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3"/>
        <w:gridCol w:w="4786"/>
      </w:tblGrid>
      <w:tr w:rsidR="00AE40B9" w:rsidTr="008E7EC4">
        <w:trPr>
          <w:jc w:val="center"/>
        </w:trPr>
        <w:tc>
          <w:tcPr>
            <w:tcW w:w="6893" w:type="dxa"/>
          </w:tcPr>
          <w:p w:rsidR="00AE40B9" w:rsidRDefault="00AE40B9"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Принято</w:t>
            </w:r>
          </w:p>
          <w:p w:rsidR="00AE40B9" w:rsidRDefault="00AE40B9"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педагогическом совете</w:t>
            </w:r>
          </w:p>
          <w:p w:rsidR="00AE40B9" w:rsidRDefault="00AE40B9"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«Шебалинская СОШ им. В. И. Фомичёва»</w:t>
            </w:r>
          </w:p>
          <w:p w:rsidR="00AE40B9" w:rsidRDefault="00AE40B9"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w:t>
            </w:r>
            <w:r w:rsidR="00FA12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 от </w:t>
            </w:r>
            <w:r w:rsidR="00E172A6">
              <w:rPr>
                <w:rFonts w:ascii="Times New Roman" w:eastAsia="Times New Roman" w:hAnsi="Times New Roman" w:cs="Times New Roman"/>
                <w:sz w:val="24"/>
                <w:szCs w:val="24"/>
                <w:lang w:eastAsia="ru-RU"/>
              </w:rPr>
              <w:t>20.08.2018</w:t>
            </w:r>
          </w:p>
          <w:p w:rsidR="00AE40B9" w:rsidRDefault="00AE40B9" w:rsidP="00722FF7">
            <w:pPr>
              <w:rPr>
                <w:rFonts w:ascii="Times New Roman" w:eastAsia="Times New Roman" w:hAnsi="Times New Roman" w:cs="Times New Roman"/>
                <w:sz w:val="24"/>
                <w:szCs w:val="24"/>
                <w:lang w:eastAsia="ru-RU"/>
              </w:rPr>
            </w:pPr>
          </w:p>
        </w:tc>
        <w:tc>
          <w:tcPr>
            <w:tcW w:w="4786" w:type="dxa"/>
          </w:tcPr>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«Шебалинская СОШ им. В. И.</w:t>
            </w:r>
          </w:p>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_________В. Н. Зайцев</w:t>
            </w:r>
          </w:p>
          <w:p w:rsidR="00AE40B9" w:rsidRDefault="00AE40B9" w:rsidP="00E172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от </w:t>
            </w:r>
            <w:r w:rsidR="00E172A6">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.08.201</w:t>
            </w:r>
            <w:r w:rsidR="00E172A6">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 </w:t>
            </w:r>
            <w:r w:rsidR="00E172A6">
              <w:rPr>
                <w:rFonts w:ascii="Times New Roman" w:eastAsia="Times New Roman" w:hAnsi="Times New Roman" w:cs="Times New Roman"/>
                <w:sz w:val="24"/>
                <w:szCs w:val="24"/>
                <w:lang w:eastAsia="ru-RU"/>
              </w:rPr>
              <w:t>98</w:t>
            </w:r>
            <w:r>
              <w:rPr>
                <w:rFonts w:ascii="Times New Roman" w:eastAsia="Times New Roman" w:hAnsi="Times New Roman" w:cs="Times New Roman"/>
                <w:sz w:val="24"/>
                <w:szCs w:val="24"/>
                <w:lang w:eastAsia="ru-RU"/>
              </w:rPr>
              <w:t xml:space="preserve"> </w:t>
            </w:r>
          </w:p>
        </w:tc>
      </w:tr>
    </w:tbl>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FA124F" w:rsidRDefault="00AE40B9"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 xml:space="preserve">ИЗМЕНЕНИЯ </w:t>
      </w:r>
    </w:p>
    <w:p w:rsidR="00AE40B9" w:rsidRDefault="00AE40B9"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В ОСНОВНУЮ ОБРАЗОВАТЕЛЬНУЮ ПРОГРАММУ</w:t>
      </w:r>
    </w:p>
    <w:p w:rsidR="00FA124F" w:rsidRDefault="00590830" w:rsidP="00FA124F">
      <w:pPr>
        <w:tabs>
          <w:tab w:val="left" w:pos="1815"/>
        </w:tabs>
        <w:spacing w:after="0"/>
        <w:ind w:left="-426"/>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 xml:space="preserve">ОСНОВНОГО </w:t>
      </w:r>
      <w:r w:rsidR="00FA124F">
        <w:rPr>
          <w:rFonts w:ascii="Times New Roman" w:eastAsia="Times New Roman" w:hAnsi="Times New Roman" w:cs="Times New Roman"/>
          <w:b/>
          <w:sz w:val="44"/>
          <w:szCs w:val="44"/>
          <w:lang w:eastAsia="ru-RU"/>
        </w:rPr>
        <w:t>ОБЩЕГО ОБРАЗОВАНИЯ</w:t>
      </w:r>
    </w:p>
    <w:p w:rsidR="00FA124F" w:rsidRDefault="00AE40B9"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МБОУ «</w:t>
      </w:r>
      <w:r w:rsidR="00FA124F" w:rsidRPr="00FA124F">
        <w:rPr>
          <w:rFonts w:ascii="Times New Roman" w:eastAsia="Times New Roman" w:hAnsi="Times New Roman" w:cs="Times New Roman"/>
          <w:b/>
          <w:sz w:val="44"/>
          <w:szCs w:val="44"/>
          <w:lang w:eastAsia="ru-RU"/>
        </w:rPr>
        <w:t xml:space="preserve">ШЕБАЛИНСКАЯ СОШ </w:t>
      </w:r>
    </w:p>
    <w:p w:rsidR="00AE40B9" w:rsidRPr="00FA124F" w:rsidRDefault="00FA124F"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ИМ. В. И. ФОМИЧЁВА»</w:t>
      </w:r>
    </w:p>
    <w:p w:rsidR="00AE40B9" w:rsidRPr="00FA124F" w:rsidRDefault="00AE40B9" w:rsidP="00FA124F">
      <w:pPr>
        <w:spacing w:after="0"/>
        <w:ind w:left="-426"/>
        <w:jc w:val="center"/>
        <w:rPr>
          <w:rFonts w:ascii="Times New Roman" w:eastAsia="Times New Roman" w:hAnsi="Times New Roman" w:cs="Times New Roman"/>
          <w:b/>
          <w:sz w:val="44"/>
          <w:szCs w:val="44"/>
          <w:lang w:eastAsia="ru-RU"/>
        </w:rPr>
      </w:pPr>
    </w:p>
    <w:p w:rsidR="00AE40B9" w:rsidRPr="00AE40B9" w:rsidRDefault="00AE40B9" w:rsidP="00FA124F">
      <w:pPr>
        <w:spacing w:after="0"/>
        <w:ind w:left="-426"/>
        <w:jc w:val="center"/>
        <w:rPr>
          <w:rFonts w:ascii="Times New Roman" w:eastAsia="Times New Roman" w:hAnsi="Times New Roman" w:cs="Times New Roman"/>
          <w:b/>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Pr="00A039E3" w:rsidRDefault="00A039E3" w:rsidP="00A039E3">
      <w:pPr>
        <w:spacing w:after="0" w:line="240" w:lineRule="auto"/>
        <w:ind w:left="-426"/>
        <w:jc w:val="center"/>
        <w:rPr>
          <w:rFonts w:ascii="Times New Roman" w:eastAsia="Times New Roman" w:hAnsi="Times New Roman" w:cs="Times New Roman"/>
          <w:b/>
          <w:sz w:val="44"/>
          <w:szCs w:val="44"/>
          <w:lang w:eastAsia="ru-RU"/>
        </w:rPr>
      </w:pPr>
      <w:r w:rsidRPr="00A039E3">
        <w:rPr>
          <w:rFonts w:ascii="Times New Roman" w:eastAsia="Times New Roman" w:hAnsi="Times New Roman" w:cs="Times New Roman"/>
          <w:b/>
          <w:sz w:val="44"/>
          <w:szCs w:val="44"/>
          <w:lang w:eastAsia="ru-RU"/>
        </w:rPr>
        <w:t>201</w:t>
      </w:r>
      <w:r w:rsidR="00E172A6">
        <w:rPr>
          <w:rFonts w:ascii="Times New Roman" w:eastAsia="Times New Roman" w:hAnsi="Times New Roman" w:cs="Times New Roman"/>
          <w:b/>
          <w:sz w:val="44"/>
          <w:szCs w:val="44"/>
          <w:lang w:eastAsia="ru-RU"/>
        </w:rPr>
        <w:t>8</w:t>
      </w:r>
      <w:r w:rsidRPr="00A039E3">
        <w:rPr>
          <w:rFonts w:ascii="Times New Roman" w:eastAsia="Times New Roman" w:hAnsi="Times New Roman" w:cs="Times New Roman"/>
          <w:b/>
          <w:sz w:val="44"/>
          <w:szCs w:val="44"/>
          <w:lang w:eastAsia="ru-RU"/>
        </w:rPr>
        <w:t>-201</w:t>
      </w:r>
      <w:r w:rsidR="00E172A6">
        <w:rPr>
          <w:rFonts w:ascii="Times New Roman" w:eastAsia="Times New Roman" w:hAnsi="Times New Roman" w:cs="Times New Roman"/>
          <w:b/>
          <w:sz w:val="44"/>
          <w:szCs w:val="44"/>
          <w:lang w:eastAsia="ru-RU"/>
        </w:rPr>
        <w:t>9</w:t>
      </w:r>
      <w:r w:rsidRPr="00A039E3">
        <w:rPr>
          <w:rFonts w:ascii="Times New Roman" w:eastAsia="Times New Roman" w:hAnsi="Times New Roman" w:cs="Times New Roman"/>
          <w:b/>
          <w:sz w:val="44"/>
          <w:szCs w:val="44"/>
          <w:lang w:eastAsia="ru-RU"/>
        </w:rPr>
        <w:t xml:space="preserve"> учебный год</w:t>
      </w:r>
    </w:p>
    <w:p w:rsidR="00AE40B9" w:rsidRDefault="00AE40B9" w:rsidP="00722FF7">
      <w:pPr>
        <w:spacing w:after="0" w:line="240" w:lineRule="auto"/>
        <w:ind w:left="-426"/>
        <w:rPr>
          <w:rFonts w:ascii="Times New Roman" w:eastAsia="Times New Roman" w:hAnsi="Times New Roman" w:cs="Times New Roman"/>
          <w:b/>
          <w:sz w:val="44"/>
          <w:szCs w:val="44"/>
          <w:lang w:eastAsia="ru-RU"/>
        </w:rPr>
      </w:pPr>
    </w:p>
    <w:p w:rsidR="008E7EC4" w:rsidRPr="00A039E3" w:rsidRDefault="008E7EC4" w:rsidP="00722FF7">
      <w:pPr>
        <w:spacing w:after="0" w:line="240" w:lineRule="auto"/>
        <w:ind w:left="-426"/>
        <w:rPr>
          <w:rFonts w:ascii="Times New Roman" w:eastAsia="Times New Roman" w:hAnsi="Times New Roman" w:cs="Times New Roman"/>
          <w:b/>
          <w:sz w:val="44"/>
          <w:szCs w:val="4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590830" w:rsidRDefault="00590830"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п.1.Целевой раздел внести следующие изменения</w:t>
      </w:r>
    </w:p>
    <w:p w:rsidR="002F51FF" w:rsidRDefault="00E172A6"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 </w:t>
      </w:r>
      <w:r w:rsidR="00590830">
        <w:rPr>
          <w:rFonts w:ascii="Times New Roman" w:eastAsia="Times New Roman" w:hAnsi="Times New Roman" w:cs="Times New Roman"/>
          <w:sz w:val="24"/>
          <w:szCs w:val="24"/>
          <w:lang w:eastAsia="ru-RU"/>
        </w:rPr>
        <w:t>1.2.5.</w:t>
      </w:r>
      <w:r>
        <w:rPr>
          <w:rFonts w:ascii="Times New Roman" w:eastAsia="Times New Roman" w:hAnsi="Times New Roman" w:cs="Times New Roman"/>
          <w:sz w:val="24"/>
          <w:szCs w:val="24"/>
          <w:lang w:eastAsia="ru-RU"/>
        </w:rPr>
        <w:t xml:space="preserve"> </w:t>
      </w:r>
      <w:r w:rsidR="005908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Предметные результаты добавить по всем учебным предметам планируемые результаты 8 класса, т.к. в 2018-2019 уч. году реализация ФГОС на уровне основного общего образования </w:t>
      </w:r>
      <w:r w:rsidR="008E7EC4">
        <w:rPr>
          <w:rFonts w:ascii="Times New Roman" w:eastAsia="Times New Roman" w:hAnsi="Times New Roman" w:cs="Times New Roman"/>
          <w:sz w:val="24"/>
          <w:szCs w:val="24"/>
          <w:lang w:eastAsia="ru-RU"/>
        </w:rPr>
        <w:t>осуществляется</w:t>
      </w:r>
      <w:r>
        <w:rPr>
          <w:rFonts w:ascii="Times New Roman" w:eastAsia="Times New Roman" w:hAnsi="Times New Roman" w:cs="Times New Roman"/>
          <w:sz w:val="24"/>
          <w:szCs w:val="24"/>
          <w:lang w:eastAsia="ru-RU"/>
        </w:rPr>
        <w:t xml:space="preserve">  в 5-8 классах.</w:t>
      </w:r>
    </w:p>
    <w:p w:rsidR="00E172A6" w:rsidRDefault="00E172A6"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1.2.5.1. Русский язык</w:t>
      </w:r>
    </w:p>
    <w:p w:rsidR="00D83637" w:rsidRPr="00D83637" w:rsidRDefault="00D83637" w:rsidP="00D83637">
      <w:pPr>
        <w:spacing w:after="0" w:line="240" w:lineRule="auto"/>
        <w:ind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b/>
          <w:bCs/>
          <w:sz w:val="24"/>
          <w:szCs w:val="24"/>
          <w:lang w:eastAsia="ru-RU"/>
        </w:rPr>
        <w:t xml:space="preserve">Предметными </w:t>
      </w:r>
      <w:r w:rsidRPr="00D83637">
        <w:rPr>
          <w:rFonts w:ascii="Times New Roman" w:eastAsia="Times New Roman" w:hAnsi="Times New Roman" w:cs="Times New Roman"/>
          <w:bCs/>
          <w:sz w:val="24"/>
          <w:szCs w:val="24"/>
          <w:lang w:eastAsia="ru-RU"/>
        </w:rPr>
        <w:t>результатами освоения обучающимися основной школы программы по русскому (родному) языку являются:</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 xml:space="preserve">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понимание места родного языка в системе гуманитарных наук и его роли в образовании в целом;</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усвоение основ научных знаний о родном языке; понимание взаимосвязи его уровней и единиц;</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D83637" w:rsidRPr="00D83637" w:rsidRDefault="00D83637" w:rsidP="00D83637">
      <w:pPr>
        <w:widowControl w:val="0"/>
        <w:numPr>
          <w:ilvl w:val="0"/>
          <w:numId w:val="25"/>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 xml:space="preserve">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D83637" w:rsidRPr="00D83637" w:rsidRDefault="00D83637" w:rsidP="00D83637">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b/>
          <w:sz w:val="24"/>
          <w:szCs w:val="24"/>
          <w:lang w:eastAsia="ru-RU"/>
        </w:rPr>
        <w:t>Метапредметными результатами</w:t>
      </w:r>
      <w:r w:rsidRPr="00D83637">
        <w:rPr>
          <w:rFonts w:ascii="Times New Roman" w:eastAsia="Times New Roman" w:hAnsi="Times New Roman" w:cs="Times New Roman"/>
          <w:sz w:val="24"/>
          <w:szCs w:val="24"/>
          <w:lang w:eastAsia="ru-RU"/>
        </w:rPr>
        <w:t xml:space="preserve"> освоения программы по русскому языку в 8 классе является</w:t>
      </w:r>
    </w:p>
    <w:p w:rsidR="00D83637" w:rsidRPr="00D83637" w:rsidRDefault="00D83637" w:rsidP="009C1743">
      <w:pPr>
        <w:spacing w:after="0" w:line="240" w:lineRule="auto"/>
        <w:ind w:left="851"/>
        <w:contextualSpacing/>
        <w:jc w:val="both"/>
        <w:rPr>
          <w:rFonts w:ascii="Times New Roman" w:hAnsi="Times New Roman"/>
          <w:sz w:val="24"/>
          <w:szCs w:val="24"/>
          <w:lang w:eastAsia="ru-RU"/>
        </w:rPr>
      </w:pPr>
      <w:r w:rsidRPr="00D83637">
        <w:rPr>
          <w:rFonts w:ascii="Times New Roman" w:eastAsia="Times New Roman" w:hAnsi="Times New Roman" w:cs="Times New Roman"/>
          <w:sz w:val="24"/>
          <w:szCs w:val="24"/>
          <w:lang w:eastAsia="ru-RU"/>
        </w:rPr>
        <w:t xml:space="preserve"> </w:t>
      </w:r>
      <w:r w:rsidRPr="00D83637">
        <w:rPr>
          <w:rFonts w:ascii="Times New Roman" w:hAnsi="Times New Roman"/>
          <w:bCs/>
          <w:i/>
          <w:iCs/>
          <w:sz w:val="24"/>
          <w:szCs w:val="24"/>
          <w:lang w:eastAsia="ru-RU"/>
        </w:rPr>
        <w:t>Аудирование</w:t>
      </w:r>
      <w:r w:rsidRPr="00D83637">
        <w:rPr>
          <w:rFonts w:ascii="Times New Roman" w:hAnsi="Times New Roman"/>
          <w:iCs/>
          <w:sz w:val="24"/>
          <w:szCs w:val="24"/>
          <w:lang w:eastAsia="ru-RU"/>
        </w:rPr>
        <w:t>.</w:t>
      </w:r>
      <w:r w:rsidRPr="00D83637">
        <w:rPr>
          <w:rFonts w:ascii="Times New Roman" w:hAnsi="Times New Roman"/>
          <w:sz w:val="24"/>
          <w:szCs w:val="24"/>
          <w:lang w:eastAsia="ru-RU"/>
        </w:rPr>
        <w:t>Адекватно понимать содержание научно-учебного и художественного текстов, воспринимаемых на слух; осознавать коммуникативную цель аудирования и в соответствии с ней организовывать свою работу; выделять основную и дополнительную информацию текста, определять его принадлежность к типу речи; составлять план текста, полный и сжатый пересказ (устный или письменный); обнаруживать ошибки в содержании и речевом оформлении устного высказывания одноклассника.</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lastRenderedPageBreak/>
        <w:t>Чтение</w:t>
      </w:r>
      <w:r w:rsidRPr="00D83637">
        <w:rPr>
          <w:rFonts w:ascii="Times New Roman" w:hAnsi="Times New Roman"/>
          <w:iCs/>
          <w:sz w:val="24"/>
          <w:szCs w:val="24"/>
          <w:lang w:eastAsia="ru-RU"/>
        </w:rPr>
        <w:t>.</w:t>
      </w:r>
      <w:r w:rsidRPr="00D83637">
        <w:rPr>
          <w:rFonts w:ascii="Times New Roman" w:hAnsi="Times New Roman"/>
          <w:sz w:val="24"/>
          <w:szCs w:val="24"/>
          <w:lang w:eastAsia="ru-RU"/>
        </w:rPr>
        <w:t>Осознавать коммуникативную цель чтения и в соответствии с ней организовывать свою работу; дифференцировать известную и неизвестную информацию прочитанного текста; выделять информацию иллюстрирующую, аргументирующую; находить в тексте ключевые слова и объяснять их лексическое значение; проводить маркировку текста (подчеркивать основную информацию, выделять непонятные слова и фрагменты текста, делить текст на части и т.п.); составлять тезисный план исходного текста; владеть ознакомительным, изучающим, просмотровым и поисковым видами чтения; прогнозировать содержание текста по данному началу; с помощью интонации передавать авторское отношение к предмету речи при чтении текста вслух.</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Говорение</w:t>
      </w:r>
      <w:r w:rsidRPr="00D83637">
        <w:rPr>
          <w:rFonts w:ascii="Times New Roman" w:hAnsi="Times New Roman"/>
          <w:i/>
          <w:iCs/>
          <w:sz w:val="24"/>
          <w:szCs w:val="24"/>
          <w:lang w:eastAsia="ru-RU"/>
        </w:rPr>
        <w:t xml:space="preserve">. </w:t>
      </w:r>
      <w:r w:rsidRPr="00D83637">
        <w:rPr>
          <w:rFonts w:ascii="Times New Roman" w:hAnsi="Times New Roman"/>
          <w:sz w:val="24"/>
          <w:szCs w:val="24"/>
          <w:lang w:eastAsia="ru-RU"/>
        </w:rPr>
        <w:t>Сохранять при устном изложении, близком к тексту, типологическую структуру текста и выразительные языковые и речевые средства; создавать собственные высказывания, соответствующие требованию точности, логичности и выразительности речи; строить небольшое по объему устное высказывание на основе данного плана; формулировать выводы (резюме) по итогам урока, по результатам проведенного языкового анализа, после выполнения упражнения и т.п.; размышлять о содержании прочитанного или прослушанного текста лингвистического содержания, соблюдать основные лексические и грамматические нормы современного русского литературного языка, нормы устной речи (орфоэпические, интонационные); уместно использовать этикетные формулы, жесты, мимику в устном общении с учетом речевой ситуации.</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Письмо</w:t>
      </w:r>
      <w:r w:rsidRPr="00D83637">
        <w:rPr>
          <w:rFonts w:ascii="Times New Roman" w:hAnsi="Times New Roman"/>
          <w:iCs/>
          <w:sz w:val="24"/>
          <w:szCs w:val="24"/>
          <w:lang w:eastAsia="ru-RU"/>
        </w:rPr>
        <w:t xml:space="preserve">. </w:t>
      </w:r>
      <w:r w:rsidRPr="00D83637">
        <w:rPr>
          <w:rFonts w:ascii="Times New Roman" w:hAnsi="Times New Roman"/>
          <w:sz w:val="24"/>
          <w:szCs w:val="24"/>
          <w:lang w:eastAsia="ru-RU"/>
        </w:rPr>
        <w:t>Сохранять при письменном изложении типологическую структуру исходного текста и его выразительные языковые и речевые средства; создавать собственные высказывания, соответствующие требованию точности, логичности и выразительности речи; писать тексты-размышления на лингвистические, а также на морально-этические темы дискуссионного характера; соблюдать основные лексические и грамматические нормы современного русского литературного языка, а также нормы письменной речи (орфографические, пунктуационные); уместно употреблять пословицы, поговорки, крылатые выражения, фразеологизмы с связном тексте; использовать лингвистические словари при подготовке к сочинению и при редактировании текста; редактировать текст с использованием богатых возможностей лексической, словообразовательной, грамматической синонимии.</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Текстоведение</w:t>
      </w:r>
      <w:r w:rsidRPr="00D83637">
        <w:rPr>
          <w:rFonts w:ascii="Times New Roman" w:hAnsi="Times New Roman"/>
          <w:b/>
          <w:bCs/>
          <w:iCs/>
          <w:sz w:val="24"/>
          <w:szCs w:val="24"/>
          <w:lang w:eastAsia="ru-RU"/>
        </w:rPr>
        <w:t xml:space="preserve">. </w:t>
      </w:r>
      <w:r w:rsidRPr="00D83637">
        <w:rPr>
          <w:rFonts w:ascii="Times New Roman" w:hAnsi="Times New Roman"/>
          <w:sz w:val="24"/>
          <w:szCs w:val="24"/>
          <w:lang w:eastAsia="ru-RU"/>
        </w:rPr>
        <w:t>Анализировать тексты с точки зрения соответствия их требованию точности и логичности речи; рецензировать чужие тексты и редактировать собственные с учетом требований к построению связного текста; устанавливать в тесте ведущий тип речи, находить в нем фрагменты с иным типовым значением; определять стиль речи, прямой и обратный порядок слов в предложениях текста, способы и средства связи предложений в тексте.</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Фонетика и орфоэпия</w:t>
      </w:r>
      <w:r w:rsidRPr="00D83637">
        <w:rPr>
          <w:rFonts w:ascii="Times New Roman" w:hAnsi="Times New Roman"/>
          <w:b/>
          <w:bCs/>
          <w:iCs/>
          <w:sz w:val="24"/>
          <w:szCs w:val="24"/>
          <w:lang w:eastAsia="ru-RU"/>
        </w:rPr>
        <w:t>.</w:t>
      </w:r>
      <w:r w:rsidRPr="00D83637">
        <w:rPr>
          <w:rFonts w:ascii="Times New Roman" w:hAnsi="Times New Roman"/>
          <w:sz w:val="24"/>
          <w:szCs w:val="24"/>
          <w:lang w:eastAsia="ru-RU"/>
        </w:rPr>
        <w:t>Проводить фонетический и орфоэпический разбор слов; правильно произносить широко употребляемые наречия и служебные части речи; анализировать собственную и чужую речь с точки зрения соблюдения орфоэпических норм.</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Морфемика и словообразование</w:t>
      </w:r>
      <w:r w:rsidRPr="00D83637">
        <w:rPr>
          <w:rFonts w:ascii="Times New Roman" w:hAnsi="Times New Roman"/>
          <w:b/>
          <w:bCs/>
          <w:i/>
          <w:iCs/>
          <w:sz w:val="24"/>
          <w:szCs w:val="24"/>
          <w:lang w:eastAsia="ru-RU"/>
        </w:rPr>
        <w:t>.</w:t>
      </w:r>
      <w:r w:rsidRPr="00D83637">
        <w:rPr>
          <w:rFonts w:ascii="Times New Roman" w:hAnsi="Times New Roman"/>
          <w:sz w:val="24"/>
          <w:szCs w:val="24"/>
          <w:lang w:eastAsia="ru-RU"/>
        </w:rPr>
        <w:t xml:space="preserve">По типичным суффиксам и окончанию определять изученные части речи и их формы; объяснять значение слова, его написание и грамматические признаки, опираясь на словообразовательный анализ и морфемные модели слов; определять способы образования слов разных частей речи; анализировать словообразовательные гнезда на основе учебного словообразовательного </w:t>
      </w:r>
      <w:r w:rsidRPr="00D83637">
        <w:rPr>
          <w:rFonts w:ascii="Times New Roman" w:hAnsi="Times New Roman"/>
          <w:sz w:val="24"/>
          <w:szCs w:val="24"/>
          <w:lang w:eastAsia="ru-RU"/>
        </w:rPr>
        <w:lastRenderedPageBreak/>
        <w:t>словаря; составлять словообразовательные гнезда однокоренных слов (простые случаи); с помощью школьного этимологического словарика комментировать исторические изменения в морфемной структуре слов.</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Лексикология и фразеология</w:t>
      </w:r>
      <w:r w:rsidRPr="00D83637">
        <w:rPr>
          <w:rFonts w:ascii="Times New Roman" w:hAnsi="Times New Roman"/>
          <w:b/>
          <w:bCs/>
          <w:iCs/>
          <w:sz w:val="24"/>
          <w:szCs w:val="24"/>
          <w:lang w:eastAsia="ru-RU"/>
        </w:rPr>
        <w:t>.</w:t>
      </w:r>
      <w:r w:rsidRPr="00D83637">
        <w:rPr>
          <w:rFonts w:ascii="Times New Roman" w:hAnsi="Times New Roman"/>
          <w:sz w:val="24"/>
          <w:szCs w:val="24"/>
          <w:lang w:eastAsia="ru-RU"/>
        </w:rPr>
        <w:t>Соблюдать лексические нормы, употребляя слова в соответствии с их лексическим значением, а также с условиями и задачами общения; толковать лексическое значение общеупотребительных слов и фразеологизмов; пользоваться различными видами лексических словарей; находить справку о значении и происхождении фразеологического сочетания во фразеологическом словаре; использовать синонимы как средство связи предложений в тексте и как средство устранения неоправданного повтора; проводить элементарный анализ художественного текста, обнаруживая в нем примеры употребления слова в переносном значении.</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Морфология</w:t>
      </w:r>
      <w:r w:rsidRPr="00D83637">
        <w:rPr>
          <w:rFonts w:ascii="Times New Roman" w:hAnsi="Times New Roman"/>
          <w:b/>
          <w:bCs/>
          <w:iCs/>
          <w:sz w:val="24"/>
          <w:szCs w:val="24"/>
          <w:lang w:eastAsia="ru-RU"/>
        </w:rPr>
        <w:t xml:space="preserve">. </w:t>
      </w:r>
      <w:r w:rsidRPr="00D83637">
        <w:rPr>
          <w:rFonts w:ascii="Times New Roman" w:hAnsi="Times New Roman"/>
          <w:sz w:val="24"/>
          <w:szCs w:val="24"/>
          <w:lang w:eastAsia="ru-RU"/>
        </w:rPr>
        <w:t xml:space="preserve">Различать постоянные и непостоянные морфологические признаки частей речи и проводить морфологический разбор слов всех частей речи; правильно, уместно и </w:t>
      </w:r>
      <w:r w:rsidRPr="00D83637">
        <w:rPr>
          <w:rFonts w:ascii="Times New Roman" w:hAnsi="Times New Roman"/>
          <w:sz w:val="24"/>
          <w:szCs w:val="24"/>
          <w:lang w:eastAsia="ru-RU"/>
        </w:rPr>
        <w:noBreakHyphen/>
      </w:r>
      <w:r w:rsidRPr="00D83637">
        <w:rPr>
          <w:rFonts w:ascii="Times New Roman" w:hAnsi="Times New Roman"/>
          <w:sz w:val="24"/>
          <w:szCs w:val="24"/>
          <w:lang w:eastAsia="ru-RU"/>
        </w:rPr>
        <w:softHyphen/>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sz w:val="24"/>
          <w:szCs w:val="24"/>
          <w:lang w:eastAsia="ru-RU"/>
        </w:rPr>
        <w:t>выразительно и выразительно употреблять слова изученных частей речи; использовать знания и умения по морфологии в практике правописания и проведения синтаксического анализа предложения.</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Орфография</w:t>
      </w:r>
      <w:r w:rsidRPr="00D83637">
        <w:rPr>
          <w:rFonts w:ascii="Times New Roman" w:hAnsi="Times New Roman"/>
          <w:b/>
          <w:bCs/>
          <w:iCs/>
          <w:sz w:val="24"/>
          <w:szCs w:val="24"/>
          <w:lang w:eastAsia="ru-RU"/>
        </w:rPr>
        <w:t xml:space="preserve">. </w:t>
      </w:r>
      <w:r w:rsidRPr="00D83637">
        <w:rPr>
          <w:rFonts w:ascii="Times New Roman" w:hAnsi="Times New Roman"/>
          <w:sz w:val="24"/>
          <w:szCs w:val="24"/>
          <w:lang w:eastAsia="ru-RU"/>
        </w:rPr>
        <w:t>Владеть правильным способом применения изученных правил орфографии; учитывать значение, морфемное строение и грамматическую характеристику слова при выборе правильного написания; аргументировать тезис о системном характере русской орфографии.</w:t>
      </w:r>
    </w:p>
    <w:p w:rsidR="00D83637" w:rsidRPr="00D83637" w:rsidRDefault="00D83637" w:rsidP="00D83637">
      <w:pPr>
        <w:spacing w:after="0"/>
        <w:ind w:firstLine="851"/>
        <w:jc w:val="both"/>
        <w:rPr>
          <w:rFonts w:ascii="Times New Roman" w:hAnsi="Times New Roman"/>
          <w:sz w:val="24"/>
          <w:szCs w:val="24"/>
          <w:lang w:eastAsia="ru-RU"/>
        </w:rPr>
      </w:pPr>
      <w:r w:rsidRPr="00D83637">
        <w:rPr>
          <w:rFonts w:ascii="Times New Roman" w:hAnsi="Times New Roman"/>
          <w:bCs/>
          <w:i/>
          <w:iCs/>
          <w:sz w:val="24"/>
          <w:szCs w:val="24"/>
          <w:lang w:eastAsia="ru-RU"/>
        </w:rPr>
        <w:t>Синтаксис и пунктуация</w:t>
      </w:r>
      <w:r w:rsidRPr="00D83637">
        <w:rPr>
          <w:rFonts w:ascii="Times New Roman" w:hAnsi="Times New Roman"/>
          <w:b/>
          <w:bCs/>
          <w:iCs/>
          <w:sz w:val="24"/>
          <w:szCs w:val="24"/>
          <w:lang w:eastAsia="ru-RU"/>
        </w:rPr>
        <w:t xml:space="preserve">. </w:t>
      </w:r>
      <w:r w:rsidRPr="00D83637">
        <w:rPr>
          <w:rFonts w:ascii="Times New Roman" w:hAnsi="Times New Roman"/>
          <w:sz w:val="24"/>
          <w:szCs w:val="24"/>
          <w:lang w:eastAsia="ru-RU"/>
        </w:rPr>
        <w:t>Составлять схемы именных, глагольных и наречных словосочетаний и конструировать словосочетания по предложенной схеме; определять синтаксическую роль всех самостоятельных частей речи; различать и конструировать сложные предложения с сочинительными и подчинительными союзами; использовать сочинительные союзы как средство связи предложений в речи. Устно объяснять пунктуацию предложений изученных конструкций, использовать на письме специальные графические обозначения, строить пунктуационные схемы предложений; самостоятельно подбирать примеры на изученные пунктуационные правила.</w:t>
      </w:r>
    </w:p>
    <w:p w:rsidR="00D83637" w:rsidRPr="00D83637" w:rsidRDefault="00D83637" w:rsidP="00D83637">
      <w:pPr>
        <w:spacing w:after="0" w:line="240" w:lineRule="auto"/>
        <w:ind w:firstLine="709"/>
        <w:jc w:val="both"/>
        <w:rPr>
          <w:rFonts w:ascii="Times New Roman" w:hAnsi="Times New Roman"/>
          <w:sz w:val="24"/>
          <w:szCs w:val="24"/>
        </w:rPr>
      </w:pPr>
      <w:r w:rsidRPr="00D83637">
        <w:rPr>
          <w:rFonts w:ascii="Times New Roman" w:hAnsi="Times New Roman"/>
          <w:b/>
          <w:sz w:val="24"/>
          <w:szCs w:val="24"/>
        </w:rPr>
        <w:t>Личностными результатами</w:t>
      </w:r>
      <w:r w:rsidRPr="00D83637">
        <w:rPr>
          <w:rFonts w:ascii="Times New Roman" w:hAnsi="Times New Roman"/>
          <w:sz w:val="24"/>
          <w:szCs w:val="24"/>
        </w:rPr>
        <w:t xml:space="preserve"> освоения основной школы программы по русскому языку являются:</w:t>
      </w:r>
    </w:p>
    <w:p w:rsidR="00D83637" w:rsidRPr="00D83637" w:rsidRDefault="00D83637" w:rsidP="00D83637">
      <w:pPr>
        <w:spacing w:after="0" w:line="240" w:lineRule="auto"/>
        <w:ind w:firstLine="709"/>
        <w:jc w:val="both"/>
        <w:rPr>
          <w:rFonts w:ascii="Times New Roman" w:hAnsi="Times New Roman"/>
          <w:sz w:val="24"/>
          <w:szCs w:val="24"/>
        </w:rPr>
      </w:pPr>
      <w:r w:rsidRPr="00D83637">
        <w:rPr>
          <w:rFonts w:ascii="Times New Roman" w:hAnsi="Times New Roman"/>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D83637" w:rsidRPr="00D83637" w:rsidRDefault="00D83637" w:rsidP="00D83637">
      <w:pPr>
        <w:spacing w:after="0" w:line="240" w:lineRule="auto"/>
        <w:ind w:firstLine="709"/>
        <w:jc w:val="both"/>
        <w:rPr>
          <w:rFonts w:ascii="Times New Roman" w:hAnsi="Times New Roman"/>
          <w:sz w:val="24"/>
          <w:szCs w:val="24"/>
        </w:rPr>
      </w:pPr>
      <w:r w:rsidRPr="00D83637">
        <w:rPr>
          <w:rFonts w:ascii="Times New Roman" w:hAnsi="Times New Roman"/>
          <w:sz w:val="24"/>
          <w:szCs w:val="24"/>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D83637" w:rsidRPr="00D83637" w:rsidRDefault="00D83637" w:rsidP="00D83637">
      <w:pPr>
        <w:spacing w:after="0" w:line="240" w:lineRule="auto"/>
        <w:ind w:firstLine="709"/>
        <w:jc w:val="both"/>
        <w:rPr>
          <w:rFonts w:ascii="Times New Roman" w:hAnsi="Times New Roman"/>
          <w:sz w:val="24"/>
          <w:szCs w:val="24"/>
        </w:rPr>
      </w:pPr>
      <w:r w:rsidRPr="00D83637">
        <w:rPr>
          <w:rFonts w:ascii="Times New Roman" w:hAnsi="Times New Roman"/>
          <w:sz w:val="24"/>
          <w:szCs w:val="24"/>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E172A6" w:rsidRDefault="00E172A6" w:rsidP="00E172A6">
      <w:pPr>
        <w:spacing w:after="0" w:line="240" w:lineRule="auto"/>
        <w:rPr>
          <w:rFonts w:ascii="Times New Roman" w:eastAsia="Times New Roman" w:hAnsi="Times New Roman" w:cs="Times New Roman"/>
          <w:sz w:val="24"/>
          <w:szCs w:val="24"/>
          <w:lang w:eastAsia="ru-RU"/>
        </w:rPr>
      </w:pPr>
    </w:p>
    <w:p w:rsidR="00E172A6" w:rsidRDefault="00E172A6"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1.2.5.2. Литература</w:t>
      </w:r>
    </w:p>
    <w:p w:rsidR="00D83637" w:rsidRDefault="00D83637" w:rsidP="00D83637">
      <w:pPr>
        <w:spacing w:after="0" w:line="240" w:lineRule="auto"/>
        <w:jc w:val="both"/>
        <w:rPr>
          <w:rFonts w:ascii="Times New Roman" w:hAnsi="Times New Roman" w:cs="Times New Roman"/>
          <w:sz w:val="24"/>
          <w:szCs w:val="24"/>
        </w:rPr>
      </w:pPr>
      <w:r>
        <w:rPr>
          <w:rFonts w:ascii="Times New Roman" w:hAnsi="Times New Roman"/>
          <w:b/>
          <w:sz w:val="24"/>
          <w:szCs w:val="24"/>
        </w:rPr>
        <w:t>Предметные результаты:</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адекватное восприятие воспринятых на слух или прочитанных произведений в объеме программы;</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знание изученных текстов;</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овладение элементарными навыками анализа содержания литературного произведения (умение воспроизвести сюжет, оценить роль изобразительных средств в раскрытии идейно-художественного содержания);</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умение использовать основные теоретические понятия, связанные с сюжетом (композиция, завязка, кульминация, </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развязка: пролог,эпилог и др.)</w:t>
      </w:r>
    </w:p>
    <w:p w:rsidR="00D83637" w:rsidRDefault="00D83637" w:rsidP="00D83637">
      <w:pPr>
        <w:spacing w:after="0" w:line="240" w:lineRule="auto"/>
        <w:jc w:val="both"/>
        <w:rPr>
          <w:rFonts w:ascii="Times New Roman" w:hAnsi="Times New Roman"/>
          <w:sz w:val="24"/>
          <w:szCs w:val="24"/>
        </w:rPr>
      </w:pPr>
      <w:r>
        <w:rPr>
          <w:rFonts w:ascii="Times New Roman" w:hAnsi="Times New Roman"/>
          <w:b/>
          <w:sz w:val="24"/>
          <w:szCs w:val="24"/>
        </w:rPr>
        <w:t xml:space="preserve">  Метапредметные результаты:</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овладение техникой составления плана;</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овладение различными типами пересказа;</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умение подбирать аргументы при обсуждении произведения, в том числе целесообразное использование цитирования;</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умение формулировать доказательные выводы.</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Личностные результаты:</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знание наизусть художественных текстов в рамках программы (15—20 текстов);</w:t>
      </w:r>
    </w:p>
    <w:p w:rsidR="00D83637" w:rsidRDefault="00D83637" w:rsidP="00D83637">
      <w:pPr>
        <w:spacing w:after="0" w:line="240" w:lineRule="auto"/>
        <w:jc w:val="both"/>
        <w:rPr>
          <w:rFonts w:ascii="Times New Roman" w:hAnsi="Times New Roman"/>
          <w:sz w:val="24"/>
          <w:szCs w:val="24"/>
        </w:rPr>
      </w:pPr>
      <w:r>
        <w:rPr>
          <w:rFonts w:ascii="Times New Roman" w:hAnsi="Times New Roman"/>
          <w:sz w:val="24"/>
          <w:szCs w:val="24"/>
        </w:rPr>
        <w:t xml:space="preserve">     — формирование читательского мастерства (умение дать доказательное суждение о прочитанном, определить собственное отношение к    прочитанному; овладение навыками литературных игр; формирование собственного круга чтения).</w:t>
      </w:r>
    </w:p>
    <w:p w:rsidR="00D83637" w:rsidRPr="00750665" w:rsidRDefault="00D83637" w:rsidP="00D83637">
      <w:pPr>
        <w:pStyle w:val="Style1"/>
        <w:widowControl/>
        <w:spacing w:line="240" w:lineRule="auto"/>
        <w:rPr>
          <w:rStyle w:val="FontStyle13"/>
        </w:rPr>
      </w:pPr>
      <w:r w:rsidRPr="00E46EC0">
        <w:rPr>
          <w:rStyle w:val="FontStyle13"/>
        </w:rPr>
        <w:t xml:space="preserve">            </w:t>
      </w:r>
      <w:r w:rsidRPr="00750665">
        <w:rPr>
          <w:rStyle w:val="FontStyle13"/>
        </w:rPr>
        <w:t>Важнейшими целями, которые должны быть реализованы в течение всех лет обучения, являются развитие устойчивого интереса к     самостоятельному чтению и формирование представлений о русской литературе как национальном достоянии. Именно поэтому и</w:t>
      </w:r>
    </w:p>
    <w:p w:rsidR="00D83637" w:rsidRPr="00750665" w:rsidRDefault="00D83637" w:rsidP="00D83637">
      <w:pPr>
        <w:pStyle w:val="Style1"/>
        <w:widowControl/>
        <w:spacing w:line="240" w:lineRule="auto"/>
        <w:rPr>
          <w:rStyle w:val="FontStyle13"/>
        </w:rPr>
      </w:pPr>
      <w:r w:rsidRPr="00750665">
        <w:rPr>
          <w:rStyle w:val="FontStyle13"/>
        </w:rPr>
        <w:t xml:space="preserve"> в программе, и в учебнике предполагаются органическое единство учебной и внеурочной деятельности по литературе, системная работа </w:t>
      </w:r>
    </w:p>
    <w:p w:rsidR="00D83637" w:rsidRPr="00750665" w:rsidRDefault="00D83637" w:rsidP="00D83637">
      <w:pPr>
        <w:pStyle w:val="Style1"/>
        <w:widowControl/>
        <w:spacing w:line="240" w:lineRule="auto"/>
        <w:rPr>
          <w:rStyle w:val="FontStyle13"/>
        </w:rPr>
      </w:pPr>
      <w:r w:rsidRPr="00750665">
        <w:rPr>
          <w:rStyle w:val="FontStyle13"/>
        </w:rPr>
        <w:t xml:space="preserve">по  литературному краеведению, достаточно широкое поле для введения информации о смежных искусствах, позволяющих, с      одной </w:t>
      </w:r>
    </w:p>
    <w:p w:rsidR="00D83637" w:rsidRPr="00750665" w:rsidRDefault="00D83637" w:rsidP="00D83637">
      <w:pPr>
        <w:pStyle w:val="Style1"/>
        <w:widowControl/>
        <w:spacing w:line="240" w:lineRule="auto"/>
        <w:rPr>
          <w:rStyle w:val="FontStyle13"/>
        </w:rPr>
      </w:pPr>
      <w:r w:rsidRPr="00750665">
        <w:rPr>
          <w:rStyle w:val="FontStyle13"/>
        </w:rPr>
        <w:t>стороны, увидеть многофункциональные возможности литературы, а с другой — выявить интеграцию литературы с     другими  искус</w:t>
      </w:r>
    </w:p>
    <w:p w:rsidR="00D83637" w:rsidRPr="00750665" w:rsidRDefault="00D83637" w:rsidP="00D83637">
      <w:pPr>
        <w:pStyle w:val="Style1"/>
        <w:widowControl/>
        <w:spacing w:line="240" w:lineRule="auto"/>
      </w:pPr>
      <w:r w:rsidRPr="00750665">
        <w:rPr>
          <w:rStyle w:val="FontStyle13"/>
        </w:rPr>
        <w:t>ствами и определить значение каждого из них, способы взаимовлияния.</w:t>
      </w:r>
      <w:r w:rsidRPr="00750665">
        <w:rPr>
          <w:b/>
          <w:lang w:eastAsia="ru-RU"/>
        </w:rPr>
        <w:t xml:space="preserve">                                                   </w:t>
      </w:r>
    </w:p>
    <w:p w:rsidR="00E172A6" w:rsidRDefault="00E172A6"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1.2.5.3. Английский язык</w:t>
      </w:r>
    </w:p>
    <w:p w:rsidR="00D83637" w:rsidRPr="00D83637" w:rsidRDefault="00D83637" w:rsidP="00D83637">
      <w:pPr>
        <w:tabs>
          <w:tab w:val="left" w:pos="3148"/>
        </w:tabs>
        <w:spacing w:after="0"/>
        <w:rPr>
          <w:rFonts w:ascii="Times New Roman" w:hAnsi="Times New Roman" w:cs="Times New Roman"/>
          <w:sz w:val="24"/>
          <w:szCs w:val="24"/>
        </w:rPr>
      </w:pPr>
      <w:r w:rsidRPr="00D83637">
        <w:rPr>
          <w:rFonts w:ascii="Times New Roman" w:hAnsi="Times New Roman" w:cs="Times New Roman"/>
          <w:b/>
          <w:sz w:val="24"/>
          <w:szCs w:val="24"/>
          <w:u w:val="single"/>
        </w:rPr>
        <w:t xml:space="preserve">Личностными результатами </w:t>
      </w:r>
      <w:r w:rsidRPr="00D83637">
        <w:rPr>
          <w:rFonts w:ascii="Times New Roman" w:hAnsi="Times New Roman" w:cs="Times New Roman"/>
          <w:sz w:val="24"/>
          <w:szCs w:val="24"/>
        </w:rPr>
        <w:t>являются:</w:t>
      </w:r>
    </w:p>
    <w:p w:rsidR="00D83637" w:rsidRPr="00D83637" w:rsidRDefault="00D83637" w:rsidP="00D83637">
      <w:pPr>
        <w:numPr>
          <w:ilvl w:val="0"/>
          <w:numId w:val="27"/>
        </w:numPr>
        <w:tabs>
          <w:tab w:val="num" w:pos="0"/>
          <w:tab w:val="left" w:pos="284"/>
          <w:tab w:val="left" w:pos="993"/>
        </w:tabs>
        <w:autoSpaceDE w:val="0"/>
        <w:spacing w:after="0" w:line="240" w:lineRule="auto"/>
        <w:ind w:left="0" w:right="-48" w:firstLine="0"/>
        <w:jc w:val="both"/>
        <w:rPr>
          <w:rFonts w:ascii="Times New Roman" w:hAnsi="Times New Roman" w:cs="Times New Roman"/>
          <w:sz w:val="24"/>
          <w:szCs w:val="24"/>
        </w:rPr>
      </w:pPr>
      <w:r w:rsidRPr="00D83637">
        <w:rPr>
          <w:rFonts w:ascii="Times New Roman" w:hAnsi="Times New Roman" w:cs="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w:t>
      </w:r>
    </w:p>
    <w:p w:rsidR="00D83637" w:rsidRPr="00D83637" w:rsidRDefault="00D83637" w:rsidP="00D83637">
      <w:pPr>
        <w:numPr>
          <w:ilvl w:val="0"/>
          <w:numId w:val="27"/>
        </w:numPr>
        <w:tabs>
          <w:tab w:val="num" w:pos="0"/>
          <w:tab w:val="left" w:pos="284"/>
          <w:tab w:val="left" w:pos="993"/>
        </w:tabs>
        <w:autoSpaceDE w:val="0"/>
        <w:spacing w:after="0" w:line="240" w:lineRule="auto"/>
        <w:ind w:left="0" w:right="-48" w:firstLine="0"/>
        <w:jc w:val="both"/>
        <w:rPr>
          <w:rFonts w:ascii="Times New Roman" w:hAnsi="Times New Roman" w:cs="Times New Roman"/>
          <w:sz w:val="24"/>
          <w:szCs w:val="24"/>
        </w:rPr>
      </w:pPr>
      <w:r w:rsidRPr="00D83637">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83637" w:rsidRPr="00D83637" w:rsidRDefault="00D83637" w:rsidP="00D83637">
      <w:pPr>
        <w:numPr>
          <w:ilvl w:val="0"/>
          <w:numId w:val="27"/>
        </w:numPr>
        <w:tabs>
          <w:tab w:val="num" w:pos="0"/>
          <w:tab w:val="left" w:pos="284"/>
          <w:tab w:val="left" w:pos="993"/>
        </w:tabs>
        <w:autoSpaceDE w:val="0"/>
        <w:spacing w:after="0" w:line="240" w:lineRule="auto"/>
        <w:ind w:left="0" w:right="-48" w:firstLine="0"/>
        <w:jc w:val="both"/>
        <w:rPr>
          <w:rFonts w:ascii="Times New Roman" w:hAnsi="Times New Roman" w:cs="Times New Roman"/>
          <w:sz w:val="24"/>
          <w:szCs w:val="24"/>
        </w:rPr>
      </w:pPr>
      <w:r w:rsidRPr="00D83637">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83637" w:rsidRPr="00D83637" w:rsidRDefault="00D83637" w:rsidP="00D83637">
      <w:pPr>
        <w:numPr>
          <w:ilvl w:val="0"/>
          <w:numId w:val="27"/>
        </w:numPr>
        <w:tabs>
          <w:tab w:val="num" w:pos="0"/>
          <w:tab w:val="left" w:pos="284"/>
          <w:tab w:val="left" w:pos="993"/>
        </w:tabs>
        <w:autoSpaceDE w:val="0"/>
        <w:spacing w:after="0" w:line="240" w:lineRule="auto"/>
        <w:ind w:left="0" w:right="-48" w:firstLine="0"/>
        <w:jc w:val="both"/>
        <w:rPr>
          <w:rFonts w:ascii="Times New Roman" w:hAnsi="Times New Roman" w:cs="Times New Roman"/>
          <w:sz w:val="24"/>
          <w:szCs w:val="24"/>
        </w:rPr>
      </w:pPr>
      <w:r w:rsidRPr="00D83637">
        <w:rPr>
          <w:rFonts w:ascii="Times New Roman" w:hAnsi="Times New Roman" w:cs="Times New Roman"/>
          <w:sz w:val="24"/>
          <w:szCs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D83637" w:rsidRPr="00D83637" w:rsidRDefault="00D83637" w:rsidP="00D83637">
      <w:pPr>
        <w:numPr>
          <w:ilvl w:val="0"/>
          <w:numId w:val="27"/>
        </w:numPr>
        <w:tabs>
          <w:tab w:val="num" w:pos="0"/>
          <w:tab w:val="left" w:pos="284"/>
          <w:tab w:val="left" w:pos="993"/>
        </w:tabs>
        <w:autoSpaceDE w:val="0"/>
        <w:spacing w:after="0" w:line="240" w:lineRule="auto"/>
        <w:ind w:left="0" w:right="-48" w:firstLine="0"/>
        <w:jc w:val="both"/>
        <w:rPr>
          <w:rFonts w:ascii="Times New Roman" w:hAnsi="Times New Roman" w:cs="Times New Roman"/>
          <w:sz w:val="24"/>
          <w:szCs w:val="24"/>
        </w:rPr>
      </w:pPr>
      <w:r w:rsidRPr="00D83637">
        <w:rPr>
          <w:rFonts w:ascii="Times New Roman" w:hAnsi="Times New Roman" w:cs="Times New Roman"/>
          <w:sz w:val="24"/>
          <w:szCs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D83637" w:rsidRPr="00D83637" w:rsidRDefault="00D83637" w:rsidP="00D83637">
      <w:pPr>
        <w:numPr>
          <w:ilvl w:val="0"/>
          <w:numId w:val="27"/>
        </w:numPr>
        <w:tabs>
          <w:tab w:val="num" w:pos="0"/>
          <w:tab w:val="left" w:pos="284"/>
          <w:tab w:val="left" w:pos="993"/>
        </w:tabs>
        <w:autoSpaceDE w:val="0"/>
        <w:spacing w:after="0" w:line="240" w:lineRule="auto"/>
        <w:ind w:left="0" w:right="-48" w:firstLine="0"/>
        <w:jc w:val="both"/>
        <w:rPr>
          <w:rFonts w:ascii="Times New Roman" w:hAnsi="Times New Roman" w:cs="Times New Roman"/>
          <w:sz w:val="24"/>
          <w:szCs w:val="24"/>
        </w:rPr>
      </w:pPr>
      <w:r w:rsidRPr="00D83637">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83637" w:rsidRPr="00D83637" w:rsidRDefault="00D83637" w:rsidP="00D83637">
      <w:pPr>
        <w:numPr>
          <w:ilvl w:val="0"/>
          <w:numId w:val="27"/>
        </w:numPr>
        <w:tabs>
          <w:tab w:val="num" w:pos="0"/>
          <w:tab w:val="left" w:pos="284"/>
          <w:tab w:val="left" w:pos="3148"/>
        </w:tabs>
        <w:spacing w:after="0" w:line="240" w:lineRule="auto"/>
        <w:ind w:left="0" w:right="-48"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осознание возможностей самореализации средствами иностранного языка;</w:t>
      </w:r>
    </w:p>
    <w:p w:rsidR="00D83637" w:rsidRPr="00D83637" w:rsidRDefault="00D83637" w:rsidP="00D83637">
      <w:pPr>
        <w:numPr>
          <w:ilvl w:val="0"/>
          <w:numId w:val="27"/>
        </w:numPr>
        <w:tabs>
          <w:tab w:val="num" w:pos="0"/>
          <w:tab w:val="left" w:pos="284"/>
          <w:tab w:val="left" w:pos="3148"/>
        </w:tabs>
        <w:spacing w:after="0" w:line="240" w:lineRule="auto"/>
        <w:ind w:left="0" w:right="-48"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стремление к совершенствованию речевой культуры в целом;</w:t>
      </w:r>
    </w:p>
    <w:p w:rsidR="00D83637" w:rsidRPr="00D83637" w:rsidRDefault="00D83637" w:rsidP="00D83637">
      <w:pPr>
        <w:numPr>
          <w:ilvl w:val="0"/>
          <w:numId w:val="27"/>
        </w:numPr>
        <w:tabs>
          <w:tab w:val="num" w:pos="0"/>
          <w:tab w:val="left" w:pos="284"/>
          <w:tab w:val="left" w:pos="3148"/>
        </w:tabs>
        <w:spacing w:after="0" w:line="240" w:lineRule="auto"/>
        <w:ind w:left="0" w:right="-48"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формирование коммуникативной компетенции в межкультурной и межэтнической коммуникации;</w:t>
      </w:r>
    </w:p>
    <w:p w:rsidR="00D83637" w:rsidRPr="00D83637" w:rsidRDefault="00D83637" w:rsidP="00D83637">
      <w:pPr>
        <w:numPr>
          <w:ilvl w:val="0"/>
          <w:numId w:val="27"/>
        </w:numPr>
        <w:tabs>
          <w:tab w:val="num" w:pos="0"/>
          <w:tab w:val="left" w:pos="284"/>
          <w:tab w:val="left" w:pos="3148"/>
        </w:tabs>
        <w:spacing w:after="0" w:line="240" w:lineRule="auto"/>
        <w:ind w:left="0" w:right="-48"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lastRenderedPageBreak/>
        <w:t>развитие таких качеств, как целеустремлённость, креативность, инициативность, эмпатия, трудолюбие, дисциплинированность;</w:t>
      </w:r>
    </w:p>
    <w:p w:rsidR="00D83637" w:rsidRPr="00D83637" w:rsidRDefault="00D83637" w:rsidP="00D83637">
      <w:pPr>
        <w:numPr>
          <w:ilvl w:val="0"/>
          <w:numId w:val="27"/>
        </w:numPr>
        <w:tabs>
          <w:tab w:val="num" w:pos="0"/>
          <w:tab w:val="left" w:pos="284"/>
          <w:tab w:val="left" w:pos="3148"/>
        </w:tabs>
        <w:spacing w:after="0" w:line="240" w:lineRule="auto"/>
        <w:ind w:left="0" w:right="-48"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формирование общекультурной и этнической идентичности как составляющих гражданской идентичности личности;</w:t>
      </w:r>
    </w:p>
    <w:p w:rsidR="00D83637" w:rsidRPr="00D83637" w:rsidRDefault="00D83637" w:rsidP="00D83637">
      <w:pPr>
        <w:numPr>
          <w:ilvl w:val="0"/>
          <w:numId w:val="27"/>
        </w:numPr>
        <w:tabs>
          <w:tab w:val="num" w:pos="0"/>
          <w:tab w:val="left" w:pos="284"/>
          <w:tab w:val="left" w:pos="3148"/>
        </w:tabs>
        <w:spacing w:after="0" w:line="240" w:lineRule="auto"/>
        <w:ind w:left="0" w:right="-48"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83637" w:rsidRPr="00D83637" w:rsidRDefault="00D83637" w:rsidP="00D83637">
      <w:pPr>
        <w:numPr>
          <w:ilvl w:val="0"/>
          <w:numId w:val="27"/>
        </w:numPr>
        <w:tabs>
          <w:tab w:val="num" w:pos="0"/>
          <w:tab w:val="left" w:pos="284"/>
          <w:tab w:val="left" w:pos="3148"/>
        </w:tabs>
        <w:spacing w:after="0" w:line="240" w:lineRule="auto"/>
        <w:ind w:left="0" w:right="-48"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готовность отстаивать национальные и общечеловеческие ценности, свою гражданскую позицию.</w:t>
      </w:r>
    </w:p>
    <w:p w:rsidR="00D83637" w:rsidRPr="00D83637" w:rsidRDefault="00D83637" w:rsidP="00D83637">
      <w:pPr>
        <w:shd w:val="clear" w:color="auto" w:fill="FFFFFF"/>
        <w:tabs>
          <w:tab w:val="num" w:pos="0"/>
          <w:tab w:val="left" w:pos="284"/>
        </w:tabs>
        <w:spacing w:after="0"/>
        <w:jc w:val="both"/>
        <w:rPr>
          <w:rFonts w:ascii="Times New Roman" w:hAnsi="Times New Roman" w:cs="Times New Roman"/>
          <w:sz w:val="24"/>
          <w:szCs w:val="24"/>
        </w:rPr>
      </w:pPr>
      <w:r w:rsidRPr="00D83637">
        <w:rPr>
          <w:rFonts w:ascii="Times New Roman" w:hAnsi="Times New Roman" w:cs="Times New Roman"/>
          <w:b/>
          <w:bCs/>
          <w:sz w:val="24"/>
          <w:szCs w:val="24"/>
          <w:u w:val="single"/>
        </w:rPr>
        <w:t xml:space="preserve">Метапредметными </w:t>
      </w:r>
      <w:r w:rsidRPr="00D83637">
        <w:rPr>
          <w:rFonts w:ascii="Times New Roman" w:hAnsi="Times New Roman" w:cs="Times New Roman"/>
          <w:sz w:val="24"/>
          <w:szCs w:val="24"/>
        </w:rPr>
        <w:t>результатами являются:</w:t>
      </w:r>
    </w:p>
    <w:p w:rsidR="00D83637" w:rsidRPr="00D83637" w:rsidRDefault="00D83637" w:rsidP="00D83637">
      <w:pPr>
        <w:numPr>
          <w:ilvl w:val="0"/>
          <w:numId w:val="28"/>
        </w:numPr>
        <w:tabs>
          <w:tab w:val="num" w:pos="0"/>
          <w:tab w:val="left" w:pos="284"/>
          <w:tab w:val="left" w:pos="993"/>
        </w:tabs>
        <w:autoSpaceDE w:val="0"/>
        <w:spacing w:after="0" w:line="240" w:lineRule="auto"/>
        <w:ind w:left="0" w:firstLine="0"/>
        <w:jc w:val="both"/>
        <w:rPr>
          <w:rFonts w:ascii="Times New Roman" w:hAnsi="Times New Roman" w:cs="Times New Roman"/>
          <w:sz w:val="24"/>
          <w:szCs w:val="24"/>
        </w:rPr>
      </w:pPr>
      <w:r w:rsidRPr="00D83637">
        <w:rPr>
          <w:rFonts w:ascii="Times New Roman" w:hAnsi="Times New Roman" w:cs="Times New Roman"/>
          <w:sz w:val="24"/>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D83637" w:rsidRPr="00D83637" w:rsidRDefault="00D83637" w:rsidP="00D83637">
      <w:pPr>
        <w:numPr>
          <w:ilvl w:val="0"/>
          <w:numId w:val="28"/>
        </w:numPr>
        <w:tabs>
          <w:tab w:val="num" w:pos="0"/>
          <w:tab w:val="left" w:pos="284"/>
          <w:tab w:val="left" w:pos="993"/>
        </w:tabs>
        <w:autoSpaceDE w:val="0"/>
        <w:spacing w:after="0" w:line="240" w:lineRule="auto"/>
        <w:ind w:left="0" w:firstLine="0"/>
        <w:jc w:val="both"/>
        <w:rPr>
          <w:rFonts w:ascii="Times New Roman" w:hAnsi="Times New Roman" w:cs="Times New Roman"/>
          <w:sz w:val="24"/>
          <w:szCs w:val="24"/>
        </w:rPr>
      </w:pPr>
      <w:r w:rsidRPr="00D83637">
        <w:rPr>
          <w:rFonts w:ascii="Times New Roman" w:hAnsi="Times New Roman" w:cs="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83637" w:rsidRPr="00D83637" w:rsidRDefault="00D83637" w:rsidP="00D83637">
      <w:pPr>
        <w:numPr>
          <w:ilvl w:val="0"/>
          <w:numId w:val="28"/>
        </w:numPr>
        <w:tabs>
          <w:tab w:val="num" w:pos="0"/>
          <w:tab w:val="left" w:pos="284"/>
          <w:tab w:val="left" w:pos="993"/>
        </w:tabs>
        <w:autoSpaceDE w:val="0"/>
        <w:spacing w:after="0" w:line="240" w:lineRule="auto"/>
        <w:ind w:left="0" w:firstLine="0"/>
        <w:jc w:val="both"/>
        <w:rPr>
          <w:rFonts w:ascii="Times New Roman" w:hAnsi="Times New Roman" w:cs="Times New Roman"/>
          <w:sz w:val="24"/>
          <w:szCs w:val="24"/>
        </w:rPr>
      </w:pPr>
      <w:r w:rsidRPr="00D83637">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D83637" w:rsidRPr="00D83637" w:rsidRDefault="00D83637" w:rsidP="00D83637">
      <w:pPr>
        <w:numPr>
          <w:ilvl w:val="0"/>
          <w:numId w:val="28"/>
        </w:numPr>
        <w:tabs>
          <w:tab w:val="num" w:pos="0"/>
          <w:tab w:val="left" w:pos="284"/>
          <w:tab w:val="left" w:pos="993"/>
        </w:tabs>
        <w:autoSpaceDE w:val="0"/>
        <w:spacing w:after="0" w:line="240" w:lineRule="auto"/>
        <w:ind w:left="0" w:firstLine="0"/>
        <w:jc w:val="both"/>
        <w:rPr>
          <w:rFonts w:ascii="Times New Roman" w:hAnsi="Times New Roman" w:cs="Times New Roman"/>
          <w:sz w:val="24"/>
          <w:szCs w:val="24"/>
        </w:rPr>
      </w:pPr>
      <w:r w:rsidRPr="00D83637">
        <w:rPr>
          <w:rFonts w:ascii="Times New Roman" w:hAnsi="Times New Roman" w:cs="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D83637" w:rsidRPr="00D83637" w:rsidRDefault="00D83637" w:rsidP="00D83637">
      <w:pPr>
        <w:numPr>
          <w:ilvl w:val="0"/>
          <w:numId w:val="28"/>
        </w:numPr>
        <w:tabs>
          <w:tab w:val="num" w:pos="0"/>
          <w:tab w:val="left" w:pos="284"/>
          <w:tab w:val="left" w:pos="993"/>
        </w:tabs>
        <w:autoSpaceDE w:val="0"/>
        <w:spacing w:after="0" w:line="240" w:lineRule="auto"/>
        <w:ind w:left="0" w:firstLine="0"/>
        <w:jc w:val="both"/>
        <w:rPr>
          <w:rFonts w:ascii="Times New Roman" w:hAnsi="Times New Roman" w:cs="Times New Roman"/>
          <w:sz w:val="24"/>
          <w:szCs w:val="24"/>
        </w:rPr>
      </w:pPr>
      <w:r w:rsidRPr="00D83637">
        <w:rPr>
          <w:rFonts w:ascii="Times New Roman" w:hAnsi="Times New Roman" w:cs="Times New Roman"/>
          <w:sz w:val="24"/>
          <w:szCs w:val="24"/>
        </w:rPr>
        <w:t>умение устанавливать причинно-следственные связи, строить  логическое рассуждение, умозаключение и выводы;</w:t>
      </w:r>
    </w:p>
    <w:p w:rsidR="00D83637" w:rsidRPr="00D83637" w:rsidRDefault="00D83637" w:rsidP="00D83637">
      <w:pPr>
        <w:numPr>
          <w:ilvl w:val="0"/>
          <w:numId w:val="28"/>
        </w:numPr>
        <w:tabs>
          <w:tab w:val="num" w:pos="0"/>
          <w:tab w:val="left" w:pos="284"/>
        </w:tabs>
        <w:spacing w:after="0" w:line="240" w:lineRule="auto"/>
        <w:ind w:left="0" w:firstLine="0"/>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формирование и развитие компетентности в области использования информационно-коммуникационных технологий;</w:t>
      </w:r>
    </w:p>
    <w:p w:rsidR="00D83637" w:rsidRPr="00D83637" w:rsidRDefault="00D83637" w:rsidP="00D83637">
      <w:pPr>
        <w:numPr>
          <w:ilvl w:val="0"/>
          <w:numId w:val="28"/>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D83637" w:rsidRPr="00D83637" w:rsidRDefault="00D83637" w:rsidP="00D83637">
      <w:pPr>
        <w:shd w:val="clear" w:color="auto" w:fill="FFFFFF"/>
        <w:spacing w:after="0"/>
        <w:jc w:val="both"/>
        <w:rPr>
          <w:rFonts w:ascii="Times New Roman" w:hAnsi="Times New Roman" w:cs="Times New Roman"/>
          <w:b/>
          <w:bCs/>
          <w:sz w:val="24"/>
          <w:szCs w:val="24"/>
        </w:rPr>
      </w:pPr>
      <w:r w:rsidRPr="00D83637">
        <w:rPr>
          <w:rFonts w:ascii="Times New Roman" w:hAnsi="Times New Roman" w:cs="Times New Roman"/>
          <w:b/>
          <w:bCs/>
          <w:sz w:val="24"/>
          <w:szCs w:val="24"/>
        </w:rPr>
        <w:t>Предметные</w:t>
      </w:r>
    </w:p>
    <w:p w:rsidR="00D83637" w:rsidRPr="00D83637" w:rsidRDefault="00D83637" w:rsidP="00D83637">
      <w:pPr>
        <w:shd w:val="clear" w:color="auto" w:fill="FFFFFF"/>
        <w:spacing w:after="0"/>
        <w:jc w:val="both"/>
        <w:rPr>
          <w:rFonts w:ascii="Times New Roman" w:hAnsi="Times New Roman" w:cs="Times New Roman"/>
          <w:b/>
          <w:sz w:val="24"/>
          <w:szCs w:val="24"/>
          <w:u w:val="single"/>
        </w:rPr>
      </w:pPr>
      <w:r w:rsidRPr="00D83637">
        <w:rPr>
          <w:rFonts w:ascii="Times New Roman" w:hAnsi="Times New Roman" w:cs="Times New Roman"/>
          <w:b/>
          <w:bCs/>
          <w:sz w:val="24"/>
          <w:szCs w:val="24"/>
        </w:rPr>
        <w:t xml:space="preserve">Коммуникативная </w:t>
      </w:r>
      <w:r w:rsidRPr="00D83637">
        <w:rPr>
          <w:rFonts w:ascii="Times New Roman" w:hAnsi="Times New Roman" w:cs="Times New Roman"/>
          <w:b/>
          <w:sz w:val="24"/>
          <w:szCs w:val="24"/>
        </w:rPr>
        <w:t>компетенция:</w:t>
      </w:r>
    </w:p>
    <w:p w:rsidR="00D83637" w:rsidRPr="00D83637" w:rsidRDefault="00D83637" w:rsidP="00D83637">
      <w:pPr>
        <w:shd w:val="clear" w:color="auto" w:fill="FFFFFF"/>
        <w:spacing w:after="0"/>
        <w:jc w:val="both"/>
        <w:rPr>
          <w:rFonts w:ascii="Times New Roman" w:hAnsi="Times New Roman" w:cs="Times New Roman"/>
          <w:sz w:val="24"/>
          <w:szCs w:val="24"/>
        </w:rPr>
      </w:pPr>
      <w:r w:rsidRPr="00D83637">
        <w:rPr>
          <w:rFonts w:ascii="Times New Roman" w:hAnsi="Times New Roman" w:cs="Times New Roman"/>
          <w:b/>
          <w:sz w:val="24"/>
          <w:szCs w:val="24"/>
          <w:u w:val="single"/>
        </w:rPr>
        <w:t xml:space="preserve">В говорении: </w:t>
      </w:r>
      <w:r w:rsidRPr="00D83637">
        <w:rPr>
          <w:rFonts w:ascii="Times New Roman" w:hAnsi="Times New Roman" w:cs="Times New Roman"/>
          <w:sz w:val="24"/>
          <w:szCs w:val="24"/>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 рассказывать о себе, своей семье, друзьях, своих интересах и планах на будущее; 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D83637" w:rsidRPr="00D83637" w:rsidRDefault="00D83637" w:rsidP="00D83637">
      <w:pPr>
        <w:shd w:val="clear" w:color="auto" w:fill="FFFFFF"/>
        <w:tabs>
          <w:tab w:val="num" w:pos="0"/>
          <w:tab w:val="left" w:pos="284"/>
        </w:tabs>
        <w:spacing w:after="0"/>
        <w:jc w:val="both"/>
        <w:rPr>
          <w:rFonts w:ascii="Times New Roman" w:hAnsi="Times New Roman" w:cs="Times New Roman"/>
          <w:sz w:val="24"/>
          <w:szCs w:val="24"/>
        </w:rPr>
      </w:pPr>
      <w:r w:rsidRPr="00D83637">
        <w:rPr>
          <w:rFonts w:ascii="Times New Roman" w:hAnsi="Times New Roman" w:cs="Times New Roman"/>
          <w:b/>
          <w:sz w:val="24"/>
          <w:szCs w:val="24"/>
          <w:u w:val="single"/>
        </w:rPr>
        <w:t xml:space="preserve">В аудировании: </w:t>
      </w:r>
      <w:r w:rsidRPr="00D83637">
        <w:rPr>
          <w:rFonts w:ascii="Times New Roman" w:hAnsi="Times New Roman" w:cs="Times New Roman"/>
          <w:sz w:val="24"/>
          <w:szCs w:val="24"/>
        </w:rPr>
        <w:t>воспринимать на слух и полностью понимать речь учителя, одноклассников;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 рассказ/ интервью;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D83637" w:rsidRPr="00D83637" w:rsidRDefault="00D83637" w:rsidP="00D83637">
      <w:pPr>
        <w:shd w:val="clear" w:color="auto" w:fill="FFFFFF"/>
        <w:tabs>
          <w:tab w:val="num" w:pos="0"/>
          <w:tab w:val="left" w:pos="284"/>
        </w:tabs>
        <w:spacing w:after="0"/>
        <w:jc w:val="both"/>
        <w:rPr>
          <w:rFonts w:ascii="Times New Roman" w:hAnsi="Times New Roman" w:cs="Times New Roman"/>
          <w:sz w:val="24"/>
          <w:szCs w:val="24"/>
        </w:rPr>
      </w:pPr>
      <w:r w:rsidRPr="00D83637">
        <w:rPr>
          <w:rFonts w:ascii="Times New Roman" w:hAnsi="Times New Roman" w:cs="Times New Roman"/>
          <w:b/>
          <w:sz w:val="24"/>
          <w:szCs w:val="24"/>
          <w:u w:val="single"/>
        </w:rPr>
        <w:t xml:space="preserve">В чтении: </w:t>
      </w:r>
      <w:r w:rsidRPr="00D83637">
        <w:rPr>
          <w:rFonts w:ascii="Times New Roman" w:hAnsi="Times New Roman" w:cs="Times New Roman"/>
          <w:sz w:val="24"/>
          <w:szCs w:val="24"/>
        </w:rPr>
        <w:t xml:space="preserve">читать аутентичные тексты разных жанров и стилей преимущественно с пониманием основного содержания; читать несложные аутентичные тексты разных жанров и стилей  с полным и точным пониманием и с использованием различных приёмов смысловой </w:t>
      </w:r>
      <w:r w:rsidRPr="00D83637">
        <w:rPr>
          <w:rFonts w:ascii="Times New Roman" w:hAnsi="Times New Roman" w:cs="Times New Roman"/>
          <w:sz w:val="24"/>
          <w:szCs w:val="24"/>
        </w:rPr>
        <w:lastRenderedPageBreak/>
        <w:t>переработки текста, а также справочных материалов; уметь оценивать полученную информацию, выражать своё мнение; читать аутентичные тексты с выборочным пониманием значимой/ нужной/ интересующей информации.</w:t>
      </w:r>
    </w:p>
    <w:p w:rsidR="00D83637" w:rsidRPr="00D83637" w:rsidRDefault="00D83637" w:rsidP="00D83637">
      <w:pPr>
        <w:shd w:val="clear" w:color="auto" w:fill="FFFFFF"/>
        <w:tabs>
          <w:tab w:val="num" w:pos="0"/>
          <w:tab w:val="left" w:pos="284"/>
        </w:tabs>
        <w:spacing w:after="0"/>
        <w:jc w:val="both"/>
        <w:rPr>
          <w:rFonts w:ascii="Times New Roman" w:hAnsi="Times New Roman" w:cs="Times New Roman"/>
          <w:sz w:val="24"/>
          <w:szCs w:val="24"/>
        </w:rPr>
      </w:pPr>
      <w:r w:rsidRPr="00D83637">
        <w:rPr>
          <w:rFonts w:ascii="Times New Roman" w:hAnsi="Times New Roman" w:cs="Times New Roman"/>
          <w:b/>
          <w:sz w:val="24"/>
          <w:szCs w:val="24"/>
          <w:u w:val="single"/>
        </w:rPr>
        <w:t xml:space="preserve">В письменной речи: </w:t>
      </w:r>
      <w:r w:rsidRPr="00D83637">
        <w:rPr>
          <w:rFonts w:ascii="Times New Roman" w:hAnsi="Times New Roman" w:cs="Times New Roman"/>
          <w:sz w:val="24"/>
          <w:szCs w:val="24"/>
        </w:rPr>
        <w:t>заполнять анкеты и формуляры; писать поздравления, личные письма с опорой на образец с употреблением формул речевого этикета, принятых в стране/странах изучаемого языка; составлять план, тезисы устного или письменного сообщения; кратко излагать результаты проектной деятельности.</w:t>
      </w:r>
    </w:p>
    <w:p w:rsidR="00D83637" w:rsidRPr="00D83637" w:rsidRDefault="00D83637" w:rsidP="00D83637">
      <w:pPr>
        <w:shd w:val="clear" w:color="auto" w:fill="FFFFFF"/>
        <w:tabs>
          <w:tab w:val="num" w:pos="0"/>
          <w:tab w:val="left" w:pos="284"/>
        </w:tabs>
        <w:spacing w:after="0"/>
        <w:outlineLvl w:val="0"/>
        <w:rPr>
          <w:rFonts w:ascii="Times New Roman" w:hAnsi="Times New Roman" w:cs="Times New Roman"/>
          <w:b/>
          <w:sz w:val="24"/>
          <w:szCs w:val="24"/>
          <w:u w:val="single"/>
        </w:rPr>
      </w:pPr>
      <w:r w:rsidRPr="00D83637">
        <w:rPr>
          <w:rFonts w:ascii="Times New Roman" w:hAnsi="Times New Roman" w:cs="Times New Roman"/>
          <w:b/>
          <w:sz w:val="24"/>
          <w:szCs w:val="24"/>
          <w:u w:val="single"/>
        </w:rPr>
        <w:t>Языковая компетенция:</w:t>
      </w:r>
    </w:p>
    <w:p w:rsidR="00D83637" w:rsidRPr="00D83637" w:rsidRDefault="00D83637" w:rsidP="00D83637">
      <w:pPr>
        <w:numPr>
          <w:ilvl w:val="0"/>
          <w:numId w:val="29"/>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применение правил написания слов, изученных в основной школе; адекватное произношение и различение на слух всех звуков иностранного языка; соблюдение правильного ударения в словах и фразах;</w:t>
      </w:r>
    </w:p>
    <w:p w:rsidR="00D83637" w:rsidRPr="00D83637" w:rsidRDefault="00D83637" w:rsidP="00D83637">
      <w:pPr>
        <w:numPr>
          <w:ilvl w:val="0"/>
          <w:numId w:val="29"/>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соблюдение ритмико-интонационных особенностей предложений различных коммуникативных типов; правильное членение предложений;</w:t>
      </w:r>
    </w:p>
    <w:p w:rsidR="00D83637" w:rsidRPr="00D83637" w:rsidRDefault="00D83637" w:rsidP="00D83637">
      <w:pPr>
        <w:numPr>
          <w:ilvl w:val="0"/>
          <w:numId w:val="29"/>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 xml:space="preserve">распознавание и употребление в речи основных значений изученных лексических единиц (слов, словосочетаний, реплик-клише речевого этикета); знание основных способов словообразования (аффиксации, словосложения, конверсии); распознавание и употребление в речи основных морфологических форм и синтаксических конструкций изучаемого языка; </w:t>
      </w:r>
    </w:p>
    <w:p w:rsidR="00D83637" w:rsidRPr="00D83637" w:rsidRDefault="00D83637" w:rsidP="00D83637">
      <w:pPr>
        <w:numPr>
          <w:ilvl w:val="0"/>
          <w:numId w:val="29"/>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83637" w:rsidRPr="00D83637" w:rsidRDefault="00D83637" w:rsidP="00D83637">
      <w:pPr>
        <w:numPr>
          <w:ilvl w:val="0"/>
          <w:numId w:val="29"/>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знание основных различий систем иностранного и русского/родного языков.</w:t>
      </w:r>
    </w:p>
    <w:p w:rsidR="00D83637" w:rsidRPr="00D83637" w:rsidRDefault="00D83637" w:rsidP="00D83637">
      <w:pPr>
        <w:shd w:val="clear" w:color="auto" w:fill="FFFFFF"/>
        <w:tabs>
          <w:tab w:val="num" w:pos="0"/>
          <w:tab w:val="left" w:pos="284"/>
        </w:tabs>
        <w:spacing w:after="0"/>
        <w:outlineLvl w:val="0"/>
        <w:rPr>
          <w:rFonts w:ascii="Times New Roman" w:hAnsi="Times New Roman" w:cs="Times New Roman"/>
          <w:b/>
          <w:sz w:val="24"/>
          <w:szCs w:val="24"/>
          <w:u w:val="single"/>
        </w:rPr>
      </w:pPr>
      <w:r w:rsidRPr="00D83637">
        <w:rPr>
          <w:rFonts w:ascii="Times New Roman" w:hAnsi="Times New Roman" w:cs="Times New Roman"/>
          <w:b/>
          <w:sz w:val="24"/>
          <w:szCs w:val="24"/>
          <w:u w:val="single"/>
        </w:rPr>
        <w:t>Социокультурная компетенция:</w:t>
      </w:r>
    </w:p>
    <w:p w:rsidR="00D83637" w:rsidRPr="00D83637" w:rsidRDefault="00D83637" w:rsidP="00D83637">
      <w:pPr>
        <w:numPr>
          <w:ilvl w:val="0"/>
          <w:numId w:val="30"/>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83637" w:rsidRPr="00D83637" w:rsidRDefault="00D83637" w:rsidP="00D83637">
      <w:pPr>
        <w:numPr>
          <w:ilvl w:val="0"/>
          <w:numId w:val="30"/>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распознавание и употребление в устной и письменной речи основных норм речевого этикета, принятых в странах изучаемого языка;</w:t>
      </w:r>
    </w:p>
    <w:p w:rsidR="00D83637" w:rsidRPr="00D83637" w:rsidRDefault="00D83637" w:rsidP="00D83637">
      <w:pPr>
        <w:numPr>
          <w:ilvl w:val="0"/>
          <w:numId w:val="30"/>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знание употребительной фоновой лексики и реалий страны/стран изучаемого языка, некоторых распространённых образцов фольклора;</w:t>
      </w:r>
    </w:p>
    <w:p w:rsidR="00D83637" w:rsidRPr="00D83637" w:rsidRDefault="00D83637" w:rsidP="00D83637">
      <w:pPr>
        <w:numPr>
          <w:ilvl w:val="0"/>
          <w:numId w:val="30"/>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знакомство с образцами художественной, публицистической и научно-популярной литературы;</w:t>
      </w:r>
    </w:p>
    <w:p w:rsidR="00D83637" w:rsidRPr="00D83637" w:rsidRDefault="00D83637" w:rsidP="00D83637">
      <w:pPr>
        <w:numPr>
          <w:ilvl w:val="0"/>
          <w:numId w:val="30"/>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представление об особенностях образа жизни, быта, культуры стран изучаемого языка;</w:t>
      </w:r>
    </w:p>
    <w:p w:rsidR="00D83637" w:rsidRPr="00D83637" w:rsidRDefault="00D83637" w:rsidP="00D83637">
      <w:pPr>
        <w:numPr>
          <w:ilvl w:val="0"/>
          <w:numId w:val="30"/>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представление о сходстве и различиях в традициях своей страны и стран изучаемого языка;</w:t>
      </w:r>
    </w:p>
    <w:p w:rsidR="00D83637" w:rsidRPr="00D83637" w:rsidRDefault="00D83637" w:rsidP="00D83637">
      <w:pPr>
        <w:numPr>
          <w:ilvl w:val="0"/>
          <w:numId w:val="30"/>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понимание роли владения иностранными языками в современном мире.</w:t>
      </w:r>
    </w:p>
    <w:p w:rsidR="00D83637" w:rsidRPr="00D83637" w:rsidRDefault="00D83637" w:rsidP="00D83637">
      <w:pPr>
        <w:numPr>
          <w:ilvl w:val="0"/>
          <w:numId w:val="31"/>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D83637" w:rsidRPr="00D83637" w:rsidRDefault="00D83637" w:rsidP="00D83637">
      <w:pPr>
        <w:numPr>
          <w:ilvl w:val="0"/>
          <w:numId w:val="32"/>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 готовность и умение осуществлять индивидуальную и совместную проектную работу; представление о языке как средстве выражения чувств, эмоций, основе культуры мышления;</w:t>
      </w:r>
    </w:p>
    <w:p w:rsidR="00D83637" w:rsidRPr="00D83637" w:rsidRDefault="00D83637" w:rsidP="00D83637">
      <w:pPr>
        <w:numPr>
          <w:ilvl w:val="0"/>
          <w:numId w:val="32"/>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D83637" w:rsidRPr="00D83637" w:rsidRDefault="00D83637" w:rsidP="00D83637">
      <w:pPr>
        <w:numPr>
          <w:ilvl w:val="0"/>
          <w:numId w:val="32"/>
        </w:numPr>
        <w:shd w:val="clear" w:color="auto" w:fill="FFFFFF"/>
        <w:tabs>
          <w:tab w:val="num" w:pos="0"/>
          <w:tab w:val="left" w:pos="284"/>
        </w:tabs>
        <w:spacing w:after="0" w:line="240" w:lineRule="auto"/>
        <w:ind w:left="0" w:firstLine="0"/>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приобщение к ценностям мировой культуры как через источники информации на иностранном языке, так и через непосредственное участие в школьных обменах, туристических поездках, молодёжных форумах.</w:t>
      </w:r>
    </w:p>
    <w:p w:rsidR="00D83637" w:rsidRPr="00D83637" w:rsidRDefault="00D83637" w:rsidP="00D83637">
      <w:pPr>
        <w:numPr>
          <w:ilvl w:val="0"/>
          <w:numId w:val="33"/>
        </w:numPr>
        <w:shd w:val="clear" w:color="auto" w:fill="FFFFFF"/>
        <w:tabs>
          <w:tab w:val="num" w:pos="0"/>
          <w:tab w:val="left" w:pos="284"/>
        </w:tabs>
        <w:spacing w:after="0" w:line="240" w:lineRule="auto"/>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владение элементарными средствами выражения чувств и эмоций на иностранном языке;</w:t>
      </w:r>
    </w:p>
    <w:p w:rsidR="00D83637" w:rsidRPr="00D83637" w:rsidRDefault="00D83637" w:rsidP="00D83637">
      <w:pPr>
        <w:numPr>
          <w:ilvl w:val="0"/>
          <w:numId w:val="33"/>
        </w:numPr>
        <w:shd w:val="clear" w:color="auto" w:fill="FFFFFF"/>
        <w:tabs>
          <w:tab w:val="num" w:pos="0"/>
          <w:tab w:val="left" w:pos="284"/>
        </w:tabs>
        <w:spacing w:after="0" w:line="240" w:lineRule="auto"/>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lastRenderedPageBreak/>
        <w:t>стремление к знакомству с образцами художественного творчества на иностранном языке и средствами иностранного языка;</w:t>
      </w:r>
    </w:p>
    <w:p w:rsidR="00D83637" w:rsidRPr="00D83637" w:rsidRDefault="00D83637" w:rsidP="00D83637">
      <w:pPr>
        <w:numPr>
          <w:ilvl w:val="0"/>
          <w:numId w:val="33"/>
        </w:numPr>
        <w:shd w:val="clear" w:color="auto" w:fill="FFFFFF"/>
        <w:tabs>
          <w:tab w:val="num" w:pos="0"/>
          <w:tab w:val="left" w:pos="284"/>
        </w:tabs>
        <w:spacing w:after="0" w:line="240" w:lineRule="auto"/>
        <w:contextualSpacing/>
        <w:jc w:val="both"/>
        <w:rPr>
          <w:rFonts w:ascii="Times New Roman" w:eastAsia="Cambria" w:hAnsi="Times New Roman" w:cs="Times New Roman"/>
          <w:sz w:val="24"/>
          <w:szCs w:val="24"/>
          <w:lang w:eastAsia="ru-RU"/>
        </w:rPr>
      </w:pPr>
      <w:r w:rsidRPr="00D83637">
        <w:rPr>
          <w:rFonts w:ascii="Times New Roman" w:eastAsia="Cambria" w:hAnsi="Times New Roman" w:cs="Times New Roman"/>
          <w:sz w:val="24"/>
          <w:szCs w:val="24"/>
          <w:lang w:eastAsia="ru-RU"/>
        </w:rPr>
        <w:t>развитие чувства прекрасного в процессе обсуждения современных тенденций в живописи, музыке, литературе.</w:t>
      </w:r>
    </w:p>
    <w:p w:rsidR="00D83637" w:rsidRPr="00D83637" w:rsidRDefault="00D83637" w:rsidP="00D83637">
      <w:pPr>
        <w:spacing w:after="0"/>
        <w:jc w:val="both"/>
        <w:rPr>
          <w:rFonts w:ascii="Times New Roman" w:hAnsi="Times New Roman" w:cs="Times New Roman"/>
          <w:b/>
          <w:sz w:val="24"/>
          <w:szCs w:val="24"/>
          <w:u w:val="single"/>
        </w:rPr>
      </w:pPr>
      <w:r w:rsidRPr="00D83637">
        <w:rPr>
          <w:rFonts w:ascii="Times New Roman" w:hAnsi="Times New Roman" w:cs="Times New Roman"/>
          <w:b/>
          <w:sz w:val="24"/>
          <w:szCs w:val="24"/>
          <w:u w:val="single"/>
        </w:rPr>
        <w:t>Коммуникативные умения по видам речевой деятельности</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sz w:val="24"/>
          <w:szCs w:val="24"/>
        </w:rPr>
      </w:pPr>
      <w:r w:rsidRPr="00D83637">
        <w:rPr>
          <w:rFonts w:ascii="Times New Roman" w:hAnsi="Times New Roman" w:cs="Times New Roman"/>
          <w:sz w:val="24"/>
          <w:szCs w:val="24"/>
        </w:rPr>
        <w:t xml:space="preserve">Говорение.  Диалогическая речь: Уметь вести </w:t>
      </w:r>
      <w:r w:rsidRPr="00D83637">
        <w:rPr>
          <w:rFonts w:ascii="Times New Roman" w:eastAsia="Times New Roman" w:hAnsi="Times New Roman" w:cs="Times New Roman"/>
          <w:sz w:val="24"/>
          <w:szCs w:val="24"/>
        </w:rPr>
        <w:t xml:space="preserve">диалоги этикетного характера, диалог-расспрос, диалог-побуждение к действию, диалог – обмен мнениями, комбинированные диалоги. </w:t>
      </w:r>
      <w:r w:rsidRPr="00D83637">
        <w:rPr>
          <w:rFonts w:ascii="Times New Roman" w:hAnsi="Times New Roman" w:cs="Times New Roman"/>
          <w:sz w:val="24"/>
          <w:szCs w:val="24"/>
        </w:rPr>
        <w:t xml:space="preserve">Объём диалога – от 3 реплик (5–7 классы) </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sz w:val="24"/>
          <w:szCs w:val="24"/>
        </w:rPr>
      </w:pPr>
      <w:r w:rsidRPr="00D83637">
        <w:rPr>
          <w:rFonts w:ascii="Times New Roman" w:hAnsi="Times New Roman" w:cs="Times New Roman"/>
          <w:sz w:val="24"/>
          <w:szCs w:val="24"/>
        </w:rPr>
        <w:t xml:space="preserve">Говорение.  Монологическая речь: Уметь пользоваться основными коммуникативными типами речи: </w:t>
      </w:r>
      <w:r w:rsidRPr="00D83637">
        <w:rPr>
          <w:rFonts w:ascii="Times New Roman" w:eastAsia="Times New Roman" w:hAnsi="Times New Roman" w:cs="Times New Roman"/>
          <w:sz w:val="24"/>
          <w:szCs w:val="24"/>
        </w:rPr>
        <w:t xml:space="preserve">описанием, сообщением, рассуждением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w:t>
      </w:r>
      <w:r w:rsidRPr="00D83637">
        <w:rPr>
          <w:rFonts w:ascii="Times New Roman" w:hAnsi="Times New Roman" w:cs="Times New Roman"/>
          <w:sz w:val="24"/>
          <w:szCs w:val="24"/>
        </w:rPr>
        <w:t>Объем монологического высказывания – от 8–10 фраз (5–7 классы).</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b/>
          <w:sz w:val="24"/>
          <w:szCs w:val="24"/>
          <w:u w:val="single"/>
        </w:rPr>
      </w:pPr>
      <w:r w:rsidRPr="00D83637">
        <w:rPr>
          <w:rFonts w:ascii="Times New Roman" w:hAnsi="Times New Roman" w:cs="Times New Roman"/>
          <w:b/>
          <w:sz w:val="24"/>
          <w:szCs w:val="24"/>
          <w:u w:val="single"/>
        </w:rPr>
        <w:t>Аудирование</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hAnsi="Times New Roman" w:cs="Times New Roman"/>
          <w:sz w:val="24"/>
          <w:szCs w:val="24"/>
        </w:rPr>
      </w:pPr>
      <w:r w:rsidRPr="00D83637">
        <w:rPr>
          <w:rFonts w:ascii="Times New Roman" w:hAnsi="Times New Roman" w:cs="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83637" w:rsidRPr="00D83637" w:rsidRDefault="00D83637" w:rsidP="00D83637">
      <w:pPr>
        <w:numPr>
          <w:ilvl w:val="0"/>
          <w:numId w:val="34"/>
        </w:numPr>
        <w:tabs>
          <w:tab w:val="num"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hAnsi="Times New Roman" w:cs="Times New Roman"/>
          <w:sz w:val="24"/>
          <w:szCs w:val="24"/>
        </w:rPr>
      </w:pPr>
      <w:r w:rsidRPr="00D83637">
        <w:rPr>
          <w:rFonts w:ascii="Times New Roman" w:hAnsi="Times New Roman" w:cs="Times New Roman"/>
          <w:sz w:val="24"/>
          <w:szCs w:val="24"/>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D83637" w:rsidRPr="00D83637" w:rsidRDefault="00D83637" w:rsidP="00D83637">
      <w:pPr>
        <w:numPr>
          <w:ilvl w:val="0"/>
          <w:numId w:val="34"/>
        </w:numPr>
        <w:tabs>
          <w:tab w:val="num"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hAnsi="Times New Roman" w:cs="Times New Roman"/>
          <w:sz w:val="24"/>
          <w:szCs w:val="24"/>
        </w:rPr>
      </w:pPr>
      <w:r w:rsidRPr="00D83637">
        <w:rPr>
          <w:rFonts w:ascii="Times New Roman" w:hAnsi="Times New Roman" w:cs="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83637" w:rsidRPr="00D83637" w:rsidRDefault="00D83637" w:rsidP="00D83637">
      <w:pPr>
        <w:numPr>
          <w:ilvl w:val="0"/>
          <w:numId w:val="34"/>
        </w:numPr>
        <w:tabs>
          <w:tab w:val="num"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hAnsi="Times New Roman" w:cs="Times New Roman"/>
          <w:sz w:val="24"/>
          <w:szCs w:val="24"/>
        </w:rPr>
      </w:pPr>
      <w:r w:rsidRPr="00D83637">
        <w:rPr>
          <w:rFonts w:ascii="Times New Roman" w:hAnsi="Times New Roman" w:cs="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b/>
          <w:sz w:val="24"/>
          <w:szCs w:val="24"/>
          <w:u w:val="single"/>
        </w:rPr>
      </w:pPr>
      <w:r w:rsidRPr="00D83637">
        <w:rPr>
          <w:rFonts w:ascii="Times New Roman" w:hAnsi="Times New Roman" w:cs="Times New Roman"/>
          <w:b/>
          <w:sz w:val="24"/>
          <w:szCs w:val="24"/>
          <w:u w:val="single"/>
        </w:rPr>
        <w:t>Чтение</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Читать и понимать аутентичные тексты с различной глубиной и точностью проникновения в их содержание.</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b/>
          <w:sz w:val="24"/>
          <w:szCs w:val="24"/>
          <w:u w:val="single"/>
        </w:rPr>
      </w:pPr>
      <w:r w:rsidRPr="00D83637">
        <w:rPr>
          <w:rFonts w:ascii="Times New Roman" w:hAnsi="Times New Roman" w:cs="Times New Roman"/>
          <w:b/>
          <w:sz w:val="24"/>
          <w:szCs w:val="24"/>
          <w:u w:val="single"/>
        </w:rPr>
        <w:t>Письменная речь</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hAnsi="Times New Roman" w:cs="Times New Roman"/>
          <w:sz w:val="24"/>
          <w:szCs w:val="24"/>
        </w:rPr>
      </w:pPr>
      <w:r w:rsidRPr="00D83637">
        <w:rPr>
          <w:rFonts w:ascii="Times New Roman" w:hAnsi="Times New Roman" w:cs="Times New Roman"/>
          <w:sz w:val="24"/>
          <w:szCs w:val="24"/>
        </w:rPr>
        <w:t>Писать короткие поздравления с днем рождения и другими праздниками, выражать пожелания;  Заполнять формуляры, бланки.  Писать личное письмо с опорой и без опоры на образец. Объём личного письма – около 100–110 слов, включая адрес;  Составлять план, тезисы устного или письменного сообщения, кратко излагать результаты проектной деятельности.</w:t>
      </w:r>
    </w:p>
    <w:p w:rsidR="00D83637" w:rsidRPr="00D83637" w:rsidRDefault="00D83637" w:rsidP="00D83637">
      <w:pPr>
        <w:spacing w:after="0"/>
        <w:jc w:val="both"/>
        <w:rPr>
          <w:rFonts w:ascii="Times New Roman" w:hAnsi="Times New Roman" w:cs="Times New Roman"/>
          <w:b/>
          <w:sz w:val="24"/>
          <w:szCs w:val="24"/>
          <w:u w:val="single"/>
        </w:rPr>
      </w:pPr>
      <w:r w:rsidRPr="00D83637">
        <w:rPr>
          <w:rFonts w:ascii="Times New Roman" w:hAnsi="Times New Roman" w:cs="Times New Roman"/>
          <w:b/>
          <w:sz w:val="24"/>
          <w:szCs w:val="24"/>
          <w:u w:val="single"/>
        </w:rPr>
        <w:t>Языковые средства и навыки пользования ими</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sz w:val="24"/>
          <w:szCs w:val="24"/>
        </w:rPr>
      </w:pPr>
      <w:r w:rsidRPr="00D83637">
        <w:rPr>
          <w:rFonts w:ascii="Times New Roman" w:hAnsi="Times New Roman" w:cs="Times New Roman"/>
          <w:sz w:val="24"/>
          <w:szCs w:val="24"/>
        </w:rPr>
        <w:t>Орфография. Знание правил чтения и орфографии и навыки их применения на основе изучаемого лексико-грамматического материала.</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sz w:val="24"/>
          <w:szCs w:val="24"/>
        </w:rPr>
      </w:pPr>
      <w:r w:rsidRPr="00D83637">
        <w:rPr>
          <w:rFonts w:ascii="Times New Roman" w:hAnsi="Times New Roman" w:cs="Times New Roman"/>
          <w:sz w:val="24"/>
          <w:szCs w:val="24"/>
        </w:rPr>
        <w:t>Фонетическая сторона речи. 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sz w:val="24"/>
          <w:szCs w:val="24"/>
        </w:rPr>
      </w:pPr>
      <w:r w:rsidRPr="00D83637">
        <w:rPr>
          <w:rFonts w:ascii="Times New Roman" w:hAnsi="Times New Roman" w:cs="Times New Roman"/>
          <w:sz w:val="24"/>
          <w:szCs w:val="24"/>
        </w:rPr>
        <w:t xml:space="preserve">Лексическая сторона речи. 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hAnsi="Times New Roman" w:cs="Times New Roman"/>
          <w:b/>
          <w:sz w:val="24"/>
          <w:szCs w:val="24"/>
          <w:u w:val="single"/>
        </w:rPr>
      </w:pPr>
      <w:r w:rsidRPr="00D83637">
        <w:rPr>
          <w:rFonts w:ascii="Times New Roman" w:hAnsi="Times New Roman" w:cs="Times New Roman"/>
          <w:b/>
          <w:sz w:val="24"/>
          <w:szCs w:val="24"/>
          <w:u w:val="single"/>
        </w:rPr>
        <w:lastRenderedPageBreak/>
        <w:t>Грамматическая сторона речи</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Дальнейшее расширение объёма значений грамматических средств, изученных ранее, и знакомство с новыми грамматическими явлениями. </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предложения с начальным ‘</w:t>
      </w:r>
      <w:r w:rsidRPr="00D83637">
        <w:rPr>
          <w:rFonts w:ascii="Times New Roman" w:eastAsia="Times New Roman" w:hAnsi="Times New Roman" w:cs="Times New Roman"/>
          <w:i/>
          <w:sz w:val="24"/>
          <w:szCs w:val="24"/>
          <w:lang w:eastAsia="ru-RU"/>
        </w:rPr>
        <w:t>It</w:t>
      </w:r>
      <w:r w:rsidRPr="00D83637">
        <w:rPr>
          <w:rFonts w:ascii="Times New Roman" w:eastAsia="Times New Roman" w:hAnsi="Times New Roman" w:cs="Times New Roman"/>
          <w:sz w:val="24"/>
          <w:szCs w:val="24"/>
          <w:lang w:eastAsia="ru-RU"/>
        </w:rPr>
        <w:t>’ и с начальным ‘</w:t>
      </w:r>
      <w:r w:rsidRPr="00D83637">
        <w:rPr>
          <w:rFonts w:ascii="Times New Roman" w:eastAsia="Times New Roman" w:hAnsi="Times New Roman" w:cs="Times New Roman"/>
          <w:i/>
          <w:sz w:val="24"/>
          <w:szCs w:val="24"/>
          <w:lang w:eastAsia="ru-RU"/>
        </w:rPr>
        <w:t>There + to be</w:t>
      </w:r>
      <w:r w:rsidRPr="00D83637">
        <w:rPr>
          <w:rFonts w:ascii="Times New Roman" w:eastAsia="Times New Roman" w:hAnsi="Times New Roman" w:cs="Times New Roman"/>
          <w:sz w:val="24"/>
          <w:szCs w:val="24"/>
          <w:lang w:eastAsia="ru-RU"/>
        </w:rPr>
        <w:t xml:space="preserve">’ </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Сложносочинённые предложения с сочинительными союзами</w:t>
      </w:r>
      <w:r w:rsidRPr="00D83637">
        <w:rPr>
          <w:rFonts w:ascii="Times New Roman" w:eastAsia="Times New Roman" w:hAnsi="Times New Roman" w:cs="Times New Roman"/>
          <w:i/>
          <w:sz w:val="24"/>
          <w:szCs w:val="24"/>
          <w:lang w:eastAsia="ru-RU"/>
        </w:rPr>
        <w:t xml:space="preserve"> and</w:t>
      </w:r>
      <w:r w:rsidRPr="00D83637">
        <w:rPr>
          <w:rFonts w:ascii="Times New Roman" w:eastAsia="Times New Roman" w:hAnsi="Times New Roman" w:cs="Times New Roman"/>
          <w:sz w:val="24"/>
          <w:szCs w:val="24"/>
          <w:lang w:eastAsia="ru-RU"/>
        </w:rPr>
        <w:t>,</w:t>
      </w:r>
      <w:r w:rsidRPr="00D83637">
        <w:rPr>
          <w:rFonts w:ascii="Times New Roman" w:eastAsia="Times New Roman" w:hAnsi="Times New Roman" w:cs="Times New Roman"/>
          <w:i/>
          <w:sz w:val="24"/>
          <w:szCs w:val="24"/>
          <w:lang w:eastAsia="ru-RU"/>
        </w:rPr>
        <w:t xml:space="preserve"> but</w:t>
      </w:r>
      <w:r w:rsidRPr="00D83637">
        <w:rPr>
          <w:rFonts w:ascii="Times New Roman" w:eastAsia="Times New Roman" w:hAnsi="Times New Roman" w:cs="Times New Roman"/>
          <w:sz w:val="24"/>
          <w:szCs w:val="24"/>
          <w:lang w:eastAsia="ru-RU"/>
        </w:rPr>
        <w:t>,</w:t>
      </w:r>
      <w:r w:rsidRPr="00D83637">
        <w:rPr>
          <w:rFonts w:ascii="Times New Roman" w:eastAsia="Times New Roman" w:hAnsi="Times New Roman" w:cs="Times New Roman"/>
          <w:i/>
          <w:sz w:val="24"/>
          <w:szCs w:val="24"/>
          <w:lang w:eastAsia="ru-RU"/>
        </w:rPr>
        <w:t xml:space="preserve"> or</w:t>
      </w:r>
      <w:r w:rsidRPr="00D83637">
        <w:rPr>
          <w:rFonts w:ascii="Times New Roman" w:eastAsia="Times New Roman" w:hAnsi="Times New Roman" w:cs="Times New Roman"/>
          <w:sz w:val="24"/>
          <w:szCs w:val="24"/>
          <w:lang w:eastAsia="ru-RU"/>
        </w:rPr>
        <w:t xml:space="preserve">.; Сложноподчинённые предложения с союзами и союзными словами </w:t>
      </w:r>
      <w:r w:rsidRPr="00D83637">
        <w:rPr>
          <w:rFonts w:ascii="Times New Roman" w:eastAsia="Times New Roman" w:hAnsi="Times New Roman" w:cs="Times New Roman"/>
          <w:i/>
          <w:sz w:val="24"/>
          <w:szCs w:val="24"/>
          <w:lang w:val="en-US" w:eastAsia="ru-RU"/>
        </w:rPr>
        <w:t>what</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when</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why</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which</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that</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who</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if</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because</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that</w:t>
      </w:r>
      <w:r w:rsidRPr="00D83637">
        <w:rPr>
          <w:rFonts w:ascii="Times New Roman" w:eastAsia="Times New Roman" w:hAnsi="Times New Roman" w:cs="Times New Roman"/>
          <w:i/>
          <w:sz w:val="24"/>
          <w:szCs w:val="24"/>
          <w:lang w:eastAsia="ru-RU"/>
        </w:rPr>
        <w:t>’</w:t>
      </w:r>
      <w:r w:rsidRPr="00D83637">
        <w:rPr>
          <w:rFonts w:ascii="Times New Roman" w:eastAsia="Times New Roman" w:hAnsi="Times New Roman" w:cs="Times New Roman"/>
          <w:i/>
          <w:sz w:val="24"/>
          <w:szCs w:val="24"/>
          <w:lang w:val="en-US" w:eastAsia="ru-RU"/>
        </w:rPr>
        <w:t>s</w:t>
      </w:r>
      <w:r w:rsidRPr="00D83637">
        <w:rPr>
          <w:rFonts w:ascii="Times New Roman" w:eastAsia="Times New Roman" w:hAnsi="Times New Roman" w:cs="Times New Roman"/>
          <w:i/>
          <w:sz w:val="24"/>
          <w:szCs w:val="24"/>
          <w:lang w:eastAsia="ru-RU"/>
        </w:rPr>
        <w:t xml:space="preserve"> </w:t>
      </w:r>
      <w:r w:rsidRPr="00D83637">
        <w:rPr>
          <w:rFonts w:ascii="Times New Roman" w:eastAsia="Times New Roman" w:hAnsi="Times New Roman" w:cs="Times New Roman"/>
          <w:i/>
          <w:sz w:val="24"/>
          <w:szCs w:val="24"/>
          <w:lang w:val="en-US" w:eastAsia="ru-RU"/>
        </w:rPr>
        <w:t>why</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val="en-US" w:eastAsia="ru-RU"/>
        </w:rPr>
        <w:t>so</w:t>
      </w:r>
      <w:r w:rsidRPr="00D83637">
        <w:rPr>
          <w:rFonts w:ascii="Times New Roman" w:eastAsia="Times New Roman" w:hAnsi="Times New Roman" w:cs="Times New Roman"/>
          <w:sz w:val="24"/>
          <w:szCs w:val="24"/>
          <w:lang w:eastAsia="ru-RU"/>
        </w:rPr>
        <w:t xml:space="preserve">.; Сложноподчинённые предложения с придаточными: времени с союзами </w:t>
      </w:r>
      <w:r w:rsidRPr="00D83637">
        <w:rPr>
          <w:rFonts w:ascii="Times New Roman" w:eastAsia="Times New Roman" w:hAnsi="Times New Roman" w:cs="Times New Roman"/>
          <w:i/>
          <w:sz w:val="24"/>
          <w:szCs w:val="24"/>
          <w:lang w:eastAsia="ru-RU"/>
        </w:rPr>
        <w:t>for</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since</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during</w:t>
      </w:r>
      <w:r w:rsidRPr="00D83637">
        <w:rPr>
          <w:rFonts w:ascii="Times New Roman" w:eastAsia="Times New Roman" w:hAnsi="Times New Roman" w:cs="Times New Roman"/>
          <w:sz w:val="24"/>
          <w:szCs w:val="24"/>
          <w:lang w:eastAsia="ru-RU"/>
        </w:rPr>
        <w:t xml:space="preserve">; цели с союзом </w:t>
      </w:r>
      <w:r w:rsidRPr="00D83637">
        <w:rPr>
          <w:rFonts w:ascii="Times New Roman" w:eastAsia="Times New Roman" w:hAnsi="Times New Roman" w:cs="Times New Roman"/>
          <w:i/>
          <w:sz w:val="24"/>
          <w:szCs w:val="24"/>
          <w:lang w:eastAsia="ru-RU"/>
        </w:rPr>
        <w:t>so</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that</w:t>
      </w:r>
      <w:r w:rsidRPr="00D83637">
        <w:rPr>
          <w:rFonts w:ascii="Times New Roman" w:eastAsia="Times New Roman" w:hAnsi="Times New Roman" w:cs="Times New Roman"/>
          <w:sz w:val="24"/>
          <w:szCs w:val="24"/>
          <w:lang w:eastAsia="ru-RU"/>
        </w:rPr>
        <w:t xml:space="preserve">; условия с союзом </w:t>
      </w:r>
      <w:r w:rsidRPr="00D83637">
        <w:rPr>
          <w:rFonts w:ascii="Times New Roman" w:eastAsia="Times New Roman" w:hAnsi="Times New Roman" w:cs="Times New Roman"/>
          <w:i/>
          <w:sz w:val="24"/>
          <w:szCs w:val="24"/>
          <w:lang w:eastAsia="ru-RU"/>
        </w:rPr>
        <w:t>unless</w:t>
      </w:r>
      <w:r w:rsidRPr="00D83637">
        <w:rPr>
          <w:rFonts w:ascii="Times New Roman" w:eastAsia="Times New Roman" w:hAnsi="Times New Roman" w:cs="Times New Roman"/>
          <w:sz w:val="24"/>
          <w:szCs w:val="24"/>
          <w:lang w:eastAsia="ru-RU"/>
        </w:rPr>
        <w:t xml:space="preserve">; определительными с союзами </w:t>
      </w:r>
      <w:r w:rsidRPr="00D83637">
        <w:rPr>
          <w:rFonts w:ascii="Times New Roman" w:eastAsia="Times New Roman" w:hAnsi="Times New Roman" w:cs="Times New Roman"/>
          <w:i/>
          <w:sz w:val="24"/>
          <w:szCs w:val="24"/>
          <w:lang w:eastAsia="ru-RU"/>
        </w:rPr>
        <w:t>who</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which</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that</w:t>
      </w:r>
      <w:r w:rsidRPr="00D83637">
        <w:rPr>
          <w:rFonts w:ascii="Times New Roman" w:eastAsia="Times New Roman" w:hAnsi="Times New Roman" w:cs="Times New Roman"/>
          <w:sz w:val="24"/>
          <w:szCs w:val="24"/>
          <w:lang w:eastAsia="ru-RU"/>
        </w:rPr>
        <w:t xml:space="preserve">., ; Сложноподчинённые предложения с союзами </w:t>
      </w:r>
      <w:r w:rsidRPr="00D83637">
        <w:rPr>
          <w:rFonts w:ascii="Times New Roman" w:eastAsia="Times New Roman" w:hAnsi="Times New Roman" w:cs="Times New Roman"/>
          <w:i/>
          <w:sz w:val="24"/>
          <w:szCs w:val="24"/>
          <w:lang w:eastAsia="ru-RU"/>
        </w:rPr>
        <w:t>whoever</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whatever</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however</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whenever</w:t>
      </w:r>
      <w:r w:rsidRPr="00D83637">
        <w:rPr>
          <w:rFonts w:ascii="Times New Roman" w:eastAsia="Times New Roman" w:hAnsi="Times New Roman" w:cs="Times New Roman"/>
          <w:sz w:val="24"/>
          <w:szCs w:val="24"/>
          <w:lang w:eastAsia="ru-RU"/>
        </w:rPr>
        <w:t>.</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 xml:space="preserve">Условные предложения реального и нереального характера, Все типы вопросительных предложений </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val="en-US" w:eastAsia="ru-RU"/>
        </w:rPr>
      </w:pPr>
      <w:r w:rsidRPr="00D83637">
        <w:rPr>
          <w:rFonts w:ascii="Times New Roman" w:eastAsia="Times New Roman" w:hAnsi="Times New Roman" w:cs="Times New Roman"/>
          <w:sz w:val="24"/>
          <w:szCs w:val="24"/>
          <w:lang w:eastAsia="ru-RU"/>
        </w:rPr>
        <w:t>Глаголы</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в</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видо</w:t>
      </w:r>
      <w:r w:rsidRPr="00D83637">
        <w:rPr>
          <w:rFonts w:ascii="Times New Roman" w:eastAsia="Times New Roman" w:hAnsi="Times New Roman" w:cs="Times New Roman"/>
          <w:sz w:val="24"/>
          <w:szCs w:val="24"/>
          <w:lang w:val="en-US" w:eastAsia="ru-RU"/>
        </w:rPr>
        <w:t>-</w:t>
      </w:r>
      <w:r w:rsidRPr="00D83637">
        <w:rPr>
          <w:rFonts w:ascii="Times New Roman" w:eastAsia="Times New Roman" w:hAnsi="Times New Roman" w:cs="Times New Roman"/>
          <w:sz w:val="24"/>
          <w:szCs w:val="24"/>
          <w:lang w:eastAsia="ru-RU"/>
        </w:rPr>
        <w:t>временных</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формах</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страдательного</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залога</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Present</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Past</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Future Simple Passive</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Past Perfect Passive</w:t>
      </w:r>
      <w:r w:rsidRPr="00D83637">
        <w:rPr>
          <w:rFonts w:ascii="Times New Roman" w:eastAsia="Times New Roman" w:hAnsi="Times New Roman" w:cs="Times New Roman"/>
          <w:sz w:val="24"/>
          <w:szCs w:val="24"/>
          <w:lang w:val="en-US" w:eastAsia="ru-RU"/>
        </w:rPr>
        <w:t>).</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val="en-US" w:eastAsia="ru-RU"/>
        </w:rPr>
      </w:pPr>
      <w:r w:rsidRPr="00D83637">
        <w:rPr>
          <w:rFonts w:ascii="Times New Roman" w:eastAsia="Times New Roman" w:hAnsi="Times New Roman" w:cs="Times New Roman"/>
          <w:sz w:val="24"/>
          <w:szCs w:val="24"/>
          <w:lang w:eastAsia="ru-RU"/>
        </w:rPr>
        <w:t>Модальные</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глаголы</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и</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их</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sz w:val="24"/>
          <w:szCs w:val="24"/>
          <w:lang w:eastAsia="ru-RU"/>
        </w:rPr>
        <w:t>эквиваленты</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can/could/be able to</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may/might, must/have to</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shall/should</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would</w:t>
      </w:r>
      <w:r w:rsidRPr="00D83637">
        <w:rPr>
          <w:rFonts w:ascii="Times New Roman" w:eastAsia="Times New Roman" w:hAnsi="Times New Roman" w:cs="Times New Roman"/>
          <w:sz w:val="24"/>
          <w:szCs w:val="24"/>
          <w:lang w:val="en-US" w:eastAsia="ru-RU"/>
        </w:rPr>
        <w:t xml:space="preserve">, </w:t>
      </w:r>
      <w:r w:rsidRPr="00D83637">
        <w:rPr>
          <w:rFonts w:ascii="Times New Roman" w:eastAsia="Times New Roman" w:hAnsi="Times New Roman" w:cs="Times New Roman"/>
          <w:i/>
          <w:sz w:val="24"/>
          <w:szCs w:val="24"/>
          <w:lang w:val="en-US" w:eastAsia="ru-RU"/>
        </w:rPr>
        <w:t>need</w:t>
      </w:r>
      <w:r w:rsidRPr="00D83637">
        <w:rPr>
          <w:rFonts w:ascii="Times New Roman" w:eastAsia="Times New Roman" w:hAnsi="Times New Roman" w:cs="Times New Roman"/>
          <w:sz w:val="24"/>
          <w:szCs w:val="24"/>
          <w:lang w:val="en-US" w:eastAsia="ru-RU"/>
        </w:rPr>
        <w:t>).</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Определённый, неопределённый и нулевой артикли (в том числе c географическими названиями).</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Степени сравнения прилагательных и наречий, в том числе образованных не по правилу (</w:t>
      </w:r>
      <w:r w:rsidRPr="00D83637">
        <w:rPr>
          <w:rFonts w:ascii="Times New Roman" w:eastAsia="Times New Roman" w:hAnsi="Times New Roman" w:cs="Times New Roman"/>
          <w:i/>
          <w:sz w:val="24"/>
          <w:szCs w:val="24"/>
          <w:lang w:eastAsia="ru-RU"/>
        </w:rPr>
        <w:t>little</w:t>
      </w:r>
      <w:r w:rsidRPr="00D83637">
        <w:rPr>
          <w:rFonts w:ascii="Times New Roman" w:eastAsia="Times New Roman" w:hAnsi="Times New Roman" w:cs="Times New Roman"/>
          <w:sz w:val="24"/>
          <w:szCs w:val="24"/>
          <w:lang w:eastAsia="ru-RU"/>
        </w:rPr>
        <w:t xml:space="preserve"> – </w:t>
      </w:r>
      <w:r w:rsidRPr="00D83637">
        <w:rPr>
          <w:rFonts w:ascii="Times New Roman" w:eastAsia="Times New Roman" w:hAnsi="Times New Roman" w:cs="Times New Roman"/>
          <w:i/>
          <w:sz w:val="24"/>
          <w:szCs w:val="24"/>
          <w:lang w:eastAsia="ru-RU"/>
        </w:rPr>
        <w:t>less</w:t>
      </w:r>
      <w:r w:rsidRPr="00D83637">
        <w:rPr>
          <w:rFonts w:ascii="Times New Roman" w:eastAsia="Times New Roman" w:hAnsi="Times New Roman" w:cs="Times New Roman"/>
          <w:sz w:val="24"/>
          <w:szCs w:val="24"/>
          <w:lang w:eastAsia="ru-RU"/>
        </w:rPr>
        <w:t xml:space="preserve"> – </w:t>
      </w:r>
      <w:r w:rsidRPr="00D83637">
        <w:rPr>
          <w:rFonts w:ascii="Times New Roman" w:eastAsia="Times New Roman" w:hAnsi="Times New Roman" w:cs="Times New Roman"/>
          <w:i/>
          <w:sz w:val="24"/>
          <w:szCs w:val="24"/>
          <w:lang w:eastAsia="ru-RU"/>
        </w:rPr>
        <w:t>least</w:t>
      </w:r>
      <w:r w:rsidRPr="00D83637">
        <w:rPr>
          <w:rFonts w:ascii="Times New Roman" w:eastAsia="Times New Roman" w:hAnsi="Times New Roman" w:cs="Times New Roman"/>
          <w:sz w:val="24"/>
          <w:szCs w:val="24"/>
          <w:lang w:eastAsia="ru-RU"/>
        </w:rPr>
        <w:t>).</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Личные местоимения в именительном и объектном падежах, а также в абсолютной форме. Неопределённые местоимения. Возвратные местоимения, неопределённые местоимения и их производные (</w:t>
      </w:r>
      <w:r w:rsidRPr="00D83637">
        <w:rPr>
          <w:rFonts w:ascii="Times New Roman" w:eastAsia="Times New Roman" w:hAnsi="Times New Roman" w:cs="Times New Roman"/>
          <w:i/>
          <w:sz w:val="24"/>
          <w:szCs w:val="24"/>
          <w:lang w:eastAsia="ru-RU"/>
        </w:rPr>
        <w:t>somebody</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anything</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nobody</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everything</w:t>
      </w:r>
      <w:r w:rsidRPr="00D83637">
        <w:rPr>
          <w:rFonts w:ascii="Times New Roman" w:eastAsia="Times New Roman" w:hAnsi="Times New Roman" w:cs="Times New Roman"/>
          <w:sz w:val="24"/>
          <w:szCs w:val="24"/>
          <w:lang w:eastAsia="ru-RU"/>
        </w:rPr>
        <w:t xml:space="preserve"> и т. д.).</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 xml:space="preserve">Наречия, оканчивающиеся на </w:t>
      </w:r>
      <w:r w:rsidRPr="00D83637">
        <w:rPr>
          <w:rFonts w:ascii="Times New Roman" w:eastAsia="Times New Roman" w:hAnsi="Times New Roman" w:cs="Times New Roman"/>
          <w:i/>
          <w:sz w:val="24"/>
          <w:szCs w:val="24"/>
          <w:lang w:eastAsia="ru-RU"/>
        </w:rPr>
        <w:t>-ly</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early</w:t>
      </w:r>
      <w:r w:rsidRPr="00D83637">
        <w:rPr>
          <w:rFonts w:ascii="Times New Roman" w:eastAsia="Times New Roman" w:hAnsi="Times New Roman" w:cs="Times New Roman"/>
          <w:sz w:val="24"/>
          <w:szCs w:val="24"/>
          <w:lang w:eastAsia="ru-RU"/>
        </w:rPr>
        <w:t>), а также совпадающие по форме с прилагательными (</w:t>
      </w:r>
      <w:r w:rsidRPr="00D83637">
        <w:rPr>
          <w:rFonts w:ascii="Times New Roman" w:eastAsia="Times New Roman" w:hAnsi="Times New Roman" w:cs="Times New Roman"/>
          <w:i/>
          <w:sz w:val="24"/>
          <w:szCs w:val="24"/>
          <w:lang w:eastAsia="ru-RU"/>
        </w:rPr>
        <w:t>fast</w:t>
      </w:r>
      <w:r w:rsidRPr="00D83637">
        <w:rPr>
          <w:rFonts w:ascii="Times New Roman" w:eastAsia="Times New Roman" w:hAnsi="Times New Roman" w:cs="Times New Roman"/>
          <w:sz w:val="24"/>
          <w:szCs w:val="24"/>
          <w:lang w:eastAsia="ru-RU"/>
        </w:rPr>
        <w:t xml:space="preserve">, </w:t>
      </w:r>
      <w:r w:rsidRPr="00D83637">
        <w:rPr>
          <w:rFonts w:ascii="Times New Roman" w:eastAsia="Times New Roman" w:hAnsi="Times New Roman" w:cs="Times New Roman"/>
          <w:i/>
          <w:sz w:val="24"/>
          <w:szCs w:val="24"/>
          <w:lang w:eastAsia="ru-RU"/>
        </w:rPr>
        <w:t>high</w:t>
      </w:r>
      <w:r w:rsidRPr="00D83637">
        <w:rPr>
          <w:rFonts w:ascii="Times New Roman" w:eastAsia="Times New Roman" w:hAnsi="Times New Roman" w:cs="Times New Roman"/>
          <w:sz w:val="24"/>
          <w:szCs w:val="24"/>
          <w:lang w:eastAsia="ru-RU"/>
        </w:rPr>
        <w:t>).</w:t>
      </w:r>
    </w:p>
    <w:p w:rsidR="00D83637" w:rsidRPr="00D83637" w:rsidRDefault="00D83637" w:rsidP="00D83637">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Числительные для обозначения дат и больших чисел.</w:t>
      </w:r>
    </w:p>
    <w:p w:rsidR="00D83637" w:rsidRPr="00D83637" w:rsidRDefault="00D83637" w:rsidP="00D83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outlineLvl w:val="0"/>
        <w:rPr>
          <w:rFonts w:ascii="Times New Roman" w:eastAsia="Times New Roman" w:hAnsi="Times New Roman" w:cs="Times New Roman"/>
          <w:sz w:val="24"/>
          <w:szCs w:val="24"/>
        </w:rPr>
      </w:pPr>
      <w:r w:rsidRPr="00D83637">
        <w:rPr>
          <w:rFonts w:ascii="Times New Roman" w:eastAsia="Times New Roman" w:hAnsi="Times New Roman" w:cs="Times New Roman"/>
          <w:b/>
          <w:sz w:val="24"/>
          <w:szCs w:val="24"/>
        </w:rPr>
        <w:t xml:space="preserve">Социокультурная осведомлённость </w:t>
      </w:r>
      <w:r w:rsidRPr="00D83637">
        <w:rPr>
          <w:rFonts w:ascii="Times New Roman" w:eastAsia="Times New Roman" w:hAnsi="Times New Roman" w:cs="Times New Roman"/>
          <w:sz w:val="24"/>
          <w:szCs w:val="24"/>
        </w:rPr>
        <w:t>предполагает овладение:</w:t>
      </w:r>
    </w:p>
    <w:p w:rsidR="00D83637" w:rsidRPr="00D83637" w:rsidRDefault="00D83637" w:rsidP="00D8363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284" w:hanging="284"/>
        <w:contextualSpacing/>
        <w:jc w:val="both"/>
        <w:rPr>
          <w:rFonts w:ascii="Times New Roman" w:eastAsia="Times New Roman" w:hAnsi="Times New Roman" w:cs="Times New Roman"/>
          <w:sz w:val="24"/>
          <w:szCs w:val="24"/>
        </w:rPr>
      </w:pPr>
      <w:r w:rsidRPr="00D83637">
        <w:rPr>
          <w:rFonts w:ascii="Times New Roman" w:eastAsia="Times New Roman" w:hAnsi="Times New Roman" w:cs="Times New Roman"/>
          <w:sz w:val="24"/>
          <w:szCs w:val="24"/>
        </w:rPr>
        <w:t xml:space="preserve">знаниями о значении родного и иностранного языков в современном мире; </w:t>
      </w:r>
    </w:p>
    <w:p w:rsidR="00D83637" w:rsidRPr="00D83637" w:rsidRDefault="00D83637" w:rsidP="00D8363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284" w:hanging="284"/>
        <w:contextualSpacing/>
        <w:jc w:val="both"/>
        <w:rPr>
          <w:rFonts w:ascii="Times New Roman" w:eastAsia="Times New Roman" w:hAnsi="Times New Roman" w:cs="Times New Roman"/>
          <w:sz w:val="24"/>
          <w:szCs w:val="24"/>
        </w:rPr>
      </w:pPr>
      <w:r w:rsidRPr="00D83637">
        <w:rPr>
          <w:rFonts w:ascii="Times New Roman" w:eastAsia="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D83637" w:rsidRPr="00D83637" w:rsidRDefault="00D83637" w:rsidP="00D83637">
      <w:pPr>
        <w:spacing w:after="0"/>
        <w:ind w:firstLine="567"/>
        <w:jc w:val="both"/>
        <w:rPr>
          <w:rFonts w:ascii="Times New Roman" w:hAnsi="Times New Roman" w:cs="Times New Roman"/>
          <w:sz w:val="24"/>
          <w:szCs w:val="24"/>
        </w:rPr>
      </w:pPr>
      <w:r w:rsidRPr="00D83637">
        <w:rPr>
          <w:rFonts w:ascii="Times New Roman" w:hAnsi="Times New Roman" w:cs="Times New Roman"/>
          <w:sz w:val="24"/>
          <w:szCs w:val="24"/>
        </w:rPr>
        <w:t xml:space="preserve">Кроме того, в соответствии с Федеральным государственным  образовательным стандартом основного общего образования учащиеся должны овладеть </w:t>
      </w:r>
      <w:r w:rsidRPr="00D83637">
        <w:rPr>
          <w:rFonts w:ascii="Times New Roman" w:hAnsi="Times New Roman" w:cs="Times New Roman"/>
          <w:b/>
          <w:sz w:val="24"/>
          <w:szCs w:val="24"/>
        </w:rPr>
        <w:t>универсальными учебными действиями,</w:t>
      </w:r>
      <w:r w:rsidRPr="00D83637">
        <w:rPr>
          <w:rFonts w:ascii="Times New Roman" w:hAnsi="Times New Roman" w:cs="Times New Roman"/>
          <w:sz w:val="24"/>
          <w:szCs w:val="24"/>
        </w:rPr>
        <w:t xml:space="preserve"> которые заключаются в следующем:</w:t>
      </w:r>
    </w:p>
    <w:p w:rsidR="00D83637" w:rsidRPr="00D83637" w:rsidRDefault="00D83637" w:rsidP="00D83637">
      <w:pPr>
        <w:numPr>
          <w:ilvl w:val="0"/>
          <w:numId w:val="26"/>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b/>
          <w:bCs/>
          <w:i/>
          <w:iCs/>
          <w:sz w:val="24"/>
          <w:szCs w:val="24"/>
          <w:lang w:eastAsia="ru-RU"/>
        </w:rPr>
        <w:t xml:space="preserve">Личностные: </w:t>
      </w:r>
      <w:r w:rsidRPr="00D83637">
        <w:rPr>
          <w:rFonts w:ascii="Times New Roman" w:eastAsia="Times New Roman" w:hAnsi="Times New Roman" w:cs="Times New Roman"/>
          <w:bCs/>
          <w:iCs/>
          <w:sz w:val="24"/>
          <w:szCs w:val="24"/>
          <w:lang w:eastAsia="ru-RU"/>
        </w:rPr>
        <w:t xml:space="preserve">обучающиеся </w:t>
      </w:r>
      <w:r w:rsidRPr="00D83637">
        <w:rPr>
          <w:rFonts w:ascii="Times New Roman" w:eastAsia="Times New Roman" w:hAnsi="Times New Roman" w:cs="Times New Roman"/>
          <w:sz w:val="24"/>
          <w:szCs w:val="24"/>
          <w:lang w:eastAsia="ru-RU"/>
        </w:rPr>
        <w:t>осознают роль языка и речи в жизни людей</w:t>
      </w:r>
      <w:r w:rsidRPr="00D83637">
        <w:rPr>
          <w:rFonts w:ascii="Times New Roman" w:eastAsia="Times New Roman" w:hAnsi="Times New Roman" w:cs="Times New Roman"/>
          <w:i/>
          <w:iCs/>
          <w:sz w:val="24"/>
          <w:szCs w:val="24"/>
          <w:lang w:eastAsia="ru-RU"/>
        </w:rPr>
        <w:t xml:space="preserve">, </w:t>
      </w:r>
      <w:r w:rsidRPr="00D83637">
        <w:rPr>
          <w:rFonts w:ascii="Times New Roman" w:eastAsia="Times New Roman" w:hAnsi="Times New Roman" w:cs="Times New Roman"/>
          <w:sz w:val="24"/>
          <w:szCs w:val="24"/>
          <w:lang w:eastAsia="ru-RU"/>
        </w:rPr>
        <w:t xml:space="preserve">выражают свои эмоции по поводу услышанного; высказывают свое отношение к иностранным языкам и различным профессиям; примеряют на себя роль социально активной, мобильной, толерантной и адаптивной личности правильно идентифицируют себя с позицией учащегося; руководствуются значимыми учебными мотивами; оценивают свои поступки; осознают язык, в том числе иностранный, как основное средство общения между людьми. </w:t>
      </w:r>
    </w:p>
    <w:p w:rsidR="00D83637" w:rsidRPr="00D83637" w:rsidRDefault="00D83637" w:rsidP="00D83637">
      <w:pPr>
        <w:numPr>
          <w:ilvl w:val="0"/>
          <w:numId w:val="26"/>
        </w:numPr>
        <w:tabs>
          <w:tab w:val="left" w:pos="42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D83637">
        <w:rPr>
          <w:rFonts w:ascii="Times New Roman" w:hAnsi="Times New Roman" w:cs="Times New Roman"/>
          <w:b/>
          <w:bCs/>
          <w:i/>
          <w:iCs/>
          <w:sz w:val="24"/>
          <w:szCs w:val="24"/>
        </w:rPr>
        <w:t xml:space="preserve">Регулятивные: </w:t>
      </w:r>
      <w:r w:rsidRPr="00D83637">
        <w:rPr>
          <w:rFonts w:ascii="Times New Roman" w:hAnsi="Times New Roman" w:cs="Times New Roman"/>
          <w:bCs/>
          <w:iCs/>
          <w:sz w:val="24"/>
          <w:szCs w:val="24"/>
        </w:rPr>
        <w:t xml:space="preserve">обучающиеся </w:t>
      </w:r>
      <w:r w:rsidRPr="00D83637">
        <w:rPr>
          <w:rFonts w:ascii="Times New Roman" w:hAnsi="Times New Roman" w:cs="Times New Roman"/>
          <w:sz w:val="24"/>
          <w:szCs w:val="24"/>
        </w:rPr>
        <w:t>определяют и формулируют цель деятельности на уроке с помощью учителя; проговаривают последовательность своих действий для решения учебно-познавательной задачи; учатся работать по предложенному учителем плану; участвуют в распределении ролей для сценки и их импровизационном выразительном воплощении; оценивают правильность выполнения действий на уровне адекватной ретроспективной оценки; слушают в соответствии с целевой установкой; определяют отклонения от отличия от образца.</w:t>
      </w:r>
    </w:p>
    <w:p w:rsidR="00D83637" w:rsidRPr="00D83637" w:rsidRDefault="00D83637" w:rsidP="00D83637">
      <w:pPr>
        <w:numPr>
          <w:ilvl w:val="0"/>
          <w:numId w:val="26"/>
        </w:numPr>
        <w:tabs>
          <w:tab w:val="left" w:pos="42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D83637">
        <w:rPr>
          <w:rFonts w:ascii="Times New Roman" w:hAnsi="Times New Roman" w:cs="Times New Roman"/>
          <w:b/>
          <w:bCs/>
          <w:i/>
          <w:iCs/>
          <w:sz w:val="24"/>
          <w:szCs w:val="24"/>
        </w:rPr>
        <w:t xml:space="preserve">Познавательные: </w:t>
      </w:r>
      <w:r w:rsidRPr="00D83637">
        <w:rPr>
          <w:rFonts w:ascii="Times New Roman" w:hAnsi="Times New Roman" w:cs="Times New Roman"/>
          <w:bCs/>
          <w:iCs/>
          <w:sz w:val="24"/>
          <w:szCs w:val="24"/>
        </w:rPr>
        <w:t xml:space="preserve">обучающиеся </w:t>
      </w:r>
      <w:r w:rsidRPr="00D83637">
        <w:rPr>
          <w:rFonts w:ascii="Times New Roman" w:hAnsi="Times New Roman" w:cs="Times New Roman"/>
          <w:sz w:val="24"/>
          <w:szCs w:val="24"/>
        </w:rPr>
        <w:t xml:space="preserve">ориентируются в учебнике (на развороте, в оглавлении, в условных обозначениях); выделяют необходимую информацию; осознанно строят речевое высказывание в устной форме; овладевают при поддержке учителя учебно-организационными, учебно-информационными и учебно-коммуникативными умениями; используют знаково-символические средства </w:t>
      </w:r>
      <w:r w:rsidRPr="00D83637">
        <w:rPr>
          <w:rFonts w:ascii="Times New Roman" w:hAnsi="Times New Roman" w:cs="Times New Roman"/>
          <w:sz w:val="24"/>
          <w:szCs w:val="24"/>
        </w:rPr>
        <w:lastRenderedPageBreak/>
        <w:t>(грамматические модели и условные обозначения учебника); осуществляют качественную характеристику объекта; слушают и отвечают на вопросы учителя и одноклассников; осуществляют сравнение и классификацию по заданным критериям.</w:t>
      </w:r>
    </w:p>
    <w:p w:rsidR="00D83637" w:rsidRPr="00D83637" w:rsidRDefault="00D83637" w:rsidP="00D83637">
      <w:pPr>
        <w:numPr>
          <w:ilvl w:val="0"/>
          <w:numId w:val="26"/>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b/>
          <w:bCs/>
          <w:i/>
          <w:iCs/>
          <w:sz w:val="24"/>
          <w:szCs w:val="24"/>
          <w:lang w:eastAsia="ru-RU"/>
        </w:rPr>
        <w:t xml:space="preserve">Коммуникативные: </w:t>
      </w:r>
      <w:r w:rsidRPr="00D83637">
        <w:rPr>
          <w:rFonts w:ascii="Times New Roman" w:eastAsia="Times New Roman" w:hAnsi="Times New Roman" w:cs="Times New Roman"/>
          <w:bCs/>
          <w:iCs/>
          <w:sz w:val="24"/>
          <w:szCs w:val="24"/>
          <w:lang w:eastAsia="ru-RU"/>
        </w:rPr>
        <w:t xml:space="preserve">обучающиеся </w:t>
      </w:r>
      <w:r w:rsidRPr="00D83637">
        <w:rPr>
          <w:rFonts w:ascii="Times New Roman" w:eastAsia="Times New Roman" w:hAnsi="Times New Roman" w:cs="Times New Roman"/>
          <w:sz w:val="24"/>
          <w:szCs w:val="24"/>
          <w:lang w:eastAsia="ru-RU"/>
        </w:rPr>
        <w:t>оформляют свои мысли в устной форме (достаточный уровень); договариваются с одноклассниками совместно с учителем о правилах поведения и общения и следуют им; работают в паре и группе в соответствии с нормами общения, правилами поведения и этикета; понимают позицию партнера, в том числе и отличную от своей в рамках темы; согласовывают свои действия (в рамках темы) с учителем и одноклассниками; контролируют действия партнера; осознанно строят речевые высказывания по теме урока.</w:t>
      </w:r>
    </w:p>
    <w:p w:rsidR="00D83637" w:rsidRDefault="00D83637" w:rsidP="00E172A6">
      <w:pPr>
        <w:spacing w:after="0" w:line="240" w:lineRule="auto"/>
        <w:rPr>
          <w:rFonts w:ascii="Times New Roman" w:eastAsia="Times New Roman" w:hAnsi="Times New Roman" w:cs="Times New Roman"/>
          <w:sz w:val="24"/>
          <w:szCs w:val="24"/>
          <w:lang w:eastAsia="ru-RU"/>
        </w:rPr>
      </w:pPr>
    </w:p>
    <w:p w:rsidR="00E172A6" w:rsidRDefault="00E172A6"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1.2.5.4. История России. Всеобщая история</w:t>
      </w:r>
    </w:p>
    <w:p w:rsidR="00D83637" w:rsidRPr="00D83637" w:rsidRDefault="00D83637" w:rsidP="00D83637">
      <w:pPr>
        <w:widowControl w:val="0"/>
        <w:shd w:val="clear" w:color="auto" w:fill="FFFFFF"/>
        <w:autoSpaceDE w:val="0"/>
        <w:autoSpaceDN w:val="0"/>
        <w:adjustRightInd w:val="0"/>
        <w:spacing w:before="58" w:after="0"/>
        <w:jc w:val="both"/>
        <w:rPr>
          <w:rFonts w:ascii="Times New Roman" w:eastAsia="Times New Roman" w:hAnsi="Times New Roman" w:cs="Times New Roman"/>
          <w:color w:val="000000"/>
          <w:sz w:val="24"/>
          <w:szCs w:val="24"/>
          <w:lang w:eastAsia="ru-RU"/>
        </w:rPr>
      </w:pPr>
      <w:r w:rsidRPr="00D83637">
        <w:rPr>
          <w:rFonts w:ascii="Times New Roman" w:eastAsia="Times New Roman" w:hAnsi="Times New Roman" w:cs="Times New Roman"/>
          <w:sz w:val="24"/>
          <w:szCs w:val="24"/>
          <w:lang w:eastAsia="ru-RU"/>
        </w:rPr>
        <w:t>Планируемыми результатами  освоения учебного предмета</w:t>
      </w:r>
      <w:r w:rsidRPr="00D83637">
        <w:rPr>
          <w:rFonts w:ascii="Times New Roman" w:eastAsia="Times New Roman" w:hAnsi="Times New Roman" w:cs="Times New Roman"/>
          <w:color w:val="000000"/>
          <w:sz w:val="24"/>
          <w:szCs w:val="24"/>
          <w:lang w:eastAsia="ru-RU"/>
        </w:rPr>
        <w:t xml:space="preserve">  « История» в 8 классе являются: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xml:space="preserve">Важнейшими </w:t>
      </w:r>
      <w:r w:rsidRPr="00D83637">
        <w:rPr>
          <w:rFonts w:ascii="Times New Roman" w:eastAsia="Calibri" w:hAnsi="Times New Roman" w:cs="Times New Roman"/>
          <w:b/>
          <w:bCs/>
          <w:sz w:val="24"/>
          <w:szCs w:val="24"/>
        </w:rPr>
        <w:t xml:space="preserve">личностными результатами </w:t>
      </w:r>
      <w:r w:rsidRPr="00D83637">
        <w:rPr>
          <w:rFonts w:ascii="Times New Roman" w:eastAsia="Calibri" w:hAnsi="Times New Roman" w:cs="Times New Roman"/>
          <w:sz w:val="24"/>
          <w:szCs w:val="24"/>
        </w:rPr>
        <w:t>изучения истории на данном этапе обучения являются: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первичная социальная и культурная идентичность на основе усвоения системы исторических понятий и представлений о прошлом Отечества (период с конца XVII по конец XVIII в.), эмоционально положительное принятие своей этнической идентичности;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изложение собственного мнения, аргументация своей точки зрения в соответствии с возрастными возможностями;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формулирование ценностных суждений и/или своей позиции по изучаемой проблеме, проявление доброжелательности и эмоционально-нравственной отзывчивости, эмпатии как понимания чувств других людей и сопереживания им;</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уважение прошлого своего народа, его культурного и исторического наследия, понимание исторической обусловленности и мотивации поступков людей предшествующих эпох;</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осмысление социально-нравственного опыта предшествующих поколений;</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уважение к народам России и мира и принятие их культурного многообразия, понимание важной роли взаимодействия народов в процессе формирования многонационального российского народа;</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соотнесение своих взглядов и принципов с исторически возникавшими мировоззренческими системами (под руководством учителя);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следование этическим нормам и правилам ведения диалога в соответствии с возрастными возможностями;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обсуждение и оценивание своих достижений и достижений других обучающихся (под руководством учителя);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расширение опыта конструктивного взаимодействия в социальном общении.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b/>
          <w:bCs/>
          <w:sz w:val="24"/>
          <w:szCs w:val="24"/>
        </w:rPr>
        <w:t xml:space="preserve">Метапредметные результаты </w:t>
      </w:r>
      <w:r w:rsidRPr="00D83637">
        <w:rPr>
          <w:rFonts w:ascii="Times New Roman" w:eastAsia="Calibri" w:hAnsi="Times New Roman" w:cs="Times New Roman"/>
          <w:sz w:val="24"/>
          <w:szCs w:val="24"/>
        </w:rPr>
        <w:t>изучения истории предполагают формирование следующих умений:</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формулировать при поддержке учителя новые для себя задачи в учебной и познавательной деятельности;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осуществлять контроль своей деятельности в процессе достижения результата, оценивать правильность решения учебной задачи, соотносить свои действия с планируемыми результатами;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план, тезисы, конспект, формулировать и обосновывать выводы и т. д.);</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собирать и фиксировать информацию, выделяя главную и второстепенную, критически оценивать её достоверность (под руководством учителя);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lastRenderedPageBreak/>
        <w:t>• 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использовать ранее изученный материал для решения познавательных задач;</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ставить репродуктивные вопросы (на воспроизведение материала) по изученному материалу;</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определять понятия, устанавливать аналогии, классифицировать; с помощью учителя выбирать основания и критерии для классификации и обобщения;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логически строить рассуждение, выстраивать ответ в соответствии с заданием, целью (сжато, полно, выборочно);</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применять начальные исследовательские умения при решении поисковых задач;</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решать творческие задачи, представлять результаты своей деятельности в различных видах публичных выступлений, в том числе с использованием наглядных средств (высказывание, монолог, беседа, сообщение, презентация, дискуссия и др.), а также в виде письменных работ;</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использовать ИКТ-технологии для обработки, передачи, систематизации и презентации информации;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выявлять позитивные и негативные факторы, влияющие на результаты и качество выполнения задания;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организовывать учебное сотрудничество и совместную деятельность с учителем и сверстниками, работать индивидуально и в группе;</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определять свою роль в учебной группе, оценивать вклад всех участников в общий результат.</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b/>
          <w:bCs/>
          <w:sz w:val="24"/>
          <w:szCs w:val="24"/>
        </w:rPr>
        <w:t xml:space="preserve">Предметные результаты </w:t>
      </w:r>
      <w:r w:rsidRPr="00D83637">
        <w:rPr>
          <w:rFonts w:ascii="Times New Roman" w:eastAsia="Calibri" w:hAnsi="Times New Roman" w:cs="Times New Roman"/>
          <w:sz w:val="24"/>
          <w:szCs w:val="24"/>
        </w:rPr>
        <w:t>изучения истории включают:</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овладение целостными представлениями об историческом пути народов как необходимой основой миропонимания и познания современного общества;</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способность применять понятийный аппарат исторического знания;</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умение изучать информацию различных исторических источников, раскрывая их познавательную ценность;</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расширение опыта оценочной деятельности на основе осмысления жизни и деяний личностей и народов в истории;</w:t>
      </w:r>
    </w:p>
    <w:p w:rsidR="00D83637" w:rsidRPr="00D83637" w:rsidRDefault="00D83637" w:rsidP="00D83637">
      <w:pPr>
        <w:autoSpaceDE w:val="0"/>
        <w:autoSpaceDN w:val="0"/>
        <w:adjustRightInd w:val="0"/>
        <w:spacing w:after="0" w:line="240" w:lineRule="auto"/>
        <w:jc w:val="both"/>
        <w:rPr>
          <w:rFonts w:ascii="Times New Roman" w:eastAsia="Calibri" w:hAnsi="Times New Roman" w:cs="Times New Roman"/>
          <w:sz w:val="24"/>
          <w:szCs w:val="24"/>
        </w:rPr>
      </w:pPr>
      <w:r w:rsidRPr="00D83637">
        <w:rPr>
          <w:rFonts w:ascii="Times New Roman" w:eastAsia="Calibri" w:hAnsi="Times New Roman" w:cs="Times New Roman"/>
          <w:sz w:val="24"/>
          <w:szCs w:val="24"/>
        </w:rPr>
        <w:t>• готовность применять исторические знания для выявления и сохранения исторических и культурных памятников своей страны и мира.</w:t>
      </w:r>
    </w:p>
    <w:p w:rsidR="00D83637" w:rsidRPr="00D83637" w:rsidRDefault="00D83637" w:rsidP="00D83637">
      <w:pPr>
        <w:widowControl w:val="0"/>
        <w:numPr>
          <w:ilvl w:val="0"/>
          <w:numId w:val="37"/>
        </w:numPr>
        <w:shd w:val="clear" w:color="auto" w:fill="FFFFFF"/>
        <w:tabs>
          <w:tab w:val="left" w:pos="1085"/>
        </w:tabs>
        <w:autoSpaceDE w:val="0"/>
        <w:autoSpaceDN w:val="0"/>
        <w:adjustRightInd w:val="0"/>
        <w:spacing w:after="0"/>
        <w:ind w:left="1085" w:hanging="341"/>
        <w:rPr>
          <w:rFonts w:ascii="Times New Roman" w:eastAsia="Times New Roman" w:hAnsi="Times New Roman" w:cs="Times New Roman"/>
          <w:color w:val="000000"/>
          <w:sz w:val="24"/>
          <w:szCs w:val="24"/>
          <w:lang w:eastAsia="ru-RU"/>
        </w:rPr>
      </w:pPr>
      <w:r w:rsidRPr="00D83637">
        <w:rPr>
          <w:rFonts w:ascii="Times New Roman" w:eastAsia="Times New Roman" w:hAnsi="Times New Roman" w:cs="Times New Roman"/>
          <w:i/>
          <w:iCs/>
          <w:color w:val="000000"/>
          <w:sz w:val="24"/>
          <w:szCs w:val="24"/>
          <w:lang w:eastAsia="ru-RU"/>
        </w:rPr>
        <w:t xml:space="preserve">Теоретические навыки: </w:t>
      </w:r>
      <w:r w:rsidRPr="00D83637">
        <w:rPr>
          <w:rFonts w:ascii="Times New Roman" w:eastAsia="Times New Roman" w:hAnsi="Times New Roman" w:cs="Times New Roman"/>
          <w:color w:val="000000"/>
          <w:sz w:val="24"/>
          <w:szCs w:val="24"/>
          <w:lang w:eastAsia="ru-RU"/>
        </w:rPr>
        <w:t xml:space="preserve">даты основных событий, термины и понятия значительных процессов и </w:t>
      </w:r>
      <w:r w:rsidRPr="00D83637">
        <w:rPr>
          <w:rFonts w:ascii="Times New Roman" w:eastAsia="Times New Roman" w:hAnsi="Times New Roman" w:cs="Times New Roman"/>
          <w:color w:val="000000"/>
          <w:spacing w:val="1"/>
          <w:sz w:val="24"/>
          <w:szCs w:val="24"/>
          <w:lang w:eastAsia="ru-RU"/>
        </w:rPr>
        <w:t xml:space="preserve">основных событий, их участников, результаты и итоги событий отечественной </w:t>
      </w:r>
      <w:r w:rsidRPr="00D83637">
        <w:rPr>
          <w:rFonts w:ascii="Times New Roman" w:eastAsia="Times New Roman" w:hAnsi="Times New Roman" w:cs="Times New Roman"/>
          <w:color w:val="000000"/>
          <w:spacing w:val="13"/>
          <w:sz w:val="24"/>
          <w:szCs w:val="24"/>
          <w:lang w:eastAsia="ru-RU"/>
        </w:rPr>
        <w:t xml:space="preserve">истории в период Нового времени; важнейшие достижения культуры и </w:t>
      </w:r>
      <w:r w:rsidRPr="00D83637">
        <w:rPr>
          <w:rFonts w:ascii="Times New Roman" w:eastAsia="Times New Roman" w:hAnsi="Times New Roman" w:cs="Times New Roman"/>
          <w:color w:val="000000"/>
          <w:spacing w:val="15"/>
          <w:sz w:val="24"/>
          <w:szCs w:val="24"/>
          <w:lang w:eastAsia="ru-RU"/>
        </w:rPr>
        <w:t>системы ценностей России и стран Европы в период Нового времени;</w:t>
      </w:r>
      <w:r w:rsidRPr="00D83637">
        <w:rPr>
          <w:rFonts w:ascii="Times New Roman" w:eastAsia="Times New Roman" w:hAnsi="Times New Roman" w:cs="Times New Roman"/>
          <w:color w:val="000000"/>
          <w:spacing w:val="15"/>
          <w:sz w:val="24"/>
          <w:szCs w:val="24"/>
          <w:lang w:eastAsia="ru-RU"/>
        </w:rPr>
        <w:br/>
      </w:r>
      <w:r w:rsidRPr="00D83637">
        <w:rPr>
          <w:rFonts w:ascii="Times New Roman" w:eastAsia="Times New Roman" w:hAnsi="Times New Roman" w:cs="Times New Roman"/>
          <w:color w:val="000000"/>
          <w:spacing w:val="-1"/>
          <w:sz w:val="24"/>
          <w:szCs w:val="24"/>
          <w:lang w:eastAsia="ru-RU"/>
        </w:rPr>
        <w:t>изученные виды исторических источников.</w:t>
      </w:r>
    </w:p>
    <w:p w:rsidR="00D83637" w:rsidRPr="00D83637" w:rsidRDefault="00D83637" w:rsidP="00D83637">
      <w:pPr>
        <w:widowControl w:val="0"/>
        <w:numPr>
          <w:ilvl w:val="0"/>
          <w:numId w:val="37"/>
        </w:numPr>
        <w:shd w:val="clear" w:color="auto" w:fill="FFFFFF"/>
        <w:tabs>
          <w:tab w:val="left" w:pos="1085"/>
        </w:tabs>
        <w:autoSpaceDE w:val="0"/>
        <w:autoSpaceDN w:val="0"/>
        <w:adjustRightInd w:val="0"/>
        <w:spacing w:before="67" w:after="0"/>
        <w:ind w:left="1085" w:hanging="341"/>
        <w:jc w:val="both"/>
        <w:rPr>
          <w:rFonts w:ascii="Times New Roman" w:eastAsia="Times New Roman" w:hAnsi="Times New Roman" w:cs="Times New Roman"/>
          <w:color w:val="000000"/>
          <w:sz w:val="24"/>
          <w:szCs w:val="24"/>
          <w:lang w:eastAsia="ru-RU"/>
        </w:rPr>
      </w:pPr>
      <w:r w:rsidRPr="00D83637">
        <w:rPr>
          <w:rFonts w:ascii="Times New Roman" w:eastAsia="Times New Roman" w:hAnsi="Times New Roman" w:cs="Times New Roman"/>
          <w:i/>
          <w:iCs/>
          <w:color w:val="000000"/>
          <w:spacing w:val="12"/>
          <w:sz w:val="24"/>
          <w:szCs w:val="24"/>
          <w:lang w:eastAsia="ru-RU"/>
        </w:rPr>
        <w:t xml:space="preserve">Практические умения: </w:t>
      </w:r>
      <w:r w:rsidRPr="00D83637">
        <w:rPr>
          <w:rFonts w:ascii="Times New Roman" w:eastAsia="Times New Roman" w:hAnsi="Times New Roman" w:cs="Times New Roman"/>
          <w:color w:val="000000"/>
          <w:spacing w:val="12"/>
          <w:sz w:val="24"/>
          <w:szCs w:val="24"/>
          <w:lang w:eastAsia="ru-RU"/>
        </w:rPr>
        <w:t xml:space="preserve">сравнивать исторические явления и события, объяснять смысл, </w:t>
      </w:r>
      <w:r w:rsidRPr="00D83637">
        <w:rPr>
          <w:rFonts w:ascii="Times New Roman" w:eastAsia="Times New Roman" w:hAnsi="Times New Roman" w:cs="Times New Roman"/>
          <w:color w:val="000000"/>
          <w:spacing w:val="-1"/>
          <w:sz w:val="24"/>
          <w:szCs w:val="24"/>
          <w:lang w:eastAsia="ru-RU"/>
        </w:rPr>
        <w:t>значение важнейших исторических понятий, умение дискуссировать;</w:t>
      </w:r>
    </w:p>
    <w:p w:rsidR="00D83637" w:rsidRPr="00D83637" w:rsidRDefault="00D83637" w:rsidP="00D83637">
      <w:pPr>
        <w:numPr>
          <w:ilvl w:val="0"/>
          <w:numId w:val="37"/>
        </w:num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Анализировать   исторический  источник,   самостоятельно  давать   оценку историческим   явлениям,   высказывать   собственное   суждение,   читать историческую карту;</w:t>
      </w:r>
    </w:p>
    <w:p w:rsidR="00D83637" w:rsidRPr="00D83637" w:rsidRDefault="00D83637" w:rsidP="00D83637">
      <w:pPr>
        <w:numPr>
          <w:ilvl w:val="0"/>
          <w:numId w:val="37"/>
        </w:num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lastRenderedPageBreak/>
        <w:t>Группировать (классифицировать) исторические события и явления по указанному признаку.</w:t>
      </w:r>
    </w:p>
    <w:p w:rsidR="00D83637" w:rsidRPr="00D83637" w:rsidRDefault="00D83637" w:rsidP="00D83637">
      <w:pPr>
        <w:numPr>
          <w:ilvl w:val="0"/>
          <w:numId w:val="37"/>
        </w:num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Сопоставлять однотипные процессы отечественной и зарубежной истории.</w:t>
      </w:r>
    </w:p>
    <w:p w:rsidR="00D83637" w:rsidRPr="00D83637" w:rsidRDefault="00D83637" w:rsidP="00D83637">
      <w:pPr>
        <w:numPr>
          <w:ilvl w:val="0"/>
          <w:numId w:val="37"/>
        </w:num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Сравнивать оценки исторических событий деятелями Нового времени, данные в учебнике, дополнительной литературе, документах.</w:t>
      </w:r>
    </w:p>
    <w:p w:rsidR="00D83637" w:rsidRPr="00D83637" w:rsidRDefault="00D83637" w:rsidP="00D83637">
      <w:pPr>
        <w:autoSpaceDE w:val="0"/>
        <w:autoSpaceDN w:val="0"/>
        <w:adjustRightInd w:val="0"/>
        <w:spacing w:after="0"/>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ab/>
      </w:r>
      <w:r w:rsidRPr="00D83637">
        <w:rPr>
          <w:rFonts w:ascii="Times New Roman" w:eastAsia="Times New Roman" w:hAnsi="Times New Roman" w:cs="Times New Roman"/>
          <w:i/>
          <w:sz w:val="24"/>
          <w:szCs w:val="24"/>
          <w:lang w:eastAsia="ru-RU"/>
        </w:rPr>
        <w:t>Владеть компетенциями:</w:t>
      </w:r>
    </w:p>
    <w:p w:rsidR="00D83637" w:rsidRPr="00D83637" w:rsidRDefault="00D83637" w:rsidP="00D83637">
      <w:pPr>
        <w:numPr>
          <w:ilvl w:val="0"/>
          <w:numId w:val="38"/>
        </w:numPr>
        <w:autoSpaceDE w:val="0"/>
        <w:autoSpaceDN w:val="0"/>
        <w:adjustRightInd w:val="0"/>
        <w:spacing w:after="0"/>
        <w:ind w:left="72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коммуникативной компетенцией;</w:t>
      </w:r>
    </w:p>
    <w:p w:rsidR="00D83637" w:rsidRPr="00D83637" w:rsidRDefault="00D83637" w:rsidP="00D83637">
      <w:pPr>
        <w:numPr>
          <w:ilvl w:val="0"/>
          <w:numId w:val="38"/>
        </w:numPr>
        <w:autoSpaceDE w:val="0"/>
        <w:autoSpaceDN w:val="0"/>
        <w:adjustRightInd w:val="0"/>
        <w:spacing w:after="0"/>
        <w:ind w:left="72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смыслопоисковой компетенцией;</w:t>
      </w:r>
    </w:p>
    <w:p w:rsidR="00D83637" w:rsidRPr="00D83637" w:rsidRDefault="00D83637" w:rsidP="00D83637">
      <w:pPr>
        <w:numPr>
          <w:ilvl w:val="0"/>
          <w:numId w:val="38"/>
        </w:numPr>
        <w:autoSpaceDE w:val="0"/>
        <w:autoSpaceDN w:val="0"/>
        <w:adjustRightInd w:val="0"/>
        <w:spacing w:after="0"/>
        <w:ind w:left="72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компетенцией личностного саморазвития;</w:t>
      </w:r>
    </w:p>
    <w:p w:rsidR="00D83637" w:rsidRPr="00D83637" w:rsidRDefault="00D83637" w:rsidP="00D83637">
      <w:pPr>
        <w:numPr>
          <w:ilvl w:val="0"/>
          <w:numId w:val="38"/>
        </w:numPr>
        <w:autoSpaceDE w:val="0"/>
        <w:autoSpaceDN w:val="0"/>
        <w:adjustRightInd w:val="0"/>
        <w:spacing w:after="0"/>
        <w:ind w:left="72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информационно-поисковой;</w:t>
      </w:r>
    </w:p>
    <w:p w:rsidR="00D83637" w:rsidRPr="00D83637" w:rsidRDefault="00D83637" w:rsidP="00D83637">
      <w:pPr>
        <w:numPr>
          <w:ilvl w:val="0"/>
          <w:numId w:val="38"/>
        </w:numPr>
        <w:autoSpaceDE w:val="0"/>
        <w:autoSpaceDN w:val="0"/>
        <w:adjustRightInd w:val="0"/>
        <w:spacing w:after="0"/>
        <w:ind w:left="72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рефлексивной компетенцией;</w:t>
      </w:r>
    </w:p>
    <w:p w:rsidR="00D83637" w:rsidRPr="00D83637" w:rsidRDefault="00D83637" w:rsidP="00D83637">
      <w:pPr>
        <w:numPr>
          <w:ilvl w:val="0"/>
          <w:numId w:val="38"/>
        </w:numPr>
        <w:autoSpaceDE w:val="0"/>
        <w:autoSpaceDN w:val="0"/>
        <w:adjustRightInd w:val="0"/>
        <w:spacing w:after="0"/>
        <w:ind w:left="720"/>
        <w:contextualSpacing/>
        <w:jc w:val="both"/>
        <w:rPr>
          <w:rFonts w:ascii="Times New Roman" w:eastAsia="Times New Roman" w:hAnsi="Times New Roman" w:cs="Times New Roman"/>
          <w:sz w:val="24"/>
          <w:szCs w:val="24"/>
          <w:lang w:eastAsia="ru-RU"/>
        </w:rPr>
      </w:pPr>
      <w:r w:rsidRPr="00D83637">
        <w:rPr>
          <w:rFonts w:ascii="Times New Roman" w:eastAsia="Times New Roman" w:hAnsi="Times New Roman" w:cs="Times New Roman"/>
          <w:sz w:val="24"/>
          <w:szCs w:val="24"/>
          <w:lang w:eastAsia="ru-RU"/>
        </w:rPr>
        <w:t>учебно-познавательной компетенцией.</w:t>
      </w:r>
    </w:p>
    <w:p w:rsidR="00E172A6" w:rsidRDefault="00E172A6"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1.2.5.5. </w:t>
      </w:r>
      <w:r w:rsidR="00D8663E">
        <w:rPr>
          <w:rFonts w:ascii="Times New Roman" w:eastAsia="Times New Roman" w:hAnsi="Times New Roman" w:cs="Times New Roman"/>
          <w:sz w:val="24"/>
          <w:szCs w:val="24"/>
          <w:lang w:eastAsia="ru-RU"/>
        </w:rPr>
        <w:t>Заменить История Донского края на Основы духовно-нравственной культуры народов России (ОДНКНР)</w:t>
      </w:r>
    </w:p>
    <w:p w:rsidR="00D83637" w:rsidRPr="00D83637" w:rsidRDefault="00D83637" w:rsidP="00D83637">
      <w:pPr>
        <w:spacing w:after="0"/>
        <w:jc w:val="both"/>
        <w:rPr>
          <w:rFonts w:ascii="Times New Roman" w:eastAsia="Times New Roman" w:hAnsi="Times New Roman" w:cs="Times New Roman"/>
          <w:b/>
          <w:sz w:val="24"/>
          <w:szCs w:val="24"/>
          <w:lang w:eastAsia="ru-RU"/>
        </w:rPr>
      </w:pPr>
      <w:r w:rsidRPr="00D83637">
        <w:rPr>
          <w:rFonts w:ascii="Times New Roman" w:hAnsi="Times New Roman" w:cs="Times New Roman"/>
          <w:sz w:val="24"/>
          <w:szCs w:val="24"/>
        </w:rPr>
        <w:t xml:space="preserve">          Реализация предметной области «</w:t>
      </w:r>
      <w:r w:rsidRPr="00D83637">
        <w:rPr>
          <w:rFonts w:ascii="Times New Roman" w:eastAsia="Times New Roman" w:hAnsi="Times New Roman" w:cs="Times New Roman"/>
          <w:sz w:val="24"/>
          <w:szCs w:val="24"/>
          <w:lang w:eastAsia="ru-RU"/>
        </w:rPr>
        <w:t xml:space="preserve">Основы духовно-нравственной культуры народов России» </w:t>
      </w:r>
      <w:r w:rsidRPr="00D83637">
        <w:rPr>
          <w:rFonts w:ascii="Times New Roman" w:hAnsi="Times New Roman" w:cs="Times New Roman"/>
          <w:sz w:val="24"/>
          <w:szCs w:val="24"/>
        </w:rPr>
        <w:t>в образовательной системе школы носит целенаправленный характер. Основными результатами реализации предметной области «</w:t>
      </w:r>
      <w:r w:rsidRPr="00D83637">
        <w:rPr>
          <w:rFonts w:ascii="Times New Roman" w:eastAsia="Times New Roman" w:hAnsi="Times New Roman" w:cs="Times New Roman"/>
          <w:sz w:val="24"/>
          <w:szCs w:val="24"/>
          <w:lang w:eastAsia="ru-RU"/>
        </w:rPr>
        <w:t>Основам духовно-нравственной культуры народов России»</w:t>
      </w:r>
      <w:r w:rsidRPr="00D83637">
        <w:rPr>
          <w:rFonts w:ascii="Times New Roman" w:hAnsi="Times New Roman" w:cs="Times New Roman"/>
          <w:sz w:val="24"/>
          <w:szCs w:val="24"/>
        </w:rPr>
        <w:t xml:space="preserve"> </w:t>
      </w:r>
      <w:r w:rsidRPr="00D83637">
        <w:rPr>
          <w:rFonts w:ascii="Times New Roman" w:eastAsia="Times New Roman" w:hAnsi="Times New Roman" w:cs="Times New Roman"/>
          <w:sz w:val="24"/>
          <w:szCs w:val="24"/>
          <w:lang w:eastAsia="ru-RU"/>
        </w:rPr>
        <w:t>у ученика 8 класса</w:t>
      </w:r>
      <w:r w:rsidRPr="00D83637">
        <w:rPr>
          <w:rFonts w:ascii="Times New Roman" w:hAnsi="Times New Roman" w:cs="Times New Roman"/>
          <w:sz w:val="24"/>
          <w:szCs w:val="24"/>
        </w:rPr>
        <w:t xml:space="preserve"> должно стать освоение предметного содержания, а также овладение универсальными метапредметными и личностными учебными действиями. </w:t>
      </w:r>
    </w:p>
    <w:p w:rsidR="00D83637" w:rsidRPr="00D83637" w:rsidRDefault="00D83637" w:rsidP="00D83637">
      <w:pPr>
        <w:autoSpaceDE w:val="0"/>
        <w:autoSpaceDN w:val="0"/>
        <w:adjustRightInd w:val="0"/>
        <w:spacing w:after="0"/>
        <w:jc w:val="both"/>
        <w:rPr>
          <w:rFonts w:ascii="Times New Roman" w:hAnsi="Times New Roman" w:cs="Times New Roman"/>
          <w:color w:val="000000"/>
          <w:sz w:val="24"/>
          <w:szCs w:val="24"/>
        </w:rPr>
      </w:pPr>
      <w:r w:rsidRPr="00D83637">
        <w:rPr>
          <w:rFonts w:ascii="Times New Roman" w:hAnsi="Times New Roman" w:cs="Times New Roman"/>
          <w:i/>
          <w:iCs/>
          <w:color w:val="000000"/>
          <w:sz w:val="24"/>
          <w:szCs w:val="24"/>
        </w:rPr>
        <w:t xml:space="preserve">Личностные результаты: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осознание основ российской гражданской идентичности, понимание особой роли многонациональной России в современном мире, чувство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гордости за свою Родину, российский народ и историю России, гражданское и этнокультурное самосознание, основанное на свободном принятии ценностей многонационального российского общества;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уважительное отношение к своей стране, её истории, любви к родному краю, народу, своей семье; гуманное, толерантное отношение к людям, независимо от их возраста, национальности, вероисповедания;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понимание роли человека в обществе, принятие норм нравственного поведения, межличностной культуры общения и самоопределения ценностей в социокультурном российском обществе;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мотивация к развитию творческих способностей и самовыражение личности в этнокультурных и общероссийских традициях и культурных нормах.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i/>
          <w:sz w:val="24"/>
          <w:szCs w:val="24"/>
        </w:rPr>
        <w:t>Метапредметные результаты</w:t>
      </w:r>
      <w:r w:rsidRPr="00D83637">
        <w:rPr>
          <w:rFonts w:ascii="Times New Roman" w:hAnsi="Times New Roman" w:cs="Times New Roman"/>
          <w:sz w:val="24"/>
          <w:szCs w:val="24"/>
        </w:rPr>
        <w:t xml:space="preserve"> определяются кругом универсальных учебных действий (далее - УУД) разного типа (регулятивных, познавательных, коммуникативных), которые успешно формируются средствами данного предмета: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освоение и овладение культуросообразными способами выполнения универсальных учебных действий;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формирование умений планировать, контролировать и оценивать учебные действия в соответствии с поставленной задачей и условиями ее реализации;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освоение начальных форм познавательной и личностной рефлексии в области духовно-нравственной культуры народов России;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lastRenderedPageBreak/>
        <w:t xml:space="preserve">- использование различных способов поиска, сбора, обработки, анализа, организации, передачи и интерпретации информации об элементах культур народов России в соответствии с коммуникативными и познавательными задачами и технологиями учебного предмета;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установления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аналогий и причинно-следственных связей, построения рассуждений, отнесения к известным понятиям;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готовность слушать собеседника и вести диалог; готовность признавать возможность существования различных точек зрения, мнений, убеждений и права каждого иметь свою; излагать свое мнение и аргументировать свою точку зрения и оценку событий;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умение договариваться о распределении функций и ролей в совместной коллективной деятельности, адекватно оценивать собственное поведение и поведение окружающих;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готовность конструктивно разрешать конфликты посредством учета интересов сторон и сотрудничества.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i/>
          <w:sz w:val="24"/>
          <w:szCs w:val="24"/>
        </w:rPr>
        <w:t>Предметные результаты</w:t>
      </w:r>
      <w:r w:rsidRPr="00D83637">
        <w:rPr>
          <w:rFonts w:ascii="Times New Roman" w:hAnsi="Times New Roman" w:cs="Times New Roman"/>
          <w:sz w:val="24"/>
          <w:szCs w:val="24"/>
        </w:rPr>
        <w:t xml:space="preserve"> обучения основам духовно-нравственной культуры народов России нацелены на решение, прежде всего, следующих задач: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осознание целостности окружающего мира, расширение знаний о российской многонациональной культуре, этнокультурах;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формирование этнокультурных понятий, представлений, рефлексия учащимися своего способа действия посредством его сопоставления со способом выполнения этого действия, соответствующим определенной этнокультурной традиции;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использование полученных знаний в практической деятельности, способность к работе с информацией, представленной разными средствами;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xml:space="preserve">- осознанное принятие личностью традиций, ценностей, особых форм культурно-исторической, социальной и духовной жизни родного села, города, района, области, края, республики; при этом благодаря влиянию семьи, родственников, друзей, эмоционально окрашенному восприятию природной среды и социального окружения наполняются конкретным содержанием такие понятия, как «Отечество», «малая родина», «родная земля», «родной язык», «моя семья и род», «мой дом».  Решение перечисленных задач в ходе освоения предметного содержания курса ОДНКНР ведет к достижению, в конечном счете, важнейшего личностного результата, который и является основной целью введения данной предметной области: </w:t>
      </w:r>
    </w:p>
    <w:p w:rsidR="00D83637" w:rsidRPr="00D83637" w:rsidRDefault="00D83637" w:rsidP="00D83637">
      <w:pPr>
        <w:spacing w:after="0"/>
        <w:jc w:val="both"/>
        <w:rPr>
          <w:rFonts w:ascii="Times New Roman" w:hAnsi="Times New Roman" w:cs="Times New Roman"/>
          <w:sz w:val="24"/>
          <w:szCs w:val="24"/>
        </w:rPr>
      </w:pPr>
      <w:r w:rsidRPr="00D83637">
        <w:rPr>
          <w:rFonts w:ascii="Times New Roman" w:hAnsi="Times New Roman" w:cs="Times New Roman"/>
          <w:sz w:val="24"/>
          <w:szCs w:val="24"/>
        </w:rPr>
        <w:t>- осознание себя гражданином России, россиянином, то есть, человеком, который готов в течение жизни осваивать культурные богатства своей страны при полном понимании значимости их национальных, региональных особенностей; отстаивать единство и солидарность многонационального народа Российской Федерации, принимая личное участие в судьбе России.</w:t>
      </w:r>
    </w:p>
    <w:p w:rsidR="00D83637" w:rsidRDefault="00D83637" w:rsidP="00E172A6">
      <w:pPr>
        <w:spacing w:after="0" w:line="240" w:lineRule="auto"/>
        <w:rPr>
          <w:rFonts w:ascii="Times New Roman" w:eastAsia="Times New Roman" w:hAnsi="Times New Roman" w:cs="Times New Roman"/>
          <w:sz w:val="24"/>
          <w:szCs w:val="24"/>
          <w:lang w:eastAsia="ru-RU"/>
        </w:rPr>
      </w:pPr>
    </w:p>
    <w:p w:rsidR="00D8663E" w:rsidRDefault="00D8663E" w:rsidP="00E172A6">
      <w:pPr>
        <w:spacing w:after="0" w:line="240" w:lineRule="auto"/>
        <w:rPr>
          <w:rFonts w:ascii="Times New Roman" w:eastAsia="Times New Roman" w:hAnsi="Times New Roman" w:cs="Times New Roman"/>
          <w:sz w:val="24"/>
          <w:szCs w:val="24"/>
          <w:lang w:eastAsia="ru-RU"/>
        </w:rPr>
      </w:pPr>
      <w:r w:rsidRPr="009A1502">
        <w:rPr>
          <w:rFonts w:ascii="Times New Roman" w:eastAsia="Times New Roman" w:hAnsi="Times New Roman" w:cs="Times New Roman"/>
          <w:sz w:val="24"/>
          <w:szCs w:val="24"/>
          <w:lang w:eastAsia="ru-RU"/>
        </w:rPr>
        <w:t>1.2.5.6.Обществознание</w:t>
      </w:r>
    </w:p>
    <w:p w:rsidR="009A1502" w:rsidRPr="009A1502" w:rsidRDefault="009A1502" w:rsidP="009A1502">
      <w:pPr>
        <w:autoSpaceDE w:val="0"/>
        <w:autoSpaceDN w:val="0"/>
        <w:adjustRightInd w:val="0"/>
        <w:spacing w:after="0" w:line="240" w:lineRule="auto"/>
        <w:rPr>
          <w:rFonts w:ascii="Times New Roman" w:eastAsia="Times New Roman" w:hAnsi="Times New Roman" w:cs="Times New Roman"/>
          <w:sz w:val="24"/>
          <w:lang w:eastAsia="ru-RU"/>
        </w:rPr>
      </w:pPr>
      <w:r w:rsidRPr="009A1502">
        <w:rPr>
          <w:rFonts w:ascii="Times New Roman" w:eastAsia="Times New Roman" w:hAnsi="Times New Roman" w:cs="Times New Roman"/>
          <w:b/>
          <w:sz w:val="24"/>
          <w:szCs w:val="24"/>
          <w:lang w:eastAsia="ru-RU"/>
        </w:rPr>
        <w:t xml:space="preserve">         </w:t>
      </w:r>
      <w:r w:rsidRPr="009A1502">
        <w:rPr>
          <w:rFonts w:ascii="Times New Roman" w:eastAsia="Times New Roman" w:hAnsi="Times New Roman" w:cs="Times New Roman"/>
          <w:spacing w:val="-4"/>
          <w:sz w:val="24"/>
          <w:szCs w:val="24"/>
          <w:lang w:eastAsia="ru-RU"/>
        </w:rPr>
        <w:t>Изучение обществознания  на уровне основного общего образования  обусловливает дости</w:t>
      </w:r>
      <w:r w:rsidRPr="009A1502">
        <w:rPr>
          <w:rFonts w:ascii="Times New Roman" w:eastAsia="Times New Roman" w:hAnsi="Times New Roman" w:cs="Times New Roman"/>
          <w:spacing w:val="-4"/>
          <w:sz w:val="24"/>
          <w:szCs w:val="24"/>
          <w:lang w:eastAsia="ru-RU"/>
        </w:rPr>
        <w:softHyphen/>
      </w:r>
      <w:r w:rsidRPr="009A1502">
        <w:rPr>
          <w:rFonts w:ascii="Times New Roman" w:eastAsia="Times New Roman" w:hAnsi="Times New Roman" w:cs="Times New Roman"/>
          <w:sz w:val="24"/>
          <w:szCs w:val="24"/>
          <w:lang w:eastAsia="ru-RU"/>
        </w:rPr>
        <w:t xml:space="preserve">жение следующих </w:t>
      </w:r>
      <w:r w:rsidRPr="009A1502">
        <w:rPr>
          <w:rFonts w:ascii="Times New Roman" w:eastAsia="Times New Roman" w:hAnsi="Times New Roman" w:cs="Times New Roman"/>
          <w:b/>
          <w:i/>
          <w:iCs/>
          <w:sz w:val="24"/>
          <w:szCs w:val="24"/>
          <w:lang w:eastAsia="ru-RU"/>
        </w:rPr>
        <w:t>личностных результатов</w:t>
      </w:r>
      <w:r w:rsidRPr="009A1502">
        <w:rPr>
          <w:rFonts w:ascii="Times New Roman" w:eastAsia="Times New Roman" w:hAnsi="Times New Roman" w:cs="Times New Roman"/>
          <w:sz w:val="24"/>
          <w:szCs w:val="24"/>
          <w:lang w:eastAsia="ru-RU"/>
        </w:rPr>
        <w:t xml:space="preserve">:                                            </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мотивированность и направленность на активное и созидательное участие в будущем в общественной и государственной жизни;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заинтересованность не только в личном успехе, но и в развитии различных сторон жизни общества, в благополучии и процветании своей страны;</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lastRenderedPageBreak/>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b/>
          <w:i/>
          <w:sz w:val="24"/>
          <w:lang w:eastAsia="ru-RU"/>
        </w:rPr>
        <w:t>Метапредметные результаты</w:t>
      </w:r>
      <w:r w:rsidRPr="009A1502">
        <w:rPr>
          <w:rFonts w:ascii="Times New Roman" w:eastAsia="Times New Roman" w:hAnsi="Times New Roman" w:cs="Times New Roman"/>
          <w:sz w:val="24"/>
          <w:lang w:eastAsia="ru-RU"/>
        </w:rPr>
        <w:t xml:space="preserve">  изучения обществознания  проявляются в:</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умении сознательно организовывать свою познавательную деятельность (от постановки цели до получения и оценки результата);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овладении различными видами публичных выступлений (высказывания, монолог, дискуссия) и следовании этическим нормам и правилам ведения диалога;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1) использование элементов причинно-следственного анализа;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2) исследование несложных реальных связей и зависимостей;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3) определение сущностных характеристик изучаемого объекта; выбор верных критериев для сравнения, сопоставления, оценки объектов;</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4) поиск и извлечение нужной информации по заданной теме в адаптированных источниках различного типа;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6) объяснение изученных положений на конкретных примерах;</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8) определение собственного отношения к явлениям современной жизни, формулирование своей точки зрения.</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b/>
          <w:i/>
          <w:sz w:val="24"/>
          <w:lang w:eastAsia="ru-RU"/>
        </w:rPr>
        <w:t>Предметными результатами</w:t>
      </w:r>
      <w:r w:rsidRPr="009A1502">
        <w:rPr>
          <w:rFonts w:ascii="Times New Roman" w:eastAsia="Times New Roman" w:hAnsi="Times New Roman" w:cs="Times New Roman"/>
          <w:b/>
          <w:sz w:val="24"/>
          <w:lang w:eastAsia="ru-RU"/>
        </w:rPr>
        <w:t> </w:t>
      </w:r>
      <w:r w:rsidRPr="009A1502">
        <w:rPr>
          <w:rFonts w:ascii="Times New Roman" w:eastAsia="Times New Roman" w:hAnsi="Times New Roman" w:cs="Times New Roman"/>
          <w:sz w:val="24"/>
          <w:lang w:eastAsia="ru-RU"/>
        </w:rPr>
        <w:t> являются в сфере:</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познавательной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lastRenderedPageBreak/>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ценностно-мотивационной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приверженность гуманистическим и демократическим ценностям, патриотизму и гражданственности;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трудовой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понимание значения трудовой деятельности для личности и для общества;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эстетической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понимание специфики познания мира средствами искусства в соотнесении с другими способами познания;</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понимание роли искусства в становлении личности и в жизни общества;</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коммуникативной</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знание определяющих признаков коммуникативной деятельности в сравнении с другими видами деятельности;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понимание значения коммуникации в межличностном общении;</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9A1502" w:rsidRPr="009A1502" w:rsidRDefault="009A1502" w:rsidP="009A1502">
      <w:pPr>
        <w:spacing w:after="0" w:line="240" w:lineRule="auto"/>
        <w:jc w:val="both"/>
        <w:rPr>
          <w:rFonts w:ascii="Times New Roman" w:eastAsia="Times New Roman" w:hAnsi="Times New Roman" w:cs="Times New Roman"/>
          <w:sz w:val="24"/>
          <w:lang w:eastAsia="ru-RU"/>
        </w:rPr>
      </w:pPr>
      <w:r w:rsidRPr="009A1502">
        <w:rPr>
          <w:rFonts w:ascii="Times New Roman" w:eastAsia="Times New Roman" w:hAnsi="Times New Roman" w:cs="Times New Roman"/>
          <w:sz w:val="24"/>
          <w:lang w:eastAsia="ru-RU"/>
        </w:rPr>
        <w:t>• знакомство с отдельными приемами и техниками преодоления конфликтов.</w:t>
      </w:r>
    </w:p>
    <w:p w:rsidR="00D8663E" w:rsidRDefault="00D8663E" w:rsidP="00E172A6">
      <w:pPr>
        <w:spacing w:after="0" w:line="240" w:lineRule="auto"/>
        <w:rPr>
          <w:rFonts w:ascii="Times New Roman" w:eastAsia="Times New Roman" w:hAnsi="Times New Roman" w:cs="Times New Roman"/>
          <w:sz w:val="24"/>
          <w:szCs w:val="24"/>
          <w:lang w:eastAsia="ru-RU"/>
        </w:rPr>
      </w:pPr>
    </w:p>
    <w:p w:rsidR="00D8663E" w:rsidRDefault="00D8663E"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1.2.5.7. География</w:t>
      </w:r>
    </w:p>
    <w:p w:rsidR="00B739DD" w:rsidRPr="00B739DD" w:rsidRDefault="00B739DD" w:rsidP="00B739DD">
      <w:pPr>
        <w:spacing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b/>
          <w:color w:val="000000"/>
          <w:sz w:val="24"/>
          <w:szCs w:val="24"/>
          <w:lang w:eastAsia="ru-RU"/>
        </w:rPr>
        <w:t>Личностные результаты освоения учебного материала:</w:t>
      </w:r>
      <w:r w:rsidRPr="00B739DD">
        <w:rPr>
          <w:rFonts w:ascii="Times New Roman" w:eastAsia="Times New Roman" w:hAnsi="Times New Roman" w:cs="Times New Roman"/>
          <w:color w:val="FF0000"/>
          <w:sz w:val="24"/>
          <w:szCs w:val="24"/>
          <w:lang w:eastAsia="ru-RU"/>
        </w:rPr>
        <w:t xml:space="preserve"> </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Учащийся должен обладать:</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-ответственным отношением к учению, готовностью и способностью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lastRenderedPageBreak/>
        <w:t>-целостным мировоззрением, соответствующим современному уровню развития науки и общественной практики;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-коммуникативной компетентностью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-пониманием ценности здорового и безопасного образа жизни, правилами индивидуального и коллективного безопасного поведения в чрезвычайных ситуациях;</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-основами экологической культуры, соответствующей современному уровню экологического мышления.</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b/>
          <w:color w:val="000000"/>
          <w:sz w:val="24"/>
          <w:szCs w:val="24"/>
          <w:lang w:eastAsia="ru-RU"/>
        </w:rPr>
      </w:pPr>
      <w:r w:rsidRPr="00B739DD">
        <w:rPr>
          <w:rFonts w:ascii="Times New Roman" w:eastAsia="Times New Roman" w:hAnsi="Times New Roman" w:cs="Times New Roman"/>
          <w:b/>
          <w:color w:val="000000"/>
          <w:sz w:val="24"/>
          <w:szCs w:val="24"/>
          <w:lang w:eastAsia="ru-RU"/>
        </w:rPr>
        <w:t>Метапредметные результаты освоения учебного материала:</w:t>
      </w:r>
    </w:p>
    <w:p w:rsidR="00B739DD" w:rsidRPr="00B739DD" w:rsidRDefault="00B739DD" w:rsidP="00B739DD">
      <w:pPr>
        <w:spacing w:after="0"/>
        <w:jc w:val="both"/>
        <w:rPr>
          <w:rFonts w:ascii="Times New Roman" w:eastAsia="Times New Roman" w:hAnsi="Times New Roman" w:cs="Times New Roman"/>
          <w:b/>
          <w:sz w:val="24"/>
          <w:szCs w:val="24"/>
          <w:lang w:eastAsia="ru-RU"/>
        </w:rPr>
      </w:pPr>
      <w:r w:rsidRPr="00B739DD">
        <w:rPr>
          <w:rFonts w:ascii="Times New Roman" w:eastAsia="Times New Roman" w:hAnsi="Times New Roman" w:cs="Times New Roman"/>
          <w:b/>
          <w:sz w:val="24"/>
          <w:szCs w:val="24"/>
          <w:lang w:eastAsia="ru-RU"/>
        </w:rPr>
        <w:t>Регулятивные:</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 ставить учебные задачи;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-вносить изменения в последовательность и содержание учебной задачи;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-выбирать наиболее рациональную последовательность выполнения учебной задачи;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-планировать и корректировать свою деятельность в соответствии с ее целями, задачами и условиями;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-оценивать свою работу в сравнении с существующими требованиями;</w:t>
      </w:r>
    </w:p>
    <w:p w:rsidR="00B739DD" w:rsidRPr="00B739DD" w:rsidRDefault="00B739DD" w:rsidP="00B739DD">
      <w:pPr>
        <w:spacing w:after="0"/>
        <w:jc w:val="both"/>
        <w:rPr>
          <w:rFonts w:ascii="Times New Roman" w:eastAsia="Times New Roman" w:hAnsi="Times New Roman" w:cs="Times New Roman"/>
          <w:b/>
          <w:sz w:val="24"/>
          <w:szCs w:val="24"/>
          <w:lang w:eastAsia="ru-RU"/>
        </w:rPr>
      </w:pPr>
      <w:r w:rsidRPr="00B739DD">
        <w:rPr>
          <w:rFonts w:ascii="Times New Roman" w:eastAsia="Times New Roman" w:hAnsi="Times New Roman" w:cs="Times New Roman"/>
          <w:b/>
          <w:sz w:val="24"/>
          <w:szCs w:val="24"/>
          <w:lang w:eastAsia="ru-RU"/>
        </w:rPr>
        <w:t>Познавательные:</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-классифицировать информацию в соответствии с выбранными признаками;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-сравнивать объекты по главным и второстепенным признакам;</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-систематизировать информацию; структурировать информацию;</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-формулировать проблемные вопросы, искать пути решения проблемной ситуации;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-владеть навыками анализа и синтеза;</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-искать и отбирать необходимые источники информации;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-использовать информационно-коммуникационные технологии на уровне общего пользования, включая поиск, построение и передачу информации, презентацию выполненных работ на основе умений безопасного использования средств информационно-коммуникационных технологий и сети Интернет;</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-представлять информацию в различных формах (письменной и устной) и видах;</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-работать с текстом и внетекстовыми компонентами: составлять тезисный план, выводы, конспект, тезисы --выступления, переводить информацию из одного вида в другой (текст в таблицу, карту в текст и т. п.);</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использовать различные виды моделирования, исходя из учебной задачи;</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-создавать собственную информацию и представлять ее в соответствии с учебными задачами;</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b/>
          <w:color w:val="000000"/>
          <w:sz w:val="24"/>
          <w:szCs w:val="24"/>
          <w:lang w:eastAsia="ru-RU"/>
        </w:rPr>
      </w:pPr>
      <w:r w:rsidRPr="00B739DD">
        <w:rPr>
          <w:rFonts w:ascii="Times New Roman" w:eastAsia="Times New Roman" w:hAnsi="Times New Roman" w:cs="Times New Roman"/>
          <w:b/>
          <w:color w:val="000000"/>
          <w:sz w:val="24"/>
          <w:szCs w:val="24"/>
          <w:lang w:eastAsia="ru-RU"/>
        </w:rPr>
        <w:t>Коммуникативные:</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lastRenderedPageBreak/>
        <w:t>-составлять рецензии, аннотации; выступать перед аудиторией, придерживаясь определенного стиля при выступлении; вести дискуссию, диалог;</w:t>
      </w:r>
    </w:p>
    <w:p w:rsidR="00B739DD" w:rsidRPr="00B739DD" w:rsidRDefault="00B739DD" w:rsidP="00B739DD">
      <w:pPr>
        <w:spacing w:after="0"/>
        <w:jc w:val="both"/>
        <w:rPr>
          <w:rFonts w:ascii="Times New Roman" w:eastAsia="Times New Roman" w:hAnsi="Times New Roman" w:cs="Times New Roman"/>
          <w:sz w:val="24"/>
          <w:szCs w:val="24"/>
          <w:lang w:eastAsia="ru-RU"/>
        </w:rPr>
      </w:pPr>
      <w:r w:rsidRPr="00B739DD">
        <w:rPr>
          <w:rFonts w:ascii="Times New Roman" w:eastAsia="Times New Roman" w:hAnsi="Times New Roman" w:cs="Times New Roman"/>
          <w:sz w:val="24"/>
          <w:szCs w:val="24"/>
          <w:lang w:eastAsia="ru-RU"/>
        </w:rPr>
        <w:t>-находить приемлемое решение при наличии разных точек зрения.</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b/>
          <w:color w:val="000000"/>
          <w:sz w:val="24"/>
          <w:szCs w:val="24"/>
          <w:lang w:eastAsia="ru-RU"/>
        </w:rPr>
      </w:pPr>
      <w:r w:rsidRPr="00B739DD">
        <w:rPr>
          <w:rFonts w:ascii="Times New Roman" w:eastAsia="Times New Roman" w:hAnsi="Times New Roman" w:cs="Times New Roman"/>
          <w:b/>
          <w:color w:val="000000"/>
          <w:sz w:val="24"/>
          <w:szCs w:val="24"/>
          <w:lang w:eastAsia="ru-RU"/>
        </w:rPr>
        <w:t>Предметные результаты освоения учебного материала:</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определять вклад географии в изучение планеты. Страноведение. Что оно изучает?</w:t>
      </w:r>
    </w:p>
    <w:p w:rsidR="00B739DD" w:rsidRPr="00B739DD" w:rsidRDefault="00B739DD" w:rsidP="00B739DD">
      <w:pPr>
        <w:shd w:val="clear" w:color="auto" w:fill="FFFFFF"/>
        <w:tabs>
          <w:tab w:val="left" w:pos="552"/>
        </w:tabs>
        <w:spacing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Выявлять закономерности строения и размещения основных форм рельефа в зависимости от строения земной коры;</w:t>
      </w:r>
    </w:p>
    <w:p w:rsidR="00B739DD" w:rsidRPr="00B739DD" w:rsidRDefault="00B739DD" w:rsidP="00B739DD">
      <w:pPr>
        <w:shd w:val="clear" w:color="auto" w:fill="FFFFFF"/>
        <w:tabs>
          <w:tab w:val="left" w:pos="552"/>
        </w:tabs>
        <w:spacing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называть наиболее значимые этапы изучения Мирового океана;</w:t>
      </w:r>
    </w:p>
    <w:p w:rsidR="00B739DD" w:rsidRPr="00B739DD" w:rsidRDefault="00B739DD" w:rsidP="00B739DD">
      <w:pPr>
        <w:shd w:val="clear" w:color="auto" w:fill="FFFFFF"/>
        <w:tabs>
          <w:tab w:val="left" w:pos="552"/>
        </w:tabs>
        <w:spacing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доказывать примерами влияние Мирового океана на жизнь планеты и людей.</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определять протяженность материка с запада на восток и с севера на юг.</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называть и показывать регионы Европы.</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определять географическое положение стран Средней Европы. Влияние островного положения на развитие страны. Изрезанность береговой линии. Умеренный морской климат. Скалистый север и равнинный юго-восток. Полесье и степи. Плодородные почвы, каменный уголь и руды металлов.</w:t>
      </w:r>
    </w:p>
    <w:p w:rsidR="00B739DD" w:rsidRPr="00B739DD" w:rsidRDefault="00B739DD" w:rsidP="00B739DD">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B739DD">
        <w:rPr>
          <w:rFonts w:ascii="Times New Roman" w:eastAsia="Times New Roman" w:hAnsi="Times New Roman" w:cs="Times New Roman"/>
          <w:color w:val="000000"/>
          <w:sz w:val="24"/>
          <w:szCs w:val="24"/>
          <w:lang w:eastAsia="ru-RU"/>
        </w:rPr>
        <w:t>- приводить примеры изменений природы под влиянием деятельности человека во времени на различных материках и планете Земля.</w:t>
      </w:r>
    </w:p>
    <w:p w:rsidR="00D8663E" w:rsidRDefault="00D8663E" w:rsidP="00E172A6">
      <w:pPr>
        <w:spacing w:after="0" w:line="240" w:lineRule="auto"/>
        <w:rPr>
          <w:rFonts w:ascii="Times New Roman" w:eastAsia="Times New Roman" w:hAnsi="Times New Roman" w:cs="Times New Roman"/>
          <w:sz w:val="24"/>
          <w:szCs w:val="24"/>
          <w:lang w:eastAsia="ru-RU"/>
        </w:rPr>
      </w:pPr>
    </w:p>
    <w:p w:rsidR="00D8663E" w:rsidRPr="009C1743" w:rsidRDefault="00D8663E"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1.2.5.8  </w:t>
      </w:r>
      <w:r w:rsidRPr="009C1743">
        <w:rPr>
          <w:rFonts w:ascii="Times New Roman" w:eastAsia="Times New Roman" w:hAnsi="Times New Roman" w:cs="Times New Roman"/>
          <w:sz w:val="24"/>
          <w:szCs w:val="24"/>
          <w:lang w:eastAsia="ru-RU"/>
        </w:rPr>
        <w:t>Добавить п. Алгебра. Геометрия</w:t>
      </w:r>
    </w:p>
    <w:p w:rsidR="009C1743" w:rsidRPr="009C1743" w:rsidRDefault="009C1743" w:rsidP="009C1743">
      <w:pPr>
        <w:shd w:val="clear" w:color="auto" w:fill="FFFFFF"/>
        <w:spacing w:after="0" w:line="240" w:lineRule="auto"/>
        <w:ind w:firstLine="708"/>
        <w:jc w:val="both"/>
        <w:rPr>
          <w:rFonts w:ascii="Arial" w:eastAsia="Times New Roman" w:hAnsi="Arial" w:cs="Arial"/>
          <w:color w:val="000000"/>
          <w:lang w:eastAsia="ru-RU"/>
        </w:rPr>
      </w:pPr>
      <w:r w:rsidRPr="009C1743">
        <w:rPr>
          <w:rFonts w:ascii="Times New Roman" w:eastAsia="Times New Roman" w:hAnsi="Times New Roman" w:cs="Times New Roman"/>
          <w:b/>
          <w:bCs/>
          <w:color w:val="000000"/>
          <w:sz w:val="24"/>
          <w:szCs w:val="24"/>
          <w:lang w:eastAsia="ru-RU"/>
        </w:rPr>
        <w:t>Личностными результатами</w:t>
      </w:r>
      <w:r w:rsidRPr="009C1743">
        <w:rPr>
          <w:rFonts w:ascii="Times New Roman" w:eastAsia="Times New Roman" w:hAnsi="Times New Roman" w:cs="Times New Roman"/>
          <w:color w:val="000000"/>
          <w:sz w:val="24"/>
          <w:szCs w:val="24"/>
          <w:lang w:eastAsia="ru-RU"/>
        </w:rPr>
        <w:t> изучения предмета  являются следующие качества:</w:t>
      </w:r>
    </w:p>
    <w:p w:rsidR="009C1743" w:rsidRPr="009C1743" w:rsidRDefault="009C1743" w:rsidP="009C1743">
      <w:pPr>
        <w:shd w:val="clear" w:color="auto" w:fill="FFFFFF"/>
        <w:spacing w:after="0" w:line="240" w:lineRule="auto"/>
        <w:ind w:left="708"/>
        <w:jc w:val="both"/>
        <w:rPr>
          <w:rFonts w:ascii="Arial" w:eastAsia="Times New Roman" w:hAnsi="Arial" w:cs="Arial"/>
          <w:color w:val="000000"/>
          <w:lang w:eastAsia="ru-RU"/>
        </w:rPr>
      </w:pPr>
      <w:r w:rsidRPr="009C1743">
        <w:rPr>
          <w:rFonts w:ascii="Times New Roman" w:eastAsia="Times New Roman" w:hAnsi="Times New Roman" w:cs="Times New Roman"/>
          <w:b/>
          <w:bCs/>
          <w:color w:val="000000"/>
          <w:sz w:val="24"/>
          <w:szCs w:val="24"/>
          <w:lang w:eastAsia="ru-RU"/>
        </w:rPr>
        <w:t>–</w:t>
      </w:r>
      <w:r w:rsidRPr="009C1743">
        <w:rPr>
          <w:rFonts w:ascii="Times New Roman" w:eastAsia="Times New Roman" w:hAnsi="Times New Roman" w:cs="Times New Roman"/>
          <w:color w:val="000000"/>
          <w:sz w:val="24"/>
          <w:szCs w:val="24"/>
          <w:lang w:eastAsia="ru-RU"/>
        </w:rPr>
        <w:t> независимость и критичность мышления;</w:t>
      </w:r>
    </w:p>
    <w:p w:rsidR="009C1743" w:rsidRPr="009C1743" w:rsidRDefault="009C1743" w:rsidP="009C1743">
      <w:pPr>
        <w:shd w:val="clear" w:color="auto" w:fill="FFFFFF"/>
        <w:spacing w:after="0" w:line="240" w:lineRule="auto"/>
        <w:ind w:left="708"/>
        <w:jc w:val="both"/>
        <w:rPr>
          <w:rFonts w:ascii="Arial" w:eastAsia="Times New Roman" w:hAnsi="Arial" w:cs="Arial"/>
          <w:color w:val="000000"/>
          <w:lang w:eastAsia="ru-RU"/>
        </w:rPr>
      </w:pPr>
      <w:r w:rsidRPr="009C1743">
        <w:rPr>
          <w:rFonts w:ascii="Times New Roman" w:eastAsia="Times New Roman" w:hAnsi="Times New Roman" w:cs="Times New Roman"/>
          <w:b/>
          <w:bCs/>
          <w:color w:val="000000"/>
          <w:sz w:val="24"/>
          <w:szCs w:val="24"/>
          <w:lang w:eastAsia="ru-RU"/>
        </w:rPr>
        <w:t>–</w:t>
      </w:r>
      <w:r w:rsidRPr="009C1743">
        <w:rPr>
          <w:rFonts w:ascii="Times New Roman" w:eastAsia="Times New Roman" w:hAnsi="Times New Roman" w:cs="Times New Roman"/>
          <w:color w:val="000000"/>
          <w:sz w:val="24"/>
          <w:szCs w:val="24"/>
          <w:lang w:eastAsia="ru-RU"/>
        </w:rPr>
        <w:t> воля и настойчивость в достижении цели.</w:t>
      </w:r>
    </w:p>
    <w:p w:rsidR="009C1743" w:rsidRPr="009C1743" w:rsidRDefault="009C1743" w:rsidP="009C1743">
      <w:pPr>
        <w:shd w:val="clear" w:color="auto" w:fill="FFFFFF"/>
        <w:spacing w:after="0" w:line="240" w:lineRule="auto"/>
        <w:ind w:firstLine="708"/>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Средством достижения этих результатов является:</w:t>
      </w:r>
    </w:p>
    <w:p w:rsidR="009C1743" w:rsidRPr="009C1743" w:rsidRDefault="009C1743" w:rsidP="009C1743">
      <w:pPr>
        <w:shd w:val="clear" w:color="auto" w:fill="FFFFFF"/>
        <w:spacing w:after="0" w:line="240" w:lineRule="auto"/>
        <w:ind w:firstLine="708"/>
        <w:jc w:val="both"/>
        <w:rPr>
          <w:rFonts w:ascii="Arial" w:eastAsia="Times New Roman" w:hAnsi="Arial" w:cs="Arial"/>
          <w:color w:val="000000"/>
          <w:lang w:eastAsia="ru-RU"/>
        </w:rPr>
      </w:pPr>
      <w:r w:rsidRPr="009C1743">
        <w:rPr>
          <w:rFonts w:ascii="Times New Roman" w:eastAsia="Times New Roman" w:hAnsi="Times New Roman" w:cs="Times New Roman"/>
          <w:b/>
          <w:bCs/>
          <w:color w:val="000000"/>
          <w:sz w:val="24"/>
          <w:szCs w:val="24"/>
          <w:lang w:eastAsia="ru-RU"/>
        </w:rPr>
        <w:t>– </w:t>
      </w:r>
      <w:r w:rsidRPr="009C1743">
        <w:rPr>
          <w:rFonts w:ascii="Times New Roman" w:eastAsia="Times New Roman" w:hAnsi="Times New Roman" w:cs="Times New Roman"/>
          <w:color w:val="000000"/>
          <w:sz w:val="24"/>
          <w:szCs w:val="24"/>
          <w:lang w:eastAsia="ru-RU"/>
        </w:rPr>
        <w:t>система заданий учебников;</w:t>
      </w:r>
    </w:p>
    <w:p w:rsidR="009C1743" w:rsidRPr="009C1743" w:rsidRDefault="009C1743" w:rsidP="009C1743">
      <w:pPr>
        <w:shd w:val="clear" w:color="auto" w:fill="FFFFFF"/>
        <w:spacing w:after="0" w:line="240" w:lineRule="auto"/>
        <w:ind w:firstLine="708"/>
        <w:jc w:val="both"/>
        <w:rPr>
          <w:rFonts w:ascii="Arial" w:eastAsia="Times New Roman" w:hAnsi="Arial" w:cs="Arial"/>
          <w:color w:val="000000"/>
          <w:lang w:eastAsia="ru-RU"/>
        </w:rPr>
      </w:pPr>
      <w:r w:rsidRPr="009C1743">
        <w:rPr>
          <w:rFonts w:ascii="Times New Roman" w:eastAsia="Times New Roman" w:hAnsi="Times New Roman" w:cs="Times New Roman"/>
          <w:b/>
          <w:bCs/>
          <w:color w:val="000000"/>
          <w:sz w:val="24"/>
          <w:szCs w:val="24"/>
          <w:lang w:eastAsia="ru-RU"/>
        </w:rPr>
        <w:t>–</w:t>
      </w:r>
      <w:r w:rsidRPr="009C1743">
        <w:rPr>
          <w:rFonts w:ascii="Times New Roman" w:eastAsia="Times New Roman" w:hAnsi="Times New Roman" w:cs="Times New Roman"/>
          <w:color w:val="000000"/>
          <w:sz w:val="24"/>
          <w:szCs w:val="24"/>
          <w:lang w:eastAsia="ru-RU"/>
        </w:rPr>
        <w:t> представленная в учебниках в явном виде организация материала по принципу минимакса;</w:t>
      </w:r>
    </w:p>
    <w:p w:rsidR="009C1743" w:rsidRPr="009C1743" w:rsidRDefault="009C1743" w:rsidP="009C1743">
      <w:pPr>
        <w:shd w:val="clear" w:color="auto" w:fill="FFFFFF"/>
        <w:spacing w:after="0" w:line="240" w:lineRule="auto"/>
        <w:ind w:firstLine="708"/>
        <w:jc w:val="both"/>
        <w:rPr>
          <w:rFonts w:ascii="Arial" w:eastAsia="Times New Roman" w:hAnsi="Arial" w:cs="Arial"/>
          <w:color w:val="000000"/>
          <w:lang w:eastAsia="ru-RU"/>
        </w:rPr>
      </w:pPr>
      <w:r w:rsidRPr="009C1743">
        <w:rPr>
          <w:rFonts w:ascii="Times New Roman" w:eastAsia="Times New Roman" w:hAnsi="Times New Roman" w:cs="Times New Roman"/>
          <w:b/>
          <w:bCs/>
          <w:color w:val="000000"/>
          <w:sz w:val="24"/>
          <w:szCs w:val="24"/>
          <w:lang w:eastAsia="ru-RU"/>
        </w:rPr>
        <w:t>–</w:t>
      </w:r>
      <w:r w:rsidRPr="009C1743">
        <w:rPr>
          <w:rFonts w:ascii="Times New Roman" w:eastAsia="Times New Roman" w:hAnsi="Times New Roman" w:cs="Times New Roman"/>
          <w:color w:val="000000"/>
          <w:sz w:val="24"/>
          <w:szCs w:val="24"/>
          <w:lang w:eastAsia="ru-RU"/>
        </w:rPr>
        <w:t> использование совокупности технологий, ориентированных на развитие самостоятельности и критичности мышления: технология системно-деятельностного подхода в обучении, технология оценивания.</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b/>
          <w:bCs/>
          <w:i/>
          <w:iCs/>
          <w:color w:val="000000"/>
          <w:sz w:val="24"/>
          <w:szCs w:val="24"/>
          <w:lang w:eastAsia="ru-RU"/>
        </w:rPr>
        <w:t>Метапредметными</w:t>
      </w:r>
      <w:r w:rsidRPr="009C1743">
        <w:rPr>
          <w:rFonts w:ascii="Times New Roman" w:eastAsia="Times New Roman" w:hAnsi="Times New Roman" w:cs="Times New Roman"/>
          <w:color w:val="000000"/>
          <w:sz w:val="24"/>
          <w:szCs w:val="24"/>
          <w:lang w:eastAsia="ru-RU"/>
        </w:rPr>
        <w:t> результатами является формирование универсальных учебных действий (УУД).</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b/>
          <w:bCs/>
          <w:i/>
          <w:iCs/>
          <w:color w:val="000000"/>
          <w:sz w:val="24"/>
          <w:szCs w:val="24"/>
          <w:u w:val="single"/>
          <w:lang w:eastAsia="ru-RU"/>
        </w:rPr>
        <w:t>Регулятивные УУД</w:t>
      </w:r>
      <w:r w:rsidRPr="009C1743">
        <w:rPr>
          <w:rFonts w:ascii="Times New Roman" w:eastAsia="Times New Roman" w:hAnsi="Times New Roman" w:cs="Times New Roman"/>
          <w:b/>
          <w:bCs/>
          <w:color w:val="000000"/>
          <w:sz w:val="24"/>
          <w:szCs w:val="24"/>
          <w:lang w:eastAsia="ru-RU"/>
        </w:rPr>
        <w:t>:</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самостоятельно </w:t>
      </w:r>
      <w:r w:rsidRPr="009C1743">
        <w:rPr>
          <w:rFonts w:ascii="Times New Roman" w:eastAsia="Times New Roman" w:hAnsi="Times New Roman" w:cs="Times New Roman"/>
          <w:i/>
          <w:iCs/>
          <w:color w:val="000000"/>
          <w:sz w:val="24"/>
          <w:szCs w:val="24"/>
          <w:lang w:eastAsia="ru-RU"/>
        </w:rPr>
        <w:t>обнаруживать</w:t>
      </w:r>
      <w:r w:rsidRPr="009C1743">
        <w:rPr>
          <w:rFonts w:ascii="Times New Roman" w:eastAsia="Times New Roman" w:hAnsi="Times New Roman" w:cs="Times New Roman"/>
          <w:color w:val="000000"/>
          <w:sz w:val="24"/>
          <w:szCs w:val="24"/>
          <w:lang w:eastAsia="ru-RU"/>
        </w:rPr>
        <w:t> и </w:t>
      </w:r>
      <w:r w:rsidRPr="009C1743">
        <w:rPr>
          <w:rFonts w:ascii="Times New Roman" w:eastAsia="Times New Roman" w:hAnsi="Times New Roman" w:cs="Times New Roman"/>
          <w:i/>
          <w:iCs/>
          <w:color w:val="000000"/>
          <w:sz w:val="24"/>
          <w:szCs w:val="24"/>
          <w:lang w:eastAsia="ru-RU"/>
        </w:rPr>
        <w:t>формулировать</w:t>
      </w:r>
      <w:r w:rsidRPr="009C1743">
        <w:rPr>
          <w:rFonts w:ascii="Times New Roman" w:eastAsia="Times New Roman" w:hAnsi="Times New Roman" w:cs="Times New Roman"/>
          <w:color w:val="000000"/>
          <w:sz w:val="24"/>
          <w:szCs w:val="24"/>
          <w:lang w:eastAsia="ru-RU"/>
        </w:rPr>
        <w:t> проблему в классной и индивидуальной учебной деятельности;</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выдвигать</w:t>
      </w:r>
      <w:r w:rsidRPr="009C1743">
        <w:rPr>
          <w:rFonts w:ascii="Times New Roman" w:eastAsia="Times New Roman" w:hAnsi="Times New Roman" w:cs="Times New Roman"/>
          <w:color w:val="000000"/>
          <w:sz w:val="24"/>
          <w:szCs w:val="24"/>
          <w:lang w:eastAsia="ru-RU"/>
        </w:rPr>
        <w:t> версии решения проблемы, осознавать конечный результат, выбирать средства достижения цели из предложенных или их искать самостоятельно;</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составлять</w:t>
      </w:r>
      <w:r w:rsidRPr="009C1743">
        <w:rPr>
          <w:rFonts w:ascii="Times New Roman" w:eastAsia="Times New Roman" w:hAnsi="Times New Roman" w:cs="Times New Roman"/>
          <w:color w:val="000000"/>
          <w:sz w:val="24"/>
          <w:szCs w:val="24"/>
          <w:lang w:eastAsia="ru-RU"/>
        </w:rPr>
        <w:t> (индивидуально или в группе) план решения проблемы (выполнения проекта);</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работая по предложенному или самостоятельно составленному плану, </w:t>
      </w:r>
      <w:r w:rsidRPr="009C1743">
        <w:rPr>
          <w:rFonts w:ascii="Times New Roman" w:eastAsia="Times New Roman" w:hAnsi="Times New Roman" w:cs="Times New Roman"/>
          <w:i/>
          <w:iCs/>
          <w:color w:val="000000"/>
          <w:sz w:val="24"/>
          <w:szCs w:val="24"/>
          <w:lang w:eastAsia="ru-RU"/>
        </w:rPr>
        <w:t>использовать</w:t>
      </w:r>
      <w:r w:rsidRPr="009C1743">
        <w:rPr>
          <w:rFonts w:ascii="Times New Roman" w:eastAsia="Times New Roman" w:hAnsi="Times New Roman" w:cs="Times New Roman"/>
          <w:color w:val="000000"/>
          <w:sz w:val="24"/>
          <w:szCs w:val="24"/>
          <w:lang w:eastAsia="ru-RU"/>
        </w:rPr>
        <w:t> наряду с основными и дополнительные средства (справочная литература, сложные приборы, компьютер);</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планировать</w:t>
      </w:r>
      <w:r w:rsidRPr="009C1743">
        <w:rPr>
          <w:rFonts w:ascii="Times New Roman" w:eastAsia="Times New Roman" w:hAnsi="Times New Roman" w:cs="Times New Roman"/>
          <w:color w:val="000000"/>
          <w:sz w:val="24"/>
          <w:szCs w:val="24"/>
          <w:lang w:eastAsia="ru-RU"/>
        </w:rPr>
        <w:t> свою индивидуальную образовательную траекторию;</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lastRenderedPageBreak/>
        <w:t>– свободно </w:t>
      </w:r>
      <w:r w:rsidRPr="009C1743">
        <w:rPr>
          <w:rFonts w:ascii="Times New Roman" w:eastAsia="Times New Roman" w:hAnsi="Times New Roman" w:cs="Times New Roman"/>
          <w:i/>
          <w:iCs/>
          <w:color w:val="000000"/>
          <w:sz w:val="24"/>
          <w:szCs w:val="24"/>
          <w:lang w:eastAsia="ru-RU"/>
        </w:rPr>
        <w:t>пользоваться</w:t>
      </w:r>
      <w:r w:rsidRPr="009C1743">
        <w:rPr>
          <w:rFonts w:ascii="Times New Roman" w:eastAsia="Times New Roman" w:hAnsi="Times New Roman" w:cs="Times New Roman"/>
          <w:color w:val="000000"/>
          <w:sz w:val="24"/>
          <w:szCs w:val="24"/>
          <w:lang w:eastAsia="ru-RU"/>
        </w:rPr>
        <w:t> выработанными критериями оценки и самооценки, исходя из цели и имеющихся критериев, различая результат и способы действий;</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в ходе представления проекта </w:t>
      </w:r>
      <w:r w:rsidRPr="009C1743">
        <w:rPr>
          <w:rFonts w:ascii="Times New Roman" w:eastAsia="Times New Roman" w:hAnsi="Times New Roman" w:cs="Times New Roman"/>
          <w:i/>
          <w:iCs/>
          <w:color w:val="000000"/>
          <w:sz w:val="24"/>
          <w:szCs w:val="24"/>
          <w:lang w:eastAsia="ru-RU"/>
        </w:rPr>
        <w:t>давать оценку</w:t>
      </w:r>
      <w:r w:rsidRPr="009C1743">
        <w:rPr>
          <w:rFonts w:ascii="Times New Roman" w:eastAsia="Times New Roman" w:hAnsi="Times New Roman" w:cs="Times New Roman"/>
          <w:color w:val="000000"/>
          <w:sz w:val="24"/>
          <w:szCs w:val="24"/>
          <w:lang w:eastAsia="ru-RU"/>
        </w:rPr>
        <w:t> его результатам;</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самостоятельно </w:t>
      </w:r>
      <w:r w:rsidRPr="009C1743">
        <w:rPr>
          <w:rFonts w:ascii="Times New Roman" w:eastAsia="Times New Roman" w:hAnsi="Times New Roman" w:cs="Times New Roman"/>
          <w:i/>
          <w:iCs/>
          <w:color w:val="000000"/>
          <w:sz w:val="24"/>
          <w:szCs w:val="24"/>
          <w:lang w:eastAsia="ru-RU"/>
        </w:rPr>
        <w:t>осознавать</w:t>
      </w:r>
      <w:r w:rsidRPr="009C1743">
        <w:rPr>
          <w:rFonts w:ascii="Times New Roman" w:eastAsia="Times New Roman" w:hAnsi="Times New Roman" w:cs="Times New Roman"/>
          <w:color w:val="000000"/>
          <w:sz w:val="24"/>
          <w:szCs w:val="24"/>
          <w:lang w:eastAsia="ru-RU"/>
        </w:rPr>
        <w:t> причины своего успеха или неуспеха и находить способы выхода из ситуации неуспеха;</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уметь оценить</w:t>
      </w:r>
      <w:r w:rsidRPr="009C1743">
        <w:rPr>
          <w:rFonts w:ascii="Times New Roman" w:eastAsia="Times New Roman" w:hAnsi="Times New Roman" w:cs="Times New Roman"/>
          <w:color w:val="000000"/>
          <w:sz w:val="24"/>
          <w:szCs w:val="24"/>
          <w:lang w:eastAsia="ru-RU"/>
        </w:rPr>
        <w:t> степень успешности своей индивидуальной образовательной деятельности;</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i/>
          <w:iCs/>
          <w:color w:val="000000"/>
          <w:sz w:val="24"/>
          <w:szCs w:val="24"/>
          <w:lang w:eastAsia="ru-RU"/>
        </w:rPr>
        <w:t>Средством формирования</w:t>
      </w:r>
      <w:r w:rsidRPr="009C1743">
        <w:rPr>
          <w:rFonts w:ascii="Times New Roman" w:eastAsia="Times New Roman" w:hAnsi="Times New Roman" w:cs="Times New Roman"/>
          <w:color w:val="000000"/>
          <w:sz w:val="24"/>
          <w:szCs w:val="24"/>
          <w:lang w:eastAsia="ru-RU"/>
        </w:rPr>
        <w:t> регулятивных УУД служат технология системно-деятельностного подхода на этапе изучения нового материала и технология оценивания образовательных достижений (учебных успехов).</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b/>
          <w:bCs/>
          <w:i/>
          <w:iCs/>
          <w:color w:val="000000"/>
          <w:sz w:val="24"/>
          <w:szCs w:val="24"/>
          <w:u w:val="single"/>
          <w:lang w:eastAsia="ru-RU"/>
        </w:rPr>
        <w:t>Познавательные УУД:</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анализировать, сравнивать, классифицировать и обобщать</w:t>
      </w:r>
      <w:r w:rsidRPr="009C1743">
        <w:rPr>
          <w:rFonts w:ascii="Times New Roman" w:eastAsia="Times New Roman" w:hAnsi="Times New Roman" w:cs="Times New Roman"/>
          <w:color w:val="000000"/>
          <w:sz w:val="24"/>
          <w:szCs w:val="24"/>
          <w:lang w:eastAsia="ru-RU"/>
        </w:rPr>
        <w:t> факты и явления;</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осуществлять</w:t>
      </w:r>
      <w:r w:rsidRPr="009C1743">
        <w:rPr>
          <w:rFonts w:ascii="Times New Roman" w:eastAsia="Times New Roman" w:hAnsi="Times New Roman" w:cs="Times New Roman"/>
          <w:color w:val="000000"/>
          <w:sz w:val="24"/>
          <w:szCs w:val="24"/>
          <w:lang w:eastAsia="ru-RU"/>
        </w:rPr>
        <w:t> сравнение, сериацию и классификацию, самостоятельно выбирая основания и критерии для указанных логических операций; строить классификацию путём дихотомического деления (на основе отрицания);</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строить</w:t>
      </w:r>
      <w:r w:rsidRPr="009C1743">
        <w:rPr>
          <w:rFonts w:ascii="Times New Roman" w:eastAsia="Times New Roman" w:hAnsi="Times New Roman" w:cs="Times New Roman"/>
          <w:color w:val="000000"/>
          <w:sz w:val="24"/>
          <w:szCs w:val="24"/>
          <w:lang w:eastAsia="ru-RU"/>
        </w:rPr>
        <w:t> логически обоснованное рассуждение, включающее установление причинно-следственных связей;</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создавать</w:t>
      </w:r>
      <w:r w:rsidRPr="009C1743">
        <w:rPr>
          <w:rFonts w:ascii="Times New Roman" w:eastAsia="Times New Roman" w:hAnsi="Times New Roman" w:cs="Times New Roman"/>
          <w:color w:val="000000"/>
          <w:sz w:val="24"/>
          <w:szCs w:val="24"/>
          <w:lang w:eastAsia="ru-RU"/>
        </w:rPr>
        <w:t> математические модели;</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составлять тезисы, различные виды планов (простых, сложных и т.п.). Преобразовывать информацию из одного вида в другой (таблицу в текст, диаграмму и пр.);</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вычитывать</w:t>
      </w:r>
      <w:r w:rsidRPr="009C1743">
        <w:rPr>
          <w:rFonts w:ascii="Times New Roman" w:eastAsia="Times New Roman" w:hAnsi="Times New Roman" w:cs="Times New Roman"/>
          <w:color w:val="000000"/>
          <w:sz w:val="24"/>
          <w:szCs w:val="24"/>
          <w:lang w:eastAsia="ru-RU"/>
        </w:rPr>
        <w:t> все уровни текстовой информации.</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уметь определять</w:t>
      </w:r>
      <w:r w:rsidRPr="009C1743">
        <w:rPr>
          <w:rFonts w:ascii="Times New Roman" w:eastAsia="Times New Roman" w:hAnsi="Times New Roman" w:cs="Times New Roman"/>
          <w:color w:val="000000"/>
          <w:sz w:val="24"/>
          <w:szCs w:val="24"/>
          <w:lang w:eastAsia="ru-RU"/>
        </w:rPr>
        <w:t> возможные источники необходимых сведений, производить поиск информации, анализировать и оценивать её достоверность.</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понимая позицию другого человека, </w:t>
      </w:r>
      <w:r w:rsidRPr="009C1743">
        <w:rPr>
          <w:rFonts w:ascii="Times New Roman" w:eastAsia="Times New Roman" w:hAnsi="Times New Roman" w:cs="Times New Roman"/>
          <w:i/>
          <w:iCs/>
          <w:color w:val="000000"/>
          <w:sz w:val="24"/>
          <w:szCs w:val="24"/>
          <w:lang w:eastAsia="ru-RU"/>
        </w:rPr>
        <w:t>различать</w:t>
      </w:r>
      <w:r w:rsidRPr="009C1743">
        <w:rPr>
          <w:rFonts w:ascii="Times New Roman" w:eastAsia="Times New Roman" w:hAnsi="Times New Roman" w:cs="Times New Roman"/>
          <w:color w:val="000000"/>
          <w:sz w:val="24"/>
          <w:szCs w:val="24"/>
          <w:lang w:eastAsia="ru-RU"/>
        </w:rPr>
        <w:t>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уметь</w:t>
      </w: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использовать</w:t>
      </w:r>
      <w:r w:rsidRPr="009C1743">
        <w:rPr>
          <w:rFonts w:ascii="Times New Roman" w:eastAsia="Times New Roman" w:hAnsi="Times New Roman" w:cs="Times New Roman"/>
          <w:color w:val="000000"/>
          <w:sz w:val="24"/>
          <w:szCs w:val="24"/>
          <w:lang w:eastAsia="ru-RU"/>
        </w:rPr>
        <w:t>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i/>
          <w:iCs/>
          <w:color w:val="000000"/>
          <w:sz w:val="24"/>
          <w:szCs w:val="24"/>
          <w:lang w:eastAsia="ru-RU"/>
        </w:rPr>
        <w:t>Средством формирования</w:t>
      </w:r>
      <w:r w:rsidRPr="009C1743">
        <w:rPr>
          <w:rFonts w:ascii="Times New Roman" w:eastAsia="Times New Roman" w:hAnsi="Times New Roman" w:cs="Times New Roman"/>
          <w:color w:val="000000"/>
          <w:sz w:val="24"/>
          <w:szCs w:val="24"/>
          <w:lang w:eastAsia="ru-RU"/>
        </w:rPr>
        <w:t> познавательных УУД служат учебный материал и прежде всего продуктивные задания учебника.</w:t>
      </w:r>
    </w:p>
    <w:p w:rsidR="009C1743" w:rsidRPr="009C1743" w:rsidRDefault="009C1743" w:rsidP="009C1743">
      <w:pPr>
        <w:shd w:val="clear" w:color="auto" w:fill="FFFFFF"/>
        <w:spacing w:after="0" w:line="240" w:lineRule="auto"/>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 Использование математических знаний для решения различных математических задач и оценки полученных</w:t>
      </w:r>
      <w:r w:rsidRPr="009C1743">
        <w:rPr>
          <w:rFonts w:ascii="Times New Roman" w:eastAsia="Times New Roman" w:hAnsi="Times New Roman" w:cs="Times New Roman"/>
          <w:color w:val="FF0000"/>
          <w:sz w:val="24"/>
          <w:szCs w:val="24"/>
          <w:lang w:eastAsia="ru-RU"/>
        </w:rPr>
        <w:t> </w:t>
      </w:r>
      <w:r w:rsidRPr="009C1743">
        <w:rPr>
          <w:rFonts w:ascii="Times New Roman" w:eastAsia="Times New Roman" w:hAnsi="Times New Roman" w:cs="Times New Roman"/>
          <w:color w:val="000000"/>
          <w:sz w:val="24"/>
          <w:szCs w:val="24"/>
          <w:lang w:eastAsia="ru-RU"/>
        </w:rPr>
        <w:t>результатов.</w:t>
      </w:r>
    </w:p>
    <w:p w:rsidR="009C1743" w:rsidRPr="009C1743" w:rsidRDefault="009C1743" w:rsidP="009C1743">
      <w:pPr>
        <w:shd w:val="clear" w:color="auto" w:fill="FFFFFF"/>
        <w:spacing w:after="0" w:line="240" w:lineRule="auto"/>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 Совокупность умений по использованию доказательной математической речи.</w:t>
      </w:r>
    </w:p>
    <w:p w:rsidR="009C1743" w:rsidRPr="009C1743" w:rsidRDefault="009C1743" w:rsidP="009C1743">
      <w:pPr>
        <w:shd w:val="clear" w:color="auto" w:fill="FFFFFF"/>
        <w:spacing w:after="0" w:line="240" w:lineRule="auto"/>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 Совокупность умений по работе с информацией, в том числе и с различными математическими текстами.</w:t>
      </w:r>
    </w:p>
    <w:p w:rsidR="009C1743" w:rsidRPr="009C1743" w:rsidRDefault="009C1743" w:rsidP="009C1743">
      <w:pPr>
        <w:shd w:val="clear" w:color="auto" w:fill="FFFFFF"/>
        <w:spacing w:after="0" w:line="240" w:lineRule="auto"/>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b/>
          <w:bCs/>
          <w:color w:val="000000"/>
          <w:sz w:val="24"/>
          <w:szCs w:val="24"/>
          <w:lang w:eastAsia="ru-RU"/>
        </w:rPr>
        <w:t>–</w:t>
      </w:r>
      <w:r w:rsidRPr="009C1743">
        <w:rPr>
          <w:rFonts w:ascii="Times New Roman" w:eastAsia="Times New Roman" w:hAnsi="Times New Roman" w:cs="Times New Roman"/>
          <w:color w:val="000000"/>
          <w:sz w:val="24"/>
          <w:szCs w:val="24"/>
          <w:lang w:eastAsia="ru-RU"/>
        </w:rPr>
        <w:t> Умения использовать математические средства для изучения и описания реальных процессов и явлений.</w:t>
      </w:r>
    </w:p>
    <w:p w:rsidR="009C1743" w:rsidRPr="009C1743" w:rsidRDefault="009C1743" w:rsidP="009C1743">
      <w:pPr>
        <w:shd w:val="clear" w:color="auto" w:fill="FFFFFF"/>
        <w:spacing w:after="0" w:line="240" w:lineRule="auto"/>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b/>
          <w:bCs/>
          <w:color w:val="000000"/>
          <w:sz w:val="24"/>
          <w:szCs w:val="24"/>
          <w:lang w:eastAsia="ru-RU"/>
        </w:rPr>
        <w:t>– </w:t>
      </w:r>
      <w:r w:rsidRPr="009C1743">
        <w:rPr>
          <w:rFonts w:ascii="Times New Roman" w:eastAsia="Times New Roman" w:hAnsi="Times New Roman" w:cs="Times New Roman"/>
          <w:color w:val="000000"/>
          <w:sz w:val="24"/>
          <w:szCs w:val="24"/>
          <w:lang w:eastAsia="ru-RU"/>
        </w:rPr>
        <w:t>Независимость и критичность мышления.</w:t>
      </w:r>
    </w:p>
    <w:p w:rsidR="009C1743" w:rsidRPr="009C1743" w:rsidRDefault="009C1743" w:rsidP="009C1743">
      <w:pPr>
        <w:shd w:val="clear" w:color="auto" w:fill="FFFFFF"/>
        <w:spacing w:after="0" w:line="240" w:lineRule="auto"/>
        <w:jc w:val="both"/>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b/>
          <w:bCs/>
          <w:color w:val="000000"/>
          <w:sz w:val="24"/>
          <w:szCs w:val="24"/>
          <w:lang w:eastAsia="ru-RU"/>
        </w:rPr>
        <w:t>– </w:t>
      </w:r>
      <w:r w:rsidRPr="009C1743">
        <w:rPr>
          <w:rFonts w:ascii="Times New Roman" w:eastAsia="Times New Roman" w:hAnsi="Times New Roman" w:cs="Times New Roman"/>
          <w:color w:val="000000"/>
          <w:sz w:val="24"/>
          <w:szCs w:val="24"/>
          <w:lang w:eastAsia="ru-RU"/>
        </w:rPr>
        <w:t>Воля и настойчивость в достижении цели.</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b/>
          <w:bCs/>
          <w:i/>
          <w:iCs/>
          <w:color w:val="000000"/>
          <w:sz w:val="24"/>
          <w:szCs w:val="24"/>
          <w:u w:val="single"/>
          <w:lang w:eastAsia="ru-RU"/>
        </w:rPr>
        <w:t>Коммуникативные УУД:</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самостоятельно </w:t>
      </w:r>
      <w:r w:rsidRPr="009C1743">
        <w:rPr>
          <w:rFonts w:ascii="Times New Roman" w:eastAsia="Times New Roman" w:hAnsi="Times New Roman" w:cs="Times New Roman"/>
          <w:i/>
          <w:iCs/>
          <w:color w:val="000000"/>
          <w:sz w:val="24"/>
          <w:szCs w:val="24"/>
          <w:lang w:eastAsia="ru-RU"/>
        </w:rPr>
        <w:t>организовывать</w:t>
      </w:r>
      <w:r w:rsidRPr="009C1743">
        <w:rPr>
          <w:rFonts w:ascii="Times New Roman" w:eastAsia="Times New Roman" w:hAnsi="Times New Roman" w:cs="Times New Roman"/>
          <w:color w:val="000000"/>
          <w:sz w:val="24"/>
          <w:szCs w:val="24"/>
          <w:lang w:eastAsia="ru-RU"/>
        </w:rPr>
        <w:t> учебное взаимодействие в группе (определять общие цели, договариваться друг с другом и т.д.);</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отстаивая свою точку зрения, </w:t>
      </w:r>
      <w:r w:rsidRPr="009C1743">
        <w:rPr>
          <w:rFonts w:ascii="Times New Roman" w:eastAsia="Times New Roman" w:hAnsi="Times New Roman" w:cs="Times New Roman"/>
          <w:i/>
          <w:iCs/>
          <w:color w:val="000000"/>
          <w:sz w:val="24"/>
          <w:szCs w:val="24"/>
          <w:lang w:eastAsia="ru-RU"/>
        </w:rPr>
        <w:t>приводить аргументы</w:t>
      </w:r>
      <w:r w:rsidRPr="009C1743">
        <w:rPr>
          <w:rFonts w:ascii="Times New Roman" w:eastAsia="Times New Roman" w:hAnsi="Times New Roman" w:cs="Times New Roman"/>
          <w:color w:val="000000"/>
          <w:sz w:val="24"/>
          <w:szCs w:val="24"/>
          <w:lang w:eastAsia="ru-RU"/>
        </w:rPr>
        <w:t>, подтверждая их фактами;</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в дискуссии </w:t>
      </w:r>
      <w:r w:rsidRPr="009C1743">
        <w:rPr>
          <w:rFonts w:ascii="Times New Roman" w:eastAsia="Times New Roman" w:hAnsi="Times New Roman" w:cs="Times New Roman"/>
          <w:i/>
          <w:iCs/>
          <w:color w:val="000000"/>
          <w:sz w:val="24"/>
          <w:szCs w:val="24"/>
          <w:lang w:eastAsia="ru-RU"/>
        </w:rPr>
        <w:t>уметь</w:t>
      </w:r>
      <w:r w:rsidRPr="009C1743">
        <w:rPr>
          <w:rFonts w:ascii="Times New Roman" w:eastAsia="Times New Roman" w:hAnsi="Times New Roman" w:cs="Times New Roman"/>
          <w:color w:val="000000"/>
          <w:sz w:val="24"/>
          <w:szCs w:val="24"/>
          <w:lang w:eastAsia="ru-RU"/>
        </w:rPr>
        <w:t> </w:t>
      </w:r>
      <w:r w:rsidRPr="009C1743">
        <w:rPr>
          <w:rFonts w:ascii="Times New Roman" w:eastAsia="Times New Roman" w:hAnsi="Times New Roman" w:cs="Times New Roman"/>
          <w:i/>
          <w:iCs/>
          <w:color w:val="000000"/>
          <w:sz w:val="24"/>
          <w:szCs w:val="24"/>
          <w:lang w:eastAsia="ru-RU"/>
        </w:rPr>
        <w:t>выдвинуть</w:t>
      </w:r>
      <w:r w:rsidRPr="009C1743">
        <w:rPr>
          <w:rFonts w:ascii="Times New Roman" w:eastAsia="Times New Roman" w:hAnsi="Times New Roman" w:cs="Times New Roman"/>
          <w:color w:val="000000"/>
          <w:sz w:val="24"/>
          <w:szCs w:val="24"/>
          <w:lang w:eastAsia="ru-RU"/>
        </w:rPr>
        <w:t> контраргументы;</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lastRenderedPageBreak/>
        <w:t>– учиться </w:t>
      </w:r>
      <w:r w:rsidRPr="009C1743">
        <w:rPr>
          <w:rFonts w:ascii="Times New Roman" w:eastAsia="Times New Roman" w:hAnsi="Times New Roman" w:cs="Times New Roman"/>
          <w:i/>
          <w:iCs/>
          <w:color w:val="000000"/>
          <w:sz w:val="24"/>
          <w:szCs w:val="24"/>
          <w:lang w:eastAsia="ru-RU"/>
        </w:rPr>
        <w:t>критично относиться</w:t>
      </w:r>
      <w:r w:rsidRPr="009C1743">
        <w:rPr>
          <w:rFonts w:ascii="Times New Roman" w:eastAsia="Times New Roman" w:hAnsi="Times New Roman" w:cs="Times New Roman"/>
          <w:color w:val="000000"/>
          <w:sz w:val="24"/>
          <w:szCs w:val="24"/>
          <w:lang w:eastAsia="ru-RU"/>
        </w:rPr>
        <w:t> к своему мнению, с достоинством </w:t>
      </w:r>
      <w:r w:rsidRPr="009C1743">
        <w:rPr>
          <w:rFonts w:ascii="Times New Roman" w:eastAsia="Times New Roman" w:hAnsi="Times New Roman" w:cs="Times New Roman"/>
          <w:i/>
          <w:iCs/>
          <w:color w:val="000000"/>
          <w:sz w:val="24"/>
          <w:szCs w:val="24"/>
          <w:lang w:eastAsia="ru-RU"/>
        </w:rPr>
        <w:t>признавать</w:t>
      </w:r>
      <w:r w:rsidRPr="009C1743">
        <w:rPr>
          <w:rFonts w:ascii="Times New Roman" w:eastAsia="Times New Roman" w:hAnsi="Times New Roman" w:cs="Times New Roman"/>
          <w:color w:val="000000"/>
          <w:sz w:val="24"/>
          <w:szCs w:val="24"/>
          <w:lang w:eastAsia="ru-RU"/>
        </w:rPr>
        <w:t> ошибочность своего мнения (если оно таково) и корректировать его;</w:t>
      </w:r>
    </w:p>
    <w:p w:rsidR="009C1743" w:rsidRPr="009C1743" w:rsidRDefault="009C1743" w:rsidP="009C1743">
      <w:pPr>
        <w:shd w:val="clear" w:color="auto" w:fill="FFFFFF"/>
        <w:spacing w:after="0" w:line="240" w:lineRule="auto"/>
        <w:ind w:firstLine="284"/>
        <w:rPr>
          <w:rFonts w:ascii="Arial" w:eastAsia="Times New Roman" w:hAnsi="Arial" w:cs="Arial"/>
          <w:color w:val="000000"/>
          <w:lang w:eastAsia="ru-RU"/>
        </w:rPr>
      </w:pPr>
      <w:r w:rsidRPr="009C1743">
        <w:rPr>
          <w:rFonts w:ascii="Times New Roman" w:eastAsia="Times New Roman" w:hAnsi="Times New Roman" w:cs="Times New Roman"/>
          <w:color w:val="000000"/>
          <w:sz w:val="24"/>
          <w:szCs w:val="24"/>
          <w:lang w:eastAsia="ru-RU"/>
        </w:rPr>
        <w:t>– понимая позицию другого, </w:t>
      </w:r>
      <w:r w:rsidRPr="009C1743">
        <w:rPr>
          <w:rFonts w:ascii="Times New Roman" w:eastAsia="Times New Roman" w:hAnsi="Times New Roman" w:cs="Times New Roman"/>
          <w:i/>
          <w:iCs/>
          <w:color w:val="000000"/>
          <w:sz w:val="24"/>
          <w:szCs w:val="24"/>
          <w:lang w:eastAsia="ru-RU"/>
        </w:rPr>
        <w:t>различать</w:t>
      </w:r>
      <w:r w:rsidRPr="009C1743">
        <w:rPr>
          <w:rFonts w:ascii="Times New Roman" w:eastAsia="Times New Roman" w:hAnsi="Times New Roman" w:cs="Times New Roman"/>
          <w:color w:val="000000"/>
          <w:sz w:val="24"/>
          <w:szCs w:val="24"/>
          <w:lang w:eastAsia="ru-RU"/>
        </w:rPr>
        <w:t> в его речи: мнение (точку зрения), доказательство (аргументы), факты; гипотезы, аксиомы, теории;</w:t>
      </w:r>
    </w:p>
    <w:p w:rsidR="009C1743" w:rsidRPr="009C1743" w:rsidRDefault="009C1743" w:rsidP="009C1743">
      <w:pPr>
        <w:shd w:val="clear" w:color="auto" w:fill="FFFFFF"/>
        <w:spacing w:after="0" w:line="240" w:lineRule="auto"/>
        <w:ind w:firstLine="284"/>
        <w:jc w:val="both"/>
        <w:rPr>
          <w:rFonts w:ascii="Arial" w:eastAsia="Times New Roman" w:hAnsi="Arial" w:cs="Arial"/>
          <w:color w:val="000000"/>
          <w:lang w:eastAsia="ru-RU"/>
        </w:rPr>
      </w:pPr>
      <w:r w:rsidRPr="009C1743">
        <w:rPr>
          <w:rFonts w:ascii="Times New Roman" w:eastAsia="Times New Roman" w:hAnsi="Times New Roman" w:cs="Times New Roman"/>
          <w:i/>
          <w:iCs/>
          <w:color w:val="000000"/>
          <w:sz w:val="24"/>
          <w:szCs w:val="24"/>
          <w:lang w:eastAsia="ru-RU"/>
        </w:rPr>
        <w:t>Средством  формирования</w:t>
      </w:r>
      <w:r w:rsidRPr="009C1743">
        <w:rPr>
          <w:rFonts w:ascii="Times New Roman" w:eastAsia="Times New Roman" w:hAnsi="Times New Roman" w:cs="Times New Roman"/>
          <w:color w:val="000000"/>
          <w:sz w:val="24"/>
          <w:szCs w:val="24"/>
          <w:lang w:eastAsia="ru-RU"/>
        </w:rPr>
        <w:t> коммуникативных УУД служат технология проблемного обучения, организация работы в малых группах, также использование на уроках технологии личностно- ориентированного и  системнодеятельностного обучения.</w:t>
      </w:r>
    </w:p>
    <w:p w:rsidR="009C1743" w:rsidRPr="009C1743" w:rsidRDefault="009C1743" w:rsidP="009C1743">
      <w:pPr>
        <w:tabs>
          <w:tab w:val="left" w:pos="567"/>
        </w:tabs>
        <w:ind w:left="142"/>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В результате обучения курса алгебры 8класса планируется, что обучающиеся должны:</w:t>
      </w:r>
    </w:p>
    <w:p w:rsidR="009C1743" w:rsidRPr="009C1743" w:rsidRDefault="009C1743" w:rsidP="009C1743">
      <w:pPr>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i/>
          <w:sz w:val="24"/>
          <w:szCs w:val="24"/>
          <w:lang w:eastAsia="ru-RU"/>
        </w:rPr>
        <w:t>Рациональные дроби</w:t>
      </w:r>
      <w:r w:rsidRPr="009C1743">
        <w:rPr>
          <w:rFonts w:ascii="Times New Roman" w:eastAsia="Times New Roman" w:hAnsi="Times New Roman" w:cs="Times New Roman"/>
          <w:bCs/>
          <w:sz w:val="24"/>
          <w:szCs w:val="24"/>
          <w:lang w:eastAsia="ru-RU"/>
        </w:rPr>
        <w:t>:</w:t>
      </w:r>
    </w:p>
    <w:p w:rsidR="009C1743" w:rsidRPr="009C1743" w:rsidRDefault="009C1743" w:rsidP="009C1743">
      <w:pPr>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Знать понятия дробного выражения, рациональной дроби, основное свойство дроби.</w:t>
      </w:r>
    </w:p>
    <w:p w:rsidR="009C1743" w:rsidRPr="009C1743" w:rsidRDefault="009C1743" w:rsidP="009C1743">
      <w:pPr>
        <w:numPr>
          <w:ilvl w:val="0"/>
          <w:numId w:val="42"/>
        </w:numPr>
        <w:tabs>
          <w:tab w:val="left"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Усвоить основные алгоритмы сложения, вычитания, умножения,  деления и возведение в степень  дробей.</w:t>
      </w:r>
    </w:p>
    <w:p w:rsidR="009C1743" w:rsidRPr="009C1743" w:rsidRDefault="009C1743" w:rsidP="009C1743">
      <w:pPr>
        <w:numPr>
          <w:ilvl w:val="0"/>
          <w:numId w:val="42"/>
        </w:numPr>
        <w:tabs>
          <w:tab w:val="left"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Усвоить понятия тождества, тождественно равных выражений, тождественных преобразований.</w:t>
      </w:r>
    </w:p>
    <w:p w:rsidR="009C1743" w:rsidRPr="009C1743" w:rsidRDefault="009C1743" w:rsidP="009C1743">
      <w:pPr>
        <w:numPr>
          <w:ilvl w:val="0"/>
          <w:numId w:val="42"/>
        </w:numPr>
        <w:tabs>
          <w:tab w:val="left" w:pos="284"/>
        </w:tabs>
        <w:spacing w:after="0"/>
        <w:ind w:hanging="72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 xml:space="preserve">Знать  график и свойства функции у = </w:t>
      </w:r>
      <w:r w:rsidRPr="009C1743">
        <w:rPr>
          <w:rFonts w:ascii="Times New Roman" w:eastAsia="Times New Roman" w:hAnsi="Times New Roman" w:cs="Times New Roman"/>
          <w:bCs/>
          <w:sz w:val="24"/>
          <w:szCs w:val="24"/>
          <w:lang w:val="en-US" w:eastAsia="ru-RU"/>
        </w:rPr>
        <w:t>k</w:t>
      </w:r>
      <w:r w:rsidRPr="009C1743">
        <w:rPr>
          <w:rFonts w:ascii="Times New Roman" w:eastAsia="Times New Roman" w:hAnsi="Times New Roman" w:cs="Times New Roman"/>
          <w:bCs/>
          <w:sz w:val="24"/>
          <w:szCs w:val="24"/>
          <w:lang w:eastAsia="ru-RU"/>
        </w:rPr>
        <w:t>/</w:t>
      </w:r>
      <w:r w:rsidRPr="009C1743">
        <w:rPr>
          <w:rFonts w:ascii="Times New Roman" w:eastAsia="Times New Roman" w:hAnsi="Times New Roman" w:cs="Times New Roman"/>
          <w:bCs/>
          <w:sz w:val="24"/>
          <w:szCs w:val="24"/>
          <w:lang w:val="en-US" w:eastAsia="ru-RU"/>
        </w:rPr>
        <w:t>x</w:t>
      </w:r>
      <w:r w:rsidRPr="009C1743">
        <w:rPr>
          <w:rFonts w:ascii="Times New Roman" w:eastAsia="Times New Roman" w:hAnsi="Times New Roman" w:cs="Times New Roman"/>
          <w:bCs/>
          <w:sz w:val="24"/>
          <w:szCs w:val="24"/>
          <w:lang w:eastAsia="ru-RU"/>
        </w:rPr>
        <w:t>.</w:t>
      </w:r>
    </w:p>
    <w:p w:rsidR="009C1743" w:rsidRPr="009C1743" w:rsidRDefault="009C1743" w:rsidP="009C1743">
      <w:pPr>
        <w:spacing w:after="0"/>
        <w:contextualSpacing/>
        <w:jc w:val="both"/>
        <w:rPr>
          <w:rFonts w:ascii="Times New Roman" w:eastAsia="Times New Roman" w:hAnsi="Times New Roman" w:cs="Times New Roman"/>
          <w:bCs/>
          <w:i/>
          <w:sz w:val="24"/>
          <w:szCs w:val="24"/>
          <w:lang w:eastAsia="ru-RU"/>
        </w:rPr>
      </w:pPr>
      <w:r w:rsidRPr="009C1743">
        <w:rPr>
          <w:rFonts w:ascii="Times New Roman" w:eastAsia="Times New Roman" w:hAnsi="Times New Roman" w:cs="Times New Roman"/>
          <w:bCs/>
          <w:i/>
          <w:sz w:val="24"/>
          <w:szCs w:val="24"/>
          <w:lang w:eastAsia="ru-RU"/>
        </w:rPr>
        <w:t>Квадратные корни:</w:t>
      </w:r>
    </w:p>
    <w:p w:rsidR="009C1743" w:rsidRPr="009C1743" w:rsidRDefault="009C1743" w:rsidP="009C1743">
      <w:pPr>
        <w:numPr>
          <w:ilvl w:val="0"/>
          <w:numId w:val="40"/>
        </w:numPr>
        <w:tabs>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Уметь систематизировать сведения о рациональных числах;</w:t>
      </w:r>
    </w:p>
    <w:p w:rsidR="009C1743" w:rsidRPr="009C1743" w:rsidRDefault="009C1743" w:rsidP="009C1743">
      <w:pPr>
        <w:numPr>
          <w:ilvl w:val="0"/>
          <w:numId w:val="40"/>
        </w:numPr>
        <w:tabs>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Знать понятия рационального и иррационального чисел;</w:t>
      </w:r>
    </w:p>
    <w:p w:rsidR="009C1743" w:rsidRPr="009C1743" w:rsidRDefault="009C1743" w:rsidP="009C1743">
      <w:pPr>
        <w:numPr>
          <w:ilvl w:val="0"/>
          <w:numId w:val="40"/>
        </w:numPr>
        <w:tabs>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Выполнять простейшие преобразования выражений, содержащих квадратные корни.</w:t>
      </w:r>
    </w:p>
    <w:p w:rsidR="009C1743" w:rsidRPr="009C1743" w:rsidRDefault="009C1743" w:rsidP="009C1743">
      <w:pPr>
        <w:spacing w:after="0"/>
        <w:contextualSpacing/>
        <w:jc w:val="both"/>
        <w:rPr>
          <w:rFonts w:ascii="Times New Roman" w:eastAsia="Times New Roman" w:hAnsi="Times New Roman" w:cs="Times New Roman"/>
          <w:bCs/>
          <w:i/>
          <w:sz w:val="24"/>
          <w:szCs w:val="24"/>
          <w:lang w:eastAsia="ru-RU"/>
        </w:rPr>
      </w:pPr>
      <w:r w:rsidRPr="009C1743">
        <w:rPr>
          <w:rFonts w:ascii="Times New Roman" w:eastAsia="Times New Roman" w:hAnsi="Times New Roman" w:cs="Times New Roman"/>
          <w:bCs/>
          <w:i/>
          <w:sz w:val="24"/>
          <w:szCs w:val="24"/>
          <w:lang w:eastAsia="ru-RU"/>
        </w:rPr>
        <w:t>Уравнения и неравенства:</w:t>
      </w:r>
    </w:p>
    <w:p w:rsidR="009C1743" w:rsidRPr="009C1743" w:rsidRDefault="009C1743" w:rsidP="009C1743">
      <w:pPr>
        <w:numPr>
          <w:ilvl w:val="0"/>
          <w:numId w:val="39"/>
        </w:numPr>
        <w:tabs>
          <w:tab w:val="clear" w:pos="720"/>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Понимать, что уравнения – это математический аппарат решения разнообразных задач из математики, смежных областей  знаний, практики;</w:t>
      </w:r>
    </w:p>
    <w:p w:rsidR="009C1743" w:rsidRPr="009C1743" w:rsidRDefault="009C1743" w:rsidP="009C1743">
      <w:pPr>
        <w:numPr>
          <w:ilvl w:val="0"/>
          <w:numId w:val="39"/>
        </w:numPr>
        <w:tabs>
          <w:tab w:val="clear" w:pos="720"/>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Правильно употреблять термины «уравнение», «неравенства», «система», «корень уравнения», «решение системы», понимать их в тексте, в речи учителя, понимать формулировку задачи «решить уравнение, неравенство, систему»;</w:t>
      </w:r>
    </w:p>
    <w:p w:rsidR="009C1743" w:rsidRPr="009C1743" w:rsidRDefault="009C1743" w:rsidP="009C1743">
      <w:pPr>
        <w:numPr>
          <w:ilvl w:val="0"/>
          <w:numId w:val="39"/>
        </w:numPr>
        <w:tabs>
          <w:tab w:val="clear" w:pos="720"/>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Решать линейные, квадратные уравнения, простейшие рациональные уравнения, сводящиеся к ним, системы уравнений с двумя переменными;</w:t>
      </w:r>
    </w:p>
    <w:p w:rsidR="009C1743" w:rsidRPr="009C1743" w:rsidRDefault="009C1743" w:rsidP="009C1743">
      <w:pPr>
        <w:numPr>
          <w:ilvl w:val="0"/>
          <w:numId w:val="39"/>
        </w:numPr>
        <w:tabs>
          <w:tab w:val="clear" w:pos="720"/>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Решать текстовые задачи с помощью составления уравнений;</w:t>
      </w:r>
    </w:p>
    <w:p w:rsidR="009C1743" w:rsidRPr="009C1743" w:rsidRDefault="009C1743" w:rsidP="009C1743">
      <w:pPr>
        <w:numPr>
          <w:ilvl w:val="0"/>
          <w:numId w:val="39"/>
        </w:numPr>
        <w:tabs>
          <w:tab w:val="clear" w:pos="720"/>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Решать неравенства первой степени с одним неизвестным и их системы;</w:t>
      </w:r>
    </w:p>
    <w:p w:rsidR="009C1743" w:rsidRPr="009C1743" w:rsidRDefault="009C1743" w:rsidP="009C1743">
      <w:pPr>
        <w:numPr>
          <w:ilvl w:val="0"/>
          <w:numId w:val="39"/>
        </w:numPr>
        <w:tabs>
          <w:tab w:val="clear" w:pos="720"/>
          <w:tab w:val="num" w:pos="0"/>
          <w:tab w:val="num"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Выработать умения решать квадратные уравнения, уравнения, сводящиеся к ним и применять их к решению задач.</w:t>
      </w:r>
    </w:p>
    <w:p w:rsidR="009C1743" w:rsidRPr="009C1743" w:rsidRDefault="009C1743" w:rsidP="009C1743">
      <w:pPr>
        <w:ind w:left="142"/>
        <w:contextualSpacing/>
        <w:jc w:val="both"/>
        <w:rPr>
          <w:rFonts w:ascii="Times New Roman" w:eastAsia="Times New Roman" w:hAnsi="Times New Roman" w:cs="Times New Roman"/>
          <w:bCs/>
          <w:i/>
          <w:sz w:val="24"/>
          <w:szCs w:val="24"/>
          <w:lang w:eastAsia="ru-RU"/>
        </w:rPr>
      </w:pPr>
      <w:r w:rsidRPr="009C1743">
        <w:rPr>
          <w:rFonts w:ascii="Times New Roman" w:eastAsia="Times New Roman" w:hAnsi="Times New Roman" w:cs="Times New Roman"/>
          <w:bCs/>
          <w:i/>
          <w:sz w:val="24"/>
          <w:szCs w:val="24"/>
          <w:lang w:eastAsia="ru-RU"/>
        </w:rPr>
        <w:t>Степень с целым показателем и её свойства.</w:t>
      </w:r>
    </w:p>
    <w:p w:rsidR="009C1743" w:rsidRPr="009C1743" w:rsidRDefault="009C1743" w:rsidP="009C1743">
      <w:pPr>
        <w:numPr>
          <w:ilvl w:val="0"/>
          <w:numId w:val="43"/>
        </w:numPr>
        <w:tabs>
          <w:tab w:val="left"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Знать: определение степени с целым показателем, свойства степени с целым показателем, стандартный вид числа.</w:t>
      </w:r>
    </w:p>
    <w:p w:rsidR="009C1743" w:rsidRPr="009C1743" w:rsidRDefault="009C1743" w:rsidP="009C1743">
      <w:pPr>
        <w:numPr>
          <w:ilvl w:val="0"/>
          <w:numId w:val="43"/>
        </w:numPr>
        <w:tabs>
          <w:tab w:val="left"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Уметь: Выполнять действия над степенями с целым показателем, записывать большие и малые числа с использованием целых степеней десятки.</w:t>
      </w:r>
    </w:p>
    <w:p w:rsidR="009C1743" w:rsidRPr="009C1743" w:rsidRDefault="009C1743" w:rsidP="009C1743">
      <w:pPr>
        <w:ind w:left="142"/>
        <w:contextualSpacing/>
        <w:jc w:val="both"/>
        <w:rPr>
          <w:rFonts w:ascii="Times New Roman" w:eastAsia="Times New Roman" w:hAnsi="Times New Roman" w:cs="Times New Roman"/>
          <w:bCs/>
          <w:i/>
          <w:sz w:val="24"/>
          <w:szCs w:val="24"/>
          <w:lang w:eastAsia="ru-RU"/>
        </w:rPr>
      </w:pPr>
      <w:r w:rsidRPr="009C1743">
        <w:rPr>
          <w:rFonts w:ascii="Times New Roman" w:eastAsia="Times New Roman" w:hAnsi="Times New Roman" w:cs="Times New Roman"/>
          <w:bCs/>
          <w:i/>
          <w:sz w:val="24"/>
          <w:szCs w:val="24"/>
          <w:lang w:eastAsia="ru-RU"/>
        </w:rPr>
        <w:t xml:space="preserve">    Элементы статистики.</w:t>
      </w:r>
    </w:p>
    <w:p w:rsidR="009C1743" w:rsidRPr="009C1743" w:rsidRDefault="009C1743" w:rsidP="009C1743">
      <w:pPr>
        <w:numPr>
          <w:ilvl w:val="0"/>
          <w:numId w:val="43"/>
        </w:numPr>
        <w:tabs>
          <w:tab w:val="left" w:pos="284"/>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lastRenderedPageBreak/>
        <w:t>Уметь: извлекать информацию, представленную в таблицах частот, на круговых и столбчатых диаграммах, строить полигоны, диаграммы.</w:t>
      </w:r>
    </w:p>
    <w:p w:rsidR="009C1743" w:rsidRPr="009C1743" w:rsidRDefault="009C1743" w:rsidP="009C1743">
      <w:pPr>
        <w:tabs>
          <w:tab w:val="left" w:pos="284"/>
          <w:tab w:val="left" w:pos="567"/>
        </w:tabs>
        <w:contextualSpacing/>
        <w:jc w:val="both"/>
        <w:rPr>
          <w:rFonts w:ascii="Times New Roman" w:eastAsia="Times New Roman" w:hAnsi="Times New Roman" w:cs="Times New Roman"/>
          <w:b/>
          <w:bCs/>
          <w:i/>
          <w:sz w:val="24"/>
          <w:szCs w:val="24"/>
          <w:lang w:eastAsia="ru-RU"/>
        </w:rPr>
      </w:pPr>
      <w:r w:rsidRPr="009C1743">
        <w:rPr>
          <w:rFonts w:ascii="Times New Roman" w:eastAsia="Times New Roman" w:hAnsi="Times New Roman" w:cs="Times New Roman"/>
          <w:bCs/>
          <w:sz w:val="24"/>
          <w:szCs w:val="24"/>
          <w:lang w:eastAsia="ru-RU"/>
        </w:rPr>
        <w:t>Использоватьприобретенные знания и умения в практической деятельности и повседневной жизни для:</w:t>
      </w:r>
    </w:p>
    <w:p w:rsidR="009C1743" w:rsidRPr="009C1743" w:rsidRDefault="009C1743" w:rsidP="009C1743">
      <w:pPr>
        <w:numPr>
          <w:ilvl w:val="0"/>
          <w:numId w:val="41"/>
        </w:numPr>
        <w:tabs>
          <w:tab w:val="left" w:pos="284"/>
          <w:tab w:val="left" w:pos="567"/>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9C1743" w:rsidRPr="009C1743" w:rsidRDefault="009C1743" w:rsidP="009C1743">
      <w:pPr>
        <w:numPr>
          <w:ilvl w:val="0"/>
          <w:numId w:val="41"/>
        </w:numPr>
        <w:tabs>
          <w:tab w:val="left" w:pos="284"/>
          <w:tab w:val="left" w:pos="567"/>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Моделирование практических ситуаций и исследовании построенных моделей с использованием аппарата алгебры;</w:t>
      </w:r>
    </w:p>
    <w:p w:rsidR="009C1743" w:rsidRPr="009C1743" w:rsidRDefault="009C1743" w:rsidP="009C1743">
      <w:pPr>
        <w:numPr>
          <w:ilvl w:val="0"/>
          <w:numId w:val="41"/>
        </w:numPr>
        <w:tabs>
          <w:tab w:val="left" w:pos="284"/>
          <w:tab w:val="left" w:pos="567"/>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Описания зависимостей между физическими величинами соответствующими формулами при исследовании несложных практических ситуаций;</w:t>
      </w:r>
    </w:p>
    <w:p w:rsidR="009C1743" w:rsidRPr="009C1743" w:rsidRDefault="009C1743" w:rsidP="009C1743">
      <w:pPr>
        <w:numPr>
          <w:ilvl w:val="0"/>
          <w:numId w:val="41"/>
        </w:numPr>
        <w:tabs>
          <w:tab w:val="left" w:pos="284"/>
          <w:tab w:val="left" w:pos="567"/>
        </w:tabs>
        <w:spacing w:after="0"/>
        <w:ind w:left="0" w:firstLine="0"/>
        <w:contextualSpacing/>
        <w:jc w:val="both"/>
        <w:rPr>
          <w:rFonts w:ascii="Times New Roman" w:eastAsia="Times New Roman" w:hAnsi="Times New Roman" w:cs="Times New Roman"/>
          <w:bCs/>
          <w:sz w:val="24"/>
          <w:szCs w:val="24"/>
          <w:lang w:eastAsia="ru-RU"/>
        </w:rPr>
      </w:pPr>
      <w:r w:rsidRPr="009C1743">
        <w:rPr>
          <w:rFonts w:ascii="Times New Roman" w:eastAsia="Times New Roman" w:hAnsi="Times New Roman" w:cs="Times New Roman"/>
          <w:bCs/>
          <w:sz w:val="24"/>
          <w:szCs w:val="24"/>
          <w:lang w:eastAsia="ru-RU"/>
        </w:rPr>
        <w:t>Интерпретации графиков реальных зависимостей между величинами.</w:t>
      </w:r>
    </w:p>
    <w:p w:rsidR="00D8663E" w:rsidRPr="009C1743" w:rsidRDefault="009C1743" w:rsidP="00E172A6">
      <w:pPr>
        <w:spacing w:after="0" w:line="240" w:lineRule="auto"/>
        <w:rPr>
          <w:rFonts w:ascii="Times New Roman" w:eastAsia="Times New Roman" w:hAnsi="Times New Roman" w:cs="Times New Roman"/>
          <w:b/>
          <w:sz w:val="24"/>
          <w:szCs w:val="24"/>
          <w:lang w:eastAsia="ru-RU"/>
        </w:rPr>
      </w:pPr>
      <w:r w:rsidRPr="009C1743">
        <w:rPr>
          <w:rFonts w:ascii="Times New Roman" w:eastAsia="Times New Roman" w:hAnsi="Times New Roman" w:cs="Times New Roman"/>
          <w:b/>
          <w:sz w:val="24"/>
          <w:szCs w:val="24"/>
          <w:lang w:eastAsia="ru-RU"/>
        </w:rPr>
        <w:t>Геометрия</w:t>
      </w:r>
    </w:p>
    <w:p w:rsidR="009C1743" w:rsidRPr="009C1743" w:rsidRDefault="009C1743" w:rsidP="009C1743">
      <w:pPr>
        <w:shd w:val="clear" w:color="auto" w:fill="FFFFFF"/>
        <w:tabs>
          <w:tab w:val="left" w:pos="567"/>
        </w:tabs>
        <w:spacing w:after="0"/>
        <w:jc w:val="both"/>
        <w:rPr>
          <w:rFonts w:ascii="Times New Roman" w:eastAsia="Times New Roman" w:hAnsi="Times New Roman" w:cs="Times New Roman"/>
          <w:color w:val="000000"/>
          <w:sz w:val="24"/>
          <w:szCs w:val="24"/>
          <w:lang w:eastAsia="ru-RU"/>
        </w:rPr>
      </w:pPr>
      <w:r w:rsidRPr="009C1743">
        <w:rPr>
          <w:rFonts w:ascii="Times New Roman" w:eastAsia="Times New Roman" w:hAnsi="Times New Roman" w:cs="Times New Roman"/>
          <w:color w:val="000000"/>
          <w:sz w:val="24"/>
          <w:szCs w:val="24"/>
          <w:lang w:eastAsia="ru-RU"/>
        </w:rPr>
        <w:t xml:space="preserve">В результате изучения курса геометрии 8 класса планируется, что обучающиеся должны: </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 xml:space="preserve">распознавать геометрические фигуры, различать их взаимное расположение; </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пользоваться языком геометрии для описания предметов окружающего мира и их взаимного расположения;</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выполнять чертежи по условиям задач; изображать геометрические фигуры; осуществлять преобразования фигур;</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фигур(равенство, подобие);</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решать геометрические задачи, опираясь на изученные свойства фигур и отношений между ними, применяя дополнительные построения;</w:t>
      </w:r>
    </w:p>
    <w:p w:rsidR="009C1743" w:rsidRPr="009C1743" w:rsidRDefault="009C1743" w:rsidP="009C1743">
      <w:pPr>
        <w:spacing w:after="0"/>
        <w:jc w:val="both"/>
        <w:rPr>
          <w:rFonts w:ascii="Times New Roman" w:eastAsia="Times New Roman" w:hAnsi="Times New Roman" w:cs="Times New Roman"/>
          <w:b/>
          <w:sz w:val="24"/>
          <w:szCs w:val="24"/>
          <w:lang w:eastAsia="ru-RU"/>
        </w:rPr>
      </w:pPr>
      <w:r w:rsidRPr="009C1743">
        <w:rPr>
          <w:rFonts w:ascii="Times New Roman" w:eastAsia="Times New Roman" w:hAnsi="Times New Roman" w:cs="Times New Roman"/>
          <w:sz w:val="24"/>
          <w:szCs w:val="24"/>
          <w:lang w:eastAsia="ru-RU"/>
        </w:rPr>
        <w:t>проводить доказательные рассуждения при решении задач, используя известные теоремы, обнаруживая возможности для их использования;</w:t>
      </w:r>
    </w:p>
    <w:p w:rsidR="009C1743" w:rsidRPr="009C1743" w:rsidRDefault="009C1743" w:rsidP="009C1743">
      <w:pPr>
        <w:spacing w:after="0"/>
        <w:jc w:val="both"/>
        <w:rPr>
          <w:rFonts w:ascii="Times New Roman" w:eastAsia="Times New Roman" w:hAnsi="Times New Roman" w:cs="Times New Roman"/>
          <w:b/>
          <w:sz w:val="24"/>
          <w:szCs w:val="24"/>
          <w:lang w:eastAsia="ru-RU"/>
        </w:rPr>
      </w:pPr>
      <w:r w:rsidRPr="009C1743">
        <w:rPr>
          <w:rFonts w:ascii="Times New Roman" w:eastAsia="Times New Roman" w:hAnsi="Times New Roman" w:cs="Times New Roman"/>
          <w:sz w:val="24"/>
          <w:szCs w:val="24"/>
          <w:lang w:eastAsia="ru-RU"/>
        </w:rPr>
        <w:t>оперировать с начальными понятиями тригонометрии и выполнять элементарные операции над функциями углов;</w:t>
      </w:r>
    </w:p>
    <w:p w:rsidR="009C1743" w:rsidRPr="009C1743" w:rsidRDefault="009C1743" w:rsidP="009C1743">
      <w:pPr>
        <w:spacing w:after="0"/>
        <w:jc w:val="both"/>
        <w:rPr>
          <w:rFonts w:ascii="Times New Roman" w:eastAsia="Times New Roman" w:hAnsi="Times New Roman" w:cs="Times New Roman"/>
          <w:b/>
          <w:sz w:val="24"/>
          <w:szCs w:val="24"/>
          <w:lang w:eastAsia="ru-RU"/>
        </w:rPr>
      </w:pPr>
      <w:r w:rsidRPr="009C1743">
        <w:rPr>
          <w:rFonts w:ascii="Times New Roman" w:eastAsia="Times New Roman" w:hAnsi="Times New Roman" w:cs="Times New Roman"/>
          <w:sz w:val="24"/>
          <w:szCs w:val="24"/>
          <w:lang w:eastAsia="ru-RU"/>
        </w:rPr>
        <w:t>решать несложные задачи на построение, применяя основные алгоритмы построения с помощью циркуля и линейки;</w:t>
      </w:r>
    </w:p>
    <w:p w:rsidR="009C1743" w:rsidRPr="009C1743" w:rsidRDefault="009C1743" w:rsidP="009C1743">
      <w:pPr>
        <w:spacing w:after="0"/>
        <w:jc w:val="both"/>
        <w:rPr>
          <w:rFonts w:ascii="Times New Roman" w:eastAsia="Times New Roman" w:hAnsi="Times New Roman" w:cs="Times New Roman"/>
          <w:b/>
          <w:sz w:val="24"/>
          <w:szCs w:val="24"/>
          <w:lang w:eastAsia="ru-RU"/>
        </w:rPr>
      </w:pPr>
      <w:r w:rsidRPr="009C1743">
        <w:rPr>
          <w:rFonts w:ascii="Times New Roman" w:eastAsia="Times New Roman" w:hAnsi="Times New Roman" w:cs="Times New Roman"/>
          <w:sz w:val="24"/>
          <w:szCs w:val="24"/>
          <w:lang w:eastAsia="ru-RU"/>
        </w:rPr>
        <w:t>вычислять площади треугольников, прямоугольников, параллелограммов, трапеций;</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bCs/>
          <w:sz w:val="24"/>
          <w:szCs w:val="24"/>
          <w:lang w:eastAsia="ru-RU"/>
        </w:rPr>
        <w:t>Использовать приобретенные знания и умения в практической деятельности и повседневной жизни для:</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 xml:space="preserve"> исследования несложных практических ситуаций на основе изученных формул и свойств фигур;</w:t>
      </w:r>
    </w:p>
    <w:p w:rsidR="009C1743" w:rsidRPr="009C1743" w:rsidRDefault="009C1743" w:rsidP="009C1743">
      <w:pPr>
        <w:spacing w:after="0"/>
        <w:jc w:val="both"/>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 xml:space="preserve"> вычислений площадей фигур при решении практических задач.</w:t>
      </w:r>
    </w:p>
    <w:p w:rsidR="009C1743" w:rsidRPr="009C1743" w:rsidRDefault="009C1743" w:rsidP="009C1743">
      <w:pPr>
        <w:spacing w:after="0" w:line="240" w:lineRule="auto"/>
        <w:rPr>
          <w:rFonts w:ascii="Arial" w:eastAsia="Times New Roman" w:hAnsi="Arial" w:cs="Arial"/>
          <w:color w:val="000000"/>
          <w:sz w:val="27"/>
          <w:szCs w:val="27"/>
          <w:lang w:eastAsia="ru-RU"/>
        </w:rPr>
      </w:pPr>
      <w:r w:rsidRPr="009C1743">
        <w:rPr>
          <w:rFonts w:ascii="Times New Roman" w:eastAsia="Times New Roman" w:hAnsi="Times New Roman" w:cs="Times New Roman"/>
          <w:bCs/>
          <w:color w:val="000000"/>
          <w:sz w:val="24"/>
          <w:szCs w:val="24"/>
          <w:lang w:eastAsia="ru-RU"/>
        </w:rPr>
        <w:t>Изучение геометрии в 8 классе дает возможность обучающимся достичь следующих результатов развития:</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b/>
          <w:color w:val="000000"/>
          <w:sz w:val="24"/>
          <w:szCs w:val="24"/>
          <w:lang w:eastAsia="ru-RU"/>
        </w:rPr>
      </w:pPr>
      <w:r w:rsidRPr="009C1743">
        <w:rPr>
          <w:rFonts w:ascii="Times New Roman" w:eastAsia="Times New Roman" w:hAnsi="Times New Roman" w:cs="Times New Roman"/>
          <w:b/>
          <w:color w:val="000000"/>
          <w:sz w:val="24"/>
          <w:szCs w:val="24"/>
          <w:u w:val="single"/>
          <w:lang w:eastAsia="ru-RU"/>
        </w:rPr>
        <w:t>в личностном направлении:</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умение ясно, точно, грамотно излагать свои мысли в устной и письменной речи, понимать смысл поставленной задачи;</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умение распознавать логически некорректные высказывания;</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представление об этапах развития математической науки, о её значимости для развития цивилизации;</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b/>
          <w:color w:val="000000"/>
          <w:sz w:val="24"/>
          <w:szCs w:val="24"/>
          <w:lang w:eastAsia="ru-RU"/>
        </w:rPr>
      </w:pPr>
      <w:r w:rsidRPr="009C1743">
        <w:rPr>
          <w:rFonts w:ascii="Times New Roman" w:eastAsia="Times New Roman" w:hAnsi="Times New Roman" w:cs="Times New Roman"/>
          <w:b/>
          <w:color w:val="000000"/>
          <w:sz w:val="24"/>
          <w:szCs w:val="24"/>
          <w:u w:val="single"/>
          <w:lang w:eastAsia="ru-RU"/>
        </w:rPr>
        <w:t>в метапредметном направлении</w:t>
      </w:r>
      <w:r w:rsidRPr="009C1743">
        <w:rPr>
          <w:rFonts w:ascii="Times New Roman" w:eastAsia="Times New Roman" w:hAnsi="Times New Roman" w:cs="Times New Roman"/>
          <w:b/>
          <w:color w:val="000000"/>
          <w:sz w:val="24"/>
          <w:szCs w:val="24"/>
          <w:lang w:eastAsia="ru-RU"/>
        </w:rPr>
        <w:t>:</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умение видеть геометрическую задачу в контексте проблемной ситуации в других дисциплинах, в окружающей жизни;</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lastRenderedPageBreak/>
        <w:t>умение находить в различных источниках информацию для решения геометрических проблем, представлять её в понятной форме;</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умение понимать и использовать математические средства наглядности (чертежи, таблицы, схемы и др.) для иллюстрации, аргументации;</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b/>
          <w:color w:val="000000"/>
          <w:sz w:val="24"/>
          <w:szCs w:val="24"/>
          <w:lang w:eastAsia="ru-RU"/>
        </w:rPr>
      </w:pPr>
      <w:r w:rsidRPr="009C1743">
        <w:rPr>
          <w:rFonts w:ascii="Times New Roman" w:eastAsia="Times New Roman" w:hAnsi="Times New Roman" w:cs="Times New Roman"/>
          <w:b/>
          <w:color w:val="000000"/>
          <w:sz w:val="24"/>
          <w:szCs w:val="24"/>
          <w:u w:val="single"/>
          <w:lang w:eastAsia="ru-RU"/>
        </w:rPr>
        <w:t>в предметном направлении:</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овладение базовым понятийным аппаратом по основным разделам содержания курса геометрии 8 класса;</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умение работать с геометрическим текстом (анализировать, извлекать необходимую информацию), грамотно применять геометрическую терминологию и символику;</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усвоение свойств и признаков четырехугольников, формул для вычисления площадей четырехугольников, определение и свойства центрального и вписанного углов, окружности описанной около треугольника и четырехугольника, окружности вписанной в треугольник и четырехугольник;</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овладение геометрическим языком, умение использовать его для описания предметов окружающего мира;</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распознавать геометрические фигуры, различать их взаимное расположение; выполнять чертежи по условиям задач;</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изображать геометрические фигуры, осуществлять преобразования фигур;</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решать геометрические задачи, опираясь на изученные свойства фигур и отношений между ними, применяя дополнительные построения;</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проводить доказательные рассуждения при решении задач, используя известные теоремы, обнаруживая возможности для их использования.</w:t>
      </w:r>
    </w:p>
    <w:p w:rsidR="009C1743" w:rsidRPr="009C1743" w:rsidRDefault="009C1743" w:rsidP="009C1743">
      <w:pPr>
        <w:numPr>
          <w:ilvl w:val="0"/>
          <w:numId w:val="44"/>
        </w:numPr>
        <w:spacing w:before="100" w:beforeAutospacing="1" w:after="100" w:afterAutospacing="1" w:line="240" w:lineRule="atLeast"/>
        <w:rPr>
          <w:rFonts w:ascii="Arial" w:eastAsia="Times New Roman" w:hAnsi="Arial" w:cs="Arial"/>
          <w:color w:val="000000"/>
          <w:sz w:val="24"/>
          <w:szCs w:val="24"/>
          <w:lang w:eastAsia="ru-RU"/>
        </w:rPr>
      </w:pPr>
      <w:r w:rsidRPr="009C1743">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 исследования несложных практических ситуаций на основе изученных формул и свойств фигур, вычислений площадей фигур при решении практических задач и задач из смежных дисциплин.</w:t>
      </w:r>
    </w:p>
    <w:p w:rsidR="00D8663E" w:rsidRDefault="00D8663E" w:rsidP="00E172A6">
      <w:p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1.2.5.</w:t>
      </w:r>
      <w:r w:rsidR="00394A39" w:rsidRPr="009C1743">
        <w:rPr>
          <w:rFonts w:ascii="Times New Roman" w:eastAsia="Times New Roman" w:hAnsi="Times New Roman" w:cs="Times New Roman"/>
          <w:sz w:val="24"/>
          <w:szCs w:val="24"/>
          <w:lang w:eastAsia="ru-RU"/>
        </w:rPr>
        <w:t xml:space="preserve">9. </w:t>
      </w:r>
      <w:r w:rsidRPr="009C1743">
        <w:rPr>
          <w:rFonts w:ascii="Times New Roman" w:eastAsia="Times New Roman" w:hAnsi="Times New Roman" w:cs="Times New Roman"/>
          <w:sz w:val="24"/>
          <w:szCs w:val="24"/>
          <w:lang w:eastAsia="ru-RU"/>
        </w:rPr>
        <w:t>Информатика</w:t>
      </w:r>
    </w:p>
    <w:p w:rsidR="009C1743" w:rsidRPr="009C1743" w:rsidRDefault="009C1743" w:rsidP="009C1743">
      <w:p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b/>
          <w:bCs/>
          <w:sz w:val="24"/>
          <w:szCs w:val="24"/>
          <w:lang w:eastAsia="ru-RU"/>
        </w:rPr>
        <w:t xml:space="preserve">Личностными </w:t>
      </w:r>
      <w:r w:rsidRPr="009C1743">
        <w:rPr>
          <w:rFonts w:ascii="Times New Roman" w:eastAsia="Times New Roman" w:hAnsi="Times New Roman" w:cs="Times New Roman"/>
          <w:sz w:val="24"/>
          <w:szCs w:val="24"/>
          <w:lang w:eastAsia="ru-RU"/>
        </w:rPr>
        <w:t>результатами, формируемыми при изучении данного курса являются:</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наличие представлений об информации как важнейшем стратегическом ресурсе развития личности, государства, общества;</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понимание роли информационных процессов в современном мире;</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владение первичными навыками анализа и критичной оценки получаемой информации;</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ответственное отношение к информации с учетом правовых и этических аспектов ее распространения;</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развитие чувства личной ответственности за качество окружающей информационной среды;</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9C1743" w:rsidRPr="009C1743" w:rsidRDefault="009C1743" w:rsidP="009C1743">
      <w:pPr>
        <w:numPr>
          <w:ilvl w:val="0"/>
          <w:numId w:val="45"/>
        </w:numPr>
        <w:spacing w:after="0" w:line="240" w:lineRule="auto"/>
        <w:rPr>
          <w:rFonts w:ascii="Times New Roman" w:eastAsia="Times New Roman" w:hAnsi="Times New Roman" w:cs="Times New Roman"/>
          <w:color w:val="333333"/>
          <w:sz w:val="24"/>
          <w:szCs w:val="24"/>
          <w:lang w:eastAsia="ru-RU"/>
        </w:rPr>
      </w:pPr>
      <w:r w:rsidRPr="009C1743">
        <w:rPr>
          <w:rFonts w:ascii="Times New Roman" w:eastAsia="Times New Roman" w:hAnsi="Times New Roman" w:cs="Times New Roman"/>
          <w:color w:val="333333"/>
          <w:sz w:val="24"/>
          <w:szCs w:val="24"/>
          <w:lang w:eastAsia="ru-RU"/>
        </w:rPr>
        <w:lastRenderedPageBreak/>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9C1743" w:rsidRPr="009C1743" w:rsidRDefault="009C1743" w:rsidP="009C1743">
      <w:pPr>
        <w:spacing w:after="0" w:line="240" w:lineRule="auto"/>
        <w:ind w:left="360"/>
        <w:rPr>
          <w:rFonts w:ascii="Times New Roman" w:eastAsia="Times New Roman" w:hAnsi="Times New Roman" w:cs="Times New Roman"/>
          <w:sz w:val="24"/>
          <w:szCs w:val="24"/>
          <w:lang w:eastAsia="ru-RU"/>
        </w:rPr>
      </w:pPr>
      <w:r w:rsidRPr="009C1743">
        <w:rPr>
          <w:rFonts w:ascii="Times New Roman" w:eastAsia="Times New Roman" w:hAnsi="Times New Roman" w:cs="Times New Roman"/>
          <w:b/>
          <w:bCs/>
          <w:sz w:val="24"/>
          <w:szCs w:val="24"/>
          <w:u w:val="single"/>
          <w:lang w:eastAsia="ru-RU"/>
        </w:rPr>
        <w:t>Метапредметные результаты</w:t>
      </w:r>
      <w:r w:rsidRPr="009C1743">
        <w:rPr>
          <w:rFonts w:ascii="Times New Roman" w:eastAsia="Times New Roman" w:hAnsi="Times New Roman" w:cs="Times New Roman"/>
          <w:sz w:val="24"/>
          <w:szCs w:val="24"/>
          <w:lang w:eastAsia="ru-RU"/>
        </w:rPr>
        <w:t>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владение общепредметными понятиями «объект», «система», «модель», «алгоритм», «исполнитель» и др.;</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 xml:space="preserve">владение информационно-логическими умениями: определять понятия; </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9C1743" w:rsidRPr="009C1743" w:rsidRDefault="009C1743" w:rsidP="009C1743">
      <w:pPr>
        <w:numPr>
          <w:ilvl w:val="0"/>
          <w:numId w:val="45"/>
        </w:numPr>
        <w:spacing w:after="0" w:line="240" w:lineRule="auto"/>
        <w:rPr>
          <w:rFonts w:ascii="Times New Roman" w:eastAsia="Times New Roman" w:hAnsi="Times New Roman" w:cs="Times New Roman"/>
          <w:sz w:val="24"/>
          <w:szCs w:val="24"/>
          <w:lang w:eastAsia="ru-RU"/>
        </w:rPr>
      </w:pPr>
      <w:r w:rsidRPr="009C1743">
        <w:rPr>
          <w:rFonts w:ascii="Times New Roman" w:eastAsia="Times New Roman" w:hAnsi="Times New Roman" w:cs="Times New Roman"/>
          <w:sz w:val="24"/>
          <w:szCs w:val="24"/>
          <w:lang w:eastAsia="ru-RU"/>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гипермедиасообщений; коммуникация и социальное взаимодействие; поиск и организация хранения информации; анализ информации).</w:t>
      </w:r>
    </w:p>
    <w:p w:rsidR="009C1743" w:rsidRPr="009C1743" w:rsidRDefault="009C1743" w:rsidP="009C1743">
      <w:pPr>
        <w:spacing w:after="0" w:line="240" w:lineRule="auto"/>
        <w:ind w:left="426"/>
        <w:rPr>
          <w:rFonts w:ascii="Times New Roman" w:eastAsia="Times New Roman" w:hAnsi="Times New Roman" w:cs="Times New Roman"/>
          <w:sz w:val="24"/>
          <w:szCs w:val="24"/>
          <w:lang w:eastAsia="ru-RU"/>
        </w:rPr>
      </w:pPr>
      <w:r w:rsidRPr="009C1743">
        <w:rPr>
          <w:rFonts w:ascii="Times New Roman" w:eastAsia="Times New Roman" w:hAnsi="Times New Roman" w:cs="Times New Roman"/>
          <w:b/>
          <w:bCs/>
          <w:sz w:val="24"/>
          <w:szCs w:val="24"/>
          <w:u w:val="single"/>
          <w:lang w:eastAsia="ru-RU"/>
        </w:rPr>
        <w:t>Предметные результаты</w:t>
      </w:r>
      <w:r w:rsidRPr="009C1743">
        <w:rPr>
          <w:rFonts w:ascii="Times New Roman" w:eastAsia="Times New Roman" w:hAnsi="Times New Roman" w:cs="Times New Roman"/>
          <w:sz w:val="24"/>
          <w:szCs w:val="24"/>
          <w:lang w:eastAsia="ru-RU"/>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9C1743" w:rsidRPr="009C1743" w:rsidRDefault="009C1743" w:rsidP="009C1743">
      <w:pPr>
        <w:spacing w:after="0"/>
        <w:ind w:left="426"/>
        <w:contextualSpacing/>
        <w:jc w:val="center"/>
        <w:rPr>
          <w:rFonts w:ascii="Times New Roman" w:eastAsia="Times New Roman" w:hAnsi="Times New Roman" w:cs="Times New Roman"/>
          <w:b/>
          <w:bCs/>
          <w:iCs/>
          <w:sz w:val="24"/>
          <w:szCs w:val="24"/>
          <w:lang w:eastAsia="x-none"/>
        </w:rPr>
      </w:pPr>
    </w:p>
    <w:p w:rsidR="009C1743" w:rsidRPr="009C1743" w:rsidRDefault="009C1743" w:rsidP="009C1743">
      <w:pPr>
        <w:spacing w:after="0"/>
        <w:ind w:firstLine="567"/>
        <w:contextualSpacing/>
        <w:jc w:val="center"/>
        <w:rPr>
          <w:rFonts w:ascii="Times New Roman" w:eastAsia="Times New Roman" w:hAnsi="Times New Roman" w:cs="Times New Roman"/>
          <w:b/>
          <w:bCs/>
          <w:iCs/>
          <w:sz w:val="24"/>
          <w:szCs w:val="24"/>
          <w:lang w:eastAsia="x-none"/>
        </w:rPr>
      </w:pPr>
    </w:p>
    <w:p w:rsidR="009C1743" w:rsidRPr="009C1743" w:rsidRDefault="009C1743" w:rsidP="009C1743">
      <w:pPr>
        <w:spacing w:after="0"/>
        <w:ind w:firstLine="567"/>
        <w:contextualSpacing/>
        <w:jc w:val="center"/>
        <w:rPr>
          <w:rFonts w:ascii="Times New Roman" w:eastAsia="Times New Roman" w:hAnsi="Times New Roman" w:cs="Times New Roman"/>
          <w:b/>
          <w:bCs/>
          <w:iCs/>
          <w:sz w:val="24"/>
          <w:szCs w:val="24"/>
          <w:lang w:eastAsia="x-none"/>
        </w:rPr>
      </w:pPr>
    </w:p>
    <w:p w:rsidR="009C1743" w:rsidRPr="009C1743" w:rsidRDefault="009C1743" w:rsidP="009C1743">
      <w:pPr>
        <w:spacing w:after="0"/>
        <w:ind w:firstLine="567"/>
        <w:contextualSpacing/>
        <w:jc w:val="center"/>
        <w:rPr>
          <w:rFonts w:ascii="Times New Roman" w:eastAsia="Times New Roman" w:hAnsi="Times New Roman" w:cs="Times New Roman"/>
          <w:b/>
          <w:bCs/>
          <w:iCs/>
          <w:sz w:val="24"/>
          <w:szCs w:val="24"/>
          <w:lang w:eastAsia="x-none"/>
        </w:rPr>
      </w:pPr>
    </w:p>
    <w:p w:rsidR="00D8663E" w:rsidRDefault="00D8663E" w:rsidP="00E172A6">
      <w:pPr>
        <w:spacing w:after="0" w:line="240" w:lineRule="auto"/>
        <w:rPr>
          <w:rFonts w:ascii="Times New Roman" w:eastAsia="Times New Roman" w:hAnsi="Times New Roman" w:cs="Times New Roman"/>
          <w:sz w:val="24"/>
          <w:szCs w:val="24"/>
          <w:lang w:eastAsia="ru-RU"/>
        </w:rPr>
      </w:pPr>
    </w:p>
    <w:p w:rsidR="00D8663E" w:rsidRDefault="00394A39"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1.2.5.10</w:t>
      </w:r>
      <w:r w:rsidR="00D8663E">
        <w:rPr>
          <w:rFonts w:ascii="Times New Roman" w:eastAsia="Times New Roman" w:hAnsi="Times New Roman" w:cs="Times New Roman"/>
          <w:sz w:val="24"/>
          <w:szCs w:val="24"/>
          <w:lang w:eastAsia="ru-RU"/>
        </w:rPr>
        <w:t>. Физика</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Изучение физики в 8 классе должно обеспечить:</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формирование целостной научной картины мира;</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овладение научным подходом к решению различных задач;</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овладение умениями формулировать гипотезы, конструировать, проводить эксперименты, оценивать полученные результаты;</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овладение умением сопоставлять экспериментальные и теоретические знания с объективными реалиями жизни;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воспитание ответственного и бережного отношения к окружающей среде;</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осознание значимости концепции устойчивого развития;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Стандарт  устанавливает  требования  к  результатам  освоения  обучающимися  основной  образовательной  программы  основного  общего образования:</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личностным</w:t>
      </w:r>
      <w:r>
        <w:rPr>
          <w:color w:val="000000"/>
        </w:rPr>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метапредметным</w:t>
      </w:r>
      <w:r>
        <w:rPr>
          <w:color w:val="000000"/>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предметным</w:t>
      </w:r>
      <w:r>
        <w:rPr>
          <w:color w:val="000000"/>
        </w:rPr>
        <w:t xml:space="preserve">,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w:t>
      </w:r>
      <w:r>
        <w:rPr>
          <w:color w:val="000000"/>
        </w:rPr>
        <w:lastRenderedPageBreak/>
        <w:t>представлений о ключевых теориях, типах и видах отношений, владение научной терминологией, ключевыми понятиями, методами и приемами.</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Личностные</w:t>
      </w:r>
      <w:r>
        <w:rPr>
          <w:color w:val="000000"/>
        </w:rPr>
        <w:t>  результаты  освоения  основной  образовательной  программы  основного  общего  образования  должны отражать:</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1)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формирования уважительного отношения к труду</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2) формирование целостного мировоззрения, соответствующего современному уровню развития науки  </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3) формирование  осознанного,  уважительного  и  доброжелательного  отношения  к  другому  человеку,  его  мнению,  мировоззрению,</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гражданской позиции; готовности и способности вести диалог с другими людьми и достигать в нём взаимопонимания;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4)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учебно-исследовательской, творческой и других видов деятельности;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5)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6)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Метапредметные</w:t>
      </w:r>
      <w:r>
        <w:rPr>
          <w:color w:val="000000"/>
        </w:rPr>
        <w:t> результаты освоения основной образовательной программы основного общего образования должны отражать:</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4) умение оценивать правильность выполнения учебной задачи,  собственные возможности её решения;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7) умение создавать, применять и преобразовывать знаки и символы, модели и схемы для решения учебных и познавательных задач;</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8) смысловое чтение;</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lastRenderedPageBreak/>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11) формирование  и  развитие  компетентности  в  области  использования  информационно-коммуникационных  технологий  (далее  ИКТ–компетенции);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Предметные</w:t>
      </w:r>
      <w:r>
        <w:rPr>
          <w:color w:val="000000"/>
        </w:rPr>
        <w:t>  результаты  освоения  основной  образовательной  программы  основного  общего  образования  с  учётом  общих  требований Стандарта и специфики изучаемого предмета- Физика:</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2) формирование  первоначальных  представлений  о  физической  сущности  явлений  природы  (механических,  тепловых, электромагнитных), видах материи (вещество и поле); усвоение основных идей механики, атомно-молекулярного учения о строении вещества, элементов электродинамики; овладение понятийным аппаратом и символическим языком физики;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5) осознание необходимости применения достижений физики и технологий для рационального природопользования;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6) овладение  основами  безопасного  использования  естественных  и  искусственных  электрических  и  магнитных  полей   во  избежание  их вредного воздействия на  окружающую среду и организм человека;</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Выпускник научится: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соблюдать правила безопасности и охраны труда при работе с учебным и лабораторным оборудованием;</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понимать смысл основных физических терминов: физическое тело, физическое явление, физическая величина, единицы измерения;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lastRenderedPageBreak/>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понимать роль эксперимента в получении научной информации;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проводить  прямые  измерения  физических  величин:  время,  масса  тела,  объем,  сила,  температура,  атмосферное  давление,  влажность воздуха, напряжение, сила тока, при этом выбирать оптимальный способ измерения и использовать простейшие методы оценки погрешностей измерений.</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проводить исследование зависимостей физических величин с использованием прямых измерений: при этом конструировать установку,</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фиксировать результаты полученной зависимости физических величин в виде таблиц и графиков, делать выводы по результатам исследования;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понимать  принципы  действия  машин,  приборов  и  технических  устройств,  условия  их  безопасного  использования  в  повседневной жизни;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использовать при выполнении учебных задач научно-популярную литературу о физических явлениях, справочные материалы, ресурсы Интернет.</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Выпускник получит возможность научиться: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сравнивать точность измерения физических величин по величине их относительной погрешности при проведении прямых измерений;</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адекватного поставленной задаче, проводить оценку достоверности полученных результатов;</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воспринимать  информацию  физического  содержания  в  научно-популярной  литературе  и  средствах  массовой  информации,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критически оценивать полученную информацию, анализируя ее содержание и данные об источнике информации;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создавать  собственные  письменные  и  устные  сообщения  о  физических  явлениях  на  основе  нескольких  источников  информации,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сопровождать выступление презентацией, учитывая особенности аудитории сверстников.</w:t>
      </w:r>
    </w:p>
    <w:p w:rsidR="00B739DD" w:rsidRDefault="00B739DD" w:rsidP="00B739DD">
      <w:pPr>
        <w:pStyle w:val="c5"/>
        <w:shd w:val="clear" w:color="auto" w:fill="FFFFFF"/>
        <w:spacing w:before="0" w:beforeAutospacing="0" w:after="0" w:afterAutospacing="0"/>
        <w:ind w:firstLine="568"/>
        <w:jc w:val="center"/>
        <w:rPr>
          <w:color w:val="000000"/>
        </w:rPr>
      </w:pPr>
      <w:r>
        <w:rPr>
          <w:rStyle w:val="c4"/>
          <w:b/>
          <w:bCs/>
          <w:color w:val="000000"/>
        </w:rPr>
        <w:t>Механические явления</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Выпускник научится: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lastRenderedPageBreak/>
        <w:t>распознавать  механические  явления  и  объяснять  на  основе  имеющихся  знаний  основные  свойства  или  условия  протекания  этих явлений передача давления твердыми телами, жидкостями и газами, атмосферное давление, плавание тел;</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описывать  изученные  свойства  тел  и  механические  явления,  используя  физические  величины:  плотность,  давление,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анализировать  свойства  тел,  механические  явления  и  процессы,  используя  физические  законы:  закон  Паскаля,  закон  Архимеда;  при этом различать словесную формулировку закона и его математическое выражение;</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решать  задачи,  используя  физические  законы  закон  Гука,  закон  Паскаля,  закон  Архимеда,  формулы,  связывающие  физические величины  плотность вещества, сила, давление,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Выпускник получит возможность научиться: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различать границы применимости закона, Архимеда, Паскаля;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B739DD" w:rsidRDefault="00B739DD" w:rsidP="009C1743">
      <w:pPr>
        <w:pStyle w:val="c5"/>
        <w:shd w:val="clear" w:color="auto" w:fill="FFFFFF"/>
        <w:spacing w:before="0" w:beforeAutospacing="0" w:after="0" w:afterAutospacing="0"/>
        <w:ind w:firstLine="568"/>
        <w:rPr>
          <w:color w:val="000000"/>
        </w:rPr>
      </w:pPr>
      <w:r>
        <w:rPr>
          <w:rStyle w:val="c4"/>
          <w:b/>
          <w:bCs/>
          <w:color w:val="000000"/>
        </w:rPr>
        <w:t>Тепловые явления</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Выпускник научится: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w:t>
      </w:r>
    </w:p>
    <w:p w:rsidR="00B739DD" w:rsidRDefault="00B739DD" w:rsidP="009C1743">
      <w:pPr>
        <w:pStyle w:val="c0"/>
        <w:shd w:val="clear" w:color="auto" w:fill="FFFFFF"/>
        <w:spacing w:before="0" w:beforeAutospacing="0" w:after="0" w:afterAutospacing="0"/>
        <w:ind w:firstLine="568"/>
        <w:rPr>
          <w:color w:val="000000"/>
        </w:rPr>
      </w:pPr>
      <w:r>
        <w:rPr>
          <w:color w:val="000000"/>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различать основные признаки изученных физических моделей строения газов, жидкостей и твердых тел;</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lastRenderedPageBreak/>
        <w:t>приводить примеры практического использования физических знаний о тепловых явлениях;</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Выпускник получит возможность научиться: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739DD" w:rsidRDefault="00B739DD" w:rsidP="009C1743">
      <w:pPr>
        <w:pStyle w:val="c5"/>
        <w:shd w:val="clear" w:color="auto" w:fill="FFFFFF"/>
        <w:spacing w:before="0" w:beforeAutospacing="0" w:after="0" w:afterAutospacing="0"/>
        <w:ind w:firstLine="568"/>
        <w:rPr>
          <w:color w:val="000000"/>
        </w:rPr>
      </w:pPr>
      <w:r>
        <w:rPr>
          <w:rStyle w:val="c4"/>
          <w:b/>
          <w:bCs/>
          <w:color w:val="000000"/>
        </w:rPr>
        <w:t>Электрические и магнитные явления</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t>Выпускник научится: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при  этом  различать  словесную  формулировку  закона  и  его  математическое выражение;</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приводить примеры практического использования физических знаний о электромагнитных явлениях,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739DD" w:rsidRDefault="00B739DD" w:rsidP="00B739DD">
      <w:pPr>
        <w:pStyle w:val="c0"/>
        <w:shd w:val="clear" w:color="auto" w:fill="FFFFFF"/>
        <w:spacing w:before="0" w:beforeAutospacing="0" w:after="0" w:afterAutospacing="0"/>
        <w:ind w:firstLine="568"/>
        <w:jc w:val="both"/>
        <w:rPr>
          <w:color w:val="000000"/>
        </w:rPr>
      </w:pPr>
      <w:r>
        <w:rPr>
          <w:rStyle w:val="c4"/>
          <w:b/>
          <w:bCs/>
          <w:color w:val="000000"/>
        </w:rPr>
        <w:lastRenderedPageBreak/>
        <w:t>Выпускник получит возможность научиться:</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739DD" w:rsidRDefault="00B739DD" w:rsidP="00B739DD">
      <w:pPr>
        <w:pStyle w:val="c0"/>
        <w:shd w:val="clear" w:color="auto" w:fill="FFFFFF"/>
        <w:spacing w:before="0" w:beforeAutospacing="0" w:after="0" w:afterAutospacing="0"/>
        <w:ind w:firstLine="568"/>
        <w:jc w:val="both"/>
        <w:rPr>
          <w:color w:val="000000"/>
        </w:rPr>
      </w:pPr>
      <w:r>
        <w:rPr>
          <w:color w:val="000000"/>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D8663E" w:rsidRDefault="00D8663E" w:rsidP="00E172A6">
      <w:pPr>
        <w:spacing w:after="0" w:line="240" w:lineRule="auto"/>
        <w:rPr>
          <w:rFonts w:ascii="Times New Roman" w:eastAsia="Times New Roman" w:hAnsi="Times New Roman" w:cs="Times New Roman"/>
          <w:sz w:val="24"/>
          <w:szCs w:val="24"/>
          <w:lang w:eastAsia="ru-RU"/>
        </w:rPr>
      </w:pPr>
    </w:p>
    <w:p w:rsidR="00D8663E" w:rsidRDefault="00D8663E"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1.2.5.1</w:t>
      </w:r>
      <w:r w:rsidR="00394A3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Биология</w:t>
      </w:r>
    </w:p>
    <w:p w:rsidR="00B739DD" w:rsidRPr="00647B13" w:rsidRDefault="00B739DD" w:rsidP="00B739DD">
      <w:pPr>
        <w:pStyle w:val="a4"/>
        <w:spacing w:before="0" w:beforeAutospacing="0" w:after="0" w:afterAutospacing="0"/>
        <w:ind w:firstLine="708"/>
        <w:jc w:val="both"/>
        <w:rPr>
          <w:color w:val="333333"/>
        </w:rPr>
      </w:pPr>
      <w:r w:rsidRPr="002C04B8">
        <w:t>Требования к результатам</w:t>
      </w:r>
      <w:r w:rsidRPr="00647B13">
        <w:rPr>
          <w:color w:val="333333"/>
        </w:rPr>
        <w:t xml:space="preserve"> освоения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w:t>
      </w:r>
    </w:p>
    <w:p w:rsidR="00B739DD" w:rsidRPr="00647B13" w:rsidRDefault="00B739DD" w:rsidP="00B739DD">
      <w:pPr>
        <w:pStyle w:val="a4"/>
        <w:spacing w:before="0" w:beforeAutospacing="0" w:after="0" w:afterAutospacing="0"/>
        <w:ind w:firstLine="708"/>
        <w:jc w:val="both"/>
        <w:rPr>
          <w:color w:val="333333"/>
        </w:rPr>
      </w:pPr>
      <w:r>
        <w:rPr>
          <w:rStyle w:val="a5"/>
          <w:color w:val="333333"/>
        </w:rPr>
        <w:t>Личностные результаты</w:t>
      </w:r>
      <w:r w:rsidRPr="00647B13">
        <w:rPr>
          <w:rStyle w:val="a5"/>
          <w:color w:val="333333"/>
        </w:rPr>
        <w:t> </w:t>
      </w:r>
      <w:r w:rsidRPr="00647B13">
        <w:rPr>
          <w:color w:val="333333"/>
        </w:rPr>
        <w:t>обучения в основной школе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Основные личностные результаты обучения биологии:</w:t>
      </w:r>
    </w:p>
    <w:p w:rsidR="00B739DD" w:rsidRPr="00647B13" w:rsidRDefault="00B739DD" w:rsidP="00B739DD">
      <w:pPr>
        <w:pStyle w:val="a4"/>
        <w:spacing w:before="0" w:beforeAutospacing="0" w:after="0" w:afterAutospacing="0"/>
        <w:jc w:val="both"/>
        <w:rPr>
          <w:color w:val="333333"/>
        </w:rPr>
      </w:pPr>
      <w:r w:rsidRPr="00647B13">
        <w:rPr>
          <w:color w:val="333333"/>
        </w:rPr>
        <w:t xml:space="preserve">1. </w:t>
      </w:r>
      <w:r>
        <w:rPr>
          <w:color w:val="333333"/>
        </w:rPr>
        <w:t>В</w:t>
      </w:r>
      <w:r w:rsidRPr="00647B13">
        <w:rPr>
          <w:color w:val="333333"/>
        </w:rPr>
        <w:t>оспитание российской гражданской идентичности: патриотизма, любви и уважения к Отечеству, чувства гордости за свою Родину;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
    <w:p w:rsidR="00B739DD" w:rsidRPr="00647B13" w:rsidRDefault="00B739DD" w:rsidP="00B739DD">
      <w:pPr>
        <w:pStyle w:val="a4"/>
        <w:spacing w:before="0" w:beforeAutospacing="0" w:after="0" w:afterAutospacing="0"/>
        <w:jc w:val="both"/>
        <w:rPr>
          <w:color w:val="333333"/>
        </w:rPr>
      </w:pPr>
      <w:r w:rsidRPr="00647B13">
        <w:rPr>
          <w:color w:val="333333"/>
        </w:rPr>
        <w:t xml:space="preserve">2. </w:t>
      </w:r>
      <w:r>
        <w:rPr>
          <w:color w:val="333333"/>
        </w:rPr>
        <w:t>Ф</w:t>
      </w:r>
      <w:r w:rsidRPr="00647B13">
        <w:rPr>
          <w:color w:val="333333"/>
        </w:rPr>
        <w:t>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B739DD" w:rsidRPr="00647B13" w:rsidRDefault="00B739DD" w:rsidP="00B739DD">
      <w:pPr>
        <w:pStyle w:val="a4"/>
        <w:spacing w:before="0" w:beforeAutospacing="0" w:after="0" w:afterAutospacing="0"/>
        <w:jc w:val="both"/>
        <w:rPr>
          <w:color w:val="333333"/>
        </w:rPr>
      </w:pPr>
      <w:r w:rsidRPr="00647B13">
        <w:rPr>
          <w:color w:val="333333"/>
        </w:rPr>
        <w:t xml:space="preserve">3. </w:t>
      </w:r>
      <w:r>
        <w:rPr>
          <w:color w:val="333333"/>
        </w:rPr>
        <w:t>З</w:t>
      </w:r>
      <w:r w:rsidRPr="00647B13">
        <w:rPr>
          <w:color w:val="333333"/>
        </w:rPr>
        <w:t>нание основных принципов и правил отношения к живой природе, основ здорового образа жизни и здоровьесберегающих технологий;</w:t>
      </w:r>
    </w:p>
    <w:p w:rsidR="00B739DD" w:rsidRPr="00647B13" w:rsidRDefault="00B739DD" w:rsidP="00B739DD">
      <w:pPr>
        <w:pStyle w:val="a4"/>
        <w:spacing w:before="0" w:beforeAutospacing="0" w:after="0" w:afterAutospacing="0"/>
        <w:jc w:val="both"/>
        <w:rPr>
          <w:color w:val="333333"/>
        </w:rPr>
      </w:pPr>
      <w:r w:rsidRPr="00647B13">
        <w:rPr>
          <w:color w:val="333333"/>
        </w:rPr>
        <w:t xml:space="preserve">4. </w:t>
      </w:r>
      <w:r>
        <w:rPr>
          <w:color w:val="333333"/>
        </w:rPr>
        <w:t>С</w:t>
      </w:r>
      <w:r w:rsidRPr="00647B13">
        <w:rPr>
          <w:color w:val="333333"/>
        </w:rPr>
        <w:t>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B739DD" w:rsidRPr="00647B13" w:rsidRDefault="00B739DD" w:rsidP="00B739DD">
      <w:pPr>
        <w:pStyle w:val="a4"/>
        <w:spacing w:before="0" w:beforeAutospacing="0" w:after="0" w:afterAutospacing="0"/>
        <w:jc w:val="both"/>
        <w:rPr>
          <w:color w:val="333333"/>
        </w:rPr>
      </w:pPr>
      <w:r w:rsidRPr="00647B13">
        <w:rPr>
          <w:color w:val="333333"/>
        </w:rPr>
        <w:t xml:space="preserve">5. </w:t>
      </w:r>
      <w:r>
        <w:rPr>
          <w:color w:val="333333"/>
        </w:rPr>
        <w:t>Ф</w:t>
      </w:r>
      <w:r w:rsidRPr="00647B13">
        <w:rPr>
          <w:color w:val="333333"/>
        </w:rPr>
        <w:t>ормирование личностных представлений о целостности природы, осознание значимости и общности глобальных проблем человечества;</w:t>
      </w:r>
    </w:p>
    <w:p w:rsidR="00B739DD" w:rsidRPr="00647B13" w:rsidRDefault="00B739DD" w:rsidP="00B739DD">
      <w:pPr>
        <w:pStyle w:val="a4"/>
        <w:spacing w:before="0" w:beforeAutospacing="0" w:after="0" w:afterAutospacing="0"/>
        <w:jc w:val="both"/>
        <w:rPr>
          <w:color w:val="333333"/>
        </w:rPr>
      </w:pPr>
      <w:r w:rsidRPr="00647B13">
        <w:rPr>
          <w:color w:val="333333"/>
        </w:rPr>
        <w:t xml:space="preserve">6. </w:t>
      </w:r>
      <w:r>
        <w:rPr>
          <w:color w:val="333333"/>
        </w:rPr>
        <w:t>Ф</w:t>
      </w:r>
      <w:r w:rsidRPr="00647B13">
        <w:rPr>
          <w:color w:val="333333"/>
        </w:rPr>
        <w:t>ормирование уважительного отношения к истории, культуре, национальным особенностям, традициям и образу жизни других народов; толерантности и миролюбия;</w:t>
      </w:r>
    </w:p>
    <w:p w:rsidR="00B739DD" w:rsidRPr="00647B13" w:rsidRDefault="00B739DD" w:rsidP="00B739DD">
      <w:pPr>
        <w:pStyle w:val="a4"/>
        <w:spacing w:before="0" w:beforeAutospacing="0" w:after="0" w:afterAutospacing="0"/>
        <w:jc w:val="both"/>
        <w:rPr>
          <w:color w:val="333333"/>
        </w:rPr>
      </w:pPr>
      <w:r w:rsidRPr="00647B13">
        <w:rPr>
          <w:color w:val="333333"/>
        </w:rPr>
        <w:t xml:space="preserve">7. </w:t>
      </w:r>
      <w:r>
        <w:rPr>
          <w:color w:val="333333"/>
        </w:rPr>
        <w:t>О</w:t>
      </w:r>
      <w:r w:rsidRPr="00647B13">
        <w:rPr>
          <w:color w:val="333333"/>
        </w:rPr>
        <w:t>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w:t>
      </w:r>
    </w:p>
    <w:p w:rsidR="00B739DD" w:rsidRPr="00647B13" w:rsidRDefault="00B739DD" w:rsidP="00B739DD">
      <w:pPr>
        <w:pStyle w:val="a4"/>
        <w:spacing w:before="0" w:beforeAutospacing="0" w:after="0" w:afterAutospacing="0"/>
        <w:jc w:val="both"/>
        <w:rPr>
          <w:color w:val="333333"/>
        </w:rPr>
      </w:pPr>
      <w:r w:rsidRPr="00647B13">
        <w:rPr>
          <w:color w:val="333333"/>
        </w:rPr>
        <w:lastRenderedPageBreak/>
        <w:t>учётом региональных, этнокультурных, социальных, экологических и экономических особенностей;</w:t>
      </w:r>
    </w:p>
    <w:p w:rsidR="00B739DD" w:rsidRPr="00647B13" w:rsidRDefault="00B739DD" w:rsidP="00B739DD">
      <w:pPr>
        <w:pStyle w:val="a4"/>
        <w:spacing w:before="0" w:beforeAutospacing="0" w:after="0" w:afterAutospacing="0"/>
        <w:jc w:val="both"/>
        <w:rPr>
          <w:color w:val="333333"/>
        </w:rPr>
      </w:pPr>
      <w:r w:rsidRPr="00647B13">
        <w:rPr>
          <w:color w:val="333333"/>
        </w:rPr>
        <w:t xml:space="preserve">8. </w:t>
      </w:r>
      <w:r>
        <w:rPr>
          <w:color w:val="333333"/>
        </w:rPr>
        <w:t>Р</w:t>
      </w:r>
      <w:r w:rsidRPr="00647B13">
        <w:rPr>
          <w:color w:val="333333"/>
        </w:rPr>
        <w:t>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739DD" w:rsidRPr="00647B13" w:rsidRDefault="00B739DD" w:rsidP="00B739DD">
      <w:pPr>
        <w:pStyle w:val="a4"/>
        <w:spacing w:before="0" w:beforeAutospacing="0" w:after="0" w:afterAutospacing="0"/>
        <w:jc w:val="both"/>
        <w:rPr>
          <w:color w:val="333333"/>
        </w:rPr>
      </w:pPr>
      <w:r w:rsidRPr="00647B13">
        <w:rPr>
          <w:color w:val="333333"/>
        </w:rPr>
        <w:t xml:space="preserve">9. </w:t>
      </w:r>
      <w:r>
        <w:rPr>
          <w:color w:val="333333"/>
        </w:rPr>
        <w:t>Ф</w:t>
      </w:r>
      <w:r w:rsidRPr="00647B13">
        <w:rPr>
          <w:color w:val="333333"/>
        </w:rPr>
        <w:t>ормирование коммуникативной компетентности в общении и сотрудничестве с учителями,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B739DD" w:rsidRPr="00647B13" w:rsidRDefault="00B739DD" w:rsidP="00B739DD">
      <w:pPr>
        <w:pStyle w:val="a4"/>
        <w:spacing w:before="0" w:beforeAutospacing="0" w:after="0" w:afterAutospacing="0"/>
        <w:jc w:val="both"/>
        <w:rPr>
          <w:color w:val="333333"/>
        </w:rPr>
      </w:pPr>
      <w:r w:rsidRPr="00647B13">
        <w:rPr>
          <w:color w:val="333333"/>
        </w:rPr>
        <w:t xml:space="preserve">10. </w:t>
      </w:r>
      <w:r>
        <w:rPr>
          <w:color w:val="333333"/>
        </w:rPr>
        <w:t>Ф</w:t>
      </w:r>
      <w:r w:rsidRPr="00647B13">
        <w:rPr>
          <w:color w:val="333333"/>
        </w:rPr>
        <w:t>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739DD" w:rsidRPr="00647B13" w:rsidRDefault="00B739DD" w:rsidP="00B739DD">
      <w:pPr>
        <w:pStyle w:val="a4"/>
        <w:spacing w:before="0" w:beforeAutospacing="0" w:after="0" w:afterAutospacing="0"/>
        <w:jc w:val="both"/>
        <w:rPr>
          <w:color w:val="333333"/>
        </w:rPr>
      </w:pPr>
      <w:r w:rsidRPr="00647B13">
        <w:rPr>
          <w:color w:val="333333"/>
        </w:rPr>
        <w:t xml:space="preserve">11. </w:t>
      </w:r>
      <w:r>
        <w:rPr>
          <w:color w:val="333333"/>
        </w:rPr>
        <w:t>Ф</w:t>
      </w:r>
      <w:r w:rsidRPr="00647B13">
        <w:rPr>
          <w:color w:val="333333"/>
        </w:rPr>
        <w:t>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B739DD" w:rsidRPr="00647B13" w:rsidRDefault="00B739DD" w:rsidP="00B739DD">
      <w:pPr>
        <w:pStyle w:val="a4"/>
        <w:spacing w:before="0" w:beforeAutospacing="0" w:after="0" w:afterAutospacing="0"/>
        <w:ind w:firstLine="708"/>
        <w:jc w:val="both"/>
        <w:rPr>
          <w:color w:val="333333"/>
        </w:rPr>
      </w:pPr>
      <w:r>
        <w:rPr>
          <w:rStyle w:val="a5"/>
          <w:color w:val="333333"/>
        </w:rPr>
        <w:t>Метапредметные результаты</w:t>
      </w:r>
      <w:r w:rsidRPr="00647B13">
        <w:rPr>
          <w:rStyle w:val="a5"/>
          <w:color w:val="333333"/>
        </w:rPr>
        <w:t> </w:t>
      </w:r>
      <w:r w:rsidRPr="00647B13">
        <w:rPr>
          <w:color w:val="333333"/>
        </w:rPr>
        <w:t>обучения в основной школе состоят из освоенных обучающимися межпредметных понятий и универсальных учебных действий, способности их использования в учебной, познавательной и социальной практике, самостоятельности планирования и осуществления учебной деятельности и организации учебного сотрудничества с педагогами и сверстниками, к проектированию и построению индивидуальной образовательной траектории.</w:t>
      </w:r>
    </w:p>
    <w:p w:rsidR="00B739DD" w:rsidRPr="00647B13" w:rsidRDefault="00B739DD" w:rsidP="00B739DD">
      <w:pPr>
        <w:pStyle w:val="a4"/>
        <w:spacing w:before="0" w:beforeAutospacing="0" w:after="0" w:afterAutospacing="0"/>
        <w:ind w:firstLine="708"/>
        <w:jc w:val="both"/>
        <w:rPr>
          <w:color w:val="333333"/>
        </w:rPr>
      </w:pPr>
      <w:r w:rsidRPr="00647B13">
        <w:rPr>
          <w:rStyle w:val="a5"/>
          <w:color w:val="333333"/>
        </w:rPr>
        <w:t>Основные метапредметные результаты обучения биологии:</w:t>
      </w:r>
    </w:p>
    <w:p w:rsidR="00B739DD" w:rsidRPr="00647B13" w:rsidRDefault="00B739DD" w:rsidP="00B739DD">
      <w:pPr>
        <w:pStyle w:val="a4"/>
        <w:spacing w:before="0" w:beforeAutospacing="0" w:after="0" w:afterAutospacing="0"/>
        <w:jc w:val="both"/>
        <w:rPr>
          <w:color w:val="333333"/>
        </w:rPr>
      </w:pPr>
      <w:r w:rsidRPr="00647B13">
        <w:rPr>
          <w:color w:val="333333"/>
        </w:rPr>
        <w:t xml:space="preserve">1. </w:t>
      </w:r>
      <w:r>
        <w:rPr>
          <w:color w:val="333333"/>
        </w:rPr>
        <w:t>У</w:t>
      </w:r>
      <w:r w:rsidRPr="00647B13">
        <w:rPr>
          <w:color w:val="333333"/>
        </w:rPr>
        <w:t>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739DD" w:rsidRPr="00647B13" w:rsidRDefault="00B739DD" w:rsidP="00B739DD">
      <w:pPr>
        <w:pStyle w:val="a4"/>
        <w:spacing w:before="0" w:beforeAutospacing="0" w:after="0" w:afterAutospacing="0"/>
        <w:jc w:val="both"/>
        <w:rPr>
          <w:color w:val="333333"/>
        </w:rPr>
      </w:pPr>
      <w:r w:rsidRPr="00647B13">
        <w:rPr>
          <w:color w:val="333333"/>
        </w:rPr>
        <w:t xml:space="preserve">2. </w:t>
      </w:r>
      <w:r>
        <w:rPr>
          <w:color w:val="333333"/>
        </w:rPr>
        <w:t>О</w:t>
      </w:r>
      <w:r w:rsidRPr="00647B13">
        <w:rPr>
          <w:color w:val="333333"/>
        </w:rPr>
        <w:t>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B739DD" w:rsidRPr="00647B13" w:rsidRDefault="00B739DD" w:rsidP="00B739DD">
      <w:pPr>
        <w:pStyle w:val="a4"/>
        <w:spacing w:before="0" w:beforeAutospacing="0" w:after="0" w:afterAutospacing="0"/>
        <w:jc w:val="both"/>
        <w:rPr>
          <w:color w:val="333333"/>
        </w:rPr>
      </w:pPr>
      <w:r w:rsidRPr="00647B13">
        <w:rPr>
          <w:color w:val="333333"/>
        </w:rPr>
        <w:t xml:space="preserve">3. </w:t>
      </w:r>
      <w:r>
        <w:rPr>
          <w:color w:val="333333"/>
        </w:rPr>
        <w:t>У</w:t>
      </w:r>
      <w:r w:rsidRPr="00647B13">
        <w:rPr>
          <w:color w:val="333333"/>
        </w:rPr>
        <w:t>мение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w:t>
      </w:r>
    </w:p>
    <w:p w:rsidR="00B739DD" w:rsidRPr="00647B13" w:rsidRDefault="00B739DD" w:rsidP="00B739DD">
      <w:pPr>
        <w:pStyle w:val="a4"/>
        <w:spacing w:before="0" w:beforeAutospacing="0" w:after="0" w:afterAutospacing="0"/>
        <w:jc w:val="both"/>
        <w:rPr>
          <w:color w:val="333333"/>
        </w:rPr>
      </w:pPr>
      <w:r w:rsidRPr="00647B13">
        <w:rPr>
          <w:color w:val="333333"/>
        </w:rPr>
        <w:t xml:space="preserve">4. </w:t>
      </w:r>
      <w:r>
        <w:rPr>
          <w:color w:val="333333"/>
        </w:rPr>
        <w:t>У</w:t>
      </w:r>
      <w:r w:rsidRPr="00647B13">
        <w:rPr>
          <w:color w:val="333333"/>
        </w:rPr>
        <w:t>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739DD" w:rsidRPr="00647B13" w:rsidRDefault="00B739DD" w:rsidP="00B739DD">
      <w:pPr>
        <w:pStyle w:val="a4"/>
        <w:spacing w:before="0" w:beforeAutospacing="0" w:after="0" w:afterAutospacing="0"/>
        <w:jc w:val="both"/>
        <w:rPr>
          <w:color w:val="333333"/>
        </w:rPr>
      </w:pPr>
      <w:r w:rsidRPr="00647B13">
        <w:rPr>
          <w:color w:val="333333"/>
        </w:rPr>
        <w:t xml:space="preserve">5. </w:t>
      </w:r>
      <w:r>
        <w:rPr>
          <w:color w:val="333333"/>
        </w:rPr>
        <w:t>У</w:t>
      </w:r>
      <w:r w:rsidRPr="00647B13">
        <w:rPr>
          <w:color w:val="333333"/>
        </w:rPr>
        <w:t>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739DD" w:rsidRPr="00647B13" w:rsidRDefault="00B739DD" w:rsidP="00B739DD">
      <w:pPr>
        <w:pStyle w:val="a4"/>
        <w:spacing w:before="0" w:beforeAutospacing="0" w:after="0" w:afterAutospacing="0"/>
        <w:jc w:val="both"/>
        <w:rPr>
          <w:color w:val="333333"/>
        </w:rPr>
      </w:pPr>
      <w:r w:rsidRPr="00647B13">
        <w:rPr>
          <w:color w:val="333333"/>
        </w:rPr>
        <w:t xml:space="preserve">6. </w:t>
      </w:r>
      <w:r>
        <w:rPr>
          <w:color w:val="333333"/>
        </w:rPr>
        <w:t>В</w:t>
      </w:r>
      <w:r w:rsidRPr="00647B13">
        <w:rPr>
          <w:color w:val="333333"/>
        </w:rPr>
        <w:t>ладение основами самоконтроля, самооценки, принятия решений и осуществления осознанного выбора в учебной и познавательной деятельности;</w:t>
      </w:r>
    </w:p>
    <w:p w:rsidR="00B739DD" w:rsidRPr="00647B13" w:rsidRDefault="00B739DD" w:rsidP="00B739DD">
      <w:pPr>
        <w:pStyle w:val="a4"/>
        <w:spacing w:before="0" w:beforeAutospacing="0" w:after="0" w:afterAutospacing="0"/>
        <w:jc w:val="both"/>
        <w:rPr>
          <w:color w:val="333333"/>
        </w:rPr>
      </w:pPr>
      <w:r w:rsidRPr="00647B13">
        <w:rPr>
          <w:color w:val="333333"/>
        </w:rPr>
        <w:t xml:space="preserve">7. </w:t>
      </w:r>
      <w:r>
        <w:rPr>
          <w:color w:val="333333"/>
        </w:rPr>
        <w:t>С</w:t>
      </w:r>
      <w:r w:rsidRPr="00647B13">
        <w:rPr>
          <w:color w:val="333333"/>
        </w:rPr>
        <w:t>пособность выбирать целевые и смысловые установки в своих действиях и поступках по отношению к живой природе, здоровью своему и окружающих;</w:t>
      </w:r>
    </w:p>
    <w:p w:rsidR="00B739DD" w:rsidRPr="00647B13" w:rsidRDefault="00B739DD" w:rsidP="00B739DD">
      <w:pPr>
        <w:pStyle w:val="a4"/>
        <w:spacing w:before="0" w:beforeAutospacing="0" w:after="0" w:afterAutospacing="0"/>
        <w:jc w:val="both"/>
        <w:rPr>
          <w:color w:val="333333"/>
        </w:rPr>
      </w:pPr>
      <w:r w:rsidRPr="00647B13">
        <w:rPr>
          <w:color w:val="333333"/>
        </w:rPr>
        <w:t xml:space="preserve">8. </w:t>
      </w:r>
      <w:r>
        <w:rPr>
          <w:color w:val="333333"/>
        </w:rPr>
        <w:t>У</w:t>
      </w:r>
      <w:r w:rsidRPr="00647B13">
        <w:rPr>
          <w:color w:val="333333"/>
        </w:rPr>
        <w:t>мение создавать, применять и преобразовывать знаки и символы, модели и схемы для решения учебных и познавательных задач;</w:t>
      </w:r>
    </w:p>
    <w:p w:rsidR="00B739DD" w:rsidRPr="00647B13" w:rsidRDefault="00B739DD" w:rsidP="00B739DD">
      <w:pPr>
        <w:pStyle w:val="a4"/>
        <w:spacing w:before="0" w:beforeAutospacing="0" w:after="0" w:afterAutospacing="0"/>
        <w:jc w:val="both"/>
        <w:rPr>
          <w:color w:val="333333"/>
        </w:rPr>
      </w:pPr>
      <w:r w:rsidRPr="00647B13">
        <w:rPr>
          <w:color w:val="333333"/>
        </w:rPr>
        <w:t xml:space="preserve">9. </w:t>
      </w:r>
      <w:r>
        <w:rPr>
          <w:color w:val="333333"/>
        </w:rPr>
        <w:t>У</w:t>
      </w:r>
      <w:r w:rsidRPr="00647B13">
        <w:rPr>
          <w:color w:val="333333"/>
        </w:rPr>
        <w:t>мение осознанно использовать речевые средства для дискуссии и аргументации своей позиции, сравнивать разные точки зрения, аргументировать и отстаивать свою точку зрения;</w:t>
      </w:r>
    </w:p>
    <w:p w:rsidR="00B739DD" w:rsidRPr="00647B13" w:rsidRDefault="00B739DD" w:rsidP="00B739DD">
      <w:pPr>
        <w:pStyle w:val="a4"/>
        <w:spacing w:before="0" w:beforeAutospacing="0" w:after="0" w:afterAutospacing="0"/>
        <w:jc w:val="both"/>
        <w:rPr>
          <w:color w:val="333333"/>
        </w:rPr>
      </w:pPr>
      <w:r w:rsidRPr="00647B13">
        <w:rPr>
          <w:color w:val="333333"/>
        </w:rPr>
        <w:lastRenderedPageBreak/>
        <w:t xml:space="preserve">10. </w:t>
      </w:r>
      <w:r>
        <w:rPr>
          <w:color w:val="333333"/>
        </w:rPr>
        <w:t>У</w:t>
      </w:r>
      <w:r w:rsidRPr="00647B13">
        <w:rPr>
          <w:color w:val="333333"/>
        </w:rPr>
        <w:t>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B739DD" w:rsidRPr="00647B13" w:rsidRDefault="00B739DD" w:rsidP="00B739DD">
      <w:pPr>
        <w:pStyle w:val="a4"/>
        <w:spacing w:before="0" w:beforeAutospacing="0" w:after="0" w:afterAutospacing="0"/>
        <w:jc w:val="both"/>
        <w:rPr>
          <w:color w:val="333333"/>
        </w:rPr>
      </w:pPr>
      <w:r w:rsidRPr="00647B13">
        <w:rPr>
          <w:color w:val="333333"/>
        </w:rPr>
        <w:t xml:space="preserve">11. </w:t>
      </w:r>
      <w:r>
        <w:rPr>
          <w:color w:val="333333"/>
        </w:rPr>
        <w:t>У</w:t>
      </w:r>
      <w:r w:rsidRPr="00647B13">
        <w:rPr>
          <w:color w:val="333333"/>
        </w:rPr>
        <w:t>ормирование и развитие компетентности в области использования информационно-коммуникационных технологий.</w:t>
      </w:r>
    </w:p>
    <w:p w:rsidR="00B739DD" w:rsidRPr="00647B13" w:rsidRDefault="00B739DD" w:rsidP="00B739DD">
      <w:pPr>
        <w:pStyle w:val="a4"/>
        <w:spacing w:before="0" w:beforeAutospacing="0" w:after="0" w:afterAutospacing="0"/>
        <w:ind w:firstLine="708"/>
        <w:jc w:val="both"/>
        <w:rPr>
          <w:color w:val="333333"/>
        </w:rPr>
      </w:pPr>
      <w:r>
        <w:rPr>
          <w:rStyle w:val="a5"/>
          <w:color w:val="333333"/>
        </w:rPr>
        <w:t>Предметными результатами</w:t>
      </w:r>
      <w:r w:rsidRPr="00647B13">
        <w:rPr>
          <w:rStyle w:val="a5"/>
          <w:color w:val="333333"/>
        </w:rPr>
        <w:t> </w:t>
      </w:r>
      <w:r w:rsidRPr="00647B13">
        <w:rPr>
          <w:color w:val="333333"/>
        </w:rPr>
        <w:t>освоения выпускниками основной школы программы по биологии являются:</w:t>
      </w:r>
    </w:p>
    <w:p w:rsidR="00B739DD" w:rsidRPr="00647B13" w:rsidRDefault="00B739DD" w:rsidP="00B739DD">
      <w:pPr>
        <w:pStyle w:val="a4"/>
        <w:spacing w:before="0" w:beforeAutospacing="0" w:after="0" w:afterAutospacing="0"/>
        <w:jc w:val="both"/>
        <w:rPr>
          <w:color w:val="333333"/>
        </w:rPr>
      </w:pPr>
      <w:r w:rsidRPr="00647B13">
        <w:rPr>
          <w:color w:val="333333"/>
        </w:rPr>
        <w:t>1. В познавательной (интеллектуальной) сфере:</w:t>
      </w:r>
    </w:p>
    <w:p w:rsidR="00B739DD" w:rsidRPr="00647B13" w:rsidRDefault="00B739DD" w:rsidP="00B739DD">
      <w:pPr>
        <w:pStyle w:val="a4"/>
        <w:spacing w:before="0" w:beforeAutospacing="0" w:after="0" w:afterAutospacing="0"/>
        <w:jc w:val="both"/>
        <w:rPr>
          <w:color w:val="333333"/>
        </w:rPr>
      </w:pPr>
      <w:r w:rsidRPr="00647B13">
        <w:rPr>
          <w:color w:val="333333"/>
        </w:rPr>
        <w:t>• 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
    <w:p w:rsidR="00B739DD" w:rsidRPr="00647B13" w:rsidRDefault="00B739DD" w:rsidP="00B739DD">
      <w:pPr>
        <w:pStyle w:val="a4"/>
        <w:spacing w:before="0" w:beforeAutospacing="0" w:after="0" w:afterAutospacing="0"/>
        <w:jc w:val="both"/>
        <w:rPr>
          <w:color w:val="333333"/>
        </w:rPr>
      </w:pPr>
      <w:r w:rsidRPr="00647B13">
        <w:rPr>
          <w:color w:val="333333"/>
        </w:rPr>
        <w:t>• приведение 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w:t>
      </w:r>
    </w:p>
    <w:p w:rsidR="00B739DD" w:rsidRPr="00647B13" w:rsidRDefault="00B739DD" w:rsidP="00B739DD">
      <w:pPr>
        <w:pStyle w:val="a4"/>
        <w:spacing w:before="0" w:beforeAutospacing="0" w:after="0" w:afterAutospacing="0"/>
        <w:jc w:val="both"/>
        <w:rPr>
          <w:color w:val="333333"/>
        </w:rPr>
      </w:pPr>
      <w:r w:rsidRPr="00647B13">
        <w:rPr>
          <w:color w:val="333333"/>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
    <w:p w:rsidR="00B739DD" w:rsidRPr="00647B13" w:rsidRDefault="00B739DD" w:rsidP="00B739DD">
      <w:pPr>
        <w:pStyle w:val="a4"/>
        <w:spacing w:before="0" w:beforeAutospacing="0" w:after="0" w:afterAutospacing="0"/>
        <w:jc w:val="both"/>
        <w:rPr>
          <w:color w:val="333333"/>
        </w:rPr>
      </w:pPr>
      <w:r w:rsidRPr="00647B13">
        <w:rPr>
          <w:color w:val="333333"/>
        </w:rPr>
        <w:t>• классификация — определение принадлежности биологических объектов к определенной систематической группе;</w:t>
      </w:r>
    </w:p>
    <w:p w:rsidR="00B739DD" w:rsidRPr="00647B13" w:rsidRDefault="00B739DD" w:rsidP="00B739DD">
      <w:pPr>
        <w:pStyle w:val="a4"/>
        <w:spacing w:before="0" w:beforeAutospacing="0" w:after="0" w:afterAutospacing="0"/>
        <w:jc w:val="both"/>
        <w:rPr>
          <w:color w:val="333333"/>
        </w:rPr>
      </w:pPr>
      <w:r w:rsidRPr="00647B13">
        <w:rPr>
          <w:color w:val="333333"/>
        </w:rPr>
        <w:t>•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 • различение на таблицах частей и органоидов клетки, органов и систем органов человека; на живых объектах и таблицах —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w:t>
      </w:r>
    </w:p>
    <w:p w:rsidR="00B739DD" w:rsidRPr="00647B13" w:rsidRDefault="00B739DD" w:rsidP="00B739DD">
      <w:pPr>
        <w:pStyle w:val="a4"/>
        <w:spacing w:before="0" w:beforeAutospacing="0" w:after="0" w:afterAutospacing="0"/>
        <w:jc w:val="both"/>
        <w:rPr>
          <w:color w:val="333333"/>
        </w:rPr>
      </w:pPr>
      <w:r w:rsidRPr="00647B13">
        <w:rPr>
          <w:color w:val="333333"/>
        </w:rPr>
        <w:t>• сравнение биологических объектов и процессов, умение делать выводы и умозаключения на основе сравнения;</w:t>
      </w:r>
    </w:p>
    <w:p w:rsidR="00B739DD" w:rsidRPr="00647B13" w:rsidRDefault="00B739DD" w:rsidP="00B739DD">
      <w:pPr>
        <w:pStyle w:val="a4"/>
        <w:spacing w:before="0" w:beforeAutospacing="0" w:after="0" w:afterAutospacing="0"/>
        <w:jc w:val="both"/>
        <w:rPr>
          <w:color w:val="333333"/>
        </w:rPr>
      </w:pPr>
      <w:r w:rsidRPr="00647B13">
        <w:rPr>
          <w:color w:val="333333"/>
        </w:rPr>
        <w:t>• 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B739DD" w:rsidRPr="00647B13" w:rsidRDefault="00B739DD" w:rsidP="00B739DD">
      <w:pPr>
        <w:pStyle w:val="a4"/>
        <w:spacing w:before="0" w:beforeAutospacing="0" w:after="0" w:afterAutospacing="0"/>
        <w:jc w:val="both"/>
        <w:rPr>
          <w:color w:val="333333"/>
        </w:rPr>
      </w:pPr>
      <w:r w:rsidRPr="00647B13">
        <w:rPr>
          <w:color w:val="333333"/>
        </w:rP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B739DD" w:rsidRPr="00647B13" w:rsidRDefault="00B739DD" w:rsidP="00B739DD">
      <w:pPr>
        <w:pStyle w:val="a4"/>
        <w:spacing w:before="0" w:beforeAutospacing="0" w:after="0" w:afterAutospacing="0"/>
        <w:jc w:val="both"/>
        <w:rPr>
          <w:color w:val="333333"/>
        </w:rPr>
      </w:pPr>
      <w:r w:rsidRPr="00647B13">
        <w:rPr>
          <w:color w:val="333333"/>
        </w:rPr>
        <w:t>2. В ценностно-ориентационной сфере:</w:t>
      </w:r>
    </w:p>
    <w:p w:rsidR="00B739DD" w:rsidRPr="00647B13" w:rsidRDefault="00B739DD" w:rsidP="00B739DD">
      <w:pPr>
        <w:pStyle w:val="a4"/>
        <w:spacing w:before="0" w:beforeAutospacing="0" w:after="0" w:afterAutospacing="0"/>
        <w:jc w:val="both"/>
        <w:rPr>
          <w:color w:val="333333"/>
        </w:rPr>
      </w:pPr>
      <w:r w:rsidRPr="00647B13">
        <w:rPr>
          <w:color w:val="333333"/>
        </w:rPr>
        <w:t>• знание основных правил поведения в природе и основ здорового образа жизни;</w:t>
      </w:r>
    </w:p>
    <w:p w:rsidR="00B739DD" w:rsidRPr="00647B13" w:rsidRDefault="00B739DD" w:rsidP="00B739DD">
      <w:pPr>
        <w:pStyle w:val="a4"/>
        <w:spacing w:before="0" w:beforeAutospacing="0" w:after="0" w:afterAutospacing="0"/>
        <w:jc w:val="both"/>
        <w:rPr>
          <w:color w:val="333333"/>
        </w:rPr>
      </w:pPr>
      <w:r w:rsidRPr="00647B13">
        <w:rPr>
          <w:color w:val="333333"/>
        </w:rPr>
        <w:t>• анализ и оценка последствий деятельности человека в природе, влияния факторов риска на здоровье человека.</w:t>
      </w:r>
    </w:p>
    <w:p w:rsidR="00B739DD" w:rsidRPr="00647B13" w:rsidRDefault="00B739DD" w:rsidP="00B739DD">
      <w:pPr>
        <w:pStyle w:val="a4"/>
        <w:spacing w:before="0" w:beforeAutospacing="0" w:after="0" w:afterAutospacing="0"/>
        <w:jc w:val="both"/>
        <w:rPr>
          <w:color w:val="333333"/>
        </w:rPr>
      </w:pPr>
      <w:r w:rsidRPr="00647B13">
        <w:rPr>
          <w:color w:val="333333"/>
        </w:rPr>
        <w:t>3. В сфере трудовой деятельности:</w:t>
      </w:r>
    </w:p>
    <w:p w:rsidR="00B739DD" w:rsidRPr="00647B13" w:rsidRDefault="00B739DD" w:rsidP="00B739DD">
      <w:pPr>
        <w:pStyle w:val="a4"/>
        <w:spacing w:before="0" w:beforeAutospacing="0" w:after="0" w:afterAutospacing="0"/>
        <w:jc w:val="both"/>
        <w:rPr>
          <w:color w:val="333333"/>
        </w:rPr>
      </w:pPr>
      <w:r w:rsidRPr="00647B13">
        <w:rPr>
          <w:color w:val="333333"/>
        </w:rPr>
        <w:t>• знание и соблюдение правил работы в кабинете биологии;</w:t>
      </w:r>
    </w:p>
    <w:p w:rsidR="00B739DD" w:rsidRPr="00647B13" w:rsidRDefault="00B739DD" w:rsidP="00B739DD">
      <w:pPr>
        <w:pStyle w:val="a4"/>
        <w:spacing w:before="0" w:beforeAutospacing="0" w:after="0" w:afterAutospacing="0"/>
        <w:jc w:val="both"/>
        <w:rPr>
          <w:color w:val="333333"/>
        </w:rPr>
      </w:pPr>
      <w:r w:rsidRPr="00647B13">
        <w:rPr>
          <w:color w:val="333333"/>
        </w:rPr>
        <w:t>• соблюдение правил работы с биологическими приборами и инструментами (препаровальные иглы, скальпели, лупы, микроскопы).</w:t>
      </w:r>
    </w:p>
    <w:p w:rsidR="00B739DD" w:rsidRPr="00647B13" w:rsidRDefault="00B739DD" w:rsidP="00B739DD">
      <w:pPr>
        <w:pStyle w:val="a4"/>
        <w:spacing w:before="0" w:beforeAutospacing="0" w:after="0" w:afterAutospacing="0"/>
        <w:jc w:val="both"/>
        <w:rPr>
          <w:color w:val="333333"/>
        </w:rPr>
      </w:pPr>
      <w:r w:rsidRPr="00647B13">
        <w:rPr>
          <w:color w:val="333333"/>
        </w:rPr>
        <w:t>4. В сфере физической деятельности:</w:t>
      </w:r>
    </w:p>
    <w:p w:rsidR="00B739DD" w:rsidRPr="00647B13" w:rsidRDefault="00B739DD" w:rsidP="00B739DD">
      <w:pPr>
        <w:pStyle w:val="a4"/>
        <w:spacing w:before="0" w:beforeAutospacing="0" w:after="0" w:afterAutospacing="0"/>
        <w:jc w:val="both"/>
        <w:rPr>
          <w:color w:val="333333"/>
        </w:rPr>
      </w:pPr>
      <w:r w:rsidRPr="00647B13">
        <w:rPr>
          <w:color w:val="333333"/>
        </w:rPr>
        <w:lastRenderedPageBreak/>
        <w:t>• 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w:t>
      </w:r>
    </w:p>
    <w:p w:rsidR="00B739DD" w:rsidRPr="00647B13" w:rsidRDefault="00B739DD" w:rsidP="00B739DD">
      <w:pPr>
        <w:pStyle w:val="a4"/>
        <w:spacing w:before="0" w:beforeAutospacing="0" w:after="0" w:afterAutospacing="0"/>
        <w:jc w:val="both"/>
        <w:rPr>
          <w:color w:val="333333"/>
        </w:rPr>
      </w:pPr>
      <w:r w:rsidRPr="00647B13">
        <w:rPr>
          <w:color w:val="333333"/>
        </w:rPr>
        <w:t>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D8663E" w:rsidRDefault="00D8663E" w:rsidP="00E172A6">
      <w:pPr>
        <w:spacing w:after="0" w:line="240" w:lineRule="auto"/>
        <w:rPr>
          <w:rFonts w:ascii="Times New Roman" w:eastAsia="Times New Roman" w:hAnsi="Times New Roman" w:cs="Times New Roman"/>
          <w:sz w:val="24"/>
          <w:szCs w:val="24"/>
          <w:lang w:eastAsia="ru-RU"/>
        </w:rPr>
      </w:pPr>
    </w:p>
    <w:p w:rsidR="00D8663E" w:rsidRDefault="00D8663E"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1.2.5.1</w:t>
      </w:r>
      <w:r w:rsidR="00394A3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Химия</w:t>
      </w:r>
    </w:p>
    <w:p w:rsidR="009A1502" w:rsidRPr="009A1502" w:rsidRDefault="009A1502" w:rsidP="009A1502">
      <w:pPr>
        <w:shd w:val="clear" w:color="auto" w:fill="FFFFFF"/>
        <w:tabs>
          <w:tab w:val="left" w:pos="567"/>
        </w:tabs>
        <w:spacing w:before="10" w:after="0"/>
        <w:ind w:left="10"/>
        <w:outlineLvl w:val="0"/>
        <w:rPr>
          <w:rFonts w:ascii="Times New Roman" w:eastAsia="Times New Roman" w:hAnsi="Times New Roman" w:cs="Times New Roman"/>
          <w:sz w:val="24"/>
          <w:szCs w:val="24"/>
          <w:lang w:eastAsia="ru-RU"/>
        </w:rPr>
      </w:pPr>
      <w:r w:rsidRPr="009A1502">
        <w:rPr>
          <w:rFonts w:ascii="Times New Roman" w:eastAsia="Times New Roman" w:hAnsi="Times New Roman" w:cs="Times New Roman"/>
          <w:sz w:val="24"/>
          <w:szCs w:val="24"/>
          <w:lang w:eastAsia="ru-RU"/>
        </w:rPr>
        <w:t xml:space="preserve">Осознавать единство и целостность окружающего мира, возможности его познаваемости и объяснимости на основе достижений науки. </w:t>
      </w:r>
    </w:p>
    <w:p w:rsidR="009A1502" w:rsidRPr="009A1502" w:rsidRDefault="009A1502" w:rsidP="009A1502">
      <w:pPr>
        <w:shd w:val="clear" w:color="auto" w:fill="FFFFFF"/>
        <w:tabs>
          <w:tab w:val="left" w:pos="567"/>
        </w:tabs>
        <w:spacing w:before="10" w:after="0"/>
        <w:ind w:left="10"/>
        <w:outlineLvl w:val="0"/>
        <w:rPr>
          <w:rFonts w:ascii="Times New Roman" w:eastAsia="Times New Roman" w:hAnsi="Times New Roman" w:cs="Times New Roman"/>
          <w:sz w:val="24"/>
          <w:szCs w:val="24"/>
          <w:lang w:eastAsia="ru-RU"/>
        </w:rPr>
      </w:pPr>
      <w:r w:rsidRPr="009A1502">
        <w:rPr>
          <w:rFonts w:ascii="Times New Roman" w:eastAsia="Times New Roman" w:hAnsi="Times New Roman" w:cs="Times New Roman"/>
          <w:sz w:val="24"/>
          <w:szCs w:val="24"/>
          <w:lang w:eastAsia="ru-RU"/>
        </w:rPr>
        <w:t xml:space="preserve">Постепенно выстраивать собственное целостное мировоззрение: </w:t>
      </w:r>
    </w:p>
    <w:p w:rsidR="009A1502" w:rsidRPr="009A1502" w:rsidRDefault="009A1502" w:rsidP="009A1502">
      <w:pPr>
        <w:shd w:val="clear" w:color="auto" w:fill="FFFFFF"/>
        <w:tabs>
          <w:tab w:val="left" w:pos="567"/>
        </w:tabs>
        <w:spacing w:before="10" w:after="0"/>
        <w:ind w:left="10"/>
        <w:outlineLvl w:val="0"/>
        <w:rPr>
          <w:rFonts w:ascii="Times New Roman" w:eastAsia="Times New Roman" w:hAnsi="Times New Roman" w:cs="Times New Roman"/>
          <w:sz w:val="24"/>
          <w:szCs w:val="24"/>
          <w:lang w:eastAsia="ru-RU"/>
        </w:rPr>
      </w:pPr>
      <w:r w:rsidRPr="009A1502">
        <w:rPr>
          <w:rFonts w:ascii="Times New Roman" w:eastAsia="Times New Roman" w:hAnsi="Times New Roman" w:cs="Times New Roman"/>
          <w:sz w:val="24"/>
          <w:szCs w:val="24"/>
          <w:lang w:eastAsia="ru-RU"/>
        </w:rPr>
        <w:t xml:space="preserve">осознавать потребность и готовность к самообразованию, в том числе и в рамках самостоятельной деятельности вне школы; </w:t>
      </w:r>
    </w:p>
    <w:p w:rsidR="009A1502" w:rsidRPr="009A1502" w:rsidRDefault="009A1502" w:rsidP="009A1502">
      <w:pPr>
        <w:shd w:val="clear" w:color="auto" w:fill="FFFFFF"/>
        <w:tabs>
          <w:tab w:val="left" w:pos="567"/>
        </w:tabs>
        <w:spacing w:before="10" w:after="0"/>
        <w:ind w:left="10"/>
        <w:outlineLvl w:val="0"/>
        <w:rPr>
          <w:rFonts w:ascii="Times New Roman" w:eastAsia="Times New Roman" w:hAnsi="Times New Roman" w:cs="Times New Roman"/>
          <w:sz w:val="24"/>
          <w:szCs w:val="24"/>
          <w:lang w:eastAsia="ru-RU"/>
        </w:rPr>
      </w:pPr>
      <w:r w:rsidRPr="009A1502">
        <w:rPr>
          <w:rFonts w:ascii="Times New Roman" w:eastAsia="Times New Roman" w:hAnsi="Times New Roman" w:cs="Times New Roman"/>
          <w:sz w:val="24"/>
          <w:szCs w:val="24"/>
          <w:lang w:eastAsia="ru-RU"/>
        </w:rPr>
        <w:t xml:space="preserve">оценивать жизненные ситуации с точки зрения безопасного образа жизни и сохранения здоровья; </w:t>
      </w:r>
    </w:p>
    <w:p w:rsidR="009A1502" w:rsidRPr="009A1502" w:rsidRDefault="009A1502" w:rsidP="009A1502">
      <w:pPr>
        <w:shd w:val="clear" w:color="auto" w:fill="FFFFFF"/>
        <w:tabs>
          <w:tab w:val="left" w:pos="567"/>
        </w:tabs>
        <w:spacing w:before="10" w:after="0"/>
        <w:ind w:left="10"/>
        <w:outlineLvl w:val="0"/>
        <w:rPr>
          <w:rFonts w:ascii="Times New Roman" w:eastAsia="Times New Roman" w:hAnsi="Times New Roman" w:cs="Times New Roman"/>
          <w:sz w:val="24"/>
          <w:szCs w:val="24"/>
          <w:lang w:eastAsia="ru-RU"/>
        </w:rPr>
      </w:pPr>
      <w:r w:rsidRPr="009A1502">
        <w:rPr>
          <w:rFonts w:ascii="Times New Roman" w:eastAsia="Times New Roman" w:hAnsi="Times New Roman" w:cs="Times New Roman"/>
          <w:sz w:val="24"/>
          <w:szCs w:val="24"/>
          <w:lang w:eastAsia="ru-RU"/>
        </w:rPr>
        <w:t xml:space="preserve">оценивать экологический риск взаимоотношений человека и природы. </w:t>
      </w:r>
    </w:p>
    <w:p w:rsidR="009A1502" w:rsidRPr="009A1502" w:rsidRDefault="009A1502" w:rsidP="009A1502">
      <w:pPr>
        <w:shd w:val="clear" w:color="auto" w:fill="FFFFFF"/>
        <w:tabs>
          <w:tab w:val="left" w:pos="567"/>
        </w:tabs>
        <w:spacing w:before="10" w:after="0"/>
        <w:ind w:left="10"/>
        <w:outlineLvl w:val="0"/>
        <w:rPr>
          <w:rFonts w:ascii="Times New Roman" w:eastAsia="Times New Roman" w:hAnsi="Times New Roman" w:cs="Times New Roman"/>
          <w:sz w:val="24"/>
          <w:szCs w:val="24"/>
          <w:lang w:eastAsia="ru-RU"/>
        </w:rPr>
      </w:pPr>
      <w:r w:rsidRPr="009A1502">
        <w:rPr>
          <w:rFonts w:ascii="Times New Roman" w:eastAsia="Times New Roman" w:hAnsi="Times New Roman" w:cs="Times New Roman"/>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b/>
          <w:color w:val="000000"/>
          <w:sz w:val="24"/>
          <w:szCs w:val="24"/>
          <w:lang w:eastAsia="ru-RU"/>
        </w:rPr>
      </w:pPr>
      <w:r w:rsidRPr="009A1502">
        <w:rPr>
          <w:rFonts w:ascii="Times New Roman" w:eastAsia="Times New Roman" w:hAnsi="Times New Roman" w:cs="Times New Roman"/>
          <w:b/>
          <w:color w:val="000000"/>
          <w:sz w:val="24"/>
          <w:szCs w:val="24"/>
          <w:lang w:eastAsia="ru-RU"/>
        </w:rPr>
        <w:t>Метапредметные результаты освоения учебного материала:</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b/>
          <w:color w:val="000000"/>
          <w:sz w:val="24"/>
          <w:szCs w:val="24"/>
          <w:lang w:eastAsia="ru-RU"/>
        </w:rPr>
        <w:t>Регулятивные УУД:</w:t>
      </w:r>
      <w:r w:rsidRPr="009A1502">
        <w:rPr>
          <w:rFonts w:ascii="Arial" w:eastAsia="Times New Roman" w:hAnsi="Arial" w:cs="Arial"/>
          <w:color w:val="444444"/>
          <w:sz w:val="18"/>
          <w:lang w:eastAsia="ru-RU"/>
        </w:rPr>
        <w:t xml:space="preserve"> </w:t>
      </w:r>
      <w:r w:rsidRPr="009A1502">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самостоятельно.</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В диалоге с учителем совершенствовать самостоятельно выработанные критерии оценки</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b/>
          <w:color w:val="000000"/>
          <w:sz w:val="24"/>
          <w:szCs w:val="24"/>
          <w:lang w:eastAsia="ru-RU"/>
        </w:rPr>
        <w:t>Познавательные УУД</w:t>
      </w:r>
      <w:r w:rsidRPr="009A1502">
        <w:rPr>
          <w:rFonts w:ascii="Times New Roman" w:eastAsia="Times New Roman" w:hAnsi="Times New Roman" w:cs="Times New Roman"/>
          <w:color w:val="000000"/>
          <w:sz w:val="24"/>
          <w:szCs w:val="24"/>
          <w:lang w:eastAsia="ru-RU"/>
        </w:rPr>
        <w:t>:</w:t>
      </w:r>
      <w:r w:rsidRPr="009A1502">
        <w:rPr>
          <w:rFonts w:ascii="Arial" w:eastAsia="Times New Roman" w:hAnsi="Arial" w:cs="Arial"/>
          <w:color w:val="444444"/>
          <w:sz w:val="18"/>
          <w:lang w:eastAsia="ru-RU"/>
        </w:rPr>
        <w:t xml:space="preserve"> </w:t>
      </w:r>
      <w:r w:rsidRPr="009A1502">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Строить логическое рассуждение, включающее установление причинно-следственных связей.</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xml:space="preserve">Создавать схематические модели с выделением существенных характеристик объекта. </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xml:space="preserve">Вычитывать все уровни текстовой информации. </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lastRenderedPageBreak/>
        <w:t>Уметь определять возможные источники необходимых сведений, производить поиск информации, анализировать и оценивать её достоверность.</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b/>
          <w:color w:val="000000"/>
          <w:sz w:val="24"/>
          <w:szCs w:val="24"/>
          <w:lang w:eastAsia="ru-RU"/>
        </w:rPr>
        <w:t>Коммуникативные УУД:</w:t>
      </w:r>
      <w:r w:rsidRPr="009A1502">
        <w:rPr>
          <w:rFonts w:ascii="Arial" w:eastAsia="Times New Roman" w:hAnsi="Arial" w:cs="Arial"/>
          <w:color w:val="444444"/>
          <w:sz w:val="18"/>
          <w:lang w:eastAsia="ru-RU"/>
        </w:rPr>
        <w:t xml:space="preserve"> </w:t>
      </w:r>
      <w:r w:rsidRPr="009A1502">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b/>
          <w:color w:val="000000"/>
          <w:sz w:val="24"/>
          <w:szCs w:val="24"/>
          <w:lang w:eastAsia="ru-RU"/>
        </w:rPr>
      </w:pPr>
      <w:r w:rsidRPr="009A1502">
        <w:rPr>
          <w:rFonts w:ascii="Times New Roman" w:eastAsia="Times New Roman" w:hAnsi="Times New Roman" w:cs="Times New Roman"/>
          <w:b/>
          <w:color w:val="000000"/>
          <w:sz w:val="24"/>
          <w:szCs w:val="24"/>
          <w:lang w:eastAsia="ru-RU"/>
        </w:rPr>
        <w:t>Предметные результаты освоения учебного материала:</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1-я линия развития – осознание роли веществ:</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определять роль различных веществ в природе и технике;</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объяснять роль веществ в их круговороте.</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2-я линия развития – рассмотрение химических процессов:</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приводить примеры химических процессов в природе;</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находить черты, свидетельствующие об общих признаках химических процессов и их различиях.</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3-я линия развития – использование химических знаний в быту:</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объяснять значение веществ в жизни и хозяйстве человека.</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4-я линия развития –  объяснять мир с точки зрения химии:</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перечислять отличительные свойства химических веществ;</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различать основные химические процессы;</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определять основные классы неорганических веществ;</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понимать смысл химических терминов.</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xml:space="preserve">5-я линия развития –  овладение основами методов познания, характерных для естественных наук: </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характеризовать методы химической науки (наблюдение, сравнение, эксперимент, измерение) и их роль в познании природы;</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проводить химические опыты и эксперименты и объяснять их результаты.</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6-я линия развития – умение оценивать поведение человека с точки зрения химической безопасности по отношению к человеку и природе:</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использовать знания химии при соблюдении правил использования бытовых химических препаратов;</w:t>
      </w:r>
    </w:p>
    <w:p w:rsidR="009A1502" w:rsidRPr="009A1502" w:rsidRDefault="009A1502" w:rsidP="009A1502">
      <w:pPr>
        <w:shd w:val="clear" w:color="auto" w:fill="FFFFFF"/>
        <w:tabs>
          <w:tab w:val="left" w:pos="552"/>
        </w:tabs>
        <w:spacing w:before="10" w:after="0"/>
        <w:jc w:val="both"/>
        <w:rPr>
          <w:rFonts w:ascii="Times New Roman" w:eastAsia="Times New Roman" w:hAnsi="Times New Roman" w:cs="Times New Roman"/>
          <w:color w:val="000000"/>
          <w:sz w:val="24"/>
          <w:szCs w:val="24"/>
          <w:lang w:eastAsia="ru-RU"/>
        </w:rPr>
      </w:pPr>
      <w:r w:rsidRPr="009A1502">
        <w:rPr>
          <w:rFonts w:ascii="Times New Roman" w:eastAsia="Times New Roman" w:hAnsi="Times New Roman" w:cs="Times New Roman"/>
          <w:color w:val="000000"/>
          <w:sz w:val="24"/>
          <w:szCs w:val="24"/>
          <w:lang w:eastAsia="ru-RU"/>
        </w:rPr>
        <w:t>– различать опасные и безопасные вещества</w:t>
      </w:r>
    </w:p>
    <w:p w:rsidR="00D8663E" w:rsidRDefault="00D8663E" w:rsidP="00E172A6">
      <w:pPr>
        <w:spacing w:after="0" w:line="240" w:lineRule="auto"/>
        <w:rPr>
          <w:rFonts w:ascii="Times New Roman" w:eastAsia="Times New Roman" w:hAnsi="Times New Roman" w:cs="Times New Roman"/>
          <w:sz w:val="24"/>
          <w:szCs w:val="24"/>
          <w:lang w:eastAsia="ru-RU"/>
        </w:rPr>
      </w:pPr>
    </w:p>
    <w:p w:rsidR="00D8663E" w:rsidRDefault="00D8663E"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1.2.5.1</w:t>
      </w:r>
      <w:r w:rsidR="00394A3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Музыка</w:t>
      </w:r>
    </w:p>
    <w:p w:rsidR="009A1502" w:rsidRPr="009A1502" w:rsidRDefault="009A1502" w:rsidP="009A1502">
      <w:pPr>
        <w:spacing w:after="0"/>
        <w:rPr>
          <w:rFonts w:ascii="Times New Roman" w:eastAsia="Calibri" w:hAnsi="Times New Roman" w:cs="Times New Roman"/>
          <w:b/>
          <w:sz w:val="24"/>
          <w:szCs w:val="24"/>
        </w:rPr>
      </w:pPr>
      <w:r w:rsidRPr="009A1502">
        <w:rPr>
          <w:rFonts w:ascii="Times New Roman" w:eastAsia="Calibri" w:hAnsi="Times New Roman" w:cs="Times New Roman"/>
          <w:b/>
          <w:sz w:val="24"/>
          <w:szCs w:val="24"/>
        </w:rPr>
        <w:t xml:space="preserve">Личностные результаты: </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 xml:space="preserve"> —обогащение духовного мира на основе присвоения художественного опыта человечества; </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—обобщенное представление о художественных ценностях произведений разных видов искусства;</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lastRenderedPageBreak/>
        <w:t>—наличие предпочтений, художественно-эстетического  вкуса, эмпатии, эмоциональной отзывчивости и заинтересованного отношения к искусству;</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—инициативность и самостоятельность в решении разноуровневых учебно-творческих задач;</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—соответствующий возрасту уровень культуры восприятия искусства;</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—наличие определенного уровня развития общих художественных способностей, включая образное и ассоциативное мышление, творческое воображение;</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—участие в учебном сотрудничестве и творческой деятельности на основе уважения к художественным интересам сверстников.</w:t>
      </w:r>
    </w:p>
    <w:p w:rsidR="009A1502" w:rsidRPr="009A1502" w:rsidRDefault="009A1502" w:rsidP="009A1502">
      <w:pPr>
        <w:spacing w:after="0"/>
        <w:jc w:val="both"/>
        <w:rPr>
          <w:rFonts w:ascii="Times New Roman" w:eastAsia="Calibri" w:hAnsi="Times New Roman" w:cs="Times New Roman"/>
          <w:b/>
          <w:sz w:val="24"/>
          <w:szCs w:val="24"/>
        </w:rPr>
      </w:pPr>
      <w:r w:rsidRPr="009A1502">
        <w:rPr>
          <w:rFonts w:ascii="Times New Roman" w:eastAsia="Calibri" w:hAnsi="Times New Roman" w:cs="Times New Roman"/>
          <w:b/>
          <w:sz w:val="24"/>
          <w:szCs w:val="24"/>
        </w:rPr>
        <w:t xml:space="preserve">Метапредметные результаты: </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 xml:space="preserve"> —понимание роли искусства в становлении духовного мира человека; культурно-историческом развитии современного социума;</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—общее представление об этической составляющей искусства (добро, зло, справедливость, долг и т. д.);</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—развитие устойчивой потребности в общении с миром искусства в собственной внеурочной и внешкольной деятельности;</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—соответствующий возрасту уровень духовной культуры;</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—творческий подход к решению различных учебных и реальных жизненных проблем;</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—расширение сферы познавательных интересов, гармоничное интеллектуально-творческое развитие;</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—усвоение культурных традиций, нравственных эталонов и норм социального поведения;</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 xml:space="preserve">—эстетическое отношение к окружающему миру (преобразование действительности, привнесение красоты в человеческие отношения).логическим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b/>
          <w:sz w:val="24"/>
          <w:szCs w:val="24"/>
        </w:rPr>
        <w:t xml:space="preserve">Предметные </w:t>
      </w:r>
      <w:r w:rsidRPr="009A1502">
        <w:rPr>
          <w:rFonts w:ascii="Times New Roman" w:eastAsia="Calibri" w:hAnsi="Times New Roman" w:cs="Times New Roman"/>
          <w:sz w:val="24"/>
          <w:szCs w:val="24"/>
        </w:rPr>
        <w:t>результаты: —постижение духовного наследия человечества на основе эмоционального переживания произведений искусства;</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 xml:space="preserve">—освоение содержания, претворяющего проблемы </w:t>
      </w:r>
      <w:r w:rsidRPr="009A1502">
        <w:rPr>
          <w:rFonts w:ascii="Cambria Math" w:eastAsia="Calibri" w:hAnsi="Cambria Math" w:cs="Cambria Math"/>
          <w:sz w:val="24"/>
          <w:szCs w:val="24"/>
        </w:rPr>
        <w:t>≪</w:t>
      </w:r>
      <w:r w:rsidRPr="009A1502">
        <w:rPr>
          <w:rFonts w:ascii="Times New Roman" w:eastAsia="Calibri" w:hAnsi="Times New Roman" w:cs="Times New Roman"/>
          <w:sz w:val="24"/>
          <w:szCs w:val="24"/>
        </w:rPr>
        <w:t>вечных тем</w:t>
      </w:r>
      <w:r w:rsidRPr="009A1502">
        <w:rPr>
          <w:rFonts w:ascii="Cambria Math" w:eastAsia="Calibri" w:hAnsi="Cambria Math" w:cs="Cambria Math"/>
          <w:sz w:val="24"/>
          <w:szCs w:val="24"/>
        </w:rPr>
        <w:t>≫</w:t>
      </w:r>
      <w:r w:rsidRPr="009A1502">
        <w:rPr>
          <w:rFonts w:ascii="Times New Roman" w:eastAsia="Calibri" w:hAnsi="Times New Roman" w:cs="Times New Roman"/>
          <w:sz w:val="24"/>
          <w:szCs w:val="24"/>
        </w:rPr>
        <w:t xml:space="preserve"> в искусстве;</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—умение аргументировано рассуждать о роли музыки в жизни человека;</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—осмысление важнейших категорий в музыкальном искусстве — традиции и современности, понимании их неразрывной связи; —установление взаимодействий между образами музыки, литературы и изобразительного искусства на уровне содержания и формы;</w:t>
      </w:r>
    </w:p>
    <w:p w:rsidR="009A1502" w:rsidRPr="009A1502" w:rsidRDefault="009A1502" w:rsidP="009A1502">
      <w:pPr>
        <w:spacing w:after="0"/>
        <w:jc w:val="both"/>
        <w:rPr>
          <w:rFonts w:ascii="Times New Roman" w:eastAsia="Calibri" w:hAnsi="Times New Roman" w:cs="Times New Roman"/>
          <w:sz w:val="24"/>
          <w:szCs w:val="24"/>
        </w:rPr>
      </w:pPr>
      <w:r w:rsidRPr="009A1502">
        <w:rPr>
          <w:rFonts w:ascii="Times New Roman" w:eastAsia="Calibri" w:hAnsi="Times New Roman" w:cs="Times New Roman"/>
          <w:sz w:val="24"/>
          <w:szCs w:val="24"/>
        </w:rPr>
        <w:t>—понимание концептуально-содержательных особенностей сонатной формы;</w:t>
      </w:r>
    </w:p>
    <w:p w:rsidR="00D8663E" w:rsidRDefault="009A1502" w:rsidP="009A1502">
      <w:pPr>
        <w:spacing w:after="0" w:line="240" w:lineRule="auto"/>
        <w:rPr>
          <w:rFonts w:ascii="Times New Roman" w:eastAsia="Times New Roman" w:hAnsi="Times New Roman" w:cs="Times New Roman"/>
          <w:sz w:val="24"/>
          <w:szCs w:val="24"/>
          <w:lang w:eastAsia="ru-RU"/>
        </w:rPr>
      </w:pPr>
      <w:r w:rsidRPr="009A1502">
        <w:rPr>
          <w:rFonts w:ascii="Times New Roman" w:eastAsia="Calibri" w:hAnsi="Times New Roman" w:cs="Times New Roman"/>
          <w:sz w:val="24"/>
          <w:szCs w:val="24"/>
        </w:rPr>
        <w:t>—сформированность навыков вокально-хоровой деятельности — умение исполнять произведения различных жанров и стилей, представленных в программе; умение петь под фонограмму с различным аккомпанементом (фортепиано, гитара, электромузыкальные инструменты), умение владеть своим голосом и дыханием в период мутации</w:t>
      </w:r>
    </w:p>
    <w:p w:rsidR="00D8663E" w:rsidRDefault="00D8663E"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1.2.5.1</w:t>
      </w:r>
      <w:r w:rsidR="00394A3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A77CBB">
        <w:rPr>
          <w:rFonts w:ascii="Times New Roman" w:eastAsia="Times New Roman" w:hAnsi="Times New Roman" w:cs="Times New Roman"/>
          <w:sz w:val="24"/>
          <w:szCs w:val="24"/>
          <w:lang w:eastAsia="ru-RU"/>
        </w:rPr>
        <w:t>Технология</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iCs/>
          <w:color w:val="000000"/>
          <w:sz w:val="24"/>
          <w:szCs w:val="24"/>
          <w:lang w:eastAsia="ru-RU"/>
        </w:rPr>
        <w:t>Изучение технологии в </w:t>
      </w:r>
      <w:r w:rsidRPr="00A77CBB">
        <w:rPr>
          <w:rFonts w:ascii="Times New Roman" w:eastAsia="Times New Roman" w:hAnsi="Times New Roman" w:cs="Times New Roman"/>
          <w:bCs/>
          <w:iCs/>
          <w:color w:val="000000"/>
          <w:sz w:val="24"/>
          <w:szCs w:val="24"/>
          <w:lang w:eastAsia="ru-RU"/>
        </w:rPr>
        <w:t>8 классе</w:t>
      </w:r>
      <w:r w:rsidRPr="00A77CBB">
        <w:rPr>
          <w:rFonts w:ascii="Times New Roman" w:eastAsia="Times New Roman" w:hAnsi="Times New Roman" w:cs="Times New Roman"/>
          <w:iCs/>
          <w:color w:val="000000"/>
          <w:sz w:val="24"/>
          <w:szCs w:val="24"/>
          <w:lang w:eastAsia="ru-RU"/>
        </w:rPr>
        <w:t xml:space="preserve"> на уровне основного общего образования обеспечивает достижение следующих </w:t>
      </w:r>
      <w:r w:rsidRPr="00A77CBB">
        <w:rPr>
          <w:rFonts w:ascii="Times New Roman" w:eastAsia="Times New Roman" w:hAnsi="Times New Roman" w:cs="Times New Roman"/>
          <w:b/>
          <w:i/>
          <w:iCs/>
          <w:color w:val="000000"/>
          <w:sz w:val="24"/>
          <w:szCs w:val="24"/>
          <w:lang w:eastAsia="ru-RU"/>
        </w:rPr>
        <w:t>личностных результатов</w:t>
      </w:r>
      <w:r w:rsidRPr="00A77CBB">
        <w:rPr>
          <w:rFonts w:ascii="Times New Roman" w:eastAsia="Times New Roman" w:hAnsi="Times New Roman" w:cs="Times New Roman"/>
          <w:iCs/>
          <w:color w:val="000000"/>
          <w:sz w:val="24"/>
          <w:szCs w:val="24"/>
          <w:lang w:eastAsia="ru-RU"/>
        </w:rPr>
        <w:t xml:space="preserve">: </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готовность к рациональному ведению домашнего хозяйства,</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проявление технико-технологического и экономического мышления при организации своей деятельности,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lastRenderedPageBreak/>
        <w:t>• выражение желания учиться и трудиться в промышленном производстве,</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овладение установками, нормами и правилами научной организации умственного и физического труда,</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развитие трудолюбия и ответственности за качество своей деятельности,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бережное отношение к природным и хозяйственным ресурсам,</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становление самоопределения в выбранной сфере бедующей профессиональной деятельности,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планирование образовательной и профессиональной деятельности,</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 xml:space="preserve">Метапредметные результаты </w:t>
      </w:r>
      <w:r w:rsidRPr="00A77CBB">
        <w:rPr>
          <w:rFonts w:ascii="Times New Roman" w:eastAsia="Times New Roman" w:hAnsi="Times New Roman" w:cs="Times New Roman"/>
          <w:iCs/>
          <w:color w:val="000000"/>
          <w:sz w:val="24"/>
          <w:szCs w:val="24"/>
          <w:lang w:eastAsia="ru-RU"/>
        </w:rPr>
        <w:t>освоения технологии должны отражать</w:t>
      </w:r>
      <w:r w:rsidRPr="00A77CBB">
        <w:rPr>
          <w:rFonts w:ascii="Times New Roman" w:eastAsia="Times New Roman" w:hAnsi="Times New Roman" w:cs="Times New Roman"/>
          <w:b/>
          <w:i/>
          <w:iCs/>
          <w:color w:val="000000"/>
          <w:sz w:val="24"/>
          <w:szCs w:val="24"/>
          <w:lang w:eastAsia="ru-RU"/>
        </w:rPr>
        <w:t>:</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алгоритмизированное планирование процесса познавательно-трудовой деятельности,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самостоятельная организация и выполнение различных творческих работ,</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проявление инновационного подхода к решению учебных и практических задач в процессе моделирования изделия,</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соблюдение норм и правил безопасности познавательно-трудовой деятельности и созидательного труда,</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согласование и координация совместной познавательной деятельности с другими её участниками,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объективное оценивание вклада своей познавательно-трудовой деятельности в решение общих задач коллектива.</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Предметные результаты:</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в познавательной сфере:</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владение кодами и методами чтения и способами графического представления технической, технологической и инструктивной информации,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применение общенаучных знаний по предметам естественно - 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в трудовой сфере:</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проектирование последовательности операций и составление операционной карты работ;</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выявление допущенных ошибок в процессе труда и способы их исправления;</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документирование результатов труда и проектной деятельности;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расчет затрат на изготовление продукта труда;</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в мотивационной сфере:</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lastRenderedPageBreak/>
        <w:t>• осознание ответственности за качество результатов труда,</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стремление к экономии и бережливости в расходовании времени, материалов, денежных средств и труда,</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выраженная готовность к труду в сфере материального производства или сфере услуг,</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стремление к экономии и бережливости в расходовании времени, материалов, денежных средств и труда,</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в эстетической сфере:</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разработка варианта рекламы выполненного объекта или результатов труда,</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рациональная эстетическая организация работ,</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рациональный выбор рабочего костюма и опрятное содержание рабочей одежды,</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в коммуникативной сфере:</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публичная презентация и защита проекта изделия, продукта или услуги,</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разработка рекламных образов,</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оформление коммуникационной и технологической документации с учетом требований нормативов и стандартов,</w:t>
      </w:r>
    </w:p>
    <w:p w:rsidR="00A77CBB" w:rsidRPr="00A77CBB" w:rsidRDefault="00A77CBB" w:rsidP="00A77CBB">
      <w:pPr>
        <w:spacing w:after="0"/>
        <w:rPr>
          <w:rFonts w:ascii="Times New Roman" w:eastAsia="Times New Roman" w:hAnsi="Times New Roman" w:cs="Times New Roman"/>
          <w:b/>
          <w:color w:val="000000"/>
          <w:sz w:val="24"/>
          <w:szCs w:val="24"/>
          <w:lang w:eastAsia="ru-RU"/>
        </w:rPr>
      </w:pPr>
      <w:r w:rsidRPr="00A77CBB">
        <w:rPr>
          <w:rFonts w:ascii="Times New Roman" w:eastAsia="Times New Roman" w:hAnsi="Times New Roman" w:cs="Times New Roman"/>
          <w:b/>
          <w:i/>
          <w:iCs/>
          <w:color w:val="000000"/>
          <w:sz w:val="24"/>
          <w:szCs w:val="24"/>
          <w:lang w:eastAsia="ru-RU"/>
        </w:rPr>
        <w:t>в физиолого-психологической сфере:</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соблюдение требуемой величины усилия, прикладываемого к инструменту, с учетом технологических требований,</w:t>
      </w:r>
    </w:p>
    <w:p w:rsidR="00A77CBB" w:rsidRPr="00A77CBB" w:rsidRDefault="00A77CBB" w:rsidP="00A77CBB">
      <w:pPr>
        <w:spacing w:after="0"/>
        <w:rPr>
          <w:rFonts w:ascii="Times New Roman" w:eastAsia="Times New Roman" w:hAnsi="Times New Roman" w:cs="Times New Roman"/>
          <w:color w:val="000000"/>
          <w:sz w:val="24"/>
          <w:szCs w:val="24"/>
          <w:lang w:eastAsia="ru-RU"/>
        </w:rPr>
      </w:pPr>
      <w:r w:rsidRPr="00A77CBB">
        <w:rPr>
          <w:rFonts w:ascii="Times New Roman" w:eastAsia="Times New Roman" w:hAnsi="Times New Roman" w:cs="Times New Roman"/>
          <w:color w:val="000000"/>
          <w:sz w:val="24"/>
          <w:szCs w:val="24"/>
          <w:lang w:eastAsia="ru-RU"/>
        </w:rPr>
        <w:t>• сочетание образного и логического мышления в процессе проектной деятельности.</w:t>
      </w:r>
    </w:p>
    <w:p w:rsidR="00D8663E" w:rsidRDefault="00D8663E" w:rsidP="00E172A6">
      <w:pPr>
        <w:spacing w:after="0" w:line="240" w:lineRule="auto"/>
        <w:rPr>
          <w:rFonts w:ascii="Times New Roman" w:eastAsia="Times New Roman" w:hAnsi="Times New Roman" w:cs="Times New Roman"/>
          <w:sz w:val="24"/>
          <w:szCs w:val="24"/>
          <w:lang w:eastAsia="ru-RU"/>
        </w:rPr>
      </w:pPr>
    </w:p>
    <w:p w:rsidR="00D8663E" w:rsidRDefault="00D8663E"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1.2.5.1</w:t>
      </w:r>
      <w:r w:rsidR="00394A3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Физическая культура</w:t>
      </w:r>
    </w:p>
    <w:p w:rsidR="00A77CBB" w:rsidRDefault="00A77CBB" w:rsidP="00A77CBB">
      <w:pPr>
        <w:pStyle w:val="c46"/>
        <w:shd w:val="clear" w:color="auto" w:fill="FFFFFF"/>
        <w:spacing w:before="0" w:beforeAutospacing="0" w:after="0" w:afterAutospacing="0"/>
        <w:ind w:firstLine="426"/>
        <w:jc w:val="both"/>
        <w:rPr>
          <w:color w:val="000000"/>
        </w:rPr>
      </w:pPr>
      <w:r>
        <w:rPr>
          <w:rStyle w:val="c44"/>
          <w:b/>
          <w:bCs/>
          <w:color w:val="000000"/>
        </w:rPr>
        <w:t>личностные результаты</w:t>
      </w:r>
      <w:r>
        <w:rPr>
          <w:color w:val="000000"/>
        </w:rPr>
        <w:t> отражаются в индивидуальных, качественных свойствах обучающихся,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обучающихся к занятиям физической культурой и спортом, двигательной деятельностью, в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 формирования ценности здорового и безопасного образа жизни, воспитания российской гражданской идентичности: патриотизма, любви и уважению к Отечеству, чувства гордости за свою Родину, прошлое и настоящее многонационального народа России;</w:t>
      </w:r>
    </w:p>
    <w:p w:rsidR="00A77CBB" w:rsidRDefault="00A77CBB" w:rsidP="00A77CBB">
      <w:pPr>
        <w:pStyle w:val="c46"/>
        <w:shd w:val="clear" w:color="auto" w:fill="FFFFFF"/>
        <w:spacing w:before="0" w:beforeAutospacing="0" w:after="0" w:afterAutospacing="0"/>
        <w:ind w:firstLine="426"/>
        <w:jc w:val="both"/>
        <w:rPr>
          <w:color w:val="000000"/>
        </w:rPr>
      </w:pPr>
      <w:r>
        <w:rPr>
          <w:rStyle w:val="c44"/>
          <w:b/>
          <w:bCs/>
          <w:color w:val="000000"/>
        </w:rPr>
        <w:t>метапредметные результаты</w:t>
      </w:r>
      <w:r>
        <w:rPr>
          <w:color w:val="000000"/>
        </w:rPr>
        <w:t> характеризуют уровень сформированной качественных универсальных способностей учащихся, проявляющихся в активном применении в познавательной и предметно-практической деятельности знаний и умений, приобретённых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универсальных способностей, которые потребуются как в рамках образовательного процесса, так и в реальной повседневной жизни обучающихся; отражают умение самостоятельно определять цели своего обучения, планировать пути достижения целей, соотносить свои действия с планируемыми результатами, оценивать правильность выполнения учебной задачи, отражают владение основами самоконтроля, самооценки;</w:t>
      </w:r>
    </w:p>
    <w:p w:rsidR="00A77CBB" w:rsidRDefault="00A77CBB" w:rsidP="00A77CBB">
      <w:pPr>
        <w:pStyle w:val="c46"/>
        <w:shd w:val="clear" w:color="auto" w:fill="FFFFFF"/>
        <w:spacing w:before="0" w:beforeAutospacing="0" w:after="0" w:afterAutospacing="0"/>
        <w:ind w:firstLine="426"/>
        <w:jc w:val="both"/>
        <w:rPr>
          <w:color w:val="000000"/>
        </w:rPr>
      </w:pPr>
      <w:r>
        <w:rPr>
          <w:rStyle w:val="c44"/>
          <w:b/>
          <w:bCs/>
          <w:color w:val="000000"/>
        </w:rPr>
        <w:lastRenderedPageBreak/>
        <w:t>предметные результаты</w:t>
      </w:r>
      <w:r>
        <w:rPr>
          <w:color w:val="000000"/>
        </w:rPr>
        <w:t> характеризуют умения и опыт обучающихся, которые приобретаются и закрепляются в процессе освоения учебного предмета «Физическая культура» и проявляются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rsidR="00394A39" w:rsidRDefault="00394A39" w:rsidP="00E172A6">
      <w:pPr>
        <w:spacing w:after="0" w:line="240" w:lineRule="auto"/>
        <w:rPr>
          <w:rFonts w:ascii="Times New Roman" w:eastAsia="Times New Roman" w:hAnsi="Times New Roman" w:cs="Times New Roman"/>
          <w:sz w:val="24"/>
          <w:szCs w:val="24"/>
          <w:lang w:eastAsia="ru-RU"/>
        </w:rPr>
      </w:pPr>
    </w:p>
    <w:p w:rsidR="00394A39" w:rsidRDefault="00394A39" w:rsidP="00E172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r w:rsidRPr="00A77CBB">
        <w:rPr>
          <w:rFonts w:ascii="Times New Roman" w:eastAsia="Times New Roman" w:hAnsi="Times New Roman" w:cs="Times New Roman"/>
          <w:sz w:val="24"/>
          <w:szCs w:val="24"/>
          <w:lang w:eastAsia="ru-RU"/>
        </w:rPr>
        <w:t>16. ОБЖ</w:t>
      </w:r>
      <w:r w:rsidR="00A77CBB">
        <w:rPr>
          <w:rFonts w:ascii="Times New Roman" w:eastAsia="Times New Roman" w:hAnsi="Times New Roman" w:cs="Times New Roman"/>
          <w:sz w:val="24"/>
          <w:szCs w:val="24"/>
          <w:lang w:eastAsia="ru-RU"/>
        </w:rPr>
        <w:t xml:space="preserve"> </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
          <w:bCs/>
          <w:sz w:val="24"/>
          <w:szCs w:val="24"/>
          <w:lang w:eastAsia="zh-CN"/>
        </w:rPr>
        <w:t>Личностные результаты</w:t>
      </w:r>
      <w:r w:rsidRPr="00E837CB">
        <w:rPr>
          <w:rFonts w:ascii="Times New Roman" w:eastAsia="Times New Roman" w:hAnsi="Times New Roman" w:cs="Times New Roman"/>
          <w:bCs/>
          <w:sz w:val="24"/>
          <w:szCs w:val="24"/>
          <w:lang w:eastAsia="zh-CN"/>
        </w:rPr>
        <w:t>:</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1.Усвоение правил индивидуального и коллективного безопасного поведения при пожерах, чрезвычайных ситуациях, угрожающих жизни и здоровью людей, правил поведения на транспорте и на дорогах;</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2.Формирование понимания ценности здорового и безопасного образа жизни;</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3.Формирование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интересов;</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4.Формирование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5.Формирование готовности и способности вести диалог с другими людьми и достигать в нём взаимопонимания;</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6.Освоение социальных норм, правил поведения, ролей и форм социальной жизни в группах и сообществах, включая взрослые и социальные сообщества;</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7.Развитие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8.Формирование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9.Формирование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10.Осознание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77CBB" w:rsidRPr="00E837CB" w:rsidRDefault="00A77CBB" w:rsidP="00A77CBB">
      <w:pPr>
        <w:widowControl w:val="0"/>
        <w:suppressAutoHyphens/>
        <w:autoSpaceDE w:val="0"/>
        <w:autoSpaceDN w:val="0"/>
        <w:adjustRightInd w:val="0"/>
        <w:spacing w:after="0" w:line="240" w:lineRule="auto"/>
        <w:ind w:left="567"/>
        <w:jc w:val="both"/>
        <w:rPr>
          <w:rFonts w:ascii="Times New Roman" w:eastAsia="Calibri" w:hAnsi="Times New Roman" w:cs="Times New Roman"/>
          <w:b/>
          <w:bCs/>
          <w:sz w:val="24"/>
          <w:szCs w:val="24"/>
          <w:lang w:eastAsia="ru-RU"/>
        </w:rPr>
      </w:pPr>
      <w:r w:rsidRPr="00E837CB">
        <w:rPr>
          <w:rFonts w:ascii="Times New Roman" w:eastAsia="Times New Roman" w:hAnsi="Times New Roman" w:cs="Times New Roman"/>
          <w:bCs/>
          <w:sz w:val="24"/>
          <w:szCs w:val="24"/>
          <w:lang w:eastAsia="zh-CN"/>
        </w:rPr>
        <w:t>11.Формирование анти экстремистского мышления и антитеррористического поведения, потребностей соблюдать нормы здорового образа жизни, осознанно выполнять правила безопасности жизнедеятельности.</w:t>
      </w:r>
      <w:r w:rsidRPr="00E837CB">
        <w:rPr>
          <w:rFonts w:ascii="Times New Roman" w:eastAsia="Calibri" w:hAnsi="Times New Roman" w:cs="Times New Roman"/>
          <w:b/>
          <w:bCs/>
          <w:sz w:val="24"/>
          <w:szCs w:val="24"/>
          <w:lang w:eastAsia="ru-RU"/>
        </w:rPr>
        <w:t xml:space="preserve"> </w:t>
      </w:r>
    </w:p>
    <w:p w:rsidR="00A77CBB" w:rsidRPr="00E837CB" w:rsidRDefault="00A77CBB" w:rsidP="00A77CBB">
      <w:pPr>
        <w:widowControl w:val="0"/>
        <w:suppressAutoHyphens/>
        <w:autoSpaceDE w:val="0"/>
        <w:autoSpaceDN w:val="0"/>
        <w:adjustRightInd w:val="0"/>
        <w:spacing w:after="0" w:line="240" w:lineRule="auto"/>
        <w:ind w:left="567"/>
        <w:jc w:val="both"/>
        <w:rPr>
          <w:rFonts w:ascii="Times New Roman" w:eastAsia="Calibri" w:hAnsi="Times New Roman" w:cs="Times New Roman"/>
          <w:b/>
          <w:bCs/>
          <w:sz w:val="24"/>
          <w:szCs w:val="24"/>
          <w:lang w:eastAsia="ru-RU"/>
        </w:rPr>
      </w:pPr>
      <w:r w:rsidRPr="00E837CB">
        <w:rPr>
          <w:rFonts w:ascii="Times New Roman" w:eastAsia="Calibri" w:hAnsi="Times New Roman" w:cs="Times New Roman"/>
          <w:b/>
          <w:bCs/>
          <w:sz w:val="24"/>
          <w:szCs w:val="24"/>
          <w:lang w:eastAsia="ru-RU"/>
        </w:rPr>
        <w:t>Метапредметные  результаты:</w:t>
      </w:r>
    </w:p>
    <w:p w:rsidR="00A77CBB" w:rsidRPr="00E837CB" w:rsidRDefault="00A77CBB" w:rsidP="00A77CBB">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E837CB">
        <w:rPr>
          <w:rFonts w:ascii="Times New Roman" w:eastAsia="Calibri" w:hAnsi="Times New Roman" w:cs="Times New Roman"/>
          <w:sz w:val="24"/>
          <w:szCs w:val="24"/>
          <w:lang w:eastAsia="ru-RU"/>
        </w:rPr>
        <w:t>1.Навык самостоятельного приобретения новых знаний путём практического  и теоретического изучения.</w:t>
      </w:r>
    </w:p>
    <w:p w:rsidR="00A77CBB" w:rsidRPr="00E837CB" w:rsidRDefault="00A77CBB" w:rsidP="00A77CBB">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E837CB">
        <w:rPr>
          <w:rFonts w:ascii="Times New Roman" w:eastAsia="Calibri" w:hAnsi="Times New Roman" w:cs="Times New Roman"/>
          <w:sz w:val="24"/>
          <w:szCs w:val="24"/>
          <w:lang w:eastAsia="ru-RU"/>
        </w:rPr>
        <w:t>2.Планирование, контроль и оценивание учебных действий в соответствии с поставленной задачей и условиями её реализации.</w:t>
      </w:r>
    </w:p>
    <w:p w:rsidR="00A77CBB" w:rsidRPr="00E837CB" w:rsidRDefault="00A77CBB" w:rsidP="00A77CBB">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E837CB">
        <w:rPr>
          <w:rFonts w:ascii="Times New Roman" w:eastAsia="Calibri" w:hAnsi="Times New Roman" w:cs="Times New Roman"/>
          <w:sz w:val="24"/>
          <w:szCs w:val="24"/>
          <w:lang w:eastAsia="ru-RU"/>
        </w:rPr>
        <w:t>3.Умение извлекать информацию из различных источников информации.</w:t>
      </w:r>
    </w:p>
    <w:p w:rsidR="00A77CBB" w:rsidRPr="00E837CB" w:rsidRDefault="00A77CBB" w:rsidP="00A77CBB">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E837CB">
        <w:rPr>
          <w:rFonts w:ascii="Times New Roman" w:eastAsia="Calibri" w:hAnsi="Times New Roman" w:cs="Times New Roman"/>
          <w:sz w:val="24"/>
          <w:szCs w:val="24"/>
          <w:lang w:eastAsia="ru-RU"/>
        </w:rPr>
        <w:t>4.Умение на практике пользоваться основными приемами оказания первой медицинской помощи.</w:t>
      </w:r>
    </w:p>
    <w:p w:rsidR="00A77CBB" w:rsidRPr="00E837CB" w:rsidRDefault="00A77CBB" w:rsidP="00A77CBB">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E837CB">
        <w:rPr>
          <w:rFonts w:ascii="Times New Roman" w:eastAsia="Calibri" w:hAnsi="Times New Roman" w:cs="Times New Roman"/>
          <w:sz w:val="24"/>
          <w:szCs w:val="24"/>
          <w:lang w:eastAsia="ru-RU"/>
        </w:rPr>
        <w:t>5.Умение переводить информацию из одной знаковой системы в другую.</w:t>
      </w:r>
    </w:p>
    <w:p w:rsidR="00A77CBB" w:rsidRPr="00E837CB" w:rsidRDefault="00A77CBB" w:rsidP="00A77CBB">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E837CB">
        <w:rPr>
          <w:rFonts w:ascii="Times New Roman" w:eastAsia="Calibri" w:hAnsi="Times New Roman" w:cs="Times New Roman"/>
          <w:sz w:val="24"/>
          <w:szCs w:val="24"/>
          <w:lang w:eastAsia="ru-RU"/>
        </w:rPr>
        <w:lastRenderedPageBreak/>
        <w:t>6.Умение свободно и правильно излагать свои мысли, доказывать свою правоту.</w:t>
      </w:r>
    </w:p>
    <w:p w:rsidR="00A77CBB" w:rsidRPr="00E837CB" w:rsidRDefault="00A77CBB" w:rsidP="00A77CBB">
      <w:pPr>
        <w:suppressAutoHyphens/>
        <w:spacing w:after="0" w:line="240" w:lineRule="auto"/>
        <w:ind w:left="567"/>
        <w:rPr>
          <w:rFonts w:ascii="Times New Roman" w:eastAsia="Times New Roman" w:hAnsi="Times New Roman" w:cs="Times New Roman"/>
          <w:b/>
          <w:bCs/>
          <w:sz w:val="24"/>
          <w:szCs w:val="24"/>
          <w:lang w:eastAsia="zh-CN"/>
        </w:rPr>
      </w:pPr>
      <w:r w:rsidRPr="00E837CB">
        <w:rPr>
          <w:rFonts w:ascii="Times New Roman" w:eastAsia="Times New Roman" w:hAnsi="Times New Roman" w:cs="Times New Roman"/>
          <w:b/>
          <w:bCs/>
          <w:sz w:val="24"/>
          <w:szCs w:val="24"/>
          <w:lang w:eastAsia="zh-CN"/>
        </w:rPr>
        <w:t>Предметные результаты:</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1.Формирование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2.Формирование убеждения в необходимости безопасного и здорового образа жизни;</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3.Понимание личной и общественной значимости современной культуры безопасности жизнедеятельности;</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4.Понимание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5.Формирование установки на здоровый образ жизни, исключающий употребление алкоголя, наркотиков, курение и нанесение иного вреда здоровью;</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6.Понимание необходимости сохранения природы и окружающей среды для полноценной жизни человека;</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7.Знание основных опасных и чрезвычайных ситуаций природного, техногенного и социального характера, включая экстремизм и терроризм, и их последствия для личности, общества и государства;</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Знание и умение применять правила безопасного поведения в условиях опасных и чрезвычайных ситуаций;</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Умение оказать первую помощь пострадавшим;</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A77CBB" w:rsidRPr="00E837CB" w:rsidRDefault="00A77CBB" w:rsidP="00A77CBB">
      <w:pPr>
        <w:suppressAutoHyphens/>
        <w:spacing w:after="0" w:line="240" w:lineRule="auto"/>
        <w:ind w:left="567"/>
        <w:rPr>
          <w:rFonts w:ascii="Times New Roman" w:eastAsia="Times New Roman" w:hAnsi="Times New Roman" w:cs="Times New Roman"/>
          <w:bCs/>
          <w:sz w:val="24"/>
          <w:szCs w:val="24"/>
          <w:lang w:eastAsia="zh-CN"/>
        </w:rPr>
      </w:pPr>
      <w:r w:rsidRPr="00E837CB">
        <w:rPr>
          <w:rFonts w:ascii="Times New Roman" w:eastAsia="Times New Roman" w:hAnsi="Times New Roman" w:cs="Times New Roman"/>
          <w:bCs/>
          <w:sz w:val="24"/>
          <w:szCs w:val="24"/>
          <w:lang w:eastAsia="zh-CN"/>
        </w:rPr>
        <w:t>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w:t>
      </w:r>
    </w:p>
    <w:p w:rsidR="00E172A6" w:rsidRPr="009009CC" w:rsidRDefault="00E172A6" w:rsidP="00E172A6">
      <w:pPr>
        <w:spacing w:after="0" w:line="240" w:lineRule="auto"/>
        <w:rPr>
          <w:rFonts w:ascii="Times New Roman" w:eastAsia="Times New Roman" w:hAnsi="Times New Roman"/>
          <w:sz w:val="24"/>
          <w:szCs w:val="24"/>
          <w:lang w:eastAsia="ru-RU"/>
        </w:rPr>
      </w:pPr>
    </w:p>
    <w:p w:rsidR="00590830" w:rsidRDefault="00590830" w:rsidP="00722FF7">
      <w:pPr>
        <w:spacing w:after="0" w:line="240" w:lineRule="auto"/>
        <w:ind w:left="-680"/>
        <w:rPr>
          <w:rFonts w:ascii="Times New Roman" w:eastAsia="Times New Roman" w:hAnsi="Times New Roman" w:cs="Times New Roman"/>
          <w:sz w:val="24"/>
          <w:szCs w:val="24"/>
          <w:lang w:eastAsia="ru-RU"/>
        </w:rPr>
      </w:pPr>
    </w:p>
    <w:p w:rsidR="002F51FF" w:rsidRDefault="002F51FF" w:rsidP="00030B80">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п.2 </w:t>
      </w:r>
      <w:r w:rsidRPr="00A77CBB">
        <w:rPr>
          <w:rFonts w:ascii="Times New Roman" w:eastAsia="Times New Roman" w:hAnsi="Times New Roman" w:cs="Times New Roman"/>
          <w:b/>
          <w:sz w:val="24"/>
          <w:szCs w:val="24"/>
          <w:lang w:eastAsia="ru-RU"/>
        </w:rPr>
        <w:t>Содержательный раздел</w:t>
      </w:r>
      <w:r>
        <w:rPr>
          <w:rFonts w:ascii="Times New Roman" w:eastAsia="Times New Roman" w:hAnsi="Times New Roman" w:cs="Times New Roman"/>
          <w:sz w:val="24"/>
          <w:szCs w:val="24"/>
          <w:lang w:eastAsia="ru-RU"/>
        </w:rPr>
        <w:t xml:space="preserve"> ООП ООО</w:t>
      </w:r>
      <w:r w:rsidR="00D8663E">
        <w:rPr>
          <w:rFonts w:ascii="Times New Roman" w:eastAsia="Times New Roman" w:hAnsi="Times New Roman" w:cs="Times New Roman"/>
          <w:sz w:val="24"/>
          <w:szCs w:val="24"/>
          <w:lang w:eastAsia="ru-RU"/>
        </w:rPr>
        <w:t xml:space="preserve"> добавить содержание учебных предметов , реализуемых в 8 классе (ФГОС)</w:t>
      </w:r>
    </w:p>
    <w:p w:rsidR="00D8663E"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Русский язык</w:t>
      </w:r>
    </w:p>
    <w:tbl>
      <w:tblPr>
        <w:tblStyle w:val="31"/>
        <w:tblW w:w="14691" w:type="dxa"/>
        <w:tblLayout w:type="fixed"/>
        <w:tblLook w:val="04A0" w:firstRow="1" w:lastRow="0" w:firstColumn="1" w:lastColumn="0" w:noHBand="0" w:noVBand="1"/>
      </w:tblPr>
      <w:tblGrid>
        <w:gridCol w:w="3698"/>
        <w:gridCol w:w="10993"/>
      </w:tblGrid>
      <w:tr w:rsidR="00A77CBB" w:rsidRPr="00A77CBB" w:rsidTr="00C973DE">
        <w:trPr>
          <w:trHeight w:val="509"/>
        </w:trPr>
        <w:tc>
          <w:tcPr>
            <w:tcW w:w="3698" w:type="dxa"/>
            <w:vMerge w:val="restart"/>
          </w:tcPr>
          <w:p w:rsidR="00A77CBB" w:rsidRPr="00A77CBB" w:rsidRDefault="00A77CBB" w:rsidP="00A77CBB">
            <w:pPr>
              <w:widowControl w:val="0"/>
              <w:autoSpaceDE w:val="0"/>
              <w:autoSpaceDN w:val="0"/>
              <w:adjustRightInd w:val="0"/>
              <w:spacing w:line="276" w:lineRule="auto"/>
              <w:rPr>
                <w:rFonts w:ascii="Times New Roman" w:hAnsi="Times New Roman" w:cs="Times New Roman"/>
                <w:b/>
              </w:rPr>
            </w:pPr>
            <w:r w:rsidRPr="00A77CBB">
              <w:rPr>
                <w:rFonts w:ascii="Times New Roman" w:hAnsi="Times New Roman" w:cs="Times New Roman"/>
                <w:b/>
              </w:rPr>
              <w:t>Раздел программы</w:t>
            </w:r>
          </w:p>
        </w:tc>
        <w:tc>
          <w:tcPr>
            <w:tcW w:w="10993" w:type="dxa"/>
            <w:vMerge w:val="restart"/>
          </w:tcPr>
          <w:p w:rsidR="00A77CBB" w:rsidRPr="00A77CBB" w:rsidRDefault="00A77CBB" w:rsidP="00A77CBB">
            <w:pPr>
              <w:widowControl w:val="0"/>
              <w:autoSpaceDE w:val="0"/>
              <w:autoSpaceDN w:val="0"/>
              <w:adjustRightInd w:val="0"/>
              <w:spacing w:line="276" w:lineRule="auto"/>
              <w:rPr>
                <w:rFonts w:ascii="Times New Roman" w:hAnsi="Times New Roman" w:cs="Times New Roman"/>
                <w:b/>
              </w:rPr>
            </w:pPr>
            <w:r w:rsidRPr="00A77CBB">
              <w:rPr>
                <w:rFonts w:ascii="Times New Roman" w:hAnsi="Times New Roman" w:cs="Times New Roman"/>
                <w:b/>
              </w:rPr>
              <w:t>Основное содержание</w:t>
            </w:r>
          </w:p>
        </w:tc>
      </w:tr>
      <w:tr w:rsidR="00A77CBB" w:rsidRPr="00A77CBB" w:rsidTr="00A77CBB">
        <w:trPr>
          <w:trHeight w:val="509"/>
        </w:trPr>
        <w:tc>
          <w:tcPr>
            <w:tcW w:w="3698" w:type="dxa"/>
            <w:vMerge/>
          </w:tcPr>
          <w:p w:rsidR="00A77CBB" w:rsidRPr="00A77CBB" w:rsidRDefault="00A77CBB" w:rsidP="00A77CBB">
            <w:pPr>
              <w:widowControl w:val="0"/>
              <w:autoSpaceDE w:val="0"/>
              <w:autoSpaceDN w:val="0"/>
              <w:adjustRightInd w:val="0"/>
              <w:spacing w:line="276" w:lineRule="auto"/>
              <w:rPr>
                <w:rFonts w:ascii="Times New Roman" w:hAnsi="Times New Roman" w:cs="Times New Roman"/>
              </w:rPr>
            </w:pPr>
          </w:p>
        </w:tc>
        <w:tc>
          <w:tcPr>
            <w:tcW w:w="10993" w:type="dxa"/>
            <w:vMerge/>
          </w:tcPr>
          <w:p w:rsidR="00A77CBB" w:rsidRPr="00A77CBB" w:rsidRDefault="00A77CBB" w:rsidP="00A77CBB">
            <w:pPr>
              <w:widowControl w:val="0"/>
              <w:autoSpaceDE w:val="0"/>
              <w:autoSpaceDN w:val="0"/>
              <w:adjustRightInd w:val="0"/>
              <w:spacing w:line="276" w:lineRule="auto"/>
              <w:rPr>
                <w:rFonts w:ascii="Times New Roman" w:hAnsi="Times New Roman" w:cs="Times New Roman"/>
              </w:rPr>
            </w:pPr>
          </w:p>
        </w:tc>
      </w:tr>
      <w:tr w:rsidR="00A77CBB" w:rsidRPr="00A77CBB" w:rsidTr="00A77CBB">
        <w:trPr>
          <w:trHeight w:val="891"/>
        </w:trPr>
        <w:tc>
          <w:tcPr>
            <w:tcW w:w="3698" w:type="dxa"/>
          </w:tcPr>
          <w:p w:rsidR="00A77CBB" w:rsidRPr="00A77CBB" w:rsidRDefault="00A77CBB" w:rsidP="00A77CBB">
            <w:pPr>
              <w:widowControl w:val="0"/>
              <w:autoSpaceDE w:val="0"/>
              <w:autoSpaceDN w:val="0"/>
              <w:adjustRightInd w:val="0"/>
              <w:spacing w:line="276" w:lineRule="auto"/>
              <w:rPr>
                <w:rFonts w:ascii="Times New Roman" w:hAnsi="Times New Roman" w:cs="Times New Roman"/>
                <w:b/>
              </w:rPr>
            </w:pPr>
            <w:r w:rsidRPr="00A77CBB">
              <w:rPr>
                <w:rFonts w:ascii="Times New Roman" w:hAnsi="Times New Roman" w:cs="Times New Roman"/>
                <w:b/>
              </w:rPr>
              <w:t>Русский язык в современном мире.</w:t>
            </w:r>
          </w:p>
        </w:tc>
        <w:tc>
          <w:tcPr>
            <w:tcW w:w="10993" w:type="dxa"/>
          </w:tcPr>
          <w:p w:rsidR="00A77CBB" w:rsidRPr="00A77CBB" w:rsidRDefault="00A77CBB" w:rsidP="00A77CBB">
            <w:pPr>
              <w:spacing w:line="276" w:lineRule="auto"/>
              <w:jc w:val="both"/>
              <w:rPr>
                <w:rFonts w:ascii="Times New Roman" w:hAnsi="Times New Roman" w:cs="Times New Roman"/>
                <w:color w:val="000000"/>
              </w:rPr>
            </w:pPr>
            <w:r w:rsidRPr="00A77CBB">
              <w:rPr>
                <w:rFonts w:ascii="Times New Roman" w:hAnsi="Times New Roman" w:cs="Times New Roman"/>
                <w:color w:val="000000"/>
              </w:rPr>
              <w:t>Язык как основное средство общения в национальном коллективе.</w:t>
            </w:r>
          </w:p>
          <w:p w:rsidR="00A77CBB" w:rsidRPr="00A77CBB" w:rsidRDefault="00A77CBB" w:rsidP="00A77CBB">
            <w:pPr>
              <w:spacing w:line="276" w:lineRule="auto"/>
              <w:jc w:val="both"/>
              <w:rPr>
                <w:rFonts w:ascii="Times New Roman" w:hAnsi="Times New Roman" w:cs="Times New Roman"/>
                <w:color w:val="000000"/>
              </w:rPr>
            </w:pPr>
            <w:r w:rsidRPr="00A77CBB">
              <w:rPr>
                <w:rFonts w:ascii="Times New Roman" w:hAnsi="Times New Roman" w:cs="Times New Roman"/>
                <w:color w:val="000000"/>
              </w:rPr>
              <w:t>Русский язык как государственный язык РФ. Русский язык как средство межнационального общения народов России и стран СНГ.</w:t>
            </w:r>
          </w:p>
        </w:tc>
      </w:tr>
      <w:tr w:rsidR="00A77CBB" w:rsidRPr="00A77CBB" w:rsidTr="00C973DE">
        <w:trPr>
          <w:trHeight w:val="72"/>
        </w:trPr>
        <w:tc>
          <w:tcPr>
            <w:tcW w:w="3698" w:type="dxa"/>
          </w:tcPr>
          <w:p w:rsidR="00A77CBB" w:rsidRPr="00A77CBB" w:rsidRDefault="00A77CBB" w:rsidP="00A77CBB">
            <w:pPr>
              <w:widowControl w:val="0"/>
              <w:autoSpaceDE w:val="0"/>
              <w:autoSpaceDN w:val="0"/>
              <w:adjustRightInd w:val="0"/>
              <w:spacing w:line="276" w:lineRule="auto"/>
              <w:rPr>
                <w:rFonts w:ascii="Times New Roman" w:hAnsi="Times New Roman" w:cs="Times New Roman"/>
                <w:b/>
              </w:rPr>
            </w:pPr>
            <w:r w:rsidRPr="00A77CBB">
              <w:rPr>
                <w:rFonts w:ascii="Times New Roman" w:hAnsi="Times New Roman" w:cs="Times New Roman"/>
                <w:b/>
              </w:rPr>
              <w:t>Повторение изученного в 5-7 классах</w:t>
            </w:r>
          </w:p>
        </w:tc>
        <w:tc>
          <w:tcPr>
            <w:tcW w:w="10993" w:type="dxa"/>
          </w:tcPr>
          <w:p w:rsidR="00A77CBB" w:rsidRPr="00A77CBB" w:rsidRDefault="00A77CBB" w:rsidP="00A77CBB">
            <w:pPr>
              <w:spacing w:line="338" w:lineRule="atLeast"/>
              <w:jc w:val="both"/>
              <w:rPr>
                <w:rFonts w:ascii="Times New Roman" w:hAnsi="Times New Roman" w:cs="Times New Roman"/>
                <w:color w:val="000000"/>
              </w:rPr>
            </w:pPr>
            <w:r w:rsidRPr="00A77CBB">
              <w:rPr>
                <w:rFonts w:ascii="Times New Roman" w:hAnsi="Times New Roman" w:cs="Times New Roman"/>
                <w:color w:val="000000"/>
              </w:rPr>
              <w:t>Слово как основная единица языка.</w:t>
            </w:r>
          </w:p>
          <w:p w:rsidR="00A77CBB" w:rsidRPr="00A77CBB" w:rsidRDefault="00A77CBB" w:rsidP="00A77CBB">
            <w:pPr>
              <w:spacing w:line="276" w:lineRule="auto"/>
              <w:jc w:val="both"/>
              <w:rPr>
                <w:rFonts w:ascii="Times New Roman" w:hAnsi="Times New Roman" w:cs="Times New Roman"/>
                <w:color w:val="000000"/>
              </w:rPr>
            </w:pPr>
            <w:r w:rsidRPr="00A77CBB">
              <w:rPr>
                <w:rFonts w:ascii="Times New Roman" w:hAnsi="Times New Roman" w:cs="Times New Roman"/>
                <w:color w:val="000000"/>
              </w:rPr>
              <w:t>Анализ слова с точки зрения его звучания, морфемного строения, лексического значения, грамматических признаков и особенностей употребления в речи.</w:t>
            </w:r>
          </w:p>
          <w:p w:rsidR="00A77CBB" w:rsidRPr="00A77CBB" w:rsidRDefault="00A77CBB" w:rsidP="00A77CBB">
            <w:pPr>
              <w:spacing w:line="338" w:lineRule="atLeast"/>
              <w:jc w:val="both"/>
              <w:rPr>
                <w:rFonts w:ascii="Times New Roman" w:hAnsi="Times New Roman" w:cs="Times New Roman"/>
                <w:color w:val="000000"/>
              </w:rPr>
            </w:pPr>
            <w:r w:rsidRPr="00A77CBB">
              <w:rPr>
                <w:rFonts w:ascii="Times New Roman" w:hAnsi="Times New Roman" w:cs="Times New Roman"/>
                <w:color w:val="000000"/>
              </w:rPr>
              <w:lastRenderedPageBreak/>
              <w:t>Трудные случаи различения слов разных частей речи. Трудные случаи орфографии</w:t>
            </w:r>
          </w:p>
          <w:p w:rsidR="00A77CBB" w:rsidRPr="00A77CBB" w:rsidRDefault="00A77CBB" w:rsidP="00A77CBB">
            <w:pPr>
              <w:spacing w:line="276" w:lineRule="auto"/>
              <w:jc w:val="both"/>
              <w:rPr>
                <w:rFonts w:ascii="Times New Roman" w:hAnsi="Times New Roman" w:cs="Times New Roman"/>
                <w:color w:val="000000"/>
              </w:rPr>
            </w:pPr>
            <w:r w:rsidRPr="00A77CBB">
              <w:rPr>
                <w:rFonts w:ascii="Times New Roman" w:hAnsi="Times New Roman" w:cs="Times New Roman"/>
                <w:color w:val="000000"/>
              </w:rPr>
              <w:t>Основные функции знаков препинания: завершение предложений (знаки завершения), разделение на смысловые отрезки (разделительные знаки), выделение смысловых отрезков (выделительные знаки). Трудные случаи пунктуации.</w:t>
            </w:r>
          </w:p>
        </w:tc>
      </w:tr>
      <w:tr w:rsidR="00A77CBB" w:rsidRPr="00A77CBB" w:rsidTr="00C973DE">
        <w:trPr>
          <w:trHeight w:val="72"/>
        </w:trPr>
        <w:tc>
          <w:tcPr>
            <w:tcW w:w="3698" w:type="dxa"/>
          </w:tcPr>
          <w:p w:rsidR="00A77CBB" w:rsidRPr="00A77CBB" w:rsidRDefault="00A77CBB" w:rsidP="00A77CBB">
            <w:pPr>
              <w:widowControl w:val="0"/>
              <w:autoSpaceDE w:val="0"/>
              <w:autoSpaceDN w:val="0"/>
              <w:adjustRightInd w:val="0"/>
              <w:spacing w:line="276" w:lineRule="auto"/>
              <w:rPr>
                <w:rFonts w:ascii="Times New Roman" w:hAnsi="Times New Roman" w:cs="Times New Roman"/>
                <w:b/>
              </w:rPr>
            </w:pPr>
            <w:r w:rsidRPr="00A77CBB">
              <w:rPr>
                <w:rFonts w:ascii="Times New Roman" w:hAnsi="Times New Roman" w:cs="Times New Roman"/>
                <w:b/>
              </w:rPr>
              <w:lastRenderedPageBreak/>
              <w:t>Синтаксис и пунктуация</w:t>
            </w:r>
          </w:p>
          <w:p w:rsidR="00A77CBB" w:rsidRPr="00A77CBB" w:rsidRDefault="00A77CBB" w:rsidP="00A77CBB">
            <w:pPr>
              <w:widowControl w:val="0"/>
              <w:autoSpaceDE w:val="0"/>
              <w:autoSpaceDN w:val="0"/>
              <w:adjustRightInd w:val="0"/>
              <w:spacing w:line="276" w:lineRule="auto"/>
              <w:rPr>
                <w:rFonts w:ascii="Times New Roman" w:hAnsi="Times New Roman" w:cs="Times New Roman"/>
                <w:b/>
              </w:rPr>
            </w:pPr>
          </w:p>
        </w:tc>
        <w:tc>
          <w:tcPr>
            <w:tcW w:w="10993" w:type="dxa"/>
          </w:tcPr>
          <w:p w:rsidR="00A77CBB" w:rsidRPr="00A77CBB" w:rsidRDefault="00A77CBB" w:rsidP="00A77CBB">
            <w:pPr>
              <w:shd w:val="clear" w:color="auto" w:fill="FFFFFF"/>
              <w:spacing w:line="276" w:lineRule="auto"/>
              <w:rPr>
                <w:rFonts w:ascii="Times New Roman" w:hAnsi="Times New Roman" w:cs="Times New Roman"/>
                <w:color w:val="000000"/>
              </w:rPr>
            </w:pPr>
            <w:r w:rsidRPr="00A77CBB">
              <w:rPr>
                <w:rFonts w:ascii="Times New Roman" w:hAnsi="Times New Roman" w:cs="Times New Roman"/>
                <w:color w:val="000000"/>
              </w:rPr>
              <w:t>Синтаксис как раздел лингвистики.</w:t>
            </w:r>
          </w:p>
          <w:p w:rsidR="00A77CBB" w:rsidRPr="00A77CBB" w:rsidRDefault="00A77CBB" w:rsidP="00A77CBB">
            <w:pPr>
              <w:shd w:val="clear" w:color="auto" w:fill="FFFFFF"/>
              <w:spacing w:line="276" w:lineRule="auto"/>
              <w:rPr>
                <w:rFonts w:ascii="Times New Roman" w:hAnsi="Times New Roman" w:cs="Times New Roman"/>
                <w:color w:val="000000"/>
              </w:rPr>
            </w:pPr>
            <w:r w:rsidRPr="00A77CBB">
              <w:rPr>
                <w:rFonts w:ascii="Times New Roman" w:hAnsi="Times New Roman" w:cs="Times New Roman"/>
                <w:color w:val="000000"/>
              </w:rPr>
              <w:t>Словосочетание и предложение как предмет изучения синтаксиса (обобщение изученного). Интонационные средства синтаксиса, их грамматическая и смыслоразличительная роль: логическое ударение, пауза, мелодический тон, темп, мелодический рисунок предложения (обобщение изученного).</w:t>
            </w:r>
          </w:p>
          <w:p w:rsidR="00A77CBB" w:rsidRPr="00A77CBB" w:rsidRDefault="00A77CBB" w:rsidP="00A77CBB">
            <w:pPr>
              <w:shd w:val="clear" w:color="auto" w:fill="FFFFFF"/>
              <w:spacing w:line="276" w:lineRule="auto"/>
              <w:rPr>
                <w:rFonts w:ascii="Times New Roman" w:hAnsi="Times New Roman" w:cs="Times New Roman"/>
                <w:color w:val="000000"/>
              </w:rPr>
            </w:pPr>
            <w:r w:rsidRPr="00A77CBB">
              <w:rPr>
                <w:rFonts w:ascii="Times New Roman" w:hAnsi="Times New Roman" w:cs="Times New Roman"/>
                <w:color w:val="000000"/>
              </w:rPr>
              <w:t>Пунктуация как раздел лингвистики. Основные разделы пунктуации и составляющие их правила постановки знаков препинания. Роль пунктуации в письменном общении. </w:t>
            </w:r>
          </w:p>
        </w:tc>
      </w:tr>
      <w:tr w:rsidR="00A77CBB" w:rsidRPr="00A77CBB" w:rsidTr="00A77CBB">
        <w:trPr>
          <w:trHeight w:val="843"/>
        </w:trPr>
        <w:tc>
          <w:tcPr>
            <w:tcW w:w="3698" w:type="dxa"/>
          </w:tcPr>
          <w:p w:rsidR="00A77CBB" w:rsidRPr="00A77CBB" w:rsidRDefault="00A77CBB" w:rsidP="00A77CBB">
            <w:pPr>
              <w:widowControl w:val="0"/>
              <w:autoSpaceDE w:val="0"/>
              <w:autoSpaceDN w:val="0"/>
              <w:adjustRightInd w:val="0"/>
              <w:spacing w:line="276" w:lineRule="auto"/>
              <w:rPr>
                <w:rFonts w:ascii="Times New Roman" w:hAnsi="Times New Roman" w:cs="Times New Roman"/>
                <w:b/>
              </w:rPr>
            </w:pPr>
            <w:r w:rsidRPr="00A77CBB">
              <w:rPr>
                <w:rFonts w:ascii="Times New Roman" w:hAnsi="Times New Roman" w:cs="Times New Roman"/>
                <w:b/>
              </w:rPr>
              <w:t>Повторение и обобщение изученного</w:t>
            </w:r>
          </w:p>
        </w:tc>
        <w:tc>
          <w:tcPr>
            <w:tcW w:w="10993" w:type="dxa"/>
          </w:tcPr>
          <w:p w:rsidR="00A77CBB" w:rsidRPr="00A77CBB" w:rsidRDefault="00A77CBB" w:rsidP="00A77CBB">
            <w:pPr>
              <w:spacing w:line="276" w:lineRule="auto"/>
              <w:rPr>
                <w:rFonts w:ascii="Times New Roman" w:hAnsi="Times New Roman" w:cs="Times New Roman"/>
              </w:rPr>
            </w:pPr>
            <w:r w:rsidRPr="00A77CBB">
              <w:rPr>
                <w:rFonts w:ascii="Times New Roman" w:hAnsi="Times New Roman" w:cs="Times New Roman"/>
              </w:rPr>
              <w:t>Предложения с обобщающим словом при однородных членах. Предложения с обособленными определениями и приложениями. Предложения с вводными словами и обращениями. Повторение стили речи. Лингвистический анализ текста. Морфологические средства языка. Синтаксические средства</w:t>
            </w:r>
          </w:p>
        </w:tc>
      </w:tr>
    </w:tbl>
    <w:p w:rsidR="00D8663E"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 Литература</w:t>
      </w:r>
    </w:p>
    <w:p w:rsidR="00A77CBB" w:rsidRPr="00A77CBB" w:rsidRDefault="00A77CBB" w:rsidP="00A77CBB">
      <w:pPr>
        <w:spacing w:after="0" w:line="240" w:lineRule="auto"/>
        <w:jc w:val="center"/>
        <w:rPr>
          <w:rFonts w:ascii="Times New Roman" w:eastAsia="Times New Roman" w:hAnsi="Times New Roman" w:cs="Times New Roman"/>
          <w:b/>
          <w:bCs/>
          <w:sz w:val="24"/>
          <w:szCs w:val="24"/>
        </w:rPr>
      </w:pPr>
    </w:p>
    <w:tbl>
      <w:tblPr>
        <w:tblStyle w:val="110"/>
        <w:tblW w:w="15167" w:type="dxa"/>
        <w:tblLayout w:type="fixed"/>
        <w:tblLook w:val="04A0" w:firstRow="1" w:lastRow="0" w:firstColumn="1" w:lastColumn="0" w:noHBand="0" w:noVBand="1"/>
      </w:tblPr>
      <w:tblGrid>
        <w:gridCol w:w="2802"/>
        <w:gridCol w:w="12365"/>
      </w:tblGrid>
      <w:tr w:rsidR="00A77CBB" w:rsidRPr="00A77CBB" w:rsidTr="00C973DE">
        <w:trPr>
          <w:trHeight w:val="276"/>
        </w:trPr>
        <w:tc>
          <w:tcPr>
            <w:tcW w:w="2802" w:type="dxa"/>
            <w:vMerge w:val="restart"/>
            <w:vAlign w:val="center"/>
          </w:tcPr>
          <w:p w:rsidR="00A77CBB" w:rsidRPr="00A77CBB" w:rsidRDefault="00A77CBB" w:rsidP="00A77CBB">
            <w:pPr>
              <w:jc w:val="center"/>
              <w:rPr>
                <w:rFonts w:ascii="Times New Roman" w:eastAsia="Times New Roman" w:hAnsi="Times New Roman" w:cs="Times New Roman"/>
                <w:b/>
                <w:sz w:val="24"/>
                <w:szCs w:val="24"/>
                <w:lang w:eastAsia="ru-RU"/>
              </w:rPr>
            </w:pPr>
            <w:r w:rsidRPr="00A77CBB">
              <w:rPr>
                <w:rFonts w:ascii="Times New Roman" w:eastAsia="Times New Roman" w:hAnsi="Times New Roman" w:cs="Times New Roman"/>
                <w:b/>
                <w:sz w:val="24"/>
                <w:szCs w:val="24"/>
                <w:lang w:eastAsia="ru-RU"/>
              </w:rPr>
              <w:t>Раздел программы</w:t>
            </w:r>
          </w:p>
        </w:tc>
        <w:tc>
          <w:tcPr>
            <w:tcW w:w="12365" w:type="dxa"/>
            <w:vMerge w:val="restart"/>
            <w:vAlign w:val="center"/>
          </w:tcPr>
          <w:p w:rsidR="00A77CBB" w:rsidRPr="00A77CBB" w:rsidRDefault="00A77CBB" w:rsidP="00A77CBB">
            <w:pPr>
              <w:jc w:val="center"/>
              <w:rPr>
                <w:rFonts w:ascii="Times New Roman" w:eastAsia="Times New Roman" w:hAnsi="Times New Roman" w:cs="Times New Roman"/>
                <w:b/>
                <w:sz w:val="24"/>
                <w:szCs w:val="24"/>
                <w:lang w:eastAsia="ru-RU"/>
              </w:rPr>
            </w:pPr>
            <w:r w:rsidRPr="00A77CBB">
              <w:rPr>
                <w:rFonts w:ascii="Times New Roman" w:eastAsia="Times New Roman" w:hAnsi="Times New Roman" w:cs="Times New Roman"/>
                <w:b/>
                <w:sz w:val="24"/>
                <w:szCs w:val="24"/>
                <w:lang w:eastAsia="ru-RU"/>
              </w:rPr>
              <w:t>Основное содержание по темам</w:t>
            </w:r>
          </w:p>
        </w:tc>
      </w:tr>
      <w:tr w:rsidR="00A77CBB" w:rsidRPr="00A77CBB" w:rsidTr="00C973DE">
        <w:trPr>
          <w:trHeight w:val="276"/>
        </w:trPr>
        <w:tc>
          <w:tcPr>
            <w:tcW w:w="2802" w:type="dxa"/>
            <w:vMerge/>
            <w:vAlign w:val="center"/>
          </w:tcPr>
          <w:p w:rsidR="00A77CBB" w:rsidRPr="00A77CBB" w:rsidRDefault="00A77CBB" w:rsidP="00A77CBB">
            <w:pPr>
              <w:jc w:val="both"/>
              <w:rPr>
                <w:rFonts w:ascii="Times New Roman" w:eastAsia="Times New Roman" w:hAnsi="Times New Roman" w:cs="Times New Roman"/>
                <w:sz w:val="24"/>
                <w:szCs w:val="24"/>
                <w:lang w:eastAsia="ru-RU"/>
              </w:rPr>
            </w:pPr>
          </w:p>
        </w:tc>
        <w:tc>
          <w:tcPr>
            <w:tcW w:w="12365" w:type="dxa"/>
            <w:vMerge/>
            <w:vAlign w:val="center"/>
          </w:tcPr>
          <w:p w:rsidR="00A77CBB" w:rsidRPr="00A77CBB" w:rsidRDefault="00A77CBB" w:rsidP="00A77CBB">
            <w:pPr>
              <w:jc w:val="both"/>
              <w:rPr>
                <w:rFonts w:ascii="Times New Roman" w:eastAsia="Times New Roman" w:hAnsi="Times New Roman" w:cs="Times New Roman"/>
                <w:sz w:val="24"/>
                <w:szCs w:val="24"/>
                <w:lang w:eastAsia="ru-RU"/>
              </w:rPr>
            </w:pPr>
          </w:p>
        </w:tc>
      </w:tr>
      <w:tr w:rsidR="00A77CBB" w:rsidRPr="00A77CBB" w:rsidTr="00C973DE">
        <w:trPr>
          <w:trHeight w:val="58"/>
        </w:trPr>
        <w:tc>
          <w:tcPr>
            <w:tcW w:w="2802"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Введение</w:t>
            </w:r>
          </w:p>
        </w:tc>
        <w:tc>
          <w:tcPr>
            <w:tcW w:w="12365"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Художественная литература и история. Значение художественного произведения в культурном наследии страны.</w:t>
            </w:r>
          </w:p>
        </w:tc>
      </w:tr>
      <w:tr w:rsidR="00A77CBB" w:rsidRPr="00A77CBB" w:rsidTr="00C973DE">
        <w:trPr>
          <w:trHeight w:val="58"/>
        </w:trPr>
        <w:tc>
          <w:tcPr>
            <w:tcW w:w="2802"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Из устного народного творчества</w:t>
            </w:r>
          </w:p>
          <w:p w:rsidR="00A77CBB" w:rsidRPr="00A77CBB" w:rsidRDefault="00A77CBB" w:rsidP="00A77CBB">
            <w:pPr>
              <w:jc w:val="both"/>
              <w:rPr>
                <w:rFonts w:ascii="Times New Roman" w:eastAsia="Times New Roman" w:hAnsi="Times New Roman" w:cs="Times New Roman"/>
                <w:sz w:val="24"/>
                <w:szCs w:val="24"/>
                <w:lang w:eastAsia="ru-RU"/>
              </w:rPr>
            </w:pPr>
          </w:p>
        </w:tc>
        <w:tc>
          <w:tcPr>
            <w:tcW w:w="12365"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Исторические песни: « Иван Грозный молится по сыне». Нравственная проблематика в исторической песне и песне-плаче. « Возвращение Филарета», « Разин и девка- астраханка». Связь с представлениями и исторической памятью и отражение их в народной песне; песни-плачи. Исторические песни:  «Солдаты готовятся штурмовать Орешек», «Солдаты освобождают Смоленск».Средства выразительности, проблематика в исторической песне и песне-плаче.</w:t>
            </w:r>
          </w:p>
        </w:tc>
      </w:tr>
      <w:tr w:rsidR="00A77CBB" w:rsidRPr="00A77CBB" w:rsidTr="00C973DE">
        <w:trPr>
          <w:trHeight w:val="987"/>
        </w:trPr>
        <w:tc>
          <w:tcPr>
            <w:tcW w:w="2802"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Из древнерусской литературы</w:t>
            </w:r>
          </w:p>
        </w:tc>
        <w:tc>
          <w:tcPr>
            <w:tcW w:w="12365"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«Житие Сергия Радонежского». Глубина и сила нравственных представлений о человеке. «Сказание о Борисе и Глебе» «Слово о погибели  Русской земли». Тема добра и зла в произведениях. «Житие Александра Невского». Благочестие, доброта, открытость, святость, служение Богу - основные проблемы житийной литературы.</w:t>
            </w:r>
          </w:p>
        </w:tc>
      </w:tr>
      <w:tr w:rsidR="00A77CBB" w:rsidRPr="00A77CBB" w:rsidTr="00C973DE">
        <w:trPr>
          <w:trHeight w:val="58"/>
        </w:trPr>
        <w:tc>
          <w:tcPr>
            <w:tcW w:w="2802"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Из литературы 18 века</w:t>
            </w:r>
          </w:p>
        </w:tc>
        <w:tc>
          <w:tcPr>
            <w:tcW w:w="12365"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Державин Г.Р. Поэт и государственный  чиновник.  Стихотворение «Памятник», «Вельможа». Тема поэта и поэзии. Карамзин Н.М.  «Бедная Лиза»- новая эстетическая реальность. Основная проблематика и тематика, новый тип героя . Образ Лизы</w:t>
            </w:r>
          </w:p>
        </w:tc>
      </w:tr>
      <w:tr w:rsidR="00A77CBB" w:rsidRPr="00A77CBB" w:rsidTr="00C973DE">
        <w:trPr>
          <w:trHeight w:val="58"/>
        </w:trPr>
        <w:tc>
          <w:tcPr>
            <w:tcW w:w="2802"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Из литературы 19 века</w:t>
            </w:r>
          </w:p>
        </w:tc>
        <w:tc>
          <w:tcPr>
            <w:tcW w:w="12365"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Поэты пушкинского круга:  Жуковский В.А. «Лесной царь», «Море», «Невыразимое», «Сельское кладбище»; Батюшков К.Н. «Судьба Одиссея»,«Мой гений», основные темы, мотивы. Баратынский Е.А.  «Чудный град порой сольётся», «Муза»;  Дельвиг А. «Русская песня». Система образно-выразительных средств. Языков Н.М. «Пловец».  Рылеев К.Ф. «Иван Сусанин». «Песни и романсы на стихи поэтов начала 19 века». С.Пушкин. Тематическое богатство поэзии поэта. « И.И. Пущину», « 19 октября 1825 года».</w:t>
            </w:r>
          </w:p>
        </w:tc>
      </w:tr>
      <w:tr w:rsidR="00A77CBB" w:rsidRPr="00A77CBB" w:rsidTr="00C973DE">
        <w:trPr>
          <w:trHeight w:val="58"/>
        </w:trPr>
        <w:tc>
          <w:tcPr>
            <w:tcW w:w="2802"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lastRenderedPageBreak/>
              <w:t>Из литературы 20 века</w:t>
            </w:r>
          </w:p>
          <w:p w:rsidR="00A77CBB" w:rsidRPr="00A77CBB" w:rsidRDefault="00A77CBB" w:rsidP="00A77CBB">
            <w:pPr>
              <w:jc w:val="both"/>
              <w:rPr>
                <w:rFonts w:ascii="Times New Roman" w:eastAsia="Times New Roman" w:hAnsi="Times New Roman" w:cs="Times New Roman"/>
                <w:sz w:val="24"/>
                <w:szCs w:val="24"/>
                <w:lang w:eastAsia="ru-RU"/>
              </w:rPr>
            </w:pPr>
          </w:p>
        </w:tc>
        <w:tc>
          <w:tcPr>
            <w:tcW w:w="12365"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 xml:space="preserve">М.Горький. Свобода и сила духа в изображении Горького. «Макар Чудра». Проблема цели и смысла жизни, истинные и ложные ценности «Песня о Соколе». Специфика песни и романтического рассказа. Художественное своеобразие ранней прозы Горького. В.В.Маяковский. Краткие сведения о поэте. «Я» и «вы», поэт и толпа в стихотворениях поэта. «Хорошее отношение к лошадям». Н.А.Тэффи. «Свои и чужие».  Большие проблемы «маленьких» людей. Д.Б. Кедрин. Стихотворение «Зодчие». М.М. Зощенко. «Обезьяний язык». Человек и государство. Художественное своеобразие рассказа.Н.А.Заболоцкий. «Я не ищу гармонии в природе». </w:t>
            </w:r>
          </w:p>
        </w:tc>
      </w:tr>
      <w:tr w:rsidR="00A77CBB" w:rsidRPr="00A77CBB" w:rsidTr="00C973DE">
        <w:trPr>
          <w:trHeight w:val="58"/>
        </w:trPr>
        <w:tc>
          <w:tcPr>
            <w:tcW w:w="2802"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Из зарубежной литературы</w:t>
            </w:r>
          </w:p>
        </w:tc>
        <w:tc>
          <w:tcPr>
            <w:tcW w:w="12365"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Шекспир У. Пьеса «Ромео и Джульетта». Певец великих чувств и вечных тем. Сценическая история пьесы. «Ромео Джульетта» на русской сцене. Проблема отцов и детей. Сервантес М. Роман «Дон Кихот»: основная проблематика и художественная идея романа. Образ Дон Кихота. Позиция писателя. Тема Дон Кихота в русской литературе. Донкихотство.</w:t>
            </w:r>
          </w:p>
        </w:tc>
      </w:tr>
    </w:tbl>
    <w:p w:rsidR="00D8663E" w:rsidRDefault="00D8663E" w:rsidP="00A77CBB">
      <w:pPr>
        <w:pStyle w:val="af4"/>
        <w:jc w:val="both"/>
        <w:rPr>
          <w:rFonts w:ascii="Times New Roman" w:hAnsi="Times New Roman" w:cs="Times New Roman"/>
        </w:rPr>
      </w:pPr>
    </w:p>
    <w:p w:rsidR="00D8663E"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 Английский язык</w:t>
      </w:r>
    </w:p>
    <w:p w:rsidR="00A77CBB" w:rsidRPr="00A77CBB" w:rsidRDefault="00A77CBB" w:rsidP="00A77CBB">
      <w:pPr>
        <w:spacing w:after="0" w:line="240" w:lineRule="auto"/>
        <w:ind w:left="1145"/>
        <w:contextualSpacing/>
        <w:rPr>
          <w:rFonts w:ascii="Times New Roman" w:hAnsi="Times New Roman" w:cs="Times New Roman"/>
          <w:b/>
          <w:sz w:val="24"/>
          <w:szCs w:val="24"/>
        </w:rPr>
      </w:pPr>
    </w:p>
    <w:tbl>
      <w:tblPr>
        <w:tblStyle w:val="4"/>
        <w:tblW w:w="14709" w:type="dxa"/>
        <w:tblInd w:w="108" w:type="dxa"/>
        <w:tblLook w:val="04A0" w:firstRow="1" w:lastRow="0" w:firstColumn="1" w:lastColumn="0" w:noHBand="0" w:noVBand="1"/>
      </w:tblPr>
      <w:tblGrid>
        <w:gridCol w:w="4253"/>
        <w:gridCol w:w="10456"/>
      </w:tblGrid>
      <w:tr w:rsidR="00A77CBB" w:rsidRPr="00A77CBB" w:rsidTr="00C973DE">
        <w:trPr>
          <w:trHeight w:val="324"/>
        </w:trPr>
        <w:tc>
          <w:tcPr>
            <w:tcW w:w="4253" w:type="dxa"/>
          </w:tcPr>
          <w:p w:rsidR="00A77CBB" w:rsidRPr="00A77CBB" w:rsidRDefault="00A77CBB" w:rsidP="00A77CBB">
            <w:pPr>
              <w:ind w:right="-36"/>
              <w:rPr>
                <w:rFonts w:ascii="Times New Roman" w:hAnsi="Times New Roman" w:cs="Times New Roman"/>
                <w:b/>
                <w:sz w:val="24"/>
                <w:szCs w:val="24"/>
              </w:rPr>
            </w:pPr>
            <w:r w:rsidRPr="00A77CBB">
              <w:rPr>
                <w:rFonts w:ascii="Times New Roman" w:hAnsi="Times New Roman" w:cs="Times New Roman"/>
                <w:b/>
                <w:sz w:val="24"/>
                <w:szCs w:val="24"/>
              </w:rPr>
              <w:t>Модуль</w:t>
            </w:r>
          </w:p>
        </w:tc>
        <w:tc>
          <w:tcPr>
            <w:tcW w:w="10456" w:type="dxa"/>
          </w:tcPr>
          <w:p w:rsidR="00A77CBB" w:rsidRPr="00A77CBB" w:rsidRDefault="00A77CBB" w:rsidP="00A77CBB">
            <w:pPr>
              <w:ind w:right="-36"/>
              <w:rPr>
                <w:rFonts w:ascii="Times New Roman" w:hAnsi="Times New Roman" w:cs="Times New Roman"/>
                <w:b/>
                <w:sz w:val="24"/>
                <w:szCs w:val="24"/>
              </w:rPr>
            </w:pPr>
            <w:r w:rsidRPr="00A77CBB">
              <w:rPr>
                <w:rFonts w:ascii="Times New Roman" w:hAnsi="Times New Roman" w:cs="Times New Roman"/>
                <w:b/>
                <w:sz w:val="24"/>
                <w:szCs w:val="24"/>
              </w:rPr>
              <w:t>Основное содержание по темам</w:t>
            </w:r>
          </w:p>
        </w:tc>
      </w:tr>
      <w:tr w:rsidR="00A77CBB" w:rsidRPr="00A77CBB" w:rsidTr="00C973DE">
        <w:trPr>
          <w:trHeight w:val="309"/>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lang w:bidi="en-US"/>
              </w:rPr>
              <w:t xml:space="preserve">Социализация </w:t>
            </w:r>
            <w:r w:rsidRPr="00A77CBB">
              <w:rPr>
                <w:rFonts w:ascii="Times New Roman" w:eastAsia="Times New Roman" w:hAnsi="Times New Roman" w:cs="Times New Roman"/>
                <w:b/>
                <w:bCs/>
                <w:sz w:val="24"/>
                <w:szCs w:val="24"/>
              </w:rPr>
              <w:t>(</w:t>
            </w:r>
            <w:r w:rsidRPr="00A77CBB">
              <w:rPr>
                <w:rFonts w:ascii="Times New Roman" w:eastAsia="Times New Roman" w:hAnsi="Times New Roman" w:cs="Times New Roman"/>
                <w:b/>
                <w:bCs/>
                <w:sz w:val="24"/>
                <w:szCs w:val="24"/>
                <w:lang w:val="en-US"/>
              </w:rPr>
              <w:t>1</w:t>
            </w:r>
            <w:r w:rsidRPr="00A77CBB">
              <w:rPr>
                <w:rFonts w:ascii="Times New Roman" w:eastAsia="Times New Roman" w:hAnsi="Times New Roman" w:cs="Times New Roman"/>
                <w:b/>
                <w:bCs/>
                <w:sz w:val="24"/>
                <w:szCs w:val="24"/>
              </w:rPr>
              <w:t>1  часов)</w:t>
            </w:r>
          </w:p>
        </w:tc>
        <w:tc>
          <w:tcPr>
            <w:tcW w:w="10456"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Деревня и город. Социальные статусы</w:t>
            </w:r>
          </w:p>
        </w:tc>
      </w:tr>
      <w:tr w:rsidR="00A77CBB" w:rsidRPr="00A77CBB" w:rsidTr="00C973DE">
        <w:trPr>
          <w:trHeight w:val="256"/>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lang w:bidi="en-US"/>
              </w:rPr>
              <w:t>Шоппинг</w:t>
            </w:r>
            <w:r w:rsidRPr="00A77CBB">
              <w:rPr>
                <w:rFonts w:ascii="Times New Roman" w:eastAsia="Times New Roman" w:hAnsi="Times New Roman" w:cs="Times New Roman"/>
                <w:b/>
                <w:bCs/>
                <w:sz w:val="24"/>
                <w:szCs w:val="24"/>
              </w:rPr>
              <w:t>(13 часов)</w:t>
            </w:r>
          </w:p>
        </w:tc>
        <w:tc>
          <w:tcPr>
            <w:tcW w:w="10456"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Покупки, интернет, советы</w:t>
            </w:r>
          </w:p>
        </w:tc>
      </w:tr>
      <w:tr w:rsidR="00A77CBB" w:rsidRPr="00A77CBB" w:rsidTr="00C973DE">
        <w:trPr>
          <w:trHeight w:val="281"/>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lang w:bidi="en-US"/>
              </w:rPr>
              <w:t xml:space="preserve">Наука </w:t>
            </w:r>
            <w:r w:rsidRPr="00A77CBB">
              <w:rPr>
                <w:rFonts w:ascii="Times New Roman" w:eastAsia="Times New Roman" w:hAnsi="Times New Roman" w:cs="Times New Roman"/>
                <w:b/>
                <w:bCs/>
                <w:sz w:val="24"/>
                <w:szCs w:val="24"/>
              </w:rPr>
              <w:t>(12 часов)</w:t>
            </w:r>
          </w:p>
        </w:tc>
        <w:tc>
          <w:tcPr>
            <w:tcW w:w="10456"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СМИ Новые технологии. Электроника. Гаджеты</w:t>
            </w:r>
          </w:p>
        </w:tc>
      </w:tr>
      <w:tr w:rsidR="00A77CBB" w:rsidRPr="00A77CBB" w:rsidTr="00C973DE">
        <w:trPr>
          <w:trHeight w:val="309"/>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rPr>
              <w:t>Будь собой</w:t>
            </w:r>
            <w:r w:rsidRPr="00A77CBB">
              <w:rPr>
                <w:rFonts w:ascii="Times New Roman" w:eastAsia="Times New Roman" w:hAnsi="Times New Roman" w:cs="Times New Roman"/>
                <w:sz w:val="24"/>
                <w:szCs w:val="24"/>
              </w:rPr>
              <w:t xml:space="preserve"> </w:t>
            </w:r>
            <w:r w:rsidRPr="00A77CBB">
              <w:rPr>
                <w:rFonts w:ascii="Times New Roman" w:eastAsia="Times New Roman" w:hAnsi="Times New Roman" w:cs="Times New Roman"/>
                <w:b/>
                <w:sz w:val="24"/>
                <w:szCs w:val="24"/>
                <w:lang w:bidi="en-US"/>
              </w:rPr>
              <w:t>(13 часов)</w:t>
            </w:r>
          </w:p>
        </w:tc>
        <w:tc>
          <w:tcPr>
            <w:tcW w:w="10456" w:type="dxa"/>
          </w:tcPr>
          <w:p w:rsidR="00A77CBB" w:rsidRPr="00A77CBB" w:rsidRDefault="00A77CBB" w:rsidP="00A77CBB">
            <w:pPr>
              <w:ind w:right="-36"/>
              <w:jc w:val="both"/>
              <w:rPr>
                <w:rFonts w:ascii="Times New Roman" w:hAnsi="Times New Roman" w:cs="Times New Roman"/>
                <w:sz w:val="24"/>
                <w:szCs w:val="24"/>
              </w:rPr>
            </w:pPr>
            <w:r w:rsidRPr="00A77CBB">
              <w:rPr>
                <w:rFonts w:ascii="Times New Roman" w:hAnsi="Times New Roman" w:cs="Times New Roman"/>
                <w:sz w:val="24"/>
                <w:szCs w:val="24"/>
              </w:rPr>
              <w:t>СМИ, кумиры, рейтинги Каникулы. Праздники. Увлечения Описание внешности. Черты характера. Возраст</w:t>
            </w:r>
          </w:p>
        </w:tc>
      </w:tr>
      <w:tr w:rsidR="00A77CBB" w:rsidRPr="00A77CBB" w:rsidTr="00C973DE">
        <w:trPr>
          <w:trHeight w:val="279"/>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lang w:bidi="en-US"/>
              </w:rPr>
              <w:t>Глобализация  (12 часов)</w:t>
            </w:r>
          </w:p>
        </w:tc>
        <w:tc>
          <w:tcPr>
            <w:tcW w:w="10456"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Мир, страны, мое государство. Общение.</w:t>
            </w:r>
          </w:p>
        </w:tc>
      </w:tr>
      <w:tr w:rsidR="00A77CBB" w:rsidRPr="00A77CBB" w:rsidTr="00C973DE">
        <w:trPr>
          <w:trHeight w:val="233"/>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lang w:bidi="en-US"/>
              </w:rPr>
              <w:t>Культурная жизнь (12 часов)</w:t>
            </w:r>
          </w:p>
        </w:tc>
        <w:tc>
          <w:tcPr>
            <w:tcW w:w="10456"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Книги, авторы. Увлечение чтением</w:t>
            </w:r>
          </w:p>
        </w:tc>
      </w:tr>
      <w:tr w:rsidR="00A77CBB" w:rsidRPr="00A77CBB" w:rsidTr="00C973DE">
        <w:trPr>
          <w:trHeight w:val="276"/>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lang w:bidi="en-US"/>
              </w:rPr>
              <w:t xml:space="preserve">В центре внимания </w:t>
            </w:r>
            <w:r w:rsidRPr="00A77CBB">
              <w:rPr>
                <w:rFonts w:ascii="Times New Roman" w:eastAsia="Times New Roman" w:hAnsi="Times New Roman" w:cs="Times New Roman"/>
                <w:b/>
                <w:sz w:val="24"/>
                <w:szCs w:val="24"/>
              </w:rPr>
              <w:t>(13 часов)</w:t>
            </w:r>
          </w:p>
        </w:tc>
        <w:tc>
          <w:tcPr>
            <w:tcW w:w="10456"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Здоровый образ жизни. Медицина. Все о еде. Правильное питание. Витамины</w:t>
            </w:r>
          </w:p>
        </w:tc>
      </w:tr>
      <w:tr w:rsidR="00A77CBB" w:rsidRPr="00A77CBB" w:rsidTr="00C973DE">
        <w:trPr>
          <w:trHeight w:val="143"/>
        </w:trPr>
        <w:tc>
          <w:tcPr>
            <w:tcW w:w="4253" w:type="dxa"/>
          </w:tcPr>
          <w:p w:rsidR="00A77CBB" w:rsidRPr="00A77CBB" w:rsidRDefault="00A77CBB" w:rsidP="00A77CBB">
            <w:pPr>
              <w:numPr>
                <w:ilvl w:val="0"/>
                <w:numId w:val="47"/>
              </w:numPr>
              <w:jc w:val="both"/>
              <w:rPr>
                <w:rFonts w:ascii="Times New Roman" w:eastAsia="Times New Roman" w:hAnsi="Times New Roman" w:cs="Times New Roman"/>
                <w:szCs w:val="24"/>
              </w:rPr>
            </w:pPr>
            <w:r w:rsidRPr="00A77CBB">
              <w:rPr>
                <w:rFonts w:ascii="Times New Roman" w:eastAsia="Times New Roman" w:hAnsi="Times New Roman" w:cs="Times New Roman"/>
                <w:b/>
                <w:sz w:val="24"/>
                <w:szCs w:val="24"/>
                <w:lang w:bidi="en-US"/>
              </w:rPr>
              <w:t>Проблемы экологии</w:t>
            </w:r>
            <w:r w:rsidRPr="00A77CBB">
              <w:rPr>
                <w:rFonts w:ascii="Times New Roman" w:eastAsia="Times New Roman" w:hAnsi="Times New Roman" w:cs="Times New Roman"/>
                <w:b/>
                <w:sz w:val="24"/>
                <w:szCs w:val="24"/>
              </w:rPr>
              <w:t>(13 часов)</w:t>
            </w:r>
          </w:p>
        </w:tc>
        <w:tc>
          <w:tcPr>
            <w:tcW w:w="10456"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Экологическая обстановка. Природа</w:t>
            </w:r>
          </w:p>
        </w:tc>
      </w:tr>
    </w:tbl>
    <w:p w:rsidR="00D8663E" w:rsidRDefault="00D8663E" w:rsidP="00030B80">
      <w:pPr>
        <w:spacing w:after="0" w:line="240" w:lineRule="auto"/>
        <w:rPr>
          <w:rFonts w:ascii="Times New Roman" w:eastAsia="Times New Roman" w:hAnsi="Times New Roman" w:cs="Times New Roman"/>
          <w:sz w:val="24"/>
          <w:szCs w:val="24"/>
          <w:lang w:eastAsia="ru-RU"/>
        </w:rPr>
      </w:pPr>
    </w:p>
    <w:p w:rsidR="00D8663E"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w:t>
      </w:r>
      <w:r w:rsidR="00394A39">
        <w:rPr>
          <w:rFonts w:ascii="Times New Roman" w:eastAsia="Times New Roman" w:hAnsi="Times New Roman" w:cs="Times New Roman"/>
          <w:sz w:val="24"/>
          <w:szCs w:val="24"/>
          <w:lang w:eastAsia="ru-RU"/>
        </w:rPr>
        <w:t>История России. Всеобщая история</w:t>
      </w:r>
    </w:p>
    <w:p w:rsidR="00A77CBB" w:rsidRPr="00A77CBB" w:rsidRDefault="00A77CBB" w:rsidP="00A77CBB">
      <w:pPr>
        <w:spacing w:after="0"/>
        <w:jc w:val="center"/>
        <w:rPr>
          <w:rFonts w:ascii="Times New Roman" w:eastAsia="Times New Roman" w:hAnsi="Times New Roman" w:cs="Times New Roman"/>
          <w:b/>
          <w:caps/>
          <w:sz w:val="24"/>
          <w:szCs w:val="24"/>
          <w:lang w:eastAsia="ru-RU"/>
        </w:rPr>
      </w:pPr>
    </w:p>
    <w:tbl>
      <w:tblPr>
        <w:tblStyle w:val="5"/>
        <w:tblW w:w="0" w:type="auto"/>
        <w:tblInd w:w="360" w:type="dxa"/>
        <w:tblLook w:val="04A0" w:firstRow="1" w:lastRow="0" w:firstColumn="1" w:lastColumn="0" w:noHBand="0" w:noVBand="1"/>
      </w:tblPr>
      <w:tblGrid>
        <w:gridCol w:w="2725"/>
        <w:gridCol w:w="11842"/>
      </w:tblGrid>
      <w:tr w:rsidR="00A77CBB" w:rsidRPr="00A77CBB" w:rsidTr="00A77CBB">
        <w:tc>
          <w:tcPr>
            <w:tcW w:w="2725" w:type="dxa"/>
          </w:tcPr>
          <w:p w:rsidR="00A77CBB" w:rsidRPr="00A77CBB" w:rsidRDefault="00A77CBB" w:rsidP="00A77CBB">
            <w:pPr>
              <w:spacing w:line="276" w:lineRule="auto"/>
              <w:rPr>
                <w:rFonts w:ascii="Times New Roman" w:hAnsi="Times New Roman" w:cs="Times New Roman"/>
                <w:b/>
                <w:sz w:val="24"/>
                <w:szCs w:val="24"/>
              </w:rPr>
            </w:pPr>
            <w:r w:rsidRPr="00A77CBB">
              <w:rPr>
                <w:rFonts w:ascii="Times New Roman" w:hAnsi="Times New Roman" w:cs="Times New Roman"/>
                <w:b/>
                <w:sz w:val="24"/>
                <w:szCs w:val="24"/>
              </w:rPr>
              <w:t>Раздел программы</w:t>
            </w:r>
          </w:p>
        </w:tc>
        <w:tc>
          <w:tcPr>
            <w:tcW w:w="11842" w:type="dxa"/>
          </w:tcPr>
          <w:p w:rsidR="00A77CBB" w:rsidRPr="00A77CBB" w:rsidRDefault="00A77CBB" w:rsidP="00A77CBB">
            <w:pPr>
              <w:spacing w:line="276" w:lineRule="auto"/>
              <w:rPr>
                <w:rFonts w:ascii="Times New Roman" w:hAnsi="Times New Roman" w:cs="Times New Roman"/>
                <w:b/>
                <w:sz w:val="24"/>
                <w:szCs w:val="24"/>
              </w:rPr>
            </w:pPr>
            <w:r w:rsidRPr="00A77CBB">
              <w:rPr>
                <w:rFonts w:ascii="Times New Roman" w:hAnsi="Times New Roman" w:cs="Times New Roman"/>
                <w:b/>
                <w:sz w:val="24"/>
                <w:szCs w:val="24"/>
              </w:rPr>
              <w:t>Основное содержание по темам</w:t>
            </w:r>
          </w:p>
        </w:tc>
      </w:tr>
      <w:tr w:rsidR="00A77CBB" w:rsidRPr="00A77CBB" w:rsidTr="00A77CBB">
        <w:tc>
          <w:tcPr>
            <w:tcW w:w="14567" w:type="dxa"/>
            <w:gridSpan w:val="2"/>
          </w:tcPr>
          <w:p w:rsidR="00A77CBB" w:rsidRPr="00A77CBB" w:rsidRDefault="00A77CBB" w:rsidP="00A77CBB">
            <w:pPr>
              <w:widowControl w:val="0"/>
              <w:tabs>
                <w:tab w:val="left" w:pos="1123"/>
              </w:tabs>
              <w:autoSpaceDE w:val="0"/>
              <w:autoSpaceDN w:val="0"/>
              <w:adjustRightInd w:val="0"/>
              <w:spacing w:line="276" w:lineRule="auto"/>
              <w:contextualSpacing/>
              <w:jc w:val="center"/>
              <w:rPr>
                <w:rFonts w:ascii="Times New Roman" w:hAnsi="Times New Roman" w:cs="Times New Roman"/>
                <w:color w:val="FF0000"/>
                <w:sz w:val="24"/>
                <w:szCs w:val="24"/>
              </w:rPr>
            </w:pPr>
            <w:r w:rsidRPr="00A77CBB">
              <w:rPr>
                <w:rFonts w:ascii="Times New Roman" w:hAnsi="Times New Roman" w:cs="Times New Roman"/>
                <w:b/>
                <w:iCs/>
                <w:color w:val="000000"/>
                <w:spacing w:val="-4"/>
                <w:sz w:val="24"/>
                <w:szCs w:val="24"/>
                <w:u w:val="single"/>
              </w:rPr>
              <w:t>Всеобщая история Нового времени 1800-1900гг.</w:t>
            </w:r>
          </w:p>
        </w:tc>
      </w:tr>
      <w:tr w:rsidR="00A77CBB" w:rsidRPr="00A77CBB" w:rsidTr="00A77CBB">
        <w:tc>
          <w:tcPr>
            <w:tcW w:w="2725" w:type="dxa"/>
          </w:tcPr>
          <w:p w:rsidR="00A77CBB" w:rsidRPr="00A77CBB" w:rsidRDefault="00A77CBB" w:rsidP="00A77CBB">
            <w:pPr>
              <w:shd w:val="clear" w:color="auto" w:fill="FFFFFF"/>
              <w:spacing w:line="276" w:lineRule="auto"/>
              <w:rPr>
                <w:rFonts w:ascii="Times New Roman" w:hAnsi="Times New Roman" w:cs="Times New Roman"/>
                <w:b/>
                <w:iCs/>
                <w:color w:val="000000"/>
                <w:spacing w:val="-4"/>
                <w:sz w:val="24"/>
                <w:szCs w:val="24"/>
                <w:u w:val="single"/>
              </w:rPr>
            </w:pPr>
            <w:r w:rsidRPr="00A77CBB">
              <w:rPr>
                <w:rFonts w:ascii="Times New Roman" w:hAnsi="Times New Roman" w:cs="Times New Roman"/>
                <w:sz w:val="24"/>
                <w:szCs w:val="24"/>
              </w:rPr>
              <w:t xml:space="preserve">Введение </w:t>
            </w:r>
          </w:p>
        </w:tc>
        <w:tc>
          <w:tcPr>
            <w:tcW w:w="11842" w:type="dxa"/>
          </w:tcPr>
          <w:p w:rsidR="00A77CBB" w:rsidRPr="00A77CBB" w:rsidRDefault="00A77CBB" w:rsidP="00A77CBB">
            <w:pPr>
              <w:spacing w:line="276" w:lineRule="auto"/>
              <w:jc w:val="both"/>
              <w:rPr>
                <w:rFonts w:ascii="Times New Roman" w:hAnsi="Times New Roman" w:cs="Times New Roman"/>
                <w:color w:val="FF0000"/>
                <w:sz w:val="24"/>
                <w:szCs w:val="24"/>
              </w:rPr>
            </w:pPr>
            <w:r w:rsidRPr="00A77CBB">
              <w:rPr>
                <w:rFonts w:ascii="Times New Roman" w:hAnsi="Times New Roman" w:cs="Times New Roman"/>
                <w:color w:val="000000"/>
                <w:sz w:val="24"/>
                <w:szCs w:val="24"/>
                <w:shd w:val="clear" w:color="auto" w:fill="FFFFFF"/>
              </w:rPr>
              <w:t xml:space="preserve">Введение. Индустриальная революция. </w:t>
            </w:r>
            <w:r w:rsidRPr="00A77CBB">
              <w:rPr>
                <w:rFonts w:ascii="Times New Roman" w:hAnsi="Times New Roman" w:cs="Times New Roman"/>
                <w:sz w:val="24"/>
                <w:szCs w:val="24"/>
              </w:rPr>
              <w:t>Изменения в структуре общества .</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I</w:t>
            </w:r>
            <w:r w:rsidRPr="00A77CBB">
              <w:rPr>
                <w:rFonts w:ascii="Times New Roman" w:hAnsi="Times New Roman" w:cs="Times New Roman"/>
                <w:sz w:val="24"/>
                <w:szCs w:val="24"/>
              </w:rPr>
              <w:t>.  Становление индустриального общества</w:t>
            </w:r>
          </w:p>
          <w:p w:rsidR="00A77CBB" w:rsidRPr="00A77CBB" w:rsidRDefault="00A77CBB" w:rsidP="00A77CBB">
            <w:pPr>
              <w:autoSpaceDE w:val="0"/>
              <w:autoSpaceDN w:val="0"/>
              <w:adjustRightInd w:val="0"/>
              <w:spacing w:line="276" w:lineRule="auto"/>
              <w:rPr>
                <w:rFonts w:ascii="Times New Roman" w:hAnsi="Times New Roman" w:cs="Times New Roman"/>
                <w:bCs/>
                <w:caps/>
                <w:sz w:val="24"/>
                <w:szCs w:val="24"/>
              </w:rPr>
            </w:pPr>
            <w:r w:rsidRPr="00A77CBB">
              <w:rPr>
                <w:rFonts w:ascii="Times New Roman" w:hAnsi="Times New Roman" w:cs="Times New Roman"/>
                <w:sz w:val="24"/>
                <w:szCs w:val="24"/>
              </w:rPr>
              <w:t xml:space="preserve"> </w:t>
            </w:r>
          </w:p>
        </w:tc>
        <w:tc>
          <w:tcPr>
            <w:tcW w:w="11842" w:type="dxa"/>
          </w:tcPr>
          <w:p w:rsidR="00A77CBB" w:rsidRPr="00A77CBB" w:rsidRDefault="00A77CBB" w:rsidP="00A77CBB">
            <w:pPr>
              <w:spacing w:line="276" w:lineRule="auto"/>
              <w:jc w:val="both"/>
              <w:rPr>
                <w:rFonts w:ascii="Times New Roman" w:hAnsi="Times New Roman" w:cs="Times New Roman"/>
                <w:sz w:val="24"/>
                <w:szCs w:val="24"/>
              </w:rPr>
            </w:pPr>
            <w:r w:rsidRPr="00A77CBB">
              <w:rPr>
                <w:rFonts w:ascii="Times New Roman" w:hAnsi="Times New Roman" w:cs="Times New Roman"/>
                <w:sz w:val="24"/>
                <w:szCs w:val="24"/>
              </w:rPr>
              <w:t>Промышленный переворот. Основные черты индустриального общества. Рост городов. Переворот в средствах связи и транспорта. Наука. Литература. Искусство. Изменения быта. Либерализм. Консерватизм. Социализм. Марксизм. Ревизионизм. Анархизм.</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bCs/>
                <w:caps/>
                <w:sz w:val="24"/>
                <w:szCs w:val="24"/>
              </w:rPr>
            </w:pPr>
            <w:r w:rsidRPr="00A77CBB">
              <w:rPr>
                <w:rFonts w:ascii="Times New Roman" w:hAnsi="Times New Roman" w:cs="Times New Roman"/>
                <w:sz w:val="24"/>
                <w:szCs w:val="24"/>
              </w:rPr>
              <w:lastRenderedPageBreak/>
              <w:t xml:space="preserve">Глава </w:t>
            </w:r>
            <w:r w:rsidRPr="00A77CBB">
              <w:rPr>
                <w:rFonts w:ascii="Times New Roman" w:hAnsi="Times New Roman" w:cs="Times New Roman"/>
                <w:sz w:val="24"/>
                <w:szCs w:val="24"/>
                <w:lang w:val="en-US"/>
              </w:rPr>
              <w:t>II</w:t>
            </w:r>
            <w:r w:rsidRPr="00A77CBB">
              <w:rPr>
                <w:rFonts w:ascii="Times New Roman" w:hAnsi="Times New Roman" w:cs="Times New Roman"/>
                <w:sz w:val="24"/>
                <w:szCs w:val="24"/>
              </w:rPr>
              <w:t xml:space="preserve">.Строительство новой Европы </w:t>
            </w:r>
          </w:p>
        </w:tc>
        <w:tc>
          <w:tcPr>
            <w:tcW w:w="11842" w:type="dxa"/>
          </w:tcPr>
          <w:p w:rsidR="00A77CBB" w:rsidRPr="00A77CBB" w:rsidRDefault="00A77CBB" w:rsidP="00A77CBB">
            <w:pPr>
              <w:spacing w:line="276" w:lineRule="auto"/>
              <w:jc w:val="both"/>
              <w:rPr>
                <w:rFonts w:ascii="Times New Roman" w:hAnsi="Times New Roman" w:cs="Times New Roman"/>
                <w:sz w:val="24"/>
                <w:szCs w:val="24"/>
              </w:rPr>
            </w:pPr>
            <w:r w:rsidRPr="00A77CBB">
              <w:rPr>
                <w:rFonts w:ascii="Times New Roman" w:hAnsi="Times New Roman" w:cs="Times New Roman"/>
                <w:sz w:val="24"/>
                <w:szCs w:val="24"/>
              </w:rPr>
              <w:t>Причины эволюции Франции от республики к империи. Авторитарный режим Наполеона. Причины завоевательных войн Наполеона;</w:t>
            </w:r>
          </w:p>
          <w:p w:rsidR="00A77CBB" w:rsidRPr="00A77CBB" w:rsidRDefault="00A77CBB" w:rsidP="00A77CBB">
            <w:pPr>
              <w:spacing w:line="276" w:lineRule="auto"/>
              <w:jc w:val="both"/>
              <w:rPr>
                <w:rFonts w:ascii="Times New Roman" w:hAnsi="Times New Roman" w:cs="Times New Roman"/>
                <w:sz w:val="24"/>
                <w:szCs w:val="24"/>
              </w:rPr>
            </w:pPr>
            <w:r w:rsidRPr="00A77CBB">
              <w:rPr>
                <w:rFonts w:ascii="Times New Roman" w:hAnsi="Times New Roman" w:cs="Times New Roman"/>
                <w:sz w:val="24"/>
                <w:szCs w:val="24"/>
              </w:rPr>
              <w:t>Значение Гражданского кодекса для развития индустриального  общества в Европе. Жизнь во времена империи. Кризис и военные поражения. Сто дней Наполеона. Венский конгресс. Парламентская реформа 1832 г.Чартистское движение. Расцвет Британской империи. Внешняя политика. Реставрация Бурбонов. Продолжение промышленной революции. Кризис Июльской монархии. Революция 1848 года. Вторая республика. Вторая монархия. Соперничество Пруссии и Австрии за лидерство. Объединение Германии. Национальное объединение Италии. Причины и ход франко-прусской войны. Третья республика. Парижская коммуна.</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bCs/>
                <w:caps/>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III</w:t>
            </w:r>
            <w:r w:rsidRPr="00A77CBB">
              <w:rPr>
                <w:rFonts w:ascii="Times New Roman" w:hAnsi="Times New Roman" w:cs="Times New Roman"/>
                <w:sz w:val="24"/>
                <w:szCs w:val="24"/>
              </w:rPr>
              <w:t xml:space="preserve">. Страны Западной Европы на рубеже  </w:t>
            </w:r>
            <w:r w:rsidRPr="00A77CBB">
              <w:rPr>
                <w:rFonts w:ascii="Times New Roman" w:hAnsi="Times New Roman" w:cs="Times New Roman"/>
                <w:sz w:val="24"/>
                <w:szCs w:val="24"/>
                <w:lang w:val="en-US"/>
              </w:rPr>
              <w:t>XIX</w:t>
            </w:r>
            <w:r w:rsidRPr="00A77CBB">
              <w:rPr>
                <w:rFonts w:ascii="Times New Roman" w:hAnsi="Times New Roman" w:cs="Times New Roman"/>
                <w:sz w:val="24"/>
                <w:szCs w:val="24"/>
              </w:rPr>
              <w:t xml:space="preserve"> –</w:t>
            </w:r>
            <w:r w:rsidRPr="00A77CBB">
              <w:rPr>
                <w:rFonts w:ascii="Times New Roman" w:hAnsi="Times New Roman" w:cs="Times New Roman"/>
                <w:sz w:val="24"/>
                <w:szCs w:val="24"/>
                <w:lang w:val="en-US"/>
              </w:rPr>
              <w:t>XX</w:t>
            </w:r>
            <w:r w:rsidRPr="00A77CBB">
              <w:rPr>
                <w:rFonts w:ascii="Times New Roman" w:hAnsi="Times New Roman" w:cs="Times New Roman"/>
                <w:sz w:val="24"/>
                <w:szCs w:val="24"/>
              </w:rPr>
              <w:t>вв. Успехи и проблемы индустриального общества</w:t>
            </w:r>
            <w:r w:rsidRPr="00A77CBB">
              <w:rPr>
                <w:rFonts w:ascii="Times New Roman" w:hAnsi="Times New Roman" w:cs="Times New Roman"/>
                <w:b/>
                <w:i/>
                <w:sz w:val="24"/>
                <w:szCs w:val="24"/>
              </w:rPr>
              <w:t xml:space="preserve"> </w:t>
            </w:r>
          </w:p>
        </w:tc>
        <w:tc>
          <w:tcPr>
            <w:tcW w:w="11842" w:type="dxa"/>
          </w:tcPr>
          <w:p w:rsidR="00A77CBB" w:rsidRPr="00A77CBB" w:rsidRDefault="00A77CBB" w:rsidP="00A77CBB">
            <w:pPr>
              <w:spacing w:line="276" w:lineRule="auto"/>
              <w:jc w:val="both"/>
              <w:rPr>
                <w:rFonts w:ascii="Times New Roman" w:hAnsi="Times New Roman" w:cs="Times New Roman"/>
                <w:sz w:val="24"/>
                <w:szCs w:val="24"/>
              </w:rPr>
            </w:pPr>
            <w:r w:rsidRPr="00A77CBB">
              <w:rPr>
                <w:rFonts w:ascii="Times New Roman" w:hAnsi="Times New Roman" w:cs="Times New Roman"/>
                <w:sz w:val="24"/>
                <w:szCs w:val="24"/>
              </w:rPr>
              <w:t>Политическое устройство Германии. Завершение модернизации в экономике. Демократические реформы- метод управления государством либералов и консерваторов. Переход от капитализма свободной конкуренции к капитализму  монополистическому. Политическая борьба создает во Франции республиканское устройство. Шовинизм и реваншизм приводят к войнам в процессе модернизации. Последствия нищеты населения - рост насилия и эмиграции. Политика колониальных захватов и националистической пропаганды. Причины кризиса Австрийской империи. Политика частичных уступок.</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bCs/>
                <w:caps/>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IV</w:t>
            </w:r>
            <w:r w:rsidRPr="00A77CBB">
              <w:rPr>
                <w:rFonts w:ascii="Times New Roman" w:hAnsi="Times New Roman" w:cs="Times New Roman"/>
                <w:sz w:val="24"/>
                <w:szCs w:val="24"/>
              </w:rPr>
              <w:t xml:space="preserve">. Две Америки </w:t>
            </w:r>
          </w:p>
        </w:tc>
        <w:tc>
          <w:tcPr>
            <w:tcW w:w="11842" w:type="dxa"/>
          </w:tcPr>
          <w:p w:rsidR="00A77CBB" w:rsidRPr="00A77CBB" w:rsidRDefault="00A77CBB" w:rsidP="00A77CBB">
            <w:pPr>
              <w:spacing w:line="276" w:lineRule="auto"/>
              <w:jc w:val="both"/>
              <w:rPr>
                <w:rFonts w:ascii="Times New Roman" w:hAnsi="Times New Roman" w:cs="Times New Roman"/>
                <w:sz w:val="24"/>
                <w:szCs w:val="24"/>
              </w:rPr>
            </w:pPr>
            <w:r w:rsidRPr="00A77CBB">
              <w:rPr>
                <w:rFonts w:ascii="Times New Roman" w:hAnsi="Times New Roman" w:cs="Times New Roman"/>
                <w:sz w:val="24"/>
                <w:szCs w:val="24"/>
              </w:rPr>
              <w:t>Идеалы американской нации. Институт рабства как насилие над личностью, расизм. Главные задачи Гражданской войны. Причины успешного развития экономики США. Либеральные реформы.  Экспансионный  характер внешней  политики  США. Господство в латиноамериканском обществе традиционных черт.  Причины задержки формирования индустриального общества.</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bCs/>
                <w:caps/>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V</w:t>
            </w:r>
            <w:r w:rsidRPr="00A77CBB">
              <w:rPr>
                <w:rFonts w:ascii="Times New Roman" w:hAnsi="Times New Roman" w:cs="Times New Roman"/>
                <w:sz w:val="24"/>
                <w:szCs w:val="24"/>
              </w:rPr>
              <w:t xml:space="preserve">.  Традиционные общества  в </w:t>
            </w:r>
            <w:r w:rsidRPr="00A77CBB">
              <w:rPr>
                <w:rFonts w:ascii="Times New Roman" w:hAnsi="Times New Roman" w:cs="Times New Roman"/>
                <w:sz w:val="24"/>
                <w:szCs w:val="24"/>
                <w:lang w:val="en-US"/>
              </w:rPr>
              <w:t>XIX</w:t>
            </w:r>
            <w:r w:rsidRPr="00A77CBB">
              <w:rPr>
                <w:rFonts w:ascii="Times New Roman" w:hAnsi="Times New Roman" w:cs="Times New Roman"/>
                <w:sz w:val="24"/>
                <w:szCs w:val="24"/>
              </w:rPr>
              <w:t xml:space="preserve"> в: новый этап колониализма </w:t>
            </w:r>
          </w:p>
        </w:tc>
        <w:tc>
          <w:tcPr>
            <w:tcW w:w="11842" w:type="dxa"/>
          </w:tcPr>
          <w:p w:rsidR="00A77CBB" w:rsidRPr="00A77CBB" w:rsidRDefault="00A77CBB" w:rsidP="00A77CBB">
            <w:pPr>
              <w:spacing w:line="276" w:lineRule="auto"/>
              <w:jc w:val="both"/>
              <w:rPr>
                <w:rFonts w:ascii="Times New Roman" w:hAnsi="Times New Roman" w:cs="Times New Roman"/>
                <w:sz w:val="24"/>
                <w:szCs w:val="24"/>
              </w:rPr>
            </w:pPr>
            <w:r w:rsidRPr="00A77CBB">
              <w:rPr>
                <w:rFonts w:ascii="Times New Roman" w:hAnsi="Times New Roman" w:cs="Times New Roman"/>
                <w:sz w:val="24"/>
                <w:szCs w:val="24"/>
              </w:rPr>
              <w:t>Особый путь модернизации Японии. Особенности развития монополистического капитализма в Японии. Китай - сфера влияния европейских держав. Превращение Китая в полуколонию западных индустриальных держав. Роль колонизаторов в разрушении традиционного общества в Индии. Усиление  антиколониального  движения протеста. Колониальный  раздел Африки.</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VI</w:t>
            </w:r>
            <w:r w:rsidRPr="00A77CBB">
              <w:rPr>
                <w:rFonts w:ascii="Times New Roman" w:hAnsi="Times New Roman" w:cs="Times New Roman"/>
                <w:sz w:val="24"/>
                <w:szCs w:val="24"/>
              </w:rPr>
              <w:t xml:space="preserve">. Международные отношения в конце XIX – начале XX в. </w:t>
            </w:r>
          </w:p>
        </w:tc>
        <w:tc>
          <w:tcPr>
            <w:tcW w:w="11842" w:type="dxa"/>
          </w:tcPr>
          <w:p w:rsidR="00A77CBB" w:rsidRPr="00A77CBB" w:rsidRDefault="00A77CBB" w:rsidP="00A77CBB">
            <w:pPr>
              <w:spacing w:line="276" w:lineRule="auto"/>
              <w:jc w:val="both"/>
              <w:rPr>
                <w:rFonts w:ascii="Times New Roman" w:hAnsi="Times New Roman" w:cs="Times New Roman"/>
                <w:sz w:val="24"/>
                <w:szCs w:val="24"/>
              </w:rPr>
            </w:pPr>
            <w:r w:rsidRPr="00A77CBB">
              <w:rPr>
                <w:rFonts w:ascii="Times New Roman" w:hAnsi="Times New Roman" w:cs="Times New Roman"/>
                <w:sz w:val="24"/>
                <w:szCs w:val="24"/>
              </w:rPr>
              <w:t>Раздел мира на зоны влияния. Создание военных блоков. Пацифистское движение.</w:t>
            </w:r>
          </w:p>
        </w:tc>
      </w:tr>
      <w:tr w:rsidR="00A77CBB" w:rsidRPr="00A77CBB" w:rsidTr="00A77CBB">
        <w:tc>
          <w:tcPr>
            <w:tcW w:w="14567" w:type="dxa"/>
            <w:gridSpan w:val="2"/>
          </w:tcPr>
          <w:p w:rsidR="00A77CBB" w:rsidRPr="00A77CBB" w:rsidRDefault="00A77CBB" w:rsidP="00A77CBB">
            <w:pPr>
              <w:widowControl w:val="0"/>
              <w:tabs>
                <w:tab w:val="left" w:pos="1123"/>
              </w:tabs>
              <w:autoSpaceDE w:val="0"/>
              <w:autoSpaceDN w:val="0"/>
              <w:adjustRightInd w:val="0"/>
              <w:spacing w:line="276" w:lineRule="auto"/>
              <w:contextualSpacing/>
              <w:jc w:val="center"/>
              <w:rPr>
                <w:rFonts w:ascii="Times New Roman" w:hAnsi="Times New Roman" w:cs="Times New Roman"/>
                <w:color w:val="FF0000"/>
                <w:sz w:val="24"/>
                <w:szCs w:val="24"/>
              </w:rPr>
            </w:pPr>
            <w:r w:rsidRPr="00A77CBB">
              <w:rPr>
                <w:rFonts w:ascii="Times New Roman" w:hAnsi="Times New Roman" w:cs="Times New Roman"/>
                <w:b/>
                <w:sz w:val="24"/>
                <w:szCs w:val="24"/>
                <w:u w:val="single"/>
              </w:rPr>
              <w:t xml:space="preserve">История России </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bCs/>
                <w:caps/>
                <w:sz w:val="24"/>
                <w:szCs w:val="24"/>
              </w:rPr>
            </w:pPr>
            <w:r w:rsidRPr="00A77CBB">
              <w:rPr>
                <w:rFonts w:ascii="Times New Roman" w:hAnsi="Times New Roman" w:cs="Times New Roman"/>
                <w:bCs/>
                <w:caps/>
                <w:sz w:val="24"/>
                <w:szCs w:val="24"/>
              </w:rPr>
              <w:t xml:space="preserve">введение </w:t>
            </w:r>
          </w:p>
        </w:tc>
        <w:tc>
          <w:tcPr>
            <w:tcW w:w="11842"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 xml:space="preserve">Политическая карта мира к началу XVIII в. Новые формы организации труда в передовых странах. </w:t>
            </w:r>
            <w:r w:rsidRPr="00A77CBB">
              <w:rPr>
                <w:rFonts w:ascii="Times New Roman" w:hAnsi="Times New Roman" w:cs="Times New Roman"/>
                <w:sz w:val="24"/>
                <w:szCs w:val="24"/>
              </w:rPr>
              <w:lastRenderedPageBreak/>
              <w:t>Формирование мировой торговли и предпосылок мирового разделения</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труда. Новый характер взаимоотношений между Востоком и Западом. Политика колониализма. Роль и место Россиив мире.</w:t>
            </w:r>
          </w:p>
        </w:tc>
      </w:tr>
      <w:tr w:rsidR="00A77CBB" w:rsidRPr="00A77CBB" w:rsidTr="00A77CBB">
        <w:tc>
          <w:tcPr>
            <w:tcW w:w="2725" w:type="dxa"/>
          </w:tcPr>
          <w:p w:rsidR="00A77CBB" w:rsidRPr="00A77CBB" w:rsidRDefault="00A77CBB" w:rsidP="00A77CBB">
            <w:pPr>
              <w:autoSpaceDE w:val="0"/>
              <w:autoSpaceDN w:val="0"/>
              <w:adjustRightInd w:val="0"/>
              <w:rPr>
                <w:rFonts w:ascii="Times New Roman" w:hAnsi="Times New Roman" w:cs="Times New Roman"/>
                <w:sz w:val="24"/>
                <w:szCs w:val="24"/>
              </w:rPr>
            </w:pPr>
            <w:r w:rsidRPr="00A77CBB">
              <w:rPr>
                <w:rFonts w:ascii="Times New Roman" w:hAnsi="Times New Roman" w:cs="Times New Roman"/>
                <w:sz w:val="24"/>
                <w:szCs w:val="24"/>
              </w:rPr>
              <w:lastRenderedPageBreak/>
              <w:t xml:space="preserve">Глава </w:t>
            </w:r>
            <w:r w:rsidRPr="00A77CBB">
              <w:rPr>
                <w:rFonts w:ascii="Times New Roman" w:hAnsi="Times New Roman" w:cs="Times New Roman"/>
                <w:sz w:val="24"/>
                <w:szCs w:val="24"/>
                <w:lang w:val="en-US"/>
              </w:rPr>
              <w:t>I</w:t>
            </w:r>
            <w:r w:rsidRPr="00A77CBB">
              <w:rPr>
                <w:rFonts w:ascii="Times New Roman" w:hAnsi="Times New Roman" w:cs="Times New Roman"/>
                <w:sz w:val="24"/>
                <w:szCs w:val="24"/>
              </w:rPr>
              <w:t xml:space="preserve">.  Россия  в эпоху преобразований Петра </w:t>
            </w:r>
            <w:r w:rsidRPr="00A77CBB">
              <w:rPr>
                <w:rFonts w:ascii="Times New Roman" w:hAnsi="Times New Roman" w:cs="Times New Roman"/>
                <w:sz w:val="24"/>
                <w:szCs w:val="24"/>
                <w:lang w:val="en-US"/>
              </w:rPr>
              <w:t>I</w:t>
            </w:r>
            <w:r w:rsidRPr="00A77CBB">
              <w:rPr>
                <w:rFonts w:ascii="Times New Roman" w:hAnsi="Times New Roman" w:cs="Times New Roman"/>
                <w:sz w:val="24"/>
                <w:szCs w:val="24"/>
              </w:rPr>
              <w:t xml:space="preserve"> века  </w:t>
            </w:r>
          </w:p>
        </w:tc>
        <w:tc>
          <w:tcPr>
            <w:tcW w:w="11842"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Предпосылки масштабных реформ. А. Л. Ордин-Нащокин. В. В. Голицын.</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Начало царствования Петра I. Азовские походы. Великое посольство. Особенности абсолютизма в Европе и России. Преобразования Петра I. Реформы местного управления: городскаяи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 социального статуса сословий и групп: дворянство, духо-</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венство, купечество, горожане, крестьянство, казачество. 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 Сибирь, Дальний Восток. Социальные и национальные движения в первой четверти XVIII в. Восстания в Астрахани, Башкирии, на Дону. 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 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Литература, архитектура и изобразительное искусство. Петровское барокко. Итоги, последствия и значение петровских преобразований. Образ Петра I в русской истории и культуре.</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Человек в эпоху модернизации. Изменения в повседневной жизни сословий и народов России.</w:t>
            </w:r>
          </w:p>
        </w:tc>
      </w:tr>
      <w:tr w:rsidR="00A77CBB" w:rsidRPr="00A77CBB" w:rsidTr="00A77CBB">
        <w:tc>
          <w:tcPr>
            <w:tcW w:w="2725" w:type="dxa"/>
          </w:tcPr>
          <w:p w:rsidR="00A77CBB" w:rsidRPr="00A77CBB" w:rsidRDefault="00A77CBB" w:rsidP="00A77CBB">
            <w:pPr>
              <w:autoSpaceDE w:val="0"/>
              <w:autoSpaceDN w:val="0"/>
              <w:adjustRightInd w:val="0"/>
              <w:spacing w:line="276" w:lineRule="auto"/>
              <w:rPr>
                <w:rFonts w:ascii="Times New Roman" w:hAnsi="Times New Roman" w:cs="Times New Roman"/>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II</w:t>
            </w:r>
            <w:r w:rsidRPr="00A77CBB">
              <w:rPr>
                <w:rFonts w:ascii="Times New Roman" w:hAnsi="Times New Roman" w:cs="Times New Roman"/>
                <w:sz w:val="24"/>
                <w:szCs w:val="24"/>
              </w:rPr>
              <w:t xml:space="preserve">. Россия при наследниках Петра: эпоха дворцовых переворотов </w:t>
            </w:r>
          </w:p>
          <w:p w:rsidR="00A77CBB" w:rsidRPr="00A77CBB" w:rsidRDefault="00A77CBB" w:rsidP="00A77CBB">
            <w:pPr>
              <w:autoSpaceDE w:val="0"/>
              <w:autoSpaceDN w:val="0"/>
              <w:adjustRightInd w:val="0"/>
              <w:spacing w:line="276" w:lineRule="auto"/>
              <w:rPr>
                <w:rFonts w:ascii="Times New Roman" w:hAnsi="Times New Roman" w:cs="Times New Roman"/>
                <w:bCs/>
                <w:caps/>
                <w:sz w:val="24"/>
                <w:szCs w:val="24"/>
              </w:rPr>
            </w:pPr>
          </w:p>
        </w:tc>
        <w:tc>
          <w:tcPr>
            <w:tcW w:w="11842"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Изменение места и роли России в Европе. Отношения с Османской империей в политике европейских стран и России. Дворцовые перевороты: причины, сущность, последствия. Фаворитизм. Усиление роли гвардии. Екатерина I. Пётр II. «Верховники». Анна Иоанновна. Кондиции — попытка ограничения абсолютной власти. Иоанн Антонович.</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 xml:space="preserve">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w:t>
            </w:r>
            <w:r w:rsidRPr="00A77CBB">
              <w:rPr>
                <w:rFonts w:ascii="Times New Roman" w:hAnsi="Times New Roman" w:cs="Times New Roman"/>
                <w:sz w:val="24"/>
                <w:szCs w:val="24"/>
              </w:rPr>
              <w:lastRenderedPageBreak/>
              <w:t>казачества, национальных окраин. Изменения в системе городского управления. 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 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p>
        </w:tc>
      </w:tr>
      <w:tr w:rsidR="00A77CBB" w:rsidRPr="00A77CBB" w:rsidTr="00A77CBB">
        <w:tc>
          <w:tcPr>
            <w:tcW w:w="2725" w:type="dxa"/>
          </w:tcPr>
          <w:p w:rsidR="00A77CBB" w:rsidRPr="00A77CBB" w:rsidRDefault="00A77CBB" w:rsidP="00A77CBB">
            <w:pPr>
              <w:autoSpaceDE w:val="0"/>
              <w:autoSpaceDN w:val="0"/>
              <w:adjustRightInd w:val="0"/>
              <w:rPr>
                <w:rFonts w:ascii="Times New Roman" w:hAnsi="Times New Roman" w:cs="Times New Roman"/>
                <w:sz w:val="24"/>
                <w:szCs w:val="24"/>
              </w:rPr>
            </w:pPr>
            <w:r w:rsidRPr="00A77CBB">
              <w:rPr>
                <w:rFonts w:ascii="Times New Roman" w:hAnsi="Times New Roman" w:cs="Times New Roman"/>
                <w:sz w:val="24"/>
                <w:szCs w:val="24"/>
              </w:rPr>
              <w:lastRenderedPageBreak/>
              <w:t xml:space="preserve">Глава </w:t>
            </w:r>
            <w:r w:rsidRPr="00A77CBB">
              <w:rPr>
                <w:rFonts w:ascii="Times New Roman" w:hAnsi="Times New Roman" w:cs="Times New Roman"/>
                <w:sz w:val="24"/>
                <w:szCs w:val="24"/>
                <w:lang w:val="en-US"/>
              </w:rPr>
              <w:t>III</w:t>
            </w:r>
            <w:r w:rsidRPr="00A77CBB">
              <w:rPr>
                <w:rFonts w:ascii="Times New Roman" w:hAnsi="Times New Roman" w:cs="Times New Roman"/>
                <w:sz w:val="24"/>
                <w:szCs w:val="24"/>
              </w:rPr>
              <w:t xml:space="preserve">. Российская империя при Екатерине </w:t>
            </w:r>
            <w:r w:rsidRPr="00A77CBB">
              <w:rPr>
                <w:rFonts w:ascii="Times New Roman" w:hAnsi="Times New Roman" w:cs="Times New Roman"/>
                <w:sz w:val="24"/>
                <w:szCs w:val="24"/>
                <w:lang w:val="en-US"/>
              </w:rPr>
              <w:t>II</w:t>
            </w:r>
            <w:r w:rsidRPr="00A77CBB">
              <w:rPr>
                <w:rFonts w:ascii="Times New Roman" w:hAnsi="Times New Roman" w:cs="Times New Roman"/>
                <w:sz w:val="24"/>
                <w:szCs w:val="24"/>
              </w:rPr>
              <w:t xml:space="preserve"> </w:t>
            </w:r>
          </w:p>
          <w:p w:rsidR="00A77CBB" w:rsidRPr="00A77CBB" w:rsidRDefault="00A77CBB" w:rsidP="00A77CBB">
            <w:pPr>
              <w:autoSpaceDE w:val="0"/>
              <w:autoSpaceDN w:val="0"/>
              <w:adjustRightInd w:val="0"/>
              <w:rPr>
                <w:rFonts w:ascii="Times New Roman" w:hAnsi="Times New Roman" w:cs="Times New Roman"/>
                <w:sz w:val="24"/>
                <w:szCs w:val="24"/>
              </w:rPr>
            </w:pPr>
          </w:p>
        </w:tc>
        <w:tc>
          <w:tcPr>
            <w:tcW w:w="11842"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 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 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 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A77CBB" w:rsidRPr="00A77CBB" w:rsidRDefault="00A77CBB" w:rsidP="00A77CBB">
            <w:pPr>
              <w:jc w:val="both"/>
              <w:rPr>
                <w:rFonts w:ascii="Times New Roman" w:hAnsi="Times New Roman" w:cs="Times New Roman"/>
                <w:sz w:val="24"/>
                <w:szCs w:val="24"/>
              </w:rPr>
            </w:pPr>
          </w:p>
        </w:tc>
      </w:tr>
      <w:tr w:rsidR="00A77CBB" w:rsidRPr="00A77CBB" w:rsidTr="00A77CBB">
        <w:tc>
          <w:tcPr>
            <w:tcW w:w="2725" w:type="dxa"/>
          </w:tcPr>
          <w:p w:rsidR="00A77CBB" w:rsidRPr="00A77CBB" w:rsidRDefault="00A77CBB" w:rsidP="00A77CBB">
            <w:pPr>
              <w:autoSpaceDE w:val="0"/>
              <w:autoSpaceDN w:val="0"/>
              <w:adjustRightInd w:val="0"/>
              <w:rPr>
                <w:rFonts w:ascii="Times New Roman" w:hAnsi="Times New Roman" w:cs="Times New Roman"/>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IV</w:t>
            </w:r>
            <w:r w:rsidRPr="00A77CBB">
              <w:rPr>
                <w:rFonts w:ascii="Times New Roman" w:hAnsi="Times New Roman" w:cs="Times New Roman"/>
                <w:sz w:val="24"/>
                <w:szCs w:val="24"/>
              </w:rPr>
              <w:t xml:space="preserve">.  Российская империя при Павле </w:t>
            </w:r>
            <w:r w:rsidRPr="00A77CBB">
              <w:rPr>
                <w:rFonts w:ascii="Times New Roman" w:hAnsi="Times New Roman" w:cs="Times New Roman"/>
                <w:sz w:val="24"/>
                <w:szCs w:val="24"/>
                <w:lang w:val="en-US"/>
              </w:rPr>
              <w:t>I</w:t>
            </w:r>
            <w:r w:rsidRPr="00A77CBB">
              <w:rPr>
                <w:rFonts w:ascii="Times New Roman" w:hAnsi="Times New Roman" w:cs="Times New Roman"/>
                <w:b/>
                <w:i/>
                <w:sz w:val="24"/>
                <w:szCs w:val="24"/>
              </w:rPr>
              <w:t>)</w:t>
            </w:r>
          </w:p>
        </w:tc>
        <w:tc>
          <w:tcPr>
            <w:tcW w:w="11842"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tc>
      </w:tr>
      <w:tr w:rsidR="00A77CBB" w:rsidRPr="00A77CBB" w:rsidTr="00A77CBB">
        <w:trPr>
          <w:trHeight w:val="70"/>
        </w:trPr>
        <w:tc>
          <w:tcPr>
            <w:tcW w:w="2725" w:type="dxa"/>
          </w:tcPr>
          <w:p w:rsidR="00A77CBB" w:rsidRPr="00A77CBB" w:rsidRDefault="00A77CBB" w:rsidP="00A77CBB">
            <w:pPr>
              <w:autoSpaceDE w:val="0"/>
              <w:autoSpaceDN w:val="0"/>
              <w:adjustRightInd w:val="0"/>
              <w:rPr>
                <w:rFonts w:ascii="Times New Roman" w:hAnsi="Times New Roman" w:cs="Times New Roman"/>
                <w:sz w:val="24"/>
                <w:szCs w:val="24"/>
              </w:rPr>
            </w:pPr>
            <w:r w:rsidRPr="00A77CBB">
              <w:rPr>
                <w:rFonts w:ascii="Times New Roman" w:hAnsi="Times New Roman" w:cs="Times New Roman"/>
                <w:sz w:val="24"/>
                <w:szCs w:val="24"/>
              </w:rPr>
              <w:t xml:space="preserve">Глава </w:t>
            </w:r>
            <w:r w:rsidRPr="00A77CBB">
              <w:rPr>
                <w:rFonts w:ascii="Times New Roman" w:hAnsi="Times New Roman" w:cs="Times New Roman"/>
                <w:sz w:val="24"/>
                <w:szCs w:val="24"/>
                <w:lang w:val="en-US"/>
              </w:rPr>
              <w:t>V</w:t>
            </w:r>
            <w:r w:rsidRPr="00A77CBB">
              <w:rPr>
                <w:rFonts w:ascii="Times New Roman" w:hAnsi="Times New Roman" w:cs="Times New Roman"/>
                <w:sz w:val="24"/>
                <w:szCs w:val="24"/>
              </w:rPr>
              <w:t xml:space="preserve">. Культурное пространство России в </w:t>
            </w:r>
            <w:r w:rsidRPr="00A77CBB">
              <w:rPr>
                <w:rFonts w:ascii="Times New Roman" w:hAnsi="Times New Roman" w:cs="Times New Roman"/>
                <w:sz w:val="24"/>
                <w:szCs w:val="24"/>
                <w:lang w:val="en-US"/>
              </w:rPr>
              <w:t>XVIII</w:t>
            </w:r>
            <w:r w:rsidRPr="00A77CBB">
              <w:rPr>
                <w:rFonts w:ascii="Times New Roman" w:hAnsi="Times New Roman" w:cs="Times New Roman"/>
                <w:sz w:val="24"/>
                <w:szCs w:val="24"/>
              </w:rPr>
              <w:t xml:space="preserve"> веке.</w:t>
            </w:r>
          </w:p>
        </w:tc>
        <w:tc>
          <w:tcPr>
            <w:tcW w:w="11842" w:type="dxa"/>
          </w:tcPr>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 xml:space="preserve">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(шляхетский)корпус. Деятельность Академии </w:t>
            </w:r>
            <w:r w:rsidRPr="00A77CBB">
              <w:rPr>
                <w:rFonts w:ascii="Times New Roman" w:hAnsi="Times New Roman" w:cs="Times New Roman"/>
                <w:sz w:val="24"/>
                <w:szCs w:val="24"/>
              </w:rPr>
              <w:lastRenderedPageBreak/>
              <w:t>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w:t>
            </w:r>
          </w:p>
          <w:p w:rsidR="00A77CBB" w:rsidRPr="00A77CBB" w:rsidRDefault="00A77CBB" w:rsidP="00A77CBB">
            <w:pPr>
              <w:jc w:val="both"/>
              <w:rPr>
                <w:rFonts w:ascii="Times New Roman" w:hAnsi="Times New Roman" w:cs="Times New Roman"/>
                <w:sz w:val="24"/>
                <w:szCs w:val="24"/>
              </w:rPr>
            </w:pPr>
            <w:r w:rsidRPr="00A77CBB">
              <w:rPr>
                <w:rFonts w:ascii="Times New Roman" w:hAnsi="Times New Roman" w:cs="Times New Roman"/>
                <w:sz w:val="24"/>
                <w:szCs w:val="24"/>
              </w:rPr>
              <w:t>Жизнь в дворянских усадьбах. Крепостные театры. Одежда и мода. Жилищные условия разных слоёв населения, особенности питания</w:t>
            </w: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394A39"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 </w:t>
      </w:r>
      <w:r w:rsidR="00394A39">
        <w:rPr>
          <w:rFonts w:ascii="Times New Roman" w:eastAsia="Times New Roman" w:hAnsi="Times New Roman" w:cs="Times New Roman"/>
          <w:sz w:val="24"/>
          <w:szCs w:val="24"/>
          <w:lang w:eastAsia="ru-RU"/>
        </w:rPr>
        <w:t>Основы духовно-нравственной культуры народов России (ОДНКНР)</w:t>
      </w:r>
    </w:p>
    <w:p w:rsidR="00A77CBB" w:rsidRPr="00A77CBB" w:rsidRDefault="00A77CBB" w:rsidP="00A77CBB">
      <w:pPr>
        <w:spacing w:after="0"/>
        <w:jc w:val="center"/>
        <w:rPr>
          <w:rFonts w:ascii="Times New Roman" w:eastAsia="Times New Roman" w:hAnsi="Times New Roman" w:cs="Times New Roman"/>
          <w:b/>
          <w:caps/>
          <w:sz w:val="24"/>
          <w:szCs w:val="24"/>
          <w:lang w:eastAsia="ru-RU"/>
        </w:rPr>
      </w:pPr>
      <w:r w:rsidRPr="00A77CBB">
        <w:rPr>
          <w:rFonts w:ascii="Times New Roman" w:eastAsia="Times New Roman" w:hAnsi="Times New Roman" w:cs="Times New Roman"/>
          <w:b/>
          <w:sz w:val="24"/>
          <w:szCs w:val="24"/>
          <w:lang w:val="en-US" w:eastAsia="ru-RU"/>
        </w:rPr>
        <w:t>III.</w:t>
      </w:r>
      <w:r w:rsidRPr="00A77CBB">
        <w:rPr>
          <w:rFonts w:ascii="Times New Roman" w:eastAsia="Times New Roman" w:hAnsi="Times New Roman" w:cs="Times New Roman"/>
          <w:b/>
          <w:sz w:val="24"/>
          <w:szCs w:val="24"/>
          <w:lang w:eastAsia="ru-RU"/>
        </w:rPr>
        <w:t>Содержание учебного предмета</w:t>
      </w:r>
    </w:p>
    <w:tbl>
      <w:tblPr>
        <w:tblStyle w:val="6"/>
        <w:tblW w:w="0" w:type="auto"/>
        <w:tblLook w:val="04A0" w:firstRow="1" w:lastRow="0" w:firstColumn="1" w:lastColumn="0" w:noHBand="0" w:noVBand="1"/>
      </w:tblPr>
      <w:tblGrid>
        <w:gridCol w:w="3085"/>
        <w:gridCol w:w="11842"/>
      </w:tblGrid>
      <w:tr w:rsidR="00A77CBB" w:rsidRPr="00A77CBB" w:rsidTr="00A77CBB">
        <w:tc>
          <w:tcPr>
            <w:tcW w:w="3085" w:type="dxa"/>
          </w:tcPr>
          <w:p w:rsidR="00A77CBB" w:rsidRPr="00A77CBB" w:rsidRDefault="00A77CBB" w:rsidP="00A77CBB">
            <w:pPr>
              <w:rPr>
                <w:rFonts w:ascii="Times New Roman" w:hAnsi="Times New Roman" w:cs="Times New Roman"/>
                <w:b/>
                <w:sz w:val="24"/>
                <w:szCs w:val="24"/>
              </w:rPr>
            </w:pPr>
            <w:r w:rsidRPr="00A77CBB">
              <w:rPr>
                <w:rFonts w:ascii="Times New Roman" w:hAnsi="Times New Roman" w:cs="Times New Roman"/>
                <w:b/>
                <w:sz w:val="24"/>
                <w:szCs w:val="24"/>
              </w:rPr>
              <w:t>Раздел программы</w:t>
            </w:r>
          </w:p>
        </w:tc>
        <w:tc>
          <w:tcPr>
            <w:tcW w:w="11842" w:type="dxa"/>
          </w:tcPr>
          <w:p w:rsidR="00A77CBB" w:rsidRPr="00A77CBB" w:rsidRDefault="00A77CBB" w:rsidP="00A77CBB">
            <w:pPr>
              <w:rPr>
                <w:rFonts w:ascii="Times New Roman" w:hAnsi="Times New Roman" w:cs="Times New Roman"/>
                <w:b/>
                <w:sz w:val="24"/>
                <w:szCs w:val="24"/>
              </w:rPr>
            </w:pPr>
            <w:r w:rsidRPr="00A77CBB">
              <w:rPr>
                <w:rFonts w:ascii="Times New Roman" w:hAnsi="Times New Roman" w:cs="Times New Roman"/>
                <w:b/>
                <w:sz w:val="24"/>
                <w:szCs w:val="24"/>
              </w:rPr>
              <w:t>Основное содержание по темам</w:t>
            </w:r>
          </w:p>
        </w:tc>
      </w:tr>
      <w:tr w:rsidR="00A77CBB" w:rsidRPr="00A77CBB" w:rsidTr="00A77CBB">
        <w:tc>
          <w:tcPr>
            <w:tcW w:w="3085" w:type="dxa"/>
          </w:tcPr>
          <w:p w:rsidR="00A77CBB" w:rsidRPr="00A77CBB" w:rsidRDefault="00A77CBB" w:rsidP="00A77CBB">
            <w:pPr>
              <w:rPr>
                <w:rFonts w:ascii="Times New Roman" w:hAnsi="Times New Roman" w:cs="Times New Roman"/>
                <w:sz w:val="24"/>
                <w:szCs w:val="24"/>
              </w:rPr>
            </w:pPr>
            <w:r w:rsidRPr="00A77CBB">
              <w:rPr>
                <w:rFonts w:ascii="Times New Roman" w:hAnsi="Times New Roman" w:cs="Times New Roman"/>
                <w:sz w:val="24"/>
                <w:szCs w:val="24"/>
              </w:rPr>
              <w:t xml:space="preserve">Введение </w:t>
            </w:r>
          </w:p>
        </w:tc>
        <w:tc>
          <w:tcPr>
            <w:tcW w:w="11842" w:type="dxa"/>
          </w:tcPr>
          <w:p w:rsidR="00A77CBB" w:rsidRPr="00A77CBB" w:rsidRDefault="00A77CBB" w:rsidP="00A77CBB">
            <w:pPr>
              <w:rPr>
                <w:rFonts w:ascii="Times New Roman" w:hAnsi="Times New Roman" w:cs="Times New Roman"/>
                <w:sz w:val="24"/>
                <w:szCs w:val="24"/>
              </w:rPr>
            </w:pPr>
            <w:r w:rsidRPr="00A77CBB">
              <w:rPr>
                <w:rFonts w:ascii="Times New Roman" w:eastAsia="Times New Roman" w:hAnsi="Times New Roman" w:cs="Times New Roman"/>
                <w:sz w:val="24"/>
                <w:szCs w:val="24"/>
                <w:lang w:eastAsia="ru-RU"/>
              </w:rPr>
              <w:t>Россия – родина моя</w:t>
            </w:r>
          </w:p>
        </w:tc>
      </w:tr>
      <w:tr w:rsidR="00A77CBB" w:rsidRPr="00A77CBB" w:rsidTr="00A77CBB">
        <w:tc>
          <w:tcPr>
            <w:tcW w:w="3085" w:type="dxa"/>
          </w:tcPr>
          <w:p w:rsidR="00A77CBB" w:rsidRPr="00A77CBB" w:rsidRDefault="00A77CBB" w:rsidP="00A77CBB">
            <w:pPr>
              <w:rPr>
                <w:rFonts w:ascii="Times New Roman" w:hAnsi="Times New Roman" w:cs="Times New Roman"/>
                <w:sz w:val="24"/>
                <w:szCs w:val="24"/>
              </w:rPr>
            </w:pPr>
            <w:r>
              <w:rPr>
                <w:rFonts w:ascii="Times New Roman" w:hAnsi="Times New Roman" w:cs="Times New Roman"/>
                <w:sz w:val="24"/>
                <w:szCs w:val="24"/>
              </w:rPr>
              <w:t>Я и мой народ</w:t>
            </w:r>
          </w:p>
        </w:tc>
        <w:tc>
          <w:tcPr>
            <w:tcW w:w="11842" w:type="dxa"/>
          </w:tcPr>
          <w:p w:rsidR="00A77CBB" w:rsidRPr="00A77CBB" w:rsidRDefault="00A77CBB" w:rsidP="00A77CBB">
            <w:pPr>
              <w:rPr>
                <w:rFonts w:ascii="Times New Roman" w:hAnsi="Times New Roman" w:cs="Times New Roman"/>
                <w:sz w:val="24"/>
                <w:szCs w:val="24"/>
              </w:rPr>
            </w:pPr>
            <w:r w:rsidRPr="00A77CBB">
              <w:rPr>
                <w:rFonts w:ascii="Times New Roman" w:hAnsi="Times New Roman" w:cs="Times New Roman"/>
                <w:sz w:val="24"/>
                <w:szCs w:val="24"/>
              </w:rPr>
              <w:t>Россия – многонациональная страна. Роль религии в жизни человека и общества. Традиционные религиозные культуры в России. Историческая судьба моего народа. Традиции моего народа. Язык традиционной культуры. Герои, памятники и святыни моего народа. Необходимость борьбы с национализмом, экстремизмом и ксенофобией.</w:t>
            </w:r>
          </w:p>
        </w:tc>
      </w:tr>
      <w:tr w:rsidR="00A77CBB" w:rsidRPr="00A77CBB" w:rsidTr="00A77CBB">
        <w:tc>
          <w:tcPr>
            <w:tcW w:w="3085" w:type="dxa"/>
          </w:tcPr>
          <w:p w:rsidR="00A77CBB" w:rsidRPr="00A77CBB" w:rsidRDefault="00A77CBB" w:rsidP="00A77CBB">
            <w:pPr>
              <w:rPr>
                <w:rFonts w:ascii="Times New Roman" w:hAnsi="Times New Roman" w:cs="Times New Roman"/>
                <w:sz w:val="24"/>
                <w:szCs w:val="24"/>
              </w:rPr>
            </w:pPr>
            <w:r w:rsidRPr="00A77CBB">
              <w:rPr>
                <w:rFonts w:ascii="Times New Roman" w:hAnsi="Times New Roman" w:cs="Times New Roman"/>
                <w:sz w:val="24"/>
                <w:szCs w:val="24"/>
              </w:rPr>
              <w:t xml:space="preserve">Я </w:t>
            </w:r>
            <w:r>
              <w:rPr>
                <w:rFonts w:ascii="Times New Roman" w:hAnsi="Times New Roman" w:cs="Times New Roman"/>
                <w:sz w:val="24"/>
                <w:szCs w:val="24"/>
              </w:rPr>
              <w:t>–</w:t>
            </w:r>
            <w:r w:rsidRPr="00A77CBB">
              <w:rPr>
                <w:rFonts w:ascii="Times New Roman" w:hAnsi="Times New Roman" w:cs="Times New Roman"/>
                <w:sz w:val="24"/>
                <w:szCs w:val="24"/>
              </w:rPr>
              <w:t xml:space="preserve"> </w:t>
            </w:r>
            <w:r>
              <w:rPr>
                <w:rFonts w:ascii="Times New Roman" w:hAnsi="Times New Roman" w:cs="Times New Roman"/>
                <w:sz w:val="24"/>
                <w:szCs w:val="24"/>
              </w:rPr>
              <w:t>гражданин Рссии</w:t>
            </w:r>
          </w:p>
        </w:tc>
        <w:tc>
          <w:tcPr>
            <w:tcW w:w="11842" w:type="dxa"/>
          </w:tcPr>
          <w:p w:rsidR="00A77CBB" w:rsidRPr="00A77CBB" w:rsidRDefault="00A77CBB" w:rsidP="00A77CBB">
            <w:pPr>
              <w:rPr>
                <w:rFonts w:ascii="Times New Roman" w:hAnsi="Times New Roman" w:cs="Times New Roman"/>
                <w:sz w:val="24"/>
                <w:szCs w:val="24"/>
              </w:rPr>
            </w:pPr>
            <w:r w:rsidRPr="00A77CBB">
              <w:rPr>
                <w:rFonts w:ascii="Times New Roman" w:hAnsi="Times New Roman" w:cs="Times New Roman"/>
                <w:sz w:val="24"/>
                <w:szCs w:val="24"/>
              </w:rPr>
              <w:t>Россия – наша большая Родина. Роль русского народа и русского языка в истории России. Конституция и законодательство России о межнациональных отношениях. Объединяющие основы и ценности национальных культур. Российская культура и ее роль в мировой культуре. Столица страны, столица региона (моей республики, области, района) и их роль в политической и культурной жизни. Гражданин России. Общенациональные святыни России.</w:t>
            </w: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D8663E"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 </w:t>
      </w:r>
      <w:r w:rsidR="00D8663E">
        <w:rPr>
          <w:rFonts w:ascii="Times New Roman" w:eastAsia="Times New Roman" w:hAnsi="Times New Roman" w:cs="Times New Roman"/>
          <w:sz w:val="24"/>
          <w:szCs w:val="24"/>
          <w:lang w:eastAsia="ru-RU"/>
        </w:rPr>
        <w:t>Обществознание (включая экономику и право)</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51"/>
        <w:gridCol w:w="9900"/>
      </w:tblGrid>
      <w:tr w:rsidR="00A77CBB" w:rsidRPr="00A77CBB" w:rsidTr="00A77CBB">
        <w:trPr>
          <w:trHeight w:val="123"/>
        </w:trPr>
        <w:tc>
          <w:tcPr>
            <w:tcW w:w="776" w:type="dxa"/>
          </w:tcPr>
          <w:p w:rsidR="00A77CBB" w:rsidRPr="00A77CBB" w:rsidRDefault="00A77CBB" w:rsidP="00A77CBB">
            <w:pPr>
              <w:jc w:val="center"/>
              <w:rPr>
                <w:rFonts w:ascii="Times New Roman" w:eastAsia="Times New Roman" w:hAnsi="Times New Roman" w:cs="Times New Roman"/>
                <w:b/>
                <w:sz w:val="24"/>
                <w:szCs w:val="24"/>
                <w:lang w:eastAsia="ru-RU"/>
              </w:rPr>
            </w:pPr>
            <w:r w:rsidRPr="00A77CBB">
              <w:rPr>
                <w:rFonts w:ascii="Times New Roman" w:eastAsia="Times New Roman" w:hAnsi="Times New Roman" w:cs="Times New Roman"/>
                <w:b/>
                <w:sz w:val="24"/>
                <w:szCs w:val="24"/>
                <w:lang w:eastAsia="ru-RU"/>
              </w:rPr>
              <w:t>№</w:t>
            </w:r>
          </w:p>
        </w:tc>
        <w:tc>
          <w:tcPr>
            <w:tcW w:w="2451" w:type="dxa"/>
          </w:tcPr>
          <w:p w:rsidR="00A77CBB" w:rsidRPr="00A77CBB" w:rsidRDefault="00A77CBB" w:rsidP="00A77CBB">
            <w:pPr>
              <w:jc w:val="center"/>
              <w:rPr>
                <w:rFonts w:ascii="Times New Roman" w:eastAsia="Times New Roman" w:hAnsi="Times New Roman" w:cs="Times New Roman"/>
                <w:b/>
                <w:sz w:val="24"/>
                <w:szCs w:val="24"/>
                <w:lang w:eastAsia="ru-RU"/>
              </w:rPr>
            </w:pPr>
            <w:r w:rsidRPr="00A77CBB">
              <w:rPr>
                <w:rFonts w:ascii="Times New Roman" w:eastAsia="Times New Roman" w:hAnsi="Times New Roman" w:cs="Times New Roman"/>
                <w:b/>
                <w:sz w:val="24"/>
                <w:szCs w:val="24"/>
                <w:lang w:eastAsia="ru-RU"/>
              </w:rPr>
              <w:t>Раздел программы</w:t>
            </w:r>
          </w:p>
        </w:tc>
        <w:tc>
          <w:tcPr>
            <w:tcW w:w="9900" w:type="dxa"/>
          </w:tcPr>
          <w:p w:rsidR="00A77CBB" w:rsidRPr="00A77CBB" w:rsidRDefault="00A77CBB" w:rsidP="00A77CBB">
            <w:pPr>
              <w:jc w:val="center"/>
              <w:rPr>
                <w:rFonts w:ascii="Times New Roman" w:eastAsia="Times New Roman" w:hAnsi="Times New Roman" w:cs="Times New Roman"/>
                <w:b/>
                <w:sz w:val="24"/>
                <w:szCs w:val="24"/>
                <w:lang w:eastAsia="ru-RU"/>
              </w:rPr>
            </w:pPr>
            <w:r w:rsidRPr="00A77CBB">
              <w:rPr>
                <w:rFonts w:ascii="Times New Roman" w:eastAsia="Times New Roman" w:hAnsi="Times New Roman" w:cs="Times New Roman"/>
                <w:b/>
                <w:sz w:val="24"/>
                <w:szCs w:val="24"/>
                <w:lang w:eastAsia="ru-RU"/>
              </w:rPr>
              <w:t>Основное содержание по темам</w:t>
            </w:r>
          </w:p>
        </w:tc>
      </w:tr>
      <w:tr w:rsidR="00A77CBB" w:rsidRPr="00A77CBB" w:rsidTr="00A77CBB">
        <w:trPr>
          <w:trHeight w:val="1461"/>
        </w:trPr>
        <w:tc>
          <w:tcPr>
            <w:tcW w:w="776"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1</w:t>
            </w:r>
          </w:p>
        </w:tc>
        <w:tc>
          <w:tcPr>
            <w:tcW w:w="2451"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Личность и общество (6)</w:t>
            </w:r>
          </w:p>
        </w:tc>
        <w:tc>
          <w:tcPr>
            <w:tcW w:w="9900"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Введение. Личность. Социализация индивида. Мировоззрение. Жизненные ценности и ориентиры.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Человечество в XXI веке, тенденции развития, основные вызовы и угрозы. Глобальные проблемы современности.</w:t>
            </w:r>
          </w:p>
        </w:tc>
      </w:tr>
      <w:tr w:rsidR="00A77CBB" w:rsidRPr="00A77CBB" w:rsidTr="00A77CBB">
        <w:trPr>
          <w:trHeight w:val="170"/>
        </w:trPr>
        <w:tc>
          <w:tcPr>
            <w:tcW w:w="776"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2</w:t>
            </w:r>
          </w:p>
        </w:tc>
        <w:tc>
          <w:tcPr>
            <w:tcW w:w="2451"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Сфера духовной культуры (8)</w:t>
            </w:r>
          </w:p>
        </w:tc>
        <w:tc>
          <w:tcPr>
            <w:tcW w:w="9900"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 xml:space="preserve">Сфера духовной культуры и ее особенности. Культура личности и общества.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-главные понятия этики. </w:t>
            </w:r>
            <w:r w:rsidRPr="00A77CBB">
              <w:rPr>
                <w:rFonts w:ascii="Times New Roman" w:eastAsia="Times New Roman" w:hAnsi="Times New Roman" w:cs="Times New Roman"/>
                <w:sz w:val="24"/>
                <w:szCs w:val="24"/>
                <w:lang w:eastAsia="ru-RU"/>
              </w:rPr>
              <w:lastRenderedPageBreak/>
              <w:t xml:space="preserve">Критерии морального поведения. Долг и совесть. Объективные обязанности и моральная ответственность. Долг общественный и долг моральный. Совесть внутренний самоконтроль человека. Моральный выбор. Свобода и ответственность. Моральные знания и практическое поведение. Критический анализ собственных помыслов и поступков. 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Самообразование. Наука, ее значение в жизни современного общества. Нравственные принципы труда ученого. Возрастание роли научных исследований в современном мире. Религия как одна из форм культуры. Религиозные организации и объединения, их роль в жизни современного общества. </w:t>
            </w:r>
          </w:p>
        </w:tc>
      </w:tr>
      <w:tr w:rsidR="00A77CBB" w:rsidRPr="00A77CBB" w:rsidTr="00A77CBB">
        <w:trPr>
          <w:trHeight w:val="567"/>
        </w:trPr>
        <w:tc>
          <w:tcPr>
            <w:tcW w:w="776"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lastRenderedPageBreak/>
              <w:t>3</w:t>
            </w:r>
          </w:p>
        </w:tc>
        <w:tc>
          <w:tcPr>
            <w:tcW w:w="2451"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Социальная сфера (5)</w:t>
            </w:r>
          </w:p>
        </w:tc>
        <w:tc>
          <w:tcPr>
            <w:tcW w:w="9900"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Социальная структура общества. Социальная мобильность. Большие и малые социальные группы. Формальные и неформальные группы. Социальный конфликт, пути его разрешения. Социальный статус и социальная роль. Многообразие социальных ролей личности. Половозрастные роли в современном обществе. Социальные роли подростка.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tc>
      </w:tr>
      <w:tr w:rsidR="00A77CBB" w:rsidRPr="00A77CBB" w:rsidTr="00A77CBB">
        <w:trPr>
          <w:trHeight w:val="567"/>
        </w:trPr>
        <w:tc>
          <w:tcPr>
            <w:tcW w:w="776"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4</w:t>
            </w:r>
          </w:p>
        </w:tc>
        <w:tc>
          <w:tcPr>
            <w:tcW w:w="2451" w:type="dxa"/>
          </w:tcPr>
          <w:p w:rsidR="00A77CBB" w:rsidRPr="00A77CBB" w:rsidRDefault="00A77CBB" w:rsidP="00A77CBB">
            <w:pPr>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Экономика (16)</w:t>
            </w:r>
          </w:p>
        </w:tc>
        <w:tc>
          <w:tcPr>
            <w:tcW w:w="9900" w:type="dxa"/>
          </w:tcPr>
          <w:p w:rsidR="00A77CBB" w:rsidRPr="00A77CBB" w:rsidRDefault="00A77CBB" w:rsidP="00A77CBB">
            <w:pPr>
              <w:jc w:val="both"/>
              <w:rPr>
                <w:rFonts w:ascii="Times New Roman" w:eastAsia="Times New Roman" w:hAnsi="Times New Roman" w:cs="Times New Roman"/>
                <w:sz w:val="24"/>
                <w:szCs w:val="24"/>
                <w:lang w:eastAsia="ru-RU"/>
              </w:rPr>
            </w:pPr>
            <w:r w:rsidRPr="00A77CBB">
              <w:rPr>
                <w:rFonts w:ascii="Times New Roman" w:eastAsia="Times New Roman" w:hAnsi="Times New Roman" w:cs="Times New Roman"/>
                <w:sz w:val="24"/>
                <w:szCs w:val="24"/>
                <w:lang w:eastAsia="ru-RU"/>
              </w:rPr>
              <w:t xml:space="preserve">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Модели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 Производство. Факторы производства. Разделение труда и специализация. Предпринимательство. Цели фирмы, ее основные организационно-правовые формы.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w:t>
            </w:r>
            <w:r w:rsidRPr="00A77CBB">
              <w:rPr>
                <w:rFonts w:ascii="Times New Roman" w:eastAsia="Times New Roman" w:hAnsi="Times New Roman" w:cs="Times New Roman"/>
                <w:sz w:val="24"/>
                <w:szCs w:val="24"/>
                <w:lang w:eastAsia="ru-RU"/>
              </w:rPr>
              <w:lastRenderedPageBreak/>
              <w:t>потребление. Страховые услуги, предоставляемые гражданам. Экономические основы защиты прав потребителя. Реальные и номинальные доходы. Инфляция. Банковские услуги, предоставляемые гражданам. Формы сбережения граждан. Потребительский кредит. Безработица. Причины безработицы. Экономические и социальные последствия безработицы. Роль государства в обеспечении занятости. Обмен. Мировое хозяйство. Международная торговля. Обменные курсы валют. Внешнеторговая политика.</w:t>
            </w:r>
          </w:p>
        </w:tc>
      </w:tr>
    </w:tbl>
    <w:p w:rsidR="00D8663E" w:rsidRDefault="00D8663E" w:rsidP="00030B80">
      <w:pPr>
        <w:spacing w:after="0" w:line="240" w:lineRule="auto"/>
        <w:rPr>
          <w:rFonts w:ascii="Times New Roman" w:eastAsia="Times New Roman" w:hAnsi="Times New Roman" w:cs="Times New Roman"/>
          <w:sz w:val="24"/>
          <w:szCs w:val="24"/>
          <w:lang w:eastAsia="ru-RU"/>
        </w:rPr>
      </w:pPr>
    </w:p>
    <w:p w:rsidR="00D8663E"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94A3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География</w:t>
      </w:r>
    </w:p>
    <w:p w:rsidR="00C973DE" w:rsidRPr="00C973DE" w:rsidRDefault="00C973DE" w:rsidP="00C973DE">
      <w:pPr>
        <w:spacing w:after="0"/>
        <w:ind w:left="709"/>
        <w:jc w:val="center"/>
        <w:rPr>
          <w:rFonts w:ascii="Times New Roman" w:eastAsia="Times New Roman" w:hAnsi="Times New Roman" w:cs="Times New Roman"/>
          <w:b/>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11340"/>
      </w:tblGrid>
      <w:tr w:rsidR="00C973DE" w:rsidRPr="00C973DE" w:rsidTr="00C973DE">
        <w:trPr>
          <w:trHeight w:val="537"/>
        </w:trPr>
        <w:tc>
          <w:tcPr>
            <w:tcW w:w="3261" w:type="dxa"/>
            <w:vMerge w:val="restart"/>
          </w:tcPr>
          <w:p w:rsidR="00C973DE" w:rsidRPr="00C973DE" w:rsidRDefault="00C973DE" w:rsidP="00C973DE">
            <w:pPr>
              <w:spacing w:after="0"/>
              <w:ind w:left="720"/>
              <w:contextualSpacing/>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Раздел программы</w:t>
            </w:r>
          </w:p>
        </w:tc>
        <w:tc>
          <w:tcPr>
            <w:tcW w:w="11340" w:type="dxa"/>
            <w:vMerge w:val="restart"/>
          </w:tcPr>
          <w:p w:rsidR="00C973DE" w:rsidRPr="00C973DE" w:rsidRDefault="00C973DE" w:rsidP="00C973DE">
            <w:pPr>
              <w:spacing w:after="0"/>
              <w:ind w:left="720"/>
              <w:contextualSpacing/>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основное содержание по темам</w:t>
            </w:r>
          </w:p>
        </w:tc>
      </w:tr>
      <w:tr w:rsidR="00C973DE" w:rsidRPr="00C973DE" w:rsidTr="00C973DE">
        <w:trPr>
          <w:trHeight w:val="537"/>
        </w:trPr>
        <w:tc>
          <w:tcPr>
            <w:tcW w:w="3261" w:type="dxa"/>
            <w:vMerge/>
            <w:vAlign w:val="center"/>
          </w:tcPr>
          <w:p w:rsidR="00C973DE" w:rsidRPr="00C973DE" w:rsidRDefault="00C973DE" w:rsidP="00C973DE">
            <w:pPr>
              <w:spacing w:after="0"/>
              <w:rPr>
                <w:rFonts w:ascii="Times New Roman" w:eastAsia="Times New Roman" w:hAnsi="Times New Roman" w:cs="Times New Roman"/>
                <w:b/>
                <w:sz w:val="24"/>
                <w:szCs w:val="24"/>
                <w:lang w:eastAsia="ru-RU"/>
              </w:rPr>
            </w:pPr>
          </w:p>
        </w:tc>
        <w:tc>
          <w:tcPr>
            <w:tcW w:w="11340" w:type="dxa"/>
            <w:vMerge/>
            <w:vAlign w:val="center"/>
          </w:tcPr>
          <w:p w:rsidR="00C973DE" w:rsidRPr="00C973DE" w:rsidRDefault="00C973DE" w:rsidP="00C973DE">
            <w:pPr>
              <w:spacing w:after="0"/>
              <w:rPr>
                <w:rFonts w:ascii="Times New Roman" w:eastAsia="Times New Roman" w:hAnsi="Times New Roman" w:cs="Times New Roman"/>
                <w:b/>
                <w:sz w:val="24"/>
                <w:szCs w:val="24"/>
                <w:lang w:eastAsia="ru-RU"/>
              </w:rPr>
            </w:pPr>
          </w:p>
        </w:tc>
      </w:tr>
      <w:tr w:rsidR="00C973DE" w:rsidRPr="00C973DE" w:rsidTr="00C973DE">
        <w:tc>
          <w:tcPr>
            <w:tcW w:w="3261" w:type="dxa"/>
          </w:tcPr>
          <w:p w:rsidR="00C973DE" w:rsidRPr="00C973DE" w:rsidRDefault="00C973DE" w:rsidP="00C973DE">
            <w:pPr>
              <w:spacing w:before="100" w:beforeAutospacing="1" w:after="0"/>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1.</w:t>
            </w:r>
            <w:r w:rsidRPr="00C973DE">
              <w:rPr>
                <w:rFonts w:ascii="Times New Roman" w:eastAsia="Times New Roman" w:hAnsi="Times New Roman" w:cs="Times New Roman"/>
                <w:b/>
                <w:sz w:val="24"/>
                <w:szCs w:val="24"/>
                <w:lang w:eastAsia="ru-RU"/>
              </w:rPr>
              <w:t xml:space="preserve"> </w:t>
            </w:r>
            <w:r w:rsidRPr="00C973DE">
              <w:rPr>
                <w:rFonts w:ascii="Times New Roman" w:eastAsia="Times New Roman" w:hAnsi="Times New Roman" w:cs="Times New Roman"/>
                <w:sz w:val="24"/>
                <w:szCs w:val="24"/>
                <w:lang w:eastAsia="ru-RU"/>
              </w:rPr>
              <w:t xml:space="preserve">Введение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  Источники географической информации</w:t>
            </w:r>
          </w:p>
        </w:tc>
      </w:tr>
      <w:tr w:rsidR="00C973DE" w:rsidRPr="00C973DE" w:rsidTr="00C973DE">
        <w:trPr>
          <w:trHeight w:val="1063"/>
        </w:trPr>
        <w:tc>
          <w:tcPr>
            <w:tcW w:w="3261" w:type="dxa"/>
          </w:tcPr>
          <w:p w:rsidR="00C973DE" w:rsidRPr="00C973DE" w:rsidRDefault="00C973DE" w:rsidP="00C973DE">
            <w:pPr>
              <w:spacing w:before="100" w:beforeAutospacing="1" w:after="0"/>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2. Наша Родина на карте мира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Географическое положение. Виды и уровни географического положения. Особенности географического положения России. Россия на карте часовых поясов. Морские и сухопутные границы, недра , континентальный шельф и экономическая зона. История освоения и изучения территории России. </w:t>
            </w:r>
          </w:p>
        </w:tc>
      </w:tr>
      <w:tr w:rsidR="00C973DE" w:rsidRPr="00C973DE" w:rsidTr="00C973DE">
        <w:trPr>
          <w:trHeight w:val="631"/>
        </w:trPr>
        <w:tc>
          <w:tcPr>
            <w:tcW w:w="3261" w:type="dxa"/>
          </w:tcPr>
          <w:p w:rsidR="00C973DE" w:rsidRPr="00C973DE" w:rsidRDefault="00C973DE" w:rsidP="00C973DE">
            <w:pPr>
              <w:spacing w:before="100" w:beforeAutospacing="1" w:after="0"/>
              <w:contextualSpacing/>
              <w:rPr>
                <w:rFonts w:ascii="Times New Roman" w:eastAsia="Times New Roman" w:hAnsi="Times New Roman" w:cs="Times New Roman"/>
                <w:b/>
                <w:bCs/>
                <w:iCs/>
                <w:sz w:val="24"/>
                <w:szCs w:val="24"/>
                <w:lang w:eastAsia="ru-RU"/>
              </w:rPr>
            </w:pPr>
            <w:r w:rsidRPr="00C973DE">
              <w:rPr>
                <w:rFonts w:ascii="Times New Roman" w:eastAsia="Times New Roman" w:hAnsi="Times New Roman" w:cs="Times New Roman"/>
                <w:b/>
                <w:bCs/>
                <w:iCs/>
                <w:sz w:val="24"/>
                <w:szCs w:val="24"/>
                <w:lang w:val="en-US" w:eastAsia="ru-RU"/>
              </w:rPr>
              <w:t>I</w:t>
            </w:r>
            <w:r w:rsidRPr="00C973DE">
              <w:rPr>
                <w:rFonts w:ascii="Times New Roman" w:eastAsia="Times New Roman" w:hAnsi="Times New Roman" w:cs="Times New Roman"/>
                <w:b/>
                <w:bCs/>
                <w:iCs/>
                <w:sz w:val="24"/>
                <w:szCs w:val="24"/>
                <w:lang w:eastAsia="ru-RU"/>
              </w:rPr>
              <w:t>.Особенности природы и природные ресурсы России</w:t>
            </w:r>
          </w:p>
          <w:p w:rsidR="00C973DE" w:rsidRPr="00C973DE" w:rsidRDefault="00C973DE" w:rsidP="00C973DE">
            <w:pPr>
              <w:spacing w:before="100" w:beforeAutospacing="1" w:after="0"/>
              <w:contextualSpacing/>
              <w:rPr>
                <w:rFonts w:ascii="Times New Roman" w:eastAsia="Times New Roman" w:hAnsi="Times New Roman" w:cs="Times New Roman"/>
                <w:bCs/>
                <w:iCs/>
                <w:sz w:val="24"/>
                <w:szCs w:val="24"/>
                <w:lang w:eastAsia="ru-RU"/>
              </w:rPr>
            </w:pPr>
            <w:r w:rsidRPr="00C973DE">
              <w:rPr>
                <w:rFonts w:ascii="Times New Roman" w:eastAsia="Times New Roman" w:hAnsi="Times New Roman" w:cs="Times New Roman"/>
                <w:bCs/>
                <w:iCs/>
                <w:sz w:val="24"/>
                <w:szCs w:val="24"/>
                <w:lang w:eastAsia="ru-RU"/>
              </w:rPr>
              <w:t>3.</w:t>
            </w:r>
            <w:r w:rsidRPr="00C973DE">
              <w:rPr>
                <w:rFonts w:ascii="Times New Roman" w:eastAsia="Times New Roman" w:hAnsi="Times New Roman" w:cs="Times New Roman"/>
                <w:b/>
                <w:sz w:val="24"/>
                <w:szCs w:val="24"/>
                <w:lang w:eastAsia="ru-RU"/>
              </w:rPr>
              <w:t xml:space="preserve"> </w:t>
            </w:r>
            <w:r w:rsidRPr="00C973DE">
              <w:rPr>
                <w:rFonts w:ascii="Times New Roman" w:eastAsia="Times New Roman" w:hAnsi="Times New Roman" w:cs="Times New Roman"/>
                <w:sz w:val="24"/>
                <w:szCs w:val="24"/>
                <w:lang w:eastAsia="ru-RU"/>
              </w:rPr>
              <w:t xml:space="preserve">Рельеф, геологическое строение и полезные ископаемые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Особенности геологического строения. Устойчивые и подвижные участки земной коры. Основные этапы геологической истории формирования земной коры на территории страны. Основные тектонические структуры. Распространение крупных форм рельефа. Влияние внутренних и внешних процессов на формирование рельефа. Движение земной коры. Области современного горообразования, землятресений и вулканизма. Природные условия и ресурсы. Закономерности размещения месторождений полезных ископаемых. Минеральные ресурсы и проблемы их рационального использования. </w:t>
            </w:r>
          </w:p>
        </w:tc>
      </w:tr>
      <w:tr w:rsidR="00C973DE" w:rsidRPr="00C973DE" w:rsidTr="00C973DE">
        <w:trPr>
          <w:trHeight w:val="688"/>
        </w:trPr>
        <w:tc>
          <w:tcPr>
            <w:tcW w:w="3261" w:type="dxa"/>
          </w:tcPr>
          <w:p w:rsidR="00C973DE" w:rsidRPr="00C973DE" w:rsidRDefault="00C973DE" w:rsidP="00C973DE">
            <w:pPr>
              <w:spacing w:before="100" w:beforeAutospacing="1" w:after="0"/>
              <w:contextualSpacing/>
              <w:rPr>
                <w:rFonts w:ascii="Times New Roman" w:eastAsia="Times New Roman" w:hAnsi="Times New Roman" w:cs="Times New Roman"/>
                <w:bCs/>
                <w:iCs/>
                <w:sz w:val="24"/>
                <w:szCs w:val="24"/>
                <w:lang w:eastAsia="ru-RU"/>
              </w:rPr>
            </w:pPr>
            <w:r w:rsidRPr="00C973DE">
              <w:rPr>
                <w:rFonts w:ascii="Times New Roman" w:eastAsia="Times New Roman" w:hAnsi="Times New Roman" w:cs="Times New Roman"/>
                <w:bCs/>
                <w:iCs/>
                <w:sz w:val="24"/>
                <w:szCs w:val="24"/>
                <w:lang w:eastAsia="ru-RU"/>
              </w:rPr>
              <w:t xml:space="preserve">Тема 2. Климат и климатические ресурсы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От чего зависит климат нашей страны. Типы климатов России. Зависимость человека от климата. Агроклиматические ресурсы.</w:t>
            </w:r>
          </w:p>
        </w:tc>
      </w:tr>
      <w:tr w:rsidR="00C973DE" w:rsidRPr="00C973DE" w:rsidTr="00C973DE">
        <w:tc>
          <w:tcPr>
            <w:tcW w:w="3261" w:type="dxa"/>
          </w:tcPr>
          <w:p w:rsidR="00C973DE" w:rsidRPr="00C973DE" w:rsidRDefault="001A03EF" w:rsidP="00C973DE">
            <w:pPr>
              <w:spacing w:after="0"/>
              <w:rPr>
                <w:rFonts w:ascii="Times New Roman" w:eastAsia="Times New Roman" w:hAnsi="Times New Roman" w:cs="Times New Roman"/>
                <w:sz w:val="24"/>
                <w:szCs w:val="24"/>
                <w:lang w:eastAsia="ru-RU"/>
              </w:rPr>
            </w:pPr>
            <w:r>
              <w:rPr>
                <w:rFonts w:ascii="Calibri" w:eastAsia="Times New Roman" w:hAnsi="Calibri" w:cs="Times New Roman"/>
                <w:noProof/>
                <w:lang w:eastAsia="ru-RU"/>
              </w:rPr>
              <w:pict>
                <v:rect id="_x0000_s1026" style="position:absolute;margin-left:0;margin-top:0;width:728.5pt;height:3.55pt;rotation:-360;flip:y;z-index:251659264;mso-position-horizontal:left;mso-position-horizontal-relative:margin;mso-position-vertical:top;mso-position-vertical-relative:margin" o:allowincell="f" filled="f" fillcolor="#4f81bd" stroked="f">
                  <v:imagedata embosscolor="shadow add(51)"/>
                  <v:shadow type="emboss" color="lineOrFill darken(153)" color2="shadow add(102)" offset="1pt,1pt"/>
                  <v:textbox style="mso-next-textbox:#_x0000_s1026" inset="0,0,18pt,0">
                    <w:txbxContent>
                      <w:p w:rsidR="001A03EF" w:rsidRPr="003807B7" w:rsidRDefault="001A03EF" w:rsidP="00C973DE">
                        <w:pPr>
                          <w:rPr>
                            <w:szCs w:val="24"/>
                          </w:rPr>
                        </w:pPr>
                      </w:p>
                    </w:txbxContent>
                  </v:textbox>
                  <w10:wrap type="square" anchorx="margin" anchory="margin"/>
                </v:rect>
              </w:pict>
            </w:r>
            <w:r w:rsidR="00C973DE" w:rsidRPr="00C973DE">
              <w:rPr>
                <w:rFonts w:ascii="Times New Roman" w:eastAsia="Times New Roman" w:hAnsi="Times New Roman" w:cs="Times New Roman"/>
                <w:sz w:val="24"/>
                <w:szCs w:val="24"/>
                <w:lang w:eastAsia="ru-RU"/>
              </w:rPr>
              <w:t>5.</w:t>
            </w:r>
            <w:r w:rsidR="00C973DE" w:rsidRPr="00C973DE">
              <w:rPr>
                <w:rFonts w:ascii="Times New Roman" w:eastAsia="Times New Roman" w:hAnsi="Times New Roman" w:cs="Times New Roman"/>
                <w:b/>
                <w:sz w:val="24"/>
                <w:szCs w:val="24"/>
                <w:lang w:eastAsia="ru-RU"/>
              </w:rPr>
              <w:t xml:space="preserve"> </w:t>
            </w:r>
            <w:r w:rsidR="00C973DE" w:rsidRPr="00C973DE">
              <w:rPr>
                <w:rFonts w:ascii="Times New Roman" w:eastAsia="Times New Roman" w:hAnsi="Times New Roman" w:cs="Times New Roman"/>
                <w:sz w:val="24"/>
                <w:szCs w:val="24"/>
                <w:lang w:eastAsia="ru-RU"/>
              </w:rPr>
              <w:t xml:space="preserve">Внутренние воды и водные ресурсы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Особая роль воды в природе и хозяйстве. Виды вод суши на территории страны. Главные речные системы, водоразделы, бассейны. Распределение рек по бассейнам океанов. Питание, режим, расход,  годовой сток рек, ледовый режим. Роль рек в освоении территории и развитии экономики России. Важнейшие озера, их происхождение. Болота. Подземные воды. Ледники. Многолетняя мерзлота. Водные ресурсы, возможность их размещения на территории страны. Внутренние воды и водные ресурсы, особенности их размещения на </w:t>
            </w:r>
            <w:r w:rsidRPr="00C973DE">
              <w:rPr>
                <w:rFonts w:ascii="Times New Roman" w:eastAsia="Times New Roman" w:hAnsi="Times New Roman" w:cs="Times New Roman"/>
                <w:sz w:val="24"/>
                <w:szCs w:val="24"/>
                <w:lang w:eastAsia="ru-RU"/>
              </w:rPr>
              <w:lastRenderedPageBreak/>
              <w:t xml:space="preserve">территории страны. Многолетняя мерзлота. </w:t>
            </w:r>
          </w:p>
        </w:tc>
      </w:tr>
      <w:tr w:rsidR="00C973DE" w:rsidRPr="00C973DE" w:rsidTr="00C973DE">
        <w:tc>
          <w:tcPr>
            <w:tcW w:w="3261"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lastRenderedPageBreak/>
              <w:t>6.</w:t>
            </w:r>
            <w:r w:rsidRPr="00C973DE">
              <w:rPr>
                <w:rFonts w:ascii="Times New Roman" w:eastAsia="Times New Roman" w:hAnsi="Times New Roman" w:cs="Times New Roman"/>
                <w:b/>
                <w:sz w:val="24"/>
                <w:szCs w:val="24"/>
                <w:lang w:eastAsia="ru-RU"/>
              </w:rPr>
              <w:t xml:space="preserve"> </w:t>
            </w:r>
            <w:r w:rsidRPr="00C973DE">
              <w:rPr>
                <w:rFonts w:ascii="Times New Roman" w:eastAsia="Times New Roman" w:hAnsi="Times New Roman" w:cs="Times New Roman"/>
                <w:sz w:val="24"/>
                <w:szCs w:val="24"/>
                <w:lang w:eastAsia="ru-RU"/>
              </w:rPr>
              <w:t xml:space="preserve">Почвы и почвенные ресурсы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Почвы и почвенные ресурсы России. Факторы образования почв. Размещение основных видов почв. Почвы – основной компонент природы. В. В. Докучаев - основоположник почвоведения. </w:t>
            </w:r>
          </w:p>
        </w:tc>
      </w:tr>
      <w:tr w:rsidR="00C973DE" w:rsidRPr="00C973DE" w:rsidTr="00C973DE">
        <w:trPr>
          <w:trHeight w:val="1545"/>
        </w:trPr>
        <w:tc>
          <w:tcPr>
            <w:tcW w:w="3261"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7. Растительный и животный мир. Биологические ресурсы</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Растительный и животный мир России: видовое разнообразие, факторы, определяющие его облик. Особенности растительного и животного мира природных зон России. Биологические ресурсы, их рациональное использование. Меры по охране растительного и животного мира. Природные территориальные комплексы. Локальные, региональные и глобальные уровни ПТК. Физико-географическое районирование России.</w:t>
            </w:r>
          </w:p>
        </w:tc>
      </w:tr>
      <w:tr w:rsidR="00C973DE" w:rsidRPr="00C973DE" w:rsidTr="00C973DE">
        <w:tc>
          <w:tcPr>
            <w:tcW w:w="3261" w:type="dxa"/>
          </w:tcPr>
          <w:p w:rsidR="00C973DE" w:rsidRPr="00C973DE" w:rsidRDefault="00C973DE" w:rsidP="00C973DE">
            <w:pPr>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val="en-US" w:eastAsia="ru-RU"/>
              </w:rPr>
              <w:t>II</w:t>
            </w:r>
            <w:r w:rsidRPr="00C973DE">
              <w:rPr>
                <w:rFonts w:ascii="Times New Roman" w:eastAsia="Times New Roman" w:hAnsi="Times New Roman" w:cs="Times New Roman"/>
                <w:b/>
                <w:sz w:val="24"/>
                <w:szCs w:val="24"/>
                <w:lang w:eastAsia="ru-RU"/>
              </w:rPr>
              <w:t xml:space="preserve">.Природные комплексы России </w:t>
            </w:r>
          </w:p>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8. Природное районирование </w:t>
            </w:r>
          </w:p>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b/>
                <w:sz w:val="24"/>
                <w:szCs w:val="24"/>
                <w:lang w:eastAsia="ru-RU"/>
              </w:rPr>
              <w:t xml:space="preserve"> </w:t>
            </w:r>
          </w:p>
        </w:tc>
        <w:tc>
          <w:tcPr>
            <w:tcW w:w="11340" w:type="dxa"/>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Природные и антропогенные ПТК. Моря как крупные ПК Природная зона как природный комплекс; взаимосвязь и взаимообусловленность ее компонентов. Роль В. В. Докучаева и Л. С. Берга в создании учения о природных зонах. Что такое природно-хозяйственные зоны? Характеристика природных зон. Природные ресурсы зон, их использование, экологические проблемы. Высотная поясность. От чего зависит набор высотных поясов</w:t>
            </w:r>
          </w:p>
        </w:tc>
      </w:tr>
      <w:tr w:rsidR="00C973DE" w:rsidRPr="00C973DE" w:rsidTr="00C973DE">
        <w:tc>
          <w:tcPr>
            <w:tcW w:w="3261"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9.</w:t>
            </w:r>
            <w:r w:rsidRPr="00C973DE">
              <w:rPr>
                <w:rFonts w:ascii="Times New Roman" w:eastAsia="Times New Roman" w:hAnsi="Times New Roman" w:cs="Times New Roman"/>
                <w:b/>
                <w:sz w:val="24"/>
                <w:szCs w:val="24"/>
                <w:lang w:eastAsia="ru-RU"/>
              </w:rPr>
              <w:t xml:space="preserve"> </w:t>
            </w:r>
            <w:r w:rsidRPr="00C973DE">
              <w:rPr>
                <w:rFonts w:ascii="Times New Roman" w:eastAsia="Times New Roman" w:hAnsi="Times New Roman" w:cs="Times New Roman"/>
                <w:sz w:val="24"/>
                <w:szCs w:val="24"/>
                <w:lang w:eastAsia="ru-RU"/>
              </w:rPr>
              <w:t xml:space="preserve">Природа регионов России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Природные регионы России. Специфика природы: геологическое строение и рельеф ,климат, природные зоны  и ресурсный потенциал. Влияние природных условий, ресурсов на жизнь и хозяйственную деятельность населения. Состав природных районов России. Особенности географического положения и его влияние на природу, хозяйственное развитие районов. Историко-географические этапы развития районов. Специфика природы районов, природные ресурсы, причины их разнообразия и влияние на жизнь, и хозяйственную деятельность населения. </w:t>
            </w:r>
          </w:p>
        </w:tc>
      </w:tr>
      <w:tr w:rsidR="00C973DE" w:rsidRPr="00C973DE" w:rsidTr="00C973DE">
        <w:trPr>
          <w:trHeight w:val="1349"/>
        </w:trPr>
        <w:tc>
          <w:tcPr>
            <w:tcW w:w="3261" w:type="dxa"/>
          </w:tcPr>
          <w:p w:rsidR="00C973DE" w:rsidRPr="00C973DE" w:rsidRDefault="00C973DE" w:rsidP="00C973DE">
            <w:pPr>
              <w:tabs>
                <w:tab w:val="left" w:pos="720"/>
              </w:tabs>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val="en-US" w:eastAsia="ru-RU"/>
              </w:rPr>
              <w:t>III</w:t>
            </w:r>
            <w:r w:rsidRPr="00C973DE">
              <w:rPr>
                <w:rFonts w:ascii="Times New Roman" w:eastAsia="Times New Roman" w:hAnsi="Times New Roman" w:cs="Times New Roman"/>
                <w:b/>
                <w:sz w:val="24"/>
                <w:szCs w:val="24"/>
                <w:lang w:eastAsia="ru-RU"/>
              </w:rPr>
              <w:t xml:space="preserve">.Человек и природа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Природные условия и ресурсы. Природный и экологический потенциал России. Географический фактор в развитии общества. Антропогенное воздействие на природу. Рациональное природопользование. Особо охраняемые территории. Памятники Всемирного природного и культурного наследия в нашей стране. Экологическая ситуация в России. </w:t>
            </w:r>
          </w:p>
        </w:tc>
      </w:tr>
      <w:tr w:rsidR="00C973DE" w:rsidRPr="00C973DE" w:rsidTr="00C973DE">
        <w:tc>
          <w:tcPr>
            <w:tcW w:w="3261" w:type="dxa"/>
          </w:tcPr>
          <w:p w:rsidR="00C973DE" w:rsidRPr="00C973DE" w:rsidRDefault="00C973DE" w:rsidP="00C973DE">
            <w:pPr>
              <w:tabs>
                <w:tab w:val="left" w:pos="720"/>
              </w:tabs>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 xml:space="preserve">География Ростовской области </w:t>
            </w:r>
          </w:p>
        </w:tc>
        <w:tc>
          <w:tcPr>
            <w:tcW w:w="1134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Географическое положение Ростовской области, почвы, внутренние воды, население , основные виды хозяйственной деятельности, сельское хозяйство, промышленность , транспорт.</w:t>
            </w:r>
          </w:p>
        </w:tc>
      </w:tr>
    </w:tbl>
    <w:p w:rsidR="00C973DE" w:rsidRPr="00C973DE" w:rsidRDefault="00C973DE" w:rsidP="00C973DE">
      <w:pPr>
        <w:spacing w:after="0"/>
        <w:ind w:left="1470"/>
        <w:contextualSpacing/>
        <w:jc w:val="center"/>
        <w:rPr>
          <w:rFonts w:ascii="Times New Roman" w:eastAsia="Times New Roman" w:hAnsi="Times New Roman" w:cs="Times New Roman"/>
          <w:b/>
          <w:color w:val="000000"/>
          <w:sz w:val="24"/>
          <w:szCs w:val="24"/>
          <w:lang w:eastAsia="ru-RU"/>
        </w:rPr>
      </w:pPr>
    </w:p>
    <w:p w:rsidR="00D8663E"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94A3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Алгебра.Геометрия</w:t>
      </w:r>
    </w:p>
    <w:p w:rsidR="00C973DE" w:rsidRPr="00C973DE" w:rsidRDefault="00C973DE" w:rsidP="00C973DE">
      <w:pPr>
        <w:pStyle w:val="21"/>
        <w:spacing w:line="240" w:lineRule="auto"/>
        <w:ind w:firstLine="567"/>
        <w:contextualSpacing/>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sz w:val="24"/>
          <w:szCs w:val="24"/>
          <w:lang w:eastAsia="ru-RU"/>
        </w:rPr>
        <w:tab/>
      </w:r>
      <w:r w:rsidRPr="00C973DE">
        <w:rPr>
          <w:rFonts w:ascii="Times New Roman" w:eastAsia="Times New Roman" w:hAnsi="Times New Roman" w:cs="Times New Roman"/>
          <w:b/>
          <w:bCs/>
          <w:iCs/>
          <w:sz w:val="24"/>
          <w:szCs w:val="24"/>
          <w:lang w:val="en-US" w:eastAsia="ru-RU"/>
        </w:rPr>
        <w:t>III</w:t>
      </w:r>
      <w:r w:rsidRPr="00C973DE">
        <w:rPr>
          <w:rFonts w:ascii="Times New Roman" w:eastAsia="Times New Roman" w:hAnsi="Times New Roman" w:cs="Times New Roman"/>
          <w:b/>
          <w:bCs/>
          <w:iCs/>
          <w:sz w:val="24"/>
          <w:szCs w:val="24"/>
          <w:lang w:eastAsia="ru-RU"/>
        </w:rPr>
        <w:t xml:space="preserve">.Содержание учебного предмета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587"/>
        <w:gridCol w:w="9072"/>
      </w:tblGrid>
      <w:tr w:rsidR="00C973DE" w:rsidRPr="00C973DE" w:rsidTr="00C973DE">
        <w:trPr>
          <w:trHeight w:hRule="exact" w:val="477"/>
        </w:trPr>
        <w:tc>
          <w:tcPr>
            <w:tcW w:w="94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 п/п</w:t>
            </w:r>
          </w:p>
        </w:tc>
        <w:tc>
          <w:tcPr>
            <w:tcW w:w="4587"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Раздел программы</w:t>
            </w:r>
          </w:p>
        </w:tc>
        <w:tc>
          <w:tcPr>
            <w:tcW w:w="907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Основное содержание по теме</w:t>
            </w:r>
          </w:p>
        </w:tc>
      </w:tr>
      <w:tr w:rsidR="00C973DE" w:rsidRPr="00C973DE" w:rsidTr="00C973DE">
        <w:trPr>
          <w:trHeight w:hRule="exact" w:val="554"/>
        </w:trPr>
        <w:tc>
          <w:tcPr>
            <w:tcW w:w="94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lastRenderedPageBreak/>
              <w:t>1</w:t>
            </w:r>
          </w:p>
        </w:tc>
        <w:tc>
          <w:tcPr>
            <w:tcW w:w="4587" w:type="dxa"/>
            <w:vAlign w:val="center"/>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Рациональные дроби(23ч).</w:t>
            </w:r>
          </w:p>
          <w:p w:rsidR="00C973DE" w:rsidRPr="00C973DE" w:rsidRDefault="00C973DE" w:rsidP="00C973DE">
            <w:pPr>
              <w:spacing w:line="240" w:lineRule="auto"/>
              <w:contextualSpacing/>
              <w:rPr>
                <w:rFonts w:ascii="Times New Roman" w:eastAsia="Times New Roman" w:hAnsi="Times New Roman" w:cs="Times New Roman"/>
                <w:i/>
                <w:sz w:val="24"/>
                <w:szCs w:val="24"/>
                <w:lang w:eastAsia="ru-RU"/>
              </w:rPr>
            </w:pPr>
          </w:p>
        </w:tc>
        <w:tc>
          <w:tcPr>
            <w:tcW w:w="9072" w:type="dxa"/>
          </w:tcPr>
          <w:p w:rsidR="00C973DE" w:rsidRPr="00C973DE" w:rsidRDefault="00C973DE" w:rsidP="00C973DE">
            <w:pPr>
              <w:spacing w:line="240" w:lineRule="auto"/>
              <w:contextualSpacing/>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Рациональные дроби и их свойства. Сумма и разность дробей.Произведение и частное дробей.</w:t>
            </w:r>
          </w:p>
          <w:p w:rsidR="00C973DE" w:rsidRPr="00C973DE" w:rsidRDefault="00C973DE" w:rsidP="00C973DE">
            <w:pPr>
              <w:spacing w:line="240" w:lineRule="auto"/>
              <w:contextualSpacing/>
              <w:jc w:val="center"/>
              <w:rPr>
                <w:rFonts w:ascii="Times New Roman" w:eastAsia="Times New Roman" w:hAnsi="Times New Roman" w:cs="Times New Roman"/>
                <w:b/>
                <w:sz w:val="24"/>
                <w:szCs w:val="24"/>
                <w:lang w:eastAsia="ru-RU"/>
              </w:rPr>
            </w:pPr>
          </w:p>
        </w:tc>
      </w:tr>
      <w:tr w:rsidR="00C973DE" w:rsidRPr="00C973DE" w:rsidTr="00C973DE">
        <w:trPr>
          <w:trHeight w:hRule="exact" w:val="546"/>
        </w:trPr>
        <w:tc>
          <w:tcPr>
            <w:tcW w:w="94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2</w:t>
            </w:r>
          </w:p>
        </w:tc>
        <w:tc>
          <w:tcPr>
            <w:tcW w:w="4587" w:type="dxa"/>
            <w:vAlign w:val="center"/>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Квадратные корни(19ч).</w:t>
            </w:r>
          </w:p>
          <w:p w:rsidR="00C973DE" w:rsidRPr="00C973DE" w:rsidRDefault="00C973DE" w:rsidP="00C973DE">
            <w:pPr>
              <w:spacing w:line="240" w:lineRule="auto"/>
              <w:contextualSpacing/>
              <w:rPr>
                <w:rFonts w:ascii="Times New Roman" w:eastAsia="Times New Roman" w:hAnsi="Times New Roman" w:cs="Times New Roman"/>
                <w:i/>
                <w:sz w:val="24"/>
                <w:szCs w:val="24"/>
                <w:lang w:eastAsia="ru-RU"/>
              </w:rPr>
            </w:pPr>
          </w:p>
        </w:tc>
        <w:tc>
          <w:tcPr>
            <w:tcW w:w="9072" w:type="dxa"/>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Действительные числа.  Арифметический квадратный корень. Свойства арифметического квадратного корня.</w:t>
            </w:r>
          </w:p>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Применение свойств арифметического квадратного корня.</w:t>
            </w:r>
          </w:p>
          <w:p w:rsidR="00C973DE" w:rsidRPr="00C973DE" w:rsidRDefault="00C973DE" w:rsidP="00C973DE">
            <w:pPr>
              <w:spacing w:line="240" w:lineRule="auto"/>
              <w:contextualSpacing/>
              <w:jc w:val="center"/>
              <w:rPr>
                <w:rFonts w:ascii="Times New Roman" w:eastAsia="Times New Roman" w:hAnsi="Times New Roman" w:cs="Times New Roman"/>
                <w:b/>
                <w:sz w:val="24"/>
                <w:szCs w:val="24"/>
                <w:lang w:eastAsia="ru-RU"/>
              </w:rPr>
            </w:pPr>
          </w:p>
        </w:tc>
      </w:tr>
      <w:tr w:rsidR="00C973DE" w:rsidRPr="00C973DE" w:rsidTr="00C973DE">
        <w:trPr>
          <w:trHeight w:hRule="exact" w:val="540"/>
        </w:trPr>
        <w:tc>
          <w:tcPr>
            <w:tcW w:w="94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3</w:t>
            </w:r>
          </w:p>
        </w:tc>
        <w:tc>
          <w:tcPr>
            <w:tcW w:w="4587" w:type="dxa"/>
            <w:vAlign w:val="center"/>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Квадратные уравнения(21ч).</w:t>
            </w:r>
          </w:p>
          <w:p w:rsidR="00C973DE" w:rsidRPr="00C973DE" w:rsidRDefault="00C973DE" w:rsidP="00C973DE">
            <w:pPr>
              <w:spacing w:line="240" w:lineRule="auto"/>
              <w:contextualSpacing/>
              <w:rPr>
                <w:rFonts w:ascii="Times New Roman" w:eastAsia="Times New Roman" w:hAnsi="Times New Roman" w:cs="Times New Roman"/>
                <w:i/>
                <w:sz w:val="24"/>
                <w:szCs w:val="24"/>
                <w:lang w:eastAsia="ru-RU"/>
              </w:rPr>
            </w:pPr>
          </w:p>
        </w:tc>
        <w:tc>
          <w:tcPr>
            <w:tcW w:w="9072" w:type="dxa"/>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Квадратное уравнение и его корни. Дробные рациональные уравнения.</w:t>
            </w:r>
          </w:p>
          <w:p w:rsidR="00C973DE" w:rsidRPr="00C973DE" w:rsidRDefault="00C973DE" w:rsidP="00C973DE">
            <w:pPr>
              <w:spacing w:line="240" w:lineRule="auto"/>
              <w:contextualSpacing/>
              <w:jc w:val="center"/>
              <w:rPr>
                <w:rFonts w:ascii="Times New Roman" w:eastAsia="Times New Roman" w:hAnsi="Times New Roman" w:cs="Times New Roman"/>
                <w:b/>
                <w:sz w:val="24"/>
                <w:szCs w:val="24"/>
                <w:lang w:eastAsia="ru-RU"/>
              </w:rPr>
            </w:pPr>
          </w:p>
        </w:tc>
      </w:tr>
      <w:tr w:rsidR="00C973DE" w:rsidRPr="00C973DE" w:rsidTr="00C973DE">
        <w:trPr>
          <w:trHeight w:hRule="exact" w:val="646"/>
        </w:trPr>
        <w:tc>
          <w:tcPr>
            <w:tcW w:w="94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4</w:t>
            </w:r>
          </w:p>
        </w:tc>
        <w:tc>
          <w:tcPr>
            <w:tcW w:w="4587" w:type="dxa"/>
            <w:vAlign w:val="center"/>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Неравенства(19ч).</w:t>
            </w:r>
          </w:p>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p>
        </w:tc>
        <w:tc>
          <w:tcPr>
            <w:tcW w:w="9072" w:type="dxa"/>
          </w:tcPr>
          <w:p w:rsidR="00C973DE" w:rsidRPr="00C973DE" w:rsidRDefault="00C973DE" w:rsidP="00C973DE">
            <w:pPr>
              <w:spacing w:line="240" w:lineRule="auto"/>
              <w:contextualSpacing/>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sz w:val="24"/>
                <w:szCs w:val="24"/>
                <w:lang w:eastAsia="ru-RU"/>
              </w:rPr>
              <w:t>Числовые неравенства и их свойства . Неравенства с одной переменной и их системы.</w:t>
            </w:r>
          </w:p>
        </w:tc>
      </w:tr>
      <w:tr w:rsidR="00C973DE" w:rsidRPr="00C973DE" w:rsidTr="00C973DE">
        <w:trPr>
          <w:trHeight w:hRule="exact" w:val="554"/>
        </w:trPr>
        <w:tc>
          <w:tcPr>
            <w:tcW w:w="94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5</w:t>
            </w:r>
          </w:p>
        </w:tc>
        <w:tc>
          <w:tcPr>
            <w:tcW w:w="4587" w:type="dxa"/>
            <w:vAlign w:val="center"/>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Степень с целым показателем. Элементы статистики(10ч).</w:t>
            </w:r>
          </w:p>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p>
        </w:tc>
        <w:tc>
          <w:tcPr>
            <w:tcW w:w="9072" w:type="dxa"/>
          </w:tcPr>
          <w:p w:rsidR="00C973DE" w:rsidRPr="00C973DE" w:rsidRDefault="00C973DE" w:rsidP="00C973DE">
            <w:pPr>
              <w:spacing w:line="240" w:lineRule="auto"/>
              <w:contextualSpacing/>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sz w:val="24"/>
                <w:szCs w:val="24"/>
                <w:lang w:eastAsia="ru-RU"/>
              </w:rPr>
              <w:t>Степень с целым показателем и её свойства. Элементы статистики.</w:t>
            </w:r>
          </w:p>
        </w:tc>
      </w:tr>
      <w:tr w:rsidR="00C973DE" w:rsidRPr="00C973DE" w:rsidTr="00C973DE">
        <w:trPr>
          <w:trHeight w:hRule="exact" w:val="370"/>
        </w:trPr>
        <w:tc>
          <w:tcPr>
            <w:tcW w:w="942" w:type="dxa"/>
            <w:vAlign w:val="center"/>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6</w:t>
            </w:r>
          </w:p>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p>
        </w:tc>
        <w:tc>
          <w:tcPr>
            <w:tcW w:w="4587" w:type="dxa"/>
            <w:vAlign w:val="center"/>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Повторение(9ч).</w:t>
            </w:r>
          </w:p>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C973DE" w:rsidRDefault="00C973DE" w:rsidP="00C973DE">
            <w:pPr>
              <w:spacing w:line="240" w:lineRule="auto"/>
              <w:contextualSpacing/>
              <w:rPr>
                <w:rFonts w:ascii="Times New Roman" w:eastAsia="Times New Roman" w:hAnsi="Times New Roman" w:cs="Times New Roman"/>
                <w:i/>
                <w:sz w:val="24"/>
                <w:szCs w:val="24"/>
                <w:lang w:eastAsia="ru-RU"/>
              </w:rPr>
            </w:pPr>
          </w:p>
        </w:tc>
        <w:tc>
          <w:tcPr>
            <w:tcW w:w="9072" w:type="dxa"/>
          </w:tcPr>
          <w:p w:rsidR="00C973DE" w:rsidRPr="00C973DE" w:rsidRDefault="00C973DE" w:rsidP="00C973DE">
            <w:pPr>
              <w:spacing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Повторить основные темы курса алгебры 8класса.</w:t>
            </w:r>
          </w:p>
        </w:tc>
      </w:tr>
    </w:tbl>
    <w:p w:rsidR="00C973DE" w:rsidRPr="00C973DE" w:rsidRDefault="00C973DE" w:rsidP="00C973DE">
      <w:pPr>
        <w:spacing w:after="120" w:line="240" w:lineRule="auto"/>
        <w:ind w:left="283" w:firstLine="567"/>
        <w:contextualSpacing/>
        <w:rPr>
          <w:rFonts w:ascii="Times New Roman" w:eastAsia="Times New Roman" w:hAnsi="Times New Roman" w:cs="Times New Roman"/>
          <w:b/>
          <w:bCs/>
          <w:iCs/>
          <w:sz w:val="24"/>
          <w:szCs w:val="24"/>
          <w:lang w:eastAsia="ru-RU"/>
        </w:rPr>
      </w:pPr>
    </w:p>
    <w:p w:rsidR="00D8663E" w:rsidRDefault="00C973DE" w:rsidP="00C973DE">
      <w:pPr>
        <w:tabs>
          <w:tab w:val="left" w:pos="130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Геометрия</w:t>
      </w:r>
    </w:p>
    <w:p w:rsidR="00C973DE" w:rsidRPr="00C973DE" w:rsidRDefault="00C973DE" w:rsidP="00C973DE">
      <w:pPr>
        <w:spacing w:after="0" w:line="240" w:lineRule="auto"/>
        <w:contextualSpacing/>
        <w:jc w:val="center"/>
        <w:rPr>
          <w:rFonts w:ascii="Times New Roman" w:eastAsia="Times New Roman" w:hAnsi="Times New Roman" w:cs="Times New Roman"/>
          <w:b/>
          <w:bCs/>
          <w:iCs/>
          <w:sz w:val="24"/>
          <w:szCs w:val="24"/>
          <w:lang w:eastAsia="ru-RU"/>
        </w:rPr>
      </w:pPr>
      <w:r w:rsidRPr="00C973DE">
        <w:rPr>
          <w:rFonts w:ascii="Times New Roman" w:eastAsia="Times New Roman" w:hAnsi="Times New Roman" w:cs="Times New Roman"/>
          <w:b/>
          <w:bCs/>
          <w:iCs/>
          <w:sz w:val="24"/>
          <w:szCs w:val="24"/>
          <w:lang w:val="en-US" w:eastAsia="ru-RU"/>
        </w:rPr>
        <w:t>III</w:t>
      </w:r>
      <w:r w:rsidRPr="00C973DE">
        <w:rPr>
          <w:rFonts w:ascii="Times New Roman" w:eastAsia="Times New Roman" w:hAnsi="Times New Roman" w:cs="Times New Roman"/>
          <w:b/>
          <w:bCs/>
          <w:iCs/>
          <w:sz w:val="24"/>
          <w:szCs w:val="24"/>
          <w:lang w:eastAsia="ru-RU"/>
        </w:rPr>
        <w:t>. Содержание учебного предмета</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680"/>
        <w:gridCol w:w="10065"/>
      </w:tblGrid>
      <w:tr w:rsidR="00C973DE" w:rsidRPr="00C973DE" w:rsidTr="00C973DE">
        <w:trPr>
          <w:trHeight w:hRule="exact" w:val="838"/>
        </w:trPr>
        <w:tc>
          <w:tcPr>
            <w:tcW w:w="856" w:type="dxa"/>
            <w:vAlign w:val="center"/>
          </w:tcPr>
          <w:p w:rsidR="00C973DE" w:rsidRPr="00C973DE" w:rsidRDefault="00C973DE" w:rsidP="00C973DE">
            <w:pPr>
              <w:spacing w:after="0" w:line="240" w:lineRule="auto"/>
              <w:jc w:val="center"/>
              <w:rPr>
                <w:rFonts w:ascii="Times New Roman" w:eastAsia="Times New Roman" w:hAnsi="Times New Roman" w:cs="Times New Roman"/>
                <w:b/>
                <w:sz w:val="28"/>
                <w:szCs w:val="28"/>
                <w:lang w:eastAsia="ru-RU"/>
              </w:rPr>
            </w:pPr>
            <w:r w:rsidRPr="00C973DE">
              <w:rPr>
                <w:rFonts w:ascii="Times New Roman" w:eastAsia="Times New Roman" w:hAnsi="Times New Roman" w:cs="Times New Roman"/>
                <w:b/>
                <w:sz w:val="28"/>
                <w:szCs w:val="28"/>
                <w:lang w:eastAsia="ru-RU"/>
              </w:rPr>
              <w:t>№</w:t>
            </w:r>
          </w:p>
        </w:tc>
        <w:tc>
          <w:tcPr>
            <w:tcW w:w="3680" w:type="dxa"/>
            <w:vAlign w:val="center"/>
          </w:tcPr>
          <w:p w:rsidR="00C973DE" w:rsidRPr="00C973DE" w:rsidRDefault="00C973DE" w:rsidP="00C973DE">
            <w:pPr>
              <w:spacing w:after="0" w:line="240" w:lineRule="auto"/>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Раздел программы</w:t>
            </w:r>
          </w:p>
        </w:tc>
        <w:tc>
          <w:tcPr>
            <w:tcW w:w="10065" w:type="dxa"/>
            <w:vAlign w:val="center"/>
          </w:tcPr>
          <w:p w:rsidR="00C973DE" w:rsidRPr="00C973DE" w:rsidRDefault="00C973DE" w:rsidP="00C973DE">
            <w:pPr>
              <w:spacing w:after="0" w:line="240" w:lineRule="auto"/>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Основное содержание по теме</w:t>
            </w:r>
          </w:p>
        </w:tc>
      </w:tr>
      <w:tr w:rsidR="00C973DE" w:rsidRPr="00C973DE" w:rsidTr="00C973DE">
        <w:trPr>
          <w:trHeight w:val="788"/>
        </w:trPr>
        <w:tc>
          <w:tcPr>
            <w:tcW w:w="856" w:type="dxa"/>
          </w:tcPr>
          <w:p w:rsidR="00C973DE" w:rsidRPr="00C973DE" w:rsidRDefault="00C973DE" w:rsidP="00C973DE">
            <w:pPr>
              <w:spacing w:after="0" w:line="240" w:lineRule="auto"/>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1</w:t>
            </w:r>
          </w:p>
        </w:tc>
        <w:tc>
          <w:tcPr>
            <w:tcW w:w="3680" w:type="dxa"/>
          </w:tcPr>
          <w:p w:rsidR="00C973DE" w:rsidRPr="00C973DE" w:rsidRDefault="00C973DE" w:rsidP="00C973DE">
            <w:pPr>
              <w:spacing w:after="0" w:line="240" w:lineRule="auto"/>
              <w:rPr>
                <w:rFonts w:ascii="Times New Roman" w:eastAsia="Times New Roman" w:hAnsi="Times New Roman" w:cs="Times New Roman"/>
                <w:b/>
                <w:szCs w:val="24"/>
                <w:lang w:eastAsia="ru-RU"/>
              </w:rPr>
            </w:pPr>
            <w:r w:rsidRPr="00C973DE">
              <w:rPr>
                <w:rFonts w:ascii="Times New Roman" w:eastAsia="Times New Roman" w:hAnsi="Times New Roman" w:cs="Times New Roman"/>
                <w:b/>
                <w:lang w:eastAsia="ru-RU"/>
              </w:rPr>
              <w:t>Четырехугольники</w:t>
            </w:r>
          </w:p>
        </w:tc>
        <w:tc>
          <w:tcPr>
            <w:tcW w:w="10065" w:type="dxa"/>
          </w:tcPr>
          <w:p w:rsidR="00C973DE" w:rsidRPr="00C973DE" w:rsidRDefault="00C973DE" w:rsidP="00C973DE">
            <w:pPr>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sz w:val="24"/>
                <w:szCs w:val="24"/>
                <w:lang w:eastAsia="ru-RU"/>
              </w:rPr>
              <w:t>Понятия многоугольника, выпуклого многоугольника. Параллелограмм, его свойства и признаки. Трапеция. Прямоугольник, ромб, квадрат и их свойства. Осевая и центральная симметрия.</w:t>
            </w:r>
          </w:p>
        </w:tc>
      </w:tr>
      <w:tr w:rsidR="00C973DE" w:rsidRPr="00C973DE" w:rsidTr="00C973DE">
        <w:trPr>
          <w:trHeight w:val="514"/>
        </w:trPr>
        <w:tc>
          <w:tcPr>
            <w:tcW w:w="856" w:type="dxa"/>
          </w:tcPr>
          <w:p w:rsidR="00C973DE" w:rsidRPr="00C973DE" w:rsidRDefault="00C973DE" w:rsidP="00C973DE">
            <w:pPr>
              <w:spacing w:after="0" w:line="240" w:lineRule="auto"/>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2</w:t>
            </w:r>
          </w:p>
        </w:tc>
        <w:tc>
          <w:tcPr>
            <w:tcW w:w="3680" w:type="dxa"/>
          </w:tcPr>
          <w:p w:rsidR="00C973DE" w:rsidRPr="00C973DE" w:rsidRDefault="00C973DE" w:rsidP="00C973DE">
            <w:pPr>
              <w:spacing w:after="0" w:line="240" w:lineRule="auto"/>
              <w:rPr>
                <w:rFonts w:ascii="Times New Roman" w:eastAsia="Times New Roman" w:hAnsi="Times New Roman" w:cs="Times New Roman"/>
                <w:b/>
                <w:szCs w:val="24"/>
                <w:lang w:eastAsia="ru-RU"/>
              </w:rPr>
            </w:pPr>
            <w:r w:rsidRPr="00C973DE">
              <w:rPr>
                <w:rFonts w:ascii="Times New Roman" w:eastAsia="Times New Roman" w:hAnsi="Times New Roman" w:cs="Times New Roman"/>
                <w:b/>
                <w:lang w:eastAsia="ru-RU"/>
              </w:rPr>
              <w:t>П</w:t>
            </w:r>
            <w:r>
              <w:rPr>
                <w:rFonts w:ascii="Times New Roman" w:eastAsia="Times New Roman" w:hAnsi="Times New Roman" w:cs="Times New Roman"/>
                <w:b/>
                <w:lang w:eastAsia="ru-RU"/>
              </w:rPr>
              <w:t>лощадь</w:t>
            </w:r>
            <w:r w:rsidRPr="00C973DE">
              <w:rPr>
                <w:rFonts w:ascii="Times New Roman" w:eastAsia="Times New Roman" w:hAnsi="Times New Roman" w:cs="Times New Roman"/>
                <w:b/>
                <w:lang w:eastAsia="ru-RU"/>
              </w:rPr>
              <w:t xml:space="preserve"> </w:t>
            </w:r>
          </w:p>
        </w:tc>
        <w:tc>
          <w:tcPr>
            <w:tcW w:w="10065" w:type="dxa"/>
          </w:tcPr>
          <w:p w:rsidR="00C973DE" w:rsidRPr="00C973DE" w:rsidRDefault="00C973DE" w:rsidP="00C973DE">
            <w:pPr>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sz w:val="24"/>
                <w:szCs w:val="24"/>
                <w:lang w:eastAsia="ru-RU"/>
              </w:rPr>
              <w:t>Понятие площади многоугольника. Площади прямоугольника, параллелограмма, треугольника, трапеции. Теорема Пифагора.</w:t>
            </w:r>
          </w:p>
        </w:tc>
      </w:tr>
      <w:tr w:rsidR="00C973DE" w:rsidRPr="00C973DE" w:rsidTr="00C973DE">
        <w:trPr>
          <w:trHeight w:val="865"/>
        </w:trPr>
        <w:tc>
          <w:tcPr>
            <w:tcW w:w="856" w:type="dxa"/>
          </w:tcPr>
          <w:p w:rsidR="00C973DE" w:rsidRPr="00C973DE" w:rsidRDefault="00C973DE" w:rsidP="00C973DE">
            <w:pPr>
              <w:spacing w:after="0" w:line="240" w:lineRule="auto"/>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3</w:t>
            </w:r>
          </w:p>
        </w:tc>
        <w:tc>
          <w:tcPr>
            <w:tcW w:w="3680" w:type="dxa"/>
          </w:tcPr>
          <w:p w:rsidR="00C973DE" w:rsidRPr="00C973DE" w:rsidRDefault="00C973DE" w:rsidP="00C973DE">
            <w:pPr>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lang w:eastAsia="ru-RU"/>
              </w:rPr>
              <w:t>Подобные треугольники</w:t>
            </w:r>
          </w:p>
        </w:tc>
        <w:tc>
          <w:tcPr>
            <w:tcW w:w="10065" w:type="dxa"/>
          </w:tcPr>
          <w:p w:rsidR="00C973DE" w:rsidRPr="00C973DE" w:rsidRDefault="00C973DE" w:rsidP="00C973DE">
            <w:pPr>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sz w:val="24"/>
                <w:szCs w:val="24"/>
                <w:lang w:eastAsia="ru-RU"/>
              </w:rPr>
              <w:t>Подобные треугольники. Признаки подобия треугольников. Применение подобия к доказательствам теорем и решению задач. Соотношения между сторонами и углами прямоугольного треугольника.</w:t>
            </w:r>
          </w:p>
        </w:tc>
      </w:tr>
      <w:tr w:rsidR="00C973DE" w:rsidRPr="00C973DE" w:rsidTr="00C973DE">
        <w:trPr>
          <w:trHeight w:val="692"/>
        </w:trPr>
        <w:tc>
          <w:tcPr>
            <w:tcW w:w="856" w:type="dxa"/>
          </w:tcPr>
          <w:p w:rsidR="00C973DE" w:rsidRPr="00C973DE" w:rsidRDefault="00C973DE" w:rsidP="00C973DE">
            <w:pPr>
              <w:spacing w:after="0" w:line="240" w:lineRule="auto"/>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4</w:t>
            </w:r>
          </w:p>
        </w:tc>
        <w:tc>
          <w:tcPr>
            <w:tcW w:w="3680" w:type="dxa"/>
          </w:tcPr>
          <w:p w:rsidR="00C973DE" w:rsidRPr="00C973DE" w:rsidRDefault="00C973DE" w:rsidP="00C973DE">
            <w:pPr>
              <w:spacing w:after="0" w:line="240" w:lineRule="auto"/>
              <w:rPr>
                <w:rFonts w:ascii="Times New Roman" w:eastAsia="Times New Roman" w:hAnsi="Times New Roman" w:cs="Times New Roman"/>
                <w:b/>
                <w:szCs w:val="24"/>
                <w:lang w:eastAsia="ru-RU"/>
              </w:rPr>
            </w:pPr>
            <w:r w:rsidRPr="00C973DE">
              <w:rPr>
                <w:rFonts w:ascii="Times New Roman" w:eastAsia="Times New Roman" w:hAnsi="Times New Roman" w:cs="Times New Roman"/>
                <w:b/>
                <w:lang w:eastAsia="ru-RU"/>
              </w:rPr>
              <w:t>О</w:t>
            </w:r>
            <w:r>
              <w:rPr>
                <w:rFonts w:ascii="Times New Roman" w:eastAsia="Times New Roman" w:hAnsi="Times New Roman" w:cs="Times New Roman"/>
                <w:b/>
                <w:lang w:eastAsia="ru-RU"/>
              </w:rPr>
              <w:t>кружность</w:t>
            </w:r>
          </w:p>
        </w:tc>
        <w:tc>
          <w:tcPr>
            <w:tcW w:w="10065" w:type="dxa"/>
          </w:tcPr>
          <w:p w:rsidR="00C973DE" w:rsidRPr="00C973DE" w:rsidRDefault="00C973DE" w:rsidP="00C973DE">
            <w:pPr>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sz w:val="24"/>
                <w:szCs w:val="24"/>
                <w:lang w:eastAsia="ru-RU"/>
              </w:rPr>
              <w:t>Касательная к окружности и её свойства. Центральные и вписанные углы. Четыре замечательные точки треугольника. Вписанные и описанные окружности.</w:t>
            </w:r>
          </w:p>
        </w:tc>
      </w:tr>
      <w:tr w:rsidR="00C973DE" w:rsidRPr="00C973DE" w:rsidTr="00C973DE">
        <w:trPr>
          <w:trHeight w:hRule="exact" w:val="436"/>
        </w:trPr>
        <w:tc>
          <w:tcPr>
            <w:tcW w:w="856" w:type="dxa"/>
          </w:tcPr>
          <w:p w:rsidR="00C973DE" w:rsidRPr="00C973DE" w:rsidRDefault="00C973DE" w:rsidP="00C973DE">
            <w:pPr>
              <w:spacing w:after="0" w:line="240" w:lineRule="auto"/>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5</w:t>
            </w:r>
          </w:p>
        </w:tc>
        <w:tc>
          <w:tcPr>
            <w:tcW w:w="3680" w:type="dxa"/>
          </w:tcPr>
          <w:p w:rsidR="00C973DE" w:rsidRPr="00C973DE" w:rsidRDefault="00C973DE" w:rsidP="00C973DE">
            <w:pPr>
              <w:spacing w:after="0" w:line="240" w:lineRule="auto"/>
              <w:rPr>
                <w:rFonts w:ascii="Times New Roman" w:eastAsia="Times New Roman" w:hAnsi="Times New Roman" w:cs="Times New Roman"/>
                <w:b/>
                <w:szCs w:val="24"/>
                <w:lang w:eastAsia="ru-RU"/>
              </w:rPr>
            </w:pPr>
            <w:r w:rsidRPr="00C973DE">
              <w:rPr>
                <w:rFonts w:ascii="Times New Roman" w:eastAsia="Times New Roman" w:hAnsi="Times New Roman" w:cs="Times New Roman"/>
                <w:b/>
                <w:lang w:eastAsia="ru-RU"/>
              </w:rPr>
              <w:t>П</w:t>
            </w:r>
            <w:r>
              <w:rPr>
                <w:rFonts w:ascii="Times New Roman" w:eastAsia="Times New Roman" w:hAnsi="Times New Roman" w:cs="Times New Roman"/>
                <w:b/>
                <w:lang w:eastAsia="ru-RU"/>
              </w:rPr>
              <w:t>овторение</w:t>
            </w:r>
          </w:p>
        </w:tc>
        <w:tc>
          <w:tcPr>
            <w:tcW w:w="10065"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Повторить материал курса геометрии8класса.</w:t>
            </w:r>
          </w:p>
        </w:tc>
      </w:tr>
    </w:tbl>
    <w:p w:rsidR="00C973DE" w:rsidRDefault="00C973DE" w:rsidP="00C973DE">
      <w:pPr>
        <w:tabs>
          <w:tab w:val="left" w:pos="1302"/>
        </w:tabs>
        <w:spacing w:after="0" w:line="240" w:lineRule="auto"/>
        <w:rPr>
          <w:rFonts w:ascii="Times New Roman" w:eastAsia="Times New Roman" w:hAnsi="Times New Roman" w:cs="Times New Roman"/>
          <w:sz w:val="24"/>
          <w:szCs w:val="24"/>
          <w:lang w:eastAsia="ru-RU"/>
        </w:rPr>
      </w:pPr>
    </w:p>
    <w:p w:rsidR="00D8663E" w:rsidRDefault="00D8663E"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94A3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394A39">
        <w:rPr>
          <w:rFonts w:ascii="Times New Roman" w:eastAsia="Times New Roman" w:hAnsi="Times New Roman" w:cs="Times New Roman"/>
          <w:sz w:val="24"/>
          <w:szCs w:val="24"/>
          <w:lang w:eastAsia="ru-RU"/>
        </w:rPr>
        <w:t xml:space="preserve">Информатика </w:t>
      </w:r>
    </w:p>
    <w:p w:rsidR="00C973DE" w:rsidRPr="00C973DE" w:rsidRDefault="00C973DE" w:rsidP="00C973DE">
      <w:pPr>
        <w:spacing w:after="0"/>
        <w:ind w:firstLine="567"/>
        <w:contextualSpacing/>
        <w:jc w:val="center"/>
        <w:rPr>
          <w:rFonts w:ascii="Times New Roman" w:eastAsia="Times New Roman" w:hAnsi="Times New Roman" w:cs="Times New Roman"/>
          <w:bCs/>
          <w:iCs/>
          <w:sz w:val="24"/>
          <w:szCs w:val="24"/>
          <w:lang w:eastAsia="x-none"/>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160"/>
        <w:gridCol w:w="11056"/>
      </w:tblGrid>
      <w:tr w:rsidR="00C973DE" w:rsidRPr="00C973DE" w:rsidTr="00C973DE">
        <w:trPr>
          <w:trHeight w:val="672"/>
        </w:trPr>
        <w:tc>
          <w:tcPr>
            <w:tcW w:w="776" w:type="dxa"/>
            <w:vAlign w:val="center"/>
          </w:tcPr>
          <w:p w:rsidR="00C973DE" w:rsidRPr="00C973DE" w:rsidRDefault="00C973DE" w:rsidP="00C973DE">
            <w:pPr>
              <w:spacing w:after="0"/>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lastRenderedPageBreak/>
              <w:t>№</w:t>
            </w:r>
          </w:p>
        </w:tc>
        <w:tc>
          <w:tcPr>
            <w:tcW w:w="3160" w:type="dxa"/>
            <w:vAlign w:val="center"/>
          </w:tcPr>
          <w:p w:rsidR="00C973DE" w:rsidRPr="00C973DE" w:rsidRDefault="00C973DE" w:rsidP="00C973DE">
            <w:pPr>
              <w:spacing w:after="0"/>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Раздел программы</w:t>
            </w:r>
          </w:p>
        </w:tc>
        <w:tc>
          <w:tcPr>
            <w:tcW w:w="11056" w:type="dxa"/>
            <w:vAlign w:val="center"/>
          </w:tcPr>
          <w:p w:rsidR="00C973DE" w:rsidRPr="00C973DE" w:rsidRDefault="00C973DE" w:rsidP="00C973DE">
            <w:pPr>
              <w:spacing w:after="0"/>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Основное содержание по темам</w:t>
            </w:r>
          </w:p>
        </w:tc>
      </w:tr>
      <w:tr w:rsidR="00C973DE" w:rsidRPr="00C973DE" w:rsidTr="00C973DE">
        <w:trPr>
          <w:trHeight w:val="567"/>
        </w:trPr>
        <w:tc>
          <w:tcPr>
            <w:tcW w:w="77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1</w:t>
            </w:r>
          </w:p>
        </w:tc>
        <w:tc>
          <w:tcPr>
            <w:tcW w:w="316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bCs/>
                <w:sz w:val="24"/>
                <w:szCs w:val="24"/>
                <w:lang w:eastAsia="ru-RU"/>
              </w:rPr>
              <w:t>Передача информации в компьютерных сетях (8ч)</w:t>
            </w:r>
          </w:p>
        </w:tc>
        <w:tc>
          <w:tcPr>
            <w:tcW w:w="11056" w:type="dxa"/>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color w:val="000000"/>
                <w:sz w:val="24"/>
                <w:szCs w:val="24"/>
                <w:shd w:val="clear" w:color="auto" w:fill="FFFFFF"/>
                <w:lang w:eastAsia="ru-RU"/>
              </w:rPr>
              <w:t xml:space="preserve">Техника безопасности при работе с компьютером. </w:t>
            </w:r>
            <w:r w:rsidRPr="00C973DE">
              <w:rPr>
                <w:rFonts w:ascii="Times New Roman" w:eastAsia="Times New Roman" w:hAnsi="Times New Roman" w:cs="Times New Roman"/>
                <w:color w:val="000000"/>
                <w:sz w:val="24"/>
                <w:szCs w:val="24"/>
                <w:lang w:eastAsia="ru-RU"/>
              </w:rPr>
              <w:t>Компьютерные сети: виды, структура, принципы функционирования, технические устройства. Скорость передачи данных.Информационные услуги компьютерных сетей: электронная почта, телеконференции, файловые архивы и пр. Интернет. WWW – Всемирная паутина. Поисковые системы Интернета. Архивирование и разархивирование файлов.</w:t>
            </w:r>
          </w:p>
        </w:tc>
      </w:tr>
      <w:tr w:rsidR="00C973DE" w:rsidRPr="00C973DE" w:rsidTr="00C973DE">
        <w:trPr>
          <w:trHeight w:val="567"/>
        </w:trPr>
        <w:tc>
          <w:tcPr>
            <w:tcW w:w="77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2</w:t>
            </w:r>
          </w:p>
        </w:tc>
        <w:tc>
          <w:tcPr>
            <w:tcW w:w="316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bCs/>
                <w:sz w:val="24"/>
                <w:szCs w:val="24"/>
                <w:lang w:eastAsia="ru-RU"/>
              </w:rPr>
              <w:t>Информационное моделирование  (5ч)</w:t>
            </w:r>
          </w:p>
        </w:tc>
        <w:tc>
          <w:tcPr>
            <w:tcW w:w="11056" w:type="dxa"/>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color w:val="000000"/>
                <w:sz w:val="24"/>
                <w:szCs w:val="24"/>
                <w:lang w:eastAsia="ru-RU"/>
              </w:rPr>
              <w:t>Понятие модели; модели натурные и информационные. Назначение и свойства моделей. Виды информационных моделей: вербальные, графические, математические, имитационные. Табличная организация информации. Области применения компьютерного информационного моделирования.</w:t>
            </w:r>
          </w:p>
        </w:tc>
      </w:tr>
      <w:tr w:rsidR="00C973DE" w:rsidRPr="00C973DE" w:rsidTr="00C973DE">
        <w:trPr>
          <w:trHeight w:val="567"/>
        </w:trPr>
        <w:tc>
          <w:tcPr>
            <w:tcW w:w="776" w:type="dxa"/>
          </w:tcPr>
          <w:p w:rsidR="00C973DE" w:rsidRPr="00C973DE" w:rsidRDefault="00C973DE" w:rsidP="00C973DE">
            <w:pPr>
              <w:spacing w:after="0"/>
              <w:rPr>
                <w:rFonts w:ascii="Times New Roman" w:eastAsia="Times New Roman" w:hAnsi="Times New Roman" w:cs="Times New Roman"/>
                <w:sz w:val="24"/>
                <w:szCs w:val="24"/>
                <w:lang w:eastAsia="ru-RU"/>
              </w:rPr>
            </w:pPr>
          </w:p>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3</w:t>
            </w:r>
          </w:p>
        </w:tc>
        <w:tc>
          <w:tcPr>
            <w:tcW w:w="316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bCs/>
                <w:sz w:val="24"/>
                <w:szCs w:val="24"/>
                <w:lang w:eastAsia="ru-RU"/>
              </w:rPr>
              <w:t>Хранение и обработка информации в базах данных (10ч)</w:t>
            </w:r>
          </w:p>
        </w:tc>
        <w:tc>
          <w:tcPr>
            <w:tcW w:w="11056" w:type="dxa"/>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color w:val="000000"/>
                <w:sz w:val="24"/>
                <w:szCs w:val="24"/>
                <w:lang w:eastAsia="ru-RU"/>
              </w:rPr>
              <w:t>Понятие базы данных (БД), информационной системы. Основные понятия БД: запись, поле, типы полей, первичный ключ. Системы управления БД и принципы работы с ними. Просмотр и редактирование БД. Проектирование и создание однотабличной БД. Условия поиска информации, простые и сложные логические выражения. Логические операции. Поиск, удаление и сортировка записей.</w:t>
            </w:r>
          </w:p>
        </w:tc>
      </w:tr>
      <w:tr w:rsidR="00C973DE" w:rsidRPr="00C973DE" w:rsidTr="00C973DE">
        <w:trPr>
          <w:trHeight w:val="567"/>
        </w:trPr>
        <w:tc>
          <w:tcPr>
            <w:tcW w:w="77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4</w:t>
            </w:r>
          </w:p>
        </w:tc>
        <w:tc>
          <w:tcPr>
            <w:tcW w:w="3160"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bCs/>
                <w:sz w:val="24"/>
                <w:szCs w:val="24"/>
                <w:lang w:eastAsia="ru-RU"/>
              </w:rPr>
              <w:t>Табличные вычисления на компьютере (12ч)</w:t>
            </w:r>
          </w:p>
        </w:tc>
        <w:tc>
          <w:tcPr>
            <w:tcW w:w="11056" w:type="dxa"/>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color w:val="000000"/>
                <w:sz w:val="24"/>
                <w:szCs w:val="24"/>
                <w:lang w:eastAsia="ru-RU"/>
              </w:rPr>
              <w:t>Двоичная система счисления. Представление чисел в памяти компьютера. Табличные расчеты и электронные таблицы. Структура электронной таблицы, типы данных: тексты, числа, формулы. Адресация относительная и абсолютная. Встроенные функции. Методы работы с электронными таблицами. Построение графиков и диаграмм с помощью электронных таблиц. Математическое моделирование и решение задач с помощью электронных таблиц.</w:t>
            </w: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394A39"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 Физика</w:t>
      </w:r>
    </w:p>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77"/>
        <w:gridCol w:w="9639"/>
      </w:tblGrid>
      <w:tr w:rsidR="00C973DE" w:rsidRPr="008D5035" w:rsidTr="00C973DE">
        <w:trPr>
          <w:trHeight w:hRule="exact" w:val="364"/>
        </w:trPr>
        <w:tc>
          <w:tcPr>
            <w:tcW w:w="992" w:type="dxa"/>
            <w:vAlign w:val="center"/>
          </w:tcPr>
          <w:p w:rsidR="00C973DE" w:rsidRPr="008D5035" w:rsidRDefault="00C973DE" w:rsidP="00C973DE">
            <w:pPr>
              <w:spacing w:line="240" w:lineRule="auto"/>
              <w:contextualSpacing/>
              <w:jc w:val="center"/>
              <w:rPr>
                <w:rFonts w:ascii="Times New Roman" w:eastAsia="Times New Roman" w:hAnsi="Times New Roman" w:cs="Times New Roman"/>
                <w:b/>
                <w:sz w:val="24"/>
                <w:szCs w:val="24"/>
                <w:lang w:eastAsia="ru-RU"/>
              </w:rPr>
            </w:pPr>
            <w:r w:rsidRPr="008D5035">
              <w:rPr>
                <w:rFonts w:ascii="Times New Roman" w:eastAsia="Times New Roman" w:hAnsi="Times New Roman" w:cs="Times New Roman"/>
                <w:b/>
                <w:sz w:val="24"/>
                <w:szCs w:val="24"/>
                <w:lang w:eastAsia="ru-RU"/>
              </w:rPr>
              <w:t>№</w:t>
            </w:r>
          </w:p>
        </w:tc>
        <w:tc>
          <w:tcPr>
            <w:tcW w:w="2977" w:type="dxa"/>
            <w:vAlign w:val="center"/>
          </w:tcPr>
          <w:p w:rsidR="00C973DE" w:rsidRPr="008D5035" w:rsidRDefault="00C973DE" w:rsidP="00C973DE">
            <w:pPr>
              <w:spacing w:line="240" w:lineRule="auto"/>
              <w:contextualSpacing/>
              <w:jc w:val="center"/>
              <w:rPr>
                <w:rFonts w:ascii="Times New Roman" w:eastAsia="Times New Roman" w:hAnsi="Times New Roman" w:cs="Times New Roman"/>
                <w:b/>
                <w:sz w:val="24"/>
                <w:szCs w:val="24"/>
                <w:lang w:eastAsia="ru-RU"/>
              </w:rPr>
            </w:pPr>
            <w:r w:rsidRPr="008D5035">
              <w:rPr>
                <w:rFonts w:ascii="Times New Roman" w:eastAsia="Times New Roman" w:hAnsi="Times New Roman" w:cs="Times New Roman"/>
                <w:b/>
                <w:sz w:val="24"/>
                <w:szCs w:val="24"/>
                <w:lang w:eastAsia="ru-RU"/>
              </w:rPr>
              <w:t>Тема</w:t>
            </w:r>
          </w:p>
        </w:tc>
        <w:tc>
          <w:tcPr>
            <w:tcW w:w="9639" w:type="dxa"/>
            <w:vAlign w:val="center"/>
          </w:tcPr>
          <w:p w:rsidR="00C973DE" w:rsidRPr="008D5035" w:rsidRDefault="00C973DE" w:rsidP="00C973DE">
            <w:pPr>
              <w:spacing w:line="240" w:lineRule="auto"/>
              <w:contextualSpacing/>
              <w:jc w:val="center"/>
              <w:rPr>
                <w:rFonts w:ascii="Times New Roman" w:eastAsia="Times New Roman" w:hAnsi="Times New Roman" w:cs="Times New Roman"/>
                <w:b/>
                <w:sz w:val="24"/>
                <w:szCs w:val="24"/>
                <w:lang w:eastAsia="ru-RU"/>
              </w:rPr>
            </w:pPr>
            <w:r w:rsidRPr="008D5035">
              <w:rPr>
                <w:rFonts w:ascii="Times New Roman" w:eastAsia="Times New Roman" w:hAnsi="Times New Roman" w:cs="Times New Roman"/>
                <w:b/>
                <w:sz w:val="24"/>
                <w:szCs w:val="24"/>
                <w:lang w:eastAsia="ru-RU"/>
              </w:rPr>
              <w:t>Основные содержательные линии</w:t>
            </w:r>
          </w:p>
        </w:tc>
      </w:tr>
      <w:tr w:rsidR="00C973DE" w:rsidRPr="008D5035" w:rsidTr="00C973DE">
        <w:trPr>
          <w:trHeight w:hRule="exact" w:val="849"/>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1</w:t>
            </w:r>
          </w:p>
        </w:tc>
        <w:tc>
          <w:tcPr>
            <w:tcW w:w="2977" w:type="dxa"/>
          </w:tcPr>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r w:rsidRPr="00D01AA7">
              <w:rPr>
                <w:rFonts w:ascii="Times New Roman" w:eastAsia="Times New Roman" w:hAnsi="Times New Roman" w:cs="Times New Roman"/>
                <w:sz w:val="24"/>
                <w:szCs w:val="24"/>
                <w:lang w:eastAsia="ru-RU"/>
              </w:rPr>
              <w:t>Первоначальные сведения о строении вещества</w:t>
            </w: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r w:rsidRPr="00D01AA7">
              <w:rPr>
                <w:rFonts w:ascii="Times New Roman" w:eastAsia="Times New Roman" w:hAnsi="Times New Roman" w:cs="Times New Roman"/>
                <w:sz w:val="24"/>
                <w:szCs w:val="24"/>
                <w:lang w:eastAsia="ru-RU"/>
              </w:rPr>
              <w:t>(6 часов)</w:t>
            </w: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r w:rsidRPr="00D01AA7">
              <w:rPr>
                <w:rFonts w:ascii="Times New Roman" w:eastAsia="Times New Roman" w:hAnsi="Times New Roman" w:cs="Times New Roman"/>
                <w:sz w:val="24"/>
                <w:szCs w:val="24"/>
                <w:lang w:eastAsia="ru-RU"/>
              </w:rPr>
              <w:t>(6часов)</w:t>
            </w: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tc>
        <w:tc>
          <w:tcPr>
            <w:tcW w:w="9639" w:type="dxa"/>
          </w:tcPr>
          <w:p w:rsidR="00C973DE" w:rsidRDefault="00C973DE" w:rsidP="00C973DE">
            <w:pPr>
              <w:spacing w:line="240" w:lineRule="auto"/>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Развитие взглядов на строение вещества; движение молекул, диффузия; взаимодействие молекул; смачивание, капиллярные явления; ст</w:t>
            </w:r>
            <w:r>
              <w:rPr>
                <w:rFonts w:ascii="Times New Roman" w:eastAsia="Times New Roman" w:hAnsi="Times New Roman" w:cs="Times New Roman"/>
                <w:sz w:val="24"/>
                <w:szCs w:val="24"/>
                <w:lang w:eastAsia="ru-RU"/>
              </w:rPr>
              <w:t>роение газов, жидкостей и газов</w:t>
            </w:r>
          </w:p>
          <w:p w:rsidR="00C973DE" w:rsidRDefault="00C973DE" w:rsidP="00C973DE">
            <w:pPr>
              <w:spacing w:line="240" w:lineRule="auto"/>
              <w:contextualSpacing/>
              <w:jc w:val="both"/>
              <w:rPr>
                <w:rFonts w:ascii="Times New Roman" w:eastAsia="Times New Roman" w:hAnsi="Times New Roman" w:cs="Times New Roman"/>
                <w:sz w:val="24"/>
                <w:szCs w:val="24"/>
                <w:lang w:eastAsia="ru-RU"/>
              </w:rPr>
            </w:pPr>
          </w:p>
          <w:p w:rsidR="00C973DE" w:rsidRPr="008D5035" w:rsidRDefault="00C973DE" w:rsidP="00C973DE">
            <w:pPr>
              <w:spacing w:line="240" w:lineRule="auto"/>
              <w:contextualSpacing/>
              <w:jc w:val="both"/>
              <w:rPr>
                <w:rFonts w:ascii="Times New Roman" w:eastAsia="Times New Roman" w:hAnsi="Times New Roman" w:cs="Times New Roman"/>
                <w:sz w:val="24"/>
                <w:szCs w:val="24"/>
                <w:lang w:eastAsia="ru-RU"/>
              </w:rPr>
            </w:pPr>
          </w:p>
        </w:tc>
      </w:tr>
      <w:tr w:rsidR="00C973DE" w:rsidRPr="008D5035" w:rsidTr="00C973DE">
        <w:trPr>
          <w:trHeight w:hRule="exact" w:val="1983"/>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2</w:t>
            </w:r>
          </w:p>
        </w:tc>
        <w:tc>
          <w:tcPr>
            <w:tcW w:w="2977" w:type="dxa"/>
          </w:tcPr>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r w:rsidRPr="00D01AA7">
              <w:rPr>
                <w:rFonts w:ascii="Times New Roman" w:eastAsia="Times New Roman" w:hAnsi="Times New Roman" w:cs="Times New Roman"/>
                <w:sz w:val="24"/>
                <w:szCs w:val="24"/>
                <w:lang w:eastAsia="ru-RU"/>
              </w:rPr>
              <w:t xml:space="preserve">Механические свойства жидкостей,  газов и твердых тел. </w:t>
            </w: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tc>
        <w:tc>
          <w:tcPr>
            <w:tcW w:w="9639" w:type="dxa"/>
          </w:tcPr>
          <w:p w:rsidR="00C973DE" w:rsidRDefault="00C973DE" w:rsidP="00C973DE">
            <w:pPr>
              <w:spacing w:line="240" w:lineRule="auto"/>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 xml:space="preserve">Давление жидкостей и газов, закон Паскаля; давление в жидкости и газе; сообщающиеся сосуды; гидравлическая машина, гидравлический пресс; атмосферное давление; действие жидкостей и газа на погруженное в них тело; лабораторная работа№1 «Измерение выталкивающей силы»; лабораторная работа№2 «Изучение условий плавания тел»; механические свойства жидкостей и газов; контрольная работа№1 «Механические свойства жидкостей и газов»; строение твердых тел, кристаллические и аморфные тела; </w:t>
            </w:r>
          </w:p>
          <w:p w:rsidR="00C973DE" w:rsidRPr="008D5035" w:rsidRDefault="00C973DE" w:rsidP="00C973DE">
            <w:pPr>
              <w:spacing w:line="240" w:lineRule="auto"/>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тел, виды деформаций.</w:t>
            </w:r>
          </w:p>
          <w:p w:rsidR="00C973DE" w:rsidRPr="008D5035" w:rsidRDefault="00C973DE" w:rsidP="00C973DE">
            <w:pPr>
              <w:spacing w:line="240" w:lineRule="auto"/>
              <w:contextualSpacing/>
              <w:jc w:val="both"/>
              <w:rPr>
                <w:rFonts w:ascii="Times New Roman" w:eastAsia="Times New Roman" w:hAnsi="Times New Roman" w:cs="Times New Roman"/>
                <w:sz w:val="24"/>
                <w:szCs w:val="24"/>
                <w:lang w:eastAsia="ru-RU"/>
              </w:rPr>
            </w:pPr>
          </w:p>
        </w:tc>
      </w:tr>
      <w:tr w:rsidR="00C973DE" w:rsidRPr="008D5035" w:rsidTr="00C973DE">
        <w:trPr>
          <w:trHeight w:hRule="exact" w:val="665"/>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lastRenderedPageBreak/>
              <w:t>3</w:t>
            </w:r>
          </w:p>
        </w:tc>
        <w:tc>
          <w:tcPr>
            <w:tcW w:w="2977" w:type="dxa"/>
          </w:tcPr>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r w:rsidRPr="00D01AA7">
              <w:rPr>
                <w:rFonts w:ascii="Times New Roman" w:eastAsia="Times New Roman" w:hAnsi="Times New Roman" w:cs="Times New Roman"/>
                <w:sz w:val="24"/>
                <w:szCs w:val="24"/>
                <w:lang w:eastAsia="ru-RU"/>
              </w:rPr>
              <w:t>Тепловые явления.</w:t>
            </w: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tc>
        <w:tc>
          <w:tcPr>
            <w:tcW w:w="9639" w:type="dxa"/>
          </w:tcPr>
          <w:p w:rsidR="00C973DE" w:rsidRPr="008D5035" w:rsidRDefault="00C973DE" w:rsidP="00C973DE">
            <w:pPr>
              <w:spacing w:line="240" w:lineRule="auto"/>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Тепловое движение, тепловое равновесие, температура; внутренняя энергия, способы изменения энергии; теплопро</w:t>
            </w:r>
            <w:r>
              <w:rPr>
                <w:rFonts w:ascii="Times New Roman" w:eastAsia="Times New Roman" w:hAnsi="Times New Roman" w:cs="Times New Roman"/>
                <w:sz w:val="24"/>
                <w:szCs w:val="24"/>
                <w:lang w:eastAsia="ru-RU"/>
              </w:rPr>
              <w:t>водность; конвекция, излучение;</w:t>
            </w:r>
          </w:p>
        </w:tc>
      </w:tr>
      <w:tr w:rsidR="00C973DE" w:rsidRPr="008D5035" w:rsidTr="00C973DE">
        <w:trPr>
          <w:trHeight w:hRule="exact" w:val="1142"/>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7" w:type="dxa"/>
          </w:tcPr>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r w:rsidRPr="00D01AA7">
              <w:rPr>
                <w:rFonts w:ascii="Times New Roman" w:eastAsia="Times New Roman" w:hAnsi="Times New Roman" w:cs="Times New Roman"/>
                <w:sz w:val="24"/>
                <w:szCs w:val="24"/>
                <w:lang w:eastAsia="ru-RU"/>
              </w:rPr>
              <w:t xml:space="preserve">Измерение агрегатных состояний вещества </w:t>
            </w: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tc>
        <w:tc>
          <w:tcPr>
            <w:tcW w:w="9639" w:type="dxa"/>
          </w:tcPr>
          <w:p w:rsidR="00C973DE" w:rsidRPr="008D5035" w:rsidRDefault="00C973DE" w:rsidP="00C973DE">
            <w:pPr>
              <w:spacing w:line="240" w:lineRule="auto"/>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количество теплоты, удельная теплоемкость вещества; лабораторная работа№3 «Сравнение количеств теплоты при смешивании воды разной температуры»; уравнение теплового баланса; лабораторная работа№4 «Измерение у</w:t>
            </w:r>
            <w:r>
              <w:rPr>
                <w:rFonts w:ascii="Times New Roman" w:eastAsia="Times New Roman" w:hAnsi="Times New Roman" w:cs="Times New Roman"/>
                <w:sz w:val="24"/>
                <w:szCs w:val="24"/>
                <w:lang w:eastAsia="ru-RU"/>
              </w:rPr>
              <w:t>дельной теплоемкости вещества»;</w:t>
            </w:r>
          </w:p>
        </w:tc>
      </w:tr>
      <w:tr w:rsidR="00C973DE" w:rsidRPr="008D5035" w:rsidTr="00C973DE">
        <w:trPr>
          <w:trHeight w:val="873"/>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tcPr>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r w:rsidRPr="00D01AA7">
              <w:rPr>
                <w:rFonts w:ascii="Times New Roman" w:eastAsia="Times New Roman" w:hAnsi="Times New Roman" w:cs="Times New Roman"/>
                <w:sz w:val="24"/>
                <w:szCs w:val="24"/>
                <w:lang w:eastAsia="ru-RU"/>
              </w:rPr>
              <w:t xml:space="preserve">Тепловые свойства газов, жидкостей и твердых тел. </w:t>
            </w:r>
          </w:p>
          <w:p w:rsidR="00C973DE" w:rsidRPr="00D01AA7" w:rsidRDefault="00C973DE" w:rsidP="00C973DE">
            <w:pPr>
              <w:spacing w:line="240" w:lineRule="auto"/>
              <w:contextualSpacing/>
              <w:rPr>
                <w:rFonts w:ascii="Times New Roman" w:eastAsia="Times New Roman" w:hAnsi="Times New Roman" w:cs="Times New Roman"/>
                <w:sz w:val="24"/>
                <w:szCs w:val="24"/>
                <w:lang w:eastAsia="ru-RU"/>
              </w:rPr>
            </w:pPr>
          </w:p>
        </w:tc>
        <w:tc>
          <w:tcPr>
            <w:tcW w:w="9639" w:type="dxa"/>
          </w:tcPr>
          <w:p w:rsidR="00C973DE" w:rsidRDefault="00C973DE" w:rsidP="00C973DE">
            <w:pPr>
              <w:spacing w:line="240" w:lineRule="auto"/>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удельная теплота сгорания топлива; первый закон термодинамики; тепловые явления; контрольная работа№2 «Тепловые явления»</w:t>
            </w:r>
            <w:r w:rsidRPr="008D5035">
              <w:rPr>
                <w:rFonts w:ascii="Times New Roman" w:eastAsia="Times New Roman" w:hAnsi="Times New Roman" w:cs="Times New Roman"/>
                <w:i/>
                <w:sz w:val="24"/>
                <w:szCs w:val="24"/>
                <w:lang w:eastAsia="ru-RU"/>
              </w:rPr>
              <w:t>Изменения агрегатного состояния вещества:</w:t>
            </w:r>
            <w:r w:rsidRPr="008D5035">
              <w:rPr>
                <w:rFonts w:ascii="Times New Roman" w:eastAsia="Times New Roman" w:hAnsi="Times New Roman" w:cs="Times New Roman"/>
                <w:sz w:val="24"/>
                <w:szCs w:val="24"/>
                <w:lang w:eastAsia="ru-RU"/>
              </w:rPr>
              <w:t xml:space="preserve"> Плавление и</w:t>
            </w:r>
          </w:p>
          <w:p w:rsidR="00C973DE" w:rsidRPr="005C68C7" w:rsidRDefault="00C973DE" w:rsidP="00C973DE">
            <w:pPr>
              <w:spacing w:line="240" w:lineRule="auto"/>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 xml:space="preserve">кипение, удельная теплота парообразования; влажность воздуха; контрольная работа№3 «Изменение </w:t>
            </w:r>
            <w:r>
              <w:rPr>
                <w:rFonts w:ascii="Times New Roman" w:eastAsia="Times New Roman" w:hAnsi="Times New Roman" w:cs="Times New Roman"/>
                <w:sz w:val="24"/>
                <w:szCs w:val="24"/>
                <w:lang w:eastAsia="ru-RU"/>
              </w:rPr>
              <w:t>агрегатного состояния вещества»; отвердение, испарение и конденсация.</w:t>
            </w:r>
          </w:p>
        </w:tc>
      </w:tr>
      <w:tr w:rsidR="00C973DE" w:rsidRPr="008D5035" w:rsidTr="00C973DE">
        <w:trPr>
          <w:trHeight w:hRule="exact" w:val="1166"/>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977" w:type="dxa"/>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Электрические явления. </w:t>
            </w:r>
          </w:p>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p>
        </w:tc>
        <w:tc>
          <w:tcPr>
            <w:tcW w:w="9639" w:type="dxa"/>
          </w:tcPr>
          <w:p w:rsidR="00C973DE" w:rsidRPr="008D5035" w:rsidRDefault="00C973DE" w:rsidP="00C973DE">
            <w:pPr>
              <w:spacing w:line="240" w:lineRule="auto"/>
              <w:contextualSpacing/>
              <w:jc w:val="both"/>
              <w:rPr>
                <w:rFonts w:ascii="Times New Roman" w:eastAsia="Calibri" w:hAnsi="Times New Roman" w:cs="Times New Roman"/>
                <w:sz w:val="24"/>
                <w:szCs w:val="24"/>
              </w:rPr>
            </w:pPr>
            <w:r w:rsidRPr="008D5035">
              <w:rPr>
                <w:rFonts w:ascii="Times New Roman" w:eastAsia="Times New Roman" w:hAnsi="Times New Roman" w:cs="Times New Roman"/>
                <w:sz w:val="24"/>
                <w:szCs w:val="24"/>
                <w:lang w:eastAsia="ru-RU"/>
              </w:rPr>
              <w:t>Электрическое взаимодействие, два рода зарядов; электризация тел, электрический заряд; строение атома; проводники и диэлектрики; понятие об электрическом поле; кратковременная контрольная работа, линии напряженности электрического поля, закон Кулона.</w:t>
            </w:r>
          </w:p>
        </w:tc>
      </w:tr>
      <w:tr w:rsidR="00C973DE" w:rsidRPr="008D5035" w:rsidTr="00C973DE">
        <w:trPr>
          <w:trHeight w:val="821"/>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977" w:type="dxa"/>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Электрический ток </w:t>
            </w:r>
          </w:p>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p>
        </w:tc>
        <w:tc>
          <w:tcPr>
            <w:tcW w:w="9639" w:type="dxa"/>
          </w:tcPr>
          <w:p w:rsidR="00C973DE" w:rsidRPr="008D5035" w:rsidRDefault="00C973DE" w:rsidP="00C973DE">
            <w:pPr>
              <w:contextualSpacing/>
              <w:jc w:val="both"/>
              <w:rPr>
                <w:rFonts w:ascii="Times New Roman" w:eastAsia="Calibri" w:hAnsi="Times New Roman" w:cs="Times New Roman"/>
                <w:sz w:val="24"/>
                <w:szCs w:val="24"/>
              </w:rPr>
            </w:pPr>
            <w:r w:rsidRPr="008D5035">
              <w:rPr>
                <w:rFonts w:ascii="Times New Roman" w:eastAsia="Times New Roman" w:hAnsi="Times New Roman" w:cs="Times New Roman"/>
                <w:sz w:val="24"/>
                <w:szCs w:val="24"/>
                <w:lang w:eastAsia="ru-RU"/>
              </w:rPr>
              <w:t xml:space="preserve">электрический ток, источники тока; действия электрического тока; электрическая цепь; сила тока,  амперметр; лабораторная работа№6 «сборка электрической цепи и измерение силы тока»; электрическое напряжение и вольтметр; лабораторная работа №7 «Измерение напряжения проводника на различных участках цепи»; </w:t>
            </w:r>
          </w:p>
        </w:tc>
      </w:tr>
      <w:tr w:rsidR="00C973DE" w:rsidRPr="008D5035" w:rsidTr="00C973DE">
        <w:trPr>
          <w:trHeight w:val="821"/>
        </w:trPr>
        <w:tc>
          <w:tcPr>
            <w:tcW w:w="992" w:type="dxa"/>
          </w:tcPr>
          <w:p w:rsidR="00C973DE" w:rsidRPr="008D5035" w:rsidRDefault="00C973DE" w:rsidP="00C973DE">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977" w:type="dxa"/>
          </w:tcPr>
          <w:p w:rsidR="00C973DE" w:rsidRPr="00C973DE" w:rsidRDefault="00C973DE" w:rsidP="00C973DE">
            <w:pPr>
              <w:spacing w:line="240" w:lineRule="auto"/>
              <w:contextualSpacing/>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Электромагнитные явления </w:t>
            </w:r>
          </w:p>
        </w:tc>
        <w:tc>
          <w:tcPr>
            <w:tcW w:w="9639" w:type="dxa"/>
          </w:tcPr>
          <w:p w:rsidR="00C973DE" w:rsidRPr="008D5035" w:rsidRDefault="00C973DE" w:rsidP="00C973DE">
            <w:pPr>
              <w:contextualSpacing/>
              <w:jc w:val="both"/>
              <w:rPr>
                <w:rFonts w:ascii="Times New Roman" w:eastAsia="Times New Roman" w:hAnsi="Times New Roman" w:cs="Times New Roman"/>
                <w:sz w:val="24"/>
                <w:szCs w:val="24"/>
                <w:lang w:eastAsia="ru-RU"/>
              </w:rPr>
            </w:pPr>
            <w:r w:rsidRPr="008D5035">
              <w:rPr>
                <w:rFonts w:ascii="Times New Roman" w:eastAsia="Times New Roman" w:hAnsi="Times New Roman" w:cs="Times New Roman"/>
                <w:sz w:val="24"/>
                <w:szCs w:val="24"/>
                <w:lang w:eastAsia="ru-RU"/>
              </w:rPr>
              <w:t>сопротивление проводника, лабораторная  оработа№8 «Измерение сопротивления проводника при помощи амперметра и вольтметра»; расчет сопротивления проводника, лабораторная работа№9 «Регулирование силы тока в цепи с помощью реостата»; закон Ома для участка цепи; последовательное и параллельное соединение.</w:t>
            </w: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394A39"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 Биология</w:t>
      </w:r>
    </w:p>
    <w:tbl>
      <w:tblPr>
        <w:tblStyle w:val="7"/>
        <w:tblW w:w="14415" w:type="dxa"/>
        <w:tblLook w:val="04A0" w:firstRow="1" w:lastRow="0" w:firstColumn="1" w:lastColumn="0" w:noHBand="0" w:noVBand="1"/>
      </w:tblPr>
      <w:tblGrid>
        <w:gridCol w:w="3158"/>
        <w:gridCol w:w="11257"/>
      </w:tblGrid>
      <w:tr w:rsidR="00C973DE" w:rsidRPr="00C973DE" w:rsidTr="00C973DE">
        <w:trPr>
          <w:trHeight w:val="317"/>
        </w:trPr>
        <w:tc>
          <w:tcPr>
            <w:tcW w:w="3158" w:type="dxa"/>
            <w:vMerge w:val="restart"/>
          </w:tcPr>
          <w:p w:rsidR="00C973DE" w:rsidRPr="00C973DE" w:rsidRDefault="00C973DE" w:rsidP="00C973DE">
            <w:pPr>
              <w:jc w:val="center"/>
              <w:rPr>
                <w:rFonts w:ascii="Times New Roman" w:hAnsi="Times New Roman" w:cs="Times New Roman"/>
                <w:b/>
                <w:sz w:val="24"/>
                <w:szCs w:val="24"/>
              </w:rPr>
            </w:pPr>
            <w:r w:rsidRPr="00C973DE">
              <w:rPr>
                <w:rFonts w:ascii="Times New Roman" w:hAnsi="Times New Roman" w:cs="Times New Roman"/>
                <w:b/>
                <w:sz w:val="24"/>
                <w:szCs w:val="24"/>
              </w:rPr>
              <w:t>Раздел программы</w:t>
            </w:r>
          </w:p>
        </w:tc>
        <w:tc>
          <w:tcPr>
            <w:tcW w:w="11257" w:type="dxa"/>
            <w:vMerge w:val="restart"/>
          </w:tcPr>
          <w:p w:rsidR="00C973DE" w:rsidRPr="00C973DE" w:rsidRDefault="00C973DE" w:rsidP="00C973DE">
            <w:pPr>
              <w:jc w:val="center"/>
              <w:rPr>
                <w:rFonts w:ascii="Times New Roman" w:hAnsi="Times New Roman" w:cs="Times New Roman"/>
                <w:b/>
                <w:sz w:val="24"/>
                <w:szCs w:val="24"/>
              </w:rPr>
            </w:pPr>
            <w:r w:rsidRPr="00C973DE">
              <w:rPr>
                <w:rFonts w:ascii="Times New Roman" w:hAnsi="Times New Roman" w:cs="Times New Roman"/>
                <w:b/>
                <w:sz w:val="24"/>
                <w:szCs w:val="24"/>
              </w:rPr>
              <w:t>Основное содержание по темам</w:t>
            </w:r>
          </w:p>
        </w:tc>
      </w:tr>
      <w:tr w:rsidR="00C973DE" w:rsidRPr="00C973DE" w:rsidTr="00C973DE">
        <w:trPr>
          <w:trHeight w:val="317"/>
        </w:trPr>
        <w:tc>
          <w:tcPr>
            <w:tcW w:w="3158" w:type="dxa"/>
            <w:vMerge/>
          </w:tcPr>
          <w:p w:rsidR="00C973DE" w:rsidRPr="00C973DE" w:rsidRDefault="00C973DE" w:rsidP="00C973DE">
            <w:pPr>
              <w:jc w:val="center"/>
              <w:rPr>
                <w:rFonts w:ascii="Times New Roman" w:hAnsi="Times New Roman" w:cs="Times New Roman"/>
                <w:b/>
                <w:sz w:val="24"/>
                <w:szCs w:val="24"/>
              </w:rPr>
            </w:pPr>
          </w:p>
        </w:tc>
        <w:tc>
          <w:tcPr>
            <w:tcW w:w="11257" w:type="dxa"/>
            <w:vMerge/>
          </w:tcPr>
          <w:p w:rsidR="00C973DE" w:rsidRPr="00C973DE" w:rsidRDefault="00C973DE" w:rsidP="00C973DE">
            <w:pPr>
              <w:jc w:val="center"/>
              <w:rPr>
                <w:rFonts w:ascii="Times New Roman" w:hAnsi="Times New Roman" w:cs="Times New Roman"/>
                <w:b/>
                <w:sz w:val="24"/>
                <w:szCs w:val="24"/>
              </w:rPr>
            </w:pPr>
          </w:p>
        </w:tc>
      </w:tr>
      <w:tr w:rsidR="00C973DE" w:rsidRPr="00C973DE" w:rsidTr="00C973DE">
        <w:trPr>
          <w:trHeight w:val="564"/>
        </w:trPr>
        <w:tc>
          <w:tcPr>
            <w:tcW w:w="3158" w:type="dxa"/>
          </w:tcPr>
          <w:p w:rsidR="00C973DE" w:rsidRPr="00C973DE" w:rsidRDefault="00C973DE" w:rsidP="00C973DE">
            <w:pPr>
              <w:rPr>
                <w:rFonts w:ascii="Times New Roman" w:hAnsi="Times New Roman" w:cs="Times New Roman"/>
                <w:sz w:val="24"/>
                <w:szCs w:val="24"/>
              </w:rPr>
            </w:pPr>
            <w:r w:rsidRPr="00C973DE">
              <w:rPr>
                <w:rFonts w:ascii="Times New Roman" w:hAnsi="Times New Roman" w:cs="Times New Roman"/>
                <w:sz w:val="24"/>
                <w:szCs w:val="24"/>
              </w:rPr>
              <w:t xml:space="preserve">Введение  </w:t>
            </w:r>
          </w:p>
        </w:tc>
        <w:tc>
          <w:tcPr>
            <w:tcW w:w="11257" w:type="dxa"/>
          </w:tcPr>
          <w:p w:rsidR="00C973DE" w:rsidRPr="00C973DE" w:rsidRDefault="00C973DE" w:rsidP="00C973DE">
            <w:pPr>
              <w:overflowPunct w:val="0"/>
              <w:autoSpaceDE w:val="0"/>
              <w:autoSpaceDN w:val="0"/>
              <w:adjustRightInd w:val="0"/>
              <w:ind w:right="-81"/>
              <w:jc w:val="both"/>
              <w:textAlignment w:val="baseline"/>
              <w:rPr>
                <w:rFonts w:ascii="Times New Roman" w:eastAsia="Times New Roman" w:hAnsi="Times New Roman" w:cs="Times New Roman"/>
                <w:color w:val="000000"/>
                <w:sz w:val="24"/>
                <w:szCs w:val="24"/>
                <w:lang w:eastAsia="ru-RU"/>
              </w:rPr>
            </w:pPr>
            <w:r w:rsidRPr="00C973DE">
              <w:rPr>
                <w:rFonts w:ascii="Times New Roman" w:eastAsia="Times New Roman" w:hAnsi="Times New Roman" w:cs="Times New Roman"/>
                <w:color w:val="000000"/>
                <w:sz w:val="24"/>
                <w:szCs w:val="24"/>
                <w:lang w:eastAsia="ru-RU"/>
              </w:rPr>
              <w:t>Науки об организме человека: анатомия, физиология, гигиена, медицина, эмбриология, генетика, экология. Краткая история развития, предмет изучения и методы исследования. Знания о строении и жизнедеятельности организма человека – основа для сохранения его здоровья, благополучия окружающих людей. Роль гигиены и санитарии в поддержании экологически чистой природной среды. Культура здоровья – основа полноценной жизни.</w:t>
            </w:r>
          </w:p>
          <w:p w:rsidR="00C973DE" w:rsidRPr="00C973DE" w:rsidRDefault="00C973DE" w:rsidP="00C973DE">
            <w:pPr>
              <w:overflowPunct w:val="0"/>
              <w:autoSpaceDE w:val="0"/>
              <w:autoSpaceDN w:val="0"/>
              <w:adjustRightInd w:val="0"/>
              <w:ind w:right="-81"/>
              <w:jc w:val="both"/>
              <w:textAlignment w:val="baseline"/>
              <w:rPr>
                <w:rFonts w:ascii="Times New Roman" w:eastAsia="Times New Roman" w:hAnsi="Times New Roman" w:cs="Times New Roman"/>
                <w:color w:val="000000"/>
                <w:sz w:val="24"/>
                <w:szCs w:val="24"/>
                <w:lang w:eastAsia="ru-RU"/>
              </w:rPr>
            </w:pPr>
            <w:r w:rsidRPr="00C973DE">
              <w:rPr>
                <w:rFonts w:ascii="Times New Roman" w:eastAsia="Times New Roman" w:hAnsi="Times New Roman" w:cs="Times New Roman"/>
                <w:i/>
                <w:color w:val="000000"/>
                <w:sz w:val="24"/>
                <w:szCs w:val="24"/>
                <w:lang w:eastAsia="ru-RU"/>
              </w:rPr>
              <w:lastRenderedPageBreak/>
              <w:t>Демонстрация:</w:t>
            </w:r>
            <w:r w:rsidRPr="00C973DE">
              <w:rPr>
                <w:rFonts w:ascii="Times New Roman" w:eastAsia="Times New Roman" w:hAnsi="Times New Roman" w:cs="Times New Roman"/>
                <w:color w:val="000000"/>
                <w:sz w:val="24"/>
                <w:szCs w:val="24"/>
                <w:lang w:eastAsia="ru-RU"/>
              </w:rPr>
              <w:t xml:space="preserve"> репродукции картин, изображающие тело человека; красочные рисунки об основных составляющих здорового образа жизни.</w:t>
            </w:r>
          </w:p>
          <w:p w:rsidR="00C973DE" w:rsidRPr="00C973DE" w:rsidRDefault="00C973DE" w:rsidP="00C973DE">
            <w:pPr>
              <w:overflowPunct w:val="0"/>
              <w:autoSpaceDE w:val="0"/>
              <w:autoSpaceDN w:val="0"/>
              <w:adjustRightInd w:val="0"/>
              <w:ind w:right="-81"/>
              <w:jc w:val="both"/>
              <w:textAlignment w:val="baseline"/>
              <w:rPr>
                <w:rFonts w:ascii="Times New Roman" w:eastAsia="Times New Roman" w:hAnsi="Times New Roman" w:cs="Times New Roman"/>
                <w:i/>
                <w:color w:val="000000"/>
                <w:sz w:val="24"/>
                <w:szCs w:val="24"/>
                <w:lang w:eastAsia="ru-RU"/>
              </w:rPr>
            </w:pPr>
            <w:r w:rsidRPr="00C973DE">
              <w:rPr>
                <w:rFonts w:ascii="Times New Roman" w:eastAsia="Times New Roman" w:hAnsi="Times New Roman" w:cs="Times New Roman"/>
                <w:i/>
                <w:color w:val="000000"/>
                <w:sz w:val="24"/>
                <w:szCs w:val="24"/>
                <w:lang w:eastAsia="ru-RU"/>
              </w:rPr>
              <w:t xml:space="preserve">Самонаблюдения: </w:t>
            </w:r>
          </w:p>
          <w:p w:rsidR="00C973DE" w:rsidRPr="00C973DE" w:rsidRDefault="00C973DE" w:rsidP="00C973DE">
            <w:pPr>
              <w:ind w:right="-81"/>
              <w:jc w:val="both"/>
              <w:rPr>
                <w:rFonts w:ascii="Times New Roman" w:eastAsia="Times New Roman" w:hAnsi="Times New Roman" w:cs="Times New Roman"/>
                <w:color w:val="000000"/>
                <w:sz w:val="24"/>
                <w:szCs w:val="24"/>
                <w:lang w:eastAsia="ru-RU"/>
              </w:rPr>
            </w:pPr>
            <w:r w:rsidRPr="00C973DE">
              <w:rPr>
                <w:rFonts w:ascii="Times New Roman" w:eastAsia="Times New Roman" w:hAnsi="Times New Roman" w:cs="Times New Roman"/>
                <w:color w:val="000000"/>
                <w:sz w:val="24"/>
                <w:szCs w:val="24"/>
                <w:lang w:eastAsia="ru-RU"/>
              </w:rPr>
              <w:t>1. Определение оптимальности веса.</w:t>
            </w:r>
          </w:p>
          <w:p w:rsidR="00C973DE" w:rsidRPr="00C973DE" w:rsidRDefault="00C973DE" w:rsidP="00C973DE">
            <w:pPr>
              <w:ind w:right="-81"/>
              <w:jc w:val="both"/>
              <w:rPr>
                <w:rFonts w:ascii="Times New Roman" w:eastAsia="Times New Roman" w:hAnsi="Times New Roman" w:cs="Times New Roman"/>
                <w:color w:val="000000"/>
                <w:sz w:val="24"/>
                <w:szCs w:val="24"/>
                <w:lang w:eastAsia="ru-RU"/>
              </w:rPr>
            </w:pPr>
            <w:r w:rsidRPr="00C973DE">
              <w:rPr>
                <w:rFonts w:ascii="Times New Roman" w:eastAsia="Times New Roman" w:hAnsi="Times New Roman" w:cs="Times New Roman"/>
                <w:color w:val="000000"/>
                <w:sz w:val="24"/>
                <w:szCs w:val="24"/>
                <w:lang w:eastAsia="ru-RU"/>
              </w:rPr>
              <w:t>2. Исследование ногтей.</w:t>
            </w:r>
          </w:p>
        </w:tc>
      </w:tr>
      <w:tr w:rsidR="00C973DE" w:rsidRPr="00C973DE" w:rsidTr="00C973DE">
        <w:trPr>
          <w:trHeight w:val="1172"/>
        </w:trPr>
        <w:tc>
          <w:tcPr>
            <w:tcW w:w="3158" w:type="dxa"/>
          </w:tcPr>
          <w:p w:rsidR="00C973DE" w:rsidRPr="00C973DE" w:rsidRDefault="00C973DE" w:rsidP="00C973DE">
            <w:pPr>
              <w:rPr>
                <w:rFonts w:ascii="Times New Roman" w:hAnsi="Times New Roman" w:cs="Times New Roman"/>
                <w:sz w:val="24"/>
                <w:szCs w:val="24"/>
              </w:rPr>
            </w:pPr>
            <w:r w:rsidRPr="00C973DE">
              <w:rPr>
                <w:rFonts w:ascii="Times New Roman" w:hAnsi="Times New Roman" w:cs="Times New Roman"/>
                <w:sz w:val="24"/>
                <w:szCs w:val="24"/>
              </w:rPr>
              <w:lastRenderedPageBreak/>
              <w:t xml:space="preserve">1.Наследственность, среда и образ жизни – факторы здоровья </w:t>
            </w:r>
          </w:p>
        </w:tc>
        <w:tc>
          <w:tcPr>
            <w:tcW w:w="11257" w:type="dxa"/>
          </w:tcPr>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 xml:space="preserve">Клетка – структурная единица организма человека. Основные неорганические и органические вещества клетки. Органоиды цитоплазмы и их значение в обеспечении жизнедеятельности клетки. Ядро – хранитель наследственной информации, его основные компоненты. Постоянство числа и формы хромосом – видовой признак организмов. Диплоидный и гаплоидный наборы хромосом. Соматические и половые клетки. Процессы, обеспечивающие развитие потомства и сохранение вида: деление клеток, образование гамет, оплодотворение. </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 xml:space="preserve">Реализация наследственной информации и здоровье. Гены – материальные единицы наследственности, участки молекулы ДНК. Хромосомы – носители генов. Доминантные и рецессивные признаки человека. Генотип и фенотип. Наследственная и ненаследственная изменчивость. Типы мутаций у человека. Хромосомные и генные болезни. Наследственная предрасположенность к определенным заболеваниям. Медико-генетическое консультирование, его значение. Роль генетических знаний в планировании семьи. </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Здоровье человека и факторы окружающей природной и социальной среды. Образ жизни и здоровье.</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 xml:space="preserve">Демонстрация: таблицы, схемы, слайды, диафильмы, фильмы, модели, иллюстрирующие строение клетки, тканей, органов и систем органов, нервной системы, процесс обмена веществ, законы наследования, типы мутаций, методы исследования генетики человека, дородовой диагностики. </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 xml:space="preserve">Практическая работа: </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1. Состав домашней аптечки.</w:t>
            </w:r>
          </w:p>
        </w:tc>
      </w:tr>
      <w:tr w:rsidR="00C973DE" w:rsidRPr="00C973DE" w:rsidTr="00C973DE">
        <w:trPr>
          <w:trHeight w:val="864"/>
        </w:trPr>
        <w:tc>
          <w:tcPr>
            <w:tcW w:w="3158" w:type="dxa"/>
          </w:tcPr>
          <w:p w:rsidR="00C973DE" w:rsidRPr="00C973DE" w:rsidRDefault="00C973DE" w:rsidP="00C973DE">
            <w:pPr>
              <w:rPr>
                <w:rFonts w:ascii="Times New Roman" w:hAnsi="Times New Roman" w:cs="Times New Roman"/>
                <w:b/>
                <w:sz w:val="24"/>
                <w:szCs w:val="24"/>
              </w:rPr>
            </w:pPr>
            <w:r w:rsidRPr="00C973DE">
              <w:rPr>
                <w:rFonts w:ascii="Times New Roman" w:hAnsi="Times New Roman" w:cs="Times New Roman"/>
                <w:b/>
                <w:sz w:val="24"/>
                <w:szCs w:val="24"/>
              </w:rPr>
              <w:t>2.</w:t>
            </w:r>
            <w:r w:rsidRPr="00C973DE">
              <w:t xml:space="preserve"> </w:t>
            </w:r>
            <w:r w:rsidRPr="00C973DE">
              <w:rPr>
                <w:rFonts w:ascii="Times New Roman" w:hAnsi="Times New Roman" w:cs="Times New Roman"/>
                <w:b/>
                <w:sz w:val="24"/>
                <w:szCs w:val="24"/>
              </w:rPr>
              <w:t xml:space="preserve">Целостность организма человека – основа его жизнедеятельности </w:t>
            </w:r>
          </w:p>
        </w:tc>
        <w:tc>
          <w:tcPr>
            <w:tcW w:w="11257" w:type="dxa"/>
          </w:tcPr>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 xml:space="preserve">Организм человека как сложная биологическая система: взаимосвязь клеток, тканей, органов, систем органов в организме. Основные ткани организма человека: эпителиальная, соединительная, нервная, мышечная. </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 xml:space="preserve">Строение и принципы работы нервной системы. Основные механизмы нервной и гуморальной регуляции. Рефлекс. Условные и безусловные рефлексы, их значение. Внутренняя среда организма – основа его целостности. </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 xml:space="preserve">Кровь, ее функции. Форменные элементы крови Свертывание крови, гемолиз, СОЭ. Группы крови, их наследуемость. Резус-фактор и его особенности. Влияние факторов среды и вредных привычек на состав и функции крови (анемия, лейкемия). Регуляция кроветворения. Учение И.И. Мечникова о защитных свойствах крови. Иммунитет. Виды иммунитета. Иммунология на службе здоровья. ВИЧ-инфекция, пути передачи, «группы риска». Профилактика СПИДа.  </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Демонстрация: таблицы, иллюстрирующие строение тканей, компоненты внутренней среды, состав и функции крови.</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lastRenderedPageBreak/>
              <w:t>Лабораторные работы:</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1. Ткани организма человека</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 xml:space="preserve">2. Строение крови лягушки и человека </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 xml:space="preserve">Практическая работа: </w:t>
            </w:r>
          </w:p>
          <w:p w:rsidR="00C973DE" w:rsidRPr="00C973DE" w:rsidRDefault="00C973DE" w:rsidP="00C973DE">
            <w:pPr>
              <w:tabs>
                <w:tab w:val="left" w:pos="1216"/>
              </w:tabs>
              <w:jc w:val="both"/>
              <w:rPr>
                <w:rFonts w:ascii="Times New Roman" w:hAnsi="Times New Roman" w:cs="Times New Roman"/>
                <w:sz w:val="24"/>
                <w:szCs w:val="24"/>
              </w:rPr>
            </w:pPr>
            <w:r w:rsidRPr="00C973DE">
              <w:rPr>
                <w:rFonts w:ascii="Times New Roman" w:hAnsi="Times New Roman" w:cs="Times New Roman"/>
                <w:sz w:val="24"/>
                <w:szCs w:val="24"/>
              </w:rPr>
              <w:t>1. Изучение результатов анализа крови.</w:t>
            </w:r>
          </w:p>
        </w:tc>
      </w:tr>
      <w:tr w:rsidR="00C973DE" w:rsidRPr="00C973DE" w:rsidTr="00C973DE">
        <w:trPr>
          <w:trHeight w:val="1068"/>
        </w:trPr>
        <w:tc>
          <w:tcPr>
            <w:tcW w:w="3158" w:type="dxa"/>
          </w:tcPr>
          <w:p w:rsidR="00C973DE" w:rsidRPr="00C973DE" w:rsidRDefault="00C973DE" w:rsidP="00C973DE">
            <w:pPr>
              <w:ind w:right="-55"/>
              <w:rPr>
                <w:rFonts w:ascii="Times New Roman" w:hAnsi="Times New Roman" w:cs="Times New Roman"/>
                <w:sz w:val="24"/>
                <w:szCs w:val="24"/>
              </w:rPr>
            </w:pPr>
            <w:r w:rsidRPr="00C973DE">
              <w:rPr>
                <w:rFonts w:ascii="Times New Roman" w:hAnsi="Times New Roman" w:cs="Times New Roman"/>
                <w:sz w:val="24"/>
                <w:szCs w:val="24"/>
              </w:rPr>
              <w:lastRenderedPageBreak/>
              <w:t>3.</w:t>
            </w:r>
            <w:r w:rsidRPr="00C973DE">
              <w:t xml:space="preserve"> </w:t>
            </w:r>
            <w:r w:rsidRPr="00C973DE">
              <w:rPr>
                <w:rFonts w:ascii="Times New Roman" w:hAnsi="Times New Roman" w:cs="Times New Roman"/>
                <w:sz w:val="24"/>
                <w:szCs w:val="24"/>
              </w:rPr>
              <w:t xml:space="preserve">Опорно-двигательная система. Физическое здоровье </w:t>
            </w:r>
          </w:p>
        </w:tc>
        <w:tc>
          <w:tcPr>
            <w:tcW w:w="11257" w:type="dxa"/>
          </w:tcPr>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Основные функции опорно-двигательной системы. Кости и их соединения – пассивная часть двигательного аппарата. Типы костей, их состав и строение. Соединение костей. Скелет, основные отделы: череп, позвоночник, скелет свободных конечностей и их функциональные особенности. Влияние наследственности, факторов среды и образа жизни на развитие скелета. Правильная осанка, ее значение для здоровья. Первая помощь при растяжении связок, вывихах суставов, переломах костей. Предупреждения нарушения осанки и плоскостопия.</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 xml:space="preserve">Мышцы – активная часть двигательного аппарата. Типы мышц, их строение и функции. Мышечная активность и ее влияние на развитие и функции других органов. Влияние наследственности и среды на развитие мышц. Регулярные физические упражнения – залог здоровья. «Накаченные» мышцы и здоровье. </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Демонстрация: таблицы, слайды, муляжи, иллюстрирующие строение скелета и мышц; открытки и репродукции произведений искусства, изображающие красоту и гармонию спортивного тела; схемы, таблицы, иллюстрирующие правильную осанку, сутулость, плоскостопие, влияние на работу мышц ритма и нагрузки, упражнения для корректировки осанки.</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Лабораторные работы:</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3. Химический состав костей.</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4. Строение и функции суставов.</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5. Утомление мышц.</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Самонаблюдения:</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3. Определение гибкости позвоночника</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4. Оптимальные условия для отдыха мышц</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5. Выявление снабжения кровью работающих мышц</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6. Координация работы мышц</w:t>
            </w:r>
          </w:p>
          <w:p w:rsidR="00C973DE" w:rsidRPr="00C973DE" w:rsidRDefault="00C973DE" w:rsidP="00C973DE">
            <w:pPr>
              <w:jc w:val="both"/>
              <w:rPr>
                <w:rFonts w:ascii="Times New Roman" w:hAnsi="Times New Roman" w:cs="Times New Roman"/>
                <w:sz w:val="24"/>
                <w:szCs w:val="24"/>
              </w:rPr>
            </w:pPr>
            <w:r w:rsidRPr="00C973DE">
              <w:rPr>
                <w:rFonts w:ascii="Times New Roman" w:hAnsi="Times New Roman" w:cs="Times New Roman"/>
                <w:sz w:val="24"/>
                <w:szCs w:val="24"/>
              </w:rPr>
              <w:t>7. Выявление плоскостопия</w:t>
            </w:r>
          </w:p>
        </w:tc>
      </w:tr>
      <w:tr w:rsidR="00C973DE" w:rsidRPr="00C973DE" w:rsidTr="00C973DE">
        <w:trPr>
          <w:trHeight w:val="616"/>
        </w:trPr>
        <w:tc>
          <w:tcPr>
            <w:tcW w:w="3158" w:type="dxa"/>
          </w:tcPr>
          <w:p w:rsidR="00C973DE" w:rsidRPr="00C973DE" w:rsidRDefault="00C973DE" w:rsidP="00C973DE">
            <w:pPr>
              <w:rPr>
                <w:rFonts w:ascii="Times New Roman" w:hAnsi="Times New Roman" w:cs="Times New Roman"/>
                <w:sz w:val="24"/>
                <w:szCs w:val="24"/>
              </w:rPr>
            </w:pPr>
            <w:r w:rsidRPr="00C973DE">
              <w:rPr>
                <w:rFonts w:ascii="Times New Roman" w:hAnsi="Times New Roman" w:cs="Times New Roman"/>
                <w:sz w:val="24"/>
                <w:szCs w:val="24"/>
              </w:rPr>
              <w:t>4.</w:t>
            </w:r>
            <w:r w:rsidRPr="00C973DE">
              <w:t xml:space="preserve"> </w:t>
            </w:r>
            <w:r w:rsidRPr="00C973DE">
              <w:rPr>
                <w:rFonts w:ascii="Times New Roman" w:hAnsi="Times New Roman" w:cs="Times New Roman"/>
                <w:sz w:val="24"/>
                <w:szCs w:val="24"/>
              </w:rPr>
              <w:t xml:space="preserve">Системы жизнеобеспечения. Формирование культуры здоровья </w:t>
            </w:r>
          </w:p>
        </w:tc>
        <w:tc>
          <w:tcPr>
            <w:tcW w:w="11257" w:type="dxa"/>
          </w:tcPr>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 xml:space="preserve">Основная функция сердечно-сосудистой системы – обеспечение движения крови по сосудам. Сердце, его строение. Роль предсердий и желудочков. Клапаны сердца, фазы сердечной деятельности. Проводящая система сердца. Врожденные и приобретенные заболевания сердца. Кровеносные сосуды: артерии, капилляры, вены. Большой и малый круги кровообращения. Движение крови по сосудам. Артериальное давление крови. Гипертония и гипотония. Регуляция работы сердца и сосудов: рефлекторная и гуморальная. Влияние наследственности, двигательной активности, факторов среды на сердечно-сосудистую систему человека. Меры профилактики развития сердечно-сосудистых заболеваний. Первая </w:t>
            </w:r>
            <w:r w:rsidRPr="00C973DE">
              <w:rPr>
                <w:rFonts w:ascii="Times New Roman" w:hAnsi="Times New Roman" w:cs="Times New Roman"/>
                <w:sz w:val="24"/>
                <w:szCs w:val="24"/>
              </w:rPr>
              <w:lastRenderedPageBreak/>
              <w:t xml:space="preserve">помощь при артериальных, венозных, капиллярных кровотечениях, как проявление заботы о своем здоровье и здоровье окружающих. </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 xml:space="preserve">Лимфатическая система и ее компоненты: сосуды, капилляры и узлы. Лимфа, механизм образования и особенности движения.  </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Система дыхания. Основная функция: обеспечение поступления в организм кислорода и выведение углекислого газа. Органы дыхания: воздухоносные пути и легкие. Строение органов дыхания в связи с выполняемой функцией. Этапы дыхания: внешнее, газообмен в легких, газообмен в тканях, окисление в клетках (высвобождение энергии из веществ, получаемых с пищей). Дыхательные объемы. Дыхательные движения и механизм вентиляции легких. Объем легочного воздуха, жизненная емкость легких и ее зависимость от регулярных занятий физкультурой и спортом. Регуляция дыхания. Функции дыхательного центра продолговатого мозга. Влияние больших полушарий на работу дыхательного центра. Защитные рефлексы: кашель и чихание. Гуморальная регуляция дыхания: влияние содержания углекислого газа в крови на дыхательный центр. Дыхательная гимнастика. Болезни органов дыхания: грипп, туберкулез легких. Закаливание – важное условие гигиены органов дыхания. Флюорография как средство ранней диагностики легочных заболеваний. Значение чистого воздуха для здоровья человека. Вредное влияние никотина на органы дыхания. Первая помощь при поражении органов дыхания: инородные тела в дыхательных путях, утопление, удушение, заваливание землей. Искусственное дыхание.</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 xml:space="preserve">Демонстрация: таблицы, муляжи, слайды, диафильмы, фильмы, иллюстрирующие строение органов дыхательной системы, комплекс упражнений, способствующих увеличению грудной клетки и тренирующих правильное дыхание, приемы искусственного дыхания; модель Дондерса, изображающая механизмы вдоха. </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Обмен веществ. Питание. Органы пищеварительной системы. Экологическая чистота пищевых продуктов – важный фактор здоровья. Трансгенные продукты. Значение пищеварения. Система пищеварительных органов. Пищеварение в ротовой полости. Строение и функции зубов. Здоровые зубы – важное звено в процессе пищеварения. Пищевод, желудок и особенности их строения. Пищеварение в желудке: отделение желудочного сока, механизм возбуждения желудочных желез. Переваривание пищи в тонком кишечнике, роль двенадцатиперстной кишки в процессе переваривания пищи. Всасывание. Роль толстого кишечника в пищеварении. Печень и поджелудочная железа и их роль в пищеварении. Барьерная роль печени для сохранения здоровья. Нервная и гуморальная регуляция пищеварения. Культура питания. Особенности питания детей и подростков. Опасные заболевания желудка, кишечника, печени, желчного пузыря. Воспаление аппендикса. Первая помощь при болях в животе, не вызванных отравлением. Белковый, жировой, углеводный, солевой и водный обмен веществ. Витамины: жирорастворимые и водорастворимые. Источники и функции основных витаминов, необходимых человеку. Авитаминозы и меры их предупреждения. Правильная обработка пищи – залог сохранения в ней витаминов.</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 xml:space="preserve">Различные пищевые отравления, вызванные болезнетворными бактериями, ядовитыми грибами. Первая </w:t>
            </w:r>
            <w:r w:rsidRPr="00C973DE">
              <w:rPr>
                <w:rFonts w:ascii="Times New Roman" w:hAnsi="Times New Roman" w:cs="Times New Roman"/>
                <w:sz w:val="24"/>
                <w:szCs w:val="24"/>
              </w:rPr>
              <w:lastRenderedPageBreak/>
              <w:t xml:space="preserve">помощь при отравлениях. Профилактика инфекционных желудочно-кишечных заболеваний. Соблюдение правил хранения и использования пищевых продуктов – основа здорового образа жизни. </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 xml:space="preserve">Демонстрация: таблицы, схемы, иллюстрирующие условия нормальной работы органов пищеварения, уход за зубами, слюнные железы и их роль, состав крови, группы крови, свертывание крови, строение и функции сердечно-сосудистой системы; схемы и слайды, показывающие необходимые приемы и средства остановки кровотечения; челюстной аппарат на черепе; опыт действия желудочного сока на белки; витаминные препараты; муляжи, таблицы, иллюстрирующие строение пищеварительной системы, профилактику ее заболеваний. Система выделения. Основные функции: выведение из организма продуктов обмена веществ, избытка воды и солей, чужеродных и ядовитых веществ. Гомеостаз. Основные органы выделения: почки, кожа, легкие. Мочевыделительная система, строение, функции. Регуляция водно-солевого баланса. Значение воды и минеральных веществ для организма. Причины заболеваний почек и меры их профилактики. Режим питья. Предупреждение водного отравления. Кожа, строение, барьерная роль. Внешний вид кожи – показатель здоровья. Потовые и сальные железы. Участие кожи в терморегуляции. Тепловой и солнечный удары, меры их предупреждения. Ожог и обморожение кожи, признаки и меры профилактики. Придатки кожи: волосы и ногти. Наследуемость цвета кожи и волос. Косметические средства. Уход за кожей, ногтями и волосами. Чистая кожа – основа здоровья. Чистота – основа красоты. Культура внешнего вида. Принципы хорошего тона в одежде. </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Демонстрация: влажный препарат строения почки млекопитающего; таблицы, схемы, муляжи, иллюстрирующие строение и функции мочевыделительной системы, кожи, влияние на них наследственности, факторов среды, образа жизни.</w:t>
            </w:r>
          </w:p>
          <w:p w:rsidR="00C973DE" w:rsidRPr="00C973DE" w:rsidRDefault="00C973DE" w:rsidP="00C973DE">
            <w:pPr>
              <w:ind w:firstLine="123"/>
              <w:jc w:val="both"/>
              <w:rPr>
                <w:rFonts w:ascii="Times New Roman" w:hAnsi="Times New Roman" w:cs="Times New Roman"/>
                <w:sz w:val="24"/>
                <w:szCs w:val="24"/>
              </w:rPr>
            </w:pP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Лабораторные работы:</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6. Саморегуляция сердечной деятельности</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 xml:space="preserve">7. Функциональные возможности дыхательной системы </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8. Расщепление веществ в ротовой полости</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Практические работы:</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2. Приемы остановки артериального кровотечения</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4. Изучение аннотаций к лекарственным препаратам от кашля</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 xml:space="preserve">5. Составление суточного пищевого рациона </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6. Определение качества пищевых продуктов</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7. Измерение температуры тела</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Самонаблюдения:</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8. Скорость движения крови в капиллярах ногтевого ложа</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9. Определение достаточности питательных веществ</w:t>
            </w:r>
          </w:p>
          <w:p w:rsidR="00C973DE" w:rsidRPr="00C973DE" w:rsidRDefault="00C973DE" w:rsidP="00C973DE">
            <w:pPr>
              <w:ind w:firstLine="123"/>
              <w:jc w:val="both"/>
              <w:rPr>
                <w:rFonts w:ascii="Times New Roman" w:hAnsi="Times New Roman" w:cs="Times New Roman"/>
                <w:sz w:val="24"/>
                <w:szCs w:val="24"/>
              </w:rPr>
            </w:pPr>
            <w:r w:rsidRPr="00C973DE">
              <w:rPr>
                <w:rFonts w:ascii="Times New Roman" w:hAnsi="Times New Roman" w:cs="Times New Roman"/>
                <w:sz w:val="24"/>
                <w:szCs w:val="24"/>
              </w:rPr>
              <w:t>10. Температурная адаптация кожных рецепторов</w:t>
            </w:r>
          </w:p>
        </w:tc>
      </w:tr>
      <w:tr w:rsidR="00C973DE" w:rsidRPr="00C973DE" w:rsidTr="00C973DE">
        <w:trPr>
          <w:trHeight w:val="582"/>
        </w:trPr>
        <w:tc>
          <w:tcPr>
            <w:tcW w:w="3158" w:type="dxa"/>
          </w:tcPr>
          <w:p w:rsidR="00C973DE" w:rsidRPr="00C973DE" w:rsidRDefault="00C973DE" w:rsidP="00C973DE">
            <w:pPr>
              <w:rPr>
                <w:rFonts w:ascii="Times New Roman" w:hAnsi="Times New Roman" w:cs="Times New Roman"/>
                <w:sz w:val="24"/>
                <w:szCs w:val="24"/>
              </w:rPr>
            </w:pPr>
            <w:r w:rsidRPr="00C973DE">
              <w:rPr>
                <w:rFonts w:ascii="Times New Roman" w:hAnsi="Times New Roman" w:cs="Times New Roman"/>
                <w:sz w:val="24"/>
                <w:szCs w:val="24"/>
              </w:rPr>
              <w:lastRenderedPageBreak/>
              <w:t>5.</w:t>
            </w:r>
            <w:r w:rsidRPr="00C973DE">
              <w:t xml:space="preserve"> </w:t>
            </w:r>
            <w:r w:rsidRPr="00C973DE">
              <w:rPr>
                <w:rFonts w:ascii="Times New Roman" w:hAnsi="Times New Roman" w:cs="Times New Roman"/>
                <w:sz w:val="24"/>
                <w:szCs w:val="24"/>
              </w:rPr>
              <w:t xml:space="preserve">Репродуктивная система и здоровье </w:t>
            </w:r>
          </w:p>
        </w:tc>
        <w:tc>
          <w:tcPr>
            <w:tcW w:w="11257" w:type="dxa"/>
          </w:tcPr>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 xml:space="preserve">Половые и возрастные особенности человека. Принципы формирования пола. Роль биологических и социальных факторов в развитии человека. </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Женская половая система и ее строение. Развитие яйцеклетки, менструальный цикл, роль яичников и матки.  Мужская половая система и ее строение. Сперматогенез и его особенности у человека. Оплодотворение, имплантация и ранние стадии эмбрионального развития. Внутриутробное развитие организма. Беременность и роды. Факторы, влияющие на развитие плода. Искусственное прерывание беременности и его последствия для здоровья. Особенности развития детского и юношеского организмов. Половое созревание юношей и девушек. Соблюдение правил личной гигиены – залог сохранения репродуктивного здоровья и здоровья будущего потомства. Биологическая и социальная зрелость. Ранняя половая жизнь и ранние браки. Планирование семьи, средства контрацепции.</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Материнство. Ответственность мужчины и других членов семьи за здоровье матери и ребенка,. Беременность и роды у несовершеннолетних, влияние на здоровье будущей матери и ребенка. Влияние алкоголя, никотина, наркотиков на половую сферу молодого организма. Понятие о венерических заболеваниях, последствия для здоровья, их профилактика. Значение информированности, высокого уровня культуры, физических упражнений для сохранения репродуктивного здоровья.</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Демонстрация: таблицы, схемы, рисунки, иллюстрирующие этапы развития зародыша и плода, генетику пола, возбудителей венерических заболеваний; снимок-плакат «Крик ребенка».</w:t>
            </w:r>
          </w:p>
          <w:p w:rsidR="00C973DE" w:rsidRPr="00C973DE" w:rsidRDefault="00C973DE" w:rsidP="00C973DE">
            <w:pPr>
              <w:tabs>
                <w:tab w:val="left" w:pos="299"/>
              </w:tabs>
              <w:jc w:val="both"/>
              <w:rPr>
                <w:rFonts w:ascii="Times New Roman" w:hAnsi="Times New Roman" w:cs="Times New Roman"/>
                <w:sz w:val="24"/>
                <w:szCs w:val="24"/>
              </w:rPr>
            </w:pPr>
          </w:p>
        </w:tc>
      </w:tr>
      <w:tr w:rsidR="00C973DE" w:rsidRPr="00C973DE" w:rsidTr="00C973DE">
        <w:trPr>
          <w:trHeight w:val="809"/>
        </w:trPr>
        <w:tc>
          <w:tcPr>
            <w:tcW w:w="3158" w:type="dxa"/>
          </w:tcPr>
          <w:p w:rsidR="00C973DE" w:rsidRPr="00C973DE" w:rsidRDefault="00C973DE" w:rsidP="00C973DE">
            <w:pPr>
              <w:rPr>
                <w:rFonts w:ascii="Times New Roman" w:hAnsi="Times New Roman" w:cs="Times New Roman"/>
                <w:sz w:val="24"/>
                <w:szCs w:val="24"/>
              </w:rPr>
            </w:pPr>
            <w:r w:rsidRPr="00C973DE">
              <w:rPr>
                <w:rFonts w:ascii="Times New Roman" w:hAnsi="Times New Roman" w:cs="Times New Roman"/>
                <w:sz w:val="24"/>
                <w:szCs w:val="24"/>
              </w:rPr>
              <w:t>6.</w:t>
            </w:r>
            <w:r w:rsidRPr="00C973DE">
              <w:t xml:space="preserve"> </w:t>
            </w:r>
            <w:r w:rsidRPr="00C973DE">
              <w:rPr>
                <w:rFonts w:ascii="Times New Roman" w:hAnsi="Times New Roman" w:cs="Times New Roman"/>
                <w:sz w:val="24"/>
                <w:szCs w:val="24"/>
              </w:rPr>
              <w:t xml:space="preserve">Системы регуляции жизнедеятельности </w:t>
            </w:r>
          </w:p>
        </w:tc>
        <w:tc>
          <w:tcPr>
            <w:tcW w:w="11257" w:type="dxa"/>
          </w:tcPr>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 xml:space="preserve">Основные функции: регуляция деятельности органов и систем, обеспечение целостности организма и его связи с внешней средой. Нервная система – основа целостности организма, поддержания здорового состояния всех органов и тканей. Понятие о рефлексе и рефлекторной дуге. Условные и безусловные рефлексы. Процессы возбуждения и торможения, как необходимые условия регуляции. Отделы нервной системы: центральный, периферический, соматический, вегетативный. </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Центральная и периферическая части нервной системы, строение и функции. Центральная нервная система (ЦНС): отделы, строение, функции. Спинной мозг, его значение, рефлекторная и проводящая функции. Головной мозг, отделы: продолговатый мозг, мост, мозжечок, средний и промежуточный мозг, большие полушария, их строение и функции. Доли головного мозга и зоны коры больших полушарий: двигательная, кожно-мышечная, зрительная, слуховая, обонятельная, вкусовая. Роль лобных долей в организации произвольных действий. Речевые центры коры. Наследственные и приобретенные нарушения функций нервной системы. Соматический и вегетативный отделы нервной системы и их особенности.</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 xml:space="preserve">Эндокринная система. Основные функции: регуляция роста, развития, обмена веществ, обеспечение целостности организма. Железы внутренней и внешней секреции и их особенности. Строение и функции желез внутренней секреции. Нервная регуляция работы желез внутренней секреции. Влияние гормонов на функции нервной системы. Различия между нервной и эндокринной регуляцией. Болезни, вызываемые гипер- и гипофункцией желез внутренней секреции и меры их предупреждения. Наследственные и </w:t>
            </w:r>
            <w:r w:rsidRPr="00C973DE">
              <w:rPr>
                <w:rFonts w:ascii="Times New Roman" w:hAnsi="Times New Roman" w:cs="Times New Roman"/>
                <w:sz w:val="24"/>
                <w:szCs w:val="24"/>
              </w:rPr>
              <w:lastRenderedPageBreak/>
              <w:t xml:space="preserve">приобретенные заболевания эндокринной системы. Забота о состоянии эндокринной системы – основа здорового образа жизни. </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Демонстрация: таблицы, слайды, муляжи, иллюстрирующие различные отделы нервной системы, строение и функции желез внутренней секреции.</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Лабораторные работы:</w:t>
            </w:r>
          </w:p>
          <w:p w:rsidR="00C973DE" w:rsidRPr="00C973DE" w:rsidRDefault="00C973DE" w:rsidP="00C973DE">
            <w:pPr>
              <w:tabs>
                <w:tab w:val="left" w:pos="299"/>
              </w:tabs>
              <w:jc w:val="both"/>
              <w:rPr>
                <w:rFonts w:ascii="Times New Roman" w:hAnsi="Times New Roman" w:cs="Times New Roman"/>
                <w:sz w:val="24"/>
                <w:szCs w:val="24"/>
              </w:rPr>
            </w:pPr>
            <w:r w:rsidRPr="00C973DE">
              <w:rPr>
                <w:rFonts w:ascii="Times New Roman" w:hAnsi="Times New Roman" w:cs="Times New Roman"/>
                <w:sz w:val="24"/>
                <w:szCs w:val="24"/>
              </w:rPr>
              <w:t>9. Строение головного мозга человека.</w:t>
            </w:r>
          </w:p>
        </w:tc>
      </w:tr>
      <w:tr w:rsidR="00C973DE" w:rsidRPr="00C973DE" w:rsidTr="00C973DE">
        <w:trPr>
          <w:trHeight w:val="1144"/>
        </w:trPr>
        <w:tc>
          <w:tcPr>
            <w:tcW w:w="3158" w:type="dxa"/>
          </w:tcPr>
          <w:p w:rsidR="00C973DE" w:rsidRPr="00C973DE" w:rsidRDefault="00C973DE" w:rsidP="00C973DE">
            <w:pPr>
              <w:rPr>
                <w:rFonts w:ascii="Times New Roman" w:hAnsi="Times New Roman" w:cs="Times New Roman"/>
                <w:sz w:val="24"/>
                <w:szCs w:val="24"/>
              </w:rPr>
            </w:pPr>
            <w:r w:rsidRPr="00C973DE">
              <w:rPr>
                <w:rFonts w:ascii="Times New Roman" w:hAnsi="Times New Roman" w:cs="Times New Roman"/>
                <w:sz w:val="24"/>
                <w:szCs w:val="24"/>
              </w:rPr>
              <w:lastRenderedPageBreak/>
              <w:t>7.</w:t>
            </w:r>
            <w:r w:rsidRPr="00C973DE">
              <w:t xml:space="preserve"> </w:t>
            </w:r>
            <w:r w:rsidRPr="00C973DE">
              <w:rPr>
                <w:rFonts w:ascii="Times New Roman" w:hAnsi="Times New Roman" w:cs="Times New Roman"/>
                <w:sz w:val="24"/>
                <w:szCs w:val="24"/>
              </w:rPr>
              <w:t xml:space="preserve">Связь организма с внешней средой. Сенсорные системы </w:t>
            </w:r>
          </w:p>
        </w:tc>
        <w:tc>
          <w:tcPr>
            <w:tcW w:w="11257" w:type="dxa"/>
          </w:tcPr>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Основная функция: восприятие и анализ раздражителей внешней и внутренней среды. Органы чувств, виды ощущений. Анализаторы, их роль в познании окружающего мира. Орган зрения, строение и функции глаза. Зрительный анализатор. Роль коры больших полушарий головного мозга в распознавании зрительных образов. Наследственные (дальтонизм, близорукость) и приобретенные заболевания глаз. Повреждения глаз. Предупреждение близорукости и дальнозоркости. Гигиена зрения. Первая помощь при повреждении глаз. Орган слуха и слуховой анализатор. Строение и функции наружного, среднего и внутреннего уха. Роль коры больших полушарий в распознавании звуков. Центры речи. Отрицательные последствия влияния сильного шума на организм человека. Борьба с шумом. Болезни органов слуха, их предупреждение. Соблюдение правил гигиены органа слуха, забота о здоровье своем и окружающих – основа сохранения психического и физического здоровья молодого поколения. Органы равновесия: вестибулярный аппарат. Органы осязания, обоняния, вкуса, их анализаторы. Роль мышечного чувства. Взаимодействие анализаторов.</w:t>
            </w:r>
          </w:p>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Демонстрация: таблицы, слайды, схемы, муляжи, иллюстрирующие строение различных анализаторов.</w:t>
            </w:r>
          </w:p>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Лабораторные работы:</w:t>
            </w:r>
          </w:p>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10. Значение органов осязания</w:t>
            </w:r>
          </w:p>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Самонаблюдения:</w:t>
            </w:r>
          </w:p>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11. Выявление слепого пятна на сетчатке глаза</w:t>
            </w:r>
          </w:p>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 xml:space="preserve">12. Работа хрусталика </w:t>
            </w:r>
          </w:p>
          <w:p w:rsidR="00C973DE" w:rsidRPr="00C973DE" w:rsidRDefault="00C973DE" w:rsidP="00C973DE">
            <w:pPr>
              <w:tabs>
                <w:tab w:val="left" w:pos="299"/>
              </w:tabs>
              <w:ind w:firstLine="708"/>
              <w:jc w:val="both"/>
              <w:rPr>
                <w:rFonts w:ascii="Times New Roman" w:hAnsi="Times New Roman" w:cs="Times New Roman"/>
                <w:sz w:val="24"/>
                <w:szCs w:val="24"/>
              </w:rPr>
            </w:pPr>
            <w:r w:rsidRPr="00C973DE">
              <w:rPr>
                <w:rFonts w:ascii="Times New Roman" w:hAnsi="Times New Roman" w:cs="Times New Roman"/>
                <w:sz w:val="24"/>
                <w:szCs w:val="24"/>
              </w:rPr>
              <w:t>13. Влияние давления в ротовой и носовой полостях на давление в среднем ухе.</w:t>
            </w:r>
          </w:p>
          <w:p w:rsidR="00C973DE" w:rsidRPr="00C973DE" w:rsidRDefault="00C973DE" w:rsidP="00C973DE">
            <w:pPr>
              <w:tabs>
                <w:tab w:val="left" w:pos="299"/>
              </w:tabs>
              <w:ind w:firstLine="708"/>
              <w:jc w:val="both"/>
              <w:rPr>
                <w:rFonts w:ascii="Times New Roman" w:hAnsi="Times New Roman" w:cs="Times New Roman"/>
                <w:sz w:val="24"/>
                <w:szCs w:val="24"/>
              </w:rPr>
            </w:pP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394A39"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 Химия</w:t>
      </w:r>
    </w:p>
    <w:p w:rsidR="00C973DE" w:rsidRPr="00C973DE" w:rsidRDefault="00C973DE" w:rsidP="00C973DE">
      <w:pPr>
        <w:shd w:val="clear" w:color="auto" w:fill="FFFFFF"/>
        <w:tabs>
          <w:tab w:val="left" w:pos="567"/>
        </w:tabs>
        <w:spacing w:before="10" w:after="0"/>
        <w:ind w:left="10"/>
        <w:jc w:val="center"/>
        <w:outlineLvl w:val="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val="en-US" w:eastAsia="ru-RU"/>
        </w:rPr>
        <w:t>III</w:t>
      </w:r>
      <w:r w:rsidRPr="00C973DE">
        <w:rPr>
          <w:rFonts w:ascii="Times New Roman" w:eastAsia="Times New Roman" w:hAnsi="Times New Roman" w:cs="Times New Roman"/>
          <w:b/>
          <w:sz w:val="24"/>
          <w:szCs w:val="24"/>
          <w:lang w:eastAsia="ru-RU"/>
        </w:rPr>
        <w:t>. Содержание учебного предмета.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2474"/>
      </w:tblGrid>
      <w:tr w:rsidR="00C973DE" w:rsidRPr="00C973DE" w:rsidTr="00C973DE">
        <w:trPr>
          <w:trHeight w:val="537"/>
        </w:trPr>
        <w:tc>
          <w:tcPr>
            <w:tcW w:w="1843" w:type="dxa"/>
            <w:vMerge w:val="restart"/>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Раздел программы</w:t>
            </w:r>
          </w:p>
        </w:tc>
        <w:tc>
          <w:tcPr>
            <w:tcW w:w="12474" w:type="dxa"/>
            <w:vMerge w:val="restart"/>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after="0" w:line="240" w:lineRule="auto"/>
              <w:ind w:left="720"/>
              <w:contextualSpacing/>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 xml:space="preserve">                                          Основное содержание по темам</w:t>
            </w:r>
          </w:p>
        </w:tc>
      </w:tr>
      <w:tr w:rsidR="00C973DE" w:rsidRPr="00C973DE" w:rsidTr="00C973DE">
        <w:trPr>
          <w:trHeight w:val="330"/>
        </w:trPr>
        <w:tc>
          <w:tcPr>
            <w:tcW w:w="1843" w:type="dxa"/>
            <w:vMerge/>
            <w:tcBorders>
              <w:top w:val="single" w:sz="4" w:space="0" w:color="auto"/>
              <w:left w:val="single" w:sz="4" w:space="0" w:color="auto"/>
              <w:bottom w:val="single" w:sz="4" w:space="0" w:color="auto"/>
              <w:right w:val="single" w:sz="4" w:space="0" w:color="auto"/>
            </w:tcBorders>
            <w:vAlign w:val="center"/>
          </w:tcPr>
          <w:p w:rsidR="00C973DE" w:rsidRPr="00C973DE" w:rsidRDefault="00C973DE" w:rsidP="00C973DE">
            <w:pPr>
              <w:spacing w:after="0" w:line="240" w:lineRule="auto"/>
              <w:rPr>
                <w:rFonts w:ascii="Times New Roman" w:eastAsia="Times New Roman" w:hAnsi="Times New Roman" w:cs="Times New Roman"/>
                <w:b/>
                <w:sz w:val="24"/>
                <w:szCs w:val="24"/>
                <w:lang w:eastAsia="ru-RU"/>
              </w:rPr>
            </w:pPr>
          </w:p>
        </w:tc>
        <w:tc>
          <w:tcPr>
            <w:tcW w:w="12474" w:type="dxa"/>
            <w:vMerge/>
            <w:tcBorders>
              <w:top w:val="single" w:sz="4" w:space="0" w:color="auto"/>
              <w:left w:val="single" w:sz="4" w:space="0" w:color="auto"/>
              <w:bottom w:val="single" w:sz="4" w:space="0" w:color="auto"/>
              <w:right w:val="single" w:sz="4" w:space="0" w:color="auto"/>
            </w:tcBorders>
            <w:vAlign w:val="center"/>
          </w:tcPr>
          <w:p w:rsidR="00C973DE" w:rsidRPr="00C973DE" w:rsidRDefault="00C973DE" w:rsidP="00C973DE">
            <w:pPr>
              <w:spacing w:after="0" w:line="240" w:lineRule="auto"/>
              <w:rPr>
                <w:rFonts w:ascii="Times New Roman" w:eastAsia="Times New Roman" w:hAnsi="Times New Roman" w:cs="Times New Roman"/>
                <w:b/>
                <w:sz w:val="24"/>
                <w:szCs w:val="24"/>
                <w:lang w:eastAsia="ru-RU"/>
              </w:rPr>
            </w:pPr>
          </w:p>
        </w:tc>
      </w:tr>
      <w:tr w:rsidR="00C973DE" w:rsidRPr="00C973DE" w:rsidTr="00C973DE">
        <w:tc>
          <w:tcPr>
            <w:tcW w:w="1843"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Введение.</w:t>
            </w:r>
          </w:p>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p>
          <w:p w:rsidR="00C973DE" w:rsidRPr="00C973DE" w:rsidRDefault="00C973DE" w:rsidP="00C973DE">
            <w:pPr>
              <w:spacing w:before="100" w:beforeAutospacing="1" w:after="0" w:line="240" w:lineRule="auto"/>
              <w:ind w:left="720"/>
              <w:contextualSpacing/>
              <w:rPr>
                <w:rFonts w:ascii="Times New Roman" w:eastAsia="Times New Roman" w:hAnsi="Times New Roman" w:cs="Times New Roman"/>
                <w:sz w:val="24"/>
                <w:szCs w:val="24"/>
                <w:lang w:eastAsia="ru-RU"/>
              </w:rPr>
            </w:pPr>
          </w:p>
        </w:tc>
        <w:tc>
          <w:tcPr>
            <w:tcW w:w="12474"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after="0"/>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sz w:val="24"/>
                <w:szCs w:val="24"/>
                <w:lang w:eastAsia="ru-RU"/>
              </w:rPr>
              <w:lastRenderedPageBreak/>
              <w:t xml:space="preserve">Химия — наука о веществах, их свойствах и превращениях. раткие сведения из истории возникновения и развития </w:t>
            </w:r>
            <w:r w:rsidRPr="00C973DE">
              <w:rPr>
                <w:rFonts w:ascii="Times New Roman" w:eastAsia="Times New Roman" w:hAnsi="Times New Roman" w:cs="Times New Roman"/>
                <w:sz w:val="24"/>
                <w:szCs w:val="24"/>
                <w:lang w:eastAsia="ru-RU"/>
              </w:rPr>
              <w:lastRenderedPageBreak/>
              <w:t>химии. Период алхимии.  Периодическая система химических элементов Д</w:t>
            </w:r>
            <w:r w:rsidRPr="00C973DE">
              <w:rPr>
                <w:rFonts w:ascii="Times New Roman" w:eastAsia="Times New Roman" w:hAnsi="Times New Roman" w:cs="Times New Roman"/>
                <w:i/>
                <w:iCs/>
                <w:sz w:val="24"/>
                <w:szCs w:val="24"/>
                <w:lang w:eastAsia="ru-RU"/>
              </w:rPr>
              <w:t xml:space="preserve">. </w:t>
            </w:r>
            <w:r w:rsidRPr="00C973DE">
              <w:rPr>
                <w:rFonts w:ascii="Times New Roman" w:eastAsia="Times New Roman" w:hAnsi="Times New Roman" w:cs="Times New Roman"/>
                <w:sz w:val="24"/>
                <w:szCs w:val="24"/>
                <w:lang w:eastAsia="ru-RU"/>
              </w:rPr>
              <w:t xml:space="preserve">И. Менделеева, ее структура: малые и большие периоды, группы и подгруппы (главная и побочная). </w:t>
            </w:r>
          </w:p>
        </w:tc>
      </w:tr>
      <w:tr w:rsidR="00C973DE" w:rsidRPr="00C973DE" w:rsidTr="00C973DE">
        <w:trPr>
          <w:trHeight w:val="1063"/>
        </w:trPr>
        <w:tc>
          <w:tcPr>
            <w:tcW w:w="1843"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bCs/>
                <w:iCs/>
                <w:noProof/>
                <w:sz w:val="24"/>
                <w:szCs w:val="24"/>
              </w:rPr>
            </w:pPr>
            <w:r w:rsidRPr="00C973DE">
              <w:rPr>
                <w:rFonts w:ascii="Times New Roman" w:eastAsia="Times New Roman" w:hAnsi="Times New Roman" w:cs="Times New Roman"/>
                <w:bCs/>
                <w:iCs/>
                <w:sz w:val="24"/>
                <w:szCs w:val="24"/>
                <w:lang w:eastAsia="ru-RU"/>
              </w:rPr>
              <w:lastRenderedPageBreak/>
              <w:t xml:space="preserve">2. Атомы химических элементов </w:t>
            </w:r>
          </w:p>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p>
        </w:tc>
        <w:tc>
          <w:tcPr>
            <w:tcW w:w="12474"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Атомы как форма существования химических элементов. Основные сведения о строении атома. Изменение числа протонов в ядре атома – образование новых химических элементов.Изменение  числа нейтронов в ядре атомов – образование изотопов.  Современное определение понятия «химический элемент». Изотопы как разновидности атомов одного химического элемента. Электроны.  Строение электронных оболочек атомов химических элементов № 1- 20 периодической системы Д.И.Менделеева. Понятие об ионной связи. Схемы образования ионной связи. </w:t>
            </w:r>
          </w:p>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Взаимодействие атомов химических элементов-неметаллов между собой. Образование бинарных соединений неметаллов.  Взаимодействие атомов химических элементов-металлов между собой.  Понятие о металлической связи. </w:t>
            </w:r>
          </w:p>
        </w:tc>
      </w:tr>
      <w:tr w:rsidR="00C973DE" w:rsidRPr="00C973DE" w:rsidTr="00C973DE">
        <w:trPr>
          <w:trHeight w:val="1063"/>
        </w:trPr>
        <w:tc>
          <w:tcPr>
            <w:tcW w:w="1843"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bCs/>
                <w:iCs/>
                <w:sz w:val="24"/>
                <w:szCs w:val="24"/>
                <w:lang w:eastAsia="ru-RU"/>
              </w:rPr>
            </w:pPr>
            <w:r w:rsidRPr="00C973DE">
              <w:rPr>
                <w:rFonts w:ascii="Times New Roman" w:eastAsia="Times New Roman" w:hAnsi="Times New Roman" w:cs="Times New Roman"/>
                <w:bCs/>
                <w:iCs/>
                <w:sz w:val="24"/>
                <w:szCs w:val="24"/>
                <w:lang w:eastAsia="ru-RU"/>
              </w:rPr>
              <w:t xml:space="preserve">3. Простые вещества </w:t>
            </w:r>
          </w:p>
        </w:tc>
        <w:tc>
          <w:tcPr>
            <w:tcW w:w="12474"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Положение металлов и неметаллов в периодической системе химических элементов Д.И. Менделеева. Важнейшие простые вещества – металлы: железо, алюминий, кальций, магний, натрий, калий. Общие физические свойства металлов. Важнейшие простые вещества – неметаллы, образованные атомами кислорода, водорода, азота, фосфора, серы, углерода. Способность атомов химических элементов к образованию нескольких простых веществ – аллотропия. Металлические и  неметаллические свойства простых веществ.  Относительность деления простых веществ на металлы и неметаллы.Количество вещества. Моль — единица количества вещества. Число Авогадро. Молярная масса. </w:t>
            </w:r>
          </w:p>
        </w:tc>
      </w:tr>
      <w:tr w:rsidR="00C973DE" w:rsidRPr="00C973DE" w:rsidTr="00C973DE">
        <w:tc>
          <w:tcPr>
            <w:tcW w:w="1843"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4. </w:t>
            </w:r>
            <w:r w:rsidRPr="00C973DE">
              <w:rPr>
                <w:rFonts w:ascii="Times New Roman" w:eastAsia="Times New Roman" w:hAnsi="Times New Roman" w:cs="Times New Roman"/>
                <w:bCs/>
                <w:sz w:val="24"/>
                <w:szCs w:val="24"/>
                <w:lang w:eastAsia="ru-RU"/>
              </w:rPr>
              <w:t xml:space="preserve">Соединения химических элементов     </w:t>
            </w:r>
          </w:p>
        </w:tc>
        <w:tc>
          <w:tcPr>
            <w:tcW w:w="12474"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bCs/>
                <w:sz w:val="24"/>
                <w:szCs w:val="24"/>
                <w:lang w:eastAsia="ru-RU"/>
              </w:rPr>
              <w:t>Степень окисления. Определение степеней окисления элементов по химической формуле соединения.  Составление формул бинарных соединений, общий способ их называния.</w:t>
            </w:r>
            <w:r w:rsidRPr="00C973DE">
              <w:rPr>
                <w:rFonts w:ascii="Times New Roman" w:eastAsia="Times New Roman" w:hAnsi="Times New Roman" w:cs="Times New Roman"/>
                <w:b/>
                <w:bCs/>
                <w:sz w:val="24"/>
                <w:szCs w:val="24"/>
                <w:lang w:eastAsia="ru-RU"/>
              </w:rPr>
              <w:t xml:space="preserve">Оксиды. </w:t>
            </w:r>
            <w:r w:rsidRPr="00C973DE">
              <w:rPr>
                <w:rFonts w:ascii="Times New Roman" w:eastAsia="Times New Roman" w:hAnsi="Times New Roman" w:cs="Times New Roman"/>
                <w:sz w:val="24"/>
                <w:szCs w:val="24"/>
                <w:lang w:eastAsia="ru-RU"/>
              </w:rPr>
              <w:t>Определение, состав, номенклатура и классификация.</w:t>
            </w:r>
            <w:r w:rsidRPr="00C973DE">
              <w:rPr>
                <w:rFonts w:ascii="Times New Roman" w:eastAsia="Times New Roman" w:hAnsi="Times New Roman" w:cs="Times New Roman"/>
                <w:b/>
                <w:bCs/>
                <w:sz w:val="24"/>
                <w:szCs w:val="24"/>
                <w:lang w:eastAsia="ru-RU"/>
              </w:rPr>
              <w:t xml:space="preserve">Основания. </w:t>
            </w:r>
            <w:r w:rsidRPr="00C973DE">
              <w:rPr>
                <w:rFonts w:ascii="Times New Roman" w:eastAsia="Times New Roman" w:hAnsi="Times New Roman" w:cs="Times New Roman"/>
                <w:sz w:val="24"/>
                <w:szCs w:val="24"/>
                <w:lang w:eastAsia="ru-RU"/>
              </w:rPr>
              <w:t>Определение, состав, номенклатура и классификация.</w:t>
            </w:r>
            <w:r w:rsidRPr="00C973DE">
              <w:rPr>
                <w:rFonts w:ascii="Times New Roman" w:eastAsia="Times New Roman" w:hAnsi="Times New Roman" w:cs="Times New Roman"/>
                <w:b/>
                <w:bCs/>
                <w:sz w:val="24"/>
                <w:szCs w:val="24"/>
                <w:lang w:eastAsia="ru-RU"/>
              </w:rPr>
              <w:t xml:space="preserve"> Кислоты. </w:t>
            </w:r>
            <w:r w:rsidRPr="00C973DE">
              <w:rPr>
                <w:rFonts w:ascii="Times New Roman" w:eastAsia="Times New Roman" w:hAnsi="Times New Roman" w:cs="Times New Roman"/>
                <w:sz w:val="24"/>
                <w:szCs w:val="24"/>
                <w:lang w:eastAsia="ru-RU"/>
              </w:rPr>
              <w:t>Определение, состав, номенклатура и классификация.  Структурные формулы кислот.</w:t>
            </w:r>
            <w:r w:rsidRPr="00C973DE">
              <w:rPr>
                <w:rFonts w:ascii="Times New Roman" w:eastAsia="Times New Roman" w:hAnsi="Times New Roman" w:cs="Times New Roman"/>
                <w:b/>
                <w:bCs/>
                <w:spacing w:val="-10"/>
                <w:sz w:val="24"/>
                <w:szCs w:val="24"/>
                <w:lang w:eastAsia="ru-RU"/>
              </w:rPr>
              <w:t>Соли.</w:t>
            </w:r>
            <w:r w:rsidRPr="00C973DE">
              <w:rPr>
                <w:rFonts w:ascii="Times New Roman" w:eastAsia="Times New Roman" w:hAnsi="Times New Roman" w:cs="Times New Roman"/>
                <w:spacing w:val="-10"/>
                <w:sz w:val="24"/>
                <w:szCs w:val="24"/>
                <w:lang w:eastAsia="ru-RU"/>
              </w:rPr>
              <w:t xml:space="preserve"> Определение, состав, номенклатура и классификация.</w:t>
            </w:r>
            <w:r w:rsidRPr="00C973DE">
              <w:rPr>
                <w:rFonts w:ascii="Times New Roman" w:eastAsia="Times New Roman" w:hAnsi="Times New Roman" w:cs="Times New Roman"/>
                <w:sz w:val="24"/>
                <w:szCs w:val="24"/>
                <w:lang w:eastAsia="ru-RU"/>
              </w:rPr>
              <w:t xml:space="preserve"> </w:t>
            </w:r>
          </w:p>
        </w:tc>
      </w:tr>
      <w:tr w:rsidR="00C973DE" w:rsidRPr="00C973DE" w:rsidTr="00C973DE">
        <w:tc>
          <w:tcPr>
            <w:tcW w:w="1843"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5. </w:t>
            </w:r>
            <w:r w:rsidRPr="00C973DE">
              <w:rPr>
                <w:rFonts w:ascii="Times New Roman" w:eastAsia="Times New Roman" w:hAnsi="Times New Roman" w:cs="Times New Roman"/>
                <w:bCs/>
                <w:sz w:val="24"/>
                <w:szCs w:val="24"/>
                <w:lang w:eastAsia="ru-RU"/>
              </w:rPr>
              <w:t xml:space="preserve">Изменения, происходящие с веществами               </w:t>
            </w:r>
          </w:p>
        </w:tc>
        <w:tc>
          <w:tcPr>
            <w:tcW w:w="12474"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Физические и химические явления. Химические реакции. Признаки химических реакций. Закон сохранения массы веществ при химических реакциях. Уравнения химических реакций.. Классификация химических реакций. Термохимические уравнения. </w:t>
            </w:r>
            <w:r w:rsidRPr="00C973DE">
              <w:rPr>
                <w:rFonts w:ascii="Times New Roman" w:eastAsia="Times New Roman" w:hAnsi="Times New Roman" w:cs="Times New Roman"/>
                <w:spacing w:val="-10"/>
                <w:sz w:val="24"/>
                <w:szCs w:val="24"/>
                <w:lang w:eastAsia="ru-RU"/>
              </w:rPr>
              <w:t>Вычисления по химическим и термохимическим уравнениям. Атомно-молекулярное учение. Значение работ М.В.Л</w:t>
            </w:r>
            <w:r w:rsidRPr="00C973DE">
              <w:rPr>
                <w:rFonts w:ascii="Times New Roman" w:eastAsia="Times New Roman" w:hAnsi="Times New Roman" w:cs="Times New Roman"/>
                <w:spacing w:val="-5"/>
                <w:sz w:val="24"/>
                <w:szCs w:val="24"/>
                <w:lang w:eastAsia="ru-RU"/>
              </w:rPr>
              <w:t>о</w:t>
            </w:r>
            <w:r w:rsidRPr="00C973DE">
              <w:rPr>
                <w:rFonts w:ascii="Times New Roman" w:eastAsia="Times New Roman" w:hAnsi="Times New Roman" w:cs="Times New Roman"/>
                <w:sz w:val="24"/>
                <w:szCs w:val="24"/>
                <w:lang w:eastAsia="ru-RU"/>
              </w:rPr>
              <w:t xml:space="preserve">моносова в развитии химии. </w:t>
            </w:r>
          </w:p>
        </w:tc>
      </w:tr>
      <w:tr w:rsidR="00C973DE" w:rsidRPr="00C973DE" w:rsidTr="00C973DE">
        <w:tc>
          <w:tcPr>
            <w:tcW w:w="1843"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6. </w:t>
            </w:r>
            <w:r w:rsidRPr="00C973DE">
              <w:rPr>
                <w:rFonts w:ascii="Times New Roman" w:eastAsia="Times New Roman" w:hAnsi="Times New Roman" w:cs="Times New Roman"/>
                <w:bCs/>
                <w:sz w:val="24"/>
                <w:szCs w:val="24"/>
                <w:lang w:eastAsia="ru-RU"/>
              </w:rPr>
              <w:t xml:space="preserve">Растворение. Растворы. Свойства растворов электролитов             </w:t>
            </w:r>
          </w:p>
        </w:tc>
        <w:tc>
          <w:tcPr>
            <w:tcW w:w="12474"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Растворение как физико-химический процесс. Чистые вещества и смеси веществ. Способы разделения смесей: отстаивание, фильтрование, выпаривание.. Массовая доля растворенного вещества в растворе. Значение растворов в природе, промышленности, сельском хозяйстве, быту. Понятие об электролитической диссоциации. Реакции ионного обмена и условия их протекания. </w:t>
            </w:r>
          </w:p>
        </w:tc>
      </w:tr>
      <w:tr w:rsidR="00C973DE" w:rsidRPr="00C973DE" w:rsidTr="00C973DE">
        <w:tc>
          <w:tcPr>
            <w:tcW w:w="1843"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7. Повторение изученного за </w:t>
            </w:r>
            <w:r w:rsidRPr="00C973DE">
              <w:rPr>
                <w:rFonts w:ascii="Times New Roman" w:eastAsia="Times New Roman" w:hAnsi="Times New Roman" w:cs="Times New Roman"/>
                <w:sz w:val="24"/>
                <w:szCs w:val="24"/>
                <w:lang w:eastAsia="ru-RU"/>
              </w:rPr>
              <w:lastRenderedPageBreak/>
              <w:t xml:space="preserve">курс 8 класса              </w:t>
            </w:r>
          </w:p>
        </w:tc>
        <w:tc>
          <w:tcPr>
            <w:tcW w:w="12474" w:type="dxa"/>
            <w:tcBorders>
              <w:top w:val="single" w:sz="4" w:space="0" w:color="auto"/>
              <w:left w:val="single" w:sz="4" w:space="0" w:color="auto"/>
              <w:bottom w:val="single" w:sz="4" w:space="0" w:color="auto"/>
              <w:right w:val="single" w:sz="4" w:space="0" w:color="auto"/>
            </w:tcBorders>
          </w:tcPr>
          <w:p w:rsidR="00C973DE" w:rsidRPr="00C973DE" w:rsidRDefault="00C973DE" w:rsidP="00C973DE">
            <w:pPr>
              <w:spacing w:before="100" w:beforeAutospacing="1" w:after="0" w:line="240" w:lineRule="auto"/>
              <w:contextualSpacing/>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lastRenderedPageBreak/>
              <w:t>Повторение изученного за курс 8 класса: Строение  атома. Периодическая система химических элементов. Классификация неорганических веществ. Типы химических реакций</w:t>
            </w: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394A39"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 Музыка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3"/>
      </w:tblGrid>
      <w:tr w:rsidR="00C973DE" w:rsidRPr="00C973DE" w:rsidTr="00C973DE">
        <w:trPr>
          <w:trHeight w:val="317"/>
        </w:trPr>
        <w:tc>
          <w:tcPr>
            <w:tcW w:w="4219" w:type="dxa"/>
            <w:vMerge w:val="restart"/>
            <w:shd w:val="clear" w:color="auto" w:fill="auto"/>
          </w:tcPr>
          <w:p w:rsidR="00C973DE" w:rsidRPr="00C973DE" w:rsidRDefault="00C973DE" w:rsidP="00C973DE">
            <w:pPr>
              <w:spacing w:after="0"/>
              <w:jc w:val="center"/>
              <w:rPr>
                <w:rFonts w:ascii="Times New Roman" w:eastAsia="Calibri" w:hAnsi="Times New Roman" w:cs="Times New Roman"/>
                <w:b/>
                <w:sz w:val="24"/>
                <w:szCs w:val="24"/>
              </w:rPr>
            </w:pPr>
            <w:r w:rsidRPr="00C973DE">
              <w:rPr>
                <w:rFonts w:ascii="Times New Roman" w:eastAsia="Calibri" w:hAnsi="Times New Roman" w:cs="Times New Roman"/>
                <w:b/>
                <w:sz w:val="24"/>
                <w:szCs w:val="24"/>
              </w:rPr>
              <w:t xml:space="preserve"> Раздел программы</w:t>
            </w:r>
          </w:p>
        </w:tc>
        <w:tc>
          <w:tcPr>
            <w:tcW w:w="9923" w:type="dxa"/>
            <w:vMerge w:val="restart"/>
            <w:shd w:val="clear" w:color="auto" w:fill="auto"/>
          </w:tcPr>
          <w:p w:rsidR="00C973DE" w:rsidRPr="00C973DE" w:rsidRDefault="00C973DE" w:rsidP="00C973DE">
            <w:pPr>
              <w:spacing w:after="0"/>
              <w:jc w:val="center"/>
              <w:rPr>
                <w:rFonts w:ascii="Times New Roman" w:eastAsia="Calibri" w:hAnsi="Times New Roman" w:cs="Times New Roman"/>
                <w:b/>
                <w:sz w:val="24"/>
                <w:szCs w:val="24"/>
              </w:rPr>
            </w:pPr>
            <w:r w:rsidRPr="00C973DE">
              <w:rPr>
                <w:rFonts w:ascii="Times New Roman" w:eastAsia="Calibri" w:hAnsi="Times New Roman" w:cs="Times New Roman"/>
                <w:b/>
                <w:sz w:val="24"/>
                <w:szCs w:val="24"/>
              </w:rPr>
              <w:t>основное содержание по темам</w:t>
            </w:r>
          </w:p>
        </w:tc>
      </w:tr>
      <w:tr w:rsidR="00C973DE" w:rsidRPr="00C973DE" w:rsidTr="00C973DE">
        <w:trPr>
          <w:trHeight w:val="317"/>
        </w:trPr>
        <w:tc>
          <w:tcPr>
            <w:tcW w:w="4219" w:type="dxa"/>
            <w:vMerge/>
            <w:shd w:val="clear" w:color="auto" w:fill="auto"/>
          </w:tcPr>
          <w:p w:rsidR="00C973DE" w:rsidRPr="00C973DE" w:rsidRDefault="00C973DE" w:rsidP="00C973DE">
            <w:pPr>
              <w:spacing w:after="0"/>
              <w:jc w:val="center"/>
              <w:rPr>
                <w:rFonts w:ascii="Times New Roman" w:eastAsia="Calibri" w:hAnsi="Times New Roman" w:cs="Times New Roman"/>
                <w:b/>
                <w:sz w:val="24"/>
                <w:szCs w:val="24"/>
              </w:rPr>
            </w:pPr>
          </w:p>
        </w:tc>
        <w:tc>
          <w:tcPr>
            <w:tcW w:w="9923" w:type="dxa"/>
            <w:vMerge/>
            <w:shd w:val="clear" w:color="auto" w:fill="auto"/>
          </w:tcPr>
          <w:p w:rsidR="00C973DE" w:rsidRPr="00C973DE" w:rsidRDefault="00C973DE" w:rsidP="00C973DE">
            <w:pPr>
              <w:spacing w:after="0"/>
              <w:jc w:val="center"/>
              <w:rPr>
                <w:rFonts w:ascii="Times New Roman" w:eastAsia="Calibri" w:hAnsi="Times New Roman" w:cs="Times New Roman"/>
                <w:b/>
                <w:sz w:val="24"/>
                <w:szCs w:val="24"/>
              </w:rPr>
            </w:pPr>
          </w:p>
        </w:tc>
      </w:tr>
      <w:tr w:rsidR="00C973DE" w:rsidRPr="00C973DE" w:rsidTr="00C973DE">
        <w:trPr>
          <w:trHeight w:val="286"/>
        </w:trPr>
        <w:tc>
          <w:tcPr>
            <w:tcW w:w="4219" w:type="dxa"/>
            <w:shd w:val="clear" w:color="auto" w:fill="auto"/>
          </w:tcPr>
          <w:p w:rsidR="00C973DE" w:rsidRPr="00C973DE" w:rsidRDefault="00C973DE" w:rsidP="00C973DE">
            <w:pPr>
              <w:spacing w:before="100" w:beforeAutospacing="1" w:after="100" w:afterAutospacing="1"/>
              <w:rPr>
                <w:rFonts w:ascii="Times New Roman" w:eastAsia="Times New Roman" w:hAnsi="Times New Roman" w:cs="Times New Roman"/>
                <w:color w:val="FF0000"/>
                <w:sz w:val="24"/>
                <w:szCs w:val="24"/>
                <w:lang w:eastAsia="ru-RU"/>
              </w:rPr>
            </w:pPr>
            <w:r w:rsidRPr="00C973DE">
              <w:rPr>
                <w:rFonts w:ascii="Times New Roman" w:eastAsia="Calibri" w:hAnsi="Times New Roman" w:cs="Times New Roman"/>
                <w:b/>
                <w:sz w:val="24"/>
                <w:szCs w:val="24"/>
              </w:rPr>
              <w:t>О традиции в музыке</w:t>
            </w:r>
          </w:p>
        </w:tc>
        <w:tc>
          <w:tcPr>
            <w:tcW w:w="9923" w:type="dxa"/>
            <w:shd w:val="clear" w:color="auto" w:fill="auto"/>
          </w:tcPr>
          <w:p w:rsidR="00C973DE" w:rsidRPr="00C973DE" w:rsidRDefault="00C973DE" w:rsidP="00C973DE">
            <w:pPr>
              <w:autoSpaceDE w:val="0"/>
              <w:autoSpaceDN w:val="0"/>
              <w:adjustRightInd w:val="0"/>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Введение в тему года «Традиция и современность в музыке». Условность деления музыки на «старую» и «новую».  Различие понятий «современной» и «модной» музыки. Стиль в музыкальном искусстве: классицизм в музыке, Венская классическая школа, романтизм, реализм, «Могучая кучка», импрессионизм. Индивидуальный стиль композиторов-классиков.</w:t>
            </w:r>
          </w:p>
          <w:p w:rsidR="00C973DE" w:rsidRPr="00C973DE" w:rsidRDefault="00C973DE" w:rsidP="00C973DE">
            <w:pPr>
              <w:autoSpaceDE w:val="0"/>
              <w:autoSpaceDN w:val="0"/>
              <w:adjustRightInd w:val="0"/>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«Стилевые направления музыкального искусства 20 века</w:t>
            </w:r>
          </w:p>
        </w:tc>
      </w:tr>
      <w:tr w:rsidR="00C973DE" w:rsidRPr="00C973DE" w:rsidTr="00C973DE">
        <w:trPr>
          <w:trHeight w:val="569"/>
        </w:trPr>
        <w:tc>
          <w:tcPr>
            <w:tcW w:w="4219" w:type="dxa"/>
            <w:shd w:val="clear" w:color="auto" w:fill="auto"/>
          </w:tcPr>
          <w:p w:rsidR="00C973DE" w:rsidRPr="00C973DE" w:rsidRDefault="00C973DE" w:rsidP="00C973DE">
            <w:pPr>
              <w:spacing w:before="100" w:beforeAutospacing="1" w:after="100" w:afterAutospacing="1"/>
              <w:rPr>
                <w:rFonts w:ascii="Times New Roman" w:eastAsia="Times New Roman" w:hAnsi="Times New Roman" w:cs="Times New Roman"/>
                <w:color w:val="FF0000"/>
                <w:sz w:val="24"/>
                <w:szCs w:val="24"/>
                <w:lang w:eastAsia="ru-RU"/>
              </w:rPr>
            </w:pPr>
            <w:r w:rsidRPr="00C973DE">
              <w:rPr>
                <w:rFonts w:ascii="Times New Roman" w:eastAsia="Times New Roman" w:hAnsi="Times New Roman" w:cs="Times New Roman"/>
                <w:b/>
                <w:sz w:val="24"/>
                <w:szCs w:val="24"/>
                <w:lang w:eastAsia="ru-RU"/>
              </w:rPr>
              <w:t>Сказочно- мифологические темы</w:t>
            </w:r>
          </w:p>
        </w:tc>
        <w:tc>
          <w:tcPr>
            <w:tcW w:w="9923" w:type="dxa"/>
            <w:shd w:val="clear" w:color="auto" w:fill="auto"/>
          </w:tcPr>
          <w:p w:rsidR="00C973DE" w:rsidRPr="00C973DE" w:rsidRDefault="00C973DE" w:rsidP="00C973DE">
            <w:pPr>
              <w:autoSpaceDE w:val="0"/>
              <w:autoSpaceDN w:val="0"/>
              <w:adjustRightInd w:val="0"/>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Философское определение мифа как «формы целостного массового переживания и истолкования действительности при помощи чувственно-наглядных образов. «Роль мифа в появлении искусства. Мир сказочной мифологии. «Сказка – ложь, да в ней – намек, добрым молодцам урок».</w:t>
            </w:r>
          </w:p>
        </w:tc>
      </w:tr>
      <w:tr w:rsidR="00C973DE" w:rsidRPr="00C973DE" w:rsidTr="00C973DE">
        <w:trPr>
          <w:trHeight w:val="725"/>
        </w:trPr>
        <w:tc>
          <w:tcPr>
            <w:tcW w:w="4219" w:type="dxa"/>
            <w:shd w:val="clear" w:color="auto" w:fill="auto"/>
          </w:tcPr>
          <w:p w:rsidR="00C973DE" w:rsidRPr="00C973DE" w:rsidRDefault="00C973DE" w:rsidP="00C973DE">
            <w:pPr>
              <w:spacing w:before="100" w:beforeAutospacing="1" w:after="100" w:afterAutospacing="1"/>
              <w:rPr>
                <w:rFonts w:ascii="Times New Roman" w:eastAsia="Times New Roman" w:hAnsi="Times New Roman" w:cs="Times New Roman"/>
                <w:color w:val="FF0000"/>
                <w:sz w:val="24"/>
                <w:szCs w:val="24"/>
                <w:lang w:eastAsia="ru-RU"/>
              </w:rPr>
            </w:pPr>
            <w:r w:rsidRPr="00C973DE">
              <w:rPr>
                <w:rFonts w:ascii="Times New Roman" w:eastAsia="Times New Roman" w:hAnsi="Times New Roman" w:cs="Times New Roman"/>
                <w:b/>
                <w:sz w:val="24"/>
                <w:szCs w:val="24"/>
                <w:lang w:eastAsia="ru-RU"/>
              </w:rPr>
              <w:t>Мир человеческих чувств</w:t>
            </w:r>
          </w:p>
        </w:tc>
        <w:tc>
          <w:tcPr>
            <w:tcW w:w="9923" w:type="dxa"/>
            <w:shd w:val="clear" w:color="auto" w:fill="auto"/>
          </w:tcPr>
          <w:p w:rsidR="00C973DE" w:rsidRPr="00C973DE" w:rsidRDefault="00C973DE" w:rsidP="00C973DE">
            <w:pPr>
              <w:autoSpaceDE w:val="0"/>
              <w:autoSpaceDN w:val="0"/>
              <w:adjustRightInd w:val="0"/>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Трагедия и радость любви в музыке. Выдающиеся музыкальные произведения о любви в жанрах духовной, вокальной, инструментальной, симфонической, камерной музыки. Образы радости в музыке. «Мелодией одной звучат печаль и радость». «Слёзы людские, о слёзы людские». Высота духовного сопереживания в мистериях И.С.Баха «Страсти по Матфею» и «Страсти по Иоанну». Возвышенный гимн любви «Аве Мария».  Художественный стиль романтизма. Подвиг во имя свободы в увертюре Л.Бетховена «Эгмонт». Любовь к Родине. Мотивы пути и дороги в русском искусстве</w:t>
            </w:r>
          </w:p>
        </w:tc>
      </w:tr>
      <w:tr w:rsidR="00C973DE" w:rsidRPr="00C973DE" w:rsidTr="00C973DE">
        <w:trPr>
          <w:trHeight w:val="1854"/>
        </w:trPr>
        <w:tc>
          <w:tcPr>
            <w:tcW w:w="4219" w:type="dxa"/>
            <w:shd w:val="clear" w:color="auto" w:fill="auto"/>
          </w:tcPr>
          <w:p w:rsidR="00C973DE" w:rsidRPr="00C973DE" w:rsidRDefault="00C973DE" w:rsidP="00C973DE">
            <w:pPr>
              <w:spacing w:before="100" w:beforeAutospacing="1" w:after="100" w:afterAutospacing="1" w:line="240" w:lineRule="auto"/>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В поисках истины и красоты</w:t>
            </w:r>
          </w:p>
        </w:tc>
        <w:tc>
          <w:tcPr>
            <w:tcW w:w="9923" w:type="dxa"/>
            <w:shd w:val="clear" w:color="auto" w:fill="auto"/>
          </w:tcPr>
          <w:p w:rsidR="00C973DE" w:rsidRPr="00C973DE" w:rsidRDefault="00C973DE" w:rsidP="00C973DE">
            <w:pPr>
              <w:autoSpaceDE w:val="0"/>
              <w:autoSpaceDN w:val="0"/>
              <w:adjustRightInd w:val="0"/>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Мир духовных исканий человека. Величие и многогранность чувства любви. Мир церковной музыки. «Хор – уста Церкви». Византийские корни русского церковного пения. Рождество Христово в народной и композиторской музыке. Рождественский кант. Колядки. Православная авторская песня. Колокольный звон на Руси. «Мелодией одной звучат печаль и радость»</w:t>
            </w:r>
          </w:p>
        </w:tc>
      </w:tr>
      <w:tr w:rsidR="00C973DE" w:rsidRPr="00C973DE" w:rsidTr="00C973DE">
        <w:trPr>
          <w:trHeight w:val="1500"/>
        </w:trPr>
        <w:tc>
          <w:tcPr>
            <w:tcW w:w="4219" w:type="dxa"/>
            <w:shd w:val="clear" w:color="auto" w:fill="auto"/>
          </w:tcPr>
          <w:p w:rsidR="00C973DE" w:rsidRPr="00C973DE" w:rsidRDefault="00C973DE" w:rsidP="00C973DE">
            <w:pPr>
              <w:spacing w:before="100" w:beforeAutospacing="1" w:after="100" w:afterAutospacing="1" w:line="240" w:lineRule="auto"/>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lastRenderedPageBreak/>
              <w:t>О современности в музыке</w:t>
            </w:r>
          </w:p>
        </w:tc>
        <w:tc>
          <w:tcPr>
            <w:tcW w:w="9923" w:type="dxa"/>
            <w:shd w:val="clear" w:color="auto" w:fill="auto"/>
          </w:tcPr>
          <w:p w:rsidR="00C973DE" w:rsidRPr="00C973DE" w:rsidRDefault="00C973DE" w:rsidP="00C973DE">
            <w:pPr>
              <w:autoSpaceDE w:val="0"/>
              <w:autoSpaceDN w:val="0"/>
              <w:adjustRightInd w:val="0"/>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Как мы понимаем современность? Вечные сюжеты. Философские образы ХХ века. «Турангалила-симфония» О. Мессиана.  Массовая музыкальная культура сегодня.  Массовая песня. Музыка театра и кино. Авторская песня. Новые области в музыке ХХ века (джазовая и эстрадная музыка). Лирические страницы советской музыки. Диалог времён в музыке А. Шнитке. Антология рок – музыки. Рок опера.  Зарубежная поп музыка. Российская эстрада</w:t>
            </w: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394A39"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2.1.14 Технология</w:t>
      </w:r>
    </w:p>
    <w:p w:rsidR="00C973DE" w:rsidRPr="00C973DE" w:rsidRDefault="00C973DE" w:rsidP="00C973DE">
      <w:pPr>
        <w:shd w:val="clear" w:color="auto" w:fill="FFFFFF"/>
        <w:tabs>
          <w:tab w:val="left" w:pos="142"/>
          <w:tab w:val="left" w:pos="567"/>
        </w:tabs>
        <w:spacing w:before="5" w:after="0"/>
        <w:jc w:val="both"/>
        <w:rPr>
          <w:rFonts w:ascii="Times New Roman" w:eastAsia="Times New Roman" w:hAnsi="Times New Roman" w:cs="Times New Roman"/>
          <w:b/>
          <w:bCs/>
          <w:iCs/>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4856"/>
        <w:gridCol w:w="8505"/>
      </w:tblGrid>
      <w:tr w:rsidR="00C973DE" w:rsidRPr="00C973DE" w:rsidTr="00C973DE">
        <w:trPr>
          <w:trHeight w:hRule="exact" w:val="681"/>
        </w:trPr>
        <w:tc>
          <w:tcPr>
            <w:tcW w:w="1240" w:type="dxa"/>
          </w:tcPr>
          <w:p w:rsidR="00C973DE" w:rsidRPr="00C973DE" w:rsidRDefault="00C973DE" w:rsidP="00C973DE">
            <w:pPr>
              <w:spacing w:after="0"/>
              <w:jc w:val="center"/>
              <w:rPr>
                <w:rFonts w:ascii="Times New Roman" w:eastAsia="Times New Roman" w:hAnsi="Times New Roman" w:cs="Times New Roman"/>
                <w:b/>
                <w:sz w:val="24"/>
                <w:szCs w:val="24"/>
                <w:lang w:eastAsia="ru-RU"/>
              </w:rPr>
            </w:pPr>
          </w:p>
          <w:p w:rsidR="00C973DE" w:rsidRPr="00C973DE" w:rsidRDefault="00C973DE" w:rsidP="00C973DE">
            <w:pPr>
              <w:spacing w:after="0"/>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 п/п</w:t>
            </w:r>
          </w:p>
        </w:tc>
        <w:tc>
          <w:tcPr>
            <w:tcW w:w="4856" w:type="dxa"/>
          </w:tcPr>
          <w:p w:rsidR="00C973DE" w:rsidRPr="00C973DE" w:rsidRDefault="00C973DE" w:rsidP="00C973DE">
            <w:pPr>
              <w:spacing w:after="0"/>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Раздел программы</w:t>
            </w:r>
          </w:p>
          <w:p w:rsidR="00C973DE" w:rsidRPr="00C973DE" w:rsidRDefault="00C973DE" w:rsidP="00C973DE">
            <w:pPr>
              <w:spacing w:after="0"/>
              <w:jc w:val="center"/>
              <w:rPr>
                <w:rFonts w:ascii="Times New Roman" w:eastAsia="Times New Roman" w:hAnsi="Times New Roman" w:cs="Times New Roman"/>
                <w:b/>
                <w:sz w:val="24"/>
                <w:szCs w:val="24"/>
                <w:lang w:eastAsia="ru-RU"/>
              </w:rPr>
            </w:pPr>
          </w:p>
        </w:tc>
        <w:tc>
          <w:tcPr>
            <w:tcW w:w="8505" w:type="dxa"/>
          </w:tcPr>
          <w:p w:rsidR="00C973DE" w:rsidRPr="00C973DE" w:rsidRDefault="00C973DE" w:rsidP="00C973DE">
            <w:pPr>
              <w:spacing w:after="0"/>
              <w:jc w:val="center"/>
              <w:rPr>
                <w:rFonts w:ascii="Times New Roman" w:eastAsia="Times New Roman" w:hAnsi="Times New Roman" w:cs="Times New Roman"/>
                <w:b/>
                <w:sz w:val="24"/>
                <w:szCs w:val="24"/>
                <w:lang w:eastAsia="ru-RU"/>
              </w:rPr>
            </w:pPr>
            <w:r w:rsidRPr="00C973DE">
              <w:rPr>
                <w:rFonts w:ascii="Times New Roman" w:eastAsia="Times New Roman" w:hAnsi="Times New Roman" w:cs="Times New Roman"/>
                <w:b/>
                <w:sz w:val="24"/>
                <w:szCs w:val="24"/>
                <w:lang w:eastAsia="ru-RU"/>
              </w:rPr>
              <w:t>Основное содержание по теме</w:t>
            </w:r>
          </w:p>
        </w:tc>
      </w:tr>
      <w:tr w:rsidR="00C973DE" w:rsidRPr="00C973DE" w:rsidTr="00C973DE">
        <w:trPr>
          <w:trHeight w:val="661"/>
        </w:trPr>
        <w:tc>
          <w:tcPr>
            <w:tcW w:w="1240" w:type="dxa"/>
          </w:tcPr>
          <w:p w:rsidR="00C973DE" w:rsidRPr="00C973DE" w:rsidRDefault="00C973DE" w:rsidP="00C973DE">
            <w:pPr>
              <w:spacing w:after="0"/>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1</w:t>
            </w:r>
          </w:p>
        </w:tc>
        <w:tc>
          <w:tcPr>
            <w:tcW w:w="485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Творческий проект (2 ч.)</w:t>
            </w:r>
          </w:p>
        </w:tc>
        <w:tc>
          <w:tcPr>
            <w:tcW w:w="8505" w:type="dxa"/>
          </w:tcPr>
          <w:p w:rsidR="00C973DE" w:rsidRPr="00C973DE" w:rsidRDefault="00C973DE" w:rsidP="00352016">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Проектирование как сфера профессиональной деятельности. Последовательность проектирования.</w:t>
            </w:r>
          </w:p>
        </w:tc>
      </w:tr>
      <w:tr w:rsidR="00C973DE" w:rsidRPr="00C973DE" w:rsidTr="00C973DE">
        <w:trPr>
          <w:trHeight w:val="763"/>
        </w:trPr>
        <w:tc>
          <w:tcPr>
            <w:tcW w:w="1240" w:type="dxa"/>
          </w:tcPr>
          <w:p w:rsidR="00C973DE" w:rsidRPr="00C973DE" w:rsidRDefault="00C973DE" w:rsidP="00C973DE">
            <w:pPr>
              <w:spacing w:after="0"/>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2</w:t>
            </w:r>
          </w:p>
        </w:tc>
        <w:tc>
          <w:tcPr>
            <w:tcW w:w="485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Бюджет семьи (5 ч.)</w:t>
            </w:r>
          </w:p>
        </w:tc>
        <w:tc>
          <w:tcPr>
            <w:tcW w:w="8505" w:type="dxa"/>
          </w:tcPr>
          <w:p w:rsidR="00C973DE" w:rsidRPr="00C973DE" w:rsidRDefault="00C973DE" w:rsidP="00352016">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Способы выявления потребностей семьи. Технология построения семейного бюджета. Технология совершения покупок. Технология ведения бизнеса.</w:t>
            </w:r>
          </w:p>
        </w:tc>
      </w:tr>
      <w:tr w:rsidR="00C973DE" w:rsidRPr="00C973DE" w:rsidTr="00352016">
        <w:trPr>
          <w:trHeight w:val="199"/>
        </w:trPr>
        <w:tc>
          <w:tcPr>
            <w:tcW w:w="1240" w:type="dxa"/>
          </w:tcPr>
          <w:p w:rsidR="00C973DE" w:rsidRPr="00C973DE" w:rsidRDefault="00352016" w:rsidP="00352016">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5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Технологии домашнего хозяйства (3 ч.)</w:t>
            </w:r>
          </w:p>
        </w:tc>
        <w:tc>
          <w:tcPr>
            <w:tcW w:w="8505" w:type="dxa"/>
          </w:tcPr>
          <w:p w:rsidR="00C973DE" w:rsidRPr="00C973DE" w:rsidRDefault="00C973DE" w:rsidP="00352016">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Инженерные коммуникации в доме. Системы водоснабжения и канализации.</w:t>
            </w:r>
          </w:p>
        </w:tc>
      </w:tr>
      <w:tr w:rsidR="00C973DE" w:rsidRPr="00C973DE" w:rsidTr="00352016">
        <w:trPr>
          <w:trHeight w:val="1541"/>
        </w:trPr>
        <w:tc>
          <w:tcPr>
            <w:tcW w:w="1240" w:type="dxa"/>
          </w:tcPr>
          <w:p w:rsidR="00C973DE" w:rsidRPr="00C973DE" w:rsidRDefault="00C973DE" w:rsidP="00C973DE">
            <w:pPr>
              <w:spacing w:after="0"/>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4</w:t>
            </w:r>
          </w:p>
        </w:tc>
        <w:tc>
          <w:tcPr>
            <w:tcW w:w="485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Электротехника  (13 ч.)</w:t>
            </w:r>
          </w:p>
        </w:tc>
        <w:tc>
          <w:tcPr>
            <w:tcW w:w="8505" w:type="dxa"/>
          </w:tcPr>
          <w:p w:rsidR="00C973DE" w:rsidRPr="00C973DE" w:rsidRDefault="00C973DE" w:rsidP="00352016">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Электрический ток и его использование. Электрические цепи. Потребители и источники электроэнергии. Электроизмерительные приборы. Организация рабочего места для электромонтажных работ. Электрические провода. Монтаж электрической цепи. Электроосветительные приборы. Бытовые электронагревател</w:t>
            </w:r>
            <w:r w:rsidR="00352016">
              <w:rPr>
                <w:rFonts w:ascii="Times New Roman" w:eastAsia="Times New Roman" w:hAnsi="Times New Roman" w:cs="Times New Roman"/>
                <w:sz w:val="24"/>
                <w:szCs w:val="24"/>
                <w:lang w:eastAsia="ru-RU"/>
              </w:rPr>
              <w:t>ьные приборы. Цифровые приборы.</w:t>
            </w:r>
          </w:p>
        </w:tc>
      </w:tr>
      <w:tr w:rsidR="00C973DE" w:rsidRPr="00C973DE" w:rsidTr="00C973DE">
        <w:trPr>
          <w:trHeight w:val="763"/>
        </w:trPr>
        <w:tc>
          <w:tcPr>
            <w:tcW w:w="1240" w:type="dxa"/>
          </w:tcPr>
          <w:p w:rsidR="00C973DE" w:rsidRPr="00C973DE" w:rsidRDefault="00C973DE" w:rsidP="00C973DE">
            <w:pPr>
              <w:spacing w:after="0"/>
              <w:jc w:val="center"/>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5</w:t>
            </w:r>
          </w:p>
        </w:tc>
        <w:tc>
          <w:tcPr>
            <w:tcW w:w="4856" w:type="dxa"/>
          </w:tcPr>
          <w:p w:rsidR="00C973DE" w:rsidRPr="00C973DE" w:rsidRDefault="00C973DE" w:rsidP="00C973DE">
            <w:pPr>
              <w:spacing w:after="0"/>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Современное производство и профессиональное самоопределение (9 ч.)</w:t>
            </w:r>
          </w:p>
        </w:tc>
        <w:tc>
          <w:tcPr>
            <w:tcW w:w="8505" w:type="dxa"/>
          </w:tcPr>
          <w:p w:rsidR="00C973DE" w:rsidRPr="00C973DE" w:rsidRDefault="00C973DE" w:rsidP="00352016">
            <w:pPr>
              <w:spacing w:after="0"/>
              <w:jc w:val="both"/>
              <w:rPr>
                <w:rFonts w:ascii="Times New Roman" w:eastAsia="Times New Roman" w:hAnsi="Times New Roman" w:cs="Times New Roman"/>
                <w:sz w:val="24"/>
                <w:szCs w:val="24"/>
                <w:lang w:eastAsia="ru-RU"/>
              </w:rPr>
            </w:pPr>
            <w:r w:rsidRPr="00C973DE">
              <w:rPr>
                <w:rFonts w:ascii="Times New Roman" w:eastAsia="Times New Roman" w:hAnsi="Times New Roman" w:cs="Times New Roman"/>
                <w:sz w:val="24"/>
                <w:szCs w:val="24"/>
                <w:lang w:eastAsia="ru-RU"/>
              </w:rPr>
              <w:t xml:space="preserve">Профессиональное образование. Внутренний мир человека и профессиональное самоопределение. Роль темперамента и характера в профессиональном самоопределении. Психические процессы, важные для профессионального самоопределения. Мотивы выбора профессии. </w:t>
            </w:r>
          </w:p>
        </w:tc>
      </w:tr>
    </w:tbl>
    <w:p w:rsidR="00394A39" w:rsidRDefault="00394A39" w:rsidP="00030B80">
      <w:pPr>
        <w:spacing w:after="0" w:line="240" w:lineRule="auto"/>
        <w:rPr>
          <w:rFonts w:ascii="Times New Roman" w:eastAsia="Times New Roman" w:hAnsi="Times New Roman" w:cs="Times New Roman"/>
          <w:sz w:val="24"/>
          <w:szCs w:val="24"/>
          <w:lang w:eastAsia="ru-RU"/>
        </w:rPr>
      </w:pPr>
    </w:p>
    <w:p w:rsidR="00394A39"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2.1.15 Физическая культура</w:t>
      </w:r>
    </w:p>
    <w:p w:rsidR="00352016" w:rsidRPr="009E039B" w:rsidRDefault="00352016" w:rsidP="00352016">
      <w:pPr>
        <w:pStyle w:val="af6"/>
        <w:framePr w:w="15158" w:wrap="notBeside" w:vAnchor="text" w:hAnchor="text" w:xAlign="center" w:y="1"/>
        <w:shd w:val="clear" w:color="auto" w:fill="auto"/>
        <w:spacing w:line="276" w:lineRule="auto"/>
        <w:jc w:val="center"/>
        <w:rPr>
          <w:sz w:val="24"/>
          <w:szCs w:val="24"/>
        </w:rPr>
      </w:pPr>
    </w:p>
    <w:tbl>
      <w:tblPr>
        <w:tblStyle w:val="8"/>
        <w:tblW w:w="15354" w:type="dxa"/>
        <w:tblLook w:val="04A0" w:firstRow="1" w:lastRow="0" w:firstColumn="1" w:lastColumn="0" w:noHBand="0" w:noVBand="1"/>
      </w:tblPr>
      <w:tblGrid>
        <w:gridCol w:w="807"/>
        <w:gridCol w:w="3837"/>
        <w:gridCol w:w="10710"/>
      </w:tblGrid>
      <w:tr w:rsidR="00352016" w:rsidRPr="009E039B" w:rsidTr="001A03EF">
        <w:tc>
          <w:tcPr>
            <w:tcW w:w="807" w:type="dxa"/>
          </w:tcPr>
          <w:p w:rsidR="00352016" w:rsidRPr="009E039B" w:rsidRDefault="00352016" w:rsidP="001A03EF">
            <w:pPr>
              <w:spacing w:line="276" w:lineRule="auto"/>
              <w:rPr>
                <w:rFonts w:ascii="Times New Roman" w:hAnsi="Times New Roman" w:cs="Times New Roman"/>
                <w:sz w:val="24"/>
                <w:szCs w:val="24"/>
              </w:rPr>
            </w:pPr>
            <w:r w:rsidRPr="009E039B">
              <w:rPr>
                <w:rFonts w:ascii="Times New Roman" w:hAnsi="Times New Roman" w:cs="Times New Roman"/>
                <w:sz w:val="24"/>
                <w:szCs w:val="24"/>
              </w:rPr>
              <w:t xml:space="preserve">№ </w:t>
            </w:r>
          </w:p>
        </w:tc>
        <w:tc>
          <w:tcPr>
            <w:tcW w:w="3837" w:type="dxa"/>
            <w:vAlign w:val="center"/>
          </w:tcPr>
          <w:p w:rsidR="00352016" w:rsidRPr="009E039B" w:rsidRDefault="00352016" w:rsidP="001A03EF">
            <w:pPr>
              <w:pStyle w:val="25"/>
              <w:shd w:val="clear" w:color="auto" w:fill="auto"/>
              <w:spacing w:line="276" w:lineRule="auto"/>
              <w:jc w:val="center"/>
              <w:rPr>
                <w:sz w:val="24"/>
                <w:szCs w:val="24"/>
              </w:rPr>
            </w:pPr>
            <w:r w:rsidRPr="009E039B">
              <w:rPr>
                <w:rStyle w:val="26"/>
              </w:rPr>
              <w:t>Раздел программы</w:t>
            </w:r>
          </w:p>
        </w:tc>
        <w:tc>
          <w:tcPr>
            <w:tcW w:w="10710" w:type="dxa"/>
            <w:vAlign w:val="bottom"/>
          </w:tcPr>
          <w:p w:rsidR="00352016" w:rsidRPr="009E039B" w:rsidRDefault="00352016" w:rsidP="001A03EF">
            <w:pPr>
              <w:pStyle w:val="25"/>
              <w:shd w:val="clear" w:color="auto" w:fill="auto"/>
              <w:spacing w:after="60" w:line="276" w:lineRule="auto"/>
              <w:jc w:val="center"/>
              <w:rPr>
                <w:sz w:val="24"/>
                <w:szCs w:val="24"/>
              </w:rPr>
            </w:pPr>
            <w:r w:rsidRPr="009E039B">
              <w:rPr>
                <w:rStyle w:val="26"/>
              </w:rPr>
              <w:t>Основное содержание по темам</w:t>
            </w:r>
          </w:p>
        </w:tc>
      </w:tr>
      <w:tr w:rsidR="00352016" w:rsidRPr="009E039B" w:rsidTr="001A03EF">
        <w:tc>
          <w:tcPr>
            <w:tcW w:w="807" w:type="dxa"/>
          </w:tcPr>
          <w:p w:rsidR="00352016" w:rsidRPr="009E039B" w:rsidRDefault="00352016" w:rsidP="001A03EF">
            <w:pPr>
              <w:pStyle w:val="25"/>
              <w:shd w:val="clear" w:color="auto" w:fill="auto"/>
              <w:spacing w:line="276" w:lineRule="auto"/>
              <w:rPr>
                <w:sz w:val="24"/>
                <w:szCs w:val="24"/>
              </w:rPr>
            </w:pPr>
            <w:r w:rsidRPr="009E039B">
              <w:rPr>
                <w:sz w:val="24"/>
                <w:szCs w:val="24"/>
              </w:rPr>
              <w:t>1</w:t>
            </w:r>
          </w:p>
        </w:tc>
        <w:tc>
          <w:tcPr>
            <w:tcW w:w="3837" w:type="dxa"/>
          </w:tcPr>
          <w:p w:rsidR="00352016" w:rsidRPr="009E039B" w:rsidRDefault="00352016" w:rsidP="00352016">
            <w:pPr>
              <w:pStyle w:val="25"/>
              <w:shd w:val="clear" w:color="auto" w:fill="auto"/>
              <w:spacing w:line="276" w:lineRule="auto"/>
              <w:rPr>
                <w:sz w:val="24"/>
                <w:szCs w:val="24"/>
              </w:rPr>
            </w:pPr>
            <w:r w:rsidRPr="009E039B">
              <w:rPr>
                <w:sz w:val="24"/>
                <w:szCs w:val="24"/>
              </w:rPr>
              <w:t xml:space="preserve">Лёгкая атлетика </w:t>
            </w:r>
          </w:p>
        </w:tc>
        <w:tc>
          <w:tcPr>
            <w:tcW w:w="10710" w:type="dxa"/>
            <w:vAlign w:val="bottom"/>
          </w:tcPr>
          <w:p w:rsidR="00352016" w:rsidRPr="009E039B" w:rsidRDefault="00352016" w:rsidP="001A03EF">
            <w:pPr>
              <w:pStyle w:val="25"/>
              <w:shd w:val="clear" w:color="auto" w:fill="auto"/>
              <w:spacing w:line="276" w:lineRule="auto"/>
              <w:rPr>
                <w:sz w:val="24"/>
                <w:szCs w:val="24"/>
              </w:rPr>
            </w:pPr>
            <w:r w:rsidRPr="009E039B">
              <w:rPr>
                <w:sz w:val="24"/>
                <w:szCs w:val="24"/>
              </w:rPr>
              <w:t xml:space="preserve">Инструктаж по ТБ. Спринтерский и эстафетный бег. Специальные беговые упражнения. Развитие скоростных качеств. Бег на средние дистанции. Развитие выносливости. Прыжки в длину и высоту. </w:t>
            </w:r>
            <w:r w:rsidRPr="009E039B">
              <w:rPr>
                <w:sz w:val="24"/>
                <w:szCs w:val="24"/>
              </w:rPr>
              <w:lastRenderedPageBreak/>
              <w:t>Метание мяча на дальность.</w:t>
            </w:r>
          </w:p>
        </w:tc>
      </w:tr>
      <w:tr w:rsidR="00352016" w:rsidRPr="009E039B" w:rsidTr="001A03EF">
        <w:tc>
          <w:tcPr>
            <w:tcW w:w="807" w:type="dxa"/>
          </w:tcPr>
          <w:p w:rsidR="00352016" w:rsidRPr="009E039B" w:rsidRDefault="00352016" w:rsidP="001A03EF">
            <w:pPr>
              <w:pStyle w:val="25"/>
              <w:shd w:val="clear" w:color="auto" w:fill="auto"/>
              <w:spacing w:line="276" w:lineRule="auto"/>
              <w:rPr>
                <w:sz w:val="24"/>
                <w:szCs w:val="24"/>
              </w:rPr>
            </w:pPr>
            <w:r w:rsidRPr="009E039B">
              <w:rPr>
                <w:sz w:val="24"/>
                <w:szCs w:val="24"/>
              </w:rPr>
              <w:lastRenderedPageBreak/>
              <w:t>2</w:t>
            </w:r>
          </w:p>
        </w:tc>
        <w:tc>
          <w:tcPr>
            <w:tcW w:w="3837" w:type="dxa"/>
          </w:tcPr>
          <w:p w:rsidR="00352016" w:rsidRPr="009E039B" w:rsidRDefault="00352016" w:rsidP="00352016">
            <w:pPr>
              <w:pStyle w:val="25"/>
              <w:shd w:val="clear" w:color="auto" w:fill="auto"/>
              <w:spacing w:line="276" w:lineRule="auto"/>
              <w:rPr>
                <w:sz w:val="24"/>
                <w:szCs w:val="24"/>
              </w:rPr>
            </w:pPr>
            <w:r w:rsidRPr="009E039B">
              <w:rPr>
                <w:sz w:val="24"/>
                <w:szCs w:val="24"/>
              </w:rPr>
              <w:t xml:space="preserve">Кроссовая подготовка </w:t>
            </w:r>
          </w:p>
        </w:tc>
        <w:tc>
          <w:tcPr>
            <w:tcW w:w="10710" w:type="dxa"/>
          </w:tcPr>
          <w:p w:rsidR="00352016" w:rsidRPr="009E039B" w:rsidRDefault="00352016" w:rsidP="001A03EF">
            <w:pPr>
              <w:pStyle w:val="25"/>
              <w:shd w:val="clear" w:color="auto" w:fill="auto"/>
              <w:spacing w:line="276" w:lineRule="auto"/>
              <w:rPr>
                <w:sz w:val="24"/>
                <w:szCs w:val="24"/>
              </w:rPr>
            </w:pPr>
            <w:r w:rsidRPr="009E039B">
              <w:rPr>
                <w:sz w:val="24"/>
                <w:szCs w:val="24"/>
              </w:rPr>
              <w:t>Техника безопасности. Бег по пересечённой местности с преодолением горизонтальных и вертикальных препятствий. Специальные беговые упражнения. Развитие выносливости.</w:t>
            </w:r>
          </w:p>
        </w:tc>
      </w:tr>
      <w:tr w:rsidR="00352016" w:rsidRPr="009E039B" w:rsidTr="001A03EF">
        <w:tc>
          <w:tcPr>
            <w:tcW w:w="807" w:type="dxa"/>
          </w:tcPr>
          <w:p w:rsidR="00352016" w:rsidRPr="009E039B" w:rsidRDefault="00352016" w:rsidP="001A03EF">
            <w:pPr>
              <w:pStyle w:val="25"/>
              <w:shd w:val="clear" w:color="auto" w:fill="auto"/>
              <w:spacing w:line="276" w:lineRule="auto"/>
              <w:rPr>
                <w:sz w:val="24"/>
                <w:szCs w:val="24"/>
              </w:rPr>
            </w:pPr>
            <w:r w:rsidRPr="009E039B">
              <w:rPr>
                <w:sz w:val="24"/>
                <w:szCs w:val="24"/>
              </w:rPr>
              <w:t>3</w:t>
            </w:r>
          </w:p>
        </w:tc>
        <w:tc>
          <w:tcPr>
            <w:tcW w:w="3837" w:type="dxa"/>
          </w:tcPr>
          <w:p w:rsidR="00352016" w:rsidRPr="009E039B" w:rsidRDefault="00352016" w:rsidP="001A03EF">
            <w:pPr>
              <w:pStyle w:val="25"/>
              <w:shd w:val="clear" w:color="auto" w:fill="auto"/>
              <w:spacing w:line="276" w:lineRule="auto"/>
              <w:rPr>
                <w:sz w:val="24"/>
                <w:szCs w:val="24"/>
              </w:rPr>
            </w:pPr>
            <w:r>
              <w:rPr>
                <w:sz w:val="24"/>
                <w:szCs w:val="24"/>
              </w:rPr>
              <w:t xml:space="preserve">Гимнастика </w:t>
            </w:r>
          </w:p>
        </w:tc>
        <w:tc>
          <w:tcPr>
            <w:tcW w:w="10710" w:type="dxa"/>
            <w:vAlign w:val="bottom"/>
          </w:tcPr>
          <w:p w:rsidR="00352016" w:rsidRPr="009E039B" w:rsidRDefault="00352016" w:rsidP="001A03EF">
            <w:pPr>
              <w:pStyle w:val="25"/>
              <w:shd w:val="clear" w:color="auto" w:fill="auto"/>
              <w:spacing w:line="276" w:lineRule="auto"/>
              <w:rPr>
                <w:sz w:val="24"/>
                <w:szCs w:val="24"/>
              </w:rPr>
            </w:pPr>
            <w:r w:rsidRPr="009E039B">
              <w:rPr>
                <w:sz w:val="24"/>
                <w:szCs w:val="24"/>
              </w:rPr>
              <w:t>Инструктаж по ТБ. Строевые упражнения. Висы и упоры. Подтягивание в висе. Подъём переворотом. Упражнения на гимнастической скамейке. Развитие силовых способностей. Опорный прыжок. Акробатические упражнения. Лазание по канату. ОРУ с предметами.</w:t>
            </w:r>
          </w:p>
        </w:tc>
      </w:tr>
      <w:tr w:rsidR="00352016" w:rsidRPr="009E039B" w:rsidTr="001A03EF">
        <w:tc>
          <w:tcPr>
            <w:tcW w:w="807" w:type="dxa"/>
          </w:tcPr>
          <w:p w:rsidR="00352016" w:rsidRPr="009E039B" w:rsidRDefault="00352016" w:rsidP="001A03EF">
            <w:pPr>
              <w:pStyle w:val="25"/>
              <w:shd w:val="clear" w:color="auto" w:fill="auto"/>
              <w:spacing w:line="276" w:lineRule="auto"/>
              <w:rPr>
                <w:sz w:val="24"/>
                <w:szCs w:val="24"/>
              </w:rPr>
            </w:pPr>
            <w:r w:rsidRPr="009E039B">
              <w:rPr>
                <w:sz w:val="24"/>
                <w:szCs w:val="24"/>
              </w:rPr>
              <w:t>4</w:t>
            </w:r>
          </w:p>
        </w:tc>
        <w:tc>
          <w:tcPr>
            <w:tcW w:w="3837" w:type="dxa"/>
          </w:tcPr>
          <w:p w:rsidR="00352016" w:rsidRPr="009E039B" w:rsidRDefault="00352016" w:rsidP="00352016">
            <w:pPr>
              <w:pStyle w:val="25"/>
              <w:shd w:val="clear" w:color="auto" w:fill="auto"/>
              <w:spacing w:line="276" w:lineRule="auto"/>
              <w:rPr>
                <w:sz w:val="24"/>
                <w:szCs w:val="24"/>
              </w:rPr>
            </w:pPr>
            <w:r w:rsidRPr="009E039B">
              <w:rPr>
                <w:sz w:val="24"/>
                <w:szCs w:val="24"/>
              </w:rPr>
              <w:t xml:space="preserve">Волейбол </w:t>
            </w:r>
          </w:p>
        </w:tc>
        <w:tc>
          <w:tcPr>
            <w:tcW w:w="10710" w:type="dxa"/>
            <w:vAlign w:val="bottom"/>
          </w:tcPr>
          <w:p w:rsidR="00352016" w:rsidRPr="009E039B" w:rsidRDefault="00352016" w:rsidP="001A03EF">
            <w:pPr>
              <w:pStyle w:val="25"/>
              <w:shd w:val="clear" w:color="auto" w:fill="auto"/>
              <w:spacing w:line="276" w:lineRule="auto"/>
              <w:rPr>
                <w:sz w:val="24"/>
                <w:szCs w:val="24"/>
              </w:rPr>
            </w:pPr>
            <w:r w:rsidRPr="009E039B">
              <w:rPr>
                <w:sz w:val="24"/>
                <w:szCs w:val="24"/>
              </w:rPr>
              <w:t>Техника безопасности. Стойки и передвижения игрока. Подача, приём и передача мяча. Нападающий удар. Блокирование. Комбинации из разученных элементов. Игровые задания. Выполнение технических действий в игре. Учебная игра.</w:t>
            </w:r>
          </w:p>
        </w:tc>
      </w:tr>
      <w:tr w:rsidR="00352016" w:rsidRPr="009E039B" w:rsidTr="001A03EF">
        <w:tc>
          <w:tcPr>
            <w:tcW w:w="807" w:type="dxa"/>
          </w:tcPr>
          <w:p w:rsidR="00352016" w:rsidRPr="009E039B" w:rsidRDefault="00352016" w:rsidP="001A03EF">
            <w:pPr>
              <w:pStyle w:val="25"/>
              <w:shd w:val="clear" w:color="auto" w:fill="auto"/>
              <w:spacing w:line="276" w:lineRule="auto"/>
              <w:rPr>
                <w:sz w:val="24"/>
                <w:szCs w:val="24"/>
              </w:rPr>
            </w:pPr>
            <w:r w:rsidRPr="009E039B">
              <w:rPr>
                <w:sz w:val="24"/>
                <w:szCs w:val="24"/>
              </w:rPr>
              <w:t>5</w:t>
            </w:r>
          </w:p>
        </w:tc>
        <w:tc>
          <w:tcPr>
            <w:tcW w:w="3837" w:type="dxa"/>
          </w:tcPr>
          <w:p w:rsidR="00352016" w:rsidRPr="009E039B" w:rsidRDefault="00352016" w:rsidP="00352016">
            <w:pPr>
              <w:pStyle w:val="25"/>
              <w:shd w:val="clear" w:color="auto" w:fill="auto"/>
              <w:spacing w:line="276" w:lineRule="auto"/>
              <w:rPr>
                <w:sz w:val="24"/>
                <w:szCs w:val="24"/>
              </w:rPr>
            </w:pPr>
            <w:r w:rsidRPr="009E039B">
              <w:rPr>
                <w:sz w:val="24"/>
                <w:szCs w:val="24"/>
              </w:rPr>
              <w:t xml:space="preserve">Баскетбол </w:t>
            </w:r>
          </w:p>
        </w:tc>
        <w:tc>
          <w:tcPr>
            <w:tcW w:w="10710" w:type="dxa"/>
          </w:tcPr>
          <w:p w:rsidR="00352016" w:rsidRPr="009E039B" w:rsidRDefault="00352016" w:rsidP="001A03EF">
            <w:pPr>
              <w:pStyle w:val="25"/>
              <w:shd w:val="clear" w:color="auto" w:fill="auto"/>
              <w:spacing w:line="276" w:lineRule="auto"/>
              <w:rPr>
                <w:sz w:val="24"/>
                <w:szCs w:val="24"/>
              </w:rPr>
            </w:pPr>
            <w:r w:rsidRPr="009E039B">
              <w:rPr>
                <w:sz w:val="24"/>
                <w:szCs w:val="24"/>
              </w:rPr>
              <w:t>Техника безопасности. Сочетание приёмов передвижений, остановок и стоек игрока. Ведение и передача мяча. Броски мяча одной и двумя руками. Подбор мяча после отскока от щита. Штрафной бросок. Личная и зонная защита. Взаимодействие игроков в нападении и защите. Постановка заслона. Вырывание и выбивание мяча. Игровые задания. Комбинации из разученных элементов. Быстрый прорыв. Учебная игра.</w:t>
            </w:r>
          </w:p>
        </w:tc>
      </w:tr>
    </w:tbl>
    <w:p w:rsidR="00394A39" w:rsidRDefault="00394A39" w:rsidP="00352016">
      <w:pPr>
        <w:spacing w:after="0" w:line="240" w:lineRule="auto"/>
        <w:rPr>
          <w:rFonts w:ascii="Times New Roman" w:eastAsia="Times New Roman" w:hAnsi="Times New Roman" w:cs="Times New Roman"/>
          <w:sz w:val="24"/>
          <w:szCs w:val="24"/>
          <w:lang w:eastAsia="ru-RU"/>
        </w:rPr>
      </w:pPr>
    </w:p>
    <w:p w:rsidR="00394A39" w:rsidRDefault="00394A39" w:rsidP="00030B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2.1.16. ОБЖ</w:t>
      </w:r>
    </w:p>
    <w:tbl>
      <w:tblPr>
        <w:tblStyle w:val="9"/>
        <w:tblW w:w="0" w:type="auto"/>
        <w:tblInd w:w="108" w:type="dxa"/>
        <w:tblLook w:val="04A0" w:firstRow="1" w:lastRow="0" w:firstColumn="1" w:lastColumn="0" w:noHBand="0" w:noVBand="1"/>
      </w:tblPr>
      <w:tblGrid>
        <w:gridCol w:w="4536"/>
        <w:gridCol w:w="10142"/>
      </w:tblGrid>
      <w:tr w:rsidR="00352016" w:rsidRPr="00352016" w:rsidTr="001D1A68">
        <w:tc>
          <w:tcPr>
            <w:tcW w:w="4536" w:type="dxa"/>
          </w:tcPr>
          <w:p w:rsidR="00352016" w:rsidRPr="00352016" w:rsidRDefault="00352016" w:rsidP="00352016">
            <w:pPr>
              <w:widowControl w:val="0"/>
              <w:autoSpaceDE w:val="0"/>
              <w:autoSpaceDN w:val="0"/>
              <w:adjustRightInd w:val="0"/>
              <w:jc w:val="center"/>
              <w:rPr>
                <w:rFonts w:ascii="Times New Roman" w:eastAsia="Times New Roman" w:hAnsi="Times New Roman" w:cs="Times New Roman"/>
                <w:b/>
                <w:spacing w:val="-10"/>
                <w:sz w:val="24"/>
                <w:szCs w:val="24"/>
                <w:lang w:eastAsia="ru-RU"/>
              </w:rPr>
            </w:pPr>
            <w:r w:rsidRPr="00352016">
              <w:rPr>
                <w:rFonts w:ascii="Times New Roman" w:eastAsia="Times New Roman" w:hAnsi="Times New Roman" w:cs="Times New Roman"/>
                <w:b/>
                <w:spacing w:val="-10"/>
                <w:sz w:val="24"/>
                <w:szCs w:val="24"/>
                <w:lang w:eastAsia="ru-RU"/>
              </w:rPr>
              <w:t>Раздел программы</w:t>
            </w:r>
          </w:p>
        </w:tc>
        <w:tc>
          <w:tcPr>
            <w:tcW w:w="10142" w:type="dxa"/>
          </w:tcPr>
          <w:p w:rsidR="00352016" w:rsidRPr="00352016" w:rsidRDefault="00352016" w:rsidP="00352016">
            <w:pPr>
              <w:widowControl w:val="0"/>
              <w:autoSpaceDE w:val="0"/>
              <w:autoSpaceDN w:val="0"/>
              <w:adjustRightInd w:val="0"/>
              <w:jc w:val="center"/>
              <w:rPr>
                <w:rFonts w:ascii="Times New Roman" w:eastAsia="Times New Roman" w:hAnsi="Times New Roman" w:cs="Times New Roman"/>
                <w:b/>
                <w:spacing w:val="-10"/>
                <w:sz w:val="24"/>
                <w:szCs w:val="24"/>
                <w:lang w:eastAsia="ru-RU"/>
              </w:rPr>
            </w:pPr>
            <w:r w:rsidRPr="00352016">
              <w:rPr>
                <w:rFonts w:ascii="Times New Roman" w:eastAsia="Times New Roman" w:hAnsi="Times New Roman" w:cs="Times New Roman"/>
                <w:b/>
                <w:spacing w:val="-10"/>
                <w:sz w:val="24"/>
                <w:szCs w:val="24"/>
                <w:lang w:eastAsia="ru-RU"/>
              </w:rPr>
              <w:t>Основное содержание по темам</w:t>
            </w:r>
          </w:p>
        </w:tc>
      </w:tr>
      <w:tr w:rsidR="00352016" w:rsidRPr="00352016" w:rsidTr="001D1A68">
        <w:tc>
          <w:tcPr>
            <w:tcW w:w="4536" w:type="dxa"/>
          </w:tcPr>
          <w:p w:rsidR="00352016" w:rsidRPr="00352016" w:rsidRDefault="00352016" w:rsidP="00352016">
            <w:pPr>
              <w:widowControl w:val="0"/>
              <w:autoSpaceDE w:val="0"/>
              <w:autoSpaceDN w:val="0"/>
              <w:adjustRightInd w:val="0"/>
              <w:rPr>
                <w:rFonts w:ascii="Times New Roman" w:eastAsia="Times New Roman" w:hAnsi="Times New Roman" w:cs="Times New Roman"/>
                <w:sz w:val="24"/>
                <w:szCs w:val="24"/>
                <w:lang w:eastAsia="ru-RU"/>
              </w:rPr>
            </w:pPr>
            <w:r w:rsidRPr="00352016">
              <w:rPr>
                <w:rFonts w:ascii="Times New Roman" w:eastAsia="Times New Roman" w:hAnsi="Times New Roman" w:cs="Times New Roman"/>
                <w:sz w:val="24"/>
                <w:szCs w:val="24"/>
                <w:lang w:eastAsia="ru-RU"/>
              </w:rPr>
              <w:t>Основы комплексной безопасности</w:t>
            </w:r>
          </w:p>
          <w:p w:rsidR="00352016" w:rsidRPr="00352016" w:rsidRDefault="00352016" w:rsidP="00352016">
            <w:pPr>
              <w:widowControl w:val="0"/>
              <w:autoSpaceDE w:val="0"/>
              <w:autoSpaceDN w:val="0"/>
              <w:adjustRightInd w:val="0"/>
              <w:rPr>
                <w:rFonts w:ascii="Times New Roman" w:eastAsia="Times New Roman" w:hAnsi="Times New Roman" w:cs="Times New Roman"/>
                <w:b/>
                <w:spacing w:val="-10"/>
                <w:sz w:val="24"/>
                <w:szCs w:val="24"/>
                <w:lang w:eastAsia="ru-RU"/>
              </w:rPr>
            </w:pPr>
            <w:r w:rsidRPr="00352016">
              <w:rPr>
                <w:rFonts w:ascii="Times New Roman" w:eastAsia="Times New Roman" w:hAnsi="Times New Roman" w:cs="Times New Roman"/>
                <w:sz w:val="24"/>
                <w:szCs w:val="24"/>
                <w:lang w:eastAsia="ru-RU"/>
              </w:rPr>
              <w:t xml:space="preserve"> (16 ч)</w:t>
            </w:r>
          </w:p>
        </w:tc>
        <w:tc>
          <w:tcPr>
            <w:tcW w:w="10142" w:type="dxa"/>
          </w:tcPr>
          <w:p w:rsidR="00352016" w:rsidRPr="00352016" w:rsidRDefault="00352016" w:rsidP="00352016">
            <w:pPr>
              <w:widowControl w:val="0"/>
              <w:autoSpaceDE w:val="0"/>
              <w:autoSpaceDN w:val="0"/>
              <w:adjustRightInd w:val="0"/>
              <w:rPr>
                <w:rFonts w:ascii="Times New Roman" w:eastAsia="Times New Roman" w:hAnsi="Times New Roman" w:cs="Times New Roman"/>
                <w:spacing w:val="-10"/>
                <w:sz w:val="24"/>
                <w:szCs w:val="24"/>
                <w:lang w:eastAsia="ru-RU"/>
              </w:rPr>
            </w:pPr>
            <w:r w:rsidRPr="00352016">
              <w:rPr>
                <w:rFonts w:ascii="Times New Roman" w:eastAsia="Times New Roman" w:hAnsi="Times New Roman" w:cs="Times New Roman"/>
                <w:spacing w:val="-10"/>
                <w:sz w:val="24"/>
                <w:szCs w:val="24"/>
                <w:lang w:eastAsia="ru-RU"/>
              </w:rPr>
              <w:t xml:space="preserve">Пожары в жилых и общественных зданиях, их причины и последствия </w:t>
            </w:r>
          </w:p>
          <w:p w:rsidR="00352016" w:rsidRPr="00352016" w:rsidRDefault="00352016" w:rsidP="00352016">
            <w:pPr>
              <w:widowControl w:val="0"/>
              <w:autoSpaceDE w:val="0"/>
              <w:autoSpaceDN w:val="0"/>
              <w:adjustRightInd w:val="0"/>
              <w:rPr>
                <w:rFonts w:ascii="Times New Roman" w:eastAsia="Times New Roman" w:hAnsi="Times New Roman" w:cs="Times New Roman"/>
                <w:spacing w:val="-10"/>
                <w:sz w:val="24"/>
                <w:szCs w:val="24"/>
                <w:lang w:eastAsia="ru-RU"/>
              </w:rPr>
            </w:pPr>
            <w:r w:rsidRPr="00352016">
              <w:rPr>
                <w:rFonts w:ascii="Times New Roman" w:eastAsia="Times New Roman" w:hAnsi="Times New Roman" w:cs="Times New Roman"/>
                <w:spacing w:val="-10"/>
                <w:sz w:val="24"/>
                <w:szCs w:val="24"/>
                <w:lang w:eastAsia="ru-RU"/>
              </w:rPr>
              <w:t>Профилактика пожаров в повседневной жизни и организация защиты населения. Права, обязанности и ответственность граждан в области пожарной безопасности. Обеспечение личной безопасности при пожарах. Причины дорожно-транспортных происшествий и травматизма  людей</w:t>
            </w:r>
          </w:p>
          <w:p w:rsidR="00352016" w:rsidRPr="00352016" w:rsidRDefault="00352016" w:rsidP="00352016">
            <w:pPr>
              <w:widowControl w:val="0"/>
              <w:tabs>
                <w:tab w:val="left" w:pos="2247"/>
              </w:tabs>
              <w:autoSpaceDE w:val="0"/>
              <w:autoSpaceDN w:val="0"/>
              <w:adjustRightInd w:val="0"/>
              <w:rPr>
                <w:rFonts w:ascii="Times New Roman" w:eastAsia="Times New Roman" w:hAnsi="Times New Roman" w:cs="Times New Roman"/>
                <w:spacing w:val="-10"/>
                <w:sz w:val="24"/>
                <w:szCs w:val="24"/>
                <w:lang w:eastAsia="ru-RU"/>
              </w:rPr>
            </w:pPr>
            <w:r w:rsidRPr="00352016">
              <w:rPr>
                <w:rFonts w:ascii="Times New Roman" w:eastAsia="Times New Roman" w:hAnsi="Times New Roman" w:cs="Times New Roman"/>
                <w:spacing w:val="-10"/>
                <w:sz w:val="24"/>
                <w:szCs w:val="24"/>
                <w:lang w:eastAsia="ru-RU"/>
              </w:rPr>
              <w:t>Организация дорожного движения, обязанности пешеходов и пассажиров.</w:t>
            </w:r>
          </w:p>
          <w:p w:rsidR="00352016" w:rsidRPr="00352016" w:rsidRDefault="00352016" w:rsidP="00352016">
            <w:pPr>
              <w:widowControl w:val="0"/>
              <w:tabs>
                <w:tab w:val="left" w:pos="2247"/>
              </w:tabs>
              <w:autoSpaceDE w:val="0"/>
              <w:autoSpaceDN w:val="0"/>
              <w:adjustRightInd w:val="0"/>
              <w:rPr>
                <w:rFonts w:ascii="Times New Roman" w:hAnsi="Times New Roman" w:cs="Times New Roman"/>
                <w:sz w:val="24"/>
                <w:szCs w:val="24"/>
              </w:rPr>
            </w:pPr>
            <w:r w:rsidRPr="00352016">
              <w:rPr>
                <w:rFonts w:ascii="Times New Roman" w:eastAsia="Times New Roman" w:hAnsi="Times New Roman" w:cs="Times New Roman"/>
                <w:spacing w:val="-10"/>
                <w:sz w:val="24"/>
                <w:szCs w:val="24"/>
                <w:lang w:eastAsia="ru-RU"/>
              </w:rPr>
              <w:t>Велосипедист-водитель транспортного средства.</w:t>
            </w:r>
            <w:r w:rsidRPr="00352016">
              <w:t xml:space="preserve"> </w:t>
            </w:r>
            <w:r w:rsidRPr="00352016">
              <w:rPr>
                <w:rFonts w:ascii="Times New Roman" w:hAnsi="Times New Roman" w:cs="Times New Roman"/>
                <w:sz w:val="24"/>
                <w:szCs w:val="24"/>
              </w:rPr>
              <w:t>Безопасное поведение на водоёмах в различных условиях.</w:t>
            </w:r>
            <w:r w:rsidRPr="00352016">
              <w:t xml:space="preserve"> </w:t>
            </w:r>
            <w:r w:rsidRPr="00352016">
              <w:rPr>
                <w:rFonts w:ascii="Times New Roman" w:hAnsi="Times New Roman" w:cs="Times New Roman"/>
                <w:sz w:val="24"/>
                <w:szCs w:val="24"/>
              </w:rPr>
              <w:t>Загрязнение окружающей среды и здоровье человека .Правила безопасного поведения при неблагоприятной экологической обстановке.</w:t>
            </w:r>
            <w:r w:rsidRPr="00352016">
              <w:t xml:space="preserve"> </w:t>
            </w:r>
            <w:r w:rsidRPr="00352016">
              <w:rPr>
                <w:rFonts w:ascii="Times New Roman" w:hAnsi="Times New Roman" w:cs="Times New Roman"/>
                <w:sz w:val="24"/>
                <w:szCs w:val="24"/>
              </w:rPr>
              <w:t>Классификация чрезвычайных происшествий техногенного характера. Аварии на радиационно опасных объектах и их возможные последствия. Аварии на химически опасных объектах и их возможные последствия. Пожары и взрывы на взрывопожароопасных объектах экономики и их возможные последствия.</w:t>
            </w:r>
          </w:p>
        </w:tc>
      </w:tr>
      <w:tr w:rsidR="00352016" w:rsidRPr="00352016" w:rsidTr="001D1A68">
        <w:tc>
          <w:tcPr>
            <w:tcW w:w="4536" w:type="dxa"/>
          </w:tcPr>
          <w:p w:rsidR="00352016" w:rsidRPr="00352016" w:rsidRDefault="00352016" w:rsidP="00352016">
            <w:pPr>
              <w:widowControl w:val="0"/>
              <w:autoSpaceDE w:val="0"/>
              <w:autoSpaceDN w:val="0"/>
              <w:adjustRightInd w:val="0"/>
              <w:rPr>
                <w:rFonts w:ascii="Times New Roman" w:eastAsia="Times New Roman" w:hAnsi="Times New Roman" w:cs="Times New Roman"/>
                <w:b/>
                <w:spacing w:val="-10"/>
                <w:sz w:val="24"/>
                <w:szCs w:val="24"/>
                <w:lang w:eastAsia="ru-RU"/>
              </w:rPr>
            </w:pPr>
            <w:r w:rsidRPr="00352016">
              <w:rPr>
                <w:rFonts w:ascii="Times New Roman" w:eastAsia="Times New Roman" w:hAnsi="Times New Roman" w:cs="Times New Roman"/>
                <w:sz w:val="24"/>
                <w:szCs w:val="24"/>
                <w:lang w:eastAsia="ru-RU"/>
              </w:rPr>
              <w:t>Защита населения Российской Федерации от чрезвычайных ситуаций (7 ч)</w:t>
            </w:r>
          </w:p>
        </w:tc>
        <w:tc>
          <w:tcPr>
            <w:tcW w:w="10142" w:type="dxa"/>
          </w:tcPr>
          <w:p w:rsidR="00352016" w:rsidRPr="00352016" w:rsidRDefault="00352016" w:rsidP="00352016">
            <w:pPr>
              <w:widowControl w:val="0"/>
              <w:autoSpaceDE w:val="0"/>
              <w:autoSpaceDN w:val="0"/>
              <w:adjustRightInd w:val="0"/>
              <w:rPr>
                <w:rFonts w:ascii="Times New Roman" w:eastAsia="Times New Roman" w:hAnsi="Times New Roman" w:cs="Times New Roman"/>
                <w:spacing w:val="-10"/>
                <w:sz w:val="24"/>
                <w:szCs w:val="24"/>
                <w:lang w:eastAsia="ru-RU"/>
              </w:rPr>
            </w:pPr>
            <w:r w:rsidRPr="00352016">
              <w:rPr>
                <w:rFonts w:ascii="Times New Roman" w:eastAsia="Times New Roman" w:hAnsi="Times New Roman" w:cs="Times New Roman"/>
                <w:spacing w:val="-10"/>
                <w:sz w:val="24"/>
                <w:szCs w:val="24"/>
                <w:lang w:eastAsia="ru-RU"/>
              </w:rPr>
              <w:t>Обеспечение радиационной безопасности населения. Обеспечение химической защиты населения. Обеспечение защиты населения  от последствий аварий на взрывопожароопасных объектах. Обеспечение защиты населения от последствий аварий на гидротехнических сооружениях.</w:t>
            </w:r>
            <w:r w:rsidRPr="00352016">
              <w:t xml:space="preserve"> </w:t>
            </w:r>
            <w:r w:rsidRPr="00352016">
              <w:rPr>
                <w:rFonts w:ascii="Times New Roman" w:eastAsia="Times New Roman" w:hAnsi="Times New Roman" w:cs="Times New Roman"/>
                <w:spacing w:val="-10"/>
                <w:sz w:val="24"/>
                <w:szCs w:val="24"/>
                <w:lang w:eastAsia="ru-RU"/>
              </w:rPr>
              <w:t xml:space="preserve">Организация оповещения населения о чрезвычайных ситуациях техногенного характера. Эвакуация населения. Мероприятия по </w:t>
            </w:r>
            <w:r w:rsidRPr="00352016">
              <w:rPr>
                <w:rFonts w:ascii="Times New Roman" w:eastAsia="Times New Roman" w:hAnsi="Times New Roman" w:cs="Times New Roman"/>
                <w:spacing w:val="-10"/>
                <w:sz w:val="24"/>
                <w:szCs w:val="24"/>
                <w:lang w:eastAsia="ru-RU"/>
              </w:rPr>
              <w:lastRenderedPageBreak/>
              <w:t>инженерной защите населения от чрезвычайных ситуаций техногенного характера.</w:t>
            </w:r>
          </w:p>
        </w:tc>
      </w:tr>
      <w:tr w:rsidR="00352016" w:rsidRPr="00352016" w:rsidTr="001D1A68">
        <w:tc>
          <w:tcPr>
            <w:tcW w:w="4536" w:type="dxa"/>
          </w:tcPr>
          <w:p w:rsidR="00352016" w:rsidRPr="00352016" w:rsidRDefault="00352016" w:rsidP="00352016">
            <w:pPr>
              <w:widowControl w:val="0"/>
              <w:autoSpaceDE w:val="0"/>
              <w:autoSpaceDN w:val="0"/>
              <w:adjustRightInd w:val="0"/>
              <w:rPr>
                <w:rFonts w:ascii="Times New Roman" w:eastAsia="Times New Roman" w:hAnsi="Times New Roman" w:cs="Times New Roman"/>
                <w:b/>
                <w:spacing w:val="-10"/>
                <w:sz w:val="24"/>
                <w:szCs w:val="24"/>
                <w:lang w:eastAsia="ru-RU"/>
              </w:rPr>
            </w:pPr>
            <w:r w:rsidRPr="00352016">
              <w:rPr>
                <w:rFonts w:ascii="Times New Roman" w:eastAsia="Times New Roman" w:hAnsi="Times New Roman" w:cs="Times New Roman"/>
                <w:sz w:val="24"/>
                <w:szCs w:val="24"/>
                <w:lang w:eastAsia="ru-RU"/>
              </w:rPr>
              <w:lastRenderedPageBreak/>
              <w:t>Основы здорового образа жизни (7 ч)</w:t>
            </w:r>
          </w:p>
        </w:tc>
        <w:tc>
          <w:tcPr>
            <w:tcW w:w="10142" w:type="dxa"/>
          </w:tcPr>
          <w:p w:rsidR="00352016" w:rsidRPr="00352016" w:rsidRDefault="00352016" w:rsidP="00352016">
            <w:pPr>
              <w:widowControl w:val="0"/>
              <w:autoSpaceDE w:val="0"/>
              <w:autoSpaceDN w:val="0"/>
              <w:adjustRightInd w:val="0"/>
              <w:rPr>
                <w:rFonts w:ascii="Times New Roman" w:eastAsia="Times New Roman" w:hAnsi="Times New Roman" w:cs="Times New Roman"/>
                <w:spacing w:val="-10"/>
                <w:sz w:val="24"/>
                <w:szCs w:val="24"/>
                <w:lang w:eastAsia="ru-RU"/>
              </w:rPr>
            </w:pPr>
            <w:r w:rsidRPr="00352016">
              <w:rPr>
                <w:rFonts w:ascii="Times New Roman" w:eastAsia="Times New Roman" w:hAnsi="Times New Roman" w:cs="Times New Roman"/>
                <w:spacing w:val="-10"/>
                <w:sz w:val="24"/>
                <w:szCs w:val="24"/>
                <w:lang w:eastAsia="ru-RU"/>
              </w:rPr>
              <w:t xml:space="preserve">Здоровье как основная ценность человека. Индивидуальное здоровье человека, его физическая, духовная и социальная сущность. Репродуктивное здоровье- составляющая здоровья человека и общества. Здоровый образ жизни и профилактика основных неинфекционных заболеваний. Вредные привычки и их влияние на здоровье. Профилактика вредных привычек. Здоровый образ жизни и безопасность жизнедеятельности. </w:t>
            </w:r>
          </w:p>
          <w:p w:rsidR="00352016" w:rsidRPr="00352016" w:rsidRDefault="00352016" w:rsidP="00352016">
            <w:pPr>
              <w:widowControl w:val="0"/>
              <w:autoSpaceDE w:val="0"/>
              <w:autoSpaceDN w:val="0"/>
              <w:adjustRightInd w:val="0"/>
              <w:jc w:val="center"/>
              <w:rPr>
                <w:rFonts w:ascii="Times New Roman" w:eastAsia="Times New Roman" w:hAnsi="Times New Roman" w:cs="Times New Roman"/>
                <w:b/>
                <w:spacing w:val="-10"/>
                <w:sz w:val="24"/>
                <w:szCs w:val="24"/>
                <w:lang w:eastAsia="ru-RU"/>
              </w:rPr>
            </w:pPr>
          </w:p>
        </w:tc>
      </w:tr>
      <w:tr w:rsidR="00352016" w:rsidRPr="00352016" w:rsidTr="001D1A68">
        <w:tc>
          <w:tcPr>
            <w:tcW w:w="4536" w:type="dxa"/>
          </w:tcPr>
          <w:p w:rsidR="00352016" w:rsidRPr="00352016" w:rsidRDefault="00352016" w:rsidP="00352016">
            <w:pPr>
              <w:widowControl w:val="0"/>
              <w:autoSpaceDE w:val="0"/>
              <w:autoSpaceDN w:val="0"/>
              <w:adjustRightInd w:val="0"/>
              <w:rPr>
                <w:rFonts w:ascii="Times New Roman" w:eastAsia="Times New Roman" w:hAnsi="Times New Roman" w:cs="Times New Roman"/>
                <w:sz w:val="24"/>
                <w:szCs w:val="24"/>
                <w:lang w:eastAsia="ru-RU"/>
              </w:rPr>
            </w:pPr>
            <w:r w:rsidRPr="00352016">
              <w:rPr>
                <w:rFonts w:ascii="Times New Roman" w:eastAsia="Times New Roman" w:hAnsi="Times New Roman" w:cs="Times New Roman"/>
                <w:sz w:val="24"/>
                <w:szCs w:val="24"/>
                <w:lang w:eastAsia="ru-RU"/>
              </w:rPr>
              <w:t>Основы медицинских знаний и оказание первой медицинской помощи (2 ч)</w:t>
            </w:r>
          </w:p>
        </w:tc>
        <w:tc>
          <w:tcPr>
            <w:tcW w:w="10142" w:type="dxa"/>
          </w:tcPr>
          <w:p w:rsidR="00352016" w:rsidRPr="00352016" w:rsidRDefault="00352016" w:rsidP="00352016">
            <w:pPr>
              <w:widowControl w:val="0"/>
              <w:autoSpaceDE w:val="0"/>
              <w:autoSpaceDN w:val="0"/>
              <w:adjustRightInd w:val="0"/>
              <w:rPr>
                <w:rFonts w:ascii="Times New Roman" w:eastAsia="Times New Roman" w:hAnsi="Times New Roman" w:cs="Times New Roman"/>
                <w:spacing w:val="-10"/>
                <w:sz w:val="24"/>
                <w:szCs w:val="24"/>
                <w:lang w:eastAsia="ru-RU"/>
              </w:rPr>
            </w:pPr>
            <w:r w:rsidRPr="00352016">
              <w:rPr>
                <w:rFonts w:ascii="Times New Roman" w:eastAsia="Times New Roman" w:hAnsi="Times New Roman" w:cs="Times New Roman"/>
                <w:spacing w:val="-10"/>
                <w:sz w:val="24"/>
                <w:szCs w:val="24"/>
                <w:lang w:eastAsia="ru-RU"/>
              </w:rPr>
              <w:t>Первая помощь пострадавшим и её значение. Первая помощь при отравлениях аварийно химически опасными веществами. Первая медицинская помощь при утоплении. Первая медицинская помощь при травмах.</w:t>
            </w:r>
          </w:p>
        </w:tc>
      </w:tr>
    </w:tbl>
    <w:p w:rsidR="00D8663E" w:rsidRDefault="00D8663E" w:rsidP="00030B80">
      <w:pPr>
        <w:spacing w:after="0" w:line="240" w:lineRule="auto"/>
        <w:rPr>
          <w:rFonts w:ascii="Times New Roman" w:eastAsia="Times New Roman" w:hAnsi="Times New Roman" w:cs="Times New Roman"/>
          <w:sz w:val="24"/>
          <w:szCs w:val="24"/>
          <w:lang w:eastAsia="ru-RU"/>
        </w:rPr>
      </w:pPr>
    </w:p>
    <w:p w:rsidR="00794F03" w:rsidRPr="00F56F65" w:rsidRDefault="00794F03" w:rsidP="00030B80">
      <w:pPr>
        <w:spacing w:after="0" w:line="240" w:lineRule="auto"/>
        <w:rPr>
          <w:rFonts w:ascii="Times New Roman" w:eastAsia="Calibri" w:hAnsi="Times New Roman" w:cs="Times New Roman"/>
          <w:color w:val="222222"/>
          <w:sz w:val="24"/>
          <w:szCs w:val="24"/>
        </w:rPr>
      </w:pPr>
      <w:r w:rsidRPr="00F56F65">
        <w:rPr>
          <w:rFonts w:ascii="Times New Roman" w:eastAsia="Times New Roman" w:hAnsi="Times New Roman" w:cs="Times New Roman"/>
          <w:sz w:val="24"/>
          <w:szCs w:val="24"/>
          <w:lang w:eastAsia="ru-RU"/>
        </w:rPr>
        <w:t xml:space="preserve">В п.3 </w:t>
      </w:r>
      <w:r w:rsidRPr="001D1A68">
        <w:rPr>
          <w:rFonts w:ascii="Times New Roman" w:eastAsia="Times New Roman" w:hAnsi="Times New Roman" w:cs="Times New Roman"/>
          <w:b/>
          <w:sz w:val="24"/>
          <w:szCs w:val="24"/>
          <w:lang w:eastAsia="ru-RU"/>
        </w:rPr>
        <w:t>Организационный  раздел</w:t>
      </w:r>
      <w:r w:rsidRPr="00F56F65">
        <w:rPr>
          <w:rFonts w:ascii="Times New Roman" w:eastAsia="Times New Roman" w:hAnsi="Times New Roman" w:cs="Times New Roman"/>
          <w:sz w:val="24"/>
          <w:szCs w:val="24"/>
          <w:lang w:eastAsia="ru-RU"/>
        </w:rPr>
        <w:t xml:space="preserve">  внести следующие изменения                                    </w:t>
      </w:r>
    </w:p>
    <w:p w:rsidR="00794F03" w:rsidRPr="00240321" w:rsidRDefault="00794F03" w:rsidP="00030B80">
      <w:pPr>
        <w:spacing w:after="0" w:line="240" w:lineRule="auto"/>
        <w:ind w:right="240"/>
        <w:rPr>
          <w:rFonts w:ascii="Times New Roman" w:eastAsia="Times New Roman" w:hAnsi="Times New Roman" w:cs="Times New Roman"/>
          <w:sz w:val="24"/>
          <w:szCs w:val="24"/>
          <w:lang w:eastAsia="ru-RU"/>
        </w:rPr>
      </w:pPr>
      <w:r w:rsidRPr="00F56F65">
        <w:rPr>
          <w:rFonts w:ascii="Times New Roman" w:eastAsia="Times New Roman" w:hAnsi="Times New Roman" w:cs="Times New Roman"/>
          <w:sz w:val="24"/>
          <w:szCs w:val="24"/>
          <w:lang w:eastAsia="ru-RU"/>
        </w:rPr>
        <w:t>3.1</w:t>
      </w:r>
      <w:r w:rsidRPr="00240321">
        <w:rPr>
          <w:rFonts w:ascii="Times New Roman" w:eastAsia="Times New Roman" w:hAnsi="Times New Roman" w:cs="Times New Roman"/>
          <w:sz w:val="24"/>
          <w:szCs w:val="24"/>
          <w:lang w:eastAsia="ru-RU"/>
        </w:rPr>
        <w:t xml:space="preserve">.  </w:t>
      </w:r>
      <w:r w:rsidRPr="00240321">
        <w:rPr>
          <w:rFonts w:ascii="Times New Roman" w:eastAsia="Times New Roman" w:hAnsi="Times New Roman" w:cs="Times New Roman"/>
          <w:b/>
          <w:sz w:val="24"/>
          <w:szCs w:val="24"/>
          <w:lang w:eastAsia="ru-RU"/>
        </w:rPr>
        <w:t xml:space="preserve">Учебный план </w:t>
      </w:r>
      <w:r w:rsidR="00DE73DB">
        <w:rPr>
          <w:rFonts w:ascii="Times New Roman" w:eastAsia="Times New Roman" w:hAnsi="Times New Roman" w:cs="Times New Roman"/>
          <w:b/>
          <w:sz w:val="24"/>
          <w:szCs w:val="24"/>
          <w:lang w:eastAsia="ru-RU"/>
        </w:rPr>
        <w:t>основного</w:t>
      </w:r>
      <w:r w:rsidRPr="00240321">
        <w:rPr>
          <w:rFonts w:ascii="Times New Roman" w:eastAsia="Times New Roman" w:hAnsi="Times New Roman" w:cs="Times New Roman"/>
          <w:b/>
          <w:sz w:val="24"/>
          <w:szCs w:val="24"/>
          <w:lang w:eastAsia="ru-RU"/>
        </w:rPr>
        <w:t xml:space="preserve"> общего образования</w:t>
      </w:r>
    </w:p>
    <w:p w:rsidR="00076D30" w:rsidRDefault="00076D30" w:rsidP="00DE73DB">
      <w:pPr>
        <w:spacing w:after="0" w:line="240" w:lineRule="auto"/>
        <w:jc w:val="center"/>
        <w:rPr>
          <w:rFonts w:ascii="Times New Roman" w:hAnsi="Times New Roman" w:cs="Times New Roman"/>
          <w:b/>
          <w:sz w:val="24"/>
          <w:szCs w:val="24"/>
        </w:rPr>
      </w:pPr>
      <w:r w:rsidRPr="00076D30">
        <w:rPr>
          <w:rFonts w:ascii="Times New Roman" w:hAnsi="Times New Roman" w:cs="Times New Roman"/>
          <w:b/>
          <w:sz w:val="24"/>
          <w:szCs w:val="24"/>
        </w:rPr>
        <w:t>Пояснительная записка к учебному плану</w:t>
      </w:r>
      <w:r>
        <w:rPr>
          <w:rFonts w:ascii="Times New Roman" w:hAnsi="Times New Roman" w:cs="Times New Roman"/>
          <w:b/>
          <w:sz w:val="24"/>
          <w:szCs w:val="24"/>
        </w:rPr>
        <w:t xml:space="preserve"> </w:t>
      </w:r>
    </w:p>
    <w:p w:rsidR="00076D30" w:rsidRDefault="00076D30" w:rsidP="00DE73DB">
      <w:pPr>
        <w:spacing w:after="0" w:line="240" w:lineRule="auto"/>
        <w:jc w:val="center"/>
        <w:rPr>
          <w:rFonts w:ascii="Times New Roman" w:hAnsi="Times New Roman" w:cs="Times New Roman"/>
          <w:b/>
          <w:sz w:val="24"/>
          <w:szCs w:val="24"/>
        </w:rPr>
      </w:pPr>
      <w:r w:rsidRPr="00076D30">
        <w:rPr>
          <w:rFonts w:ascii="Times New Roman" w:hAnsi="Times New Roman" w:cs="Times New Roman"/>
          <w:b/>
          <w:sz w:val="24"/>
          <w:szCs w:val="24"/>
        </w:rPr>
        <w:t>МБОУ «Шебалинская СОШ им. В. И. Фомичёва»</w:t>
      </w:r>
    </w:p>
    <w:p w:rsidR="00076D30" w:rsidRPr="00076D30" w:rsidRDefault="00076D30" w:rsidP="00DE73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w:t>
      </w:r>
      <w:r w:rsidR="00394A39">
        <w:rPr>
          <w:rFonts w:ascii="Times New Roman" w:hAnsi="Times New Roman" w:cs="Times New Roman"/>
          <w:b/>
          <w:sz w:val="24"/>
          <w:szCs w:val="24"/>
        </w:rPr>
        <w:t>8</w:t>
      </w:r>
      <w:r>
        <w:rPr>
          <w:rFonts w:ascii="Times New Roman" w:hAnsi="Times New Roman" w:cs="Times New Roman"/>
          <w:b/>
          <w:sz w:val="24"/>
          <w:szCs w:val="24"/>
        </w:rPr>
        <w:t>-201</w:t>
      </w:r>
      <w:r w:rsidR="00394A39">
        <w:rPr>
          <w:rFonts w:ascii="Times New Roman" w:hAnsi="Times New Roman" w:cs="Times New Roman"/>
          <w:b/>
          <w:sz w:val="24"/>
          <w:szCs w:val="24"/>
        </w:rPr>
        <w:t>9</w:t>
      </w:r>
      <w:r>
        <w:rPr>
          <w:rFonts w:ascii="Times New Roman" w:hAnsi="Times New Roman" w:cs="Times New Roman"/>
          <w:b/>
          <w:sz w:val="24"/>
          <w:szCs w:val="24"/>
        </w:rPr>
        <w:t xml:space="preserve"> учебный год</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ab/>
        <w:t>Учебный план муниципального бюджетного общеобразовательного учреждения  «Шебалинская средняя общеобразовательная школа им. В. И. Фомичёва» на 2018-2019 учебный год формируется в соответствии с требованиями федерального государственного образовательного стандарта основного общего образования (далее</w:t>
      </w:r>
      <w:r>
        <w:rPr>
          <w:rFonts w:ascii="Times New Roman" w:hAnsi="Times New Roman" w:cs="Times New Roman"/>
          <w:sz w:val="24"/>
          <w:szCs w:val="24"/>
        </w:rPr>
        <w:t>-</w:t>
      </w:r>
      <w:r w:rsidRPr="00394A39">
        <w:rPr>
          <w:rFonts w:ascii="Times New Roman" w:hAnsi="Times New Roman" w:cs="Times New Roman"/>
          <w:sz w:val="24"/>
          <w:szCs w:val="24"/>
        </w:rPr>
        <w:t xml:space="preserve"> ФГОС ООО), основной образовательной программы основного общего образования, основной образовательной программы среднего общего образования (далее - ООП НОО, ООП ООО, ООП СОО), а также федерального базисного учебного плана (далее - БУП-2004), федерального компонента государственного образовательного стандарта основного общего и среднего общего образования (далее - ФК ГОС),региональными рекомендациями по составлению учебного плана образовательных организаций, реализующих основные образовательные программы </w:t>
      </w:r>
      <w:r w:rsidR="004D5935">
        <w:rPr>
          <w:rFonts w:ascii="Times New Roman" w:hAnsi="Times New Roman" w:cs="Times New Roman"/>
          <w:sz w:val="24"/>
          <w:szCs w:val="24"/>
        </w:rPr>
        <w:t>о</w:t>
      </w:r>
      <w:r w:rsidRPr="00394A39">
        <w:rPr>
          <w:rFonts w:ascii="Times New Roman" w:hAnsi="Times New Roman" w:cs="Times New Roman"/>
          <w:sz w:val="24"/>
          <w:szCs w:val="24"/>
        </w:rPr>
        <w:t>сновного общего образования, расположенных на территории Ростовской области на 2018-2019 учебный год и с основными нормативными правовыми документами: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Законами: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Федеральным Законом от 29.12. 2012 № 273-ФЗ «Об образовании в Российской Федерации» (ред. от 02.03.2016; с изм. и доп., вступ. в силу с 01.07.2016);</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Федеральным законом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 Областным законом от 14.11.2013 № 26-ЗС «Об образовании в Ростовской области» (в ред. от 24.04.2015 № 362-ЗС).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Программами: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 Примерной основной образовательной программой основного общего образования(одобрена федеральным учебно-методическим объединением по общему образованию, протокол заседания от 08.04.2015 № 1/15).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Постановлениями: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lastRenderedPageBreak/>
        <w:t>-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Приказами: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приказами Минобразования Российской Федерацииот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(в ред. приказов  Минобрнауки Российской Федерацииот 03.06.2008 № 164,от 31.08.2009 № 320, от 19.10.2009 № 427, от 10.11.2011 № 2643, от 24.01.2012 № 39, от 31.01.2012 № 69, от 23.06.2015 № 609);</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Российской Федерации от 20.08.2008 № 241, 30.08.2010 № 889, 03.06.2011 № 1994, от 01.02.2012 № 74);</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Минобороны России и Минобрнауки Российской Федерацииот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Федерацииот 17.12.2010 №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от17.07.2015);</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Минобрнауки Российской Федерацииот 07.10.2014 № 1307, от 09.04.2015                    № 387);</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lastRenderedPageBreak/>
        <w:t>- приказом от 29.12.2014 № 1643 Минобрнауки Российской Федерации«О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приказом Минобрнауки Российской Федерации от 07.06.2017 № 506 «О внесении изменений в федеральный компонент государственного образовательного стандарта, утверждённый приказом Минобразования России 5 марта 2004 г № 1089»</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-Приказом Минобрнауки России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 253» от 20.06.2017 г. № 581</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-Приказом Минобрнауки России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 253» от 05.07.2017 г. № 629</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Письмами: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Минобразования России  «Об оценивании  и аттестации учащихся, отнесенных по состоянию  здоровья к специальной медицинской группе для занятий физической культурой» от 31.10.2003 № 13-51-263/123</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 - письмом Департамента государственной политики в образовании Минобрнауки России «О методических рекомендациях по реализации элективных курсов» от 04.03.2010 № 03-413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lastRenderedPageBreak/>
        <w:t xml:space="preserve">- письмом Департамента общего образования Минобрнауки России «Об организации внеурочной деятельности при введении федерального государственного образовательного стандарта общего образования» от 12.05.2011 № 03-296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Минобрнауки России «О введении курса ОРКСЭ с 1 сентября 2012 года» от 09.02.2012 № 102/03;</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«Об организации получения образования в семейной форме» от 15.11.2013 № НТ-1139/08;</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письмами  Минобрнауки России «О федеральном перечне учебников» от 29.04.2014 № 08-548; от 02.02.2015 № НТ-136/08</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Минобрнауки России «Об аттестации учащихся общеобразовательных организаций по учебному предмету «Физическая культура» от 15.07.2014 № 08-888;</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Минобрнауки России «Об изучении предметных областей: «Основы религиозных культур и светской этики» и «Основы духовно-нравственной культуры народов России» от 25.05.2015 № 08-761;</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Минобрнауки России «О направлении учебно-методических материалов» от 20.07.2015 № 09-1774;</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Минобрнауки России «Об отборе организаций, выпускающих учебные пособия» от 04.09.2015 № 08-1404;</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письмом  Минобрнауки России «Об обеспечении учебными изданиями (учебниками и учебными пособиями) от 18.03.2016 № НТ-393/08.</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-письмом  Минобрнауки России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проектной деятельности» от 18.08.2017 года № 09-1672</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 письмом минобразования Ростовской области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расположенных на территории  Ростовской области, на 2018-2019 учебный год» от 25.04.2018  № 24/4.1-5705</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-Уставом муниципального бюджетного обощеобразовательного учреждения «Шебалинская средняя общеобразовательная школа им. В. И. Фомичёва»</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-Основной образовательной программы МБОУ «Шебалинская СОШ им. В. И. Фомичёва» на уровн</w:t>
      </w:r>
      <w:r w:rsidR="004D5935">
        <w:rPr>
          <w:rFonts w:ascii="Times New Roman" w:hAnsi="Times New Roman" w:cs="Times New Roman"/>
          <w:sz w:val="24"/>
          <w:szCs w:val="24"/>
        </w:rPr>
        <w:t>е</w:t>
      </w:r>
      <w:r w:rsidRPr="00394A39">
        <w:rPr>
          <w:rFonts w:ascii="Times New Roman" w:hAnsi="Times New Roman" w:cs="Times New Roman"/>
          <w:sz w:val="24"/>
          <w:szCs w:val="24"/>
        </w:rPr>
        <w:t xml:space="preserve">  основного общего</w:t>
      </w:r>
      <w:r w:rsidR="004D5935">
        <w:rPr>
          <w:rFonts w:ascii="Times New Roman" w:hAnsi="Times New Roman" w:cs="Times New Roman"/>
          <w:sz w:val="24"/>
          <w:szCs w:val="24"/>
        </w:rPr>
        <w:t xml:space="preserve"> </w:t>
      </w:r>
      <w:r w:rsidRPr="00394A39">
        <w:rPr>
          <w:rFonts w:ascii="Times New Roman" w:hAnsi="Times New Roman" w:cs="Times New Roman"/>
          <w:sz w:val="24"/>
          <w:szCs w:val="24"/>
        </w:rPr>
        <w:t>образования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Программой развития МБОУ «Шебалинская СОШ им. В. И. Фомичёва» на 2017-2020 годы.</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Учебный план МБОУ «Шебалинская СОШ им. В. И. Фомичёва» является нормативно-правовым актом.</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В 2018-2019 учебном году в МБОУ «Шебалинская СОШ им. В. И. Фомичёва»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5-8 классах).</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В соответствие с учебным планом учебный год разбивается на 4 четверти, разделённые каникулами. По окончанию учебного года для обучающихся 9 и 11 классов проводится государственная итоговая аттестация.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Промежуточная аттестация обучающихся проводится в соответствии  с годовым календарным учебным графиком образовательной организации по предметам учебного плана по уровням общего образования (начальное общее образование, основное общее образование, среднее общее образование), с учётом требований</w:t>
      </w:r>
      <w:r w:rsidR="004D5935">
        <w:rPr>
          <w:rFonts w:ascii="Times New Roman" w:hAnsi="Times New Roman" w:cs="Times New Roman"/>
          <w:sz w:val="24"/>
          <w:szCs w:val="24"/>
        </w:rPr>
        <w:t xml:space="preserve"> ФГОС ООО </w:t>
      </w:r>
      <w:r w:rsidRPr="00394A39">
        <w:rPr>
          <w:rFonts w:ascii="Times New Roman" w:hAnsi="Times New Roman" w:cs="Times New Roman"/>
          <w:sz w:val="24"/>
          <w:szCs w:val="24"/>
        </w:rPr>
        <w:t>и в соответствие с Положением о формах, периодичности и порядке текущего контроля успеваемости и промежуточной аттестации обучающихся образовательной организации.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Уровень основного общего образования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В 2018-2019 учебном году в МБОУ «Шебалинская СОШ им. В. И. Фомичёва» на уровне основного общего образования (5-8 классах) реализуется федеральный государственный образовательный стандарт основного общего образования, в 9 классе – федеральный компонент </w:t>
      </w:r>
      <w:r w:rsidRPr="00394A39">
        <w:rPr>
          <w:rFonts w:ascii="Times New Roman" w:hAnsi="Times New Roman" w:cs="Times New Roman"/>
          <w:sz w:val="24"/>
          <w:szCs w:val="24"/>
        </w:rPr>
        <w:lastRenderedPageBreak/>
        <w:t>государственного образовательного стандарта. Учебный план для 9 класса разработан на основе БУП-2004г., обеспечивает принцип преемственности начального и основного общего образования, концентрический характер построения знаний и опыта обучающихся.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Учебный план для 5-9 классов ориентирован на 5-летний нормативный срок освоения образовательных программ на уровне основного общего образования.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Продолжительность учебного года - 35 учебных недель (5-8 классы), 34 учебные недели – 9 класс.</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Продолжительность урока - 40 минут.</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Режим работы: 5-ти дневная учебная неделя.</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По структуре учебный план на уровне основного общего образования соответствует примерному недельному учебному плану общеобразовательных организаций Ростовской области, с сохранением в необходимом объеме содержания, являющегося обязательным.</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С целью достижения необходимого для продолжения образования уровня читательской компетентностив 5-6 классах обязательный учебный предмет «Литература» (3 ч в неделю) дополнен 1 часом из части, формируемой участниками образовательных отношений.</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ab/>
        <w:t xml:space="preserve">В рамках ФГОС ООО обязательная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реализуется в учебном плане за счет части, формируемой участниками образовательных отношений, в качестве отдельного учебного предмета этнокультурной направленности «Основы духовно-нравственной культуры народов России» (7-8 классы), в объеме учебной нагрузки 70 часов за 2 учебных года для возможности последующего выставления обучающимся итоговой отметки в аттестат об основном общем образовании. </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Предметная область ОДНКНР по решению общеобразовательной организации включена в качестве модуля в рабочие программы внеурочной деятельности духовно-нравственного направления: «Мир человека» (5 класс), «Я в мире, мир во мне» (6 класс), «Наследие веков живое» (7 класс), «Уроки нравственности» и «Познай себя» (8 класс)</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Изучение учебного предмета ОДНКНР позволит  обеспечить:</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         С целью реализации образовательного проекта областной инновационной площадки «Гражданско-патриотическое воспитание как основа становления и развития личности в условиях совершенствования учебно-воспитательной системы образовательной организации», формирования навыков исследовательской проектной деятельности выделен 1 час из части формируемой участниками образовательных отношений на модуль, который включен в учебный предмет «История России. Всеобщая история» (5 класс).</w:t>
      </w:r>
    </w:p>
    <w:p w:rsidR="00394A39" w:rsidRPr="00394A39"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lastRenderedPageBreak/>
        <w:t xml:space="preserve">    С целью реализации государственных программ, образовательного стандарта, формирования исторического мышления в 9 классе за счет часов компонента образовательного учреждения добавлен 1 час в неделю на изучение обязательного учебного предмета «История».</w:t>
      </w:r>
    </w:p>
    <w:p w:rsidR="00394A39" w:rsidRPr="00CF240D" w:rsidRDefault="00394A39" w:rsidP="00394A39">
      <w:pPr>
        <w:spacing w:after="0" w:line="240" w:lineRule="auto"/>
        <w:ind w:firstLine="708"/>
        <w:jc w:val="both"/>
        <w:rPr>
          <w:rFonts w:ascii="Times New Roman" w:hAnsi="Times New Roman" w:cs="Times New Roman"/>
          <w:sz w:val="24"/>
          <w:szCs w:val="24"/>
        </w:rPr>
      </w:pPr>
      <w:r w:rsidRPr="00394A39">
        <w:rPr>
          <w:rFonts w:ascii="Times New Roman" w:hAnsi="Times New Roman" w:cs="Times New Roman"/>
          <w:sz w:val="24"/>
          <w:szCs w:val="24"/>
        </w:rPr>
        <w:t xml:space="preserve">С целью выполнения образовательной программы по биологии (УМК «Сферы»), учебный предмет «Биология» в 7 классе дополнен 1 часом из части, формируемой </w:t>
      </w:r>
      <w:r w:rsidRPr="00CF240D">
        <w:rPr>
          <w:rFonts w:ascii="Times New Roman" w:hAnsi="Times New Roman" w:cs="Times New Roman"/>
          <w:sz w:val="24"/>
          <w:szCs w:val="24"/>
        </w:rPr>
        <w:t>участниками образовательных отношений.</w:t>
      </w:r>
    </w:p>
    <w:p w:rsidR="00394A39" w:rsidRPr="00CF240D" w:rsidRDefault="00394A39" w:rsidP="00394A39">
      <w:pPr>
        <w:spacing w:after="0" w:line="240" w:lineRule="auto"/>
        <w:ind w:firstLine="708"/>
        <w:jc w:val="both"/>
        <w:rPr>
          <w:rFonts w:ascii="Times New Roman" w:hAnsi="Times New Roman" w:cs="Times New Roman"/>
          <w:sz w:val="24"/>
          <w:szCs w:val="24"/>
        </w:rPr>
      </w:pPr>
      <w:r w:rsidRPr="00CF240D">
        <w:rPr>
          <w:rFonts w:ascii="Times New Roman" w:hAnsi="Times New Roman" w:cs="Times New Roman"/>
          <w:sz w:val="24"/>
          <w:szCs w:val="24"/>
        </w:rPr>
        <w:tab/>
        <w:t>С целью овладения техникой построения чертежа и развития пространственного мышления у обучающихся 8-9 классов выделены по 1 часу в неделю из части формируемой участниками образовательных отношений на учебный  предмет «Черчение».</w:t>
      </w:r>
    </w:p>
    <w:p w:rsidR="00394A39" w:rsidRPr="00CF240D" w:rsidRDefault="00394A39" w:rsidP="00394A39">
      <w:pPr>
        <w:spacing w:after="0" w:line="240" w:lineRule="auto"/>
        <w:ind w:firstLine="708"/>
        <w:jc w:val="both"/>
        <w:rPr>
          <w:rFonts w:ascii="Times New Roman" w:hAnsi="Times New Roman" w:cs="Times New Roman"/>
          <w:sz w:val="24"/>
          <w:szCs w:val="24"/>
        </w:rPr>
      </w:pPr>
      <w:r w:rsidRPr="00CF240D">
        <w:rPr>
          <w:rFonts w:ascii="Times New Roman" w:hAnsi="Times New Roman" w:cs="Times New Roman"/>
          <w:sz w:val="24"/>
          <w:szCs w:val="24"/>
        </w:rPr>
        <w:t>Для организации предпрофильной подготовки обучающихся за основу взят БУП-2004.  Предпрофильная подготовка осуществляется в рамках элективного курса «Океан профессий» (в 9 классе), с целью осознанного отношения к выбору будущей  профессии, компетентности учащихся по проблемам профессионального самоопределения, повышения уровня осознанности в выборе профиля обучения. С этой целью выделен 1 час  в неделю из часов компонента образовательного учреждения.</w:t>
      </w:r>
    </w:p>
    <w:p w:rsidR="00394A39" w:rsidRDefault="00394A39" w:rsidP="00394A39">
      <w:pPr>
        <w:spacing w:after="0" w:line="240" w:lineRule="auto"/>
        <w:ind w:firstLine="708"/>
        <w:jc w:val="both"/>
        <w:rPr>
          <w:rFonts w:ascii="Times New Roman" w:hAnsi="Times New Roman" w:cs="Times New Roman"/>
          <w:sz w:val="24"/>
          <w:szCs w:val="24"/>
        </w:rPr>
      </w:pPr>
      <w:r w:rsidRPr="00CF240D">
        <w:rPr>
          <w:rFonts w:ascii="Times New Roman" w:hAnsi="Times New Roman" w:cs="Times New Roman"/>
          <w:sz w:val="24"/>
          <w:szCs w:val="24"/>
        </w:rPr>
        <w:t>Максимально допустимая недельная нагрузка при 5-дневной учебной неделе в 5 классе составляет 28 часов в неделю,  в 6 классе – 29 часов в неделю, в 7 классе – 31 час в неделю, в 8 классе – 33 часа в неделю, в 9 классе – 33 часа в неделю, что соответствует требованиям СанПиН 2.4.2.2821-10.</w:t>
      </w:r>
      <w:r w:rsidRPr="00394A39">
        <w:rPr>
          <w:rFonts w:ascii="Times New Roman" w:hAnsi="Times New Roman" w:cs="Times New Roman"/>
          <w:sz w:val="24"/>
          <w:szCs w:val="24"/>
        </w:rPr>
        <w:t xml:space="preserve"> </w:t>
      </w:r>
    </w:p>
    <w:p w:rsidR="00CF240D" w:rsidRDefault="00CF240D" w:rsidP="00394A39">
      <w:pPr>
        <w:spacing w:after="0" w:line="240" w:lineRule="auto"/>
        <w:ind w:firstLine="708"/>
        <w:jc w:val="center"/>
        <w:rPr>
          <w:rFonts w:ascii="Times New Roman" w:hAnsi="Times New Roman" w:cs="Times New Roman"/>
          <w:sz w:val="24"/>
          <w:szCs w:val="24"/>
        </w:rPr>
      </w:pPr>
    </w:p>
    <w:p w:rsidR="00CF240D" w:rsidRDefault="00CF240D" w:rsidP="00CF240D">
      <w:pPr>
        <w:spacing w:after="0" w:line="240" w:lineRule="auto"/>
        <w:ind w:firstLine="708"/>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 xml:space="preserve">УЧЕБНЫЙ ПЛАН </w:t>
      </w:r>
    </w:p>
    <w:p w:rsidR="00CF240D" w:rsidRPr="00CF240D" w:rsidRDefault="00CF240D" w:rsidP="00CF240D">
      <w:pPr>
        <w:spacing w:after="0" w:line="240" w:lineRule="auto"/>
        <w:ind w:firstLine="708"/>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муниципального бюджетного общеобразовательного учреждения «Шебалинская средняя общеобразовательная школа</w:t>
      </w:r>
    </w:p>
    <w:p w:rsidR="00CF240D" w:rsidRPr="00CF240D" w:rsidRDefault="00CF240D" w:rsidP="00CF240D">
      <w:pPr>
        <w:spacing w:after="0" w:line="240" w:lineRule="auto"/>
        <w:ind w:firstLine="708"/>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им. В. И. Фомичёва» на 2018-2019 учебный год в рамках федерального государственного образовательного стандарта на уровне основного общего образования</w:t>
      </w:r>
    </w:p>
    <w:tbl>
      <w:tblPr>
        <w:tblW w:w="15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09"/>
        <w:gridCol w:w="871"/>
        <w:gridCol w:w="1056"/>
        <w:gridCol w:w="900"/>
        <w:gridCol w:w="902"/>
        <w:gridCol w:w="1220"/>
        <w:gridCol w:w="864"/>
        <w:gridCol w:w="719"/>
        <w:gridCol w:w="1151"/>
        <w:gridCol w:w="721"/>
        <w:gridCol w:w="719"/>
        <w:gridCol w:w="1108"/>
        <w:gridCol w:w="722"/>
        <w:gridCol w:w="6"/>
      </w:tblGrid>
      <w:tr w:rsidR="00CF240D" w:rsidRPr="00CF240D" w:rsidTr="00CF240D">
        <w:trPr>
          <w:trHeight w:val="70"/>
        </w:trPr>
        <w:tc>
          <w:tcPr>
            <w:tcW w:w="1843" w:type="dxa"/>
            <w:vMerge w:val="restart"/>
            <w:tcBorders>
              <w:top w:val="single" w:sz="12" w:space="0" w:color="auto"/>
              <w:left w:val="single" w:sz="12" w:space="0" w:color="auto"/>
              <w:righ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Предметные области</w:t>
            </w:r>
          </w:p>
        </w:tc>
        <w:tc>
          <w:tcPr>
            <w:tcW w:w="2309" w:type="dxa"/>
            <w:vMerge w:val="restart"/>
            <w:tcBorders>
              <w:top w:val="single" w:sz="12" w:space="0" w:color="auto"/>
              <w:left w:val="single" w:sz="12" w:space="0" w:color="auto"/>
              <w:righ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Учебные предметы</w:t>
            </w:r>
          </w:p>
        </w:tc>
        <w:tc>
          <w:tcPr>
            <w:tcW w:w="2827" w:type="dxa"/>
            <w:gridSpan w:val="3"/>
            <w:tcBorders>
              <w:top w:val="single" w:sz="12" w:space="0" w:color="auto"/>
              <w:left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5 класс</w:t>
            </w:r>
          </w:p>
        </w:tc>
        <w:tc>
          <w:tcPr>
            <w:tcW w:w="2986" w:type="dxa"/>
            <w:gridSpan w:val="3"/>
            <w:tcBorders>
              <w:top w:val="single" w:sz="12" w:space="0" w:color="auto"/>
              <w:left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6 класс</w:t>
            </w:r>
          </w:p>
        </w:tc>
        <w:tc>
          <w:tcPr>
            <w:tcW w:w="2591" w:type="dxa"/>
            <w:gridSpan w:val="3"/>
            <w:tcBorders>
              <w:top w:val="single" w:sz="12" w:space="0" w:color="auto"/>
              <w:left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7 класс</w:t>
            </w:r>
          </w:p>
        </w:tc>
        <w:tc>
          <w:tcPr>
            <w:tcW w:w="2555" w:type="dxa"/>
            <w:gridSpan w:val="4"/>
            <w:tcBorders>
              <w:top w:val="single" w:sz="12" w:space="0" w:color="auto"/>
              <w:left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8 класс</w:t>
            </w:r>
          </w:p>
        </w:tc>
      </w:tr>
      <w:tr w:rsidR="00CF240D" w:rsidRPr="00CF240D" w:rsidTr="00CF240D">
        <w:trPr>
          <w:gridAfter w:val="1"/>
          <w:wAfter w:w="6" w:type="dxa"/>
          <w:cantSplit/>
          <w:trHeight w:val="1902"/>
        </w:trPr>
        <w:tc>
          <w:tcPr>
            <w:tcW w:w="1843" w:type="dxa"/>
            <w:vMerge/>
            <w:tcBorders>
              <w:left w:val="single" w:sz="12" w:space="0" w:color="auto"/>
              <w:bottom w:val="single" w:sz="12" w:space="0" w:color="auto"/>
              <w:right w:val="single" w:sz="12" w:space="0" w:color="auto"/>
            </w:tcBorders>
            <w:shd w:val="clear" w:color="auto" w:fill="auto"/>
            <w:vAlign w:val="center"/>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p>
        </w:tc>
        <w:tc>
          <w:tcPr>
            <w:tcW w:w="2309" w:type="dxa"/>
            <w:vMerge/>
            <w:tcBorders>
              <w:left w:val="single" w:sz="12" w:space="0" w:color="auto"/>
              <w:bottom w:val="single" w:sz="12" w:space="0" w:color="auto"/>
            </w:tcBorders>
            <w:shd w:val="clear" w:color="auto" w:fill="auto"/>
            <w:vAlign w:val="center"/>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p>
        </w:tc>
        <w:tc>
          <w:tcPr>
            <w:tcW w:w="871" w:type="dxa"/>
            <w:tcBorders>
              <w:top w:val="single" w:sz="12" w:space="0" w:color="auto"/>
              <w:left w:val="single" w:sz="12" w:space="0" w:color="auto"/>
              <w:bottom w:val="single" w:sz="12" w:space="0" w:color="auto"/>
              <w:right w:val="single" w:sz="4"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Обязательная</w:t>
            </w:r>
          </w:p>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b/>
                <w:sz w:val="20"/>
                <w:szCs w:val="20"/>
                <w:lang w:eastAsia="ru-RU"/>
              </w:rPr>
              <w:t xml:space="preserve"> часть</w:t>
            </w:r>
          </w:p>
        </w:tc>
        <w:tc>
          <w:tcPr>
            <w:tcW w:w="1056" w:type="dxa"/>
            <w:tcBorders>
              <w:top w:val="single" w:sz="12" w:space="0" w:color="auto"/>
              <w:left w:val="single" w:sz="4" w:space="0" w:color="auto"/>
              <w:bottom w:val="single" w:sz="12" w:space="0" w:color="auto"/>
              <w:right w:val="single" w:sz="4"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b/>
                <w:bCs/>
                <w:sz w:val="20"/>
                <w:szCs w:val="20"/>
                <w:lang w:eastAsia="ru-RU"/>
              </w:rPr>
              <w:t>Часть, формируемая участниками образовательных отношений</w:t>
            </w:r>
          </w:p>
        </w:tc>
        <w:tc>
          <w:tcPr>
            <w:tcW w:w="900" w:type="dxa"/>
            <w:tcBorders>
              <w:top w:val="single" w:sz="12" w:space="0" w:color="auto"/>
              <w:left w:val="single" w:sz="4" w:space="0" w:color="auto"/>
              <w:bottom w:val="single" w:sz="12" w:space="0" w:color="auto"/>
              <w:right w:val="single" w:sz="12"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всего</w:t>
            </w:r>
          </w:p>
        </w:tc>
        <w:tc>
          <w:tcPr>
            <w:tcW w:w="902" w:type="dxa"/>
            <w:tcBorders>
              <w:top w:val="single" w:sz="12" w:space="0" w:color="auto"/>
              <w:left w:val="single" w:sz="12" w:space="0" w:color="auto"/>
              <w:bottom w:val="single" w:sz="12" w:space="0" w:color="auto"/>
              <w:right w:val="single" w:sz="4"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Обязательная часть</w:t>
            </w:r>
          </w:p>
        </w:tc>
        <w:tc>
          <w:tcPr>
            <w:tcW w:w="1220" w:type="dxa"/>
            <w:tcBorders>
              <w:top w:val="single" w:sz="12" w:space="0" w:color="auto"/>
              <w:left w:val="single" w:sz="4" w:space="0" w:color="auto"/>
              <w:bottom w:val="single" w:sz="12" w:space="0" w:color="auto"/>
              <w:right w:val="single" w:sz="4"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b/>
                <w:bCs/>
                <w:sz w:val="20"/>
                <w:szCs w:val="20"/>
                <w:lang w:eastAsia="ru-RU"/>
              </w:rPr>
              <w:t>Часть, формируемая участниками образовательных отношений</w:t>
            </w:r>
          </w:p>
        </w:tc>
        <w:tc>
          <w:tcPr>
            <w:tcW w:w="864" w:type="dxa"/>
            <w:tcBorders>
              <w:top w:val="single" w:sz="12" w:space="0" w:color="auto"/>
              <w:bottom w:val="single" w:sz="12" w:space="0" w:color="auto"/>
              <w:right w:val="single" w:sz="12" w:space="0" w:color="auto"/>
            </w:tcBorders>
            <w:textDirection w:val="btLr"/>
          </w:tcPr>
          <w:p w:rsidR="00CF240D" w:rsidRPr="00CF240D" w:rsidRDefault="00CF240D" w:rsidP="00CF240D">
            <w:pPr>
              <w:spacing w:after="0" w:line="240" w:lineRule="auto"/>
              <w:ind w:left="113" w:right="113"/>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всего</w:t>
            </w:r>
          </w:p>
        </w:tc>
        <w:tc>
          <w:tcPr>
            <w:tcW w:w="719" w:type="dxa"/>
            <w:tcBorders>
              <w:top w:val="single" w:sz="12" w:space="0" w:color="auto"/>
              <w:bottom w:val="single" w:sz="12" w:space="0" w:color="auto"/>
              <w:right w:val="single" w:sz="12"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Обязательная часть</w:t>
            </w:r>
          </w:p>
        </w:tc>
        <w:tc>
          <w:tcPr>
            <w:tcW w:w="1151" w:type="dxa"/>
            <w:tcBorders>
              <w:top w:val="single" w:sz="12" w:space="0" w:color="auto"/>
              <w:bottom w:val="single" w:sz="12" w:space="0" w:color="auto"/>
              <w:right w:val="single" w:sz="12"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b/>
                <w:bCs/>
                <w:sz w:val="20"/>
                <w:szCs w:val="20"/>
                <w:lang w:eastAsia="ru-RU"/>
              </w:rPr>
              <w:t>Часть, формируемая участниками образовательных отношений</w:t>
            </w:r>
          </w:p>
        </w:tc>
        <w:tc>
          <w:tcPr>
            <w:tcW w:w="721" w:type="dxa"/>
            <w:tcBorders>
              <w:top w:val="single" w:sz="12" w:space="0" w:color="auto"/>
              <w:bottom w:val="single" w:sz="12" w:space="0" w:color="auto"/>
              <w:right w:val="single" w:sz="12" w:space="0" w:color="auto"/>
            </w:tcBorders>
            <w:textDirection w:val="btLr"/>
          </w:tcPr>
          <w:p w:rsidR="00CF240D" w:rsidRPr="00CF240D" w:rsidRDefault="00CF240D" w:rsidP="00CF240D">
            <w:pPr>
              <w:spacing w:after="0" w:line="240" w:lineRule="auto"/>
              <w:ind w:left="113" w:right="113"/>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всего</w:t>
            </w:r>
          </w:p>
        </w:tc>
        <w:tc>
          <w:tcPr>
            <w:tcW w:w="719" w:type="dxa"/>
            <w:tcBorders>
              <w:top w:val="single" w:sz="12" w:space="0" w:color="auto"/>
              <w:bottom w:val="single" w:sz="12" w:space="0" w:color="auto"/>
              <w:right w:val="single" w:sz="12"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Обязательная часть</w:t>
            </w:r>
          </w:p>
        </w:tc>
        <w:tc>
          <w:tcPr>
            <w:tcW w:w="1108" w:type="dxa"/>
            <w:tcBorders>
              <w:top w:val="single" w:sz="12" w:space="0" w:color="auto"/>
              <w:bottom w:val="single" w:sz="12" w:space="0" w:color="auto"/>
              <w:right w:val="single" w:sz="12" w:space="0" w:color="auto"/>
            </w:tcBorders>
            <w:textDirection w:val="btLr"/>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b/>
                <w:bCs/>
                <w:sz w:val="20"/>
                <w:szCs w:val="20"/>
                <w:lang w:eastAsia="ru-RU"/>
              </w:rPr>
              <w:t>Часть, формируемая участниками образовательных отношений</w:t>
            </w:r>
          </w:p>
        </w:tc>
        <w:tc>
          <w:tcPr>
            <w:tcW w:w="722" w:type="dxa"/>
            <w:tcBorders>
              <w:top w:val="single" w:sz="12" w:space="0" w:color="auto"/>
              <w:bottom w:val="single" w:sz="12" w:space="0" w:color="auto"/>
              <w:right w:val="single" w:sz="12" w:space="0" w:color="auto"/>
            </w:tcBorders>
            <w:textDirection w:val="btLr"/>
          </w:tcPr>
          <w:p w:rsidR="00CF240D" w:rsidRPr="00CF240D" w:rsidRDefault="00CF240D" w:rsidP="00CF240D">
            <w:pPr>
              <w:spacing w:after="0" w:line="240" w:lineRule="auto"/>
              <w:ind w:left="113" w:right="113"/>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всего</w:t>
            </w:r>
          </w:p>
        </w:tc>
      </w:tr>
      <w:tr w:rsidR="00CF240D" w:rsidRPr="00CF240D" w:rsidTr="00CF240D">
        <w:trPr>
          <w:gridAfter w:val="1"/>
          <w:wAfter w:w="6" w:type="dxa"/>
          <w:trHeight w:val="189"/>
        </w:trPr>
        <w:tc>
          <w:tcPr>
            <w:tcW w:w="1843" w:type="dxa"/>
            <w:vMerge w:val="restart"/>
            <w:tcBorders>
              <w:top w:val="single" w:sz="12" w:space="0" w:color="auto"/>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Русский язык и литература</w:t>
            </w:r>
          </w:p>
        </w:tc>
        <w:tc>
          <w:tcPr>
            <w:tcW w:w="2309" w:type="dxa"/>
            <w:tcBorders>
              <w:top w:val="single" w:sz="12" w:space="0" w:color="auto"/>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Русский язык</w:t>
            </w:r>
          </w:p>
        </w:tc>
        <w:tc>
          <w:tcPr>
            <w:tcW w:w="871" w:type="dxa"/>
            <w:tcBorders>
              <w:top w:val="single" w:sz="12" w:space="0" w:color="auto"/>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5</w:t>
            </w:r>
          </w:p>
        </w:tc>
        <w:tc>
          <w:tcPr>
            <w:tcW w:w="1056" w:type="dxa"/>
            <w:tcBorders>
              <w:top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5</w:t>
            </w:r>
          </w:p>
        </w:tc>
        <w:tc>
          <w:tcPr>
            <w:tcW w:w="902" w:type="dxa"/>
            <w:tcBorders>
              <w:top w:val="single" w:sz="12" w:space="0" w:color="auto"/>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6</w:t>
            </w:r>
          </w:p>
        </w:tc>
        <w:tc>
          <w:tcPr>
            <w:tcW w:w="1220" w:type="dxa"/>
            <w:tcBorders>
              <w:top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6</w:t>
            </w:r>
          </w:p>
        </w:tc>
        <w:tc>
          <w:tcPr>
            <w:tcW w:w="719"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4</w:t>
            </w:r>
          </w:p>
        </w:tc>
        <w:tc>
          <w:tcPr>
            <w:tcW w:w="1151"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4</w:t>
            </w:r>
          </w:p>
        </w:tc>
        <w:tc>
          <w:tcPr>
            <w:tcW w:w="719"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1108"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top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r>
      <w:tr w:rsidR="00CF240D" w:rsidRPr="00CF240D" w:rsidTr="00CF240D">
        <w:trPr>
          <w:gridAfter w:val="1"/>
          <w:wAfter w:w="6" w:type="dxa"/>
          <w:trHeight w:val="230"/>
        </w:trPr>
        <w:tc>
          <w:tcPr>
            <w:tcW w:w="1843" w:type="dxa"/>
            <w:vMerge/>
            <w:tcBorders>
              <w:left w:val="single" w:sz="12" w:space="0" w:color="auto"/>
              <w:right w:val="single" w:sz="12" w:space="0" w:color="auto"/>
            </w:tcBorders>
            <w:shd w:val="clear" w:color="auto" w:fill="auto"/>
            <w:vAlign w:val="center"/>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Литература</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3</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4</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3</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4</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163"/>
        </w:trPr>
        <w:tc>
          <w:tcPr>
            <w:tcW w:w="1843" w:type="dxa"/>
            <w:tcBorders>
              <w:left w:val="single" w:sz="12" w:space="0" w:color="auto"/>
              <w:right w:val="single" w:sz="12" w:space="0" w:color="auto"/>
            </w:tcBorders>
            <w:shd w:val="clear" w:color="auto" w:fill="auto"/>
            <w:vAlign w:val="center"/>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Иностранные языки</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Английский язык</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3</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3</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r>
      <w:tr w:rsidR="00CF240D" w:rsidRPr="00CF240D" w:rsidTr="00CF240D">
        <w:trPr>
          <w:gridAfter w:val="1"/>
          <w:wAfter w:w="6" w:type="dxa"/>
          <w:trHeight w:val="70"/>
        </w:trPr>
        <w:tc>
          <w:tcPr>
            <w:tcW w:w="1843" w:type="dxa"/>
            <w:vMerge w:val="restart"/>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Математика и информатика</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Математика</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5</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5</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5</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5</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r>
      <w:tr w:rsidR="00CF240D" w:rsidRPr="00CF240D" w:rsidTr="00CF240D">
        <w:trPr>
          <w:gridAfter w:val="1"/>
          <w:wAfter w:w="6" w:type="dxa"/>
          <w:trHeight w:val="70"/>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 xml:space="preserve">Алгебра </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r>
      <w:tr w:rsidR="00CF240D" w:rsidRPr="00CF240D" w:rsidTr="00CF240D">
        <w:trPr>
          <w:gridAfter w:val="1"/>
          <w:wAfter w:w="6" w:type="dxa"/>
          <w:trHeight w:val="70"/>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 xml:space="preserve">Геометрия </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70"/>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Информатика</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r>
      <w:tr w:rsidR="00CF240D" w:rsidRPr="00CF240D" w:rsidTr="00CF240D">
        <w:trPr>
          <w:gridAfter w:val="1"/>
          <w:wAfter w:w="6" w:type="dxa"/>
          <w:trHeight w:val="500"/>
        </w:trPr>
        <w:tc>
          <w:tcPr>
            <w:tcW w:w="1843" w:type="dxa"/>
            <w:vMerge w:val="restart"/>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Общественно-научные предметы</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История России.</w:t>
            </w:r>
          </w:p>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Всеобщая история</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2</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2</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2</w:t>
            </w:r>
          </w:p>
        </w:tc>
        <w:tc>
          <w:tcPr>
            <w:tcW w:w="1151"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269"/>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Обществознание</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r>
      <w:tr w:rsidR="00CF240D" w:rsidRPr="00CF240D" w:rsidTr="00CF240D">
        <w:trPr>
          <w:gridAfter w:val="1"/>
          <w:wAfter w:w="6" w:type="dxa"/>
          <w:trHeight w:val="262"/>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География</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262"/>
        </w:trPr>
        <w:tc>
          <w:tcPr>
            <w:tcW w:w="1843" w:type="dxa"/>
            <w:vMerge w:val="restart"/>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lastRenderedPageBreak/>
              <w:t>Естественно-научные предметы</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Физика</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262"/>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 xml:space="preserve">Химия </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184"/>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Биология</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184"/>
        </w:trPr>
        <w:tc>
          <w:tcPr>
            <w:tcW w:w="1843"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ОДНКНР</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 xml:space="preserve">Основы духовно-нравственной культуры народов России </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r>
      <w:tr w:rsidR="00CF240D" w:rsidRPr="00CF240D" w:rsidTr="00CF240D">
        <w:trPr>
          <w:gridAfter w:val="1"/>
          <w:wAfter w:w="6" w:type="dxa"/>
          <w:trHeight w:val="266"/>
        </w:trPr>
        <w:tc>
          <w:tcPr>
            <w:tcW w:w="1843" w:type="dxa"/>
            <w:vMerge w:val="restart"/>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Искусство</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Музыка</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r>
      <w:tr w:rsidR="00CF240D" w:rsidRPr="00CF240D" w:rsidTr="00CF240D">
        <w:trPr>
          <w:gridAfter w:val="1"/>
          <w:wAfter w:w="6" w:type="dxa"/>
          <w:trHeight w:val="349"/>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Изобразительное искусство</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1</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r>
      <w:tr w:rsidR="00CF240D" w:rsidRPr="00CF240D" w:rsidTr="00CF240D">
        <w:trPr>
          <w:gridAfter w:val="1"/>
          <w:wAfter w:w="6" w:type="dxa"/>
          <w:trHeight w:val="280"/>
        </w:trPr>
        <w:tc>
          <w:tcPr>
            <w:tcW w:w="1843" w:type="dxa"/>
            <w:vMerge w:val="restart"/>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Технология</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Технология</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2</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2</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r>
      <w:tr w:rsidR="00CF240D" w:rsidRPr="00CF240D" w:rsidTr="00CF240D">
        <w:trPr>
          <w:gridAfter w:val="1"/>
          <w:wAfter w:w="6" w:type="dxa"/>
          <w:trHeight w:val="280"/>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Черчение</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r>
      <w:tr w:rsidR="00CF240D" w:rsidRPr="00CF240D" w:rsidTr="00CF240D">
        <w:trPr>
          <w:gridAfter w:val="1"/>
          <w:wAfter w:w="6" w:type="dxa"/>
          <w:trHeight w:val="71"/>
        </w:trPr>
        <w:tc>
          <w:tcPr>
            <w:tcW w:w="1843" w:type="dxa"/>
            <w:vMerge w:val="restart"/>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Физическая культура и ОБЖ</w:t>
            </w: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Физическая культура</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2</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2</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r>
      <w:tr w:rsidR="00CF240D" w:rsidRPr="00CF240D" w:rsidTr="00CF240D">
        <w:trPr>
          <w:gridAfter w:val="1"/>
          <w:wAfter w:w="6" w:type="dxa"/>
          <w:trHeight w:val="71"/>
        </w:trPr>
        <w:tc>
          <w:tcPr>
            <w:tcW w:w="1843" w:type="dxa"/>
            <w:vMerge/>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p>
        </w:tc>
        <w:tc>
          <w:tcPr>
            <w:tcW w:w="2309" w:type="dxa"/>
            <w:tcBorders>
              <w:left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Основы безопасности жизнедеятельности</w:t>
            </w:r>
          </w:p>
        </w:tc>
        <w:tc>
          <w:tcPr>
            <w:tcW w:w="871"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056"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900"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902" w:type="dxa"/>
            <w:tcBorders>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1220" w:type="dxa"/>
          </w:tcPr>
          <w:p w:rsidR="00CF240D" w:rsidRPr="00CF240D" w:rsidRDefault="00CF240D" w:rsidP="00CF240D">
            <w:pPr>
              <w:spacing w:after="0" w:line="240" w:lineRule="auto"/>
              <w:jc w:val="center"/>
              <w:rPr>
                <w:rFonts w:ascii="Times New Roman" w:eastAsia="Times New Roman" w:hAnsi="Times New Roman" w:cs="Times New Roman"/>
                <w:sz w:val="20"/>
                <w:szCs w:val="20"/>
                <w:lang w:eastAsia="ru-RU"/>
              </w:rPr>
            </w:pPr>
            <w:r w:rsidRPr="00CF240D">
              <w:rPr>
                <w:rFonts w:ascii="Times New Roman" w:eastAsia="Times New Roman" w:hAnsi="Times New Roman" w:cs="Times New Roman"/>
                <w:sz w:val="20"/>
                <w:szCs w:val="20"/>
                <w:lang w:eastAsia="ru-RU"/>
              </w:rPr>
              <w:t>-</w:t>
            </w:r>
          </w:p>
        </w:tc>
        <w:tc>
          <w:tcPr>
            <w:tcW w:w="864"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115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1"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19"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1108"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w:t>
            </w:r>
          </w:p>
        </w:tc>
        <w:tc>
          <w:tcPr>
            <w:tcW w:w="722" w:type="dxa"/>
            <w:tcBorders>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r>
      <w:tr w:rsidR="00CF240D" w:rsidRPr="00CF240D" w:rsidTr="00CF240D">
        <w:trPr>
          <w:gridAfter w:val="1"/>
          <w:wAfter w:w="6" w:type="dxa"/>
          <w:trHeight w:val="321"/>
        </w:trPr>
        <w:tc>
          <w:tcPr>
            <w:tcW w:w="4152" w:type="dxa"/>
            <w:gridSpan w:val="2"/>
            <w:tcBorders>
              <w:left w:val="single" w:sz="12" w:space="0" w:color="auto"/>
              <w:bottom w:val="single" w:sz="12" w:space="0" w:color="auto"/>
              <w:right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Всего часов:</w:t>
            </w:r>
          </w:p>
        </w:tc>
        <w:tc>
          <w:tcPr>
            <w:tcW w:w="871" w:type="dxa"/>
            <w:tcBorders>
              <w:top w:val="single" w:sz="12" w:space="0" w:color="auto"/>
              <w:left w:val="single" w:sz="12" w:space="0" w:color="auto"/>
              <w:bottom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26</w:t>
            </w:r>
          </w:p>
        </w:tc>
        <w:tc>
          <w:tcPr>
            <w:tcW w:w="1056" w:type="dxa"/>
            <w:tcBorders>
              <w:top w:val="single" w:sz="12" w:space="0" w:color="auto"/>
              <w:bottom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900" w:type="dxa"/>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28</w:t>
            </w:r>
          </w:p>
        </w:tc>
        <w:tc>
          <w:tcPr>
            <w:tcW w:w="902" w:type="dxa"/>
            <w:tcBorders>
              <w:top w:val="single" w:sz="12" w:space="0" w:color="auto"/>
              <w:lef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28</w:t>
            </w:r>
          </w:p>
        </w:tc>
        <w:tc>
          <w:tcPr>
            <w:tcW w:w="1220" w:type="dxa"/>
            <w:tcBorders>
              <w:top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1</w:t>
            </w:r>
          </w:p>
        </w:tc>
        <w:tc>
          <w:tcPr>
            <w:tcW w:w="864" w:type="dxa"/>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29</w:t>
            </w:r>
          </w:p>
        </w:tc>
        <w:tc>
          <w:tcPr>
            <w:tcW w:w="719" w:type="dxa"/>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29</w:t>
            </w:r>
          </w:p>
        </w:tc>
        <w:tc>
          <w:tcPr>
            <w:tcW w:w="1151" w:type="dxa"/>
            <w:tcBorders>
              <w:top w:val="single" w:sz="12" w:space="0" w:color="auto"/>
              <w:bottom w:val="single" w:sz="12" w:space="0" w:color="auto"/>
              <w:righ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21" w:type="dxa"/>
            <w:tcBorders>
              <w:top w:val="single" w:sz="12" w:space="0" w:color="auto"/>
              <w:bottom w:val="single" w:sz="12" w:space="0" w:color="auto"/>
              <w:righ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31</w:t>
            </w:r>
          </w:p>
        </w:tc>
        <w:tc>
          <w:tcPr>
            <w:tcW w:w="719" w:type="dxa"/>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30</w:t>
            </w:r>
          </w:p>
        </w:tc>
        <w:tc>
          <w:tcPr>
            <w:tcW w:w="1108" w:type="dxa"/>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w:t>
            </w:r>
          </w:p>
        </w:tc>
        <w:tc>
          <w:tcPr>
            <w:tcW w:w="722" w:type="dxa"/>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32</w:t>
            </w:r>
          </w:p>
        </w:tc>
      </w:tr>
      <w:tr w:rsidR="00CF240D" w:rsidRPr="00CF240D" w:rsidTr="00CF240D">
        <w:trPr>
          <w:trHeight w:val="271"/>
        </w:trPr>
        <w:tc>
          <w:tcPr>
            <w:tcW w:w="4152" w:type="dxa"/>
            <w:gridSpan w:val="2"/>
            <w:tcBorders>
              <w:top w:val="single" w:sz="12" w:space="0" w:color="auto"/>
              <w:left w:val="single" w:sz="12" w:space="0" w:color="auto"/>
              <w:bottom w:val="single" w:sz="12" w:space="0" w:color="auto"/>
            </w:tcBorders>
            <w:shd w:val="clear" w:color="auto" w:fill="auto"/>
          </w:tcPr>
          <w:p w:rsidR="00CF240D" w:rsidRPr="00CF240D" w:rsidRDefault="00CF240D" w:rsidP="00CF240D">
            <w:pPr>
              <w:spacing w:after="0" w:line="240" w:lineRule="auto"/>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ИТОГО:</w:t>
            </w:r>
          </w:p>
        </w:tc>
        <w:tc>
          <w:tcPr>
            <w:tcW w:w="2827" w:type="dxa"/>
            <w:gridSpan w:val="3"/>
            <w:tcBorders>
              <w:bottom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28</w:t>
            </w:r>
          </w:p>
        </w:tc>
        <w:tc>
          <w:tcPr>
            <w:tcW w:w="2986" w:type="dxa"/>
            <w:gridSpan w:val="3"/>
            <w:tcBorders>
              <w:top w:val="single" w:sz="12" w:space="0" w:color="auto"/>
              <w:bottom w:val="single" w:sz="12" w:space="0" w:color="auto"/>
              <w:right w:val="single" w:sz="12" w:space="0" w:color="auto"/>
            </w:tcBorders>
            <w:shd w:val="clear" w:color="auto" w:fill="auto"/>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29</w:t>
            </w:r>
          </w:p>
        </w:tc>
        <w:tc>
          <w:tcPr>
            <w:tcW w:w="2591" w:type="dxa"/>
            <w:gridSpan w:val="3"/>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31</w:t>
            </w:r>
          </w:p>
        </w:tc>
        <w:tc>
          <w:tcPr>
            <w:tcW w:w="2555" w:type="dxa"/>
            <w:gridSpan w:val="4"/>
            <w:tcBorders>
              <w:top w:val="single" w:sz="12" w:space="0" w:color="auto"/>
              <w:bottom w:val="single" w:sz="12" w:space="0" w:color="auto"/>
              <w:right w:val="single" w:sz="12" w:space="0" w:color="auto"/>
            </w:tcBorders>
          </w:tcPr>
          <w:p w:rsidR="00CF240D" w:rsidRPr="00CF240D" w:rsidRDefault="00CF240D" w:rsidP="00CF240D">
            <w:pPr>
              <w:spacing w:after="0" w:line="240" w:lineRule="auto"/>
              <w:jc w:val="center"/>
              <w:rPr>
                <w:rFonts w:ascii="Times New Roman" w:eastAsia="Times New Roman" w:hAnsi="Times New Roman" w:cs="Times New Roman"/>
                <w:b/>
                <w:sz w:val="20"/>
                <w:szCs w:val="20"/>
                <w:lang w:eastAsia="ru-RU"/>
              </w:rPr>
            </w:pPr>
            <w:r w:rsidRPr="00CF240D">
              <w:rPr>
                <w:rFonts w:ascii="Times New Roman" w:eastAsia="Times New Roman" w:hAnsi="Times New Roman" w:cs="Times New Roman"/>
                <w:b/>
                <w:sz w:val="20"/>
                <w:szCs w:val="20"/>
                <w:lang w:eastAsia="ru-RU"/>
              </w:rPr>
              <w:t>32</w:t>
            </w:r>
          </w:p>
        </w:tc>
      </w:tr>
    </w:tbl>
    <w:p w:rsidR="00AD004F" w:rsidRDefault="00AD004F" w:rsidP="00DE73DB">
      <w:pPr>
        <w:spacing w:after="0" w:line="240" w:lineRule="auto"/>
        <w:ind w:firstLine="708"/>
        <w:jc w:val="center"/>
        <w:rPr>
          <w:rFonts w:ascii="Times New Roman" w:hAnsi="Times New Roman" w:cs="Times New Roman"/>
          <w:b/>
          <w:sz w:val="20"/>
          <w:szCs w:val="20"/>
        </w:rPr>
      </w:pPr>
    </w:p>
    <w:p w:rsidR="008B3668" w:rsidRPr="008B3668" w:rsidRDefault="008B3668" w:rsidP="008B3668">
      <w:pPr>
        <w:spacing w:after="0" w:line="240" w:lineRule="auto"/>
        <w:ind w:firstLine="708"/>
        <w:jc w:val="center"/>
        <w:rPr>
          <w:rFonts w:ascii="Times New Roman" w:eastAsia="Times New Roman" w:hAnsi="Times New Roman" w:cs="Times New Roman"/>
          <w:b/>
          <w:sz w:val="24"/>
          <w:szCs w:val="24"/>
          <w:lang w:eastAsia="ru-RU"/>
        </w:rPr>
      </w:pPr>
      <w:r w:rsidRPr="008B3668">
        <w:rPr>
          <w:rFonts w:ascii="Times New Roman" w:eastAsia="Times New Roman" w:hAnsi="Times New Roman" w:cs="Times New Roman"/>
          <w:b/>
          <w:sz w:val="24"/>
          <w:szCs w:val="24"/>
          <w:lang w:eastAsia="ru-RU"/>
        </w:rPr>
        <w:t>УЧЕБНЫЙ ПЛАН</w:t>
      </w:r>
    </w:p>
    <w:p w:rsidR="008B3668" w:rsidRPr="008B3668" w:rsidRDefault="008B3668" w:rsidP="008B3668">
      <w:pPr>
        <w:spacing w:after="0" w:line="240" w:lineRule="auto"/>
        <w:ind w:firstLine="708"/>
        <w:jc w:val="center"/>
        <w:rPr>
          <w:rFonts w:ascii="Times New Roman" w:eastAsia="Times New Roman" w:hAnsi="Times New Roman" w:cs="Times New Roman"/>
          <w:b/>
          <w:sz w:val="24"/>
          <w:szCs w:val="24"/>
          <w:lang w:eastAsia="ru-RU"/>
        </w:rPr>
      </w:pPr>
      <w:r w:rsidRPr="008B3668">
        <w:rPr>
          <w:rFonts w:ascii="Times New Roman" w:eastAsia="Times New Roman" w:hAnsi="Times New Roman" w:cs="Times New Roman"/>
          <w:b/>
          <w:sz w:val="24"/>
          <w:szCs w:val="24"/>
          <w:lang w:eastAsia="ru-RU"/>
        </w:rPr>
        <w:t>муниципального бюджетного общеобразовательного учреждения «Шебалинская средняя общеобразовательная школа</w:t>
      </w:r>
    </w:p>
    <w:p w:rsidR="008B3668" w:rsidRPr="008B3668" w:rsidRDefault="008B3668" w:rsidP="008B3668">
      <w:pPr>
        <w:spacing w:after="0" w:line="240" w:lineRule="auto"/>
        <w:ind w:firstLine="708"/>
        <w:jc w:val="center"/>
        <w:rPr>
          <w:rFonts w:ascii="Times New Roman" w:eastAsia="Times New Roman" w:hAnsi="Times New Roman" w:cs="Times New Roman"/>
          <w:b/>
          <w:sz w:val="24"/>
          <w:szCs w:val="24"/>
          <w:lang w:eastAsia="ru-RU"/>
        </w:rPr>
      </w:pPr>
      <w:r w:rsidRPr="008B3668">
        <w:rPr>
          <w:rFonts w:ascii="Times New Roman" w:eastAsia="Times New Roman" w:hAnsi="Times New Roman" w:cs="Times New Roman"/>
          <w:b/>
          <w:sz w:val="24"/>
          <w:szCs w:val="24"/>
          <w:lang w:eastAsia="ru-RU"/>
        </w:rPr>
        <w:t>им. В. И. Фомичёва» на 2018-2019 учебный год в рамках реализации БУП – 2004 на уровне основного общего образования</w:t>
      </w:r>
    </w:p>
    <w:p w:rsidR="008B3668" w:rsidRPr="008B3668" w:rsidRDefault="008B3668" w:rsidP="008B3668">
      <w:pPr>
        <w:spacing w:after="0" w:line="240" w:lineRule="auto"/>
        <w:ind w:firstLine="708"/>
        <w:jc w:val="center"/>
        <w:rPr>
          <w:rFonts w:ascii="Times New Roman" w:eastAsia="Times New Roman" w:hAnsi="Times New Roman" w:cs="Times New Roman"/>
          <w:b/>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468"/>
        <w:gridCol w:w="1316"/>
        <w:gridCol w:w="1407"/>
      </w:tblGrid>
      <w:tr w:rsidR="008B3668" w:rsidRPr="008B3668" w:rsidTr="008B3668">
        <w:trPr>
          <w:trHeight w:val="50"/>
        </w:trPr>
        <w:tc>
          <w:tcPr>
            <w:tcW w:w="4252" w:type="dxa"/>
            <w:vMerge w:val="restart"/>
            <w:tcBorders>
              <w:top w:val="single" w:sz="12" w:space="0" w:color="auto"/>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Учебный предмет</w:t>
            </w:r>
          </w:p>
        </w:tc>
        <w:tc>
          <w:tcPr>
            <w:tcW w:w="4191" w:type="dxa"/>
            <w:gridSpan w:val="3"/>
            <w:tcBorders>
              <w:top w:val="single" w:sz="12" w:space="0" w:color="auto"/>
              <w:left w:val="single" w:sz="4" w:space="0" w:color="auto"/>
              <w:right w:val="single" w:sz="4" w:space="0" w:color="auto"/>
            </w:tcBorders>
          </w:tcPr>
          <w:p w:rsidR="008B3668" w:rsidRPr="008B3668" w:rsidRDefault="008B3668" w:rsidP="008B3668">
            <w:pPr>
              <w:spacing w:after="0" w:line="240" w:lineRule="auto"/>
              <w:jc w:val="center"/>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Количество часов в неделю</w:t>
            </w:r>
          </w:p>
        </w:tc>
      </w:tr>
      <w:tr w:rsidR="008B3668" w:rsidRPr="008B3668" w:rsidTr="008B3668">
        <w:trPr>
          <w:trHeight w:val="274"/>
        </w:trPr>
        <w:tc>
          <w:tcPr>
            <w:tcW w:w="4252" w:type="dxa"/>
            <w:vMerge/>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p>
        </w:tc>
        <w:tc>
          <w:tcPr>
            <w:tcW w:w="4191" w:type="dxa"/>
            <w:gridSpan w:val="3"/>
            <w:tcBorders>
              <w:left w:val="single" w:sz="4" w:space="0" w:color="auto"/>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9 класс</w:t>
            </w:r>
          </w:p>
        </w:tc>
      </w:tr>
      <w:tr w:rsidR="008B3668" w:rsidRPr="008B3668" w:rsidTr="008B3668">
        <w:trPr>
          <w:cantSplit/>
          <w:trHeight w:val="1457"/>
        </w:trPr>
        <w:tc>
          <w:tcPr>
            <w:tcW w:w="4252" w:type="dxa"/>
            <w:vMerge/>
            <w:tcBorders>
              <w:left w:val="single" w:sz="12" w:space="0" w:color="auto"/>
              <w:bottom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p>
        </w:tc>
        <w:tc>
          <w:tcPr>
            <w:tcW w:w="1468" w:type="dxa"/>
            <w:tcBorders>
              <w:left w:val="single" w:sz="12" w:space="0" w:color="auto"/>
              <w:bottom w:val="single" w:sz="12" w:space="0" w:color="auto"/>
            </w:tcBorders>
            <w:textDirection w:val="btLr"/>
          </w:tcPr>
          <w:p w:rsidR="008B3668" w:rsidRPr="008B3668" w:rsidRDefault="008B3668" w:rsidP="008B3668">
            <w:pPr>
              <w:spacing w:after="0" w:line="240" w:lineRule="auto"/>
              <w:ind w:left="113" w:right="113"/>
              <w:jc w:val="both"/>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Федеральный компонент</w:t>
            </w:r>
          </w:p>
        </w:tc>
        <w:tc>
          <w:tcPr>
            <w:tcW w:w="1316" w:type="dxa"/>
            <w:tcBorders>
              <w:bottom w:val="single" w:sz="12" w:space="0" w:color="auto"/>
            </w:tcBorders>
            <w:textDirection w:val="btLr"/>
          </w:tcPr>
          <w:p w:rsidR="008B3668" w:rsidRPr="008B3668" w:rsidRDefault="008B3668" w:rsidP="008B3668">
            <w:pPr>
              <w:spacing w:after="0" w:line="240" w:lineRule="auto"/>
              <w:ind w:left="113" w:right="113"/>
              <w:jc w:val="both"/>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Компонент образовательного учреждения</w:t>
            </w:r>
          </w:p>
        </w:tc>
        <w:tc>
          <w:tcPr>
            <w:tcW w:w="1407" w:type="dxa"/>
            <w:tcBorders>
              <w:right w:val="single" w:sz="12" w:space="0" w:color="auto"/>
            </w:tcBorders>
            <w:textDirection w:val="btLr"/>
          </w:tcPr>
          <w:p w:rsidR="008B3668" w:rsidRPr="008B3668" w:rsidRDefault="008B3668" w:rsidP="008B3668">
            <w:pPr>
              <w:spacing w:after="0" w:line="240" w:lineRule="auto"/>
              <w:ind w:left="113" w:right="113"/>
              <w:jc w:val="both"/>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Всего</w:t>
            </w:r>
          </w:p>
        </w:tc>
      </w:tr>
      <w:tr w:rsidR="008B3668" w:rsidRPr="008B3668" w:rsidTr="008B3668">
        <w:trPr>
          <w:trHeight w:val="239"/>
        </w:trPr>
        <w:tc>
          <w:tcPr>
            <w:tcW w:w="4252" w:type="dxa"/>
            <w:tcBorders>
              <w:top w:val="single" w:sz="12" w:space="0" w:color="auto"/>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Русский язык</w:t>
            </w:r>
          </w:p>
        </w:tc>
        <w:tc>
          <w:tcPr>
            <w:tcW w:w="1468" w:type="dxa"/>
            <w:tcBorders>
              <w:top w:val="single" w:sz="12" w:space="0" w:color="auto"/>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Borders>
              <w:top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top w:val="single" w:sz="12" w:space="0" w:color="auto"/>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r>
      <w:tr w:rsidR="008B3668" w:rsidRPr="008B3668" w:rsidTr="008B3668">
        <w:trPr>
          <w:trHeight w:val="236"/>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Литература</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r>
      <w:tr w:rsidR="008B3668" w:rsidRPr="008B3668" w:rsidTr="008B3668">
        <w:trPr>
          <w:trHeight w:val="179"/>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Английский язык</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r>
      <w:tr w:rsidR="008B3668" w:rsidRPr="008B3668" w:rsidTr="008B3668">
        <w:trPr>
          <w:trHeight w:val="114"/>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 xml:space="preserve">Алгебра </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r>
      <w:tr w:rsidR="008B3668" w:rsidRPr="008B3668" w:rsidTr="008B3668">
        <w:trPr>
          <w:trHeight w:val="145"/>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Геометрия</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r>
      <w:tr w:rsidR="008B3668" w:rsidRPr="008B3668" w:rsidTr="008B3668">
        <w:trPr>
          <w:trHeight w:val="260"/>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Информатика и ИКТ</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r>
      <w:tr w:rsidR="008B3668" w:rsidRPr="008B3668" w:rsidTr="008B3668">
        <w:trPr>
          <w:trHeight w:val="250"/>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История</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r>
      <w:tr w:rsidR="008B3668" w:rsidRPr="008B3668" w:rsidTr="008B3668">
        <w:trPr>
          <w:trHeight w:val="216"/>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lastRenderedPageBreak/>
              <w:t>Обществознание (включая экономику и право)</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r>
      <w:tr w:rsidR="008B3668" w:rsidRPr="008B3668" w:rsidTr="008B3668">
        <w:trPr>
          <w:trHeight w:val="194"/>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 xml:space="preserve">География </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r>
      <w:tr w:rsidR="008B3668" w:rsidRPr="008B3668" w:rsidTr="008B3668">
        <w:trPr>
          <w:trHeight w:val="272"/>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Физика</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r>
      <w:tr w:rsidR="008B3668" w:rsidRPr="008B3668" w:rsidTr="008B3668">
        <w:trPr>
          <w:trHeight w:val="168"/>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Химия</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r>
      <w:tr w:rsidR="008B3668" w:rsidRPr="008B3668" w:rsidTr="008B3668">
        <w:trPr>
          <w:trHeight w:val="285"/>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Биология</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2</w:t>
            </w:r>
          </w:p>
        </w:tc>
      </w:tr>
      <w:tr w:rsidR="008B3668" w:rsidRPr="008B3668" w:rsidTr="008B3668">
        <w:trPr>
          <w:trHeight w:val="73"/>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 xml:space="preserve">Искусство </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r>
      <w:tr w:rsidR="008B3668" w:rsidRPr="008B3668" w:rsidTr="008B3668">
        <w:trPr>
          <w:trHeight w:val="148"/>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Черчение</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r>
      <w:tr w:rsidR="008B3668" w:rsidRPr="008B3668" w:rsidTr="008B3668">
        <w:trPr>
          <w:trHeight w:val="148"/>
        </w:trPr>
        <w:tc>
          <w:tcPr>
            <w:tcW w:w="4252"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Элективный курс «Океан профессий»</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1</w:t>
            </w:r>
          </w:p>
        </w:tc>
      </w:tr>
      <w:tr w:rsidR="008B3668" w:rsidRPr="008B3668" w:rsidTr="008B3668">
        <w:trPr>
          <w:trHeight w:val="131"/>
        </w:trPr>
        <w:tc>
          <w:tcPr>
            <w:tcW w:w="4252" w:type="dxa"/>
            <w:tcBorders>
              <w:left w:val="single" w:sz="12" w:space="0" w:color="auto"/>
              <w:right w:val="single" w:sz="12" w:space="0" w:color="auto"/>
            </w:tcBorders>
          </w:tcPr>
          <w:p w:rsidR="008B3668" w:rsidRPr="008B3668" w:rsidRDefault="008B3668" w:rsidP="008B3668">
            <w:pPr>
              <w:spacing w:after="0" w:line="240" w:lineRule="auto"/>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Основы безопасности жизнедеятельности</w:t>
            </w:r>
          </w:p>
        </w:tc>
        <w:tc>
          <w:tcPr>
            <w:tcW w:w="1468" w:type="dxa"/>
            <w:tcBorders>
              <w:lef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316" w:type="dxa"/>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r>
      <w:tr w:rsidR="008B3668" w:rsidRPr="008B3668" w:rsidTr="008B3668">
        <w:trPr>
          <w:trHeight w:val="273"/>
        </w:trPr>
        <w:tc>
          <w:tcPr>
            <w:tcW w:w="4252" w:type="dxa"/>
            <w:tcBorders>
              <w:left w:val="single" w:sz="12" w:space="0" w:color="auto"/>
              <w:bottom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Физическая культура</w:t>
            </w:r>
          </w:p>
        </w:tc>
        <w:tc>
          <w:tcPr>
            <w:tcW w:w="1468" w:type="dxa"/>
            <w:tcBorders>
              <w:left w:val="single" w:sz="12" w:space="0" w:color="auto"/>
              <w:bottom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c>
          <w:tcPr>
            <w:tcW w:w="1316" w:type="dxa"/>
            <w:tcBorders>
              <w:bottom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w:t>
            </w:r>
          </w:p>
        </w:tc>
        <w:tc>
          <w:tcPr>
            <w:tcW w:w="1407" w:type="dxa"/>
            <w:tcBorders>
              <w:bottom w:val="single" w:sz="12" w:space="0" w:color="auto"/>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sz w:val="20"/>
                <w:szCs w:val="24"/>
                <w:lang w:eastAsia="ru-RU"/>
              </w:rPr>
            </w:pPr>
            <w:r w:rsidRPr="008B3668">
              <w:rPr>
                <w:rFonts w:ascii="Times New Roman" w:eastAsia="Times New Roman" w:hAnsi="Times New Roman" w:cs="Times New Roman"/>
                <w:sz w:val="20"/>
                <w:szCs w:val="24"/>
                <w:lang w:eastAsia="ru-RU"/>
              </w:rPr>
              <w:t>3</w:t>
            </w:r>
          </w:p>
        </w:tc>
      </w:tr>
      <w:tr w:rsidR="008B3668" w:rsidRPr="008B3668" w:rsidTr="008B3668">
        <w:trPr>
          <w:trHeight w:val="150"/>
        </w:trPr>
        <w:tc>
          <w:tcPr>
            <w:tcW w:w="4252" w:type="dxa"/>
            <w:tcBorders>
              <w:top w:val="single" w:sz="12" w:space="0" w:color="auto"/>
              <w:left w:val="single" w:sz="12" w:space="0" w:color="auto"/>
              <w:bottom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Всего часов</w:t>
            </w:r>
          </w:p>
        </w:tc>
        <w:tc>
          <w:tcPr>
            <w:tcW w:w="1468" w:type="dxa"/>
            <w:tcBorders>
              <w:top w:val="single" w:sz="12" w:space="0" w:color="auto"/>
              <w:left w:val="single" w:sz="12" w:space="0" w:color="auto"/>
              <w:bottom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30</w:t>
            </w:r>
          </w:p>
        </w:tc>
        <w:tc>
          <w:tcPr>
            <w:tcW w:w="1316" w:type="dxa"/>
            <w:tcBorders>
              <w:top w:val="single" w:sz="12" w:space="0" w:color="auto"/>
              <w:bottom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3</w:t>
            </w:r>
          </w:p>
        </w:tc>
        <w:tc>
          <w:tcPr>
            <w:tcW w:w="1407" w:type="dxa"/>
            <w:tcBorders>
              <w:top w:val="single" w:sz="12" w:space="0" w:color="auto"/>
              <w:bottom w:val="single" w:sz="12" w:space="0" w:color="auto"/>
              <w:right w:val="single" w:sz="12" w:space="0" w:color="auto"/>
            </w:tcBorders>
          </w:tcPr>
          <w:p w:rsidR="008B3668" w:rsidRPr="008B3668" w:rsidRDefault="008B3668" w:rsidP="008B3668">
            <w:pPr>
              <w:spacing w:after="0" w:line="240" w:lineRule="auto"/>
              <w:jc w:val="center"/>
              <w:rPr>
                <w:rFonts w:ascii="Times New Roman" w:eastAsia="Times New Roman" w:hAnsi="Times New Roman" w:cs="Times New Roman"/>
                <w:b/>
                <w:sz w:val="20"/>
                <w:szCs w:val="24"/>
                <w:lang w:eastAsia="ru-RU"/>
              </w:rPr>
            </w:pPr>
            <w:r w:rsidRPr="008B3668">
              <w:rPr>
                <w:rFonts w:ascii="Times New Roman" w:eastAsia="Times New Roman" w:hAnsi="Times New Roman" w:cs="Times New Roman"/>
                <w:b/>
                <w:sz w:val="20"/>
                <w:szCs w:val="24"/>
                <w:lang w:eastAsia="ru-RU"/>
              </w:rPr>
              <w:t>33</w:t>
            </w:r>
          </w:p>
        </w:tc>
      </w:tr>
    </w:tbl>
    <w:p w:rsidR="00AD004F" w:rsidRDefault="00AD004F" w:rsidP="00DE73DB">
      <w:pPr>
        <w:spacing w:after="0" w:line="240" w:lineRule="auto"/>
        <w:ind w:firstLine="708"/>
        <w:jc w:val="center"/>
        <w:rPr>
          <w:rFonts w:ascii="Times New Roman" w:hAnsi="Times New Roman" w:cs="Times New Roman"/>
          <w:b/>
          <w:sz w:val="20"/>
          <w:szCs w:val="20"/>
        </w:rPr>
      </w:pPr>
    </w:p>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Формы и периодичность промежуточной аттестации обучающихся</w:t>
      </w:r>
    </w:p>
    <w:p w:rsidR="008B3668" w:rsidRPr="008B3668" w:rsidRDefault="008B3668" w:rsidP="008B3668">
      <w:pPr>
        <w:spacing w:after="0" w:line="240" w:lineRule="auto"/>
        <w:jc w:val="both"/>
        <w:rPr>
          <w:rFonts w:ascii="Times New Roman" w:eastAsia="Calibri" w:hAnsi="Times New Roman" w:cs="Times New Roman"/>
          <w:sz w:val="28"/>
          <w:szCs w:val="28"/>
        </w:rPr>
      </w:pPr>
      <w:r w:rsidRPr="008B3668">
        <w:rPr>
          <w:rFonts w:ascii="Times New Roman" w:eastAsia="Calibri" w:hAnsi="Times New Roman" w:cs="Times New Roman"/>
          <w:sz w:val="24"/>
          <w:szCs w:val="24"/>
        </w:rPr>
        <w:tab/>
        <w:t xml:space="preserve">  Промежуточная аттестация обучающихся проводится в соответствии с Положением школы о промежуточной аттестации обучающихся, системе оценивания</w:t>
      </w:r>
      <w:r w:rsidRPr="008B3668">
        <w:rPr>
          <w:rFonts w:ascii="Times New Roman" w:eastAsia="Calibri" w:hAnsi="Times New Roman" w:cs="Times New Roman"/>
          <w:bCs/>
          <w:color w:val="000000"/>
          <w:spacing w:val="-2"/>
          <w:sz w:val="24"/>
          <w:szCs w:val="24"/>
        </w:rPr>
        <w:t xml:space="preserve"> знаний, умений, навыков, компетенций обучающихся, </w:t>
      </w:r>
      <w:r w:rsidRPr="008B3668">
        <w:rPr>
          <w:rFonts w:ascii="Times New Roman" w:eastAsia="Calibri" w:hAnsi="Times New Roman" w:cs="Times New Roman"/>
          <w:sz w:val="24"/>
          <w:szCs w:val="24"/>
        </w:rPr>
        <w:t>с приказами и инструктивными письмами Министерства образования и науки РФ по итогам учебного года в сроки, установленные календарным учебным графиком МБОУ «Шебалинская СОШ им. В. И. Фом</w:t>
      </w:r>
      <w:r w:rsidRPr="008B3668">
        <w:rPr>
          <w:rFonts w:ascii="Times New Roman" w:eastAsia="Calibri" w:hAnsi="Times New Roman" w:cs="Times New Roman"/>
          <w:sz w:val="28"/>
          <w:szCs w:val="28"/>
        </w:rPr>
        <w:t xml:space="preserve">ичёва». </w:t>
      </w:r>
    </w:p>
    <w:p w:rsidR="008B3668" w:rsidRPr="008B3668" w:rsidRDefault="008B3668" w:rsidP="008B3668">
      <w:pPr>
        <w:spacing w:after="0" w:line="36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Уровень основного общего образования</w:t>
      </w:r>
    </w:p>
    <w:tbl>
      <w:tblPr>
        <w:tblW w:w="143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62"/>
        <w:gridCol w:w="1204"/>
        <w:gridCol w:w="1352"/>
        <w:gridCol w:w="1363"/>
        <w:gridCol w:w="1426"/>
        <w:gridCol w:w="1276"/>
        <w:gridCol w:w="1294"/>
        <w:gridCol w:w="1257"/>
        <w:gridCol w:w="1276"/>
        <w:gridCol w:w="1275"/>
      </w:tblGrid>
      <w:tr w:rsidR="008B3668" w:rsidRPr="008B3668" w:rsidTr="008B3668">
        <w:trPr>
          <w:trHeight w:val="353"/>
        </w:trPr>
        <w:tc>
          <w:tcPr>
            <w:tcW w:w="1250" w:type="dxa"/>
            <w:tcBorders>
              <w:top w:val="single" w:sz="12" w:space="0" w:color="auto"/>
              <w:left w:val="single" w:sz="12" w:space="0" w:color="auto"/>
              <w:bottom w:val="single" w:sz="12" w:space="0" w:color="auto"/>
              <w:right w:val="single" w:sz="12" w:space="0" w:color="auto"/>
            </w:tcBorders>
          </w:tcPr>
          <w:p w:rsidR="008B3668" w:rsidRPr="008B3668" w:rsidRDefault="008B3668" w:rsidP="008B3668">
            <w:pPr>
              <w:spacing w:after="0" w:line="360" w:lineRule="auto"/>
              <w:jc w:val="both"/>
              <w:rPr>
                <w:rFonts w:ascii="Times New Roman" w:eastAsia="Calibri" w:hAnsi="Times New Roman" w:cs="Times New Roman"/>
                <w:b/>
                <w:sz w:val="24"/>
                <w:szCs w:val="24"/>
              </w:rPr>
            </w:pPr>
            <w:r w:rsidRPr="008B3668">
              <w:rPr>
                <w:rFonts w:ascii="Times New Roman" w:eastAsia="Calibri" w:hAnsi="Times New Roman" w:cs="Times New Roman"/>
                <w:b/>
                <w:sz w:val="24"/>
                <w:szCs w:val="24"/>
              </w:rPr>
              <w:t>класс</w:t>
            </w:r>
          </w:p>
        </w:tc>
        <w:tc>
          <w:tcPr>
            <w:tcW w:w="2566" w:type="dxa"/>
            <w:gridSpan w:val="2"/>
            <w:tcBorders>
              <w:top w:val="single" w:sz="12" w:space="0" w:color="auto"/>
              <w:left w:val="single" w:sz="12" w:space="0" w:color="auto"/>
              <w:right w:val="single" w:sz="12" w:space="0" w:color="auto"/>
            </w:tcBorders>
          </w:tcPr>
          <w:p w:rsidR="008B3668" w:rsidRPr="008B3668" w:rsidRDefault="008B3668" w:rsidP="008B3668">
            <w:pPr>
              <w:spacing w:after="0" w:line="36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5 класс</w:t>
            </w:r>
          </w:p>
        </w:tc>
        <w:tc>
          <w:tcPr>
            <w:tcW w:w="2715" w:type="dxa"/>
            <w:gridSpan w:val="2"/>
            <w:tcBorders>
              <w:top w:val="single" w:sz="12" w:space="0" w:color="auto"/>
              <w:left w:val="single" w:sz="12" w:space="0" w:color="auto"/>
              <w:bottom w:val="single" w:sz="12" w:space="0" w:color="auto"/>
              <w:right w:val="single" w:sz="12" w:space="0" w:color="auto"/>
            </w:tcBorders>
          </w:tcPr>
          <w:p w:rsidR="008B3668" w:rsidRPr="008B3668" w:rsidRDefault="008B3668" w:rsidP="008B3668">
            <w:pPr>
              <w:spacing w:after="0" w:line="36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6 класс</w:t>
            </w:r>
          </w:p>
        </w:tc>
        <w:tc>
          <w:tcPr>
            <w:tcW w:w="2702" w:type="dxa"/>
            <w:gridSpan w:val="2"/>
            <w:tcBorders>
              <w:top w:val="single" w:sz="12" w:space="0" w:color="auto"/>
              <w:left w:val="single" w:sz="12" w:space="0" w:color="auto"/>
              <w:right w:val="single" w:sz="12" w:space="0" w:color="auto"/>
            </w:tcBorders>
          </w:tcPr>
          <w:p w:rsidR="008B3668" w:rsidRPr="008B3668" w:rsidRDefault="008B3668" w:rsidP="008B3668">
            <w:pPr>
              <w:spacing w:after="0" w:line="36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7 класс</w:t>
            </w:r>
          </w:p>
        </w:tc>
        <w:tc>
          <w:tcPr>
            <w:tcW w:w="2551" w:type="dxa"/>
            <w:gridSpan w:val="2"/>
            <w:tcBorders>
              <w:top w:val="single" w:sz="12" w:space="0" w:color="auto"/>
              <w:left w:val="single" w:sz="12" w:space="0" w:color="auto"/>
              <w:right w:val="single" w:sz="12" w:space="0" w:color="auto"/>
            </w:tcBorders>
          </w:tcPr>
          <w:p w:rsidR="008B3668" w:rsidRPr="008B3668" w:rsidRDefault="008B3668" w:rsidP="008B3668">
            <w:pPr>
              <w:spacing w:after="0" w:line="36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8 класс</w:t>
            </w:r>
          </w:p>
        </w:tc>
        <w:tc>
          <w:tcPr>
            <w:tcW w:w="2551" w:type="dxa"/>
            <w:gridSpan w:val="2"/>
            <w:tcBorders>
              <w:top w:val="single" w:sz="12" w:space="0" w:color="auto"/>
              <w:left w:val="single" w:sz="12" w:space="0" w:color="auto"/>
            </w:tcBorders>
          </w:tcPr>
          <w:p w:rsidR="008B3668" w:rsidRPr="008B3668" w:rsidRDefault="008B3668" w:rsidP="008B3668">
            <w:pPr>
              <w:spacing w:after="0" w:line="36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9 класс</w:t>
            </w:r>
          </w:p>
        </w:tc>
      </w:tr>
      <w:tr w:rsidR="008B3668" w:rsidRPr="008B3668" w:rsidTr="008B3668">
        <w:trPr>
          <w:trHeight w:val="993"/>
        </w:trPr>
        <w:tc>
          <w:tcPr>
            <w:tcW w:w="1250" w:type="dxa"/>
            <w:tcBorders>
              <w:top w:val="single" w:sz="12" w:space="0" w:color="auto"/>
              <w:left w:val="single" w:sz="12" w:space="0" w:color="auto"/>
              <w:right w:val="single" w:sz="12" w:space="0" w:color="auto"/>
            </w:tcBorders>
          </w:tcPr>
          <w:p w:rsidR="008B3668" w:rsidRPr="008B3668" w:rsidRDefault="008B3668" w:rsidP="008B3668">
            <w:pPr>
              <w:spacing w:after="0" w:line="360" w:lineRule="auto"/>
              <w:ind w:left="147" w:hanging="147"/>
              <w:jc w:val="both"/>
              <w:rPr>
                <w:rFonts w:ascii="Times New Roman" w:eastAsia="Calibri" w:hAnsi="Times New Roman" w:cs="Times New Roman"/>
                <w:b/>
                <w:sz w:val="24"/>
                <w:szCs w:val="24"/>
              </w:rPr>
            </w:pPr>
            <w:r w:rsidRPr="008B3668">
              <w:rPr>
                <w:rFonts w:ascii="Times New Roman" w:eastAsia="Calibri" w:hAnsi="Times New Roman" w:cs="Times New Roman"/>
                <w:b/>
                <w:sz w:val="24"/>
                <w:szCs w:val="24"/>
              </w:rPr>
              <w:t>предмет</w:t>
            </w:r>
          </w:p>
        </w:tc>
        <w:tc>
          <w:tcPr>
            <w:tcW w:w="1362" w:type="dxa"/>
            <w:tcBorders>
              <w:top w:val="single" w:sz="12" w:space="0" w:color="auto"/>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Форма промежуточной аттестации</w:t>
            </w:r>
          </w:p>
        </w:tc>
        <w:tc>
          <w:tcPr>
            <w:tcW w:w="1204" w:type="dxa"/>
            <w:tcBorders>
              <w:top w:val="single" w:sz="12" w:space="0" w:color="auto"/>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периодичность</w:t>
            </w:r>
          </w:p>
        </w:tc>
        <w:tc>
          <w:tcPr>
            <w:tcW w:w="1352" w:type="dxa"/>
            <w:tcBorders>
              <w:top w:val="single" w:sz="12" w:space="0" w:color="auto"/>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Форма промежуточной аттестации</w:t>
            </w:r>
          </w:p>
        </w:tc>
        <w:tc>
          <w:tcPr>
            <w:tcW w:w="1363" w:type="dxa"/>
            <w:tcBorders>
              <w:top w:val="single" w:sz="12" w:space="0" w:color="auto"/>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периодичность</w:t>
            </w:r>
          </w:p>
        </w:tc>
        <w:tc>
          <w:tcPr>
            <w:tcW w:w="1426" w:type="dxa"/>
            <w:tcBorders>
              <w:top w:val="single" w:sz="12" w:space="0" w:color="auto"/>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Форма промежуточной аттестации</w:t>
            </w:r>
          </w:p>
        </w:tc>
        <w:tc>
          <w:tcPr>
            <w:tcW w:w="1276" w:type="dxa"/>
            <w:tcBorders>
              <w:top w:val="single" w:sz="12" w:space="0" w:color="auto"/>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периодичность</w:t>
            </w:r>
          </w:p>
        </w:tc>
        <w:tc>
          <w:tcPr>
            <w:tcW w:w="1294" w:type="dxa"/>
            <w:tcBorders>
              <w:top w:val="single" w:sz="12" w:space="0" w:color="auto"/>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Форма промежуточной аттестации</w:t>
            </w:r>
          </w:p>
        </w:tc>
        <w:tc>
          <w:tcPr>
            <w:tcW w:w="1257" w:type="dxa"/>
            <w:tcBorders>
              <w:top w:val="single" w:sz="12" w:space="0" w:color="auto"/>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периодичность</w:t>
            </w:r>
          </w:p>
        </w:tc>
        <w:tc>
          <w:tcPr>
            <w:tcW w:w="1276" w:type="dxa"/>
            <w:tcBorders>
              <w:top w:val="single" w:sz="12" w:space="0" w:color="auto"/>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Форма промежуточной аттестации</w:t>
            </w:r>
          </w:p>
        </w:tc>
        <w:tc>
          <w:tcPr>
            <w:tcW w:w="1275" w:type="dxa"/>
            <w:tcBorders>
              <w:top w:val="single" w:sz="12" w:space="0" w:color="auto"/>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b/>
                <w:sz w:val="24"/>
                <w:szCs w:val="24"/>
              </w:rPr>
            </w:pPr>
            <w:r w:rsidRPr="008B3668">
              <w:rPr>
                <w:rFonts w:ascii="Times New Roman" w:eastAsia="Calibri" w:hAnsi="Times New Roman" w:cs="Times New Roman"/>
                <w:b/>
                <w:sz w:val="24"/>
                <w:szCs w:val="24"/>
              </w:rPr>
              <w:t>периодичность</w:t>
            </w:r>
          </w:p>
        </w:tc>
      </w:tr>
      <w:tr w:rsidR="008B3668" w:rsidRPr="008B3668" w:rsidTr="008B3668">
        <w:trPr>
          <w:trHeight w:val="1186"/>
        </w:trPr>
        <w:tc>
          <w:tcPr>
            <w:tcW w:w="1250" w:type="dxa"/>
            <w:tcBorders>
              <w:top w:val="single" w:sz="12" w:space="0" w:color="auto"/>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Русский язык</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стартовый, итоговый 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Диктант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раздела</w:t>
            </w:r>
          </w:p>
        </w:tc>
        <w:tc>
          <w:tcPr>
            <w:tcW w:w="135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стартовый, итоговый 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Диктант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раздела</w:t>
            </w:r>
          </w:p>
        </w:tc>
        <w:tc>
          <w:tcPr>
            <w:tcW w:w="1426"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стартовый, итоговый 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Диктант </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раздела</w:t>
            </w:r>
          </w:p>
        </w:tc>
        <w:tc>
          <w:tcPr>
            <w:tcW w:w="1294"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стартовый, итоговый 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Диктант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раздела</w:t>
            </w:r>
          </w:p>
        </w:tc>
        <w:tc>
          <w:tcPr>
            <w:tcW w:w="1276"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стартовый, итоговый 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Диктант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раздела</w:t>
            </w:r>
          </w:p>
        </w:tc>
      </w:tr>
      <w:tr w:rsidR="008B3668" w:rsidRPr="008B3668" w:rsidTr="008B3668">
        <w:trPr>
          <w:trHeight w:val="1008"/>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Литература</w:t>
            </w:r>
          </w:p>
        </w:tc>
        <w:tc>
          <w:tcPr>
            <w:tcW w:w="1362" w:type="dxa"/>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204" w:type="dxa"/>
            <w:tcBorders>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352" w:type="dxa"/>
            <w:tcBorders>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363" w:type="dxa"/>
            <w:tcBorders>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426" w:type="dxa"/>
            <w:tcBorders>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276" w:type="dxa"/>
            <w:tcBorders>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294" w:type="dxa"/>
            <w:tcBorders>
              <w:lef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257" w:type="dxa"/>
            <w:tcBorders>
              <w:right w:val="single" w:sz="12" w:space="0" w:color="auto"/>
            </w:tcBorders>
          </w:tcPr>
          <w:p w:rsidR="008B3668" w:rsidRPr="008B3668" w:rsidRDefault="008B3668" w:rsidP="008B3668">
            <w:pPr>
              <w:spacing w:after="0" w:line="240" w:lineRule="auto"/>
              <w:jc w:val="center"/>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сочинение </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окончанию раздела </w:t>
            </w:r>
            <w:r w:rsidRPr="008B3668">
              <w:rPr>
                <w:rFonts w:ascii="Times New Roman" w:eastAsia="Calibri" w:hAnsi="Times New Roman" w:cs="Times New Roman"/>
                <w:sz w:val="24"/>
                <w:szCs w:val="24"/>
              </w:rPr>
              <w:lastRenderedPageBreak/>
              <w:t>(согласно рабочей программы)</w:t>
            </w:r>
          </w:p>
        </w:tc>
      </w:tr>
      <w:tr w:rsidR="008B3668" w:rsidRPr="008B3668" w:rsidTr="008B3668">
        <w:trPr>
          <w:trHeight w:val="851"/>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lastRenderedPageBreak/>
              <w:t>Английский язык</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Стартовый, итоговый </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rPr>
                <w:rFonts w:ascii="Times New Roman" w:eastAsia="Calibri" w:hAnsi="Times New Roman" w:cs="Times New Roman"/>
                <w:sz w:val="24"/>
                <w:szCs w:val="24"/>
              </w:rPr>
            </w:pP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темы</w:t>
            </w:r>
          </w:p>
          <w:p w:rsidR="008B3668" w:rsidRPr="008B3668" w:rsidRDefault="008B3668" w:rsidP="008B3668">
            <w:pPr>
              <w:spacing w:after="0" w:line="240" w:lineRule="auto"/>
              <w:rPr>
                <w:rFonts w:ascii="Times New Roman" w:eastAsia="Calibri" w:hAnsi="Times New Roman" w:cs="Times New Roman"/>
                <w:sz w:val="24"/>
                <w:szCs w:val="24"/>
              </w:rPr>
            </w:pP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Стартовый, итоговый </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rPr>
                <w:rFonts w:ascii="Times New Roman" w:eastAsia="Calibri" w:hAnsi="Times New Roman" w:cs="Times New Roman"/>
                <w:sz w:val="24"/>
                <w:szCs w:val="24"/>
              </w:rPr>
            </w:pP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темы</w:t>
            </w:r>
          </w:p>
          <w:p w:rsidR="008B3668" w:rsidRPr="008B3668" w:rsidRDefault="008B3668" w:rsidP="008B3668">
            <w:pPr>
              <w:spacing w:after="0" w:line="240" w:lineRule="auto"/>
              <w:rPr>
                <w:rFonts w:ascii="Times New Roman" w:eastAsia="Calibri" w:hAnsi="Times New Roman" w:cs="Times New Roman"/>
                <w:sz w:val="24"/>
                <w:szCs w:val="24"/>
              </w:rPr>
            </w:pP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Стартовый, итоговый </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проектная работа </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rPr>
                <w:rFonts w:ascii="Times New Roman" w:eastAsia="Calibri" w:hAnsi="Times New Roman" w:cs="Times New Roman"/>
                <w:sz w:val="24"/>
                <w:szCs w:val="24"/>
              </w:rPr>
            </w:pP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темы</w:t>
            </w: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четверть</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Стартовый, итоговый </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проектная работа </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темы</w:t>
            </w: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четверть</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Стартовый, итоговый </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проектная работа </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По окончанию темы</w:t>
            </w: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четверть</w:t>
            </w:r>
          </w:p>
        </w:tc>
      </w:tr>
      <w:tr w:rsidR="008B3668" w:rsidRPr="008B3668" w:rsidTr="008B3668">
        <w:trPr>
          <w:trHeight w:val="1123"/>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 xml:space="preserve">Алгебра </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r>
      <w:tr w:rsidR="008B3668" w:rsidRPr="008B3668" w:rsidTr="008B3668">
        <w:trPr>
          <w:trHeight w:val="1097"/>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Геометрия</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контроль</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r>
      <w:tr w:rsidR="008B3668" w:rsidRPr="008B3668" w:rsidTr="008B3668">
        <w:trPr>
          <w:trHeight w:val="773"/>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Информатика и ИКТ</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четверти</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четверти</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четверти</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четверти</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четверти</w:t>
            </w:r>
          </w:p>
        </w:tc>
      </w:tr>
      <w:tr w:rsidR="008B3668" w:rsidRPr="008B3668" w:rsidTr="008B3668">
        <w:trPr>
          <w:trHeight w:val="855"/>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История</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 знаний</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 знаний</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 знаний</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 знаний</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 знаний</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p>
        </w:tc>
      </w:tr>
      <w:tr w:rsidR="008B3668" w:rsidRPr="008B3668" w:rsidTr="008B3668">
        <w:trPr>
          <w:trHeight w:val="952"/>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lastRenderedPageBreak/>
              <w:t>Обществознание (включая экономику и право)</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r>
      <w:tr w:rsidR="008B3668" w:rsidRPr="008B3668" w:rsidTr="008B3668">
        <w:trPr>
          <w:trHeight w:val="413"/>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 xml:space="preserve">География </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tc>
      </w:tr>
      <w:tr w:rsidR="008B3668" w:rsidRPr="008B3668" w:rsidTr="008B3668">
        <w:trPr>
          <w:trHeight w:val="415"/>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Физика</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Контрольная работа</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итогам раздела </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Контрольная работа</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итогам раздела </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Контрольная работа</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итогам раздела </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Контрольная работа</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итогам раздела </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Контрольная работа</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итогам раздела </w:t>
            </w:r>
          </w:p>
        </w:tc>
      </w:tr>
      <w:tr w:rsidR="008B3668" w:rsidRPr="008B3668" w:rsidTr="008B3668">
        <w:trPr>
          <w:trHeight w:val="273"/>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Химия</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четверти</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четверти</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четверти</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четверти</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Контрольная работа </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четверти</w:t>
            </w:r>
          </w:p>
        </w:tc>
      </w:tr>
      <w:tr w:rsidR="008B3668" w:rsidRPr="008B3668" w:rsidTr="008B3668">
        <w:trPr>
          <w:trHeight w:val="1056"/>
        </w:trPr>
        <w:tc>
          <w:tcPr>
            <w:tcW w:w="1250" w:type="dxa"/>
            <w:tcBorders>
              <w:left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Биология</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зачет</w:t>
            </w: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зачет</w:t>
            </w: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зачет</w:t>
            </w: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зачет</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Тест</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Итоговый зачет</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изучения раздела</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раз в год</w:t>
            </w:r>
          </w:p>
        </w:tc>
      </w:tr>
      <w:tr w:rsidR="008B3668" w:rsidRPr="008B3668" w:rsidTr="008B3668">
        <w:trPr>
          <w:trHeight w:val="982"/>
        </w:trPr>
        <w:tc>
          <w:tcPr>
            <w:tcW w:w="1250" w:type="dxa"/>
            <w:tcBorders>
              <w:left w:val="single" w:sz="12" w:space="0" w:color="auto"/>
              <w:right w:val="single" w:sz="12" w:space="0" w:color="auto"/>
            </w:tcBorders>
          </w:tcPr>
          <w:p w:rsidR="008B3668" w:rsidRPr="008B3668" w:rsidRDefault="008B3668" w:rsidP="008B3668">
            <w:pPr>
              <w:spacing w:after="0" w:line="240" w:lineRule="auto"/>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Основы безопасности жизнедеятельности</w:t>
            </w:r>
          </w:p>
        </w:tc>
        <w:tc>
          <w:tcPr>
            <w:tcW w:w="1362" w:type="dxa"/>
          </w:tcPr>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04"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352"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363"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42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76"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p>
        </w:tc>
        <w:tc>
          <w:tcPr>
            <w:tcW w:w="1294"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Зачет </w:t>
            </w:r>
          </w:p>
          <w:p w:rsidR="008B3668" w:rsidRPr="008B3668" w:rsidRDefault="008B3668" w:rsidP="008B3668">
            <w:pPr>
              <w:spacing w:after="0" w:line="240" w:lineRule="auto"/>
              <w:jc w:val="both"/>
              <w:rPr>
                <w:rFonts w:ascii="Times New Roman" w:eastAsia="Calibri" w:hAnsi="Times New Roman" w:cs="Times New Roman"/>
                <w:sz w:val="24"/>
                <w:szCs w:val="24"/>
              </w:rPr>
            </w:pP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Итоговый зачет </w:t>
            </w:r>
          </w:p>
        </w:tc>
        <w:tc>
          <w:tcPr>
            <w:tcW w:w="1257"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четверти</w:t>
            </w:r>
          </w:p>
          <w:p w:rsidR="008B3668" w:rsidRPr="008B3668" w:rsidRDefault="008B3668" w:rsidP="008B3668">
            <w:pPr>
              <w:spacing w:after="0" w:line="240" w:lineRule="auto"/>
              <w:rPr>
                <w:rFonts w:ascii="Times New Roman" w:eastAsia="Calibri" w:hAnsi="Times New Roman" w:cs="Times New Roman"/>
                <w:sz w:val="24"/>
                <w:szCs w:val="24"/>
              </w:rPr>
            </w:pPr>
            <w:r w:rsidRPr="008B3668">
              <w:rPr>
                <w:rFonts w:ascii="Times New Roman" w:eastAsia="Calibri" w:hAnsi="Times New Roman" w:cs="Times New Roman"/>
                <w:sz w:val="24"/>
                <w:szCs w:val="24"/>
              </w:rPr>
              <w:t>2 раза в год (по полугодиям)</w:t>
            </w:r>
          </w:p>
        </w:tc>
        <w:tc>
          <w:tcPr>
            <w:tcW w:w="1276" w:type="dxa"/>
            <w:tcBorders>
              <w:lef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c>
          <w:tcPr>
            <w:tcW w:w="1275" w:type="dxa"/>
            <w:tcBorders>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w:t>
            </w:r>
          </w:p>
        </w:tc>
      </w:tr>
      <w:tr w:rsidR="008B3668" w:rsidRPr="008B3668" w:rsidTr="008B3668">
        <w:trPr>
          <w:trHeight w:val="981"/>
        </w:trPr>
        <w:tc>
          <w:tcPr>
            <w:tcW w:w="1250" w:type="dxa"/>
            <w:tcBorders>
              <w:left w:val="single" w:sz="12" w:space="0" w:color="auto"/>
              <w:bottom w:val="single" w:sz="12" w:space="0" w:color="auto"/>
              <w:right w:val="single" w:sz="12" w:space="0" w:color="auto"/>
            </w:tcBorders>
          </w:tcPr>
          <w:p w:rsidR="008B3668" w:rsidRPr="008B3668" w:rsidRDefault="008B3668" w:rsidP="008B3668">
            <w:pPr>
              <w:spacing w:after="0" w:line="240" w:lineRule="auto"/>
              <w:jc w:val="both"/>
              <w:rPr>
                <w:rFonts w:ascii="Times New Roman" w:eastAsia="Times New Roman" w:hAnsi="Times New Roman" w:cs="Times New Roman"/>
                <w:sz w:val="24"/>
                <w:szCs w:val="24"/>
                <w:lang w:eastAsia="ru-RU"/>
              </w:rPr>
            </w:pPr>
            <w:r w:rsidRPr="008B3668">
              <w:rPr>
                <w:rFonts w:ascii="Times New Roman" w:eastAsia="Times New Roman" w:hAnsi="Times New Roman" w:cs="Times New Roman"/>
                <w:sz w:val="24"/>
                <w:szCs w:val="24"/>
                <w:lang w:eastAsia="ru-RU"/>
              </w:rPr>
              <w:t>Физическая культура</w:t>
            </w:r>
          </w:p>
        </w:tc>
        <w:tc>
          <w:tcPr>
            <w:tcW w:w="1362" w:type="dxa"/>
            <w:tcBorders>
              <w:bottom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Нормы ГТО</w:t>
            </w:r>
          </w:p>
        </w:tc>
        <w:tc>
          <w:tcPr>
            <w:tcW w:w="1204" w:type="dxa"/>
            <w:tcBorders>
              <w:bottom w:val="single" w:sz="12" w:space="0" w:color="auto"/>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темы</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2 раза в год</w:t>
            </w:r>
          </w:p>
        </w:tc>
        <w:tc>
          <w:tcPr>
            <w:tcW w:w="1352" w:type="dxa"/>
            <w:tcBorders>
              <w:left w:val="single" w:sz="12" w:space="0" w:color="auto"/>
              <w:bottom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Нормы ГТО</w:t>
            </w:r>
          </w:p>
        </w:tc>
        <w:tc>
          <w:tcPr>
            <w:tcW w:w="1363" w:type="dxa"/>
            <w:tcBorders>
              <w:bottom w:val="single" w:sz="12" w:space="0" w:color="auto"/>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темы</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2 раза в год</w:t>
            </w:r>
          </w:p>
        </w:tc>
        <w:tc>
          <w:tcPr>
            <w:tcW w:w="1426" w:type="dxa"/>
            <w:tcBorders>
              <w:left w:val="single" w:sz="12" w:space="0" w:color="auto"/>
              <w:bottom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Нормы ГТО</w:t>
            </w:r>
          </w:p>
        </w:tc>
        <w:tc>
          <w:tcPr>
            <w:tcW w:w="1276" w:type="dxa"/>
            <w:tcBorders>
              <w:bottom w:val="single" w:sz="12" w:space="0" w:color="auto"/>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темы</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2 раза в год</w:t>
            </w:r>
          </w:p>
        </w:tc>
        <w:tc>
          <w:tcPr>
            <w:tcW w:w="1294" w:type="dxa"/>
            <w:tcBorders>
              <w:left w:val="single" w:sz="12" w:space="0" w:color="auto"/>
              <w:bottom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Нормы ГТО</w:t>
            </w:r>
          </w:p>
        </w:tc>
        <w:tc>
          <w:tcPr>
            <w:tcW w:w="1257" w:type="dxa"/>
            <w:tcBorders>
              <w:bottom w:val="single" w:sz="12" w:space="0" w:color="auto"/>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темы</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2 раза в год</w:t>
            </w:r>
          </w:p>
        </w:tc>
        <w:tc>
          <w:tcPr>
            <w:tcW w:w="1276" w:type="dxa"/>
            <w:tcBorders>
              <w:left w:val="single" w:sz="12" w:space="0" w:color="auto"/>
              <w:bottom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Тематический зачет</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Нормы ГТО</w:t>
            </w:r>
          </w:p>
        </w:tc>
        <w:tc>
          <w:tcPr>
            <w:tcW w:w="1275" w:type="dxa"/>
            <w:tcBorders>
              <w:bottom w:val="single" w:sz="12" w:space="0" w:color="auto"/>
              <w:right w:val="single" w:sz="12" w:space="0" w:color="auto"/>
            </w:tcBorders>
          </w:tcPr>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 итогам темы</w:t>
            </w:r>
          </w:p>
          <w:p w:rsidR="008B3668" w:rsidRPr="008B3668" w:rsidRDefault="008B3668" w:rsidP="008B3668">
            <w:pPr>
              <w:spacing w:after="0" w:line="240" w:lineRule="auto"/>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2 раза в год</w:t>
            </w:r>
          </w:p>
        </w:tc>
      </w:tr>
    </w:tbl>
    <w:p w:rsidR="00AD004F" w:rsidRDefault="00AD004F" w:rsidP="00DE73DB">
      <w:pPr>
        <w:spacing w:after="0" w:line="240" w:lineRule="auto"/>
        <w:ind w:firstLine="708"/>
        <w:jc w:val="center"/>
        <w:rPr>
          <w:rFonts w:ascii="Times New Roman" w:hAnsi="Times New Roman" w:cs="Times New Roman"/>
          <w:b/>
          <w:sz w:val="20"/>
          <w:szCs w:val="20"/>
        </w:rPr>
      </w:pPr>
    </w:p>
    <w:p w:rsidR="00AD004F" w:rsidRDefault="00AD004F" w:rsidP="00DE73DB">
      <w:pPr>
        <w:spacing w:after="0" w:line="240" w:lineRule="auto"/>
        <w:ind w:firstLine="708"/>
        <w:jc w:val="center"/>
        <w:rPr>
          <w:rFonts w:ascii="Times New Roman" w:hAnsi="Times New Roman" w:cs="Times New Roman"/>
          <w:b/>
          <w:sz w:val="20"/>
          <w:szCs w:val="20"/>
        </w:rPr>
      </w:pPr>
    </w:p>
    <w:p w:rsidR="00AD004F" w:rsidRDefault="00AD004F" w:rsidP="00DE73DB">
      <w:pPr>
        <w:spacing w:after="0" w:line="240" w:lineRule="auto"/>
        <w:ind w:firstLine="708"/>
        <w:jc w:val="center"/>
        <w:rPr>
          <w:rFonts w:ascii="Times New Roman" w:hAnsi="Times New Roman" w:cs="Times New Roman"/>
          <w:b/>
          <w:sz w:val="20"/>
          <w:szCs w:val="20"/>
        </w:rPr>
      </w:pPr>
    </w:p>
    <w:p w:rsidR="00AD004F" w:rsidRDefault="00AD004F" w:rsidP="00DE73DB">
      <w:pPr>
        <w:spacing w:after="0" w:line="240" w:lineRule="auto"/>
        <w:ind w:firstLine="708"/>
        <w:jc w:val="center"/>
        <w:rPr>
          <w:rFonts w:ascii="Times New Roman" w:hAnsi="Times New Roman" w:cs="Times New Roman"/>
          <w:b/>
          <w:sz w:val="20"/>
          <w:szCs w:val="20"/>
        </w:rPr>
      </w:pPr>
    </w:p>
    <w:p w:rsidR="00AD004F" w:rsidRDefault="00AD004F" w:rsidP="00DE73DB">
      <w:pPr>
        <w:spacing w:after="0" w:line="240" w:lineRule="auto"/>
        <w:ind w:firstLine="708"/>
        <w:jc w:val="center"/>
        <w:rPr>
          <w:rFonts w:ascii="Times New Roman" w:hAnsi="Times New Roman" w:cs="Times New Roman"/>
          <w:b/>
          <w:sz w:val="20"/>
          <w:szCs w:val="20"/>
        </w:rPr>
      </w:pPr>
    </w:p>
    <w:p w:rsidR="00DE73DB" w:rsidRPr="00DE73DB" w:rsidRDefault="00DE73DB" w:rsidP="00DE73DB">
      <w:pPr>
        <w:widowControl w:val="0"/>
        <w:tabs>
          <w:tab w:val="left" w:pos="142"/>
          <w:tab w:val="left" w:pos="284"/>
        </w:tabs>
        <w:autoSpaceDE w:val="0"/>
        <w:autoSpaceDN w:val="0"/>
        <w:adjustRightInd w:val="0"/>
        <w:spacing w:after="0" w:line="240" w:lineRule="auto"/>
        <w:ind w:left="720"/>
        <w:jc w:val="center"/>
        <w:rPr>
          <w:rFonts w:ascii="Times New Roman" w:hAnsi="Times New Roman" w:cs="Times New Roman"/>
          <w:b/>
          <w:sz w:val="20"/>
          <w:szCs w:val="20"/>
        </w:rPr>
        <w:sectPr w:rsidR="00DE73DB" w:rsidRPr="00DE73DB" w:rsidSect="00CF240D">
          <w:pgSz w:w="16838" w:h="11906" w:orient="landscape"/>
          <w:pgMar w:top="851" w:right="1134" w:bottom="1276" w:left="993" w:header="709" w:footer="709" w:gutter="0"/>
          <w:cols w:space="708"/>
          <w:docGrid w:linePitch="360"/>
        </w:sectPr>
      </w:pPr>
    </w:p>
    <w:p w:rsidR="00794F03" w:rsidRPr="00D15FDA" w:rsidRDefault="004F2687" w:rsidP="00794F03">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lang w:eastAsia="ru-RU"/>
        </w:rPr>
        <w:lastRenderedPageBreak/>
        <w:t>В п. 3.</w:t>
      </w:r>
      <w:r w:rsidR="00AD004F">
        <w:rPr>
          <w:rFonts w:ascii="Times New Roman" w:eastAsia="Times New Roman" w:hAnsi="Times New Roman" w:cs="Times New Roman"/>
          <w:iCs/>
          <w:sz w:val="24"/>
          <w:szCs w:val="24"/>
          <w:lang w:eastAsia="ru-RU"/>
        </w:rPr>
        <w:t>1</w:t>
      </w:r>
      <w:r>
        <w:rPr>
          <w:rFonts w:ascii="Times New Roman" w:eastAsia="Times New Roman" w:hAnsi="Times New Roman" w:cs="Times New Roman"/>
          <w:iCs/>
          <w:sz w:val="24"/>
          <w:szCs w:val="24"/>
          <w:lang w:eastAsia="ru-RU"/>
        </w:rPr>
        <w:t>.</w:t>
      </w:r>
      <w:r w:rsidR="00AD004F">
        <w:rPr>
          <w:rFonts w:ascii="Times New Roman" w:eastAsia="Times New Roman" w:hAnsi="Times New Roman" w:cs="Times New Roman"/>
          <w:iCs/>
          <w:sz w:val="24"/>
          <w:szCs w:val="24"/>
          <w:lang w:eastAsia="ru-RU"/>
        </w:rPr>
        <w:t>1</w:t>
      </w:r>
      <w:r>
        <w:rPr>
          <w:rFonts w:ascii="Times New Roman" w:eastAsia="Times New Roman" w:hAnsi="Times New Roman" w:cs="Times New Roman"/>
          <w:iCs/>
          <w:sz w:val="24"/>
          <w:szCs w:val="24"/>
          <w:lang w:eastAsia="ru-RU"/>
        </w:rPr>
        <w:t xml:space="preserve"> внести изменения</w:t>
      </w:r>
    </w:p>
    <w:p w:rsidR="00E85C33" w:rsidRPr="00E85C33" w:rsidRDefault="00E85C33" w:rsidP="00E85C33">
      <w:pPr>
        <w:spacing w:after="0" w:line="240" w:lineRule="auto"/>
        <w:jc w:val="center"/>
        <w:rPr>
          <w:rFonts w:ascii="Times New Roman" w:eastAsia="Times New Roman" w:hAnsi="Times New Roman" w:cs="Times New Roman"/>
          <w:b/>
          <w:sz w:val="24"/>
          <w:szCs w:val="24"/>
          <w:lang w:eastAsia="ru-RU"/>
        </w:rPr>
      </w:pPr>
      <w:r w:rsidRPr="00E85C33">
        <w:rPr>
          <w:rFonts w:ascii="Times New Roman" w:eastAsia="Times New Roman" w:hAnsi="Times New Roman" w:cs="Times New Roman"/>
          <w:b/>
          <w:sz w:val="24"/>
          <w:szCs w:val="24"/>
          <w:lang w:eastAsia="ru-RU"/>
        </w:rPr>
        <w:t>КАЛЕНДАРНЫЙ УЧЕБНЫЙ  ГРАФИК НА 2018-2019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170"/>
        <w:gridCol w:w="1924"/>
        <w:gridCol w:w="2083"/>
        <w:gridCol w:w="2083"/>
        <w:gridCol w:w="77"/>
        <w:gridCol w:w="2006"/>
        <w:gridCol w:w="2083"/>
      </w:tblGrid>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p>
        </w:tc>
        <w:tc>
          <w:tcPr>
            <w:tcW w:w="217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1 класс</w:t>
            </w:r>
          </w:p>
        </w:tc>
        <w:tc>
          <w:tcPr>
            <w:tcW w:w="1924"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2-4 классы</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5-8 классы</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9 класс</w:t>
            </w:r>
          </w:p>
        </w:tc>
        <w:tc>
          <w:tcPr>
            <w:tcW w:w="2083" w:type="dxa"/>
            <w:gridSpan w:val="2"/>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10 класс</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11 класс</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Начало учебного года</w:t>
            </w:r>
          </w:p>
        </w:tc>
        <w:tc>
          <w:tcPr>
            <w:tcW w:w="2170"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03.09.2018</w:t>
            </w:r>
          </w:p>
        </w:tc>
        <w:tc>
          <w:tcPr>
            <w:tcW w:w="1924" w:type="dxa"/>
          </w:tcPr>
          <w:p w:rsidR="00E85C33" w:rsidRPr="00E85C33" w:rsidRDefault="00E85C33" w:rsidP="00E85C33">
            <w:pPr>
              <w:spacing w:after="0" w:line="240" w:lineRule="auto"/>
              <w:jc w:val="center"/>
              <w:rPr>
                <w:rFonts w:ascii="Times New Roman" w:eastAsia="Times New Roman" w:hAnsi="Times New Roman" w:cs="Times New Roman"/>
                <w:sz w:val="24"/>
                <w:szCs w:val="24"/>
                <w:lang w:eastAsia="ru-RU"/>
              </w:rPr>
            </w:pPr>
            <w:r w:rsidRPr="00E85C33">
              <w:rPr>
                <w:rFonts w:ascii="Times New Roman" w:eastAsia="Times New Roman" w:hAnsi="Times New Roman" w:cs="Times New Roman"/>
                <w:lang w:eastAsia="ru-RU"/>
              </w:rPr>
              <w:t>03.09.2018</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sz w:val="24"/>
                <w:szCs w:val="24"/>
                <w:lang w:eastAsia="ru-RU"/>
              </w:rPr>
            </w:pPr>
            <w:r w:rsidRPr="00E85C33">
              <w:rPr>
                <w:rFonts w:ascii="Times New Roman" w:eastAsia="Times New Roman" w:hAnsi="Times New Roman" w:cs="Times New Roman"/>
                <w:lang w:eastAsia="ru-RU"/>
              </w:rPr>
              <w:t>03.09.2018</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sz w:val="24"/>
                <w:szCs w:val="24"/>
                <w:lang w:eastAsia="ru-RU"/>
              </w:rPr>
            </w:pPr>
            <w:r w:rsidRPr="00E85C33">
              <w:rPr>
                <w:rFonts w:ascii="Times New Roman" w:eastAsia="Times New Roman" w:hAnsi="Times New Roman" w:cs="Times New Roman"/>
                <w:lang w:eastAsia="ru-RU"/>
              </w:rPr>
              <w:t>03.09.2018</w:t>
            </w:r>
          </w:p>
        </w:tc>
        <w:tc>
          <w:tcPr>
            <w:tcW w:w="2083" w:type="dxa"/>
            <w:gridSpan w:val="2"/>
          </w:tcPr>
          <w:p w:rsidR="00E85C33" w:rsidRPr="00E85C33" w:rsidRDefault="00E85C33" w:rsidP="00E85C33">
            <w:pPr>
              <w:spacing w:after="0" w:line="240" w:lineRule="auto"/>
              <w:jc w:val="center"/>
              <w:rPr>
                <w:rFonts w:ascii="Times New Roman" w:eastAsia="Times New Roman" w:hAnsi="Times New Roman" w:cs="Times New Roman"/>
                <w:sz w:val="24"/>
                <w:szCs w:val="24"/>
                <w:lang w:eastAsia="ru-RU"/>
              </w:rPr>
            </w:pPr>
            <w:r w:rsidRPr="00E85C33">
              <w:rPr>
                <w:rFonts w:ascii="Times New Roman" w:eastAsia="Times New Roman" w:hAnsi="Times New Roman" w:cs="Times New Roman"/>
                <w:lang w:eastAsia="ru-RU"/>
              </w:rPr>
              <w:t>03.09.2018</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sz w:val="24"/>
                <w:szCs w:val="24"/>
                <w:lang w:eastAsia="ru-RU"/>
              </w:rPr>
            </w:pPr>
            <w:r w:rsidRPr="00E85C33">
              <w:rPr>
                <w:rFonts w:ascii="Times New Roman" w:eastAsia="Times New Roman" w:hAnsi="Times New Roman" w:cs="Times New Roman"/>
                <w:lang w:eastAsia="ru-RU"/>
              </w:rPr>
              <w:t>03.09.2018</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Продолжительность учебного года</w:t>
            </w:r>
          </w:p>
        </w:tc>
        <w:tc>
          <w:tcPr>
            <w:tcW w:w="2170"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33 недели</w:t>
            </w:r>
          </w:p>
        </w:tc>
        <w:tc>
          <w:tcPr>
            <w:tcW w:w="1924"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34 недели</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35 недель</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34 недели</w:t>
            </w:r>
          </w:p>
        </w:tc>
        <w:tc>
          <w:tcPr>
            <w:tcW w:w="2083" w:type="dxa"/>
            <w:gridSpan w:val="2"/>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35 недель</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34 недели</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Осенние каникулы</w:t>
            </w:r>
          </w:p>
        </w:tc>
        <w:tc>
          <w:tcPr>
            <w:tcW w:w="12426" w:type="dxa"/>
            <w:gridSpan w:val="7"/>
          </w:tcPr>
          <w:p w:rsidR="00E85C33" w:rsidRPr="00E85C33" w:rsidRDefault="00E85C33" w:rsidP="00E85C33">
            <w:pPr>
              <w:spacing w:after="0"/>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27.10.2018 – 05.11.2018 (10 календарных дней);</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Зимние каникулы</w:t>
            </w:r>
          </w:p>
        </w:tc>
        <w:tc>
          <w:tcPr>
            <w:tcW w:w="12426" w:type="dxa"/>
            <w:gridSpan w:val="7"/>
          </w:tcPr>
          <w:p w:rsidR="00E85C33" w:rsidRPr="00E85C33" w:rsidRDefault="00E85C33" w:rsidP="00E85C33">
            <w:pPr>
              <w:spacing w:after="0" w:line="240" w:lineRule="auto"/>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30.12.2018 – 11.01.2019 (13 календарных дней);</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Дополнительные каникулы (1 класс)</w:t>
            </w:r>
          </w:p>
        </w:tc>
        <w:tc>
          <w:tcPr>
            <w:tcW w:w="2170" w:type="dxa"/>
          </w:tcPr>
          <w:p w:rsidR="00E85C33" w:rsidRPr="00E85C33" w:rsidRDefault="00E85C33" w:rsidP="00E85C33">
            <w:pPr>
              <w:spacing w:after="0"/>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11.02.2019 – 17.02.2019  (7 календарных дней);</w:t>
            </w:r>
          </w:p>
        </w:tc>
        <w:tc>
          <w:tcPr>
            <w:tcW w:w="1924"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p>
        </w:tc>
        <w:tc>
          <w:tcPr>
            <w:tcW w:w="2083" w:type="dxa"/>
            <w:gridSpan w:val="2"/>
          </w:tcPr>
          <w:p w:rsidR="00E85C33" w:rsidRPr="00E85C33" w:rsidRDefault="00E85C33" w:rsidP="00E85C33">
            <w:pPr>
              <w:spacing w:after="0" w:line="240" w:lineRule="auto"/>
              <w:jc w:val="center"/>
              <w:rPr>
                <w:rFonts w:ascii="Times New Roman" w:eastAsia="Times New Roman" w:hAnsi="Times New Roman" w:cs="Times New Roman"/>
                <w:lang w:eastAsia="ru-RU"/>
              </w:rPr>
            </w:pP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Весенние каникулы</w:t>
            </w:r>
          </w:p>
        </w:tc>
        <w:tc>
          <w:tcPr>
            <w:tcW w:w="12426" w:type="dxa"/>
            <w:gridSpan w:val="7"/>
          </w:tcPr>
          <w:p w:rsidR="00E85C33" w:rsidRPr="00E85C33" w:rsidRDefault="00E85C33" w:rsidP="00E85C33">
            <w:pPr>
              <w:spacing w:after="0"/>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25.03.2019 – 31.03.2019  (7 календарных дней)</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Окончание учебного года</w:t>
            </w:r>
          </w:p>
        </w:tc>
        <w:tc>
          <w:tcPr>
            <w:tcW w:w="2170"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24.05.2019</w:t>
            </w:r>
          </w:p>
        </w:tc>
        <w:tc>
          <w:tcPr>
            <w:tcW w:w="1924"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24.05.2019</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31.05.2019</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24.05.2019</w:t>
            </w:r>
          </w:p>
        </w:tc>
        <w:tc>
          <w:tcPr>
            <w:tcW w:w="2083" w:type="dxa"/>
            <w:gridSpan w:val="2"/>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31.05.2019</w:t>
            </w:r>
          </w:p>
        </w:tc>
        <w:tc>
          <w:tcPr>
            <w:tcW w:w="2083" w:type="dxa"/>
          </w:tcPr>
          <w:p w:rsidR="00E85C33" w:rsidRPr="00E85C33" w:rsidRDefault="00E85C33" w:rsidP="00E85C33">
            <w:pPr>
              <w:spacing w:after="0" w:line="240" w:lineRule="auto"/>
              <w:jc w:val="center"/>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24.05.2019</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Продолжительность четвертей</w:t>
            </w:r>
          </w:p>
        </w:tc>
        <w:tc>
          <w:tcPr>
            <w:tcW w:w="12426" w:type="dxa"/>
            <w:gridSpan w:val="7"/>
          </w:tcPr>
          <w:p w:rsidR="00E85C33" w:rsidRPr="00E85C33" w:rsidRDefault="00E85C33" w:rsidP="00E85C33">
            <w:pPr>
              <w:spacing w:after="0" w:line="240" w:lineRule="auto"/>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1 четверть-8 недель; 2 четверть- 8 недель</w:t>
            </w:r>
          </w:p>
          <w:p w:rsidR="00E85C33" w:rsidRPr="00E85C33" w:rsidRDefault="00E85C33" w:rsidP="00E85C33">
            <w:pPr>
              <w:spacing w:after="0" w:line="240" w:lineRule="auto"/>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3 четверть-1 класс (9 недель), 2-11 классы-10 недель; 4 четверть- 1-4,9,11классы  (8 недель), 5-8,10 класы-9 недель</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 xml:space="preserve">Выходные дни в Рабочей программе  </w:t>
            </w:r>
          </w:p>
        </w:tc>
        <w:tc>
          <w:tcPr>
            <w:tcW w:w="12426" w:type="dxa"/>
            <w:gridSpan w:val="7"/>
          </w:tcPr>
          <w:p w:rsidR="00E85C33" w:rsidRPr="00E85C33" w:rsidRDefault="00E85C33" w:rsidP="00E85C33">
            <w:pPr>
              <w:spacing w:after="0"/>
              <w:rPr>
                <w:rFonts w:ascii="Times New Roman" w:eastAsia="Times New Roman" w:hAnsi="Times New Roman" w:cs="Times New Roman"/>
                <w:sz w:val="20"/>
                <w:szCs w:val="20"/>
                <w:lang w:eastAsia="ru-RU"/>
              </w:rPr>
            </w:pPr>
            <w:r w:rsidRPr="00E85C33">
              <w:rPr>
                <w:rFonts w:ascii="Times New Roman" w:eastAsia="Times New Roman" w:hAnsi="Times New Roman" w:cs="Times New Roman"/>
                <w:sz w:val="20"/>
                <w:szCs w:val="20"/>
                <w:lang w:eastAsia="ru-RU"/>
              </w:rPr>
              <w:t xml:space="preserve"> 08.03.2019, 01.05.2019,  02.05.2019, 03.05.2019, 09.05.2019, 10.05.2019 (6-дней). </w:t>
            </w:r>
          </w:p>
          <w:p w:rsidR="00E85C33" w:rsidRPr="00E85C33" w:rsidRDefault="00E85C33" w:rsidP="00E85C33">
            <w:pPr>
              <w:spacing w:after="0" w:line="240" w:lineRule="auto"/>
              <w:rPr>
                <w:rFonts w:ascii="Times New Roman" w:eastAsia="Times New Roman" w:hAnsi="Times New Roman" w:cs="Times New Roman"/>
                <w:lang w:eastAsia="ru-RU"/>
              </w:rPr>
            </w:pP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Аттестационные периоды</w:t>
            </w:r>
          </w:p>
        </w:tc>
        <w:tc>
          <w:tcPr>
            <w:tcW w:w="8337" w:type="dxa"/>
            <w:gridSpan w:val="5"/>
          </w:tcPr>
          <w:p w:rsidR="00E85C33" w:rsidRPr="00E85C33" w:rsidRDefault="00E85C33" w:rsidP="00E85C33">
            <w:pPr>
              <w:spacing w:after="0"/>
              <w:rPr>
                <w:rFonts w:ascii="Times New Roman" w:eastAsia="Times New Roman" w:hAnsi="Times New Roman" w:cs="Times New Roman"/>
                <w:sz w:val="20"/>
                <w:szCs w:val="20"/>
                <w:lang w:eastAsia="ru-RU"/>
              </w:rPr>
            </w:pPr>
            <w:r w:rsidRPr="00E85C33">
              <w:rPr>
                <w:rFonts w:ascii="Times New Roman" w:eastAsia="Times New Roman" w:hAnsi="Times New Roman" w:cs="Times New Roman"/>
                <w:sz w:val="20"/>
                <w:szCs w:val="20"/>
                <w:lang w:eastAsia="ru-RU"/>
              </w:rPr>
              <w:t>четверти</w:t>
            </w:r>
          </w:p>
        </w:tc>
        <w:tc>
          <w:tcPr>
            <w:tcW w:w="4089" w:type="dxa"/>
            <w:gridSpan w:val="2"/>
          </w:tcPr>
          <w:p w:rsidR="00E85C33" w:rsidRPr="00E85C33" w:rsidRDefault="00E85C33" w:rsidP="00E85C33">
            <w:pPr>
              <w:spacing w:after="0"/>
              <w:rPr>
                <w:rFonts w:ascii="Times New Roman" w:eastAsia="Times New Roman" w:hAnsi="Times New Roman" w:cs="Times New Roman"/>
                <w:sz w:val="20"/>
                <w:szCs w:val="20"/>
                <w:lang w:eastAsia="ru-RU"/>
              </w:rPr>
            </w:pPr>
            <w:r w:rsidRPr="00E85C33">
              <w:rPr>
                <w:rFonts w:ascii="Times New Roman" w:eastAsia="Times New Roman" w:hAnsi="Times New Roman" w:cs="Times New Roman"/>
                <w:sz w:val="20"/>
                <w:szCs w:val="20"/>
                <w:lang w:eastAsia="ru-RU"/>
              </w:rPr>
              <w:t>полугодия</w:t>
            </w:r>
          </w:p>
        </w:tc>
      </w:tr>
      <w:tr w:rsidR="00E85C33" w:rsidRPr="00E85C33" w:rsidTr="00E85C33">
        <w:tc>
          <w:tcPr>
            <w:tcW w:w="2360" w:type="dxa"/>
          </w:tcPr>
          <w:p w:rsidR="00E85C33" w:rsidRPr="00E85C33" w:rsidRDefault="00E85C33" w:rsidP="00E85C33">
            <w:pPr>
              <w:spacing w:after="0" w:line="240" w:lineRule="auto"/>
              <w:jc w:val="center"/>
              <w:rPr>
                <w:rFonts w:ascii="Times New Roman" w:eastAsia="Times New Roman" w:hAnsi="Times New Roman" w:cs="Times New Roman"/>
                <w:b/>
                <w:lang w:eastAsia="ru-RU"/>
              </w:rPr>
            </w:pPr>
            <w:r w:rsidRPr="00E85C33">
              <w:rPr>
                <w:rFonts w:ascii="Times New Roman" w:eastAsia="Times New Roman" w:hAnsi="Times New Roman" w:cs="Times New Roman"/>
                <w:b/>
                <w:lang w:eastAsia="ru-RU"/>
              </w:rPr>
              <w:t>Сроки проведения промежуточных аттестаций на уровнях начального общего образования, основного общего образования, среднего общего образования</w:t>
            </w:r>
          </w:p>
        </w:tc>
        <w:tc>
          <w:tcPr>
            <w:tcW w:w="12426" w:type="dxa"/>
            <w:gridSpan w:val="7"/>
            <w:shd w:val="clear" w:color="auto" w:fill="auto"/>
          </w:tcPr>
          <w:p w:rsidR="00E85C33" w:rsidRPr="00E85C33" w:rsidRDefault="00E85C33" w:rsidP="00E85C33">
            <w:pPr>
              <w:spacing w:after="0" w:line="240" w:lineRule="auto"/>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Стартовые (диагностические) контрольные работы – начало учебного года</w:t>
            </w:r>
          </w:p>
          <w:p w:rsidR="00E85C33" w:rsidRPr="00E85C33" w:rsidRDefault="00E85C33" w:rsidP="00E85C33">
            <w:pPr>
              <w:spacing w:after="0" w:line="240" w:lineRule="auto"/>
              <w:jc w:val="both"/>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Текущая аттестация (поурочное, потемное отслеживание достижения уровня государственного образовательного стандарта) в соответствие с рабочими программами по предметам.</w:t>
            </w:r>
          </w:p>
          <w:p w:rsidR="00E85C33" w:rsidRPr="00E85C33" w:rsidRDefault="00E85C33" w:rsidP="00E85C33">
            <w:pPr>
              <w:spacing w:after="0" w:line="240" w:lineRule="auto"/>
              <w:jc w:val="both"/>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Почетвертное оценивание результатов обучающихся – по окончании четвертей</w:t>
            </w:r>
          </w:p>
          <w:p w:rsidR="00E85C33" w:rsidRPr="00E85C33" w:rsidRDefault="00E85C33" w:rsidP="00E85C33">
            <w:pPr>
              <w:spacing w:after="0" w:line="240" w:lineRule="auto"/>
              <w:jc w:val="both"/>
              <w:rPr>
                <w:rFonts w:ascii="Times New Roman" w:eastAsia="Times New Roman" w:hAnsi="Times New Roman" w:cs="Times New Roman"/>
                <w:lang w:eastAsia="ru-RU"/>
              </w:rPr>
            </w:pPr>
            <w:r w:rsidRPr="00E85C33">
              <w:rPr>
                <w:rFonts w:ascii="Times New Roman" w:eastAsia="Times New Roman" w:hAnsi="Times New Roman" w:cs="Times New Roman"/>
                <w:lang w:eastAsia="ru-RU"/>
              </w:rPr>
              <w:t>Полугодовые контрольные работы – по окончании полугодий по предметам, на изучение которых отводится менее двух часов; 10, 11 класс</w:t>
            </w:r>
          </w:p>
          <w:p w:rsidR="00E85C33" w:rsidRPr="00E85C33" w:rsidRDefault="00E85C33" w:rsidP="00E85C33">
            <w:pPr>
              <w:spacing w:after="0" w:line="240" w:lineRule="auto"/>
              <w:jc w:val="both"/>
              <w:rPr>
                <w:rFonts w:ascii="Times New Roman" w:eastAsia="Times New Roman" w:hAnsi="Times New Roman" w:cs="Times New Roman"/>
                <w:highlight w:val="yellow"/>
                <w:lang w:eastAsia="ru-RU"/>
              </w:rPr>
            </w:pPr>
            <w:r w:rsidRPr="00E85C33">
              <w:rPr>
                <w:rFonts w:ascii="Times New Roman" w:eastAsia="Times New Roman" w:hAnsi="Times New Roman" w:cs="Times New Roman"/>
                <w:lang w:eastAsia="ru-RU"/>
              </w:rPr>
              <w:t>Годовая (итоговая промежуточная аттестация обучающихся) (по результатам тестирований, собеседований, контрольных работ, экзаменов за учебный год)- в конце учебного года, в соответствие с утверждёнными учебными предметами, формами проведения (протокол педсовета) и графиком промежуточной аттестации (протокол педсовета)</w:t>
            </w:r>
          </w:p>
        </w:tc>
      </w:tr>
    </w:tbl>
    <w:p w:rsidR="00794F03" w:rsidRPr="00A039E3" w:rsidRDefault="00794F03" w:rsidP="00A039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F2687" w:rsidRDefault="00794F03" w:rsidP="00A039E3">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 3.</w:t>
      </w:r>
      <w:r w:rsidR="00AD004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.1. внести дополнение </w:t>
      </w:r>
    </w:p>
    <w:p w:rsidR="004F2687" w:rsidRDefault="00794F03"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w:t>
      </w:r>
      <w:r w:rsidR="00AD004F">
        <w:rPr>
          <w:rFonts w:ascii="Times New Roman" w:eastAsia="Times New Roman" w:hAnsi="Times New Roman" w:cs="Times New Roman"/>
          <w:color w:val="000000"/>
          <w:sz w:val="24"/>
          <w:szCs w:val="24"/>
          <w:lang w:eastAsia="ru-RU"/>
        </w:rPr>
        <w:t xml:space="preserve">основного </w:t>
      </w:r>
      <w:r>
        <w:rPr>
          <w:rFonts w:ascii="Times New Roman" w:eastAsia="Times New Roman" w:hAnsi="Times New Roman" w:cs="Times New Roman"/>
          <w:color w:val="000000"/>
          <w:sz w:val="24"/>
          <w:szCs w:val="24"/>
          <w:lang w:eastAsia="ru-RU"/>
        </w:rPr>
        <w:t>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9A751E" w:rsidRPr="00CD4117" w:rsidRDefault="009A751E" w:rsidP="009A751E">
      <w:pPr>
        <w:spacing w:after="0" w:line="240" w:lineRule="auto"/>
        <w:rPr>
          <w:rFonts w:ascii="Times New Roman" w:eastAsia="Times New Roman" w:hAnsi="Times New Roman" w:cs="Times New Roman"/>
          <w:b/>
          <w:bCs/>
          <w:sz w:val="24"/>
          <w:szCs w:val="24"/>
          <w:lang w:eastAsia="ru-RU"/>
        </w:rPr>
      </w:pPr>
      <w:r w:rsidRPr="00CD4117">
        <w:rPr>
          <w:rFonts w:ascii="Times New Roman" w:eastAsia="Times New Roman" w:hAnsi="Times New Roman" w:cs="Times New Roman"/>
          <w:b/>
          <w:bCs/>
          <w:sz w:val="24"/>
          <w:szCs w:val="24"/>
          <w:lang w:eastAsia="ru-RU"/>
        </w:rPr>
        <w:lastRenderedPageBreak/>
        <w:t>3.</w:t>
      </w:r>
      <w:r>
        <w:rPr>
          <w:rFonts w:ascii="Times New Roman" w:eastAsia="Times New Roman" w:hAnsi="Times New Roman" w:cs="Times New Roman"/>
          <w:b/>
          <w:bCs/>
          <w:sz w:val="24"/>
          <w:szCs w:val="24"/>
          <w:lang w:eastAsia="ru-RU"/>
        </w:rPr>
        <w:t>1.</w:t>
      </w:r>
      <w:r w:rsidRPr="00CD4117">
        <w:rPr>
          <w:rFonts w:ascii="Times New Roman" w:eastAsia="Times New Roman" w:hAnsi="Times New Roman" w:cs="Times New Roman"/>
          <w:b/>
          <w:bCs/>
          <w:sz w:val="24"/>
          <w:szCs w:val="24"/>
          <w:lang w:eastAsia="ru-RU"/>
        </w:rPr>
        <w:t>2  План внеурочной деятельности</w:t>
      </w:r>
    </w:p>
    <w:p w:rsidR="009A751E" w:rsidRPr="008B3668" w:rsidRDefault="009A751E" w:rsidP="009A751E">
      <w:pPr>
        <w:spacing w:after="0"/>
        <w:jc w:val="center"/>
        <w:rPr>
          <w:rFonts w:ascii="Times New Roman" w:eastAsia="Times New Roman" w:hAnsi="Times New Roman" w:cs="Times New Roman"/>
          <w:b/>
          <w:sz w:val="24"/>
          <w:szCs w:val="24"/>
          <w:lang w:eastAsia="ru-RU"/>
        </w:rPr>
      </w:pPr>
      <w:r w:rsidRPr="008B3668">
        <w:rPr>
          <w:rFonts w:ascii="Times New Roman" w:eastAsia="Times New Roman" w:hAnsi="Times New Roman" w:cs="Times New Roman"/>
          <w:b/>
          <w:sz w:val="24"/>
          <w:szCs w:val="24"/>
          <w:lang w:eastAsia="ru-RU"/>
        </w:rPr>
        <w:t>Пояснительная записка</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Федеральный государственный образовательный стандарт на уровнях начального общего образования  и  деятельность является одним из способов реализации (наряду с учебным планом) образовательной организацией основной образовательной программы начального общего образования и основного общего образования.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b/>
          <w:sz w:val="24"/>
          <w:szCs w:val="24"/>
        </w:rPr>
        <w:t xml:space="preserve">Нормативно-правовое основание </w:t>
      </w:r>
      <w:r w:rsidRPr="008B3668">
        <w:rPr>
          <w:rFonts w:ascii="Times New Roman" w:eastAsia="Calibri" w:hAnsi="Times New Roman" w:cs="Times New Roman"/>
          <w:sz w:val="24"/>
          <w:szCs w:val="24"/>
        </w:rPr>
        <w:t xml:space="preserve">для формирования плана внеурочной деятельности: </w:t>
      </w:r>
    </w:p>
    <w:p w:rsidR="009A751E" w:rsidRPr="008B3668" w:rsidRDefault="009A751E" w:rsidP="009A751E">
      <w:pPr>
        <w:numPr>
          <w:ilvl w:val="0"/>
          <w:numId w:val="24"/>
        </w:numPr>
        <w:spacing w:after="0"/>
        <w:contextualSpacing/>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Федеральный Закон от 29.12.2012 №273-ФЗ «Об образовании в Российской Федерации»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373(с изменениями и дополнениями)  (далее - ФГОС начального общего образования)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3. Федеральный государственный образовательный стандарт основного общего образования (приказ Минобрнауки России от 17 декабря 2010 г. № 1897,с изменениями и дополнениями) (далее — ФГОС ООО).</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4. Методические  рекомендации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образовательным  программам  начального  общего, основного  общего, среднего  общего  образования».</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5. Письмо МОиН РФ от 12.05.2011 №03-2960 «Об организации внеурочной деятельности при введении федерального государственного образовательного стандарта»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6.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от 29.12.2010 № 189, зарегистрированы в Минюсте РФ от 03.03.2011 № 1993)</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7. Методические рекомендации по развитию дополнительного образования детей в общеобразовательных учреждениях (Приложение к письму Минобразования РФ от11.06.2002г. №30-51-433/16)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8. Федеральные требования к образовательным учреждениям в части охраны здоровья обучающихся, воспитанников (утверждены приказом МОиН России от 28.12.2010 №2106, зарегистрированы в Минюсте России 02.02.2011г.)</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9. Концепция  развития  дополнительного  образования  детей  (распоряжение  Правительства  Российской  Федерации  от  4 сентября  2014 г  ЗГ  1726-р).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10. Приказ Министерства общего и профессионального образования Ростовской области«О введении в образовательные программы уроков по изучению основ здорового питания с 01.09.2017года» от 28 июля 2017 г. № 542.</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lastRenderedPageBreak/>
        <w:t>11. Письмо Министерства общего и профессионального образования Ростовской области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 августа 2017 года № 09-1672.</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12.</w:t>
      </w:r>
      <w:r w:rsidRPr="008B3668">
        <w:rPr>
          <w:rFonts w:ascii="Calibri" w:eastAsia="Calibri" w:hAnsi="Calibri" w:cs="Times New Roman"/>
          <w:sz w:val="24"/>
          <w:szCs w:val="24"/>
        </w:rPr>
        <w:t xml:space="preserve"> </w:t>
      </w:r>
      <w:r w:rsidRPr="008B3668">
        <w:rPr>
          <w:rFonts w:ascii="Times New Roman" w:eastAsia="Calibri" w:hAnsi="Times New Roman" w:cs="Times New Roman"/>
          <w:sz w:val="24"/>
          <w:szCs w:val="24"/>
        </w:rPr>
        <w:t>Устав муниципального бюджетного обощеобразовательного учреждения «Шебалинская средняя общеобразовательная школа им. В. И. Фомичёва»</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13.Основная образовательная программа МБОУ «Шебалинская СОШ им. В. И. Фомичёва»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14. Программа развития МБОУ «Шебалинская СОШ им. В. И. Фомичёва» на 2017-2020 годы.</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Внеурочная деятельность позволяет обеспечить духовно-нравственное развитие и воспитание обучающихся, становление их гражданской идентичности как основы развития гражданского общества, приобретение первоначальных навыков совместной продуктивной деятельности, сотрудничества, взаимопомощи и является инструментом реализации индивидуального запроса родителей и учащихся.</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Внеурочная деятельность ориентирована на решение задач, направленных на гуманизацию образовательного пространства школы: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1. Выравнивание стартовых возможностей развития личности ребенка;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2. Создание условий для выбора индивидуального образовательного маршрута учащихся;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3. Обеспечение каждому ученику «ситуации успеха»;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4. Обеспечение условий для самореализации личности ребенка.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Под  внеурочной  деятельностью  понимается  образовательная  деятельность, направленную  на  достижение  планируемых  результатов  освоения основных  образовательных  программ  (предметных, личностных, метапредметных), осуществляемую  в  формах, отличных  от  урочной.</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Внеурочная  деятельность  является  неотъемлемой  и  обязательной  частью основной  общеобразовательной  программы.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b/>
          <w:sz w:val="24"/>
          <w:szCs w:val="24"/>
        </w:rPr>
        <w:t>Цель внеурочной деятельности</w:t>
      </w:r>
      <w:r w:rsidRPr="008B3668">
        <w:rPr>
          <w:rFonts w:ascii="Times New Roman" w:eastAsia="Calibri" w:hAnsi="Times New Roman" w:cs="Times New Roman"/>
          <w:sz w:val="24"/>
          <w:szCs w:val="24"/>
        </w:rPr>
        <w:t xml:space="preserve">: обеспечение достижения  ребенком планируемых  результатов  освоения  основной  образовательной  программыза  счет  расширения  информационной, предметной, культурной  среды, в  которой происходит  образовательная  деятельность, повышения  гибкости  ее  организации.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Данные принципы определяют </w:t>
      </w:r>
      <w:r w:rsidRPr="008B3668">
        <w:rPr>
          <w:rFonts w:ascii="Times New Roman" w:eastAsia="Calibri" w:hAnsi="Times New Roman" w:cs="Times New Roman"/>
          <w:b/>
          <w:sz w:val="24"/>
          <w:szCs w:val="24"/>
        </w:rPr>
        <w:t>способы организации внеурочной деятельности</w:t>
      </w:r>
      <w:r w:rsidRPr="008B3668">
        <w:rPr>
          <w:rFonts w:ascii="Times New Roman" w:eastAsia="Calibri" w:hAnsi="Times New Roman" w:cs="Times New Roman"/>
          <w:sz w:val="24"/>
          <w:szCs w:val="24"/>
        </w:rPr>
        <w:t xml:space="preserve"> в школе: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Реализация образовательных программ, разработанных педагогами школы;</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2. Включение ребёнка в систему коллективных творческих дел, которые являются частью воспитательной системы школы по пяти направлениям;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lastRenderedPageBreak/>
        <w:t xml:space="preserve">План внеурочной деятельности определяет направления внеурочной деятельности, их содержательное наполнение для учащихся 1-4 классов на уровне начального общего образования и 5-8 классов на уровне основного общего образования (перечень рабочих программ), время, отводимое на внеурочную деятельность по классам.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Внеурочная деятельность организуется в 5-8 классах по следующим </w:t>
      </w:r>
      <w:r w:rsidRPr="008B3668">
        <w:rPr>
          <w:rFonts w:ascii="Times New Roman" w:eastAsia="Calibri" w:hAnsi="Times New Roman" w:cs="Times New Roman"/>
          <w:b/>
          <w:sz w:val="24"/>
          <w:szCs w:val="24"/>
        </w:rPr>
        <w:t>направлениям</w:t>
      </w:r>
      <w:r w:rsidRPr="008B3668">
        <w:rPr>
          <w:rFonts w:ascii="Times New Roman" w:eastAsia="Calibri" w:hAnsi="Times New Roman" w:cs="Times New Roman"/>
          <w:sz w:val="24"/>
          <w:szCs w:val="24"/>
        </w:rPr>
        <w:t>:</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1. Спортивно-оздоровительное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2. Социальное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3. Общеинтеллектуальное</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4. Общекультурное</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5. Духовно-нравственное </w:t>
      </w:r>
    </w:p>
    <w:p w:rsidR="009A751E" w:rsidRPr="008B3668" w:rsidRDefault="009A751E" w:rsidP="009A751E">
      <w:pPr>
        <w:spacing w:after="0"/>
        <w:ind w:left="708"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Таким образом, полное количество, отведенное на внеурочную деятельность на уровне основного общего образования (5-8 классы) составляет по 10 часов в каждом.</w:t>
      </w:r>
    </w:p>
    <w:p w:rsidR="009A751E" w:rsidRPr="008B3668" w:rsidRDefault="009A751E" w:rsidP="009A751E">
      <w:pPr>
        <w:spacing w:after="0"/>
        <w:ind w:left="708" w:firstLine="708"/>
        <w:jc w:val="both"/>
        <w:rPr>
          <w:rFonts w:ascii="Times New Roman" w:eastAsia="Calibri" w:hAnsi="Times New Roman" w:cs="Times New Roman"/>
          <w:b/>
          <w:sz w:val="24"/>
          <w:szCs w:val="24"/>
        </w:rPr>
      </w:pPr>
      <w:r w:rsidRPr="008B3668">
        <w:rPr>
          <w:rFonts w:ascii="Times New Roman" w:eastAsia="Calibri" w:hAnsi="Times New Roman" w:cs="Times New Roman"/>
          <w:sz w:val="24"/>
          <w:szCs w:val="24"/>
        </w:rPr>
        <w:t xml:space="preserve">Направления внеурочной деятельности реализуются в следующих </w:t>
      </w:r>
      <w:r w:rsidRPr="008B3668">
        <w:rPr>
          <w:rFonts w:ascii="Times New Roman" w:eastAsia="Calibri" w:hAnsi="Times New Roman" w:cs="Times New Roman"/>
          <w:b/>
          <w:sz w:val="24"/>
          <w:szCs w:val="24"/>
        </w:rPr>
        <w:t>формах деятельности:</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1. Игровая деятельность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2. Познавательная деятельность</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3. Досугово-развлекательная деятельность (досуговое общение)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4. Спортивно-оздоровительная деятельность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5. Экскурсионная деятельность</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6. Проектная и исследовательская</w:t>
      </w:r>
    </w:p>
    <w:p w:rsidR="009A751E" w:rsidRPr="008B3668" w:rsidRDefault="009A751E" w:rsidP="009A751E">
      <w:pPr>
        <w:spacing w:after="0"/>
        <w:ind w:left="708"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Внеурочная деятельность осуществляется на принципах деятельностного подхода, в том числе через такие формы, как проектная и исследовательская деятельность, экскурсии, секции, соревнования. Все виды внеурочной деятельности ориентированы на воспитательные результаты. Внеурочная деятельность организуется после уроков. </w:t>
      </w:r>
    </w:p>
    <w:p w:rsidR="009A751E" w:rsidRPr="008B3668" w:rsidRDefault="009A751E" w:rsidP="009A751E">
      <w:pPr>
        <w:spacing w:after="0"/>
        <w:ind w:left="708"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Продолжительность занятия внеурочной деятельности составляет</w:t>
      </w:r>
      <w:r>
        <w:rPr>
          <w:rFonts w:ascii="Times New Roman" w:eastAsia="Calibri" w:hAnsi="Times New Roman" w:cs="Times New Roman"/>
          <w:sz w:val="24"/>
          <w:szCs w:val="24"/>
        </w:rPr>
        <w:t xml:space="preserve"> </w:t>
      </w:r>
      <w:r w:rsidRPr="008B3668">
        <w:rPr>
          <w:rFonts w:ascii="Times New Roman" w:eastAsia="Calibri" w:hAnsi="Times New Roman" w:cs="Times New Roman"/>
          <w:sz w:val="24"/>
          <w:szCs w:val="24"/>
        </w:rPr>
        <w:t>40 минут (5-</w:t>
      </w:r>
      <w:r>
        <w:rPr>
          <w:rFonts w:ascii="Times New Roman" w:eastAsia="Calibri" w:hAnsi="Times New Roman" w:cs="Times New Roman"/>
          <w:sz w:val="24"/>
          <w:szCs w:val="24"/>
        </w:rPr>
        <w:t>8</w:t>
      </w:r>
      <w:r w:rsidRPr="008B3668">
        <w:rPr>
          <w:rFonts w:ascii="Times New Roman" w:eastAsia="Calibri" w:hAnsi="Times New Roman" w:cs="Times New Roman"/>
          <w:sz w:val="24"/>
          <w:szCs w:val="24"/>
        </w:rPr>
        <w:t xml:space="preserve"> класс). Наряду с общими требованиями к организации внеурочной деятельности, обозначенными в нормативных документах федерального уровня, выработан следующий перечень </w:t>
      </w:r>
      <w:r w:rsidRPr="008B3668">
        <w:rPr>
          <w:rFonts w:ascii="Times New Roman" w:eastAsia="Calibri" w:hAnsi="Times New Roman" w:cs="Times New Roman"/>
          <w:b/>
          <w:sz w:val="24"/>
          <w:szCs w:val="24"/>
        </w:rPr>
        <w:t>требований</w:t>
      </w:r>
      <w:r w:rsidRPr="008B3668">
        <w:rPr>
          <w:rFonts w:ascii="Times New Roman" w:eastAsia="Calibri" w:hAnsi="Times New Roman" w:cs="Times New Roman"/>
          <w:sz w:val="24"/>
          <w:szCs w:val="24"/>
        </w:rPr>
        <w:t xml:space="preserve">: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1. Внеурочные занятия проводятся во второй половине дня, после 45 минутной динамической паузы и обеда.</w:t>
      </w:r>
    </w:p>
    <w:p w:rsidR="009A751E"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2. Продолжительность занятия внеурочной деятельности составляет </w:t>
      </w:r>
      <w:r>
        <w:rPr>
          <w:rFonts w:ascii="Times New Roman" w:eastAsia="Calibri" w:hAnsi="Times New Roman" w:cs="Times New Roman"/>
          <w:sz w:val="24"/>
          <w:szCs w:val="24"/>
        </w:rPr>
        <w:t>40</w:t>
      </w:r>
      <w:r w:rsidRPr="008B3668">
        <w:rPr>
          <w:rFonts w:ascii="Times New Roman" w:eastAsia="Calibri" w:hAnsi="Times New Roman" w:cs="Times New Roman"/>
          <w:sz w:val="24"/>
          <w:szCs w:val="24"/>
        </w:rPr>
        <w:t xml:space="preserve"> минут. При этом обязательно учитывается требования СанПиН 2.4.2.2821-10: «Длительность занятий зависит от возраста и вида деятельности. </w:t>
      </w:r>
    </w:p>
    <w:p w:rsidR="009A751E" w:rsidRPr="008B3668" w:rsidRDefault="009A751E" w:rsidP="009A751E">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8B3668">
        <w:rPr>
          <w:rFonts w:ascii="Times New Roman" w:eastAsia="Calibri" w:hAnsi="Times New Roman" w:cs="Times New Roman"/>
          <w:sz w:val="24"/>
          <w:szCs w:val="24"/>
        </w:rPr>
        <w:t xml:space="preserve">. В период каникул для продолжения внеурочной деятельности используются возможности экскурсионной деятельности, а также возможности программы воспитательной работы школы.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lastRenderedPageBreak/>
        <w:t xml:space="preserve">5. Рабочие  программы  внеурочной  деятельности  разрабатываются  образовательный  организацией  самостоятельно  на  основе  требований  федеральных  государственных  образовательных  стандартов  общего  образования  (далее  - ФГОС) с  учетом  соответствующих  примерных  основных  образовательных  программ.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6. Рабочие программы рассматриваются на педагогическом совете и утверждаются директором школы.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Характеристика направлений внеурочной деятельности с учетом требований ФГОС ООО:</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b/>
          <w:sz w:val="24"/>
          <w:szCs w:val="24"/>
        </w:rPr>
        <w:sym w:font="Symbol" w:char="F031"/>
      </w:r>
      <w:r w:rsidRPr="008B3668">
        <w:rPr>
          <w:rFonts w:ascii="Times New Roman" w:eastAsia="Calibri" w:hAnsi="Times New Roman" w:cs="Times New Roman"/>
          <w:b/>
          <w:sz w:val="24"/>
          <w:szCs w:val="24"/>
        </w:rPr>
        <w:sym w:font="Symbol" w:char="F02E"/>
      </w:r>
      <w:r w:rsidRPr="008B3668">
        <w:rPr>
          <w:rFonts w:ascii="Times New Roman" w:eastAsia="Calibri" w:hAnsi="Times New Roman" w:cs="Times New Roman"/>
          <w:b/>
          <w:sz w:val="24"/>
          <w:szCs w:val="24"/>
        </w:rPr>
        <w:t>Спортивно-оздоровительное направление</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i/>
          <w:sz w:val="24"/>
          <w:szCs w:val="24"/>
        </w:rPr>
        <w:t>Основные задачи</w:t>
      </w:r>
      <w:r w:rsidRPr="008B3668">
        <w:rPr>
          <w:rFonts w:ascii="Times New Roman" w:eastAsia="Calibri" w:hAnsi="Times New Roman" w:cs="Times New Roman"/>
          <w:sz w:val="24"/>
          <w:szCs w:val="24"/>
        </w:rPr>
        <w:t>:</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 формировать культуру здорового и безопасного образа жизни;</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использовать оптимальные двигательные режимы для обучающихся с учетом их возрастных, психологических и иных особенностей;</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 развивать потребность в занятиях физической культурой и спортом. </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Данное направление на уровне начального общего образования реализуется программами внеурочной деятельности: «Ритмика», «Здоровейка»; на уровне основного общего образования: «Спортивные игры» (5 класс), «Будь здоров!» (6 класс), «Формула здорового питания» (7 класс), «В здоровом теле-здоровый дух» (8кл)</w:t>
      </w:r>
    </w:p>
    <w:p w:rsidR="009A751E" w:rsidRPr="008B3668" w:rsidRDefault="009A751E" w:rsidP="009A751E">
      <w:pPr>
        <w:spacing w:after="0"/>
        <w:ind w:firstLine="708"/>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итогам работы в данном направлении разучиваются тематические хореографические композиции, проводятся соревнования, веселые старты, спартакиады. </w:t>
      </w:r>
    </w:p>
    <w:p w:rsidR="009A751E" w:rsidRPr="008B3668" w:rsidRDefault="009A751E" w:rsidP="009A751E">
      <w:pPr>
        <w:numPr>
          <w:ilvl w:val="0"/>
          <w:numId w:val="23"/>
        </w:numPr>
        <w:spacing w:after="0"/>
        <w:ind w:left="0" w:firstLine="567"/>
        <w:contextualSpacing/>
        <w:jc w:val="both"/>
        <w:rPr>
          <w:rFonts w:ascii="Times New Roman" w:eastAsia="Calibri" w:hAnsi="Times New Roman" w:cs="Times New Roman"/>
          <w:sz w:val="24"/>
          <w:szCs w:val="24"/>
        </w:rPr>
      </w:pPr>
      <w:r w:rsidRPr="008B3668">
        <w:rPr>
          <w:rFonts w:ascii="Times New Roman" w:eastAsia="Calibri" w:hAnsi="Times New Roman" w:cs="Times New Roman"/>
          <w:b/>
          <w:sz w:val="24"/>
          <w:szCs w:val="24"/>
        </w:rPr>
        <w:t>Социальное направление</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ступенях начального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i/>
          <w:sz w:val="24"/>
          <w:szCs w:val="24"/>
        </w:rPr>
        <w:t>Основные задачи:</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формировать психологическую культуру и коммуникативную компетенцию для обеспечения эффективного и безопасного взаимодействия в социуме;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формировать способность обучающегося сознательно выстраивать и оценивать отношения в социуме;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способствовать становлению гуманистических и демократических ценностных ориентаций;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формировать основы культуры межэтнического общения;</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формировать отношение к семье как к основе российского общества;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lastRenderedPageBreak/>
        <w:t xml:space="preserve">- воспитывать у обучающихся почтительное отношение к родителям, осознанное, заботливое отношение к старшему поколению.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Данное направление реализуется программами внеурочной деятельности «Дом, в котором я живу»(5 класс), «Я познаю мир», «Новое поколение» (6 класс), «Люби и знай свой край» (7класс), «Этикет общения» (8класс). По итогам работы в данном направлении проводятся викторины, конкурсы, игры-путешествия, экскурсии, защита исследовательских проектов. </w:t>
      </w:r>
    </w:p>
    <w:p w:rsidR="009A751E" w:rsidRPr="008B3668" w:rsidRDefault="009A751E" w:rsidP="009A751E">
      <w:pPr>
        <w:spacing w:after="0"/>
        <w:ind w:firstLine="567"/>
        <w:jc w:val="both"/>
        <w:rPr>
          <w:rFonts w:ascii="Times New Roman" w:eastAsia="Calibri" w:hAnsi="Times New Roman" w:cs="Times New Roman"/>
          <w:b/>
          <w:sz w:val="24"/>
          <w:szCs w:val="24"/>
        </w:rPr>
      </w:pPr>
      <w:r w:rsidRPr="008B3668">
        <w:rPr>
          <w:rFonts w:ascii="Times New Roman" w:eastAsia="Calibri" w:hAnsi="Times New Roman" w:cs="Times New Roman"/>
          <w:b/>
          <w:sz w:val="24"/>
          <w:szCs w:val="24"/>
        </w:rPr>
        <w:sym w:font="Symbol" w:char="F033"/>
      </w:r>
      <w:r w:rsidRPr="008B3668">
        <w:rPr>
          <w:rFonts w:ascii="Times New Roman" w:eastAsia="Calibri" w:hAnsi="Times New Roman" w:cs="Times New Roman"/>
          <w:b/>
          <w:sz w:val="24"/>
          <w:szCs w:val="24"/>
        </w:rPr>
        <w:sym w:font="Symbol" w:char="F02E"/>
      </w:r>
      <w:r w:rsidRPr="008B3668">
        <w:rPr>
          <w:rFonts w:ascii="Times New Roman" w:eastAsia="Calibri" w:hAnsi="Times New Roman" w:cs="Times New Roman"/>
          <w:b/>
          <w:sz w:val="24"/>
          <w:szCs w:val="24"/>
        </w:rPr>
        <w:t>Общеинтеллектуальное направление</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Целесообразность направления заключается в обеспечении достижения планируемых результатов освоения основных образовательных программ начального общего и основного общего образования.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i/>
          <w:sz w:val="24"/>
          <w:szCs w:val="24"/>
        </w:rPr>
        <w:t>Основные задачи:</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формировать навыки научно-интеллектуального труда;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развивать культуру логического и алгоритмического мышления, воображения;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формировать первоначальный опыт практической преобразовательной деятельности;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способствовать овладению навыками универсальных учебных действий у обучающихся на ступени начального общего и основного общего образования.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Данное направление реализуется программами внеурочной деятельности: «Шахматные секреты» (5-7 классы), «Страна слов русского языка» (5 класс),«К тайнам слова: занимательная лексика и фразеология» (6класс),«Кладовая буквоеда» (7 класс), «Математика для всех», «Умники и умницы» (8 класс)</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По итогам работы в данном направлении проводятся интеллектуальные марафоны, викторины, конкурсы, защита творческих проектов.</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Calibri" w:eastAsia="Calibri" w:hAnsi="Calibri" w:cs="Times New Roman"/>
          <w:b/>
          <w:sz w:val="24"/>
          <w:szCs w:val="24"/>
        </w:rPr>
        <w:sym w:font="Symbol" w:char="F034"/>
      </w:r>
      <w:r w:rsidRPr="008B3668">
        <w:rPr>
          <w:rFonts w:ascii="Calibri" w:eastAsia="Calibri" w:hAnsi="Calibri" w:cs="Times New Roman"/>
          <w:b/>
          <w:sz w:val="24"/>
          <w:szCs w:val="24"/>
        </w:rPr>
        <w:sym w:font="Symbol" w:char="F02E"/>
      </w:r>
      <w:r w:rsidRPr="008B3668">
        <w:rPr>
          <w:rFonts w:ascii="Times New Roman" w:eastAsia="Calibri" w:hAnsi="Times New Roman" w:cs="Times New Roman"/>
          <w:b/>
          <w:sz w:val="24"/>
          <w:szCs w:val="24"/>
        </w:rPr>
        <w:t>Общекультурное направление</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формировании ценностных ориентаций, развитии обшей культуры, знакомстве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9A751E" w:rsidRPr="008B3668" w:rsidRDefault="009A751E" w:rsidP="009A751E">
      <w:pPr>
        <w:spacing w:after="0"/>
        <w:ind w:firstLine="567"/>
        <w:jc w:val="both"/>
        <w:rPr>
          <w:rFonts w:ascii="Times New Roman" w:eastAsia="Calibri" w:hAnsi="Times New Roman" w:cs="Times New Roman"/>
          <w:i/>
          <w:sz w:val="24"/>
          <w:szCs w:val="24"/>
        </w:rPr>
      </w:pPr>
      <w:r w:rsidRPr="008B3668">
        <w:rPr>
          <w:rFonts w:ascii="Times New Roman" w:eastAsia="Calibri" w:hAnsi="Times New Roman" w:cs="Times New Roman"/>
          <w:i/>
          <w:sz w:val="24"/>
          <w:szCs w:val="24"/>
        </w:rPr>
        <w:t>Основные задачи:</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 формировать ценностные ориентации общечеловеческого содержания;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способствовать становлению активной жизненной позиции;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воспитывать основы правовой, эстетической, физической и экологической культуры.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Данное направление реализуется программами внеурочной деятельности «Моё рукотворчество»,«Мастерская общения» (1-4 класс), «Юный художник» (5-6 класс),«Золотое слово», «Мир общения» (7класс), «Твори добро» (8 класс). По итогам работы в данном направлении проводятся литературные гостиные, концерты, конкурсы, экскурсии, выставки, театральные постановки.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b/>
          <w:sz w:val="24"/>
          <w:szCs w:val="24"/>
        </w:rPr>
        <w:lastRenderedPageBreak/>
        <w:sym w:font="Symbol" w:char="F035"/>
      </w:r>
      <w:r w:rsidRPr="008B3668">
        <w:rPr>
          <w:rFonts w:ascii="Times New Roman" w:eastAsia="Calibri" w:hAnsi="Times New Roman" w:cs="Times New Roman"/>
          <w:b/>
          <w:sz w:val="24"/>
          <w:szCs w:val="24"/>
        </w:rPr>
        <w:sym w:font="Symbol" w:char="F02E"/>
      </w:r>
      <w:r w:rsidRPr="008B3668">
        <w:rPr>
          <w:rFonts w:ascii="Times New Roman" w:eastAsia="Calibri" w:hAnsi="Times New Roman" w:cs="Times New Roman"/>
          <w:b/>
          <w:sz w:val="24"/>
          <w:szCs w:val="24"/>
        </w:rPr>
        <w:t>Духовно-нравственное направление</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Целесообразность данного направления заключается в обеспечении духовно- 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i/>
          <w:sz w:val="24"/>
          <w:szCs w:val="24"/>
        </w:rPr>
        <w:t>Основные задачи:</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укреплять нравственность – основанную на свободе воли и духовных отечественных традициях, внутренней установки личности обучающегося поступать согласно своей совести;</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 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формировать основы нравственного самосознания личности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 способствовать принятию обучающимся базовых общенациональных ценностей;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 развивать трудолюбие, способность к преодолению трудностей;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развивать навыки организации и осуществления сотрудничества с педагогами, сверстниками, родителями в решении общих проблем.</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В основу работы по данному направлению положены программы внеурочной деятельности «Мир человека» и «Час общения» (5 класс), «Я в мире, мир во мне» (6класс),«Наследие веков живое»(7 класс), «Уроки нравственности», «Познай себя» (8класс).</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lang w:eastAsia="ru-RU"/>
        </w:rPr>
        <w:t>С целью реализации образовательного</w:t>
      </w:r>
      <w:r w:rsidRPr="008B3668">
        <w:rPr>
          <w:rFonts w:ascii="Times New Roman" w:eastAsia="Times New Roman" w:hAnsi="Times New Roman" w:cs="Times New Roman"/>
          <w:sz w:val="24"/>
          <w:szCs w:val="24"/>
          <w:lang w:eastAsia="ru-RU"/>
        </w:rPr>
        <w:t xml:space="preserve"> проекта областной </w:t>
      </w:r>
      <w:r w:rsidRPr="008B3668">
        <w:rPr>
          <w:rFonts w:ascii="Times New Roman" w:eastAsia="Times New Roman" w:hAnsi="Times New Roman" w:cs="Times New Roman"/>
          <w:i/>
          <w:sz w:val="24"/>
          <w:szCs w:val="24"/>
          <w:lang w:eastAsia="ru-RU"/>
        </w:rPr>
        <w:t>инновационной площадки «Гражданско-патриотическое воспитание как основа становления и развития личности в условиях совершенствования учебно-воспитательной системы образовательной организации»,</w:t>
      </w:r>
      <w:r w:rsidRPr="008B3668">
        <w:rPr>
          <w:rFonts w:ascii="Times New Roman" w:eastAsia="Times New Roman" w:hAnsi="Times New Roman" w:cs="Times New Roman"/>
          <w:sz w:val="24"/>
          <w:szCs w:val="24"/>
          <w:lang w:eastAsia="ru-RU"/>
        </w:rPr>
        <w:t xml:space="preserve"> формирования навыков исследовательской проектной деятельности, в рамках духовно-нравственного направления </w:t>
      </w:r>
      <w:r w:rsidRPr="008B3668">
        <w:rPr>
          <w:rFonts w:ascii="Times New Roman" w:eastAsia="Calibri" w:hAnsi="Times New Roman" w:cs="Times New Roman"/>
          <w:sz w:val="24"/>
          <w:szCs w:val="24"/>
        </w:rPr>
        <w:t>реализуются  программы внеурочной деятельности на уровне основного общего образования: «Мир человека» (5 класс), «Я в мире, мир во мне» (6класс), «Наследие веков живое» (7 класс), «Познай себя» (8класс)</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По итогам работы в данном направлении проводятся коллективные творческие дела, олимпиады, конференции, конкурсы, защита творческих исследовательских проектов.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b/>
          <w:sz w:val="24"/>
          <w:szCs w:val="24"/>
        </w:rPr>
        <w:t>Условия реализации плана внеурочной деятельности</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lastRenderedPageBreak/>
        <w:t xml:space="preserve">Реализация плана внеурочной деятельности строится на основе </w:t>
      </w:r>
      <w:r w:rsidRPr="008B3668">
        <w:rPr>
          <w:rFonts w:ascii="Times New Roman" w:eastAsia="Calibri" w:hAnsi="Times New Roman" w:cs="Times New Roman"/>
          <w:b/>
          <w:i/>
          <w:sz w:val="24"/>
          <w:szCs w:val="24"/>
        </w:rPr>
        <w:t>оптимизационной модели</w:t>
      </w:r>
      <w:r w:rsidRPr="008B3668">
        <w:rPr>
          <w:rFonts w:ascii="Times New Roman" w:eastAsia="Calibri" w:hAnsi="Times New Roman" w:cs="Times New Roman"/>
          <w:sz w:val="24"/>
          <w:szCs w:val="24"/>
        </w:rPr>
        <w:t xml:space="preserve">. План реализует индивидуальный подход в процессе внеурочной деятельности, позволяя обучающимся раскрыть свои творческие способности и интересы. Занятия проводятся на базе школьных зданий в учебных аудиториях, в спортивном зале, библиотеке, актовом зале. </w:t>
      </w:r>
    </w:p>
    <w:p w:rsidR="009A751E" w:rsidRPr="008B3668" w:rsidRDefault="009A751E" w:rsidP="009A751E">
      <w:pPr>
        <w:spacing w:after="0"/>
        <w:ind w:firstLine="567"/>
        <w:jc w:val="both"/>
        <w:rPr>
          <w:rFonts w:ascii="Times New Roman" w:eastAsia="Calibri" w:hAnsi="Times New Roman" w:cs="Times New Roman"/>
          <w:sz w:val="24"/>
          <w:szCs w:val="24"/>
        </w:rPr>
      </w:pPr>
      <w:r w:rsidRPr="008B3668">
        <w:rPr>
          <w:rFonts w:ascii="Times New Roman" w:eastAsia="Calibri" w:hAnsi="Times New Roman" w:cs="Times New Roman"/>
          <w:sz w:val="24"/>
          <w:szCs w:val="24"/>
        </w:rPr>
        <w:t xml:space="preserve">План внеурочной деятельности на 2018-2019 учебный год создаёт условия для повышения качества образования, обеспечивает развитие личности обучающихся. Учет занятий внеурочной деятельности осуществляется педагогическими работниками, ведущими занятия.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 Реализация курсов внеурочной деятельности проводится без балльного оценивания результатов освоения курса. </w:t>
      </w:r>
    </w:p>
    <w:p w:rsidR="009A751E" w:rsidRPr="008B3668" w:rsidRDefault="009A751E" w:rsidP="009A751E">
      <w:pPr>
        <w:spacing w:after="0" w:line="240" w:lineRule="auto"/>
        <w:ind w:left="35" w:firstLine="674"/>
        <w:jc w:val="center"/>
        <w:rPr>
          <w:rFonts w:ascii="Times New Roman" w:eastAsia="Times New Roman" w:hAnsi="Times New Roman" w:cs="Times New Roman"/>
          <w:b/>
          <w:sz w:val="24"/>
          <w:szCs w:val="24"/>
          <w:lang w:eastAsia="ru-RU"/>
        </w:rPr>
      </w:pPr>
      <w:r w:rsidRPr="008B3668">
        <w:rPr>
          <w:rFonts w:ascii="Times New Roman" w:eastAsia="Times New Roman" w:hAnsi="Times New Roman" w:cs="Times New Roman"/>
          <w:b/>
          <w:sz w:val="24"/>
          <w:szCs w:val="24"/>
          <w:lang w:eastAsia="ru-RU"/>
        </w:rPr>
        <w:t>План внеурочной деятельности на уровне основного общего образования</w:t>
      </w:r>
    </w:p>
    <w:p w:rsidR="009A751E" w:rsidRPr="008B3668" w:rsidRDefault="009A751E" w:rsidP="009A751E">
      <w:pPr>
        <w:spacing w:after="0" w:line="240" w:lineRule="auto"/>
        <w:ind w:left="35" w:firstLine="674"/>
        <w:jc w:val="center"/>
        <w:rPr>
          <w:rFonts w:ascii="Times New Roman" w:eastAsia="Times New Roman" w:hAnsi="Times New Roman" w:cs="Times New Roman"/>
          <w:b/>
          <w:sz w:val="24"/>
          <w:szCs w:val="24"/>
          <w:lang w:eastAsia="ru-RU"/>
        </w:rPr>
      </w:pPr>
      <w:r w:rsidRPr="008B3668">
        <w:rPr>
          <w:rFonts w:ascii="Times New Roman" w:eastAsia="Times New Roman" w:hAnsi="Times New Roman" w:cs="Times New Roman"/>
          <w:b/>
          <w:sz w:val="24"/>
          <w:szCs w:val="24"/>
          <w:lang w:eastAsia="ru-RU"/>
        </w:rPr>
        <w:t>2018-2019 учебный год</w:t>
      </w:r>
    </w:p>
    <w:tbl>
      <w:tblPr>
        <w:tblStyle w:val="23"/>
        <w:tblW w:w="14602" w:type="dxa"/>
        <w:tblInd w:w="-176" w:type="dxa"/>
        <w:tblLayout w:type="fixed"/>
        <w:tblLook w:val="04A0" w:firstRow="1" w:lastRow="0" w:firstColumn="1" w:lastColumn="0" w:noHBand="0" w:noVBand="1"/>
      </w:tblPr>
      <w:tblGrid>
        <w:gridCol w:w="1418"/>
        <w:gridCol w:w="1843"/>
        <w:gridCol w:w="568"/>
        <w:gridCol w:w="2266"/>
        <w:gridCol w:w="568"/>
        <w:gridCol w:w="2266"/>
        <w:gridCol w:w="567"/>
        <w:gridCol w:w="1844"/>
        <w:gridCol w:w="568"/>
        <w:gridCol w:w="2126"/>
        <w:gridCol w:w="568"/>
      </w:tblGrid>
      <w:tr w:rsidR="009A751E" w:rsidRPr="008B3668" w:rsidTr="00B739DD">
        <w:trPr>
          <w:trHeight w:val="336"/>
        </w:trPr>
        <w:tc>
          <w:tcPr>
            <w:tcW w:w="1418" w:type="dxa"/>
            <w:vMerge w:val="restart"/>
            <w:tcBorders>
              <w:top w:val="single" w:sz="12" w:space="0" w:color="auto"/>
              <w:left w:val="single" w:sz="24" w:space="0" w:color="auto"/>
              <w:right w:val="single" w:sz="24" w:space="0" w:color="auto"/>
            </w:tcBorders>
          </w:tcPr>
          <w:p w:rsidR="009A751E" w:rsidRPr="008B3668" w:rsidRDefault="009A751E" w:rsidP="00B739DD">
            <w:pPr>
              <w:jc w:val="center"/>
              <w:rPr>
                <w:b/>
              </w:rPr>
            </w:pPr>
            <w:r w:rsidRPr="008B3668">
              <w:rPr>
                <w:b/>
              </w:rPr>
              <w:t xml:space="preserve">Направление </w:t>
            </w:r>
          </w:p>
          <w:p w:rsidR="009A751E" w:rsidRPr="008B3668" w:rsidRDefault="009A751E" w:rsidP="00B739DD">
            <w:pPr>
              <w:jc w:val="center"/>
              <w:rPr>
                <w:b/>
              </w:rPr>
            </w:pPr>
            <w:r w:rsidRPr="008B3668">
              <w:rPr>
                <w:b/>
              </w:rPr>
              <w:t>внеурочной деятельности</w:t>
            </w:r>
          </w:p>
        </w:tc>
        <w:tc>
          <w:tcPr>
            <w:tcW w:w="1843" w:type="dxa"/>
            <w:vMerge w:val="restart"/>
            <w:tcBorders>
              <w:top w:val="single" w:sz="12" w:space="0" w:color="auto"/>
              <w:left w:val="single" w:sz="24" w:space="0" w:color="auto"/>
              <w:right w:val="single" w:sz="24" w:space="0" w:color="auto"/>
            </w:tcBorders>
          </w:tcPr>
          <w:p w:rsidR="009A751E" w:rsidRPr="008B3668" w:rsidRDefault="009A751E" w:rsidP="00B739DD">
            <w:pPr>
              <w:ind w:right="114"/>
              <w:jc w:val="center"/>
              <w:rPr>
                <w:b/>
              </w:rPr>
            </w:pPr>
            <w:r w:rsidRPr="008B3668">
              <w:rPr>
                <w:b/>
              </w:rPr>
              <w:t>Название программы</w:t>
            </w:r>
          </w:p>
        </w:tc>
        <w:tc>
          <w:tcPr>
            <w:tcW w:w="10773" w:type="dxa"/>
            <w:gridSpan w:val="8"/>
            <w:tcBorders>
              <w:top w:val="single" w:sz="12" w:space="0" w:color="auto"/>
              <w:left w:val="single" w:sz="24" w:space="0" w:color="auto"/>
              <w:bottom w:val="single" w:sz="12" w:space="0" w:color="auto"/>
              <w:right w:val="single" w:sz="24" w:space="0" w:color="auto"/>
            </w:tcBorders>
          </w:tcPr>
          <w:p w:rsidR="009A751E" w:rsidRPr="008B3668" w:rsidRDefault="009A751E" w:rsidP="00B739DD">
            <w:pPr>
              <w:jc w:val="center"/>
            </w:pPr>
            <w:r w:rsidRPr="008B3668">
              <w:rPr>
                <w:b/>
              </w:rPr>
              <w:t>Количество часов в неделю</w:t>
            </w:r>
          </w:p>
        </w:tc>
        <w:tc>
          <w:tcPr>
            <w:tcW w:w="568" w:type="dxa"/>
            <w:vMerge w:val="restart"/>
            <w:tcBorders>
              <w:top w:val="single" w:sz="12" w:space="0" w:color="auto"/>
              <w:left w:val="single" w:sz="24" w:space="0" w:color="auto"/>
              <w:right w:val="single" w:sz="24" w:space="0" w:color="auto"/>
            </w:tcBorders>
          </w:tcPr>
          <w:p w:rsidR="009A751E" w:rsidRPr="008B3668" w:rsidRDefault="009A751E" w:rsidP="00B739DD">
            <w:pPr>
              <w:jc w:val="center"/>
            </w:pPr>
            <w:r w:rsidRPr="008B3668">
              <w:t>всего часов</w:t>
            </w: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pPr>
              <w:jc w:val="center"/>
              <w:rPr>
                <w:b/>
              </w:rPr>
            </w:pPr>
          </w:p>
        </w:tc>
        <w:tc>
          <w:tcPr>
            <w:tcW w:w="1843" w:type="dxa"/>
            <w:vMerge/>
            <w:tcBorders>
              <w:left w:val="single" w:sz="24" w:space="0" w:color="auto"/>
              <w:right w:val="single" w:sz="24" w:space="0" w:color="auto"/>
            </w:tcBorders>
          </w:tcPr>
          <w:p w:rsidR="009A751E" w:rsidRPr="008B3668" w:rsidRDefault="009A751E" w:rsidP="00B739DD">
            <w:pPr>
              <w:jc w:val="center"/>
              <w:rPr>
                <w:b/>
              </w:rPr>
            </w:pPr>
          </w:p>
        </w:tc>
        <w:tc>
          <w:tcPr>
            <w:tcW w:w="2834" w:type="dxa"/>
            <w:gridSpan w:val="2"/>
            <w:tcBorders>
              <w:top w:val="single" w:sz="12" w:space="0" w:color="auto"/>
              <w:left w:val="single" w:sz="24" w:space="0" w:color="auto"/>
              <w:bottom w:val="single" w:sz="12" w:space="0" w:color="auto"/>
              <w:right w:val="single" w:sz="24" w:space="0" w:color="auto"/>
            </w:tcBorders>
          </w:tcPr>
          <w:p w:rsidR="009A751E" w:rsidRPr="008B3668" w:rsidRDefault="009A751E" w:rsidP="00B739DD">
            <w:pPr>
              <w:jc w:val="center"/>
              <w:rPr>
                <w:b/>
              </w:rPr>
            </w:pPr>
            <w:r w:rsidRPr="008B3668">
              <w:rPr>
                <w:b/>
              </w:rPr>
              <w:t>5 класс</w:t>
            </w:r>
          </w:p>
        </w:tc>
        <w:tc>
          <w:tcPr>
            <w:tcW w:w="2834" w:type="dxa"/>
            <w:gridSpan w:val="2"/>
            <w:tcBorders>
              <w:top w:val="single" w:sz="12" w:space="0" w:color="auto"/>
              <w:left w:val="single" w:sz="24" w:space="0" w:color="auto"/>
              <w:bottom w:val="single" w:sz="12" w:space="0" w:color="auto"/>
              <w:right w:val="single" w:sz="24" w:space="0" w:color="auto"/>
            </w:tcBorders>
          </w:tcPr>
          <w:p w:rsidR="009A751E" w:rsidRPr="008B3668" w:rsidRDefault="009A751E" w:rsidP="00B739DD">
            <w:pPr>
              <w:jc w:val="center"/>
              <w:rPr>
                <w:b/>
              </w:rPr>
            </w:pPr>
            <w:r w:rsidRPr="008B3668">
              <w:rPr>
                <w:b/>
              </w:rPr>
              <w:t>6 класс</w:t>
            </w:r>
          </w:p>
        </w:tc>
        <w:tc>
          <w:tcPr>
            <w:tcW w:w="2411" w:type="dxa"/>
            <w:gridSpan w:val="2"/>
            <w:tcBorders>
              <w:left w:val="single" w:sz="24" w:space="0" w:color="auto"/>
              <w:right w:val="single" w:sz="24" w:space="0" w:color="auto"/>
            </w:tcBorders>
          </w:tcPr>
          <w:p w:rsidR="009A751E" w:rsidRPr="008B3668" w:rsidRDefault="009A751E" w:rsidP="00B739DD">
            <w:pPr>
              <w:jc w:val="center"/>
              <w:rPr>
                <w:b/>
              </w:rPr>
            </w:pPr>
            <w:r w:rsidRPr="008B3668">
              <w:rPr>
                <w:b/>
              </w:rPr>
              <w:t>7 класс</w:t>
            </w:r>
          </w:p>
        </w:tc>
        <w:tc>
          <w:tcPr>
            <w:tcW w:w="568" w:type="dxa"/>
            <w:tcBorders>
              <w:left w:val="single" w:sz="24" w:space="0" w:color="auto"/>
              <w:right w:val="single" w:sz="24" w:space="0" w:color="auto"/>
            </w:tcBorders>
          </w:tcPr>
          <w:p w:rsidR="009A751E" w:rsidRPr="008B3668" w:rsidRDefault="009A751E" w:rsidP="00B739DD">
            <w:pPr>
              <w:jc w:val="center"/>
              <w:rPr>
                <w:b/>
              </w:rPr>
            </w:pPr>
          </w:p>
        </w:tc>
        <w:tc>
          <w:tcPr>
            <w:tcW w:w="2126" w:type="dxa"/>
            <w:tcBorders>
              <w:left w:val="single" w:sz="24" w:space="0" w:color="auto"/>
              <w:right w:val="single" w:sz="24" w:space="0" w:color="auto"/>
            </w:tcBorders>
          </w:tcPr>
          <w:p w:rsidR="009A751E" w:rsidRPr="008B3668" w:rsidRDefault="009A751E" w:rsidP="00B739DD">
            <w:pPr>
              <w:jc w:val="center"/>
              <w:rPr>
                <w:b/>
              </w:rPr>
            </w:pPr>
            <w:r w:rsidRPr="008B3668">
              <w:rPr>
                <w:b/>
              </w:rPr>
              <w:t>8 класс</w:t>
            </w:r>
          </w:p>
        </w:tc>
        <w:tc>
          <w:tcPr>
            <w:tcW w:w="568" w:type="dxa"/>
            <w:vMerge/>
            <w:tcBorders>
              <w:left w:val="single" w:sz="24" w:space="0" w:color="auto"/>
              <w:right w:val="single" w:sz="24" w:space="0" w:color="auto"/>
            </w:tcBorders>
          </w:tcPr>
          <w:p w:rsidR="009A751E" w:rsidRPr="008B3668" w:rsidRDefault="009A751E" w:rsidP="00B739DD">
            <w:pPr>
              <w:jc w:val="center"/>
              <w:rPr>
                <w:b/>
              </w:rPr>
            </w:pPr>
          </w:p>
        </w:tc>
      </w:tr>
      <w:tr w:rsidR="009A751E" w:rsidRPr="008B3668" w:rsidTr="00B739DD">
        <w:trPr>
          <w:trHeight w:val="193"/>
        </w:trPr>
        <w:tc>
          <w:tcPr>
            <w:tcW w:w="1418" w:type="dxa"/>
            <w:vMerge/>
            <w:tcBorders>
              <w:left w:val="single" w:sz="24" w:space="0" w:color="auto"/>
              <w:bottom w:val="single" w:sz="12" w:space="0" w:color="auto"/>
              <w:right w:val="single" w:sz="24" w:space="0" w:color="auto"/>
            </w:tcBorders>
          </w:tcPr>
          <w:p w:rsidR="009A751E" w:rsidRPr="008B3668" w:rsidRDefault="009A751E" w:rsidP="00B739DD">
            <w:pPr>
              <w:jc w:val="center"/>
              <w:rPr>
                <w:b/>
              </w:rPr>
            </w:pPr>
          </w:p>
        </w:tc>
        <w:tc>
          <w:tcPr>
            <w:tcW w:w="1843" w:type="dxa"/>
            <w:vMerge/>
            <w:tcBorders>
              <w:left w:val="single" w:sz="24" w:space="0" w:color="auto"/>
              <w:bottom w:val="single" w:sz="12" w:space="0" w:color="auto"/>
              <w:right w:val="single" w:sz="24" w:space="0" w:color="auto"/>
            </w:tcBorders>
          </w:tcPr>
          <w:p w:rsidR="009A751E" w:rsidRPr="008B3668" w:rsidRDefault="009A751E" w:rsidP="00B739DD">
            <w:pPr>
              <w:jc w:val="center"/>
              <w:rPr>
                <w:b/>
              </w:rPr>
            </w:pPr>
          </w:p>
        </w:tc>
        <w:tc>
          <w:tcPr>
            <w:tcW w:w="568" w:type="dxa"/>
            <w:tcBorders>
              <w:left w:val="single" w:sz="24" w:space="0" w:color="auto"/>
              <w:bottom w:val="single" w:sz="12" w:space="0" w:color="auto"/>
            </w:tcBorders>
          </w:tcPr>
          <w:p w:rsidR="009A751E" w:rsidRPr="008B3668" w:rsidRDefault="009A751E" w:rsidP="00B739DD">
            <w:pPr>
              <w:jc w:val="center"/>
              <w:rPr>
                <w:b/>
              </w:rPr>
            </w:pPr>
            <w:r w:rsidRPr="008B3668">
              <w:rPr>
                <w:b/>
              </w:rPr>
              <w:t>кол-во часов</w:t>
            </w:r>
          </w:p>
        </w:tc>
        <w:tc>
          <w:tcPr>
            <w:tcW w:w="2266" w:type="dxa"/>
            <w:tcBorders>
              <w:bottom w:val="single" w:sz="12" w:space="0" w:color="auto"/>
              <w:right w:val="single" w:sz="24" w:space="0" w:color="auto"/>
            </w:tcBorders>
          </w:tcPr>
          <w:p w:rsidR="009A751E" w:rsidRPr="008B3668" w:rsidRDefault="009A751E" w:rsidP="00B739DD">
            <w:pPr>
              <w:jc w:val="center"/>
              <w:rPr>
                <w:b/>
              </w:rPr>
            </w:pPr>
            <w:r w:rsidRPr="008B3668">
              <w:rPr>
                <w:b/>
              </w:rPr>
              <w:t>Организация, реализующая внеурочную деятельность</w:t>
            </w:r>
          </w:p>
        </w:tc>
        <w:tc>
          <w:tcPr>
            <w:tcW w:w="568" w:type="dxa"/>
            <w:tcBorders>
              <w:left w:val="single" w:sz="24" w:space="0" w:color="auto"/>
              <w:bottom w:val="single" w:sz="12" w:space="0" w:color="auto"/>
            </w:tcBorders>
          </w:tcPr>
          <w:p w:rsidR="009A751E" w:rsidRPr="008B3668" w:rsidRDefault="009A751E" w:rsidP="00B739DD">
            <w:pPr>
              <w:jc w:val="center"/>
              <w:rPr>
                <w:b/>
              </w:rPr>
            </w:pPr>
            <w:r w:rsidRPr="008B3668">
              <w:rPr>
                <w:b/>
              </w:rPr>
              <w:t>кол-во часов</w:t>
            </w:r>
          </w:p>
        </w:tc>
        <w:tc>
          <w:tcPr>
            <w:tcW w:w="2266" w:type="dxa"/>
            <w:tcBorders>
              <w:bottom w:val="single" w:sz="12" w:space="0" w:color="auto"/>
              <w:right w:val="single" w:sz="24" w:space="0" w:color="auto"/>
            </w:tcBorders>
          </w:tcPr>
          <w:p w:rsidR="009A751E" w:rsidRPr="008B3668" w:rsidRDefault="009A751E" w:rsidP="00B739DD">
            <w:pPr>
              <w:jc w:val="center"/>
              <w:rPr>
                <w:b/>
              </w:rPr>
            </w:pPr>
            <w:r w:rsidRPr="008B3668">
              <w:rPr>
                <w:b/>
              </w:rPr>
              <w:t>Организация, реализующая внеурочную деятельность</w:t>
            </w:r>
          </w:p>
        </w:tc>
        <w:tc>
          <w:tcPr>
            <w:tcW w:w="567" w:type="dxa"/>
            <w:tcBorders>
              <w:left w:val="single" w:sz="24" w:space="0" w:color="auto"/>
              <w:bottom w:val="single" w:sz="12" w:space="0" w:color="auto"/>
            </w:tcBorders>
          </w:tcPr>
          <w:p w:rsidR="009A751E" w:rsidRPr="008B3668" w:rsidRDefault="009A751E" w:rsidP="00B739DD">
            <w:pPr>
              <w:jc w:val="center"/>
              <w:rPr>
                <w:b/>
              </w:rPr>
            </w:pPr>
            <w:r w:rsidRPr="008B3668">
              <w:rPr>
                <w:b/>
              </w:rPr>
              <w:t>кол-во часов</w:t>
            </w:r>
          </w:p>
        </w:tc>
        <w:tc>
          <w:tcPr>
            <w:tcW w:w="1844" w:type="dxa"/>
            <w:tcBorders>
              <w:bottom w:val="single" w:sz="12" w:space="0" w:color="auto"/>
              <w:right w:val="single" w:sz="24" w:space="0" w:color="auto"/>
            </w:tcBorders>
          </w:tcPr>
          <w:p w:rsidR="009A751E" w:rsidRPr="008B3668" w:rsidRDefault="009A751E" w:rsidP="00B739DD">
            <w:pPr>
              <w:jc w:val="center"/>
              <w:rPr>
                <w:b/>
              </w:rPr>
            </w:pPr>
            <w:r w:rsidRPr="008B3668">
              <w:rPr>
                <w:b/>
              </w:rPr>
              <w:t>Организация, реализующая внеурочную деятельность</w:t>
            </w:r>
          </w:p>
        </w:tc>
        <w:tc>
          <w:tcPr>
            <w:tcW w:w="568" w:type="dxa"/>
            <w:tcBorders>
              <w:left w:val="single" w:sz="24" w:space="0" w:color="auto"/>
              <w:bottom w:val="single" w:sz="12" w:space="0" w:color="auto"/>
            </w:tcBorders>
          </w:tcPr>
          <w:p w:rsidR="009A751E" w:rsidRPr="008B3668" w:rsidRDefault="009A751E" w:rsidP="00B739DD">
            <w:pPr>
              <w:jc w:val="center"/>
              <w:rPr>
                <w:b/>
              </w:rPr>
            </w:pPr>
            <w:r w:rsidRPr="008B3668">
              <w:rPr>
                <w:b/>
              </w:rPr>
              <w:t>кол-во часов</w:t>
            </w:r>
          </w:p>
        </w:tc>
        <w:tc>
          <w:tcPr>
            <w:tcW w:w="2126" w:type="dxa"/>
            <w:tcBorders>
              <w:bottom w:val="single" w:sz="12" w:space="0" w:color="auto"/>
              <w:right w:val="single" w:sz="24" w:space="0" w:color="auto"/>
            </w:tcBorders>
          </w:tcPr>
          <w:p w:rsidR="009A751E" w:rsidRPr="008B3668" w:rsidRDefault="009A751E" w:rsidP="00B739DD">
            <w:pPr>
              <w:jc w:val="center"/>
              <w:rPr>
                <w:b/>
              </w:rPr>
            </w:pPr>
            <w:r w:rsidRPr="008B3668">
              <w:rPr>
                <w:b/>
              </w:rPr>
              <w:t>Организация, реализующая внеурочную деятельность</w:t>
            </w:r>
          </w:p>
        </w:tc>
        <w:tc>
          <w:tcPr>
            <w:tcW w:w="568" w:type="dxa"/>
            <w:vMerge/>
            <w:tcBorders>
              <w:left w:val="single" w:sz="24" w:space="0" w:color="auto"/>
              <w:bottom w:val="single" w:sz="12" w:space="0" w:color="auto"/>
              <w:right w:val="single" w:sz="24" w:space="0" w:color="auto"/>
            </w:tcBorders>
          </w:tcPr>
          <w:p w:rsidR="009A751E" w:rsidRPr="008B3668" w:rsidRDefault="009A751E" w:rsidP="00B739DD">
            <w:pPr>
              <w:jc w:val="center"/>
            </w:pPr>
          </w:p>
        </w:tc>
      </w:tr>
      <w:tr w:rsidR="009A751E" w:rsidRPr="008B3668" w:rsidTr="00B739DD">
        <w:trPr>
          <w:trHeight w:val="363"/>
        </w:trPr>
        <w:tc>
          <w:tcPr>
            <w:tcW w:w="1418" w:type="dxa"/>
            <w:vMerge w:val="restart"/>
            <w:tcBorders>
              <w:top w:val="single" w:sz="12" w:space="0" w:color="auto"/>
              <w:left w:val="single" w:sz="24" w:space="0" w:color="auto"/>
              <w:right w:val="single" w:sz="24" w:space="0" w:color="auto"/>
            </w:tcBorders>
          </w:tcPr>
          <w:p w:rsidR="009A751E" w:rsidRPr="008B3668" w:rsidRDefault="009A751E" w:rsidP="00B739DD">
            <w:r w:rsidRPr="008B3668">
              <w:t>Спортивно-оздоровительное</w:t>
            </w:r>
          </w:p>
        </w:tc>
        <w:tc>
          <w:tcPr>
            <w:tcW w:w="1843" w:type="dxa"/>
            <w:tcBorders>
              <w:top w:val="single" w:sz="12" w:space="0" w:color="auto"/>
              <w:left w:val="single" w:sz="24" w:space="0" w:color="auto"/>
              <w:right w:val="single" w:sz="24" w:space="0" w:color="auto"/>
            </w:tcBorders>
          </w:tcPr>
          <w:p w:rsidR="009A751E" w:rsidRPr="008B3668" w:rsidRDefault="009A751E" w:rsidP="00B739DD">
            <w:pPr>
              <w:jc w:val="center"/>
            </w:pPr>
            <w:r w:rsidRPr="008B3668">
              <w:t>«Спортивные игры»</w:t>
            </w:r>
          </w:p>
        </w:tc>
        <w:tc>
          <w:tcPr>
            <w:tcW w:w="568" w:type="dxa"/>
            <w:tcBorders>
              <w:top w:val="single" w:sz="12" w:space="0" w:color="auto"/>
              <w:left w:val="single" w:sz="24" w:space="0" w:color="auto"/>
            </w:tcBorders>
          </w:tcPr>
          <w:p w:rsidR="009A751E" w:rsidRPr="008B3668" w:rsidRDefault="009A751E" w:rsidP="00B739DD">
            <w:pPr>
              <w:jc w:val="center"/>
            </w:pPr>
            <w:r w:rsidRPr="008B3668">
              <w:t>2</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top w:val="single" w:sz="12" w:space="0" w:color="auto"/>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top w:val="single" w:sz="12" w:space="0" w:color="auto"/>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val="restart"/>
            <w:tcBorders>
              <w:top w:val="single" w:sz="12" w:space="0" w:color="auto"/>
              <w:left w:val="single" w:sz="24" w:space="0" w:color="auto"/>
              <w:right w:val="single" w:sz="24" w:space="0" w:color="auto"/>
            </w:tcBorders>
          </w:tcPr>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r w:rsidRPr="008B3668">
              <w:t>8</w:t>
            </w:r>
          </w:p>
        </w:tc>
      </w:tr>
      <w:tr w:rsidR="009A751E" w:rsidRPr="008B3668" w:rsidTr="00B739DD">
        <w:trPr>
          <w:trHeight w:val="363"/>
        </w:trPr>
        <w:tc>
          <w:tcPr>
            <w:tcW w:w="1418" w:type="dxa"/>
            <w:vMerge/>
            <w:tcBorders>
              <w:left w:val="single" w:sz="24" w:space="0" w:color="auto"/>
              <w:right w:val="single" w:sz="24" w:space="0" w:color="auto"/>
            </w:tcBorders>
          </w:tcPr>
          <w:p w:rsidR="009A751E" w:rsidRPr="008B3668" w:rsidRDefault="009A751E" w:rsidP="00B739DD"/>
        </w:tc>
        <w:tc>
          <w:tcPr>
            <w:tcW w:w="1843" w:type="dxa"/>
            <w:tcBorders>
              <w:top w:val="single" w:sz="12" w:space="0" w:color="auto"/>
              <w:left w:val="single" w:sz="24" w:space="0" w:color="auto"/>
              <w:right w:val="single" w:sz="24" w:space="0" w:color="auto"/>
            </w:tcBorders>
          </w:tcPr>
          <w:p w:rsidR="009A751E" w:rsidRPr="008B3668" w:rsidRDefault="009A751E" w:rsidP="00B739DD">
            <w:pPr>
              <w:jc w:val="center"/>
            </w:pPr>
            <w:r w:rsidRPr="008B3668">
              <w:t>«Будь здоров!»</w:t>
            </w:r>
          </w:p>
        </w:tc>
        <w:tc>
          <w:tcPr>
            <w:tcW w:w="568" w:type="dxa"/>
            <w:tcBorders>
              <w:top w:val="single" w:sz="12" w:space="0" w:color="auto"/>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top w:val="single" w:sz="12" w:space="0" w:color="auto"/>
              <w:left w:val="single" w:sz="24" w:space="0" w:color="auto"/>
            </w:tcBorders>
          </w:tcPr>
          <w:p w:rsidR="009A751E" w:rsidRPr="008B3668" w:rsidRDefault="009A751E" w:rsidP="00B739DD">
            <w:pPr>
              <w:jc w:val="center"/>
            </w:pPr>
            <w:r w:rsidRPr="008B3668">
              <w:t>2</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7" w:type="dxa"/>
            <w:tcBorders>
              <w:top w:val="single" w:sz="12" w:space="0" w:color="auto"/>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363"/>
        </w:trPr>
        <w:tc>
          <w:tcPr>
            <w:tcW w:w="1418" w:type="dxa"/>
            <w:vMerge/>
            <w:tcBorders>
              <w:left w:val="single" w:sz="24" w:space="0" w:color="auto"/>
              <w:right w:val="single" w:sz="24" w:space="0" w:color="auto"/>
            </w:tcBorders>
          </w:tcPr>
          <w:p w:rsidR="009A751E" w:rsidRPr="008B3668" w:rsidRDefault="009A751E" w:rsidP="00B739DD"/>
        </w:tc>
        <w:tc>
          <w:tcPr>
            <w:tcW w:w="1843" w:type="dxa"/>
            <w:tcBorders>
              <w:top w:val="single" w:sz="12" w:space="0" w:color="auto"/>
              <w:left w:val="single" w:sz="24" w:space="0" w:color="auto"/>
              <w:right w:val="single" w:sz="24" w:space="0" w:color="auto"/>
            </w:tcBorders>
          </w:tcPr>
          <w:p w:rsidR="009A751E" w:rsidRPr="008B3668" w:rsidRDefault="009A751E" w:rsidP="00B739DD">
            <w:pPr>
              <w:jc w:val="center"/>
            </w:pPr>
            <w:r w:rsidRPr="008B3668">
              <w:t>«Формула здорового питания»</w:t>
            </w:r>
          </w:p>
        </w:tc>
        <w:tc>
          <w:tcPr>
            <w:tcW w:w="568" w:type="dxa"/>
            <w:tcBorders>
              <w:top w:val="single" w:sz="12" w:space="0" w:color="auto"/>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top w:val="single" w:sz="12" w:space="0" w:color="auto"/>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top w:val="single" w:sz="12" w:space="0" w:color="auto"/>
              <w:left w:val="single" w:sz="24" w:space="0" w:color="auto"/>
              <w:right w:val="single" w:sz="12" w:space="0" w:color="auto"/>
            </w:tcBorders>
          </w:tcPr>
          <w:p w:rsidR="009A751E" w:rsidRPr="008B3668" w:rsidRDefault="009A751E" w:rsidP="00B739DD">
            <w:pPr>
              <w:jc w:val="center"/>
            </w:pPr>
            <w:r w:rsidRPr="008B3668">
              <w:t>2</w:t>
            </w:r>
          </w:p>
        </w:tc>
        <w:tc>
          <w:tcPr>
            <w:tcW w:w="1844"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363"/>
        </w:trPr>
        <w:tc>
          <w:tcPr>
            <w:tcW w:w="1418" w:type="dxa"/>
            <w:vMerge/>
            <w:tcBorders>
              <w:left w:val="single" w:sz="24" w:space="0" w:color="auto"/>
              <w:right w:val="single" w:sz="24" w:space="0" w:color="auto"/>
            </w:tcBorders>
          </w:tcPr>
          <w:p w:rsidR="009A751E" w:rsidRPr="008B3668" w:rsidRDefault="009A751E" w:rsidP="00B739DD"/>
        </w:tc>
        <w:tc>
          <w:tcPr>
            <w:tcW w:w="1843" w:type="dxa"/>
            <w:tcBorders>
              <w:top w:val="single" w:sz="12" w:space="0" w:color="auto"/>
              <w:left w:val="single" w:sz="24" w:space="0" w:color="auto"/>
              <w:right w:val="single" w:sz="24" w:space="0" w:color="auto"/>
            </w:tcBorders>
          </w:tcPr>
          <w:p w:rsidR="009A751E" w:rsidRPr="008B3668" w:rsidRDefault="009A751E" w:rsidP="00B739DD">
            <w:pPr>
              <w:jc w:val="center"/>
            </w:pPr>
            <w:r w:rsidRPr="008B3668">
              <w:t>«В здоровом теле-здоровый дух!»</w:t>
            </w:r>
          </w:p>
        </w:tc>
        <w:tc>
          <w:tcPr>
            <w:tcW w:w="568" w:type="dxa"/>
            <w:tcBorders>
              <w:top w:val="single" w:sz="12" w:space="0" w:color="auto"/>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top w:val="single" w:sz="12" w:space="0" w:color="auto"/>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top w:val="single" w:sz="12" w:space="0" w:color="auto"/>
              <w:left w:val="single" w:sz="24" w:space="0" w:color="auto"/>
              <w:right w:val="single" w:sz="12" w:space="0" w:color="auto"/>
            </w:tcBorders>
          </w:tcPr>
          <w:p w:rsidR="009A751E" w:rsidRPr="008B3668" w:rsidRDefault="009A751E" w:rsidP="00B739DD">
            <w:pPr>
              <w:jc w:val="center"/>
            </w:pP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r w:rsidRPr="008B3668">
              <w:t>2</w:t>
            </w:r>
          </w:p>
        </w:tc>
        <w:tc>
          <w:tcPr>
            <w:tcW w:w="212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81"/>
        </w:trPr>
        <w:tc>
          <w:tcPr>
            <w:tcW w:w="1418" w:type="dxa"/>
            <w:vMerge w:val="restart"/>
            <w:tcBorders>
              <w:left w:val="single" w:sz="24" w:space="0" w:color="auto"/>
              <w:right w:val="single" w:sz="24" w:space="0" w:color="auto"/>
            </w:tcBorders>
          </w:tcPr>
          <w:p w:rsidR="009A751E" w:rsidRPr="008B3668" w:rsidRDefault="009A751E" w:rsidP="00B739DD">
            <w:r w:rsidRPr="008B3668">
              <w:t>Духовно-нравственное</w:t>
            </w:r>
          </w:p>
        </w:tc>
        <w:tc>
          <w:tcPr>
            <w:tcW w:w="1843" w:type="dxa"/>
            <w:tcBorders>
              <w:left w:val="single" w:sz="24" w:space="0" w:color="auto"/>
              <w:right w:val="single" w:sz="24" w:space="0" w:color="auto"/>
            </w:tcBorders>
          </w:tcPr>
          <w:p w:rsidR="009A751E" w:rsidRPr="008B3668" w:rsidRDefault="009A751E" w:rsidP="00B739DD">
            <w:pPr>
              <w:jc w:val="center"/>
            </w:pPr>
            <w:r w:rsidRPr="008B3668">
              <w:t>«Мир человека»</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val="restart"/>
            <w:tcBorders>
              <w:left w:val="single" w:sz="24" w:space="0" w:color="auto"/>
              <w:right w:val="single" w:sz="24" w:space="0" w:color="auto"/>
            </w:tcBorders>
          </w:tcPr>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r w:rsidRPr="008B3668">
              <w:t>6</w:t>
            </w:r>
          </w:p>
        </w:tc>
      </w:tr>
      <w:tr w:rsidR="009A751E" w:rsidRPr="008B3668" w:rsidTr="00B739DD">
        <w:trPr>
          <w:trHeight w:val="759"/>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«Я в мире, мир во мне»</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«Час общения»</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 xml:space="preserve">МБОУ «Шебалинская </w:t>
            </w:r>
            <w:r w:rsidRPr="008B3668">
              <w:lastRenderedPageBreak/>
              <w:t>СОШ им. В. И. Фомичёва»</w:t>
            </w:r>
          </w:p>
        </w:tc>
        <w:tc>
          <w:tcPr>
            <w:tcW w:w="568" w:type="dxa"/>
            <w:tcBorders>
              <w:left w:val="single" w:sz="24" w:space="0" w:color="auto"/>
            </w:tcBorders>
          </w:tcPr>
          <w:p w:rsidR="009A751E" w:rsidRPr="008B3668" w:rsidRDefault="009A751E" w:rsidP="00B739DD">
            <w:pPr>
              <w:jc w:val="center"/>
            </w:pPr>
            <w:r w:rsidRPr="008B3668">
              <w:lastRenderedPageBreak/>
              <w:t>-</w:t>
            </w: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«Наследие веков живое»</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r w:rsidRPr="008B3668">
              <w:t>1</w:t>
            </w:r>
          </w:p>
        </w:tc>
        <w:tc>
          <w:tcPr>
            <w:tcW w:w="1844"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«Уроки нравственности»</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r w:rsidRPr="008B3668">
              <w:t>1</w:t>
            </w:r>
          </w:p>
        </w:tc>
        <w:tc>
          <w:tcPr>
            <w:tcW w:w="212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«Познай себя»</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r w:rsidRPr="008B3668">
              <w:t>1</w:t>
            </w:r>
          </w:p>
        </w:tc>
        <w:tc>
          <w:tcPr>
            <w:tcW w:w="212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32"/>
        </w:trPr>
        <w:tc>
          <w:tcPr>
            <w:tcW w:w="1418" w:type="dxa"/>
            <w:vMerge w:val="restart"/>
            <w:tcBorders>
              <w:left w:val="single" w:sz="24" w:space="0" w:color="auto"/>
              <w:right w:val="single" w:sz="24" w:space="0" w:color="auto"/>
            </w:tcBorders>
          </w:tcPr>
          <w:p w:rsidR="009A751E" w:rsidRPr="008B3668" w:rsidRDefault="009A751E" w:rsidP="00B739DD">
            <w:r w:rsidRPr="008B3668">
              <w:t>Социальное</w:t>
            </w:r>
          </w:p>
        </w:tc>
        <w:tc>
          <w:tcPr>
            <w:tcW w:w="1843" w:type="dxa"/>
            <w:tcBorders>
              <w:left w:val="single" w:sz="24" w:space="0" w:color="auto"/>
              <w:right w:val="single" w:sz="24" w:space="0" w:color="auto"/>
            </w:tcBorders>
          </w:tcPr>
          <w:p w:rsidR="009A751E" w:rsidRPr="008B3668" w:rsidRDefault="009A751E" w:rsidP="00B739DD">
            <w:pPr>
              <w:jc w:val="center"/>
            </w:pPr>
            <w:r w:rsidRPr="008B3668">
              <w:t>«Я познаю мир»</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«ШебалинскаяСОШ им. В. И. Фомичёва»</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val="restart"/>
            <w:tcBorders>
              <w:left w:val="single" w:sz="24" w:space="0" w:color="auto"/>
              <w:right w:val="single" w:sz="24" w:space="0" w:color="auto"/>
            </w:tcBorders>
          </w:tcPr>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r w:rsidRPr="008B3668">
              <w:t>13</w:t>
            </w: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«Дом, в котором я живу»</w:t>
            </w:r>
          </w:p>
        </w:tc>
        <w:tc>
          <w:tcPr>
            <w:tcW w:w="568" w:type="dxa"/>
            <w:tcBorders>
              <w:left w:val="single" w:sz="24" w:space="0" w:color="auto"/>
            </w:tcBorders>
          </w:tcPr>
          <w:p w:rsidR="009A751E" w:rsidRPr="008B3668" w:rsidRDefault="009A751E" w:rsidP="00B739DD">
            <w:pPr>
              <w:jc w:val="center"/>
            </w:pPr>
            <w:r w:rsidRPr="008B3668">
              <w:t>3</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«Новое поколение»</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8" w:type="dxa"/>
            <w:tcBorders>
              <w:left w:val="single" w:sz="24" w:space="0" w:color="auto"/>
            </w:tcBorders>
          </w:tcPr>
          <w:p w:rsidR="009A751E" w:rsidRPr="008B3668" w:rsidRDefault="009A751E" w:rsidP="00B739DD">
            <w:pPr>
              <w:jc w:val="center"/>
            </w:pPr>
            <w:r w:rsidRPr="008B3668">
              <w:t>3</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«Люби и знай свой край»</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r w:rsidRPr="008B3668">
              <w:t>3</w:t>
            </w:r>
          </w:p>
        </w:tc>
        <w:tc>
          <w:tcPr>
            <w:tcW w:w="1844"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93"/>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«Этикет общения»</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7" w:type="dxa"/>
            <w:tcBorders>
              <w:left w:val="single" w:sz="24" w:space="0" w:color="auto"/>
              <w:right w:val="single" w:sz="12" w:space="0" w:color="auto"/>
            </w:tcBorders>
          </w:tcPr>
          <w:p w:rsidR="009A751E" w:rsidRPr="008B3668" w:rsidRDefault="009A751E" w:rsidP="00B739DD">
            <w:pPr>
              <w:jc w:val="center"/>
            </w:pPr>
          </w:p>
        </w:tc>
        <w:tc>
          <w:tcPr>
            <w:tcW w:w="1844" w:type="dxa"/>
            <w:tcBorders>
              <w:right w:val="single" w:sz="24" w:space="0" w:color="auto"/>
            </w:tcBorders>
          </w:tcPr>
          <w:p w:rsidR="009A751E" w:rsidRPr="008B3668" w:rsidRDefault="009A751E" w:rsidP="00B739DD">
            <w:pPr>
              <w:jc w:val="center"/>
            </w:pPr>
          </w:p>
        </w:tc>
        <w:tc>
          <w:tcPr>
            <w:tcW w:w="568" w:type="dxa"/>
            <w:tcBorders>
              <w:right w:val="single" w:sz="24" w:space="0" w:color="auto"/>
            </w:tcBorders>
          </w:tcPr>
          <w:p w:rsidR="009A751E" w:rsidRPr="008B3668" w:rsidRDefault="009A751E" w:rsidP="00B739DD">
            <w:pPr>
              <w:jc w:val="center"/>
            </w:pPr>
            <w:r w:rsidRPr="008B3668">
              <w:t>3</w:t>
            </w:r>
          </w:p>
        </w:tc>
        <w:tc>
          <w:tcPr>
            <w:tcW w:w="212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375"/>
        </w:trPr>
        <w:tc>
          <w:tcPr>
            <w:tcW w:w="1418" w:type="dxa"/>
            <w:vMerge w:val="restart"/>
            <w:tcBorders>
              <w:left w:val="single" w:sz="24" w:space="0" w:color="auto"/>
              <w:right w:val="single" w:sz="24" w:space="0" w:color="auto"/>
            </w:tcBorders>
          </w:tcPr>
          <w:p w:rsidR="009A751E" w:rsidRPr="008B3668" w:rsidRDefault="009A751E" w:rsidP="00B739DD">
            <w:r w:rsidRPr="008B3668">
              <w:t>Общеинтеллектуальное</w:t>
            </w:r>
          </w:p>
        </w:tc>
        <w:tc>
          <w:tcPr>
            <w:tcW w:w="1843" w:type="dxa"/>
            <w:tcBorders>
              <w:left w:val="single" w:sz="24" w:space="0" w:color="auto"/>
              <w:right w:val="single" w:sz="24" w:space="0" w:color="auto"/>
            </w:tcBorders>
          </w:tcPr>
          <w:p w:rsidR="009A751E" w:rsidRPr="008B3668" w:rsidRDefault="009A751E" w:rsidP="00B739DD">
            <w:pPr>
              <w:jc w:val="center"/>
            </w:pPr>
            <w:r w:rsidRPr="008B3668">
              <w:t>«Шахматные секреты»</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7" w:type="dxa"/>
            <w:tcBorders>
              <w:left w:val="single" w:sz="24" w:space="0" w:color="auto"/>
              <w:right w:val="single" w:sz="12" w:space="0" w:color="auto"/>
            </w:tcBorders>
          </w:tcPr>
          <w:p w:rsidR="009A751E" w:rsidRPr="008B3668" w:rsidRDefault="009A751E" w:rsidP="00B739DD">
            <w:pPr>
              <w:jc w:val="center"/>
            </w:pPr>
            <w:r w:rsidRPr="008B3668">
              <w:t>1</w:t>
            </w:r>
          </w:p>
        </w:tc>
        <w:tc>
          <w:tcPr>
            <w:tcW w:w="1844"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right w:val="single" w:sz="24" w:space="0" w:color="auto"/>
            </w:tcBorders>
          </w:tcPr>
          <w:p w:rsidR="009A751E" w:rsidRPr="008B3668" w:rsidRDefault="009A751E" w:rsidP="00B739DD"/>
        </w:tc>
        <w:tc>
          <w:tcPr>
            <w:tcW w:w="2126" w:type="dxa"/>
            <w:tcBorders>
              <w:right w:val="single" w:sz="24" w:space="0" w:color="auto"/>
            </w:tcBorders>
          </w:tcPr>
          <w:p w:rsidR="009A751E" w:rsidRPr="008B3668" w:rsidRDefault="009A751E" w:rsidP="00B739DD"/>
        </w:tc>
        <w:tc>
          <w:tcPr>
            <w:tcW w:w="568" w:type="dxa"/>
            <w:vMerge w:val="restart"/>
            <w:tcBorders>
              <w:left w:val="single" w:sz="24" w:space="0" w:color="auto"/>
              <w:right w:val="single" w:sz="24" w:space="0" w:color="auto"/>
            </w:tcBorders>
          </w:tcPr>
          <w:p w:rsidR="009A751E" w:rsidRPr="008B3668" w:rsidRDefault="009A751E" w:rsidP="00B739DD"/>
          <w:p w:rsidR="009A751E" w:rsidRPr="008B3668" w:rsidRDefault="009A751E" w:rsidP="00B739DD"/>
          <w:p w:rsidR="009A751E" w:rsidRPr="008B3668" w:rsidRDefault="009A751E" w:rsidP="00B739DD"/>
          <w:p w:rsidR="009A751E" w:rsidRPr="008B3668" w:rsidRDefault="009A751E" w:rsidP="00B739DD"/>
          <w:p w:rsidR="009A751E" w:rsidRPr="008B3668" w:rsidRDefault="009A751E" w:rsidP="00B739DD"/>
          <w:p w:rsidR="009A751E" w:rsidRPr="008B3668" w:rsidRDefault="009A751E" w:rsidP="00B739DD"/>
          <w:p w:rsidR="009A751E" w:rsidRPr="008B3668" w:rsidRDefault="009A751E" w:rsidP="00B739DD">
            <w:pPr>
              <w:jc w:val="center"/>
            </w:pPr>
            <w:r w:rsidRPr="008B3668">
              <w:t>8</w:t>
            </w:r>
          </w:p>
          <w:p w:rsidR="009A751E" w:rsidRPr="008B3668" w:rsidRDefault="009A751E" w:rsidP="00B739DD"/>
        </w:tc>
      </w:tr>
      <w:tr w:rsidR="009A751E" w:rsidRPr="008B3668" w:rsidTr="00B739DD">
        <w:trPr>
          <w:trHeight w:val="205"/>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«Страна слов русского языка»</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205"/>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«К тайнам слова: занимательная лексика и фразеология»</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75"/>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«Кладовая буквоеда»</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8" w:type="dxa"/>
            <w:tcBorders>
              <w:left w:val="single" w:sz="24" w:space="0" w:color="auto"/>
            </w:tcBorders>
          </w:tcPr>
          <w:p w:rsidR="009A751E" w:rsidRPr="008B3668" w:rsidRDefault="009A751E" w:rsidP="00B739DD">
            <w:pPr>
              <w:jc w:val="center"/>
            </w:pPr>
            <w:r w:rsidRPr="008B3668">
              <w:t>-</w:t>
            </w:r>
          </w:p>
        </w:tc>
        <w:tc>
          <w:tcPr>
            <w:tcW w:w="2266" w:type="dxa"/>
            <w:tcBorders>
              <w:right w:val="single" w:sz="24" w:space="0" w:color="auto"/>
            </w:tcBorders>
          </w:tcPr>
          <w:p w:rsidR="009A751E" w:rsidRPr="008B3668" w:rsidRDefault="009A751E" w:rsidP="00B739DD">
            <w:pPr>
              <w:jc w:val="center"/>
            </w:pPr>
            <w:r w:rsidRPr="008B3668">
              <w:t>-</w:t>
            </w:r>
          </w:p>
        </w:tc>
        <w:tc>
          <w:tcPr>
            <w:tcW w:w="567" w:type="dxa"/>
            <w:tcBorders>
              <w:left w:val="single" w:sz="24" w:space="0" w:color="auto"/>
              <w:right w:val="single" w:sz="12" w:space="0" w:color="auto"/>
            </w:tcBorders>
          </w:tcPr>
          <w:p w:rsidR="009A751E" w:rsidRPr="008B3668" w:rsidRDefault="009A751E" w:rsidP="00B739DD">
            <w:pPr>
              <w:jc w:val="center"/>
            </w:pPr>
            <w:r w:rsidRPr="008B3668">
              <w:t>1</w:t>
            </w:r>
          </w:p>
        </w:tc>
        <w:tc>
          <w:tcPr>
            <w:tcW w:w="1844" w:type="dxa"/>
            <w:tcBorders>
              <w:right w:val="single" w:sz="24" w:space="0" w:color="auto"/>
            </w:tcBorders>
          </w:tcPr>
          <w:p w:rsidR="009A751E" w:rsidRPr="008B3668" w:rsidRDefault="009A751E" w:rsidP="00B739DD">
            <w:pPr>
              <w:jc w:val="center"/>
            </w:pPr>
            <w:r w:rsidRPr="008B3668">
              <w:t xml:space="preserve">МБОУ «Шебалинская </w:t>
            </w:r>
            <w:r w:rsidRPr="008B3668">
              <w:lastRenderedPageBreak/>
              <w:t>СОШ им. В. И. Фомичёва»</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75"/>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«Математика для всех»</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7" w:type="dxa"/>
            <w:tcBorders>
              <w:left w:val="single" w:sz="24" w:space="0" w:color="auto"/>
              <w:right w:val="single" w:sz="12" w:space="0" w:color="auto"/>
            </w:tcBorders>
          </w:tcPr>
          <w:p w:rsidR="009A751E" w:rsidRPr="008B3668" w:rsidRDefault="009A751E" w:rsidP="00B739DD">
            <w:pPr>
              <w:jc w:val="center"/>
            </w:pPr>
          </w:p>
        </w:tc>
        <w:tc>
          <w:tcPr>
            <w:tcW w:w="1844" w:type="dxa"/>
            <w:tcBorders>
              <w:right w:val="single" w:sz="24" w:space="0" w:color="auto"/>
            </w:tcBorders>
          </w:tcPr>
          <w:p w:rsidR="009A751E" w:rsidRPr="008B3668" w:rsidRDefault="009A751E" w:rsidP="00B739DD">
            <w:pPr>
              <w:jc w:val="center"/>
            </w:pPr>
          </w:p>
        </w:tc>
        <w:tc>
          <w:tcPr>
            <w:tcW w:w="568" w:type="dxa"/>
            <w:tcBorders>
              <w:right w:val="single" w:sz="24" w:space="0" w:color="auto"/>
            </w:tcBorders>
          </w:tcPr>
          <w:p w:rsidR="009A751E" w:rsidRPr="008B3668" w:rsidRDefault="009A751E" w:rsidP="00B739DD">
            <w:pPr>
              <w:jc w:val="center"/>
            </w:pPr>
            <w:r w:rsidRPr="008B3668">
              <w:t>1</w:t>
            </w:r>
          </w:p>
        </w:tc>
        <w:tc>
          <w:tcPr>
            <w:tcW w:w="212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75"/>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«Умники и умницы»</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7" w:type="dxa"/>
            <w:tcBorders>
              <w:left w:val="single" w:sz="24" w:space="0" w:color="auto"/>
              <w:right w:val="single" w:sz="12" w:space="0" w:color="auto"/>
            </w:tcBorders>
          </w:tcPr>
          <w:p w:rsidR="009A751E" w:rsidRPr="008B3668" w:rsidRDefault="009A751E" w:rsidP="00B739DD">
            <w:pPr>
              <w:jc w:val="center"/>
            </w:pPr>
          </w:p>
        </w:tc>
        <w:tc>
          <w:tcPr>
            <w:tcW w:w="1844" w:type="dxa"/>
            <w:tcBorders>
              <w:right w:val="single" w:sz="24" w:space="0" w:color="auto"/>
            </w:tcBorders>
          </w:tcPr>
          <w:p w:rsidR="009A751E" w:rsidRPr="008B3668" w:rsidRDefault="009A751E" w:rsidP="00B739DD">
            <w:pPr>
              <w:jc w:val="center"/>
            </w:pPr>
          </w:p>
        </w:tc>
        <w:tc>
          <w:tcPr>
            <w:tcW w:w="568" w:type="dxa"/>
            <w:tcBorders>
              <w:right w:val="single" w:sz="24" w:space="0" w:color="auto"/>
            </w:tcBorders>
          </w:tcPr>
          <w:p w:rsidR="009A751E" w:rsidRPr="008B3668" w:rsidRDefault="009A751E" w:rsidP="00B739DD">
            <w:pPr>
              <w:jc w:val="center"/>
            </w:pPr>
            <w:r w:rsidRPr="008B3668">
              <w:t>1</w:t>
            </w:r>
          </w:p>
        </w:tc>
        <w:tc>
          <w:tcPr>
            <w:tcW w:w="212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272"/>
        </w:trPr>
        <w:tc>
          <w:tcPr>
            <w:tcW w:w="1418" w:type="dxa"/>
            <w:vMerge w:val="restart"/>
            <w:tcBorders>
              <w:left w:val="single" w:sz="24" w:space="0" w:color="auto"/>
              <w:right w:val="single" w:sz="24" w:space="0" w:color="auto"/>
            </w:tcBorders>
          </w:tcPr>
          <w:p w:rsidR="009A751E" w:rsidRPr="008B3668" w:rsidRDefault="009A751E" w:rsidP="00B739DD">
            <w:r w:rsidRPr="008B3668">
              <w:t xml:space="preserve">Общекультурное </w:t>
            </w:r>
          </w:p>
        </w:tc>
        <w:tc>
          <w:tcPr>
            <w:tcW w:w="1843" w:type="dxa"/>
            <w:tcBorders>
              <w:left w:val="single" w:sz="24" w:space="0" w:color="auto"/>
              <w:right w:val="single" w:sz="24" w:space="0" w:color="auto"/>
            </w:tcBorders>
          </w:tcPr>
          <w:p w:rsidR="009A751E" w:rsidRPr="008B3668" w:rsidRDefault="009A751E" w:rsidP="00B739DD">
            <w:pPr>
              <w:jc w:val="center"/>
            </w:pPr>
            <w:r w:rsidRPr="008B3668">
              <w:t>«Юный художник»</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left w:val="single" w:sz="24" w:space="0" w:color="auto"/>
            </w:tcBorders>
          </w:tcPr>
          <w:p w:rsidR="009A751E" w:rsidRPr="008B3668" w:rsidRDefault="009A751E" w:rsidP="00B739DD">
            <w:pPr>
              <w:jc w:val="center"/>
            </w:pPr>
            <w:r w:rsidRPr="008B3668">
              <w:t>1</w:t>
            </w:r>
          </w:p>
        </w:tc>
        <w:tc>
          <w:tcPr>
            <w:tcW w:w="226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7" w:type="dxa"/>
            <w:tcBorders>
              <w:left w:val="single" w:sz="24" w:space="0" w:color="auto"/>
              <w:right w:val="single" w:sz="12" w:space="0" w:color="auto"/>
            </w:tcBorders>
          </w:tcPr>
          <w:p w:rsidR="009A751E" w:rsidRPr="008B3668" w:rsidRDefault="009A751E" w:rsidP="00B739DD">
            <w:pPr>
              <w:jc w:val="center"/>
            </w:pPr>
            <w:r w:rsidRPr="008B3668">
              <w:t>-</w:t>
            </w:r>
          </w:p>
        </w:tc>
        <w:tc>
          <w:tcPr>
            <w:tcW w:w="1844" w:type="dxa"/>
            <w:tcBorders>
              <w:right w:val="single" w:sz="24" w:space="0" w:color="auto"/>
            </w:tcBorders>
          </w:tcPr>
          <w:p w:rsidR="009A751E" w:rsidRPr="008B3668" w:rsidRDefault="009A751E" w:rsidP="00B739DD">
            <w:pPr>
              <w:jc w:val="center"/>
            </w:pPr>
            <w:r w:rsidRPr="008B3668">
              <w:t>-</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val="restart"/>
            <w:tcBorders>
              <w:left w:val="single" w:sz="24" w:space="0" w:color="auto"/>
              <w:right w:val="single" w:sz="24" w:space="0" w:color="auto"/>
            </w:tcBorders>
          </w:tcPr>
          <w:p w:rsidR="009A751E" w:rsidRPr="008B3668" w:rsidRDefault="009A751E" w:rsidP="00B739DD">
            <w:pPr>
              <w:jc w:val="center"/>
            </w:pPr>
          </w:p>
          <w:p w:rsidR="009A751E" w:rsidRPr="008B3668" w:rsidRDefault="009A751E" w:rsidP="00B739DD">
            <w:pPr>
              <w:jc w:val="center"/>
            </w:pPr>
          </w:p>
          <w:p w:rsidR="009A751E" w:rsidRPr="008B3668" w:rsidRDefault="009A751E" w:rsidP="00B739DD">
            <w:pPr>
              <w:jc w:val="center"/>
            </w:pPr>
            <w:r w:rsidRPr="008B3668">
              <w:t>5</w:t>
            </w:r>
          </w:p>
        </w:tc>
      </w:tr>
      <w:tr w:rsidR="009A751E" w:rsidRPr="008B3668" w:rsidTr="00B739DD">
        <w:trPr>
          <w:trHeight w:val="272"/>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«Золотое слово»</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7" w:type="dxa"/>
            <w:tcBorders>
              <w:left w:val="single" w:sz="24" w:space="0" w:color="auto"/>
              <w:right w:val="single" w:sz="12" w:space="0" w:color="auto"/>
            </w:tcBorders>
          </w:tcPr>
          <w:p w:rsidR="009A751E" w:rsidRPr="008B3668" w:rsidRDefault="009A751E" w:rsidP="00B739DD">
            <w:pPr>
              <w:jc w:val="center"/>
            </w:pPr>
            <w:r w:rsidRPr="008B3668">
              <w:t>1</w:t>
            </w:r>
          </w:p>
        </w:tc>
        <w:tc>
          <w:tcPr>
            <w:tcW w:w="1844"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272"/>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«Мир общения»</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7" w:type="dxa"/>
            <w:tcBorders>
              <w:left w:val="single" w:sz="24" w:space="0" w:color="auto"/>
              <w:right w:val="single" w:sz="12" w:space="0" w:color="auto"/>
            </w:tcBorders>
          </w:tcPr>
          <w:p w:rsidR="009A751E" w:rsidRPr="008B3668" w:rsidRDefault="009A751E" w:rsidP="00B739DD">
            <w:pPr>
              <w:jc w:val="center"/>
            </w:pPr>
            <w:r w:rsidRPr="008B3668">
              <w:t>1</w:t>
            </w:r>
          </w:p>
        </w:tc>
        <w:tc>
          <w:tcPr>
            <w:tcW w:w="1844"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tcBorders>
              <w:right w:val="single" w:sz="24" w:space="0" w:color="auto"/>
            </w:tcBorders>
          </w:tcPr>
          <w:p w:rsidR="009A751E" w:rsidRPr="008B3668" w:rsidRDefault="009A751E" w:rsidP="00B739DD">
            <w:pPr>
              <w:jc w:val="center"/>
            </w:pPr>
          </w:p>
        </w:tc>
        <w:tc>
          <w:tcPr>
            <w:tcW w:w="2126" w:type="dxa"/>
            <w:tcBorders>
              <w:right w:val="single" w:sz="24" w:space="0" w:color="auto"/>
            </w:tcBorders>
          </w:tcPr>
          <w:p w:rsidR="009A751E" w:rsidRPr="008B3668" w:rsidRDefault="009A751E" w:rsidP="00B739DD">
            <w:pPr>
              <w:jc w:val="center"/>
            </w:pP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272"/>
        </w:trPr>
        <w:tc>
          <w:tcPr>
            <w:tcW w:w="1418" w:type="dxa"/>
            <w:vMerge/>
            <w:tcBorders>
              <w:left w:val="single" w:sz="24" w:space="0" w:color="auto"/>
              <w:right w:val="single" w:sz="24" w:space="0" w:color="auto"/>
            </w:tcBorders>
          </w:tcPr>
          <w:p w:rsidR="009A751E" w:rsidRPr="008B3668" w:rsidRDefault="009A751E" w:rsidP="00B739DD"/>
        </w:tc>
        <w:tc>
          <w:tcPr>
            <w:tcW w:w="1843" w:type="dxa"/>
            <w:tcBorders>
              <w:left w:val="single" w:sz="24" w:space="0" w:color="auto"/>
              <w:right w:val="single" w:sz="24" w:space="0" w:color="auto"/>
            </w:tcBorders>
          </w:tcPr>
          <w:p w:rsidR="009A751E" w:rsidRPr="008B3668" w:rsidRDefault="009A751E" w:rsidP="00B739DD">
            <w:pPr>
              <w:jc w:val="center"/>
            </w:pPr>
            <w:r w:rsidRPr="008B3668">
              <w:t>«Твори добро»</w:t>
            </w: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8" w:type="dxa"/>
            <w:tcBorders>
              <w:left w:val="single" w:sz="24" w:space="0" w:color="auto"/>
            </w:tcBorders>
          </w:tcPr>
          <w:p w:rsidR="009A751E" w:rsidRPr="008B3668" w:rsidRDefault="009A751E" w:rsidP="00B739DD">
            <w:pPr>
              <w:jc w:val="center"/>
            </w:pPr>
          </w:p>
        </w:tc>
        <w:tc>
          <w:tcPr>
            <w:tcW w:w="2266" w:type="dxa"/>
            <w:tcBorders>
              <w:right w:val="single" w:sz="24" w:space="0" w:color="auto"/>
            </w:tcBorders>
          </w:tcPr>
          <w:p w:rsidR="009A751E" w:rsidRPr="008B3668" w:rsidRDefault="009A751E" w:rsidP="00B739DD">
            <w:pPr>
              <w:jc w:val="center"/>
            </w:pPr>
          </w:p>
        </w:tc>
        <w:tc>
          <w:tcPr>
            <w:tcW w:w="567" w:type="dxa"/>
            <w:tcBorders>
              <w:left w:val="single" w:sz="24" w:space="0" w:color="auto"/>
              <w:right w:val="single" w:sz="12" w:space="0" w:color="auto"/>
            </w:tcBorders>
          </w:tcPr>
          <w:p w:rsidR="009A751E" w:rsidRPr="008B3668" w:rsidRDefault="009A751E" w:rsidP="00B739DD">
            <w:pPr>
              <w:jc w:val="center"/>
            </w:pPr>
          </w:p>
        </w:tc>
        <w:tc>
          <w:tcPr>
            <w:tcW w:w="1844" w:type="dxa"/>
            <w:tcBorders>
              <w:right w:val="single" w:sz="24" w:space="0" w:color="auto"/>
            </w:tcBorders>
          </w:tcPr>
          <w:p w:rsidR="009A751E" w:rsidRPr="008B3668" w:rsidRDefault="009A751E" w:rsidP="00B739DD">
            <w:pPr>
              <w:jc w:val="center"/>
            </w:pPr>
          </w:p>
        </w:tc>
        <w:tc>
          <w:tcPr>
            <w:tcW w:w="568" w:type="dxa"/>
            <w:tcBorders>
              <w:right w:val="single" w:sz="24" w:space="0" w:color="auto"/>
            </w:tcBorders>
          </w:tcPr>
          <w:p w:rsidR="009A751E" w:rsidRPr="008B3668" w:rsidRDefault="009A751E" w:rsidP="00B739DD">
            <w:pPr>
              <w:jc w:val="center"/>
            </w:pPr>
            <w:r w:rsidRPr="008B3668">
              <w:t>1</w:t>
            </w:r>
          </w:p>
        </w:tc>
        <w:tc>
          <w:tcPr>
            <w:tcW w:w="2126" w:type="dxa"/>
            <w:tcBorders>
              <w:right w:val="single" w:sz="24" w:space="0" w:color="auto"/>
            </w:tcBorders>
          </w:tcPr>
          <w:p w:rsidR="009A751E" w:rsidRPr="008B3668" w:rsidRDefault="009A751E" w:rsidP="00B739DD">
            <w:pPr>
              <w:jc w:val="center"/>
            </w:pPr>
            <w:r w:rsidRPr="008B3668">
              <w:t>МБОУ «Шебалинская СОШ им. В. И. Фомичёва»</w:t>
            </w:r>
          </w:p>
        </w:tc>
        <w:tc>
          <w:tcPr>
            <w:tcW w:w="568" w:type="dxa"/>
            <w:vMerge/>
            <w:tcBorders>
              <w:left w:val="single" w:sz="24" w:space="0" w:color="auto"/>
              <w:right w:val="single" w:sz="24" w:space="0" w:color="auto"/>
            </w:tcBorders>
          </w:tcPr>
          <w:p w:rsidR="009A751E" w:rsidRPr="008B3668" w:rsidRDefault="009A751E" w:rsidP="00B739DD">
            <w:pPr>
              <w:jc w:val="center"/>
            </w:pPr>
          </w:p>
        </w:tc>
      </w:tr>
      <w:tr w:rsidR="009A751E" w:rsidRPr="008B3668" w:rsidTr="00B739DD">
        <w:trPr>
          <w:trHeight w:val="181"/>
        </w:trPr>
        <w:tc>
          <w:tcPr>
            <w:tcW w:w="3261" w:type="dxa"/>
            <w:gridSpan w:val="2"/>
            <w:tcBorders>
              <w:left w:val="single" w:sz="24" w:space="0" w:color="auto"/>
              <w:bottom w:val="single" w:sz="12" w:space="0" w:color="auto"/>
              <w:right w:val="single" w:sz="12" w:space="0" w:color="auto"/>
            </w:tcBorders>
          </w:tcPr>
          <w:p w:rsidR="009A751E" w:rsidRPr="008B3668" w:rsidRDefault="009A751E" w:rsidP="00B739DD">
            <w:pPr>
              <w:rPr>
                <w:b/>
              </w:rPr>
            </w:pPr>
            <w:r w:rsidRPr="008B3668">
              <w:rPr>
                <w:b/>
              </w:rPr>
              <w:t>Всего часов</w:t>
            </w:r>
          </w:p>
        </w:tc>
        <w:tc>
          <w:tcPr>
            <w:tcW w:w="568" w:type="dxa"/>
            <w:tcBorders>
              <w:left w:val="single" w:sz="12" w:space="0" w:color="auto"/>
              <w:bottom w:val="single" w:sz="12" w:space="0" w:color="auto"/>
            </w:tcBorders>
          </w:tcPr>
          <w:p w:rsidR="009A751E" w:rsidRPr="008B3668" w:rsidRDefault="009A751E" w:rsidP="00B739DD">
            <w:pPr>
              <w:jc w:val="center"/>
              <w:rPr>
                <w:b/>
              </w:rPr>
            </w:pPr>
            <w:r w:rsidRPr="008B3668">
              <w:rPr>
                <w:b/>
              </w:rPr>
              <w:t>10</w:t>
            </w:r>
          </w:p>
        </w:tc>
        <w:tc>
          <w:tcPr>
            <w:tcW w:w="2266" w:type="dxa"/>
            <w:tcBorders>
              <w:bottom w:val="single" w:sz="12" w:space="0" w:color="auto"/>
              <w:right w:val="single" w:sz="24" w:space="0" w:color="auto"/>
            </w:tcBorders>
          </w:tcPr>
          <w:p w:rsidR="009A751E" w:rsidRPr="008B3668" w:rsidRDefault="009A751E" w:rsidP="00B739DD">
            <w:pPr>
              <w:jc w:val="center"/>
              <w:rPr>
                <w:b/>
              </w:rPr>
            </w:pPr>
          </w:p>
        </w:tc>
        <w:tc>
          <w:tcPr>
            <w:tcW w:w="568" w:type="dxa"/>
            <w:tcBorders>
              <w:left w:val="single" w:sz="24" w:space="0" w:color="auto"/>
              <w:bottom w:val="single" w:sz="12" w:space="0" w:color="auto"/>
            </w:tcBorders>
          </w:tcPr>
          <w:p w:rsidR="009A751E" w:rsidRPr="008B3668" w:rsidRDefault="009A751E" w:rsidP="00B739DD">
            <w:pPr>
              <w:jc w:val="center"/>
              <w:rPr>
                <w:b/>
              </w:rPr>
            </w:pPr>
            <w:r w:rsidRPr="008B3668">
              <w:rPr>
                <w:b/>
              </w:rPr>
              <w:t>10</w:t>
            </w:r>
          </w:p>
        </w:tc>
        <w:tc>
          <w:tcPr>
            <w:tcW w:w="2266" w:type="dxa"/>
            <w:tcBorders>
              <w:bottom w:val="single" w:sz="12" w:space="0" w:color="auto"/>
              <w:right w:val="single" w:sz="24" w:space="0" w:color="auto"/>
            </w:tcBorders>
          </w:tcPr>
          <w:p w:rsidR="009A751E" w:rsidRPr="008B3668" w:rsidRDefault="009A751E" w:rsidP="00B739DD">
            <w:pPr>
              <w:jc w:val="center"/>
              <w:rPr>
                <w:b/>
              </w:rPr>
            </w:pPr>
          </w:p>
        </w:tc>
        <w:tc>
          <w:tcPr>
            <w:tcW w:w="567" w:type="dxa"/>
            <w:tcBorders>
              <w:left w:val="single" w:sz="24" w:space="0" w:color="auto"/>
              <w:bottom w:val="single" w:sz="12" w:space="0" w:color="auto"/>
              <w:right w:val="single" w:sz="12" w:space="0" w:color="auto"/>
            </w:tcBorders>
          </w:tcPr>
          <w:p w:rsidR="009A751E" w:rsidRPr="008B3668" w:rsidRDefault="009A751E" w:rsidP="00B739DD">
            <w:pPr>
              <w:jc w:val="center"/>
              <w:rPr>
                <w:b/>
              </w:rPr>
            </w:pPr>
            <w:r w:rsidRPr="008B3668">
              <w:rPr>
                <w:b/>
              </w:rPr>
              <w:t>10</w:t>
            </w:r>
          </w:p>
        </w:tc>
        <w:tc>
          <w:tcPr>
            <w:tcW w:w="1844" w:type="dxa"/>
            <w:tcBorders>
              <w:bottom w:val="single" w:sz="12" w:space="0" w:color="auto"/>
              <w:right w:val="single" w:sz="24" w:space="0" w:color="auto"/>
            </w:tcBorders>
          </w:tcPr>
          <w:p w:rsidR="009A751E" w:rsidRPr="008B3668" w:rsidRDefault="009A751E" w:rsidP="00B739DD">
            <w:pPr>
              <w:jc w:val="center"/>
              <w:rPr>
                <w:b/>
              </w:rPr>
            </w:pPr>
          </w:p>
        </w:tc>
        <w:tc>
          <w:tcPr>
            <w:tcW w:w="568" w:type="dxa"/>
            <w:tcBorders>
              <w:bottom w:val="single" w:sz="12" w:space="0" w:color="auto"/>
              <w:right w:val="single" w:sz="24" w:space="0" w:color="auto"/>
            </w:tcBorders>
          </w:tcPr>
          <w:p w:rsidR="009A751E" w:rsidRPr="008B3668" w:rsidRDefault="009A751E" w:rsidP="00B739DD">
            <w:pPr>
              <w:jc w:val="center"/>
              <w:rPr>
                <w:b/>
              </w:rPr>
            </w:pPr>
            <w:r w:rsidRPr="008B3668">
              <w:rPr>
                <w:b/>
              </w:rPr>
              <w:t>10</w:t>
            </w:r>
          </w:p>
        </w:tc>
        <w:tc>
          <w:tcPr>
            <w:tcW w:w="2126" w:type="dxa"/>
            <w:tcBorders>
              <w:bottom w:val="single" w:sz="12" w:space="0" w:color="auto"/>
              <w:right w:val="single" w:sz="24" w:space="0" w:color="auto"/>
            </w:tcBorders>
          </w:tcPr>
          <w:p w:rsidR="009A751E" w:rsidRPr="008B3668" w:rsidRDefault="009A751E" w:rsidP="00B739DD">
            <w:pPr>
              <w:jc w:val="center"/>
              <w:rPr>
                <w:b/>
              </w:rPr>
            </w:pPr>
          </w:p>
        </w:tc>
        <w:tc>
          <w:tcPr>
            <w:tcW w:w="568" w:type="dxa"/>
            <w:tcBorders>
              <w:left w:val="single" w:sz="24" w:space="0" w:color="auto"/>
              <w:bottom w:val="single" w:sz="12" w:space="0" w:color="auto"/>
              <w:right w:val="single" w:sz="24" w:space="0" w:color="auto"/>
            </w:tcBorders>
          </w:tcPr>
          <w:p w:rsidR="009A751E" w:rsidRPr="008B3668" w:rsidRDefault="009A751E" w:rsidP="00B739DD">
            <w:pPr>
              <w:jc w:val="center"/>
              <w:rPr>
                <w:b/>
              </w:rPr>
            </w:pPr>
            <w:r w:rsidRPr="008B3668">
              <w:rPr>
                <w:b/>
              </w:rPr>
              <w:t>40</w:t>
            </w:r>
          </w:p>
        </w:tc>
      </w:tr>
    </w:tbl>
    <w:p w:rsidR="009A751E" w:rsidRPr="008B3668" w:rsidRDefault="009A751E" w:rsidP="009A751E">
      <w:pPr>
        <w:spacing w:after="0" w:line="240" w:lineRule="auto"/>
        <w:ind w:left="35" w:firstLine="674"/>
        <w:jc w:val="center"/>
        <w:rPr>
          <w:rFonts w:ascii="Times New Roman" w:eastAsia="Times New Roman" w:hAnsi="Times New Roman" w:cs="Times New Roman"/>
          <w:b/>
          <w:sz w:val="28"/>
          <w:szCs w:val="28"/>
          <w:lang w:eastAsia="ru-RU"/>
        </w:rPr>
      </w:pP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РАСПИСАНИЕ</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внеурочной деятельности в 5 классе на уровне основного общего образования</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2018-2019 учебный год</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p>
    <w:tbl>
      <w:tblPr>
        <w:tblW w:w="14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7"/>
        <w:gridCol w:w="2758"/>
        <w:gridCol w:w="1351"/>
        <w:gridCol w:w="2067"/>
        <w:gridCol w:w="2040"/>
        <w:gridCol w:w="2787"/>
      </w:tblGrid>
      <w:tr w:rsidR="009A751E" w:rsidRPr="001D1A68" w:rsidTr="00B739DD">
        <w:trPr>
          <w:trHeight w:val="323"/>
        </w:trPr>
        <w:tc>
          <w:tcPr>
            <w:tcW w:w="3477"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Направление</w:t>
            </w:r>
          </w:p>
        </w:tc>
        <w:tc>
          <w:tcPr>
            <w:tcW w:w="2758" w:type="dxa"/>
            <w:vMerge w:val="restart"/>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Форма в/деятельности</w:t>
            </w: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Кол-во часов</w:t>
            </w:r>
          </w:p>
        </w:tc>
        <w:tc>
          <w:tcPr>
            <w:tcW w:w="2067"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День недели</w:t>
            </w:r>
          </w:p>
        </w:tc>
        <w:tc>
          <w:tcPr>
            <w:tcW w:w="2040"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Время проведения</w:t>
            </w:r>
          </w:p>
        </w:tc>
        <w:tc>
          <w:tcPr>
            <w:tcW w:w="2787"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Руководитель</w:t>
            </w:r>
          </w:p>
        </w:tc>
      </w:tr>
      <w:tr w:rsidR="009A751E" w:rsidRPr="001D1A68" w:rsidTr="00B739DD">
        <w:trPr>
          <w:trHeight w:val="633"/>
        </w:trPr>
        <w:tc>
          <w:tcPr>
            <w:tcW w:w="3477"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758" w:type="dxa"/>
            <w:vMerge/>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ОО</w:t>
            </w:r>
          </w:p>
        </w:tc>
        <w:tc>
          <w:tcPr>
            <w:tcW w:w="2067"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040"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787"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9A751E" w:rsidRPr="001D1A68" w:rsidTr="00B739DD">
        <w:trPr>
          <w:trHeight w:val="487"/>
        </w:trPr>
        <w:tc>
          <w:tcPr>
            <w:tcW w:w="347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Спортивно-оздоровительное</w:t>
            </w: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«Спортивные игры»</w:t>
            </w:r>
          </w:p>
        </w:tc>
        <w:tc>
          <w:tcPr>
            <w:tcW w:w="1351" w:type="dxa"/>
            <w:tcBorders>
              <w:top w:val="single" w:sz="4" w:space="0" w:color="auto"/>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2</w:t>
            </w:r>
          </w:p>
        </w:tc>
        <w:tc>
          <w:tcPr>
            <w:tcW w:w="2067" w:type="dxa"/>
            <w:tcBorders>
              <w:top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Вторник</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четверг</w:t>
            </w:r>
          </w:p>
        </w:tc>
        <w:tc>
          <w:tcPr>
            <w:tcW w:w="2040" w:type="dxa"/>
            <w:tcBorders>
              <w:top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15.30-16.10</w:t>
            </w:r>
          </w:p>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Кожина Н.А.</w:t>
            </w:r>
          </w:p>
        </w:tc>
      </w:tr>
      <w:tr w:rsidR="009A751E" w:rsidRPr="001D1A68" w:rsidTr="00B739DD">
        <w:trPr>
          <w:cantSplit/>
          <w:trHeight w:val="846"/>
        </w:trPr>
        <w:tc>
          <w:tcPr>
            <w:tcW w:w="347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Социальное</w:t>
            </w: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«Дом, в котором я живу»</w:t>
            </w: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3</w:t>
            </w:r>
          </w:p>
        </w:tc>
        <w:tc>
          <w:tcPr>
            <w:tcW w:w="206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Среда</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Четверг </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Пятница </w:t>
            </w:r>
          </w:p>
        </w:tc>
        <w:tc>
          <w:tcPr>
            <w:tcW w:w="2040" w:type="dxa"/>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15.30-16.10</w:t>
            </w:r>
          </w:p>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Зайцева А.П.</w:t>
            </w:r>
          </w:p>
        </w:tc>
      </w:tr>
      <w:tr w:rsidR="009A751E" w:rsidRPr="001D1A68" w:rsidTr="00B739DD">
        <w:trPr>
          <w:cantSplit/>
          <w:trHeight w:val="546"/>
        </w:trPr>
        <w:tc>
          <w:tcPr>
            <w:tcW w:w="3477" w:type="dxa"/>
            <w:vMerge w:val="restart"/>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Обшеинтеллектуальное</w:t>
            </w: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Calibri" w:eastAsia="Calibri" w:hAnsi="Calibri" w:cs="Calibri"/>
                <w:sz w:val="24"/>
                <w:szCs w:val="24"/>
              </w:rPr>
            </w:pPr>
            <w:r w:rsidRPr="001D1A68">
              <w:rPr>
                <w:rFonts w:ascii="Times New Roman" w:eastAsia="Calibri" w:hAnsi="Times New Roman" w:cs="Times New Roman"/>
                <w:sz w:val="24"/>
                <w:szCs w:val="24"/>
              </w:rPr>
              <w:t>«Шахматные секреты»</w:t>
            </w: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6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четверг</w:t>
            </w:r>
          </w:p>
        </w:tc>
        <w:tc>
          <w:tcPr>
            <w:tcW w:w="2040"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13.00-13.40</w:t>
            </w: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Косенко П.П.</w:t>
            </w:r>
          </w:p>
        </w:tc>
      </w:tr>
      <w:tr w:rsidR="009A751E" w:rsidRPr="001D1A68" w:rsidTr="00B739DD">
        <w:trPr>
          <w:cantSplit/>
          <w:trHeight w:val="546"/>
        </w:trPr>
        <w:tc>
          <w:tcPr>
            <w:tcW w:w="3477" w:type="dxa"/>
            <w:vMerge/>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«Страна слов русского языка»</w:t>
            </w: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6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Вторник </w:t>
            </w:r>
          </w:p>
        </w:tc>
        <w:tc>
          <w:tcPr>
            <w:tcW w:w="2040"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Фоменко Ю.Н.</w:t>
            </w:r>
          </w:p>
        </w:tc>
      </w:tr>
      <w:tr w:rsidR="009A751E" w:rsidRPr="001D1A68" w:rsidTr="00B739DD">
        <w:trPr>
          <w:cantSplit/>
          <w:trHeight w:val="127"/>
        </w:trPr>
        <w:tc>
          <w:tcPr>
            <w:tcW w:w="3477" w:type="dxa"/>
            <w:vMerge w:val="restart"/>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Духовно-нравственное</w:t>
            </w: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Calibri" w:eastAsia="Calibri" w:hAnsi="Calibri" w:cs="Calibri"/>
                <w:sz w:val="24"/>
                <w:szCs w:val="24"/>
              </w:rPr>
            </w:pPr>
            <w:r w:rsidRPr="001D1A68">
              <w:rPr>
                <w:rFonts w:ascii="Cambria" w:eastAsia="Calibri" w:hAnsi="Cambria" w:cs="Cambria"/>
                <w:sz w:val="24"/>
                <w:szCs w:val="24"/>
              </w:rPr>
              <w:t xml:space="preserve"> «</w:t>
            </w:r>
            <w:r w:rsidRPr="001D1A68">
              <w:rPr>
                <w:rFonts w:ascii="Times New Roman" w:eastAsia="Calibri" w:hAnsi="Times New Roman" w:cs="Times New Roman"/>
                <w:sz w:val="24"/>
                <w:szCs w:val="24"/>
              </w:rPr>
              <w:t>Час общения»</w:t>
            </w: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6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Четверг </w:t>
            </w:r>
          </w:p>
        </w:tc>
        <w:tc>
          <w:tcPr>
            <w:tcW w:w="2040"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Данилова А. Г.</w:t>
            </w:r>
          </w:p>
        </w:tc>
      </w:tr>
      <w:tr w:rsidR="009A751E" w:rsidRPr="001D1A68" w:rsidTr="00B739DD">
        <w:trPr>
          <w:cantSplit/>
          <w:trHeight w:val="127"/>
        </w:trPr>
        <w:tc>
          <w:tcPr>
            <w:tcW w:w="3477" w:type="dxa"/>
            <w:vMerge/>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«Мир человека»</w:t>
            </w:r>
          </w:p>
        </w:tc>
        <w:tc>
          <w:tcPr>
            <w:tcW w:w="1351" w:type="dxa"/>
            <w:tcBorders>
              <w:left w:val="single" w:sz="4" w:space="0" w:color="auto"/>
            </w:tcBorders>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06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Среда </w:t>
            </w:r>
          </w:p>
        </w:tc>
        <w:tc>
          <w:tcPr>
            <w:tcW w:w="2040"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 Д.Ф.</w:t>
            </w:r>
          </w:p>
        </w:tc>
      </w:tr>
      <w:tr w:rsidR="009A751E" w:rsidRPr="001D1A68" w:rsidTr="00B739DD">
        <w:trPr>
          <w:cantSplit/>
          <w:trHeight w:val="127"/>
        </w:trPr>
        <w:tc>
          <w:tcPr>
            <w:tcW w:w="347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Общекультурное</w:t>
            </w: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Cambria" w:eastAsia="Calibri" w:hAnsi="Cambria" w:cs="Cambria"/>
                <w:sz w:val="24"/>
                <w:szCs w:val="24"/>
              </w:rPr>
            </w:pPr>
            <w:r w:rsidRPr="001D1A68">
              <w:rPr>
                <w:rFonts w:ascii="Cambria" w:eastAsia="Calibri" w:hAnsi="Cambria" w:cs="Cambria"/>
                <w:sz w:val="24"/>
                <w:szCs w:val="24"/>
              </w:rPr>
              <w:t>«Юный художник»</w:t>
            </w: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6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Пятница </w:t>
            </w:r>
          </w:p>
        </w:tc>
        <w:tc>
          <w:tcPr>
            <w:tcW w:w="2040"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13.00-13.40</w:t>
            </w: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Данилова А. Г.</w:t>
            </w:r>
          </w:p>
        </w:tc>
      </w:tr>
      <w:tr w:rsidR="009A751E" w:rsidRPr="001D1A68" w:rsidTr="00B739DD">
        <w:trPr>
          <w:trHeight w:val="268"/>
        </w:trPr>
        <w:tc>
          <w:tcPr>
            <w:tcW w:w="347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ИТОГО</w:t>
            </w:r>
          </w:p>
        </w:tc>
        <w:tc>
          <w:tcPr>
            <w:tcW w:w="2758"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Cambria" w:eastAsia="Calibri" w:hAnsi="Cambria" w:cs="Cambria"/>
                <w:b/>
                <w:sz w:val="24"/>
                <w:szCs w:val="24"/>
              </w:rPr>
            </w:pPr>
          </w:p>
        </w:tc>
        <w:tc>
          <w:tcPr>
            <w:tcW w:w="1351"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10</w:t>
            </w:r>
          </w:p>
        </w:tc>
        <w:tc>
          <w:tcPr>
            <w:tcW w:w="206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2040"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r>
    </w:tbl>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РАСПИСАНИЕ</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внеурочной деятельности в 6 классе на уровне основного общего образования</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2018-2019 учебный год</w:t>
      </w:r>
    </w:p>
    <w:p w:rsidR="009A751E" w:rsidRPr="001D1A68" w:rsidRDefault="009A751E" w:rsidP="009A751E">
      <w:pPr>
        <w:widowControl w:val="0"/>
        <w:autoSpaceDE w:val="0"/>
        <w:autoSpaceDN w:val="0"/>
        <w:adjustRightInd w:val="0"/>
        <w:spacing w:after="0" w:line="240" w:lineRule="auto"/>
        <w:rPr>
          <w:rFonts w:ascii="Times New Roman" w:eastAsia="Calibri" w:hAnsi="Times New Roman" w:cs="Times New Roman"/>
          <w:b/>
          <w:sz w:val="24"/>
          <w:szCs w:val="24"/>
        </w:rPr>
      </w:pPr>
    </w:p>
    <w:tbl>
      <w:tblPr>
        <w:tblW w:w="146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7"/>
        <w:gridCol w:w="2516"/>
        <w:gridCol w:w="1707"/>
        <w:gridCol w:w="2038"/>
        <w:gridCol w:w="2212"/>
        <w:gridCol w:w="2436"/>
      </w:tblGrid>
      <w:tr w:rsidR="009A751E" w:rsidRPr="001D1A68" w:rsidTr="00B739DD">
        <w:trPr>
          <w:trHeight w:val="493"/>
        </w:trPr>
        <w:tc>
          <w:tcPr>
            <w:tcW w:w="3787"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Направление</w:t>
            </w:r>
          </w:p>
        </w:tc>
        <w:tc>
          <w:tcPr>
            <w:tcW w:w="2516" w:type="dxa"/>
            <w:vMerge w:val="restart"/>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Форма в/деятельности</w:t>
            </w: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Кол-во часов</w:t>
            </w:r>
          </w:p>
        </w:tc>
        <w:tc>
          <w:tcPr>
            <w:tcW w:w="2038"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День недели</w:t>
            </w:r>
          </w:p>
        </w:tc>
        <w:tc>
          <w:tcPr>
            <w:tcW w:w="2212"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Время проведения</w:t>
            </w:r>
          </w:p>
        </w:tc>
        <w:tc>
          <w:tcPr>
            <w:tcW w:w="2436"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Руководитель</w:t>
            </w:r>
          </w:p>
        </w:tc>
      </w:tr>
      <w:tr w:rsidR="009A751E" w:rsidRPr="001D1A68" w:rsidTr="00B739DD">
        <w:trPr>
          <w:trHeight w:val="493"/>
        </w:trPr>
        <w:tc>
          <w:tcPr>
            <w:tcW w:w="3787"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516" w:type="dxa"/>
            <w:vMerge/>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ОО</w:t>
            </w:r>
          </w:p>
        </w:tc>
        <w:tc>
          <w:tcPr>
            <w:tcW w:w="2038"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212"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436"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9A751E" w:rsidRPr="001D1A68" w:rsidTr="00B739DD">
        <w:trPr>
          <w:trHeight w:val="460"/>
        </w:trPr>
        <w:tc>
          <w:tcPr>
            <w:tcW w:w="3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Спортивно-оздоровительное</w:t>
            </w:r>
          </w:p>
        </w:tc>
        <w:tc>
          <w:tcPr>
            <w:tcW w:w="2516"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«Будь здоров!»</w:t>
            </w:r>
          </w:p>
        </w:tc>
        <w:tc>
          <w:tcPr>
            <w:tcW w:w="1707" w:type="dxa"/>
            <w:tcBorders>
              <w:top w:val="single" w:sz="4" w:space="0" w:color="auto"/>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2</w:t>
            </w:r>
          </w:p>
        </w:tc>
        <w:tc>
          <w:tcPr>
            <w:tcW w:w="2038" w:type="dxa"/>
            <w:tcBorders>
              <w:top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Среда</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пятница</w:t>
            </w:r>
          </w:p>
        </w:tc>
        <w:tc>
          <w:tcPr>
            <w:tcW w:w="2212" w:type="dxa"/>
            <w:tcBorders>
              <w:top w:val="single" w:sz="4" w:space="0" w:color="auto"/>
            </w:tcBorders>
          </w:tcPr>
          <w:p w:rsidR="009A751E" w:rsidRPr="001D1A68" w:rsidRDefault="009A751E" w:rsidP="00B739DD">
            <w:pPr>
              <w:widowControl w:val="0"/>
              <w:autoSpaceDE w:val="0"/>
              <w:autoSpaceDN w:val="0"/>
              <w:adjustRightInd w:val="0"/>
              <w:spacing w:after="16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Кожина Н.А.</w:t>
            </w:r>
          </w:p>
        </w:tc>
      </w:tr>
      <w:tr w:rsidR="009A751E" w:rsidRPr="001D1A68" w:rsidTr="00B739DD">
        <w:trPr>
          <w:cantSplit/>
          <w:trHeight w:val="515"/>
        </w:trPr>
        <w:tc>
          <w:tcPr>
            <w:tcW w:w="3787" w:type="dxa"/>
            <w:vMerge w:val="restart"/>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Социальное</w:t>
            </w:r>
          </w:p>
        </w:tc>
        <w:tc>
          <w:tcPr>
            <w:tcW w:w="2516"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«Я познаю мир»</w:t>
            </w:r>
          </w:p>
        </w:tc>
        <w:tc>
          <w:tcPr>
            <w:tcW w:w="1707" w:type="dxa"/>
            <w:tcBorders>
              <w:left w:val="single" w:sz="4" w:space="0" w:color="auto"/>
            </w:tcBorders>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038"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Вторник </w:t>
            </w:r>
          </w:p>
        </w:tc>
        <w:tc>
          <w:tcPr>
            <w:tcW w:w="2212"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 Д.Ф.</w:t>
            </w:r>
          </w:p>
        </w:tc>
      </w:tr>
      <w:tr w:rsidR="009A751E" w:rsidRPr="001D1A68" w:rsidTr="00B739DD">
        <w:trPr>
          <w:cantSplit/>
          <w:trHeight w:val="515"/>
        </w:trPr>
        <w:tc>
          <w:tcPr>
            <w:tcW w:w="3787" w:type="dxa"/>
            <w:vMerge/>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516"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«Новое поколение»</w:t>
            </w: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3</w:t>
            </w:r>
          </w:p>
        </w:tc>
        <w:tc>
          <w:tcPr>
            <w:tcW w:w="2038"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Понедельник </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вторник</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четверг </w:t>
            </w:r>
          </w:p>
        </w:tc>
        <w:tc>
          <w:tcPr>
            <w:tcW w:w="2212" w:type="dxa"/>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Зайцева А.П.</w:t>
            </w:r>
          </w:p>
        </w:tc>
      </w:tr>
      <w:tr w:rsidR="009A751E" w:rsidRPr="001D1A68" w:rsidTr="00B739DD">
        <w:trPr>
          <w:cantSplit/>
          <w:trHeight w:val="339"/>
        </w:trPr>
        <w:tc>
          <w:tcPr>
            <w:tcW w:w="3787" w:type="dxa"/>
            <w:vMerge w:val="restart"/>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1D1A68">
              <w:rPr>
                <w:rFonts w:ascii="Times New Roman" w:eastAsia="Calibri" w:hAnsi="Times New Roman" w:cs="Times New Roman"/>
                <w:sz w:val="24"/>
                <w:szCs w:val="24"/>
              </w:rPr>
              <w:t>Обшеинтеллектуальное</w:t>
            </w:r>
          </w:p>
        </w:tc>
        <w:tc>
          <w:tcPr>
            <w:tcW w:w="2516"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Calibri" w:eastAsia="Calibri" w:hAnsi="Calibri" w:cs="Calibri"/>
                <w:sz w:val="24"/>
                <w:szCs w:val="24"/>
              </w:rPr>
            </w:pPr>
            <w:r w:rsidRPr="001D1A68">
              <w:rPr>
                <w:rFonts w:ascii="Times New Roman" w:eastAsia="Calibri" w:hAnsi="Times New Roman" w:cs="Times New Roman"/>
                <w:sz w:val="24"/>
                <w:szCs w:val="24"/>
              </w:rPr>
              <w:t>«Шахматные секреты»</w:t>
            </w: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38"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Вторник </w:t>
            </w:r>
          </w:p>
        </w:tc>
        <w:tc>
          <w:tcPr>
            <w:tcW w:w="2212"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Косенко П.П.</w:t>
            </w:r>
          </w:p>
        </w:tc>
      </w:tr>
      <w:tr w:rsidR="009A751E" w:rsidRPr="001D1A68" w:rsidTr="00B739DD">
        <w:trPr>
          <w:cantSplit/>
          <w:trHeight w:val="515"/>
        </w:trPr>
        <w:tc>
          <w:tcPr>
            <w:tcW w:w="3787" w:type="dxa"/>
            <w:vMerge/>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516"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 тайнам слова: занимательная лексика и фразеология»</w:t>
            </w: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38"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Четверг </w:t>
            </w:r>
          </w:p>
        </w:tc>
        <w:tc>
          <w:tcPr>
            <w:tcW w:w="2212"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Михайловская Л.П.</w:t>
            </w:r>
          </w:p>
        </w:tc>
      </w:tr>
      <w:tr w:rsidR="009A751E" w:rsidRPr="001D1A68" w:rsidTr="00B739DD">
        <w:trPr>
          <w:cantSplit/>
          <w:trHeight w:val="120"/>
        </w:trPr>
        <w:tc>
          <w:tcPr>
            <w:tcW w:w="3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Духовно-нравственное</w:t>
            </w:r>
          </w:p>
        </w:tc>
        <w:tc>
          <w:tcPr>
            <w:tcW w:w="2516"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«Я в мире, мир во мне»</w:t>
            </w: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38"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Пятница </w:t>
            </w:r>
          </w:p>
        </w:tc>
        <w:tc>
          <w:tcPr>
            <w:tcW w:w="2212"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13.00-13.40</w:t>
            </w: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Кардонова Е. А.</w:t>
            </w:r>
          </w:p>
        </w:tc>
      </w:tr>
      <w:tr w:rsidR="009A751E" w:rsidRPr="001D1A68" w:rsidTr="00B739DD">
        <w:trPr>
          <w:cantSplit/>
          <w:trHeight w:val="120"/>
        </w:trPr>
        <w:tc>
          <w:tcPr>
            <w:tcW w:w="3787"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Общекультурное</w:t>
            </w:r>
          </w:p>
        </w:tc>
        <w:tc>
          <w:tcPr>
            <w:tcW w:w="2516"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«Юный художник»</w:t>
            </w: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038"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среда</w:t>
            </w:r>
          </w:p>
        </w:tc>
        <w:tc>
          <w:tcPr>
            <w:tcW w:w="2212"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Данилова А. Г.</w:t>
            </w:r>
          </w:p>
        </w:tc>
      </w:tr>
      <w:tr w:rsidR="009A751E" w:rsidRPr="001D1A68" w:rsidTr="00B739DD">
        <w:trPr>
          <w:trHeight w:val="390"/>
        </w:trPr>
        <w:tc>
          <w:tcPr>
            <w:tcW w:w="6303" w:type="dxa"/>
            <w:gridSpan w:val="2"/>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1D1A68">
              <w:rPr>
                <w:rFonts w:ascii="Times New Roman" w:eastAsia="Calibri" w:hAnsi="Times New Roman" w:cs="Times New Roman"/>
                <w:b/>
                <w:sz w:val="24"/>
                <w:szCs w:val="24"/>
              </w:rPr>
              <w:lastRenderedPageBreak/>
              <w:t>Итого</w:t>
            </w:r>
          </w:p>
        </w:tc>
        <w:tc>
          <w:tcPr>
            <w:tcW w:w="1707"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10</w:t>
            </w:r>
          </w:p>
        </w:tc>
        <w:tc>
          <w:tcPr>
            <w:tcW w:w="2038"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2212"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43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r>
    </w:tbl>
    <w:p w:rsidR="009A751E" w:rsidRPr="001D1A68" w:rsidRDefault="009A751E" w:rsidP="009A751E">
      <w:pPr>
        <w:widowControl w:val="0"/>
        <w:autoSpaceDE w:val="0"/>
        <w:autoSpaceDN w:val="0"/>
        <w:adjustRightInd w:val="0"/>
        <w:spacing w:after="0" w:line="240" w:lineRule="auto"/>
        <w:rPr>
          <w:rFonts w:ascii="Times New Roman" w:eastAsia="Calibri" w:hAnsi="Times New Roman" w:cs="Times New Roman"/>
          <w:b/>
          <w:sz w:val="24"/>
          <w:szCs w:val="24"/>
        </w:rPr>
      </w:pP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РАСПИСАНИЕ</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внеурочной деятельности в 7 классе на уровне основного общего образования</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2018-2019 учебный год</w:t>
      </w:r>
    </w:p>
    <w:p w:rsidR="009A751E" w:rsidRPr="001D1A68" w:rsidRDefault="009A751E" w:rsidP="009A751E">
      <w:pPr>
        <w:widowControl w:val="0"/>
        <w:autoSpaceDE w:val="0"/>
        <w:autoSpaceDN w:val="0"/>
        <w:adjustRightInd w:val="0"/>
        <w:spacing w:after="0" w:line="240" w:lineRule="auto"/>
        <w:rPr>
          <w:rFonts w:ascii="Times New Roman" w:eastAsia="Calibri" w:hAnsi="Times New Roman" w:cs="Times New Roman"/>
          <w:b/>
          <w:sz w:val="24"/>
          <w:szCs w:val="24"/>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94"/>
        <w:gridCol w:w="1559"/>
        <w:gridCol w:w="2126"/>
        <w:gridCol w:w="2126"/>
        <w:gridCol w:w="2694"/>
      </w:tblGrid>
      <w:tr w:rsidR="009A751E" w:rsidRPr="001D1A68" w:rsidTr="00B739DD">
        <w:trPr>
          <w:trHeight w:val="488"/>
        </w:trPr>
        <w:tc>
          <w:tcPr>
            <w:tcW w:w="3686"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Направление</w:t>
            </w:r>
          </w:p>
        </w:tc>
        <w:tc>
          <w:tcPr>
            <w:tcW w:w="2694" w:type="dxa"/>
            <w:vMerge w:val="restart"/>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Форма в/деятельности</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Кол-во часов</w:t>
            </w:r>
          </w:p>
        </w:tc>
        <w:tc>
          <w:tcPr>
            <w:tcW w:w="2126"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День недели</w:t>
            </w:r>
          </w:p>
        </w:tc>
        <w:tc>
          <w:tcPr>
            <w:tcW w:w="2126"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Время проведения</w:t>
            </w:r>
          </w:p>
        </w:tc>
        <w:tc>
          <w:tcPr>
            <w:tcW w:w="2694"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Руководитель</w:t>
            </w:r>
          </w:p>
        </w:tc>
      </w:tr>
      <w:tr w:rsidR="009A751E" w:rsidRPr="001D1A68" w:rsidTr="00B739DD">
        <w:trPr>
          <w:trHeight w:val="488"/>
        </w:trPr>
        <w:tc>
          <w:tcPr>
            <w:tcW w:w="3686"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694" w:type="dxa"/>
            <w:vMerge/>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ОО</w:t>
            </w:r>
          </w:p>
        </w:tc>
        <w:tc>
          <w:tcPr>
            <w:tcW w:w="2126"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126"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694"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9A751E" w:rsidRPr="001D1A68" w:rsidTr="00B739DD">
        <w:trPr>
          <w:trHeight w:val="455"/>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Спортивно-оздоровительное</w:t>
            </w:r>
          </w:p>
        </w:tc>
        <w:tc>
          <w:tcPr>
            <w:tcW w:w="2694"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«Формула здорового питания»</w:t>
            </w:r>
          </w:p>
        </w:tc>
        <w:tc>
          <w:tcPr>
            <w:tcW w:w="1559" w:type="dxa"/>
            <w:tcBorders>
              <w:top w:val="single" w:sz="4" w:space="0" w:color="auto"/>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2</w:t>
            </w:r>
          </w:p>
        </w:tc>
        <w:tc>
          <w:tcPr>
            <w:tcW w:w="2126" w:type="dxa"/>
            <w:tcBorders>
              <w:top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Среда</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пятница</w:t>
            </w:r>
          </w:p>
        </w:tc>
        <w:tc>
          <w:tcPr>
            <w:tcW w:w="2126" w:type="dxa"/>
            <w:tcBorders>
              <w:top w:val="single" w:sz="4" w:space="0" w:color="auto"/>
            </w:tcBorders>
          </w:tcPr>
          <w:p w:rsidR="009A751E" w:rsidRPr="001D1A68" w:rsidRDefault="009A751E" w:rsidP="00B739DD">
            <w:pPr>
              <w:widowControl w:val="0"/>
              <w:autoSpaceDE w:val="0"/>
              <w:autoSpaceDN w:val="0"/>
              <w:adjustRightInd w:val="0"/>
              <w:spacing w:after="16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15.30-16.10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Кожина Н.А.</w:t>
            </w:r>
          </w:p>
        </w:tc>
      </w:tr>
      <w:tr w:rsidR="009A751E" w:rsidRPr="001D1A68" w:rsidTr="00B739DD">
        <w:trPr>
          <w:cantSplit/>
          <w:trHeight w:val="510"/>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Социальное</w:t>
            </w:r>
          </w:p>
        </w:tc>
        <w:tc>
          <w:tcPr>
            <w:tcW w:w="2694"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«Люби и знай свой край»</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3</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Понедельник </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вторник</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четверг </w:t>
            </w:r>
          </w:p>
        </w:tc>
        <w:tc>
          <w:tcPr>
            <w:tcW w:w="2126" w:type="dxa"/>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15.30-16.10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Зайцева А.П.</w:t>
            </w:r>
          </w:p>
        </w:tc>
      </w:tr>
      <w:tr w:rsidR="009A751E" w:rsidRPr="001D1A68" w:rsidTr="00B739DD">
        <w:trPr>
          <w:cantSplit/>
          <w:trHeight w:val="336"/>
        </w:trPr>
        <w:tc>
          <w:tcPr>
            <w:tcW w:w="3686" w:type="dxa"/>
            <w:vMerge w:val="restart"/>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Обшеинтеллектуальное</w:t>
            </w:r>
          </w:p>
        </w:tc>
        <w:tc>
          <w:tcPr>
            <w:tcW w:w="2694"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Calibri" w:eastAsia="Calibri" w:hAnsi="Calibri" w:cs="Calibri"/>
                <w:sz w:val="24"/>
                <w:szCs w:val="24"/>
              </w:rPr>
            </w:pPr>
            <w:r w:rsidRPr="001D1A68">
              <w:rPr>
                <w:rFonts w:ascii="Times New Roman" w:eastAsia="Calibri" w:hAnsi="Times New Roman" w:cs="Times New Roman"/>
                <w:sz w:val="24"/>
                <w:szCs w:val="24"/>
              </w:rPr>
              <w:t>«Шахматные секреты»</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Пятница </w:t>
            </w: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Косенко П.П.</w:t>
            </w:r>
          </w:p>
        </w:tc>
      </w:tr>
      <w:tr w:rsidR="009A751E" w:rsidRPr="001D1A68" w:rsidTr="00B739DD">
        <w:trPr>
          <w:cantSplit/>
          <w:trHeight w:val="510"/>
        </w:trPr>
        <w:tc>
          <w:tcPr>
            <w:tcW w:w="3686" w:type="dxa"/>
            <w:vMerge/>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694"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«Кладовая буквоеда»</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Среда </w:t>
            </w: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Конюхова В.И.</w:t>
            </w:r>
          </w:p>
        </w:tc>
      </w:tr>
      <w:tr w:rsidR="009A751E" w:rsidRPr="001D1A68" w:rsidTr="00B739DD">
        <w:trPr>
          <w:cantSplit/>
          <w:trHeight w:val="119"/>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Духовно-нравственное</w:t>
            </w:r>
          </w:p>
        </w:tc>
        <w:tc>
          <w:tcPr>
            <w:tcW w:w="2694"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«Наследие веков живое»</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Вторник </w:t>
            </w: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13.50-14.30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Аникеева О. В.</w:t>
            </w:r>
          </w:p>
        </w:tc>
      </w:tr>
      <w:tr w:rsidR="009A751E" w:rsidRPr="001D1A68" w:rsidTr="00B739DD">
        <w:trPr>
          <w:cantSplit/>
          <w:trHeight w:val="119"/>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Общекультурное</w:t>
            </w:r>
          </w:p>
        </w:tc>
        <w:tc>
          <w:tcPr>
            <w:tcW w:w="2694"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«Мир общения»</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Четверг </w:t>
            </w:r>
          </w:p>
        </w:tc>
        <w:tc>
          <w:tcPr>
            <w:tcW w:w="2126" w:type="dxa"/>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highlight w:val="yellow"/>
              </w:rPr>
            </w:pPr>
            <w:r w:rsidRPr="001D1A68">
              <w:rPr>
                <w:rFonts w:ascii="Times New Roman" w:eastAsia="Calibri" w:hAnsi="Times New Roman" w:cs="Times New Roman"/>
                <w:sz w:val="24"/>
                <w:szCs w:val="24"/>
              </w:rPr>
              <w:t xml:space="preserve"> Зайцева Т.В.</w:t>
            </w:r>
          </w:p>
        </w:tc>
      </w:tr>
      <w:tr w:rsidR="009A751E" w:rsidRPr="001D1A68" w:rsidTr="00B739DD">
        <w:trPr>
          <w:cantSplit/>
          <w:trHeight w:val="119"/>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694"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«Золотое слово»</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Понедельник </w:t>
            </w: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Кожина Н. А.</w:t>
            </w:r>
          </w:p>
        </w:tc>
      </w:tr>
      <w:tr w:rsidR="009A751E" w:rsidRPr="001D1A68" w:rsidTr="00B739DD">
        <w:trPr>
          <w:trHeight w:val="386"/>
        </w:trPr>
        <w:tc>
          <w:tcPr>
            <w:tcW w:w="6380" w:type="dxa"/>
            <w:gridSpan w:val="2"/>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1D1A68">
              <w:rPr>
                <w:rFonts w:ascii="Times New Roman" w:eastAsia="Calibri" w:hAnsi="Times New Roman" w:cs="Times New Roman"/>
                <w:b/>
                <w:sz w:val="24"/>
                <w:szCs w:val="24"/>
              </w:rPr>
              <w:t>Итого</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10</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r>
    </w:tbl>
    <w:p w:rsidR="009A751E" w:rsidRPr="001D1A68" w:rsidRDefault="009A751E" w:rsidP="009A751E">
      <w:pPr>
        <w:widowControl w:val="0"/>
        <w:autoSpaceDE w:val="0"/>
        <w:autoSpaceDN w:val="0"/>
        <w:adjustRightInd w:val="0"/>
        <w:spacing w:after="0" w:line="240" w:lineRule="auto"/>
        <w:rPr>
          <w:rFonts w:ascii="Times New Roman" w:eastAsia="Calibri" w:hAnsi="Times New Roman" w:cs="Times New Roman"/>
          <w:b/>
          <w:sz w:val="24"/>
          <w:szCs w:val="24"/>
        </w:rPr>
      </w:pP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РАСПИСАНИЕ</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внеурочной деятельности в 8 классе на уровне основного общего образования</w:t>
      </w:r>
    </w:p>
    <w:p w:rsidR="009A751E" w:rsidRPr="001D1A68" w:rsidRDefault="009A751E" w:rsidP="009A751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2018-2019 учебный год</w:t>
      </w:r>
    </w:p>
    <w:p w:rsidR="009A751E" w:rsidRPr="001D1A68" w:rsidRDefault="009A751E" w:rsidP="009A751E">
      <w:pPr>
        <w:widowControl w:val="0"/>
        <w:autoSpaceDE w:val="0"/>
        <w:autoSpaceDN w:val="0"/>
        <w:adjustRightInd w:val="0"/>
        <w:spacing w:after="0" w:line="240" w:lineRule="auto"/>
        <w:rPr>
          <w:rFonts w:ascii="Times New Roman" w:eastAsia="Calibri" w:hAnsi="Times New Roman" w:cs="Times New Roman"/>
          <w:b/>
          <w:sz w:val="24"/>
          <w:szCs w:val="24"/>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835"/>
        <w:gridCol w:w="1559"/>
        <w:gridCol w:w="2126"/>
        <w:gridCol w:w="2126"/>
        <w:gridCol w:w="2694"/>
      </w:tblGrid>
      <w:tr w:rsidR="009A751E" w:rsidRPr="001D1A68" w:rsidTr="00B739DD">
        <w:trPr>
          <w:trHeight w:val="488"/>
        </w:trPr>
        <w:tc>
          <w:tcPr>
            <w:tcW w:w="3686"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Направление</w:t>
            </w:r>
          </w:p>
        </w:tc>
        <w:tc>
          <w:tcPr>
            <w:tcW w:w="2835" w:type="dxa"/>
            <w:vMerge w:val="restart"/>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Форма в/деятельности</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Кол-во часов</w:t>
            </w:r>
          </w:p>
        </w:tc>
        <w:tc>
          <w:tcPr>
            <w:tcW w:w="2126"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День недели</w:t>
            </w:r>
          </w:p>
        </w:tc>
        <w:tc>
          <w:tcPr>
            <w:tcW w:w="2126"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Время проведения</w:t>
            </w:r>
          </w:p>
        </w:tc>
        <w:tc>
          <w:tcPr>
            <w:tcW w:w="2694" w:type="dxa"/>
            <w:vMerge w:val="restart"/>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Руководитель</w:t>
            </w:r>
          </w:p>
        </w:tc>
      </w:tr>
      <w:tr w:rsidR="009A751E" w:rsidRPr="001D1A68" w:rsidTr="00B739DD">
        <w:trPr>
          <w:trHeight w:val="488"/>
        </w:trPr>
        <w:tc>
          <w:tcPr>
            <w:tcW w:w="3686"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835" w:type="dxa"/>
            <w:vMerge/>
            <w:tcBorders>
              <w:righ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ОО</w:t>
            </w:r>
          </w:p>
        </w:tc>
        <w:tc>
          <w:tcPr>
            <w:tcW w:w="2126"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126"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694" w:type="dxa"/>
            <w:vMerge/>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9A751E" w:rsidRPr="001D1A68" w:rsidTr="00B739DD">
        <w:trPr>
          <w:trHeight w:val="455"/>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Спортивно-оздоровительное</w:t>
            </w:r>
          </w:p>
        </w:tc>
        <w:tc>
          <w:tcPr>
            <w:tcW w:w="2835"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«В здоровом теле-</w:t>
            </w:r>
            <w:r w:rsidRPr="001D1A68">
              <w:rPr>
                <w:rFonts w:ascii="Times New Roman" w:eastAsia="Calibri" w:hAnsi="Times New Roman" w:cs="Times New Roman"/>
                <w:sz w:val="24"/>
                <w:szCs w:val="24"/>
              </w:rPr>
              <w:lastRenderedPageBreak/>
              <w:t>здоровый дух»</w:t>
            </w:r>
          </w:p>
        </w:tc>
        <w:tc>
          <w:tcPr>
            <w:tcW w:w="1559" w:type="dxa"/>
            <w:tcBorders>
              <w:top w:val="single" w:sz="4" w:space="0" w:color="auto"/>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2</w:t>
            </w:r>
          </w:p>
        </w:tc>
        <w:tc>
          <w:tcPr>
            <w:tcW w:w="2126" w:type="dxa"/>
            <w:tcBorders>
              <w:top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Среда</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пятница</w:t>
            </w:r>
          </w:p>
        </w:tc>
        <w:tc>
          <w:tcPr>
            <w:tcW w:w="2126" w:type="dxa"/>
            <w:tcBorders>
              <w:top w:val="single" w:sz="4" w:space="0" w:color="auto"/>
            </w:tcBorders>
          </w:tcPr>
          <w:p w:rsidR="009A751E" w:rsidRPr="001D1A68" w:rsidRDefault="009A751E" w:rsidP="00B739DD">
            <w:pPr>
              <w:widowControl w:val="0"/>
              <w:autoSpaceDE w:val="0"/>
              <w:autoSpaceDN w:val="0"/>
              <w:adjustRightInd w:val="0"/>
              <w:spacing w:after="16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15.30-16.10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Кожина Н.А.</w:t>
            </w:r>
          </w:p>
        </w:tc>
      </w:tr>
      <w:tr w:rsidR="009A751E" w:rsidRPr="001D1A68" w:rsidTr="00B739DD">
        <w:trPr>
          <w:cantSplit/>
          <w:trHeight w:val="510"/>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Социальное</w:t>
            </w:r>
          </w:p>
        </w:tc>
        <w:tc>
          <w:tcPr>
            <w:tcW w:w="2835"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«Этикет общения»</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3</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Понедельник </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вторник</w:t>
            </w:r>
          </w:p>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четверг </w:t>
            </w:r>
          </w:p>
        </w:tc>
        <w:tc>
          <w:tcPr>
            <w:tcW w:w="2126" w:type="dxa"/>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15.30-16.10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Зайцева А.П.</w:t>
            </w:r>
          </w:p>
        </w:tc>
      </w:tr>
      <w:tr w:rsidR="009A751E" w:rsidRPr="001D1A68" w:rsidTr="00B739DD">
        <w:trPr>
          <w:cantSplit/>
          <w:trHeight w:val="336"/>
        </w:trPr>
        <w:tc>
          <w:tcPr>
            <w:tcW w:w="3686" w:type="dxa"/>
            <w:vMerge w:val="restart"/>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Обшеинтеллектуальное</w:t>
            </w:r>
          </w:p>
        </w:tc>
        <w:tc>
          <w:tcPr>
            <w:tcW w:w="2835"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«Математика для всех»</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highlight w:val="yellow"/>
              </w:rPr>
            </w:pPr>
            <w:r w:rsidRPr="001D1A68">
              <w:rPr>
                <w:rFonts w:ascii="Times New Roman" w:eastAsia="Calibri" w:hAnsi="Times New Roman" w:cs="Times New Roman"/>
                <w:sz w:val="24"/>
                <w:szCs w:val="24"/>
              </w:rPr>
              <w:t>четверг</w:t>
            </w: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Кожин Д.Ф.</w:t>
            </w:r>
          </w:p>
        </w:tc>
      </w:tr>
      <w:tr w:rsidR="009A751E" w:rsidRPr="001D1A68" w:rsidTr="00B739DD">
        <w:trPr>
          <w:cantSplit/>
          <w:trHeight w:val="510"/>
        </w:trPr>
        <w:tc>
          <w:tcPr>
            <w:tcW w:w="3686" w:type="dxa"/>
            <w:vMerge/>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right w:val="single" w:sz="4" w:space="0" w:color="auto"/>
            </w:tcBorders>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«Умники и умницы»</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пятница</w:t>
            </w: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13.00-13.40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Михайловская Л.П.</w:t>
            </w:r>
          </w:p>
        </w:tc>
      </w:tr>
      <w:tr w:rsidR="009A751E" w:rsidRPr="001D1A68" w:rsidTr="00B739DD">
        <w:trPr>
          <w:cantSplit/>
          <w:trHeight w:val="119"/>
        </w:trPr>
        <w:tc>
          <w:tcPr>
            <w:tcW w:w="3686" w:type="dxa"/>
            <w:vMerge w:val="restart"/>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Духовно-нравственное</w:t>
            </w:r>
          </w:p>
        </w:tc>
        <w:tc>
          <w:tcPr>
            <w:tcW w:w="2835"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«Уроки нравственности»</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highlight w:val="yellow"/>
              </w:rPr>
            </w:pPr>
            <w:r w:rsidRPr="001D1A68">
              <w:rPr>
                <w:rFonts w:ascii="Times New Roman" w:eastAsia="Calibri" w:hAnsi="Times New Roman" w:cs="Times New Roman"/>
                <w:sz w:val="24"/>
                <w:szCs w:val="24"/>
              </w:rPr>
              <w:t>среда</w:t>
            </w:r>
          </w:p>
        </w:tc>
        <w:tc>
          <w:tcPr>
            <w:tcW w:w="2126" w:type="dxa"/>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Аникеева О. В.</w:t>
            </w:r>
          </w:p>
        </w:tc>
      </w:tr>
      <w:tr w:rsidR="009A751E" w:rsidRPr="001D1A68" w:rsidTr="00B739DD">
        <w:trPr>
          <w:cantSplit/>
          <w:trHeight w:val="119"/>
        </w:trPr>
        <w:tc>
          <w:tcPr>
            <w:tcW w:w="3686" w:type="dxa"/>
            <w:vMerge/>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«Познай себя»</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пятница</w:t>
            </w:r>
          </w:p>
        </w:tc>
        <w:tc>
          <w:tcPr>
            <w:tcW w:w="2126" w:type="dxa"/>
          </w:tcPr>
          <w:p w:rsidR="009A751E" w:rsidRPr="001D1A68" w:rsidRDefault="009A751E" w:rsidP="00B739DD">
            <w:pPr>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14.40-15.20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Середа Л.П.</w:t>
            </w:r>
          </w:p>
        </w:tc>
      </w:tr>
      <w:tr w:rsidR="009A751E" w:rsidRPr="001D1A68" w:rsidTr="00B739DD">
        <w:trPr>
          <w:cantSplit/>
          <w:trHeight w:val="119"/>
        </w:trPr>
        <w:tc>
          <w:tcPr>
            <w:tcW w:w="368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Общекультурное</w:t>
            </w:r>
          </w:p>
        </w:tc>
        <w:tc>
          <w:tcPr>
            <w:tcW w:w="2835" w:type="dxa"/>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«Твори добро»</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D1A68">
              <w:rPr>
                <w:rFonts w:ascii="Times New Roman" w:eastAsia="Calibri" w:hAnsi="Times New Roman" w:cs="Times New Roman"/>
                <w:sz w:val="24"/>
                <w:szCs w:val="24"/>
              </w:rPr>
              <w:t>1</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rPr>
            </w:pPr>
            <w:r w:rsidRPr="001D1A68">
              <w:rPr>
                <w:rFonts w:ascii="Times New Roman" w:eastAsia="Calibri" w:hAnsi="Times New Roman" w:cs="Times New Roman"/>
                <w:sz w:val="24"/>
                <w:szCs w:val="24"/>
              </w:rPr>
              <w:t>пятница</w:t>
            </w:r>
          </w:p>
        </w:tc>
        <w:tc>
          <w:tcPr>
            <w:tcW w:w="2126" w:type="dxa"/>
            <w:shd w:val="clear" w:color="auto" w:fill="auto"/>
          </w:tcPr>
          <w:p w:rsidR="009A751E" w:rsidRPr="001D1A68" w:rsidRDefault="009A751E" w:rsidP="00B739DD">
            <w:pPr>
              <w:spacing w:after="0" w:line="240" w:lineRule="auto"/>
              <w:jc w:val="center"/>
              <w:rPr>
                <w:rFonts w:ascii="Times New Roman" w:eastAsia="Calibri" w:hAnsi="Times New Roman" w:cs="Times New Roman"/>
                <w:sz w:val="24"/>
                <w:szCs w:val="24"/>
                <w:highlight w:val="yellow"/>
              </w:rPr>
            </w:pPr>
            <w:r w:rsidRPr="001D1A68">
              <w:rPr>
                <w:rFonts w:ascii="Times New Roman" w:eastAsia="Calibri" w:hAnsi="Times New Roman" w:cs="Times New Roman"/>
                <w:sz w:val="24"/>
                <w:szCs w:val="24"/>
              </w:rPr>
              <w:t>13.50-14.30</w:t>
            </w: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sz w:val="24"/>
                <w:szCs w:val="24"/>
                <w:highlight w:val="yellow"/>
              </w:rPr>
            </w:pPr>
            <w:r w:rsidRPr="001D1A68">
              <w:rPr>
                <w:rFonts w:ascii="Times New Roman" w:eastAsia="Calibri" w:hAnsi="Times New Roman" w:cs="Times New Roman"/>
                <w:sz w:val="24"/>
                <w:szCs w:val="24"/>
              </w:rPr>
              <w:t>Конюхова В.И.</w:t>
            </w:r>
          </w:p>
        </w:tc>
      </w:tr>
      <w:tr w:rsidR="009A751E" w:rsidRPr="001D1A68" w:rsidTr="00B739DD">
        <w:trPr>
          <w:trHeight w:val="386"/>
        </w:trPr>
        <w:tc>
          <w:tcPr>
            <w:tcW w:w="6521" w:type="dxa"/>
            <w:gridSpan w:val="2"/>
            <w:tcBorders>
              <w:right w:val="single" w:sz="4" w:space="0" w:color="auto"/>
            </w:tcBorders>
          </w:tcPr>
          <w:p w:rsidR="009A751E" w:rsidRPr="001D1A68" w:rsidRDefault="009A751E" w:rsidP="00B739D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1D1A68">
              <w:rPr>
                <w:rFonts w:ascii="Times New Roman" w:eastAsia="Calibri" w:hAnsi="Times New Roman" w:cs="Times New Roman"/>
                <w:b/>
                <w:sz w:val="24"/>
                <w:szCs w:val="24"/>
              </w:rPr>
              <w:t>Итого</w:t>
            </w:r>
          </w:p>
        </w:tc>
        <w:tc>
          <w:tcPr>
            <w:tcW w:w="1559" w:type="dxa"/>
            <w:tcBorders>
              <w:left w:val="single" w:sz="4" w:space="0" w:color="auto"/>
            </w:tcBorders>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10</w:t>
            </w:r>
          </w:p>
        </w:tc>
        <w:tc>
          <w:tcPr>
            <w:tcW w:w="2126"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2126" w:type="dxa"/>
          </w:tcPr>
          <w:p w:rsidR="009A751E" w:rsidRPr="001D1A68" w:rsidRDefault="009A751E" w:rsidP="00B739DD">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694" w:type="dxa"/>
          </w:tcPr>
          <w:p w:rsidR="009A751E" w:rsidRPr="001D1A68" w:rsidRDefault="009A751E" w:rsidP="00B739DD">
            <w:pPr>
              <w:widowControl w:val="0"/>
              <w:autoSpaceDE w:val="0"/>
              <w:autoSpaceDN w:val="0"/>
              <w:adjustRightInd w:val="0"/>
              <w:spacing w:after="0" w:line="240" w:lineRule="auto"/>
              <w:rPr>
                <w:rFonts w:ascii="Times New Roman" w:eastAsia="Calibri" w:hAnsi="Times New Roman" w:cs="Times New Roman"/>
                <w:b/>
                <w:sz w:val="24"/>
                <w:szCs w:val="24"/>
              </w:rPr>
            </w:pPr>
          </w:p>
        </w:tc>
      </w:tr>
    </w:tbl>
    <w:p w:rsidR="009A751E" w:rsidRPr="001D1A68" w:rsidRDefault="009A751E" w:rsidP="009A751E">
      <w:pPr>
        <w:widowControl w:val="0"/>
        <w:autoSpaceDE w:val="0"/>
        <w:autoSpaceDN w:val="0"/>
        <w:adjustRightInd w:val="0"/>
        <w:spacing w:after="0" w:line="240" w:lineRule="auto"/>
        <w:rPr>
          <w:rFonts w:ascii="Times New Roman" w:eastAsia="Calibri" w:hAnsi="Times New Roman" w:cs="Times New Roman"/>
          <w:b/>
          <w:sz w:val="24"/>
          <w:szCs w:val="24"/>
        </w:rPr>
      </w:pPr>
    </w:p>
    <w:p w:rsidR="009A751E" w:rsidRPr="00B25EB2" w:rsidRDefault="009A751E" w:rsidP="009A751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Материально-техническое обеспечение внеурочной деятельности</w:t>
      </w:r>
    </w:p>
    <w:p w:rsidR="009A751E" w:rsidRPr="00B25EB2" w:rsidRDefault="009A751E" w:rsidP="009A751E">
      <w:pPr>
        <w:autoSpaceDE w:val="0"/>
        <w:autoSpaceDN w:val="0"/>
        <w:adjustRightInd w:val="0"/>
        <w:spacing w:after="0" w:line="240" w:lineRule="auto"/>
        <w:ind w:firstLine="850"/>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 xml:space="preserve">Для организации внеурочной деятельности н рамках ФГОС нового поколения в школе имеются следующие условия: занятия в школе проводятся в одну смену, имеется столовая, в которой организовано двухразовое питание, спортивный зал, тренажёрный зал, </w:t>
      </w:r>
      <w:r>
        <w:rPr>
          <w:rFonts w:ascii="Times New Roman" w:eastAsia="Times New Roman" w:hAnsi="Times New Roman" w:cs="Times New Roman"/>
          <w:sz w:val="24"/>
          <w:szCs w:val="24"/>
          <w:lang w:eastAsia="ru-RU"/>
        </w:rPr>
        <w:t>1</w:t>
      </w:r>
      <w:r w:rsidRPr="00B25EB2">
        <w:rPr>
          <w:rFonts w:ascii="Times New Roman" w:eastAsia="Times New Roman" w:hAnsi="Times New Roman" w:cs="Times New Roman"/>
          <w:sz w:val="24"/>
          <w:szCs w:val="24"/>
          <w:lang w:eastAsia="ru-RU"/>
        </w:rPr>
        <w:t xml:space="preserve"> спортивн</w:t>
      </w:r>
      <w:r>
        <w:rPr>
          <w:rFonts w:ascii="Times New Roman" w:eastAsia="Times New Roman" w:hAnsi="Times New Roman" w:cs="Times New Roman"/>
          <w:sz w:val="24"/>
          <w:szCs w:val="24"/>
          <w:lang w:eastAsia="ru-RU"/>
        </w:rPr>
        <w:t>ая</w:t>
      </w:r>
      <w:r w:rsidRPr="00B25EB2">
        <w:rPr>
          <w:rFonts w:ascii="Times New Roman" w:eastAsia="Times New Roman" w:hAnsi="Times New Roman" w:cs="Times New Roman"/>
          <w:sz w:val="24"/>
          <w:szCs w:val="24"/>
          <w:lang w:eastAsia="ru-RU"/>
        </w:rPr>
        <w:t xml:space="preserve"> площадк</w:t>
      </w:r>
      <w:r>
        <w:rPr>
          <w:rFonts w:ascii="Times New Roman" w:eastAsia="Times New Roman" w:hAnsi="Times New Roman" w:cs="Times New Roman"/>
          <w:sz w:val="24"/>
          <w:szCs w:val="24"/>
          <w:lang w:eastAsia="ru-RU"/>
        </w:rPr>
        <w:t>а</w:t>
      </w:r>
      <w:r w:rsidRPr="00B25EB2">
        <w:rPr>
          <w:rFonts w:ascii="Times New Roman" w:eastAsia="Times New Roman" w:hAnsi="Times New Roman" w:cs="Times New Roman"/>
          <w:sz w:val="24"/>
          <w:szCs w:val="24"/>
          <w:lang w:eastAsia="ru-RU"/>
        </w:rPr>
        <w:t>,   актовый зал, библиотека, компьютерный класс, стадион, школьный музей. Спортивный зал оснащен необходимым оборудованием и спортивным инвентарем.</w:t>
      </w:r>
    </w:p>
    <w:p w:rsidR="009A751E" w:rsidRPr="00B25EB2" w:rsidRDefault="009A751E" w:rsidP="009A751E">
      <w:pPr>
        <w:autoSpaceDE w:val="0"/>
        <w:autoSpaceDN w:val="0"/>
        <w:adjustRightInd w:val="0"/>
        <w:spacing w:after="0" w:line="240" w:lineRule="auto"/>
        <w:ind w:firstLine="9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организация</w:t>
      </w:r>
      <w:r w:rsidRPr="00B25EB2">
        <w:rPr>
          <w:rFonts w:ascii="Times New Roman" w:eastAsia="Times New Roman" w:hAnsi="Times New Roman" w:cs="Times New Roman"/>
          <w:sz w:val="24"/>
          <w:szCs w:val="24"/>
          <w:lang w:eastAsia="ru-RU"/>
        </w:rPr>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техническими и финансовыми нормативам, установленным для обслуживания этой базы.</w:t>
      </w:r>
    </w:p>
    <w:p w:rsidR="009A751E" w:rsidRPr="00B25EB2" w:rsidRDefault="009A751E" w:rsidP="009A751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Информационное обеспечение</w:t>
      </w:r>
    </w:p>
    <w:p w:rsidR="009A751E" w:rsidRPr="00B25EB2" w:rsidRDefault="009A751E" w:rsidP="009A75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 xml:space="preserve">Имеется медиатека,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9A751E" w:rsidRPr="00B25EB2" w:rsidRDefault="009A751E" w:rsidP="009A751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Кадровое обеспечение   внеурочной деятельности</w:t>
      </w:r>
    </w:p>
    <w:p w:rsidR="009A751E" w:rsidRPr="00B25EB2" w:rsidRDefault="009A751E" w:rsidP="009A751E">
      <w:pPr>
        <w:autoSpaceDE w:val="0"/>
        <w:autoSpaceDN w:val="0"/>
        <w:adjustRightInd w:val="0"/>
        <w:spacing w:after="0" w:line="240" w:lineRule="auto"/>
        <w:ind w:firstLine="706"/>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Занятия по внеурочной деятельности проводят опытные квалифицированные педагоги школы: учителя - предметники, классные руководители, педагог – психолог, педагог дополнительного образования.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9A751E" w:rsidRPr="00B25EB2" w:rsidRDefault="009A751E" w:rsidP="009A751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Методическое обеспечение внеурочной деятельности</w:t>
      </w:r>
    </w:p>
    <w:p w:rsidR="009A751E" w:rsidRPr="00B25EB2" w:rsidRDefault="009A751E" w:rsidP="009A751E">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методические пособия.</w:t>
      </w:r>
    </w:p>
    <w:p w:rsidR="009A751E" w:rsidRPr="00B25EB2" w:rsidRDefault="009A751E" w:rsidP="009A751E">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Интернет - ресурсы,</w:t>
      </w:r>
    </w:p>
    <w:p w:rsidR="009A751E" w:rsidRPr="00B25EB2" w:rsidRDefault="009A751E" w:rsidP="009A751E">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мультимедийный блок.</w:t>
      </w:r>
    </w:p>
    <w:p w:rsidR="009A751E"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п. 3.1.3. внести изменения</w:t>
      </w:r>
    </w:p>
    <w:p w:rsidR="001D1A68" w:rsidRPr="001D1A68" w:rsidRDefault="001D1A68" w:rsidP="001D1A68">
      <w:pPr>
        <w:spacing w:after="0"/>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Пояснительная записка</w:t>
      </w:r>
    </w:p>
    <w:p w:rsidR="001D1A68" w:rsidRPr="001D1A68" w:rsidRDefault="001D1A68" w:rsidP="001D1A68">
      <w:pPr>
        <w:spacing w:after="0"/>
        <w:jc w:val="both"/>
        <w:rPr>
          <w:rFonts w:ascii="Times New Roman" w:eastAsia="Calibri" w:hAnsi="Times New Roman" w:cs="Times New Roman"/>
          <w:b/>
          <w:sz w:val="24"/>
          <w:szCs w:val="24"/>
        </w:rPr>
      </w:pPr>
      <w:r w:rsidRPr="001D1A68">
        <w:rPr>
          <w:rFonts w:ascii="Times New Roman" w:eastAsia="Calibri" w:hAnsi="Times New Roman" w:cs="Times New Roman"/>
          <w:b/>
          <w:sz w:val="24"/>
          <w:szCs w:val="24"/>
        </w:rPr>
        <w:t xml:space="preserve"> к учебному плану дополнительного образования детей МБОУ «Шебалинская СОШ им. В. И. Фомичёва» на  2018-2019 учебный год</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Учебный план дополнительного образования детей МБОУ «Шебалинская СОШ им. В. И. Фомичёва» на 2018-2019 учебный год разработан на основе учета интересов обучающихся, профессионального потенциала педагогического коллектива и в соответствии с нормативными документами системы дополнительного образования детей и взрослых. </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Учебный план дополнительного образования детей  разработан в соответствии с:</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Указом Президента Российской Федерации от 7 мая 2012 года № 599 «О мерах по реализации государственной политики в области образования и науки»;</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Указом Президента Российской Федерации от 01 июня 2012 № 761 «О национальной стратегии действий в интересах детей на 2012-2017 годы»; </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Национальной образовательной инициативой «Наша новая школа» (утверждена Президентом Российской Федерации от 4 февраля 2010 года № Пр-271);</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Федеральным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Федерации 26 декабря 2012 года, опубликовано в «Российской газете» 31 декабря 2012 г., вступил в силу: 1 сентября 2013 г.) (далее – Закон);</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Областным Законом Ростовской области от 14.11.2013 № 26-ЗС «Об образовании в Ростовской области»;</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Федеральным законом Российской Федерации от 04.12.2007 № 329-ФЗ (ред. от 31.12.2014) «О физической культуре и спорте в Российской Федерации»;</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Распоряжением Правительства Российской Федерации от 15 апреля 2014 г. № 295 «Об утверждении государственной программы Российской Федерации "Развитие образования" на 2013 - 2020 годы»;</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Концепцией развития дополнительного образования детей (Распоряжение Правительства РФ от 4 сентября 2014 г. № 1726-р);</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Распоряжением Правительства Российской Федерации от 24 апреля 2015 г. № 729-р «План мероприятий на 2015-2020 годы по реализации концепции развития дополнительного образования детей»;</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Приказом Федеральной службы по надзору в сфере образования и науки (Ростобрнадзор) от 29 мая 2014 г. № 785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Приказом Минобрнауки России от 25 октября 2013 г. № 1185 «Об утверждении примерной формы договора об образовании на обучение по дополнительным образовательным программам» (зарегистрировано в Минюсте России 24 января 2014 г. № 31102);</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 Приказом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27 ноября 2013 г. № 30468) (далее – Порядок);</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Приказом Министерства образования Российской Федерации от 03.05.2000 № 1276 "О государственной аккредитации учреждений дополнительного образования детей" Приложение 1 (в части не противоречащей нормам действующего законодательства и касающейся критериев определения видов учреждений дополнительного образования) (далее – Приказ № 1276);</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Приказом министерства спорта Российской Федерации от 27.12.2013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Приказом Министерства здравоохранения и социального развития Российской Федерации от 9.08.2010 «Об утверждении порядка оказания медицинской помощи при проведении физкультурных и спортивных мероприятий»;</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Приказом Министерства общего и профессионального образования Ростовской области «Об утверждении региональных рекомендаций </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 № 115 от 01.03.2016г.</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Постановлением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Письмом Минобрнауки России от 10.08.2015 № 08-1240 «О квалификационных требованиях к педагогическим работникам организаций, реализующих программы дошкольного и общего образования»;</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Письмом Минобрнауки России от 29 сентября 2006 г. № 06-1479 «О методических рекомендациях по организации деятельности спортивных школ в Российской Федерации»;</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Письмом Министерства спорта Российской Федерации от 12.05.2014 № ВМ-04-10/2554 «О направлении методических рекомендаций по организации спортивной подготовки в Российской Федерации»;</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Методическими рекомендациями по проектированию дополнительных общеобразовательных программ (письмо Минобрнауки России от 18 ноября 2015 г. № 09-3242).</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-Уставом МБОУ «Шебалинская СОШ им. В. И. Фомичёва»</w:t>
      </w:r>
    </w:p>
    <w:p w:rsidR="001D1A68" w:rsidRPr="001D1A68" w:rsidRDefault="001D1A68" w:rsidP="001D1A68">
      <w:pPr>
        <w:spacing w:after="0"/>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-Программой развития МБОУ «Шебалинская СОШ им. В. И. Фомичёва» на 2017-2020 годы</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Целью дополнительного образования является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 Эта цель реализуется на основе введения в процесс </w:t>
      </w:r>
      <w:r w:rsidRPr="001D1A68">
        <w:rPr>
          <w:rFonts w:ascii="Times New Roman" w:eastAsia="Calibri" w:hAnsi="Times New Roman" w:cs="Times New Roman"/>
          <w:sz w:val="24"/>
          <w:szCs w:val="24"/>
        </w:rPr>
        <w:lastRenderedPageBreak/>
        <w:t xml:space="preserve">дополнительного образования программ, имеющих художественную, физкультурно-спортивную, техническую, естественнонаучную, социально - педагогическую направленности, а также внедрения современных методик обучения и воспитания детей, их умений и навыков.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Задача образовательной организации состоит в формировании и развитии нравственной, самостоятельной, творческой и физически здоровой личности ребенка, свободно адаптирующегося в современном обществе и преумножающего культурное наследие страны. Одним из условий выполнения данной задачи является интеграция основного и дополнительного образования. Дополнительные общеобразовательные программы реализуются в интересах личности, общества и государства. Дополнительное образование - это такая сфера деятельности, которая даёт возможность детям развивать творческие способности, воспитывать в себе такие качества, как активность, свобода взглядов и суждений, ответственность, увлечённость и многое другое. Реализуя задачи дополнительного образования, школа создает условия для свободного развития личности, что является основой гуманизации образования, провозглашенной в качестве важнейшего принципа реформы образования. Гуманистическая педагогика отличается направленностью на принятие ребенка как личности и индивидуальности, на защиту его права на саморазвитие и самоопределение. Именно дополнительное образование наиболее полно отвечает этим критериям. Оно по самой своей сути является личностно ориентированным, в отличие от базового образования, продолжающего оставаться предметно ориентированным, направленным на освоение школьного стандарта. Только органичное сочетание в школьных стенах данных видов образования может помочь развитию, как отдельного ребенка, так и всей образовательной организации. Дополнительное образование, оказываемое в стенах школы, воздействует на образовательный процесс школы. Анализируя дополнительное образование, можно уверенно сказать, что дополнительные общеобразовательные программы: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углубляют и расширяют знания обучающихся по основным и факультативным предметам;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делают обучение личностно-значимым для многих обучающихся, воспитанников;</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стимулируют учебно-исследовательскую активность детей;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повышают мотивацию к обучению по ряду общеобразовательных предметов.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Дополнительное образование детей МБОУ «Шебалинская СОШ им. В. И. Фомичёва»оказывает существенное воспитательное воздействие на обучающихся: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При организации дополнительного образования детей школа опирается на следующие приоритетные принципы:</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свободный выбор ребенком видов и сфер деятельности;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ориентация на личностные интересы, потребности, способности ребенка;</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возможность свободного самоопределения и самореализации ребенка;</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единство обучения, воспитания, развития;</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практико-деятельностная основа образовательного процесса.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 xml:space="preserve">Занятость обучающихся, воспитанников во внеучебное время содействует укреплению самодисциплины, развитию самоорганизованности и самоконтроля ребенка,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Молодежь неравнодушна к образованию, но хотела бы, чтобы оно было более жизненным и личностно ориентированным. Очевидно, что одно только базовое образование не в состоянии решить эту проблему. Поэтому так важно умело использовать огромные возможности дополнительного образования, благодаря которому каждый ребенок действительно получает возможность самостоятельно выбирать вид деятельности, определить свой собственный образовательный путь.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Дополнительное образование в школе способно решить целый комплекс задач, направленных на гуманизацию всей жизни школы: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выровнять стартовые возможности развития личности ребенка;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способствовать выбору его индивидуального образовательного пути;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обеспечить каждому ученику "ситуацию успеха";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содействовать самореализации личности ребенка и педагога.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Программы дополнительного образования являются модифицированными, составленными преподавателями на основе существующих программ. Продолжительность освоения программы определяется педагогом в соответствии с запросами детей и родителей (их представителей), с учетом социального заказа и утверждается директором школы. Реализуемые в свободное от основной учебной нагрузки время, программы дополнительного образования исключают общее повышение учебной нагрузки и утомляемости детей за счет:</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организации естественных для соответствующего возраста форм детской активности (познание, труд, самодеятельность, общение, игра);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использования интерактивных способов усвоения образовательного материала.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Содержание дополнительных образовательных программ соответствует:</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достижениям мировой культуры, российским традициям;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соответствующему уровню образования;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направленностям дополнительных программ;</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современным образовательным технологиям, отраженным в принципах обучения (индивидуальности, доступности, преемственности, результативности);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формах и методах обучения (активных методах обучения, дифференцированного обучения, занятиях, конкурсах, соревнованиях, экскурсиях, походах и т.д.); методах контроля образовательного процесса (анализе результатов деятельности детей); средствах обучения.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 xml:space="preserve">МБОУ «Шебалинская СОШ им. В. И. Фомичёва» располагает материально-технической базой, квалифицированными специалистами для ведения кружковой работы.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Учебный план дополнительного образования детей МБОУ «Шебалинская СОШ им. В. И. Фомичёва»составлен с учетом возрастных особенностей обучающихся, воспитанников. Деятельность детей осуществляется в разновозрастных объединениях по интересам. Занятия проходят в групповой форме (12-15 обучающихся). Система дополнительного образования функционирует в течение учебного года до  31 мая 2019 г. В каникулярное время система дополнительного образования детей работает в полном объеме по отдельному графику. Расписание составляется с опорой на санитарно-гигиенические нормы с учетом загруженности кабинетов, пожеланий родителей и детей по принципу 5-дневной рабочей недели. Занятия проходят в свободное от основной учебы время, детям предоставляются возможности сочетать различные направления и формы занятий, переходить из одной группы в другую. Учебно-воспитательный процесс проходит в условиях неформального содружества детей и взрослых, объединенных общими интересами, добровольностью совместной деятельности.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В 2018-2019 учебном году в МБОУ «Шебалинская СОШ им. В. И. Фомичёва»на дополнительное образование детей на бюджетной основе выделено: 9 часов в неделю.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Дополнительное образование детей может быть организовано по следующим направленностям:</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художественная;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физкультурно-спортивная;</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социально-педагогическая;</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-туристско-краеведческая</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техническая;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естественнонаучная.</w:t>
      </w:r>
    </w:p>
    <w:p w:rsidR="001D1A68" w:rsidRPr="001D1A68" w:rsidRDefault="001D1A68" w:rsidP="001D1A68">
      <w:pPr>
        <w:spacing w:after="0"/>
        <w:ind w:firstLine="708"/>
        <w:jc w:val="both"/>
        <w:rPr>
          <w:rFonts w:ascii="Times New Roman" w:eastAsia="Calibri" w:hAnsi="Times New Roman" w:cs="Times New Roman"/>
          <w:b/>
          <w:i/>
          <w:sz w:val="24"/>
          <w:szCs w:val="24"/>
        </w:rPr>
      </w:pPr>
      <w:r w:rsidRPr="001D1A68">
        <w:rPr>
          <w:rFonts w:ascii="Times New Roman" w:eastAsia="Calibri" w:hAnsi="Times New Roman" w:cs="Times New Roman"/>
          <w:b/>
          <w:i/>
          <w:sz w:val="24"/>
          <w:szCs w:val="24"/>
        </w:rPr>
        <w:t>Художественная направленность.</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i/>
          <w:sz w:val="24"/>
          <w:szCs w:val="24"/>
        </w:rPr>
        <w:t>Цели:</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развитие и формирование художественно-творческих способностей учащихся;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овладение учащимися практическими умениями и навыками в различных видах художественной деятельности: графике, живописи,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приобщение учащихся к декоративно-прикладному творчеству, пониманию его истоков, развитие трудовых навыков и самостоятельной художественной деятельности;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практическое знакомство со сценическим действием, формирование основ сценического движения;</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развитие музыкально-двигательных, творческих способностей учащихся; формирование эмоциональной отзывчивости на музыку, танцевальной выразительности, художественного вкуса, развитие чувства ритма и повышение двигательной активности;</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освоение искусства слова, развитие образного мышления, наблюдательности и воображения, учебно-творческих способностей, проявление эмоционально-ценностного отношения к миру.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b/>
          <w:sz w:val="24"/>
          <w:szCs w:val="24"/>
        </w:rPr>
        <w:lastRenderedPageBreak/>
        <w:t>Физкультурно – спортивная направленность</w:t>
      </w:r>
      <w:r w:rsidRPr="001D1A68">
        <w:rPr>
          <w:rFonts w:ascii="Times New Roman" w:eastAsia="Calibri" w:hAnsi="Times New Roman" w:cs="Times New Roman"/>
          <w:sz w:val="24"/>
          <w:szCs w:val="24"/>
        </w:rPr>
        <w:t>.</w:t>
      </w:r>
    </w:p>
    <w:p w:rsidR="001D1A68" w:rsidRPr="001D1A68" w:rsidRDefault="001D1A68" w:rsidP="001D1A68">
      <w:pPr>
        <w:spacing w:after="0"/>
        <w:ind w:firstLine="708"/>
        <w:jc w:val="both"/>
        <w:rPr>
          <w:rFonts w:ascii="Times New Roman" w:eastAsia="Calibri" w:hAnsi="Times New Roman" w:cs="Times New Roman"/>
          <w:i/>
          <w:sz w:val="24"/>
          <w:szCs w:val="24"/>
        </w:rPr>
      </w:pPr>
      <w:r w:rsidRPr="001D1A68">
        <w:rPr>
          <w:rFonts w:ascii="Times New Roman" w:eastAsia="Calibri" w:hAnsi="Times New Roman" w:cs="Times New Roman"/>
          <w:i/>
          <w:sz w:val="24"/>
          <w:szCs w:val="24"/>
        </w:rPr>
        <w:t xml:space="preserve"> Цели: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совершенствование физического развития, формирование здорового образа жизни;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обучение технике спортивных дисциплин;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развитие логического и творческого мышления, памяти, внимания и быстроты принятия решений; техники расчета, комбинационного зрения;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развитие чувства взаимопомощи, поддержки в коллективных играх и соревнованиях;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воспитание воли, целеустремленности, дисциплинированности, выносливости;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развитие умений пользоваться навыками самоконтроля самочувствия для сохранения здоровья, осознанно выполнять режим дня, правил рационального питания и личной гигиены;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формирование правил безопасного поведения в доме, на улице, природной среде.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b/>
          <w:sz w:val="24"/>
          <w:szCs w:val="24"/>
        </w:rPr>
        <w:t>Социально-педагогическая направленность.</w:t>
      </w:r>
    </w:p>
    <w:p w:rsidR="001D1A68" w:rsidRPr="001D1A68" w:rsidRDefault="001D1A68" w:rsidP="001D1A68">
      <w:pPr>
        <w:spacing w:after="0"/>
        <w:ind w:firstLine="708"/>
        <w:jc w:val="both"/>
        <w:rPr>
          <w:rFonts w:ascii="Times New Roman" w:eastAsia="Calibri" w:hAnsi="Times New Roman" w:cs="Times New Roman"/>
          <w:i/>
          <w:sz w:val="24"/>
          <w:szCs w:val="24"/>
        </w:rPr>
      </w:pPr>
      <w:r w:rsidRPr="001D1A68">
        <w:rPr>
          <w:rFonts w:ascii="Times New Roman" w:eastAsia="Calibri" w:hAnsi="Times New Roman" w:cs="Times New Roman"/>
          <w:i/>
          <w:sz w:val="24"/>
          <w:szCs w:val="24"/>
        </w:rPr>
        <w:t xml:space="preserve">Цели: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Обеспечение возможности расширить, систематизировать и углубить исходные представления учащихся об особенностях русского языка, математики;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Познакомить учащихся со способами изучения языковых средств;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Формирование навыков сотрудничества со взрослыми и сверстниками;</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Овладение учащимися начальными навыками адаптации в социальной среде;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Развитие образного и ассоциативного мышления и воображения, учебно-творческих способностей в различных видах деятельности;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Ознакомление учащихся с особенностями проектной деятельности, осуществление под руководством учителя проектной деятельности в малых группах и индивидуально;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Установление осознанного уважения и принятия традиций и культурных ценностей различных народов;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Использовать различные справочные издания для поиска необходимой информации, создавать собственные устные и письменные высказывания;</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Реализация собственного творческого потенциала, умения действовать самостоятельно при решении проблемно-творческих ситуаций.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b/>
          <w:sz w:val="24"/>
          <w:szCs w:val="24"/>
        </w:rPr>
        <w:t>Техническая направленность</w:t>
      </w:r>
      <w:r w:rsidRPr="001D1A68">
        <w:rPr>
          <w:rFonts w:ascii="Times New Roman" w:eastAsia="Calibri" w:hAnsi="Times New Roman" w:cs="Times New Roman"/>
          <w:sz w:val="24"/>
          <w:szCs w:val="24"/>
        </w:rPr>
        <w:t>.</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i/>
          <w:sz w:val="24"/>
          <w:szCs w:val="24"/>
        </w:rPr>
        <w:t xml:space="preserve"> Цели:</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-развитие интереса детей к инженерно-техническим и информационным технологиям, научно-исследовательской и конструкторской деятельности;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lastRenderedPageBreak/>
        <w:t>- развитие технических и творческих способностей;</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-формирование логического мышления, умения анализировать и конструировать.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b/>
          <w:sz w:val="24"/>
          <w:szCs w:val="24"/>
        </w:rPr>
        <w:t>Естественнонаучная направленность</w:t>
      </w:r>
      <w:r w:rsidRPr="001D1A68">
        <w:rPr>
          <w:rFonts w:ascii="Times New Roman" w:eastAsia="Calibri" w:hAnsi="Times New Roman" w:cs="Times New Roman"/>
          <w:sz w:val="24"/>
          <w:szCs w:val="24"/>
        </w:rPr>
        <w:t xml:space="preserve">.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Цели: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развитие умений наблюдать и объяснять научные явления, происходящие в природе, лаборатории, в повседневной жизни;</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 развитие познавательных способностей учащихся на основе системы развивающих занятий;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формирование навыков применения полученных знаний и умений в процессе изучения школьных дисциплин и в практической деятельности.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Поскольку в школе реализуется программа личностно-ориентированного обучения и воспитания учащихся, учебный план отражает цели и задачи образования и воспитания в школе, направленные на развитие индивидуальных возможностей и способностей ребенка. Представленный вариант учебного плана ориентирован на решение следующих задач: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обеспечение гарантий права ребенка на дополнительное образование;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творческое развитие личности и реализация с этой целью программ дополнительного образования в интересах личности ребенка, общества, государства;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развитие мотивации личности к познанию и творчеству;</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формирование общей культуры личности обучающихся, их адаптация к жизни в обществе;</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организация содержательного досуга;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sym w:font="Symbol" w:char="F0B7"/>
      </w:r>
      <w:r w:rsidRPr="001D1A68">
        <w:rPr>
          <w:rFonts w:ascii="Times New Roman" w:eastAsia="Calibri" w:hAnsi="Times New Roman" w:cs="Times New Roman"/>
          <w:sz w:val="24"/>
          <w:szCs w:val="24"/>
        </w:rPr>
        <w:t xml:space="preserve"> обеспечение необходимых условий для личностного развития, укрепления здоровья, профессионального самоопределения и творческого труда детей.</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В 2018-2019 учебном году дополнительное образование детей в МБОУ «Шеблинская СОШ им. В. И. Фомичёва» организовано по следующим направленностям:</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 художественная; </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социально-педагогическая;</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физкультурно-спортивная; (финансирование ДЮСШ)</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-туристско-краеведческая(финансирование МБУ ДО Заветинский ЦВР)</w:t>
      </w:r>
    </w:p>
    <w:p w:rsidR="001D1A68" w:rsidRPr="001D1A68" w:rsidRDefault="001D1A68" w:rsidP="001D1A68">
      <w:pPr>
        <w:spacing w:after="0"/>
        <w:ind w:firstLine="708"/>
        <w:jc w:val="both"/>
        <w:rPr>
          <w:rFonts w:ascii="Times New Roman" w:eastAsia="Calibri" w:hAnsi="Times New Roman" w:cs="Times New Roman"/>
          <w:sz w:val="24"/>
          <w:szCs w:val="24"/>
        </w:rPr>
      </w:pPr>
      <w:r w:rsidRPr="001D1A68">
        <w:rPr>
          <w:rFonts w:ascii="Times New Roman" w:eastAsia="Calibri" w:hAnsi="Times New Roman" w:cs="Times New Roman"/>
          <w:sz w:val="24"/>
          <w:szCs w:val="24"/>
        </w:rPr>
        <w:t xml:space="preserve">Программы дополнительного образования детей включают в себя: пояснительную записку, учебно - тематический план (перечень разделов и тем занятий, количество часов по каждой теме). Образовательные результаты детей в дополнительном образовании. Отслеживание результатов деятельности детей в объединениях дополнительного образования осуществляется путем мониторинга участия детского объединения в конкурсах, соревнованиях, олимпиадах, конференциях, выставках, фестивалях и т.д., также используются такие формы контроля как опросы и анкетирование. По окончании учебного года, с целью представления результатов работы, в творческих </w:t>
      </w:r>
      <w:r w:rsidRPr="001D1A68">
        <w:rPr>
          <w:rFonts w:ascii="Times New Roman" w:eastAsia="Calibri" w:hAnsi="Times New Roman" w:cs="Times New Roman"/>
          <w:sz w:val="24"/>
          <w:szCs w:val="24"/>
        </w:rPr>
        <w:lastRenderedPageBreak/>
        <w:t xml:space="preserve">объединениях проводятся отчетные концерты, открытые занятия, конкурсы, соревнования, праздники и другие мероприятия. Формы и сроки их проведения определяет педагог по согласованию с администрацией. </w:t>
      </w:r>
    </w:p>
    <w:p w:rsidR="001D1A68" w:rsidRPr="001D1A68" w:rsidRDefault="001D1A68" w:rsidP="001D1A68">
      <w:pPr>
        <w:spacing w:after="0"/>
        <w:ind w:firstLine="708"/>
        <w:jc w:val="both"/>
        <w:rPr>
          <w:rFonts w:ascii="Times New Roman" w:eastAsia="Calibri" w:hAnsi="Times New Roman" w:cs="Times New Roman"/>
          <w:b/>
          <w:sz w:val="24"/>
          <w:szCs w:val="24"/>
        </w:rPr>
      </w:pPr>
    </w:p>
    <w:p w:rsidR="001D1A68" w:rsidRPr="001D1A68" w:rsidRDefault="001D1A68" w:rsidP="001D1A68">
      <w:pPr>
        <w:spacing w:after="0"/>
        <w:ind w:firstLine="708"/>
        <w:jc w:val="center"/>
        <w:rPr>
          <w:rFonts w:ascii="Times New Roman" w:eastAsia="Calibri" w:hAnsi="Times New Roman" w:cs="Times New Roman"/>
          <w:b/>
          <w:sz w:val="24"/>
          <w:szCs w:val="24"/>
        </w:rPr>
      </w:pPr>
      <w:r w:rsidRPr="001D1A68">
        <w:rPr>
          <w:rFonts w:ascii="Times New Roman" w:eastAsia="Calibri" w:hAnsi="Times New Roman" w:cs="Times New Roman"/>
          <w:b/>
          <w:sz w:val="24"/>
          <w:szCs w:val="24"/>
        </w:rPr>
        <w:t>Сведения о дополнительном образовании детей</w:t>
      </w:r>
    </w:p>
    <w:p w:rsidR="001D1A68" w:rsidRPr="001D1A68" w:rsidRDefault="001D1A68" w:rsidP="001D1A68">
      <w:pPr>
        <w:spacing w:after="0"/>
        <w:ind w:firstLine="708"/>
        <w:jc w:val="center"/>
        <w:rPr>
          <w:rFonts w:ascii="Times New Roman" w:eastAsia="Calibri" w:hAnsi="Times New Roman" w:cs="Times New Roman"/>
          <w:b/>
        </w:rPr>
      </w:pPr>
      <w:r w:rsidRPr="001D1A68">
        <w:rPr>
          <w:rFonts w:ascii="Times New Roman" w:eastAsia="Calibri" w:hAnsi="Times New Roman" w:cs="Times New Roman"/>
          <w:b/>
        </w:rPr>
        <w:t>муниципального бюджетного общеобразовательного учреждения «Шебалинская средняя общеобразовательная школа</w:t>
      </w:r>
    </w:p>
    <w:p w:rsidR="001D1A68" w:rsidRPr="001D1A68" w:rsidRDefault="001D1A68" w:rsidP="001D1A68">
      <w:pPr>
        <w:spacing w:after="0"/>
        <w:ind w:firstLine="708"/>
        <w:jc w:val="center"/>
        <w:rPr>
          <w:rFonts w:ascii="Times New Roman" w:eastAsia="Calibri" w:hAnsi="Times New Roman" w:cs="Times New Roman"/>
          <w:b/>
        </w:rPr>
      </w:pPr>
      <w:r w:rsidRPr="001D1A68">
        <w:rPr>
          <w:rFonts w:ascii="Times New Roman" w:eastAsia="Calibri" w:hAnsi="Times New Roman" w:cs="Times New Roman"/>
          <w:b/>
        </w:rPr>
        <w:t>им. В. И. Фомичёва» на 2018-2019 учебный год</w:t>
      </w:r>
    </w:p>
    <w:tbl>
      <w:tblPr>
        <w:tblStyle w:val="100"/>
        <w:tblW w:w="14973" w:type="dxa"/>
        <w:tblLayout w:type="fixed"/>
        <w:tblLook w:val="04A0" w:firstRow="1" w:lastRow="0" w:firstColumn="1" w:lastColumn="0" w:noHBand="0" w:noVBand="1"/>
      </w:tblPr>
      <w:tblGrid>
        <w:gridCol w:w="562"/>
        <w:gridCol w:w="2552"/>
        <w:gridCol w:w="1984"/>
        <w:gridCol w:w="992"/>
        <w:gridCol w:w="916"/>
        <w:gridCol w:w="1134"/>
        <w:gridCol w:w="2835"/>
        <w:gridCol w:w="1588"/>
        <w:gridCol w:w="2410"/>
      </w:tblGrid>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№п/п</w:t>
            </w:r>
          </w:p>
        </w:tc>
        <w:tc>
          <w:tcPr>
            <w:tcW w:w="255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Название кружка/секции</w:t>
            </w:r>
          </w:p>
        </w:tc>
        <w:tc>
          <w:tcPr>
            <w:tcW w:w="1984"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направленность</w:t>
            </w:r>
          </w:p>
        </w:tc>
        <w:tc>
          <w:tcPr>
            <w:tcW w:w="99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Кол-во часов в неделю</w:t>
            </w:r>
          </w:p>
        </w:tc>
        <w:tc>
          <w:tcPr>
            <w:tcW w:w="916"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Количество групп</w:t>
            </w:r>
          </w:p>
        </w:tc>
        <w:tc>
          <w:tcPr>
            <w:tcW w:w="1134"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Количество детей</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Организация, реализующая дополнительное образование</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Ф. И. О. педагога</w:t>
            </w:r>
          </w:p>
        </w:tc>
        <w:tc>
          <w:tcPr>
            <w:tcW w:w="2410"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основная</w:t>
            </w:r>
          </w:p>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должность</w:t>
            </w:r>
          </w:p>
        </w:tc>
      </w:tr>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1</w:t>
            </w:r>
          </w:p>
        </w:tc>
        <w:tc>
          <w:tcPr>
            <w:tcW w:w="2552" w:type="dxa"/>
          </w:tcPr>
          <w:p w:rsidR="001D1A68" w:rsidRPr="001D1A68" w:rsidRDefault="001D1A68" w:rsidP="001D1A68">
            <w:pPr>
              <w:rPr>
                <w:rFonts w:ascii="Times New Roman" w:eastAsia="Times New Roman" w:hAnsi="Times New Roman" w:cs="Times New Roman"/>
                <w:lang w:eastAsia="ru-RU"/>
              </w:rPr>
            </w:pPr>
            <w:r w:rsidRPr="001D1A68">
              <w:rPr>
                <w:rFonts w:ascii="Times New Roman" w:eastAsia="Times New Roman" w:hAnsi="Times New Roman" w:cs="Times New Roman"/>
                <w:lang w:eastAsia="ru-RU"/>
              </w:rPr>
              <w:t>«Юный самоделкин»</w:t>
            </w:r>
          </w:p>
        </w:tc>
        <w:tc>
          <w:tcPr>
            <w:tcW w:w="1984"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художественное</w:t>
            </w:r>
          </w:p>
        </w:tc>
        <w:tc>
          <w:tcPr>
            <w:tcW w:w="992"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4</w:t>
            </w:r>
          </w:p>
        </w:tc>
        <w:tc>
          <w:tcPr>
            <w:tcW w:w="916"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2</w:t>
            </w:r>
          </w:p>
        </w:tc>
        <w:tc>
          <w:tcPr>
            <w:tcW w:w="1134"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24</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МБОУ «Шебалинская СОШ им. В. И. Фомичёва»</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Крылов В. Г</w:t>
            </w:r>
          </w:p>
        </w:tc>
        <w:tc>
          <w:tcPr>
            <w:tcW w:w="2410"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Учитель технологии</w:t>
            </w:r>
          </w:p>
        </w:tc>
      </w:tr>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2</w:t>
            </w:r>
          </w:p>
        </w:tc>
        <w:tc>
          <w:tcPr>
            <w:tcW w:w="2552" w:type="dxa"/>
          </w:tcPr>
          <w:p w:rsidR="001D1A68" w:rsidRPr="001D1A68" w:rsidRDefault="001D1A68" w:rsidP="001D1A68">
            <w:pPr>
              <w:rPr>
                <w:rFonts w:ascii="Times New Roman" w:eastAsia="Times New Roman" w:hAnsi="Times New Roman" w:cs="Times New Roman"/>
                <w:lang w:eastAsia="ru-RU"/>
              </w:rPr>
            </w:pPr>
            <w:r w:rsidRPr="001D1A68">
              <w:rPr>
                <w:rFonts w:ascii="Times New Roman" w:eastAsia="Times New Roman" w:hAnsi="Times New Roman" w:cs="Times New Roman"/>
                <w:lang w:eastAsia="ru-RU"/>
              </w:rPr>
              <w:t>«Филолог»</w:t>
            </w:r>
          </w:p>
        </w:tc>
        <w:tc>
          <w:tcPr>
            <w:tcW w:w="1984"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социально-педагогическая</w:t>
            </w:r>
          </w:p>
        </w:tc>
        <w:tc>
          <w:tcPr>
            <w:tcW w:w="992"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916"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1134"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13</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МБОУ «Шебалинская СОШ им. В. И. Фомичёва»</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Конюхова В. И.</w:t>
            </w:r>
          </w:p>
        </w:tc>
        <w:tc>
          <w:tcPr>
            <w:tcW w:w="2410"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Учитель русского языка и литературы</w:t>
            </w:r>
          </w:p>
        </w:tc>
      </w:tr>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3</w:t>
            </w:r>
          </w:p>
        </w:tc>
        <w:tc>
          <w:tcPr>
            <w:tcW w:w="2552" w:type="dxa"/>
          </w:tcPr>
          <w:p w:rsidR="001D1A68" w:rsidRPr="001D1A68" w:rsidRDefault="001D1A68" w:rsidP="001D1A68">
            <w:pPr>
              <w:rPr>
                <w:rFonts w:ascii="Times New Roman" w:eastAsia="Times New Roman" w:hAnsi="Times New Roman" w:cs="Times New Roman"/>
                <w:lang w:eastAsia="ru-RU"/>
              </w:rPr>
            </w:pPr>
            <w:r w:rsidRPr="001D1A68">
              <w:rPr>
                <w:rFonts w:ascii="Times New Roman" w:eastAsia="Times New Roman" w:hAnsi="Times New Roman" w:cs="Times New Roman"/>
                <w:lang w:eastAsia="ru-RU"/>
              </w:rPr>
              <w:t>«Очумелые ручки»</w:t>
            </w:r>
          </w:p>
        </w:tc>
        <w:tc>
          <w:tcPr>
            <w:tcW w:w="1984"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художественное</w:t>
            </w:r>
          </w:p>
        </w:tc>
        <w:tc>
          <w:tcPr>
            <w:tcW w:w="992"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916"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1134"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15</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МБОУ «Шебалинская СОШ им. В. И. Фомичёва»</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Данилова А. Г.</w:t>
            </w:r>
          </w:p>
        </w:tc>
        <w:tc>
          <w:tcPr>
            <w:tcW w:w="2410"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Старший вожатый</w:t>
            </w:r>
          </w:p>
        </w:tc>
      </w:tr>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4</w:t>
            </w:r>
          </w:p>
        </w:tc>
        <w:tc>
          <w:tcPr>
            <w:tcW w:w="2552" w:type="dxa"/>
          </w:tcPr>
          <w:p w:rsidR="001D1A68" w:rsidRPr="001D1A68" w:rsidRDefault="001D1A68" w:rsidP="001D1A68">
            <w:pPr>
              <w:rPr>
                <w:rFonts w:ascii="Times New Roman" w:eastAsia="Times New Roman" w:hAnsi="Times New Roman" w:cs="Times New Roman"/>
                <w:lang w:eastAsia="ru-RU"/>
              </w:rPr>
            </w:pPr>
            <w:r w:rsidRPr="001D1A68">
              <w:rPr>
                <w:rFonts w:ascii="Times New Roman" w:eastAsia="Times New Roman" w:hAnsi="Times New Roman" w:cs="Times New Roman"/>
                <w:lang w:eastAsia="ru-RU"/>
              </w:rPr>
              <w:t>«Альфа»</w:t>
            </w:r>
          </w:p>
        </w:tc>
        <w:tc>
          <w:tcPr>
            <w:tcW w:w="1984" w:type="dxa"/>
          </w:tcPr>
          <w:p w:rsidR="001D1A68" w:rsidRPr="001D1A68" w:rsidRDefault="001D1A68" w:rsidP="001D1A68">
            <w:pPr>
              <w:rPr>
                <w:rFonts w:ascii="Times New Roman" w:eastAsia="Calibri" w:hAnsi="Times New Roman" w:cs="Times New Roman"/>
              </w:rPr>
            </w:pPr>
            <w:r w:rsidRPr="001D1A68">
              <w:rPr>
                <w:rFonts w:ascii="Times New Roman" w:eastAsia="Calibri" w:hAnsi="Times New Roman" w:cs="Times New Roman"/>
              </w:rPr>
              <w:t>социально-педагогическая</w:t>
            </w:r>
          </w:p>
        </w:tc>
        <w:tc>
          <w:tcPr>
            <w:tcW w:w="992"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2</w:t>
            </w:r>
          </w:p>
        </w:tc>
        <w:tc>
          <w:tcPr>
            <w:tcW w:w="916"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1134"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15</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МБОУ «Шебалинская СОШ им. В. И. Фомичёва»</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Зайцева Т. В.</w:t>
            </w:r>
          </w:p>
        </w:tc>
        <w:tc>
          <w:tcPr>
            <w:tcW w:w="2410"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Учитель математики</w:t>
            </w:r>
          </w:p>
        </w:tc>
      </w:tr>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5</w:t>
            </w:r>
          </w:p>
        </w:tc>
        <w:tc>
          <w:tcPr>
            <w:tcW w:w="2552" w:type="dxa"/>
          </w:tcPr>
          <w:p w:rsidR="001D1A68" w:rsidRPr="001D1A68" w:rsidRDefault="001D1A68" w:rsidP="001D1A68">
            <w:pPr>
              <w:rPr>
                <w:rFonts w:ascii="Times New Roman" w:eastAsia="Times New Roman" w:hAnsi="Times New Roman" w:cs="Times New Roman"/>
                <w:lang w:eastAsia="ru-RU"/>
              </w:rPr>
            </w:pPr>
            <w:r w:rsidRPr="001D1A68">
              <w:rPr>
                <w:rFonts w:ascii="Times New Roman" w:eastAsia="Times New Roman" w:hAnsi="Times New Roman" w:cs="Times New Roman"/>
                <w:lang w:eastAsia="ru-RU"/>
              </w:rPr>
              <w:t>«Лингвист»</w:t>
            </w:r>
          </w:p>
          <w:p w:rsidR="001D1A68" w:rsidRPr="001D1A68" w:rsidRDefault="001D1A68" w:rsidP="001D1A68">
            <w:pPr>
              <w:rPr>
                <w:rFonts w:ascii="Times New Roman" w:eastAsia="Times New Roman" w:hAnsi="Times New Roman" w:cs="Times New Roman"/>
                <w:lang w:eastAsia="ru-RU"/>
              </w:rPr>
            </w:pPr>
          </w:p>
        </w:tc>
        <w:tc>
          <w:tcPr>
            <w:tcW w:w="1984" w:type="dxa"/>
          </w:tcPr>
          <w:p w:rsidR="001D1A68" w:rsidRPr="001D1A68" w:rsidRDefault="001D1A68" w:rsidP="001D1A68">
            <w:pPr>
              <w:rPr>
                <w:rFonts w:ascii="Times New Roman" w:eastAsia="Calibri" w:hAnsi="Times New Roman" w:cs="Times New Roman"/>
              </w:rPr>
            </w:pPr>
            <w:r w:rsidRPr="001D1A68">
              <w:rPr>
                <w:rFonts w:ascii="Times New Roman" w:eastAsia="Calibri" w:hAnsi="Times New Roman" w:cs="Times New Roman"/>
              </w:rPr>
              <w:t>социально-педагогическая</w:t>
            </w:r>
          </w:p>
        </w:tc>
        <w:tc>
          <w:tcPr>
            <w:tcW w:w="992"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916"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1134"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15</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МБОУ «Шебалинская СОШ им. В. И. Фомичёва»</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Конюхова В. И.</w:t>
            </w:r>
          </w:p>
        </w:tc>
        <w:tc>
          <w:tcPr>
            <w:tcW w:w="2410"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Учитель русского языка и литературы</w:t>
            </w:r>
          </w:p>
        </w:tc>
      </w:tr>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6</w:t>
            </w:r>
          </w:p>
        </w:tc>
        <w:tc>
          <w:tcPr>
            <w:tcW w:w="255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«Юный патриот»</w:t>
            </w:r>
          </w:p>
        </w:tc>
        <w:tc>
          <w:tcPr>
            <w:tcW w:w="1984"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туристско-краеведческая</w:t>
            </w:r>
          </w:p>
        </w:tc>
        <w:tc>
          <w:tcPr>
            <w:tcW w:w="992"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6</w:t>
            </w:r>
          </w:p>
        </w:tc>
        <w:tc>
          <w:tcPr>
            <w:tcW w:w="916"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1134"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15</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МБУ ДО Заветинский ЦВР</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Зайцева А. П.</w:t>
            </w:r>
          </w:p>
        </w:tc>
        <w:tc>
          <w:tcPr>
            <w:tcW w:w="2410"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Педагог дополнительного образования</w:t>
            </w:r>
          </w:p>
        </w:tc>
      </w:tr>
      <w:tr w:rsidR="001D1A68" w:rsidRPr="001D1A68" w:rsidTr="001A03EF">
        <w:tc>
          <w:tcPr>
            <w:tcW w:w="562"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7</w:t>
            </w:r>
          </w:p>
        </w:tc>
        <w:tc>
          <w:tcPr>
            <w:tcW w:w="2552" w:type="dxa"/>
          </w:tcPr>
          <w:p w:rsidR="001D1A68" w:rsidRPr="001D1A68" w:rsidRDefault="001D1A68" w:rsidP="001D1A68">
            <w:pPr>
              <w:rPr>
                <w:rFonts w:ascii="Times New Roman" w:eastAsia="Times New Roman" w:hAnsi="Times New Roman" w:cs="Times New Roman"/>
                <w:lang w:eastAsia="ru-RU"/>
              </w:rPr>
            </w:pPr>
            <w:r w:rsidRPr="001D1A68">
              <w:rPr>
                <w:rFonts w:ascii="Times New Roman" w:eastAsia="Times New Roman" w:hAnsi="Times New Roman" w:cs="Times New Roman"/>
                <w:lang w:eastAsia="ru-RU"/>
              </w:rPr>
              <w:t>Спортивно - оздоровительная секция «Волейбол. Мальчики»</w:t>
            </w:r>
          </w:p>
        </w:tc>
        <w:tc>
          <w:tcPr>
            <w:tcW w:w="1984" w:type="dxa"/>
          </w:tcPr>
          <w:p w:rsidR="001D1A68" w:rsidRPr="001D1A68" w:rsidRDefault="001D1A68" w:rsidP="001D1A68">
            <w:pPr>
              <w:jc w:val="both"/>
              <w:rPr>
                <w:rFonts w:ascii="Times New Roman" w:eastAsia="Calibri" w:hAnsi="Times New Roman" w:cs="Times New Roman"/>
              </w:rPr>
            </w:pPr>
            <w:r w:rsidRPr="001D1A68">
              <w:rPr>
                <w:rFonts w:ascii="Times New Roman" w:eastAsia="Calibri" w:hAnsi="Times New Roman" w:cs="Times New Roman"/>
              </w:rPr>
              <w:t>физкультурно-спортивная</w:t>
            </w:r>
          </w:p>
        </w:tc>
        <w:tc>
          <w:tcPr>
            <w:tcW w:w="992"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6</w:t>
            </w:r>
          </w:p>
        </w:tc>
        <w:tc>
          <w:tcPr>
            <w:tcW w:w="916"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w:t>
            </w:r>
          </w:p>
        </w:tc>
        <w:tc>
          <w:tcPr>
            <w:tcW w:w="1134"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15</w:t>
            </w:r>
          </w:p>
        </w:tc>
        <w:tc>
          <w:tcPr>
            <w:tcW w:w="2835"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МБУ ДО Заветинская ДЮСШ</w:t>
            </w:r>
          </w:p>
        </w:tc>
        <w:tc>
          <w:tcPr>
            <w:tcW w:w="1588"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Косенко П. П.</w:t>
            </w:r>
          </w:p>
        </w:tc>
        <w:tc>
          <w:tcPr>
            <w:tcW w:w="2410" w:type="dxa"/>
          </w:tcPr>
          <w:p w:rsidR="001D1A68" w:rsidRPr="001D1A68" w:rsidRDefault="001D1A68" w:rsidP="001D1A68">
            <w:pPr>
              <w:jc w:val="center"/>
              <w:rPr>
                <w:rFonts w:ascii="Times New Roman" w:eastAsia="Calibri" w:hAnsi="Times New Roman" w:cs="Times New Roman"/>
              </w:rPr>
            </w:pPr>
            <w:r w:rsidRPr="001D1A68">
              <w:rPr>
                <w:rFonts w:ascii="Times New Roman" w:eastAsia="Calibri" w:hAnsi="Times New Roman" w:cs="Times New Roman"/>
              </w:rPr>
              <w:t>Учитель физической культуры</w:t>
            </w:r>
          </w:p>
        </w:tc>
      </w:tr>
    </w:tbl>
    <w:p w:rsidR="001D1A68" w:rsidRPr="001D1A68" w:rsidRDefault="001D1A68" w:rsidP="001D1A68">
      <w:pPr>
        <w:spacing w:after="0" w:line="240" w:lineRule="auto"/>
        <w:jc w:val="center"/>
        <w:rPr>
          <w:rFonts w:ascii="Times New Roman" w:eastAsia="Times New Roman" w:hAnsi="Times New Roman" w:cs="Times New Roman"/>
          <w:b/>
          <w:sz w:val="24"/>
          <w:szCs w:val="24"/>
          <w:lang w:eastAsia="ru-RU"/>
        </w:rPr>
      </w:pPr>
    </w:p>
    <w:p w:rsidR="001D1A68" w:rsidRPr="001D1A68" w:rsidRDefault="001D1A68" w:rsidP="001D1A68">
      <w:pPr>
        <w:spacing w:after="0" w:line="240" w:lineRule="auto"/>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 xml:space="preserve">ГРАФИК </w:t>
      </w:r>
    </w:p>
    <w:p w:rsidR="001D1A68" w:rsidRPr="001D1A68" w:rsidRDefault="001D1A68" w:rsidP="001D1A68">
      <w:pPr>
        <w:spacing w:after="0"/>
        <w:ind w:firstLine="708"/>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работы кружков и секций</w:t>
      </w:r>
    </w:p>
    <w:p w:rsidR="001D1A68" w:rsidRPr="001D1A68" w:rsidRDefault="001D1A68" w:rsidP="001D1A68">
      <w:pPr>
        <w:spacing w:after="0"/>
        <w:ind w:firstLine="708"/>
        <w:jc w:val="center"/>
        <w:rPr>
          <w:rFonts w:ascii="Times New Roman" w:eastAsia="Calibri" w:hAnsi="Times New Roman" w:cs="Times New Roman"/>
          <w:b/>
        </w:rPr>
      </w:pPr>
      <w:r w:rsidRPr="001D1A68">
        <w:rPr>
          <w:rFonts w:ascii="Times New Roman" w:eastAsia="Times New Roman" w:hAnsi="Times New Roman" w:cs="Times New Roman"/>
          <w:b/>
          <w:sz w:val="24"/>
          <w:szCs w:val="24"/>
          <w:lang w:eastAsia="ru-RU"/>
        </w:rPr>
        <w:t xml:space="preserve"> </w:t>
      </w:r>
      <w:r w:rsidRPr="001D1A68">
        <w:rPr>
          <w:rFonts w:ascii="Times New Roman" w:eastAsia="Calibri" w:hAnsi="Times New Roman" w:cs="Times New Roman"/>
          <w:b/>
        </w:rPr>
        <w:t>муниципального бюджетного общеобразовательного учреждения</w:t>
      </w:r>
    </w:p>
    <w:p w:rsidR="001D1A68" w:rsidRPr="001D1A68" w:rsidRDefault="001D1A68" w:rsidP="001D1A68">
      <w:pPr>
        <w:spacing w:after="0"/>
        <w:ind w:firstLine="708"/>
        <w:jc w:val="center"/>
        <w:rPr>
          <w:rFonts w:ascii="Times New Roman" w:eastAsia="Calibri" w:hAnsi="Times New Roman" w:cs="Times New Roman"/>
          <w:b/>
        </w:rPr>
      </w:pPr>
      <w:r w:rsidRPr="001D1A68">
        <w:rPr>
          <w:rFonts w:ascii="Times New Roman" w:eastAsia="Calibri" w:hAnsi="Times New Roman" w:cs="Times New Roman"/>
          <w:b/>
        </w:rPr>
        <w:t xml:space="preserve"> «Шебалинская средняя общеобразовательная школа им. В. И. Фомичёва» </w:t>
      </w:r>
    </w:p>
    <w:p w:rsidR="001D1A68" w:rsidRPr="001D1A68" w:rsidRDefault="001D1A68" w:rsidP="001D1A68">
      <w:pPr>
        <w:spacing w:after="0" w:line="240" w:lineRule="auto"/>
        <w:ind w:firstLine="708"/>
        <w:jc w:val="center"/>
        <w:rPr>
          <w:rFonts w:ascii="Times New Roman" w:eastAsia="Calibri" w:hAnsi="Times New Roman" w:cs="Times New Roman"/>
          <w:b/>
        </w:rPr>
      </w:pPr>
      <w:r w:rsidRPr="001D1A68">
        <w:rPr>
          <w:rFonts w:ascii="Times New Roman" w:eastAsia="Calibri" w:hAnsi="Times New Roman" w:cs="Times New Roman"/>
          <w:b/>
        </w:rPr>
        <w:t>2018-2019 учебный год</w:t>
      </w:r>
    </w:p>
    <w:tbl>
      <w:tblPr>
        <w:tblStyle w:val="120"/>
        <w:tblpPr w:leftFromText="180" w:rightFromText="180" w:vertAnchor="text" w:tblpX="216" w:tblpY="1"/>
        <w:tblW w:w="13721" w:type="dxa"/>
        <w:tblLayout w:type="fixed"/>
        <w:tblLook w:val="01E0" w:firstRow="1" w:lastRow="1" w:firstColumn="1" w:lastColumn="1" w:noHBand="0" w:noVBand="0"/>
      </w:tblPr>
      <w:tblGrid>
        <w:gridCol w:w="2235"/>
        <w:gridCol w:w="1275"/>
        <w:gridCol w:w="1560"/>
        <w:gridCol w:w="1134"/>
        <w:gridCol w:w="1842"/>
        <w:gridCol w:w="2268"/>
        <w:gridCol w:w="3407"/>
      </w:tblGrid>
      <w:tr w:rsidR="001D1A68" w:rsidRPr="001D1A68" w:rsidTr="001A03EF">
        <w:tc>
          <w:tcPr>
            <w:tcW w:w="2235"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кружок</w:t>
            </w:r>
          </w:p>
        </w:tc>
        <w:tc>
          <w:tcPr>
            <w:tcW w:w="1275"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Кол-во часов</w:t>
            </w:r>
          </w:p>
        </w:tc>
        <w:tc>
          <w:tcPr>
            <w:tcW w:w="1560"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Программа рассчитана на</w:t>
            </w:r>
          </w:p>
        </w:tc>
        <w:tc>
          <w:tcPr>
            <w:tcW w:w="1134"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Кол-во учащихся</w:t>
            </w:r>
          </w:p>
        </w:tc>
        <w:tc>
          <w:tcPr>
            <w:tcW w:w="1842"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руководитель</w:t>
            </w:r>
          </w:p>
        </w:tc>
        <w:tc>
          <w:tcPr>
            <w:tcW w:w="2268" w:type="dxa"/>
          </w:tcPr>
          <w:p w:rsidR="001D1A68" w:rsidRPr="001D1A68" w:rsidRDefault="001D1A68" w:rsidP="001D1A68">
            <w:pP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 xml:space="preserve">Время </w:t>
            </w:r>
          </w:p>
          <w:p w:rsidR="001D1A68" w:rsidRPr="001D1A68" w:rsidRDefault="001D1A68" w:rsidP="001D1A68">
            <w:pP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проведения</w:t>
            </w:r>
          </w:p>
        </w:tc>
        <w:tc>
          <w:tcPr>
            <w:tcW w:w="3402"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 xml:space="preserve">Принадлежность </w:t>
            </w:r>
          </w:p>
        </w:tc>
      </w:tr>
      <w:tr w:rsidR="001D1A68" w:rsidRPr="001D1A68" w:rsidTr="001A03EF">
        <w:tc>
          <w:tcPr>
            <w:tcW w:w="2235"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 xml:space="preserve">«Юный </w:t>
            </w:r>
            <w:r w:rsidRPr="001D1A68">
              <w:rPr>
                <w:rFonts w:ascii="Times New Roman" w:eastAsia="Times New Roman" w:hAnsi="Times New Roman" w:cs="Times New Roman"/>
                <w:sz w:val="24"/>
                <w:szCs w:val="24"/>
                <w:lang w:eastAsia="ru-RU"/>
              </w:rPr>
              <w:lastRenderedPageBreak/>
              <w:t>самоделкин»</w:t>
            </w:r>
          </w:p>
        </w:tc>
        <w:tc>
          <w:tcPr>
            <w:tcW w:w="1275"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lastRenderedPageBreak/>
              <w:t>4</w:t>
            </w:r>
          </w:p>
        </w:tc>
        <w:tc>
          <w:tcPr>
            <w:tcW w:w="1560"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 год</w:t>
            </w:r>
          </w:p>
        </w:tc>
        <w:tc>
          <w:tcPr>
            <w:tcW w:w="1134"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24</w:t>
            </w:r>
          </w:p>
        </w:tc>
        <w:tc>
          <w:tcPr>
            <w:tcW w:w="184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Крылов В.Г.</w:t>
            </w:r>
          </w:p>
        </w:tc>
        <w:tc>
          <w:tcPr>
            <w:tcW w:w="2268"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 xml:space="preserve">Понедельник, </w:t>
            </w:r>
            <w:r w:rsidRPr="001D1A68">
              <w:rPr>
                <w:rFonts w:ascii="Times New Roman" w:eastAsia="Times New Roman" w:hAnsi="Times New Roman" w:cs="Times New Roman"/>
                <w:sz w:val="24"/>
                <w:szCs w:val="24"/>
                <w:lang w:eastAsia="ru-RU"/>
              </w:rPr>
              <w:lastRenderedPageBreak/>
              <w:t>вторник</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16.00-18.00</w:t>
            </w:r>
          </w:p>
        </w:tc>
        <w:tc>
          <w:tcPr>
            <w:tcW w:w="340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lastRenderedPageBreak/>
              <w:t xml:space="preserve">МБОУ «Шебалинская СОШ </w:t>
            </w:r>
            <w:r w:rsidRPr="001D1A68">
              <w:rPr>
                <w:rFonts w:ascii="Times New Roman" w:eastAsia="Times New Roman" w:hAnsi="Times New Roman" w:cs="Times New Roman"/>
                <w:sz w:val="24"/>
                <w:szCs w:val="24"/>
                <w:lang w:eastAsia="ru-RU"/>
              </w:rPr>
              <w:lastRenderedPageBreak/>
              <w:t>им. В.И. Фомичёва»</w:t>
            </w:r>
          </w:p>
        </w:tc>
      </w:tr>
      <w:tr w:rsidR="001D1A68" w:rsidRPr="001D1A68" w:rsidTr="001A03EF">
        <w:tc>
          <w:tcPr>
            <w:tcW w:w="2235"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lastRenderedPageBreak/>
              <w:t>«Филолог»</w:t>
            </w:r>
          </w:p>
        </w:tc>
        <w:tc>
          <w:tcPr>
            <w:tcW w:w="1275"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w:t>
            </w:r>
          </w:p>
        </w:tc>
        <w:tc>
          <w:tcPr>
            <w:tcW w:w="1560"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 год</w:t>
            </w:r>
          </w:p>
        </w:tc>
        <w:tc>
          <w:tcPr>
            <w:tcW w:w="1134"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13</w:t>
            </w:r>
          </w:p>
        </w:tc>
        <w:tc>
          <w:tcPr>
            <w:tcW w:w="184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Конюхова В.И.</w:t>
            </w:r>
          </w:p>
        </w:tc>
        <w:tc>
          <w:tcPr>
            <w:tcW w:w="2268"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 xml:space="preserve">Вторник </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15.00-16.00</w:t>
            </w:r>
          </w:p>
        </w:tc>
        <w:tc>
          <w:tcPr>
            <w:tcW w:w="340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МБОУ «Шебалинская СОШ им. В.И. Фомичёва»</w:t>
            </w:r>
          </w:p>
        </w:tc>
      </w:tr>
      <w:tr w:rsidR="001D1A68" w:rsidRPr="001D1A68" w:rsidTr="001A03EF">
        <w:tc>
          <w:tcPr>
            <w:tcW w:w="2235"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«Очумелые ручки»</w:t>
            </w:r>
          </w:p>
        </w:tc>
        <w:tc>
          <w:tcPr>
            <w:tcW w:w="1275"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w:t>
            </w:r>
          </w:p>
        </w:tc>
        <w:tc>
          <w:tcPr>
            <w:tcW w:w="1560"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 год</w:t>
            </w:r>
          </w:p>
        </w:tc>
        <w:tc>
          <w:tcPr>
            <w:tcW w:w="1134"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15</w:t>
            </w:r>
          </w:p>
        </w:tc>
        <w:tc>
          <w:tcPr>
            <w:tcW w:w="184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Данилова А.Г.</w:t>
            </w:r>
          </w:p>
        </w:tc>
        <w:tc>
          <w:tcPr>
            <w:tcW w:w="2268"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 xml:space="preserve">Четверг </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15.00-16.00</w:t>
            </w:r>
          </w:p>
        </w:tc>
        <w:tc>
          <w:tcPr>
            <w:tcW w:w="340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МБОУ «Шебалинская СОШ им. В.И. Фомичёва»</w:t>
            </w:r>
          </w:p>
        </w:tc>
      </w:tr>
      <w:tr w:rsidR="001D1A68" w:rsidRPr="001D1A68" w:rsidTr="001A03EF">
        <w:tc>
          <w:tcPr>
            <w:tcW w:w="2235"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«Альфа»</w:t>
            </w:r>
          </w:p>
        </w:tc>
        <w:tc>
          <w:tcPr>
            <w:tcW w:w="1275"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2</w:t>
            </w:r>
          </w:p>
        </w:tc>
        <w:tc>
          <w:tcPr>
            <w:tcW w:w="1560"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 год</w:t>
            </w:r>
          </w:p>
        </w:tc>
        <w:tc>
          <w:tcPr>
            <w:tcW w:w="1134"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15</w:t>
            </w:r>
          </w:p>
        </w:tc>
        <w:tc>
          <w:tcPr>
            <w:tcW w:w="184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Зайцева Т. В.</w:t>
            </w:r>
          </w:p>
        </w:tc>
        <w:tc>
          <w:tcPr>
            <w:tcW w:w="2268"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Вторник, пятница</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 xml:space="preserve"> 16.00-17.00</w:t>
            </w:r>
          </w:p>
        </w:tc>
        <w:tc>
          <w:tcPr>
            <w:tcW w:w="340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МБОУ «Шебалинская СОШ им. В.И. Фомичёва»</w:t>
            </w:r>
          </w:p>
        </w:tc>
      </w:tr>
      <w:tr w:rsidR="001D1A68" w:rsidRPr="001D1A68" w:rsidTr="001A03EF">
        <w:tc>
          <w:tcPr>
            <w:tcW w:w="2235"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«Лингвист»</w:t>
            </w:r>
          </w:p>
          <w:p w:rsidR="001D1A68" w:rsidRPr="001D1A68" w:rsidRDefault="001D1A68" w:rsidP="001D1A68">
            <w:pPr>
              <w:rPr>
                <w:rFonts w:ascii="Times New Roman" w:eastAsia="Times New Roman" w:hAnsi="Times New Roman" w:cs="Times New Roman"/>
                <w:sz w:val="24"/>
                <w:szCs w:val="24"/>
                <w:lang w:eastAsia="ru-RU"/>
              </w:rPr>
            </w:pPr>
          </w:p>
        </w:tc>
        <w:tc>
          <w:tcPr>
            <w:tcW w:w="1275"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w:t>
            </w:r>
          </w:p>
        </w:tc>
        <w:tc>
          <w:tcPr>
            <w:tcW w:w="1560"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 час</w:t>
            </w:r>
          </w:p>
        </w:tc>
        <w:tc>
          <w:tcPr>
            <w:tcW w:w="1134"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15</w:t>
            </w:r>
          </w:p>
        </w:tc>
        <w:tc>
          <w:tcPr>
            <w:tcW w:w="184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Конюхова В. И.</w:t>
            </w:r>
          </w:p>
        </w:tc>
        <w:tc>
          <w:tcPr>
            <w:tcW w:w="2268"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 xml:space="preserve">Среда </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16.00-17.00</w:t>
            </w:r>
          </w:p>
        </w:tc>
        <w:tc>
          <w:tcPr>
            <w:tcW w:w="340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МБОУ «Шебалинская СОШ им. В.И. Фомичёва»</w:t>
            </w:r>
          </w:p>
        </w:tc>
      </w:tr>
      <w:tr w:rsidR="001D1A68" w:rsidRPr="001D1A68" w:rsidTr="001A03EF">
        <w:tc>
          <w:tcPr>
            <w:tcW w:w="2235"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«Юный патриот»</w:t>
            </w:r>
          </w:p>
        </w:tc>
        <w:tc>
          <w:tcPr>
            <w:tcW w:w="1275"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6</w:t>
            </w:r>
          </w:p>
        </w:tc>
        <w:tc>
          <w:tcPr>
            <w:tcW w:w="1560"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 год</w:t>
            </w:r>
          </w:p>
        </w:tc>
        <w:tc>
          <w:tcPr>
            <w:tcW w:w="1134"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15</w:t>
            </w:r>
          </w:p>
        </w:tc>
        <w:tc>
          <w:tcPr>
            <w:tcW w:w="184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Зайцева А. П.</w:t>
            </w:r>
          </w:p>
        </w:tc>
        <w:tc>
          <w:tcPr>
            <w:tcW w:w="2268"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Вторник, среда</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16.00 -17.40</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Понедельник, четверг 15.00-15.40</w:t>
            </w:r>
          </w:p>
        </w:tc>
        <w:tc>
          <w:tcPr>
            <w:tcW w:w="340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МБУ ДО Заветинский ЦВР</w:t>
            </w:r>
          </w:p>
        </w:tc>
      </w:tr>
      <w:tr w:rsidR="001D1A68" w:rsidRPr="001D1A68" w:rsidTr="001A03EF">
        <w:trPr>
          <w:trHeight w:val="846"/>
        </w:trPr>
        <w:tc>
          <w:tcPr>
            <w:tcW w:w="2235"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Спортивно - оздоровительная секция «Волейбол. Мальчики»</w:t>
            </w:r>
          </w:p>
        </w:tc>
        <w:tc>
          <w:tcPr>
            <w:tcW w:w="1275"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6</w:t>
            </w:r>
          </w:p>
        </w:tc>
        <w:tc>
          <w:tcPr>
            <w:tcW w:w="1560"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 год</w:t>
            </w:r>
          </w:p>
        </w:tc>
        <w:tc>
          <w:tcPr>
            <w:tcW w:w="1134" w:type="dxa"/>
          </w:tcPr>
          <w:p w:rsidR="001D1A68" w:rsidRPr="001D1A68" w:rsidRDefault="001D1A68" w:rsidP="001D1A68">
            <w:pPr>
              <w:jc w:val="cente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15</w:t>
            </w:r>
          </w:p>
        </w:tc>
        <w:tc>
          <w:tcPr>
            <w:tcW w:w="184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Косенко П. П.</w:t>
            </w:r>
          </w:p>
        </w:tc>
        <w:tc>
          <w:tcPr>
            <w:tcW w:w="2268"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Понедельник,  среда, пятница</w:t>
            </w:r>
          </w:p>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17.00-18.30</w:t>
            </w:r>
          </w:p>
        </w:tc>
        <w:tc>
          <w:tcPr>
            <w:tcW w:w="3402" w:type="dxa"/>
          </w:tcPr>
          <w:p w:rsidR="001D1A68" w:rsidRPr="001D1A68" w:rsidRDefault="001D1A68" w:rsidP="001D1A68">
            <w:pPr>
              <w:rPr>
                <w:rFonts w:ascii="Times New Roman" w:eastAsia="Times New Roman" w:hAnsi="Times New Roman" w:cs="Times New Roman"/>
                <w:sz w:val="24"/>
                <w:szCs w:val="24"/>
                <w:lang w:eastAsia="ru-RU"/>
              </w:rPr>
            </w:pPr>
            <w:r w:rsidRPr="001D1A68">
              <w:rPr>
                <w:rFonts w:ascii="Times New Roman" w:eastAsia="Times New Roman" w:hAnsi="Times New Roman" w:cs="Times New Roman"/>
                <w:sz w:val="24"/>
                <w:szCs w:val="24"/>
                <w:lang w:eastAsia="ru-RU"/>
              </w:rPr>
              <w:t>МБУ ДО Заветинская ДЮСШ</w:t>
            </w:r>
          </w:p>
        </w:tc>
      </w:tr>
      <w:tr w:rsidR="001D1A68" w:rsidRPr="001D1A68" w:rsidTr="001A03EF">
        <w:tc>
          <w:tcPr>
            <w:tcW w:w="2235"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Итого:</w:t>
            </w:r>
          </w:p>
        </w:tc>
        <w:tc>
          <w:tcPr>
            <w:tcW w:w="1275" w:type="dxa"/>
          </w:tcPr>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9+6</w:t>
            </w:r>
          </w:p>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(ЦВР)+6</w:t>
            </w:r>
          </w:p>
          <w:p w:rsidR="001D1A68" w:rsidRPr="001D1A68" w:rsidRDefault="001D1A68" w:rsidP="001D1A68">
            <w:pPr>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(ДЮСШ)</w:t>
            </w:r>
          </w:p>
        </w:tc>
        <w:tc>
          <w:tcPr>
            <w:tcW w:w="1560" w:type="dxa"/>
          </w:tcPr>
          <w:p w:rsidR="001D1A68" w:rsidRPr="001D1A68" w:rsidRDefault="001D1A68" w:rsidP="001D1A68">
            <w:pPr>
              <w:jc w:val="center"/>
              <w:rPr>
                <w:rFonts w:ascii="Times New Roman" w:eastAsia="Times New Roman" w:hAnsi="Times New Roman" w:cs="Times New Roman"/>
                <w:b/>
                <w:sz w:val="24"/>
                <w:szCs w:val="24"/>
                <w:lang w:eastAsia="ru-RU"/>
              </w:rPr>
            </w:pPr>
          </w:p>
        </w:tc>
        <w:tc>
          <w:tcPr>
            <w:tcW w:w="1134" w:type="dxa"/>
          </w:tcPr>
          <w:p w:rsidR="001D1A68" w:rsidRPr="001D1A68" w:rsidRDefault="001D1A68" w:rsidP="001D1A68">
            <w:pPr>
              <w:jc w:val="center"/>
              <w:rPr>
                <w:rFonts w:ascii="Times New Roman" w:eastAsia="Times New Roman" w:hAnsi="Times New Roman" w:cs="Times New Roman"/>
                <w:b/>
                <w:sz w:val="24"/>
                <w:szCs w:val="24"/>
                <w:lang w:eastAsia="ru-RU"/>
              </w:rPr>
            </w:pPr>
          </w:p>
        </w:tc>
        <w:tc>
          <w:tcPr>
            <w:tcW w:w="7517" w:type="dxa"/>
            <w:gridSpan w:val="3"/>
          </w:tcPr>
          <w:p w:rsidR="001D1A68" w:rsidRPr="001D1A68" w:rsidRDefault="001D1A68" w:rsidP="001D1A68">
            <w:pPr>
              <w:jc w:val="center"/>
              <w:rPr>
                <w:rFonts w:ascii="Times New Roman" w:eastAsia="Times New Roman" w:hAnsi="Times New Roman" w:cs="Times New Roman"/>
                <w:sz w:val="24"/>
                <w:szCs w:val="24"/>
                <w:lang w:eastAsia="ru-RU"/>
              </w:rPr>
            </w:pPr>
          </w:p>
        </w:tc>
      </w:tr>
    </w:tbl>
    <w:p w:rsidR="001D1A68" w:rsidRPr="001D1A68" w:rsidRDefault="001D1A68" w:rsidP="001D1A68">
      <w:pPr>
        <w:spacing w:after="0" w:line="240" w:lineRule="auto"/>
        <w:rPr>
          <w:rFonts w:ascii="Times New Roman" w:eastAsia="Times New Roman" w:hAnsi="Times New Roman" w:cs="Times New Roman"/>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1D1A68" w:rsidRDefault="001D1A68"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794F03" w:rsidRDefault="00794F03"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п.3.</w:t>
      </w:r>
      <w:r w:rsidR="0060400B">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 внести дополнение</w:t>
      </w:r>
    </w:p>
    <w:p w:rsidR="009A751E" w:rsidRDefault="009A751E"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67"/>
        <w:gridCol w:w="5386"/>
        <w:gridCol w:w="6804"/>
        <w:gridCol w:w="17"/>
      </w:tblGrid>
      <w:tr w:rsidR="009A751E" w:rsidRPr="009A751E" w:rsidTr="001D1A68">
        <w:tc>
          <w:tcPr>
            <w:tcW w:w="14300" w:type="dxa"/>
            <w:gridSpan w:val="5"/>
          </w:tcPr>
          <w:p w:rsidR="009A751E" w:rsidRPr="001D1A68" w:rsidRDefault="009A751E" w:rsidP="001D1A68">
            <w:pPr>
              <w:spacing w:after="0" w:line="240" w:lineRule="auto"/>
              <w:jc w:val="center"/>
              <w:rPr>
                <w:rFonts w:ascii="Times New Roman" w:eastAsia="Times New Roman" w:hAnsi="Times New Roman" w:cs="Times New Roman"/>
                <w:b/>
                <w:sz w:val="24"/>
                <w:szCs w:val="24"/>
                <w:lang w:eastAsia="ru-RU"/>
              </w:rPr>
            </w:pPr>
            <w:r w:rsidRPr="001D1A68">
              <w:rPr>
                <w:rFonts w:ascii="Times New Roman" w:eastAsia="Times New Roman" w:hAnsi="Times New Roman" w:cs="Times New Roman"/>
                <w:b/>
                <w:sz w:val="24"/>
                <w:szCs w:val="24"/>
                <w:lang w:eastAsia="ru-RU"/>
              </w:rPr>
              <w:t>Урове</w:t>
            </w:r>
            <w:r w:rsidR="001D1A68">
              <w:rPr>
                <w:rFonts w:ascii="Times New Roman" w:eastAsia="Times New Roman" w:hAnsi="Times New Roman" w:cs="Times New Roman"/>
                <w:b/>
                <w:sz w:val="24"/>
                <w:szCs w:val="24"/>
                <w:lang w:eastAsia="ru-RU"/>
              </w:rPr>
              <w:t>нь основного общего образования</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Русский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Русский язык. ФГОС, Ладыженская Т. А. Москва,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М.: Просвещение, 2012 г</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Примерная программа основного общего образования  по русскому языку для общеобразовательных учреждений 5-9 классы Т. А. Ладыженской Т. А. М.: Просвещение, 2011г. </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Русский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Русский язык. Баранов М. Т.  Москва,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М.: Просвещение, 2012 г</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Т. А. Ладыженской Т. А. М.: Просвещение, 2011г.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lastRenderedPageBreak/>
              <w:t>Русский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Русский язык. Баранов М.Т. Просвещение ФГОС 2017г. рекомендован.Министерством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М.: Просвещение, 2012 г</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Т. А. Ладыженской Т. А. М.: Просвещение, 2011г.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Русский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Русский язык.  Троснецова Л.А. Ладыженская Т.А. Просвещение 2018г.-рекомендовано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М.: Просвещение, 2012 г</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Т. А. Ладыженской Т. А. М.: Просвещение,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Русский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Русский язык.  Троснецова Л.А. Ладыженская Т.А. Просвещение 2018г.-рекомендовано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М.: Просвещение, 2012 г</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Т. А. Ладыженской Т. А. М.: Просвещение, 2012г.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Математика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Математика Дорофеев Г.В. Просвещение 2018г.-рекомендовано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 Математика. 5-6 классы   </w:t>
            </w:r>
          </w:p>
          <w:p w:rsidR="009A751E" w:rsidRPr="009A751E" w:rsidRDefault="009A751E" w:rsidP="009A751E">
            <w:pPr>
              <w:spacing w:after="120"/>
              <w:contextualSpacing/>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bCs/>
                <w:iCs/>
                <w:sz w:val="24"/>
                <w:szCs w:val="24"/>
                <w:lang w:eastAsia="ru-RU"/>
              </w:rPr>
              <w:t xml:space="preserve">Программа </w:t>
            </w:r>
            <w:r w:rsidRPr="009A751E">
              <w:rPr>
                <w:rFonts w:ascii="Times New Roman" w:eastAsia="Times New Roman" w:hAnsi="Times New Roman" w:cs="Times New Roman"/>
                <w:sz w:val="24"/>
                <w:szCs w:val="24"/>
                <w:lang w:eastAsia="ru-RU"/>
              </w:rPr>
              <w:t>по математике для 5-6 класса, Г.В.Дорофеева М.:. «Просвещение» 2014г;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Математика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Математика.  Виленкин Н.Я. М,: Мнемозина, </w:t>
            </w:r>
            <w:smartTag w:uri="urn:schemas-microsoft-com:office:smarttags" w:element="metricconverter">
              <w:smartTagPr>
                <w:attr w:name="ProductID" w:val="2014 г"/>
              </w:smartTagPr>
              <w:r w:rsidRPr="009A751E">
                <w:rPr>
                  <w:rFonts w:ascii="Times New Roman" w:eastAsia="Times New Roman" w:hAnsi="Times New Roman" w:cs="Times New Roman"/>
                  <w:lang w:eastAsia="ru-RU"/>
                </w:rPr>
                <w:t>2014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 Математика. 5-6 классы   Н.Я. Виленкин, М: «Просвещение» 2012  г. </w:t>
            </w:r>
          </w:p>
          <w:p w:rsidR="009A751E" w:rsidRPr="009A751E" w:rsidRDefault="009A751E" w:rsidP="009A751E">
            <w:pPr>
              <w:spacing w:after="120"/>
              <w:contextualSpacing/>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bCs/>
                <w:iCs/>
                <w:sz w:val="24"/>
                <w:szCs w:val="24"/>
                <w:lang w:eastAsia="ru-RU"/>
              </w:rPr>
              <w:t xml:space="preserve">Программа </w:t>
            </w:r>
            <w:r w:rsidRPr="009A751E">
              <w:rPr>
                <w:rFonts w:ascii="Times New Roman" w:eastAsia="Times New Roman" w:hAnsi="Times New Roman" w:cs="Times New Roman"/>
                <w:sz w:val="24"/>
                <w:szCs w:val="24"/>
                <w:lang w:eastAsia="ru-RU"/>
              </w:rPr>
              <w:t>по математике для 5-6 класса, Н.Я.Виленкина М.:. «Просвещение» 2012г;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Алгебра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Алгебра. Макарычев Ю.Н.  М,: Просвещение, </w:t>
            </w:r>
            <w:smartTag w:uri="urn:schemas-microsoft-com:office:smarttags" w:element="metricconverter">
              <w:smartTagPr>
                <w:attr w:name="ProductID" w:val="2014 г"/>
              </w:smartTagPr>
              <w:r w:rsidRPr="009A751E">
                <w:rPr>
                  <w:rFonts w:ascii="Times New Roman" w:eastAsia="Times New Roman" w:hAnsi="Times New Roman" w:cs="Times New Roman"/>
                  <w:lang w:eastAsia="ru-RU"/>
                </w:rPr>
                <w:t>2014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Алгебра 7-9 классы М: «Просвещение» 2013  г.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для общеобразовательных учреждений. Алгебра 7-9 классы Макарычев Ю.Н.; М.: Просвещение, 2013</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Алгебра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Алгебра. Макарычев Ю.Н. М,: Просвещение, </w:t>
            </w:r>
            <w:smartTag w:uri="urn:schemas-microsoft-com:office:smarttags" w:element="metricconverter">
              <w:smartTagPr>
                <w:attr w:name="ProductID" w:val="2014 г"/>
              </w:smartTagPr>
              <w:r w:rsidRPr="009A751E">
                <w:rPr>
                  <w:rFonts w:ascii="Times New Roman" w:eastAsia="Times New Roman" w:hAnsi="Times New Roman" w:cs="Times New Roman"/>
                  <w:lang w:eastAsia="ru-RU"/>
                </w:rPr>
                <w:t>2014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Алгебра 7-9 классы М: «Просвещение» 2013  г.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для общеобразовательных учреждений. Алгебра 7-9 классы Макарычев Ю.Н.; М.: Просвещение, 2013</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Алгебра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Алгебра. Макарычев Ю.Н. М,: Просвещение, </w:t>
            </w:r>
            <w:smartTag w:uri="urn:schemas-microsoft-com:office:smarttags" w:element="metricconverter">
              <w:smartTagPr>
                <w:attr w:name="ProductID" w:val="2014 г"/>
              </w:smartTagPr>
              <w:r w:rsidRPr="009A751E">
                <w:rPr>
                  <w:rFonts w:ascii="Times New Roman" w:eastAsia="Times New Roman" w:hAnsi="Times New Roman" w:cs="Times New Roman"/>
                  <w:lang w:eastAsia="ru-RU"/>
                </w:rPr>
                <w:t>2014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Алгебра 7-9 классы М: «Просвещение» 2013  г.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для общеобразовательных учреждений. Алгебра 7-9 классы Макарычев Ю.Н.; М.: Просвещение, 2013</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Геометрия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Геометрия. Атанасян Л.С. М,: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xml:space="preserve">. </w:t>
            </w:r>
            <w:r w:rsidRPr="009A751E">
              <w:rPr>
                <w:rFonts w:ascii="Times New Roman" w:eastAsia="Times New Roman" w:hAnsi="Times New Roman" w:cs="Times New Roman"/>
                <w:lang w:eastAsia="ru-RU"/>
              </w:rPr>
              <w:lastRenderedPageBreak/>
              <w:t>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 xml:space="preserve">Программы для общеобразовательных учреждений.Геометрия.7-9 </w:t>
            </w:r>
            <w:r w:rsidRPr="009A751E">
              <w:rPr>
                <w:rFonts w:ascii="Times New Roman" w:eastAsia="Times New Roman" w:hAnsi="Times New Roman" w:cs="Times New Roman"/>
                <w:lang w:eastAsia="ru-RU"/>
              </w:rPr>
              <w:lastRenderedPageBreak/>
              <w:t>классы,  М; «Просвещение», 2013г</w:t>
            </w:r>
          </w:p>
          <w:p w:rsidR="009A751E" w:rsidRPr="009A751E" w:rsidRDefault="009A751E" w:rsidP="009A751E">
            <w:pPr>
              <w:tabs>
                <w:tab w:val="left" w:pos="1800"/>
              </w:tabs>
              <w:spacing w:after="0" w:line="240" w:lineRule="auto"/>
              <w:jc w:val="both"/>
              <w:rPr>
                <w:rFonts w:ascii="Times New Roman" w:eastAsia="Times New Roman" w:hAnsi="Times New Roman" w:cs="Times New Roman"/>
                <w:color w:val="FF0000"/>
                <w:lang w:eastAsia="ru-RU"/>
              </w:rPr>
            </w:pPr>
            <w:r w:rsidRPr="009A751E">
              <w:rPr>
                <w:rFonts w:ascii="Times New Roman" w:eastAsia="Times New Roman" w:hAnsi="Times New Roman" w:cs="Times New Roman"/>
                <w:lang w:eastAsia="ru-RU"/>
              </w:rPr>
              <w:t>Программы для общеобразовательных учреждений.Геометрия.7-9 классы, Л.С..Атанасян, М; «Просвещение», 2013г.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lastRenderedPageBreak/>
              <w:t>Геометрия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Геометрия. Атанасян Л.С. М,: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для общеобразовательных учреждений.Геометрия.7-9 классы,  М; «Просвещение», 2013г</w:t>
            </w:r>
          </w:p>
          <w:p w:rsidR="009A751E" w:rsidRPr="009A751E" w:rsidRDefault="009A751E" w:rsidP="009A751E">
            <w:pPr>
              <w:tabs>
                <w:tab w:val="left" w:pos="1800"/>
              </w:tabs>
              <w:spacing w:after="0" w:line="240" w:lineRule="auto"/>
              <w:jc w:val="both"/>
              <w:rPr>
                <w:rFonts w:ascii="Times New Roman" w:eastAsia="Times New Roman" w:hAnsi="Times New Roman" w:cs="Times New Roman"/>
                <w:color w:val="FF0000"/>
                <w:lang w:eastAsia="ru-RU"/>
              </w:rPr>
            </w:pPr>
            <w:r w:rsidRPr="009A751E">
              <w:rPr>
                <w:rFonts w:ascii="Times New Roman" w:eastAsia="Times New Roman" w:hAnsi="Times New Roman" w:cs="Times New Roman"/>
                <w:lang w:eastAsia="ru-RU"/>
              </w:rPr>
              <w:t>Программы для общеобразовательных учреждений.Геометрия.7-9 классы, Л.С..Атанасян, М; «Просвещение», 2013г.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Геометрия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Геометрия. Атанасян Л.С. М,: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для общеобразовательных учреждений.Геометрия.7-9 классы,  М; «Просвещение», 2013г</w:t>
            </w:r>
          </w:p>
          <w:p w:rsidR="009A751E" w:rsidRPr="009A751E" w:rsidRDefault="009A751E" w:rsidP="009A751E">
            <w:pPr>
              <w:tabs>
                <w:tab w:val="left" w:pos="1800"/>
              </w:tabs>
              <w:spacing w:after="0" w:line="240" w:lineRule="auto"/>
              <w:jc w:val="both"/>
              <w:rPr>
                <w:rFonts w:ascii="Times New Roman" w:eastAsia="Times New Roman" w:hAnsi="Times New Roman" w:cs="Times New Roman"/>
                <w:color w:val="FF0000"/>
                <w:lang w:eastAsia="ru-RU"/>
              </w:rPr>
            </w:pPr>
            <w:r w:rsidRPr="009A751E">
              <w:rPr>
                <w:rFonts w:ascii="Times New Roman" w:eastAsia="Times New Roman" w:hAnsi="Times New Roman" w:cs="Times New Roman"/>
                <w:lang w:eastAsia="ru-RU"/>
              </w:rPr>
              <w:t>Программы для общеобразовательных учреждений.Геометрия.7-9 классы, Л.С..Атанасян, М; «Просвещение», 2013г.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p>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Литература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p>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Литература.ФГОС.  Меркин Г.С. Москва, Русское слово. 2014.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Примерная программа основного общего образования по литературе Министерство образования Российской Федерации Москва «Просвещение» 2012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Г. С. Меркин. М.: Русское слово,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Литература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p>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Литература.ФГОС.  Меркин Г.С. Москва, Русское слово. 2013.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Примерная программа основного общего образования по литературе Министерство образования Российской Федерации Москва «Просвещение» 2012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Г. С. Меркин. М.: Русское слово,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Литература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Литература.ФГОС.  Меркин Г.С. Москва, Русское слово. 2015.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Примерная программа основного общего образования по литературе Министерство образования Российской Федерации Москва «Просвещение» 2012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Г. С. Меркин. М.: Русское слово,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Литература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Литература.ФГОС.  Меркин Г.С. Москва, Русское слово. 2017.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Примерная программа основного общего образования по литературе Министерство образования Российской Федерации Москва «Просвещение» 2012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Г. С. Меркин. М.: Русское слово, 2014г.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Литература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Литература .Зинин С.А . Москва, Русское слово. 2011. рекомендовано Министерством образования и науки </w:t>
            </w:r>
            <w:r w:rsidRPr="009A751E">
              <w:rPr>
                <w:rFonts w:ascii="Times New Roman" w:eastAsia="Times New Roman" w:hAnsi="Times New Roman" w:cs="Times New Roman"/>
                <w:lang w:eastAsia="ru-RU"/>
              </w:rPr>
              <w:lastRenderedPageBreak/>
              <w:t>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 xml:space="preserve">Примерная программа основного общего образования по литературе Министерство образования Российской Федерации Москва </w:t>
            </w:r>
            <w:r w:rsidRPr="009A751E">
              <w:rPr>
                <w:rFonts w:ascii="Times New Roman" w:eastAsia="Times New Roman" w:hAnsi="Times New Roman" w:cs="Times New Roman"/>
                <w:lang w:eastAsia="ru-RU"/>
              </w:rPr>
              <w:lastRenderedPageBreak/>
              <w:t xml:space="preserve">«Просвещение» 2012                                                                                                                                                                                                   </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по русскому языку для общеобразовательных учреждений 5-9 классы Г. С. Меркин. М.: Русское слово, 2014г.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lastRenderedPageBreak/>
              <w:t>Биология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Биология. Пасечник В.В. Просвещение. ФГОС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Биология.Естествознание. М.:Просвещение,2011</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Рабочая программа к линии УМК под редакцией В.В. Пасечника Биология.5-9 классы, М: Дрофа,2017 </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Биология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Биология. Пасечник В.В. Просвещение. ФГОС 2018 г.- рекомендован</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Рабочая программа к линии УМК под редакцией В.В. Пасечника Биология.5-9 классы, М: Дрофа,2017 </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Биология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Биология. Сухорукова Л.Н., Кучменко. УМК «Сферы» ФГОС, Москва, Просвещение 2016г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sz w:val="24"/>
                <w:szCs w:val="24"/>
                <w:lang w:eastAsia="ru-RU"/>
              </w:rPr>
              <w:t>Примерная программа основного общего образования. Биология.Естествознание. М.:Просвещение,2011</w:t>
            </w:r>
          </w:p>
          <w:p w:rsidR="009A751E" w:rsidRPr="009A751E" w:rsidRDefault="009A751E" w:rsidP="009A751E">
            <w:pPr>
              <w:tabs>
                <w:tab w:val="left" w:pos="1800"/>
              </w:tabs>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sz w:val="24"/>
                <w:szCs w:val="24"/>
                <w:lang w:eastAsia="ru-RU"/>
              </w:rPr>
              <w:t>Примерная программа основного общего образования. Биология.Естествознание. М.:Просвещение,2011</w:t>
            </w:r>
          </w:p>
          <w:p w:rsidR="009A751E" w:rsidRPr="009A751E" w:rsidRDefault="009A751E" w:rsidP="009A751E">
            <w:pPr>
              <w:tabs>
                <w:tab w:val="left" w:pos="1800"/>
              </w:tabs>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sz w:val="24"/>
                <w:szCs w:val="24"/>
                <w:lang w:eastAsia="ru-RU"/>
              </w:rPr>
              <w:t xml:space="preserve">Рабочая программа предметной линии «Сферы» по биологии 5-9 классы. </w:t>
            </w:r>
            <w:r w:rsidRPr="009A751E">
              <w:rPr>
                <w:rFonts w:ascii="Times New Roman" w:eastAsia="Times New Roman" w:hAnsi="Times New Roman" w:cs="Times New Roman"/>
                <w:lang w:eastAsia="ru-RU"/>
              </w:rPr>
              <w:t>Сухорукова Л.Н., Кучменко</w:t>
            </w:r>
            <w:r w:rsidRPr="009A751E">
              <w:rPr>
                <w:rFonts w:ascii="Times New Roman" w:eastAsia="Times New Roman" w:hAnsi="Times New Roman" w:cs="Times New Roman"/>
                <w:sz w:val="24"/>
                <w:szCs w:val="24"/>
                <w:lang w:eastAsia="ru-RU"/>
              </w:rPr>
              <w:t xml:space="preserve"> М.: «Просвещение», 2011</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Биология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Биология. Сухорукова Л.Н., Кучменко. УМК «Сферы» ФГОС, Москва, Просвещение 2018г рекомендовано Министерством образования и науки РФ</w:t>
            </w:r>
          </w:p>
        </w:tc>
        <w:tc>
          <w:tcPr>
            <w:tcW w:w="6804"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sz w:val="24"/>
                <w:szCs w:val="24"/>
                <w:lang w:eastAsia="ru-RU"/>
              </w:rPr>
              <w:t>Примерная программа основного общего образования. Биология.Естествознание. М.:Просвещение,2011</w:t>
            </w:r>
          </w:p>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sz w:val="24"/>
                <w:szCs w:val="24"/>
                <w:lang w:eastAsia="ru-RU"/>
              </w:rPr>
              <w:t xml:space="preserve">Рабочая программа предметной линии «Сферы» по биологии 5-9 классы. </w:t>
            </w:r>
            <w:r w:rsidRPr="009A751E">
              <w:rPr>
                <w:rFonts w:ascii="Times New Roman" w:eastAsia="Times New Roman" w:hAnsi="Times New Roman" w:cs="Times New Roman"/>
                <w:lang w:eastAsia="ru-RU"/>
              </w:rPr>
              <w:t>Сухорукова Л.Н., Кучменко</w:t>
            </w:r>
            <w:r w:rsidRPr="009A751E">
              <w:rPr>
                <w:rFonts w:ascii="Times New Roman" w:eastAsia="Times New Roman" w:hAnsi="Times New Roman" w:cs="Times New Roman"/>
                <w:sz w:val="24"/>
                <w:szCs w:val="24"/>
                <w:lang w:eastAsia="ru-RU"/>
              </w:rPr>
              <w:t xml:space="preserve"> М.: «Просвещение», 2011</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Биология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Биология. Каменский. Москва, Дрофа, </w:t>
            </w:r>
            <w:smartTag w:uri="urn:schemas-microsoft-com:office:smarttags" w:element="metricconverter">
              <w:smartTagPr>
                <w:attr w:name="ProductID" w:val="2011 г"/>
              </w:smartTagPr>
              <w:r w:rsidRPr="009A751E">
                <w:rPr>
                  <w:rFonts w:ascii="Times New Roman" w:eastAsia="Times New Roman" w:hAnsi="Times New Roman" w:cs="Times New Roman"/>
                  <w:lang w:eastAsia="ru-RU"/>
                </w:rPr>
                <w:t>2011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Программа основного общего образования по биологии 5-9 класс, В. В. Пасечник, В. В. Латюшин, Москва Дрофа, 2014г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География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География. Домогацких Е.М. ФГОС Москва: Русское слово. 2015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общеобразовательных учреждений. География 6-11 классы. М.: Вентана-Граф,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курса География 5-9 Домогацких Е. М. М.: Русское слово, </w:t>
            </w:r>
            <w:smartTag w:uri="urn:schemas-microsoft-com:office:smarttags" w:element="metricconverter">
              <w:smartTagPr>
                <w:attr w:name="ProductID" w:val="2012 г"/>
              </w:smartTagPr>
              <w:r w:rsidRPr="009A751E">
                <w:rPr>
                  <w:rFonts w:ascii="Times New Roman" w:eastAsia="Times New Roman" w:hAnsi="Times New Roman" w:cs="Times New Roman"/>
                  <w:lang w:eastAsia="ru-RU"/>
                </w:rPr>
                <w:t>2012 г</w:t>
              </w:r>
            </w:smartTag>
            <w:r w:rsidRPr="009A751E">
              <w:rPr>
                <w:rFonts w:ascii="Times New Roman" w:eastAsia="Times New Roman" w:hAnsi="Times New Roman" w:cs="Times New Roman"/>
                <w:lang w:eastAsia="ru-RU"/>
              </w:rPr>
              <w:t>.</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География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География. Домогацких Е.М. ФГОС Москва. Русское слово. 2016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общеобразовательных учреждений. География 6-11 классы. М.: Вентана-Граф,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курса География 5-9 Домогацких Е. М. М.: Русское слово, </w:t>
            </w:r>
            <w:smartTag w:uri="urn:schemas-microsoft-com:office:smarttags" w:element="metricconverter">
              <w:smartTagPr>
                <w:attr w:name="ProductID" w:val="2012 г"/>
              </w:smartTagPr>
              <w:r w:rsidRPr="009A751E">
                <w:rPr>
                  <w:rFonts w:ascii="Times New Roman" w:eastAsia="Times New Roman" w:hAnsi="Times New Roman" w:cs="Times New Roman"/>
                  <w:lang w:eastAsia="ru-RU"/>
                </w:rPr>
                <w:t>2012 г</w:t>
              </w:r>
            </w:smartTag>
            <w:r w:rsidRPr="009A751E">
              <w:rPr>
                <w:rFonts w:ascii="Times New Roman" w:eastAsia="Times New Roman" w:hAnsi="Times New Roman" w:cs="Times New Roman"/>
                <w:lang w:eastAsia="ru-RU"/>
              </w:rPr>
              <w:t>.</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География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География. Домогацких Е.М.Русское слово.ФГОС.2017г.- рекомендован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общеобразовательных учреждений. География 6-11 классы. М.: Вентана-Граф,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курса География 5-9 Домогацких Е. М. М.: Русское слово, </w:t>
            </w:r>
            <w:smartTag w:uri="urn:schemas-microsoft-com:office:smarttags" w:element="metricconverter">
              <w:smartTagPr>
                <w:attr w:name="ProductID" w:val="2012 г"/>
              </w:smartTagPr>
              <w:r w:rsidRPr="009A751E">
                <w:rPr>
                  <w:rFonts w:ascii="Times New Roman" w:eastAsia="Times New Roman" w:hAnsi="Times New Roman" w:cs="Times New Roman"/>
                  <w:lang w:eastAsia="ru-RU"/>
                </w:rPr>
                <w:t>2012 г</w:t>
              </w:r>
            </w:smartTag>
            <w:r w:rsidRPr="009A751E">
              <w:rPr>
                <w:rFonts w:ascii="Times New Roman" w:eastAsia="Times New Roman" w:hAnsi="Times New Roman" w:cs="Times New Roman"/>
                <w:lang w:eastAsia="ru-RU"/>
              </w:rPr>
              <w:t>.</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География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География. Домогацких Е.М.Русское </w:t>
            </w:r>
            <w:r w:rsidRPr="009A751E">
              <w:rPr>
                <w:rFonts w:ascii="Times New Roman" w:eastAsia="Times New Roman" w:hAnsi="Times New Roman" w:cs="Times New Roman"/>
                <w:lang w:eastAsia="ru-RU"/>
              </w:rPr>
              <w:lastRenderedPageBreak/>
              <w:t>слово.ФГОС.2018г.- рекомендован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 xml:space="preserve">Программа общеобразовательных учреждений. География 6-11 </w:t>
            </w:r>
            <w:r w:rsidRPr="009A751E">
              <w:rPr>
                <w:rFonts w:ascii="Times New Roman" w:eastAsia="Times New Roman" w:hAnsi="Times New Roman" w:cs="Times New Roman"/>
                <w:lang w:eastAsia="ru-RU"/>
              </w:rPr>
              <w:lastRenderedPageBreak/>
              <w:t xml:space="preserve">классы. М.: Вентана-Граф, 2012 Программы для общеобразовательных учреждений курса География 5-9 Домогацких Е. М. М.: Русское слово, </w:t>
            </w:r>
            <w:smartTag w:uri="urn:schemas-microsoft-com:office:smarttags" w:element="metricconverter">
              <w:smartTagPr>
                <w:attr w:name="ProductID" w:val="2012 г"/>
              </w:smartTagPr>
              <w:r w:rsidRPr="009A751E">
                <w:rPr>
                  <w:rFonts w:ascii="Times New Roman" w:eastAsia="Times New Roman" w:hAnsi="Times New Roman" w:cs="Times New Roman"/>
                  <w:lang w:eastAsia="ru-RU"/>
                </w:rPr>
                <w:t>2012 г</w:t>
              </w:r>
            </w:smartTag>
            <w:r w:rsidRPr="009A751E">
              <w:rPr>
                <w:rFonts w:ascii="Times New Roman" w:eastAsia="Times New Roman" w:hAnsi="Times New Roman" w:cs="Times New Roman"/>
                <w:lang w:eastAsia="ru-RU"/>
              </w:rPr>
              <w:t>.</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lastRenderedPageBreak/>
              <w:t>География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География. Домогацких Е.М.Русское слово.ФГОС.2017г.- рекомендован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общеобразовательных учреждений. География 6-11 классы. М.: Вентана-Граф,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Программы для общеобразовательных учреждений курса География 5-9 Домогацких Е. М. М.: Русское слово, </w:t>
            </w:r>
            <w:smartTag w:uri="urn:schemas-microsoft-com:office:smarttags" w:element="metricconverter">
              <w:smartTagPr>
                <w:attr w:name="ProductID" w:val="2012 г"/>
              </w:smartTagPr>
              <w:r w:rsidRPr="009A751E">
                <w:rPr>
                  <w:rFonts w:ascii="Times New Roman" w:eastAsia="Times New Roman" w:hAnsi="Times New Roman" w:cs="Times New Roman"/>
                  <w:lang w:eastAsia="ru-RU"/>
                </w:rPr>
                <w:t>2012 г</w:t>
              </w:r>
            </w:smartTag>
            <w:r w:rsidRPr="009A751E">
              <w:rPr>
                <w:rFonts w:ascii="Times New Roman" w:eastAsia="Times New Roman" w:hAnsi="Times New Roman" w:cs="Times New Roman"/>
                <w:lang w:eastAsia="ru-RU"/>
              </w:rPr>
              <w:t>.</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Физика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Физика . Пурышева Н.С. Москва, Дрофа, </w:t>
            </w:r>
            <w:smartTag w:uri="urn:schemas-microsoft-com:office:smarttags" w:element="metricconverter">
              <w:smartTagPr>
                <w:attr w:name="ProductID" w:val="2013 г"/>
              </w:smartTagPr>
              <w:r w:rsidRPr="009A751E">
                <w:rPr>
                  <w:rFonts w:ascii="Times New Roman" w:eastAsia="Times New Roman" w:hAnsi="Times New Roman" w:cs="Times New Roman"/>
                  <w:lang w:eastAsia="ru-RU"/>
                </w:rPr>
                <w:t>2013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Физика. Астрономия 7-11.М. Дрофа, 2012</w:t>
            </w:r>
          </w:p>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Программа курса Физика. Астрономия.7-11 классы Пурышева Н. С.., Москва, Дрофа 2012.</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Физика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Физика . Пурышева Н.С. Москва, Дрофа, </w:t>
            </w:r>
            <w:smartTag w:uri="urn:schemas-microsoft-com:office:smarttags" w:element="metricconverter">
              <w:smartTagPr>
                <w:attr w:name="ProductID" w:val="2015 г"/>
              </w:smartTagPr>
              <w:r w:rsidRPr="009A751E">
                <w:rPr>
                  <w:rFonts w:ascii="Times New Roman" w:eastAsia="Times New Roman" w:hAnsi="Times New Roman" w:cs="Times New Roman"/>
                  <w:lang w:eastAsia="ru-RU"/>
                </w:rPr>
                <w:t>2015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Физика. Астрономия 7-11.М. Дрофа, 2012</w:t>
            </w:r>
          </w:p>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Программа курса Физика. Астрономия.7-11 классы Пурышева Н. С.., Москва, Дрофа 2012.</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Физика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Физика . Пурышева Н.С. Москва, Дрофа, </w:t>
            </w:r>
            <w:smartTag w:uri="urn:schemas-microsoft-com:office:smarttags" w:element="metricconverter">
              <w:smartTagPr>
                <w:attr w:name="ProductID" w:val="2011 г"/>
              </w:smartTagPr>
              <w:r w:rsidRPr="009A751E">
                <w:rPr>
                  <w:rFonts w:ascii="Times New Roman" w:eastAsia="Times New Roman" w:hAnsi="Times New Roman" w:cs="Times New Roman"/>
                  <w:lang w:eastAsia="ru-RU"/>
                </w:rPr>
                <w:t>2011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Физика. Астрономия 7-11.М. Дрофа, 2012</w:t>
            </w:r>
          </w:p>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Программа курса Физика. Астрономия.9 классы Пурышева Н. С.., Москва, Дрофа 2012.</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Химия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Химия. Габриелян. О.С. Москва, Дрофа 2016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образовательная программа по химии для образовательных учреждений. Химия 8-11 классы.  Габриелян О.С., Москва, Дрофа, 2010г.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Химия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Химия. Габриелян. О.С. Москва, Дрофа 2016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образовательная программа по химии для образовательных учреждений. Химия 8-11 классы. Габриелян О.С., Москва, Дрофа, 2010г.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Обществознание (включая экономику и право)</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Обществознание. ФГОС. Боголюбов Л.Н. Москва,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Примерные программы по учебным предметам. Обществознание. 5-9 классы. Москва «Просвещение» 2011г.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Рабочая программа. Обществознание.5-9 классы.  Боголюбов.2016 г. Москва «Просвещение» </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Обществознание (включая экономику и право)</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Обществознание. ФГОС. Боголюбов Л.Н. Москва, Просвещение. </w:t>
            </w:r>
            <w:smartTag w:uri="urn:schemas-microsoft-com:office:smarttags" w:element="metricconverter">
              <w:smartTagPr>
                <w:attr w:name="ProductID" w:val="2015 г"/>
              </w:smartTagPr>
              <w:r w:rsidRPr="009A751E">
                <w:rPr>
                  <w:rFonts w:ascii="Times New Roman" w:eastAsia="Times New Roman" w:hAnsi="Times New Roman" w:cs="Times New Roman"/>
                  <w:lang w:eastAsia="ru-RU"/>
                </w:rPr>
                <w:t>2015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Примерные программы по учебным предметам. Обществознание. 5-9 классы. Москва «Просвещение» 2011г.</w:t>
            </w:r>
          </w:p>
          <w:p w:rsidR="009A751E" w:rsidRPr="009A751E" w:rsidRDefault="009A751E" w:rsidP="009A751E">
            <w:pPr>
              <w:tabs>
                <w:tab w:val="left" w:pos="1800"/>
              </w:tabs>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Рабочая программа. Обществознание.5-9 классы.  Боголюбов.2016 г. Москва «Просвещение».</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Обществозн</w:t>
            </w:r>
            <w:r w:rsidRPr="009A751E">
              <w:rPr>
                <w:rFonts w:ascii="Times New Roman" w:eastAsia="Times New Roman" w:hAnsi="Times New Roman" w:cs="Times New Roman"/>
                <w:b/>
                <w:lang w:eastAsia="ru-RU"/>
              </w:rPr>
              <w:lastRenderedPageBreak/>
              <w:t>ание (включая экономику и право)</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8</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Обществознание. ФГОС. Боголюбов Л.Н. Москва, </w:t>
            </w:r>
            <w:r w:rsidRPr="009A751E">
              <w:rPr>
                <w:rFonts w:ascii="Times New Roman" w:eastAsia="Times New Roman" w:hAnsi="Times New Roman" w:cs="Times New Roman"/>
                <w:lang w:eastAsia="ru-RU"/>
              </w:rPr>
              <w:lastRenderedPageBreak/>
              <w:t xml:space="preserve">Просвещение. </w:t>
            </w:r>
            <w:smartTag w:uri="urn:schemas-microsoft-com:office:smarttags" w:element="metricconverter">
              <w:smartTagPr>
                <w:attr w:name="ProductID" w:val="2015 г"/>
              </w:smartTagPr>
              <w:r w:rsidRPr="009A751E">
                <w:rPr>
                  <w:rFonts w:ascii="Times New Roman" w:eastAsia="Times New Roman" w:hAnsi="Times New Roman" w:cs="Times New Roman"/>
                  <w:lang w:eastAsia="ru-RU"/>
                </w:rPr>
                <w:t>2015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 xml:space="preserve">Примерные программы по учебным предметам. Обществознание. 5-9 </w:t>
            </w:r>
            <w:r w:rsidRPr="009A751E">
              <w:rPr>
                <w:rFonts w:ascii="Times New Roman" w:eastAsia="Times New Roman" w:hAnsi="Times New Roman" w:cs="Times New Roman"/>
                <w:lang w:eastAsia="ru-RU"/>
              </w:rPr>
              <w:lastRenderedPageBreak/>
              <w:t>классы. Москва «Просвещение» 2011г.</w:t>
            </w:r>
          </w:p>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Рабочая программа. Обществознание.5-9 классы.  Боголюбов.2016 г. Москва «Просвещение»</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lastRenderedPageBreak/>
              <w:t>Обществознание (включая экономику и право)</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Обществознание. ФГОС. Боголюбов Л.Н. Москва,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общеобразовательных учреждений. Обществознание. 6-11 классы. Москва «Просвещение» 2011г.</w:t>
            </w:r>
          </w:p>
          <w:p w:rsidR="009A751E" w:rsidRPr="009A751E" w:rsidRDefault="009A751E" w:rsidP="009A751E">
            <w:pPr>
              <w:tabs>
                <w:tab w:val="left" w:pos="1800"/>
              </w:tabs>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Рабочая программа. Обществознание.5-9 классы.  Боголюбов.2016 г. Москва «Просвещение»</w:t>
            </w:r>
          </w:p>
        </w:tc>
      </w:tr>
      <w:tr w:rsidR="009A751E" w:rsidRPr="009A751E" w:rsidTr="001D1A68">
        <w:trPr>
          <w:gridAfter w:val="1"/>
          <w:wAfter w:w="17" w:type="dxa"/>
          <w:trHeight w:val="500"/>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История России. Всеобщая 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Всеобщая история. История древнего мира. ФГОС.  Вигасин А.А. Годер Г. И., М.: Просвещение, </w:t>
            </w:r>
            <w:smartTag w:uri="urn:schemas-microsoft-com:office:smarttags" w:element="metricconverter">
              <w:smartTagPr>
                <w:attr w:name="ProductID" w:val="2015 г"/>
              </w:smartTagPr>
              <w:r w:rsidRPr="009A751E">
                <w:rPr>
                  <w:rFonts w:ascii="Times New Roman" w:eastAsia="Times New Roman" w:hAnsi="Times New Roman" w:cs="Times New Roman"/>
                  <w:lang w:eastAsia="ru-RU"/>
                </w:rPr>
                <w:t>2015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5–9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Рабочая программа «Всеобщая история» к УМК А. А. Вигасина, сост. Сорокина Е. Н.5 класс, М.: ВАКО,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История России. Всеобщая 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Всеобщая история. История средних веков. ФГОС.  Агибалова Е. В., М.: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xml:space="preserve">.- рекомендовано Министерством образования и науки РФ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5–9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Рабочая программа «Всеобщая история» к УМК Е. В. Агибаловой, сост. Сорокина Е. Н.5 класс, М.: ВАКО,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История России. Всеобщая 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История России. ФГОС. Арсентьев Н.М.,  М.: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xml:space="preserve">.- рекомендовано Министерством образования и науки РФ </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5–9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Рабочая программа История России к УМК Н. А. Арсентьева, сост. Сорокина Е. Н.6 класс, М.: ВАКО,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История России. Всеобщая 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Всеобщая история. Юдовская А.Я.Баранов П.А. М.: Просвещение, 2017г.- рекомендовано Министерством образования и науки РФ </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5–9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Рабочая программа «Всеобщая история» к УМК А. Я. Юдовской, сост. Г. В. Янина.7 класс, М.: ВАКО,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История России. Всеобщая 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История России. ФГОС. Арсентьев Н.М.,  М.: Просвещение,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xml:space="preserve">.- рекомендовано Министерством образования и науки РФ </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5–9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Рабочая программа История России к УМК Н. А. Арсентьева, сост. Сорокина Е. Н.6 класс, М.: ВАКО,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История России. Всеобщая 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Всеобщая история. . Юдовская А.Я.Баранов П.А.  М.: Просвещение </w:t>
            </w:r>
            <w:smartTag w:uri="urn:schemas-microsoft-com:office:smarttags" w:element="metricconverter">
              <w:smartTagPr>
                <w:attr w:name="ProductID" w:val="2017 г"/>
              </w:smartTagPr>
              <w:r w:rsidRPr="009A751E">
                <w:rPr>
                  <w:rFonts w:ascii="Times New Roman" w:eastAsia="Times New Roman" w:hAnsi="Times New Roman" w:cs="Times New Roman"/>
                  <w:lang w:eastAsia="ru-RU"/>
                </w:rPr>
                <w:t>2017 г</w:t>
              </w:r>
            </w:smartTag>
            <w:r w:rsidRPr="009A751E">
              <w:rPr>
                <w:rFonts w:ascii="Times New Roman" w:eastAsia="Times New Roman" w:hAnsi="Times New Roman" w:cs="Times New Roman"/>
                <w:lang w:eastAsia="ru-RU"/>
              </w:rPr>
              <w:t xml:space="preserve">.- рекомендовано Министерством образования и науки РФ </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5–9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Рабочая программа «Всеобщая история» к УМК А. Я. Юдовской, сост. Г. В. Янина.8 класс, М.: ВАКО,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 xml:space="preserve">История </w:t>
            </w:r>
            <w:r w:rsidRPr="009A751E">
              <w:rPr>
                <w:rFonts w:ascii="Times New Roman" w:eastAsia="Times New Roman" w:hAnsi="Times New Roman" w:cs="Times New Roman"/>
                <w:b/>
                <w:lang w:eastAsia="ru-RU"/>
              </w:rPr>
              <w:lastRenderedPageBreak/>
              <w:t>России. Всеобщая 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8</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История России. ФГОС. Арсентьев Н.М.,  М.: </w:t>
            </w:r>
            <w:r w:rsidRPr="009A751E">
              <w:rPr>
                <w:rFonts w:ascii="Times New Roman" w:eastAsia="Times New Roman" w:hAnsi="Times New Roman" w:cs="Times New Roman"/>
                <w:lang w:eastAsia="ru-RU"/>
              </w:rPr>
              <w:lastRenderedPageBreak/>
              <w:t>Просвещение, 2018г.-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lastRenderedPageBreak/>
              <w:t xml:space="preserve">Примерной программы по истории для 6-11 классов </w:t>
            </w:r>
            <w:r w:rsidRPr="009A751E">
              <w:rPr>
                <w:rFonts w:ascii="Times New Roman" w:eastAsia="Times New Roman" w:hAnsi="Times New Roman" w:cs="Times New Roman"/>
                <w:sz w:val="24"/>
                <w:szCs w:val="24"/>
                <w:lang w:eastAsia="ru-RU"/>
              </w:rPr>
              <w:lastRenderedPageBreak/>
              <w:t xml:space="preserve">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 xml:space="preserve">Рабочая программа История России» А. А. Данилов, Л. Г. Косулина М.: Просвещение, 2012 </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lastRenderedPageBreak/>
              <w:t>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Всеобщая история. Сороко-Цюпа О.С. Просвещение 2017г.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5–9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История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История России. Данилов А.А.Косулин Л.Г. М.: Просвещение </w:t>
            </w:r>
            <w:smartTag w:uri="urn:schemas-microsoft-com:office:smarttags" w:element="metricconverter">
              <w:smartTagPr>
                <w:attr w:name="ProductID" w:val="2011 г"/>
              </w:smartTagPr>
              <w:r w:rsidRPr="009A751E">
                <w:rPr>
                  <w:rFonts w:ascii="Times New Roman" w:eastAsia="Times New Roman" w:hAnsi="Times New Roman" w:cs="Times New Roman"/>
                  <w:lang w:eastAsia="ru-RU"/>
                </w:rPr>
                <w:t>2011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color w:val="000000"/>
                <w:sz w:val="24"/>
                <w:szCs w:val="24"/>
                <w:lang w:eastAsia="ru-RU"/>
              </w:rPr>
            </w:pPr>
            <w:r w:rsidRPr="009A751E">
              <w:rPr>
                <w:rFonts w:ascii="Times New Roman" w:eastAsia="Times New Roman" w:hAnsi="Times New Roman" w:cs="Times New Roman"/>
                <w:sz w:val="24"/>
                <w:szCs w:val="24"/>
                <w:lang w:eastAsia="ru-RU"/>
              </w:rPr>
              <w:t xml:space="preserve">Примерной программы по истории для 6-11 классов образовательных организаций, М.: </w:t>
            </w:r>
            <w:r w:rsidRPr="009A751E">
              <w:rPr>
                <w:rFonts w:ascii="Times New Roman" w:eastAsia="Times New Roman" w:hAnsi="Times New Roman" w:cs="Times New Roman"/>
                <w:color w:val="000000"/>
                <w:sz w:val="24"/>
                <w:szCs w:val="24"/>
                <w:lang w:eastAsia="ru-RU"/>
              </w:rPr>
              <w:t>Просвещение, 2016г</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sz w:val="24"/>
                <w:szCs w:val="24"/>
                <w:lang w:eastAsia="ru-RU"/>
              </w:rPr>
              <w:t xml:space="preserve">Рабочая программа История России» А. А. Данилов, Л. Г. Косулина М.: Просвещение, 2012 </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Английский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p>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Английский язык. ФГОС Ваулина Ю. Е., Москва, Просвещение, 2015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для общеобразовательных учреждений. Иностранный язык 5-9. кл., Москва, Просвещение,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Английский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p>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Английский язык. ФГОС Ваулина Ю. Е., Москва, Просвещение, 2016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Программы для общеобразовательных учреждений. Иностранный язык 5-9. кл Москва, Просвещение,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Английский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Английский язык. Ваулина Ю.Е. Просвещение.ФГОС </w:t>
            </w:r>
            <w:smartTag w:uri="urn:schemas-microsoft-com:office:smarttags" w:element="metricconverter">
              <w:smartTagPr>
                <w:attr w:name="ProductID" w:val="2017 г"/>
              </w:smartTagPr>
              <w:r w:rsidRPr="009A751E">
                <w:rPr>
                  <w:rFonts w:ascii="Times New Roman" w:eastAsia="Times New Roman" w:hAnsi="Times New Roman" w:cs="Times New Roman"/>
                  <w:lang w:eastAsia="ru-RU"/>
                </w:rPr>
                <w:t>2017 г</w:t>
              </w:r>
            </w:smartTag>
            <w:r w:rsidRPr="009A751E">
              <w:rPr>
                <w:rFonts w:ascii="Times New Roman" w:eastAsia="Times New Roman" w:hAnsi="Times New Roman" w:cs="Times New Roman"/>
                <w:lang w:eastAsia="ru-RU"/>
              </w:rPr>
              <w:t>. рекомендован Министерством образования и науки РФ</w:t>
            </w:r>
          </w:p>
        </w:tc>
        <w:tc>
          <w:tcPr>
            <w:tcW w:w="6804"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Программы для общеобразовательных учреждений. Иностранный язык 5-9. кл Москва, Просвещение,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Английский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Английский язык. Ваулина Ю.Е. Просвещение.ФГОС 2018 г. рекомендован Министерством образования и науки РФ</w:t>
            </w:r>
          </w:p>
        </w:tc>
        <w:tc>
          <w:tcPr>
            <w:tcW w:w="6804"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Программы для общеобразовательных учреждений. Иностранный язык 5-9. кл Москва, Просвещение, 2012г.</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Английский язык</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Английский язык. Биболетова М.З. Москва, Просвещение, 2011 рекомендовано Министерством образования и науки РФ</w:t>
            </w:r>
          </w:p>
        </w:tc>
        <w:tc>
          <w:tcPr>
            <w:tcW w:w="6804" w:type="dxa"/>
          </w:tcPr>
          <w:p w:rsidR="009A751E" w:rsidRPr="009A751E" w:rsidRDefault="009A751E" w:rsidP="009A751E">
            <w:pPr>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основного общего образования. Английский язык. 7-9 класс. Москва, Просвещение, 2010г</w:t>
            </w:r>
          </w:p>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sz w:val="24"/>
                <w:szCs w:val="24"/>
                <w:lang w:eastAsia="ru-RU"/>
              </w:rPr>
              <w:t>Программа. Английский язык с удовольствием.2-11 класс, М. З. Биболетова, М.: Титул, 2011</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Т</w:t>
            </w:r>
            <w:r w:rsidRPr="009A751E">
              <w:rPr>
                <w:rFonts w:ascii="Times New Roman" w:eastAsia="Times New Roman" w:hAnsi="Times New Roman" w:cs="Times New Roman"/>
                <w:b/>
                <w:lang w:eastAsia="ru-RU"/>
              </w:rPr>
              <w:t>ехнология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Технология. ФГОС, Симоненко В. Д., М.: Вентана-Граф,2015г.-рекомендованоМинистерством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Примерные  программы по учебным предметам. Технология 5-9 классы 5-9 классы М.: Просвещение,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Технология 5-8 классы. Тищенко А. Т., Синица Н. В. М.: Вентана-Граф, 2015</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b/>
                <w:sz w:val="24"/>
                <w:szCs w:val="24"/>
                <w:lang w:eastAsia="ru-RU"/>
              </w:rPr>
            </w:pPr>
            <w:r w:rsidRPr="009A751E">
              <w:rPr>
                <w:rFonts w:ascii="Times New Roman" w:eastAsia="Times New Roman" w:hAnsi="Times New Roman" w:cs="Times New Roman"/>
                <w:b/>
                <w:sz w:val="24"/>
                <w:szCs w:val="24"/>
                <w:lang w:eastAsia="ru-RU"/>
              </w:rPr>
              <w:t>Технология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Технология. ФГОС,Тищенко А.Т.,  Симоненко В. Д., М.: Вентана-Граф, </w:t>
            </w:r>
            <w:smartTag w:uri="urn:schemas-microsoft-com:office:smarttags" w:element="metricconverter">
              <w:smartTagPr>
                <w:attr w:name="ProductID" w:val="2016 г"/>
              </w:smartTagPr>
              <w:r w:rsidRPr="009A751E">
                <w:rPr>
                  <w:rFonts w:ascii="Times New Roman" w:eastAsia="Times New Roman" w:hAnsi="Times New Roman" w:cs="Times New Roman"/>
                  <w:lang w:eastAsia="ru-RU"/>
                </w:rPr>
                <w:t>2016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Примерные  программы по учебным предметам. Технология 5-9 классы 5-9 классы М.: Просвещение,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Технология 5-8 классы. Тищенко А. Т., Синица Н. В. М.: Вентана-Граф, 2015</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b/>
                <w:sz w:val="24"/>
                <w:szCs w:val="24"/>
                <w:lang w:eastAsia="ru-RU"/>
              </w:rPr>
            </w:pPr>
            <w:r w:rsidRPr="009A751E">
              <w:rPr>
                <w:rFonts w:ascii="Times New Roman" w:eastAsia="Times New Roman" w:hAnsi="Times New Roman" w:cs="Times New Roman"/>
                <w:b/>
                <w:sz w:val="24"/>
                <w:szCs w:val="24"/>
                <w:lang w:eastAsia="ru-RU"/>
              </w:rPr>
              <w:t>Технология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Технология. ФГОС,Тищенко А.Т.,  Симоненко В. Д., М.: Вентана-Граф, 2017 г.- рекомендовано </w:t>
            </w:r>
            <w:r w:rsidRPr="009A751E">
              <w:rPr>
                <w:rFonts w:ascii="Times New Roman" w:eastAsia="Times New Roman" w:hAnsi="Times New Roman" w:cs="Times New Roman"/>
                <w:lang w:eastAsia="ru-RU"/>
              </w:rPr>
              <w:lastRenderedPageBreak/>
              <w:t>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Примерные  программы по учебным предметам. Технология 5-9 классы 5-9 классы М.: Просвещение,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Программа. Технология 5-8 классы. Тищенко А. Т., Синица Н. В. М.: Вентана-Граф, 2015</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b/>
                <w:sz w:val="24"/>
                <w:szCs w:val="24"/>
                <w:lang w:eastAsia="ru-RU"/>
              </w:rPr>
            </w:pPr>
            <w:r w:rsidRPr="009A751E">
              <w:rPr>
                <w:rFonts w:ascii="Times New Roman" w:eastAsia="Times New Roman" w:hAnsi="Times New Roman" w:cs="Times New Roman"/>
                <w:b/>
                <w:sz w:val="24"/>
                <w:szCs w:val="24"/>
                <w:lang w:eastAsia="ru-RU"/>
              </w:rPr>
              <w:lastRenderedPageBreak/>
              <w:t>Технология</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Технология. ФГОС Симоненко В. Д., М.: Вентана-Граф, 2018 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Примерные  программы по учебным предметам. Технология 5-9 классы 5-9 классы М.: Просвещение, 2012</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Технология 5-8 классы. Тищенко А. Т., Синица Н. В. М.: Вентана-Граф, 2015</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Обеспечение безопасности жизнедеятельности</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p>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Обеспечение безопасности жизнедеятельности. Смирнов А.Т. М.: Просвещение, </w:t>
            </w:r>
            <w:smartTag w:uri="urn:schemas-microsoft-com:office:smarttags" w:element="metricconverter">
              <w:smartTagPr>
                <w:attr w:name="ProductID" w:val="2015 г"/>
              </w:smartTagPr>
              <w:r w:rsidRPr="009A751E">
                <w:rPr>
                  <w:rFonts w:ascii="Times New Roman" w:eastAsia="Times New Roman" w:hAnsi="Times New Roman" w:cs="Times New Roman"/>
                  <w:lang w:eastAsia="ru-RU"/>
                </w:rPr>
                <w:t>2015 г</w:t>
              </w:r>
            </w:smartTag>
            <w:r w:rsidRPr="009A751E">
              <w:rPr>
                <w:rFonts w:ascii="Times New Roman" w:eastAsia="Times New Roman" w:hAnsi="Times New Roman" w:cs="Times New Roman"/>
                <w:lang w:eastAsia="ru-RU"/>
              </w:rPr>
              <w:t>.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для общеобразовательных учреждений  по основам безопасности жизнедеятельности. М.: Просвещение, 2012г .</w:t>
            </w:r>
          </w:p>
          <w:p w:rsidR="009A751E" w:rsidRPr="009A751E" w:rsidRDefault="009A751E" w:rsidP="009A751E">
            <w:pPr>
              <w:shd w:val="clear" w:color="auto" w:fill="FFFFFF"/>
              <w:spacing w:after="0"/>
              <w:jc w:val="both"/>
              <w:rPr>
                <w:rFonts w:ascii="Times New Roman" w:eastAsia="Times New Roman" w:hAnsi="Times New Roman" w:cs="Times New Roman"/>
                <w:color w:val="000000"/>
                <w:spacing w:val="-2"/>
                <w:sz w:val="24"/>
                <w:szCs w:val="24"/>
                <w:lang w:eastAsia="ru-RU"/>
              </w:rPr>
            </w:pPr>
            <w:r w:rsidRPr="009A751E">
              <w:rPr>
                <w:rFonts w:ascii="Times New Roman" w:eastAsia="Times New Roman" w:hAnsi="Times New Roman" w:cs="Times New Roman"/>
                <w:color w:val="000000"/>
                <w:spacing w:val="-2"/>
                <w:lang w:eastAsia="ru-RU"/>
              </w:rPr>
              <w:t>Комплексная программа А.Т. Смирнова, Б.О. Хренникова. Основы безопасности жизнедеятельности. Предметная линия учебников под редакцией А.Т. Смирнова. 5-9 классы М</w:t>
            </w:r>
            <w:r w:rsidRPr="009A751E">
              <w:rPr>
                <w:rFonts w:ascii="Times New Roman" w:eastAsia="Times New Roman" w:hAnsi="Times New Roman" w:cs="Times New Roman"/>
                <w:color w:val="000000"/>
                <w:spacing w:val="-2"/>
                <w:sz w:val="24"/>
                <w:szCs w:val="24"/>
                <w:lang w:eastAsia="ru-RU"/>
              </w:rPr>
              <w:t xml:space="preserve">: Просвещение, </w:t>
            </w:r>
            <w:smartTag w:uri="urn:schemas-microsoft-com:office:smarttags" w:element="metricconverter">
              <w:smartTagPr>
                <w:attr w:name="ProductID" w:val="2012 г"/>
              </w:smartTagPr>
              <w:r w:rsidRPr="009A751E">
                <w:rPr>
                  <w:rFonts w:ascii="Times New Roman" w:eastAsia="Times New Roman" w:hAnsi="Times New Roman" w:cs="Times New Roman"/>
                  <w:color w:val="000000"/>
                  <w:spacing w:val="-2"/>
                  <w:sz w:val="24"/>
                  <w:szCs w:val="24"/>
                  <w:lang w:eastAsia="ru-RU"/>
                </w:rPr>
                <w:t>2012 г</w:t>
              </w:r>
            </w:smartTag>
            <w:r w:rsidRPr="009A751E">
              <w:rPr>
                <w:rFonts w:ascii="Times New Roman" w:eastAsia="Times New Roman" w:hAnsi="Times New Roman" w:cs="Times New Roman"/>
                <w:color w:val="000000"/>
                <w:spacing w:val="-2"/>
                <w:sz w:val="24"/>
                <w:szCs w:val="24"/>
                <w:lang w:eastAsia="ru-RU"/>
              </w:rPr>
              <w:t>.;</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b/>
                <w:lang w:eastAsia="ru-RU"/>
              </w:rPr>
              <w:t xml:space="preserve">Информатика </w:t>
            </w:r>
          </w:p>
        </w:tc>
        <w:tc>
          <w:tcPr>
            <w:tcW w:w="567" w:type="dxa"/>
            <w:tcBorders>
              <w:top w:val="nil"/>
            </w:tcBorders>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Информатика и ИКТ .Семакин И.Г. М.: БИНОМ. Лаборатория знаний. 2015.- рекомендовано Министерством образования и науки РФ</w:t>
            </w:r>
          </w:p>
        </w:tc>
        <w:tc>
          <w:tcPr>
            <w:tcW w:w="6804" w:type="dxa"/>
          </w:tcPr>
          <w:p w:rsidR="009A751E" w:rsidRPr="009A751E" w:rsidRDefault="009A751E" w:rsidP="009A751E">
            <w:pPr>
              <w:shd w:val="clear" w:color="auto" w:fill="FFFFFF"/>
              <w:spacing w:after="0" w:line="240" w:lineRule="auto"/>
              <w:rPr>
                <w:rFonts w:ascii="Times New Roman" w:eastAsia="Times New Roman" w:hAnsi="Times New Roman" w:cs="Times New Roman"/>
                <w:color w:val="000000"/>
                <w:lang w:eastAsia="ru-RU"/>
              </w:rPr>
            </w:pPr>
            <w:r w:rsidRPr="009A751E">
              <w:rPr>
                <w:rFonts w:ascii="Times New Roman" w:eastAsia="Times New Roman" w:hAnsi="Times New Roman" w:cs="Times New Roman"/>
                <w:color w:val="000000"/>
                <w:lang w:eastAsia="ru-RU"/>
              </w:rPr>
              <w:t>Примерные программы по учебным предметам. Информатика.7-9 классы. Москва.  «Просвещение»  2011</w:t>
            </w:r>
          </w:p>
          <w:p w:rsidR="009A751E" w:rsidRPr="009A751E" w:rsidRDefault="009A751E" w:rsidP="009A751E">
            <w:pPr>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color w:val="000000"/>
                <w:lang w:eastAsia="ru-RU"/>
              </w:rPr>
              <w:t>Примерная рабочая программа. Информатика. 7-9 классы. И.Г. Семакин, М.С. Цветкова. Москва Бином. Лаборатория знаний.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 xml:space="preserve">Информатика </w:t>
            </w:r>
          </w:p>
        </w:tc>
        <w:tc>
          <w:tcPr>
            <w:tcW w:w="567" w:type="dxa"/>
            <w:tcBorders>
              <w:top w:val="nil"/>
            </w:tcBorders>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Информатика и ИКТ. Семакин И.Г. М.: БИНОМ. Лаборатория знаний.  2014.- рекомендовано Министерством образования и науки РФ</w:t>
            </w:r>
          </w:p>
        </w:tc>
        <w:tc>
          <w:tcPr>
            <w:tcW w:w="6804" w:type="dxa"/>
          </w:tcPr>
          <w:p w:rsidR="009A751E" w:rsidRPr="009A751E" w:rsidRDefault="009A751E" w:rsidP="009A751E">
            <w:pPr>
              <w:shd w:val="clear" w:color="auto" w:fill="FFFFFF"/>
              <w:spacing w:after="0" w:line="240" w:lineRule="auto"/>
              <w:rPr>
                <w:rFonts w:ascii="Times New Roman" w:eastAsia="Times New Roman" w:hAnsi="Times New Roman" w:cs="Times New Roman"/>
                <w:color w:val="000000"/>
                <w:lang w:eastAsia="ru-RU"/>
              </w:rPr>
            </w:pPr>
            <w:r w:rsidRPr="009A751E">
              <w:rPr>
                <w:rFonts w:ascii="Times New Roman" w:eastAsia="Times New Roman" w:hAnsi="Times New Roman" w:cs="Times New Roman"/>
                <w:color w:val="000000"/>
                <w:lang w:eastAsia="ru-RU"/>
              </w:rPr>
              <w:t>Примерные программы по учебным предметам. Информатика.7-9 классы. Москва.  «Просвещение»  2011</w:t>
            </w:r>
          </w:p>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color w:val="000000"/>
                <w:lang w:eastAsia="ru-RU"/>
              </w:rPr>
              <w:t>Примерная рабочая программа. Информатика. 7-9 классы. И.Г. Семакин, М.С. Цветкова. Москва Бином. Лаборатория знаний. 2016</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Информатика и ИКТ</w:t>
            </w:r>
          </w:p>
        </w:tc>
        <w:tc>
          <w:tcPr>
            <w:tcW w:w="567" w:type="dxa"/>
            <w:tcBorders>
              <w:top w:val="nil"/>
            </w:tcBorders>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Информатика и ИКТ. Семакин И.Г. М.: БИНОМ. Лаборатория знаний.  2014.- рекомендовано Министерством образования и науки РФ</w:t>
            </w:r>
          </w:p>
        </w:tc>
        <w:tc>
          <w:tcPr>
            <w:tcW w:w="6804" w:type="dxa"/>
          </w:tcPr>
          <w:p w:rsidR="009A751E" w:rsidRPr="009A751E" w:rsidRDefault="009A751E" w:rsidP="009A751E">
            <w:pPr>
              <w:shd w:val="clear" w:color="auto" w:fill="FFFFFF"/>
              <w:spacing w:after="0" w:line="240" w:lineRule="auto"/>
              <w:rPr>
                <w:rFonts w:ascii="Times New Roman" w:eastAsia="Times New Roman" w:hAnsi="Times New Roman" w:cs="Times New Roman"/>
                <w:color w:val="000000"/>
                <w:lang w:eastAsia="ru-RU"/>
              </w:rPr>
            </w:pPr>
            <w:r w:rsidRPr="009A751E">
              <w:rPr>
                <w:rFonts w:ascii="Times New Roman" w:eastAsia="Times New Roman" w:hAnsi="Times New Roman" w:cs="Times New Roman"/>
                <w:color w:val="000000"/>
                <w:lang w:eastAsia="ru-RU"/>
              </w:rPr>
              <w:t>Программы для общеобразовательных учреждений. 2-11 классы. М.Н. Бородин. Москва. Бином. Лаборатория знаний,2010</w:t>
            </w:r>
          </w:p>
          <w:p w:rsidR="009A751E" w:rsidRPr="009A751E" w:rsidRDefault="009A751E" w:rsidP="009A751E">
            <w:pPr>
              <w:shd w:val="clear" w:color="auto" w:fill="FFFFFF"/>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color w:val="000000"/>
                <w:lang w:eastAsia="ru-RU"/>
              </w:rPr>
              <w:t>Примерная рабочая программа. Информатика. 7-9 классы. И.Г. Семакин, М.С. Цветкова. Москва Бином. Лаборатория знаний. 2016</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Черчение</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Черчение Ботвинников А.Д. М.: АСТ-Астрель, </w:t>
            </w:r>
            <w:smartTag w:uri="urn:schemas-microsoft-com:office:smarttags" w:element="metricconverter">
              <w:smartTagPr>
                <w:attr w:name="ProductID" w:val="2015 г"/>
              </w:smartTagPr>
              <w:r w:rsidRPr="009A751E">
                <w:rPr>
                  <w:rFonts w:ascii="Times New Roman" w:eastAsia="Times New Roman" w:hAnsi="Times New Roman" w:cs="Times New Roman"/>
                  <w:lang w:eastAsia="ru-RU"/>
                </w:rPr>
                <w:t>2015 г</w:t>
              </w:r>
            </w:smartTag>
            <w:r w:rsidRPr="009A751E">
              <w:rPr>
                <w:rFonts w:ascii="Times New Roman" w:eastAsia="Times New Roman" w:hAnsi="Times New Roman" w:cs="Times New Roman"/>
                <w:lang w:eastAsia="ru-RU"/>
              </w:rPr>
              <w:t xml:space="preserve">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Учебная программа по черчению для 8-9 классов . Ботвинников А.Д., М.: Просвещение, 2010г.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Черчение</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Черчение Ботвинников А.Д. М.: АСТ-Астрель, </w:t>
            </w:r>
            <w:smartTag w:uri="urn:schemas-microsoft-com:office:smarttags" w:element="metricconverter">
              <w:smartTagPr>
                <w:attr w:name="ProductID" w:val="2015 г"/>
              </w:smartTagPr>
              <w:r w:rsidRPr="009A751E">
                <w:rPr>
                  <w:rFonts w:ascii="Times New Roman" w:eastAsia="Times New Roman" w:hAnsi="Times New Roman" w:cs="Times New Roman"/>
                  <w:lang w:eastAsia="ru-RU"/>
                </w:rPr>
                <w:t>2015 г</w:t>
              </w:r>
            </w:smartTag>
            <w:r w:rsidRPr="009A751E">
              <w:rPr>
                <w:rFonts w:ascii="Times New Roman" w:eastAsia="Times New Roman" w:hAnsi="Times New Roman" w:cs="Times New Roman"/>
                <w:lang w:eastAsia="ru-RU"/>
              </w:rPr>
              <w:t xml:space="preserve">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Учебная программа по черчению для 8-9 классов . Ботвинников А.Д., М.: Просвещение, 2010г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Музыка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Музыка ФГОС Науменко Т.И. М.: Дрофа, 2014г.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Музыка. Программа для общеобразовательных учреждений 5-8 классы, М.: Дрофа,2012</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Музыка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Музыка ФГОС Науменко Т.И. М.: Дрофа, 2014г.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Музыка. Программа для общеобразовательных учреждений 5-8 классы, М.: Дрофа,2012</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t>Музыка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 xml:space="preserve">Музыка ФГОС Науменко Т.И. М.: Дрофа, 2014г. рекомендовано Министерством образования и науки </w:t>
            </w:r>
            <w:r w:rsidRPr="009A751E">
              <w:rPr>
                <w:rFonts w:ascii="Times New Roman" w:eastAsia="Times New Roman" w:hAnsi="Times New Roman" w:cs="Times New Roman"/>
                <w:lang w:eastAsia="ru-RU"/>
              </w:rPr>
              <w:lastRenderedPageBreak/>
              <w:t>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lastRenderedPageBreak/>
              <w:t>Музыка. Программа для общеобразовательных учреждений 5-8 классы, М.: Дрофа,2012</w:t>
            </w:r>
          </w:p>
        </w:tc>
      </w:tr>
      <w:tr w:rsidR="009A751E" w:rsidRPr="009A751E" w:rsidTr="001D1A68">
        <w:trPr>
          <w:gridAfter w:val="1"/>
          <w:wAfter w:w="17" w:type="dxa"/>
        </w:trPr>
        <w:tc>
          <w:tcPr>
            <w:tcW w:w="1526"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b/>
                <w:lang w:eastAsia="ru-RU"/>
              </w:rPr>
              <w:lastRenderedPageBreak/>
              <w:t>Музыка</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Музыка ФГОС Науменко Т.И. М.: Дрофа, 2018г.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Музыка. Программа для общеобразовательных учреждений 5-8 классы, М.: Дрофа,2012</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ИЗО</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Изобразительное искусство. Горяева Н.А., под редакцией Б. М. Неменского, М.: Просвещение 2014г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для общеобразовательных учреждений «Изобразительное искусство» ,под рук. Б. М. Неменского 1-9 классы, М.: Просвещение,2012г</w:t>
            </w:r>
          </w:p>
        </w:tc>
      </w:tr>
      <w:tr w:rsidR="009A751E" w:rsidRPr="009A751E" w:rsidTr="001D1A68">
        <w:trPr>
          <w:gridAfter w:val="1"/>
          <w:wAfter w:w="17" w:type="dxa"/>
          <w:trHeight w:val="581"/>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ИЗО</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Изобразительное искусство. ФГОС, Неменская Л.А., М.: Просвещение 2014г рекомендовано Министерством образования и науки РФ</w:t>
            </w:r>
          </w:p>
        </w:tc>
        <w:tc>
          <w:tcPr>
            <w:tcW w:w="6804"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Программа для общеобразовательных учреждений «Изобразительное искусство» ,под рук. Б. М. Неменского 1-9 классы, М.: Просвещение,2012г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ИЗО</w:t>
            </w: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spacing w:after="0" w:line="240" w:lineRule="auto"/>
              <w:jc w:val="both"/>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Изобразительное искусство. Питерских А.С.., М.: Просвещение 2014г рекомендовано Министерством образования и науки РФ</w:t>
            </w:r>
          </w:p>
        </w:tc>
        <w:tc>
          <w:tcPr>
            <w:tcW w:w="6804" w:type="dxa"/>
          </w:tcPr>
          <w:p w:rsidR="009A751E" w:rsidRPr="009A751E" w:rsidRDefault="009A751E" w:rsidP="009A751E">
            <w:pPr>
              <w:spacing w:after="0" w:line="240" w:lineRule="auto"/>
              <w:rPr>
                <w:rFonts w:ascii="Times New Roman" w:eastAsia="Times New Roman" w:hAnsi="Times New Roman" w:cs="Times New Roman"/>
                <w:sz w:val="24"/>
                <w:szCs w:val="24"/>
                <w:lang w:eastAsia="ru-RU"/>
              </w:rPr>
            </w:pPr>
            <w:r w:rsidRPr="009A751E">
              <w:rPr>
                <w:rFonts w:ascii="Times New Roman" w:eastAsia="Times New Roman" w:hAnsi="Times New Roman" w:cs="Times New Roman"/>
                <w:lang w:eastAsia="ru-RU"/>
              </w:rPr>
              <w:t>Программа для общеобразовательных учреждений «Изобразительное искусство» ,под рук. Б. М. Неменского 1-9 классы, М.: Просвещение,2012г</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Искусство</w:t>
            </w:r>
          </w:p>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Искусство. Музыка ФГОС Науменко Т.И. М.: Просвещение, 2018г.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Музыка. Программа для общеобразовательных учреждений 5-8 классы, М.: Дрофа,2012</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Физическая культура</w:t>
            </w:r>
          </w:p>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5</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Физическая культура. Матвеев А.П.,ФГОС 2014г. М.: Просвещение 2014г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Физическая культура 5-9 классы   М.: Просвещение, 2012</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для общеобразовательных учреждений Физическая культура 5-9 кдассы Матвеев А. П., М. : Просвещение 2012</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Физическая культура</w:t>
            </w:r>
          </w:p>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6</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Физическая культура. Матвеев А.П., М.: Просвещение 2014г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Физическая культура 5-9 классы   М.: Просвещение, 2012</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для общеобразовательных учреждений Физическая культура 5-9 кдассы Матвеев А. П., М. : Просвещение 2012</w:t>
            </w:r>
          </w:p>
        </w:tc>
      </w:tr>
      <w:tr w:rsidR="009A751E" w:rsidRPr="009A751E" w:rsidTr="001D1A68">
        <w:trPr>
          <w:gridAfter w:val="1"/>
          <w:wAfter w:w="17" w:type="dxa"/>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Физическая культура</w:t>
            </w:r>
          </w:p>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7</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Физическая культура. Матвеев А.П., М.: Просвещение 2014г рекомендовано Министерством образования и науки РФ</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Физическая культура 5-9 классы   М.: Просвещение, 2012</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для общеобразовательных учреждений Физическая культура 5-9 кдассы Матвеев А. П., М. : Просвещение 2012</w:t>
            </w:r>
          </w:p>
        </w:tc>
      </w:tr>
      <w:tr w:rsidR="009A751E" w:rsidRPr="009A751E" w:rsidTr="001D1A68">
        <w:trPr>
          <w:gridAfter w:val="1"/>
          <w:wAfter w:w="17" w:type="dxa"/>
          <w:trHeight w:val="195"/>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Физическая культура</w:t>
            </w:r>
          </w:p>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8</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Физическая культура. Лях В.И., М.: Просвещение 2014г рекомендовано Министерством образования и науки РФ </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Физическая культура 5-9 классы   М.: Просвещение, 2012</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для общеобразовательных учреждений Физическая культура 5-9 кдассы Матвеев А. П., М. : Просвещение 2012</w:t>
            </w:r>
          </w:p>
        </w:tc>
      </w:tr>
      <w:tr w:rsidR="009A751E" w:rsidRPr="009A751E" w:rsidTr="001D1A68">
        <w:trPr>
          <w:gridAfter w:val="1"/>
          <w:wAfter w:w="17" w:type="dxa"/>
          <w:trHeight w:val="195"/>
        </w:trPr>
        <w:tc>
          <w:tcPr>
            <w:tcW w:w="1526" w:type="dxa"/>
          </w:tcPr>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r w:rsidRPr="009A751E">
              <w:rPr>
                <w:rFonts w:ascii="Times New Roman" w:eastAsia="Times New Roman" w:hAnsi="Times New Roman" w:cs="Times New Roman"/>
                <w:b/>
                <w:lang w:eastAsia="ru-RU"/>
              </w:rPr>
              <w:t>Физическая культура</w:t>
            </w:r>
          </w:p>
          <w:p w:rsidR="009A751E" w:rsidRPr="009A751E" w:rsidRDefault="009A751E" w:rsidP="009A751E">
            <w:pPr>
              <w:tabs>
                <w:tab w:val="left" w:pos="1800"/>
              </w:tabs>
              <w:spacing w:after="0" w:line="240" w:lineRule="auto"/>
              <w:rPr>
                <w:rFonts w:ascii="Times New Roman" w:eastAsia="Times New Roman" w:hAnsi="Times New Roman" w:cs="Times New Roman"/>
                <w:b/>
                <w:lang w:eastAsia="ru-RU"/>
              </w:rPr>
            </w:pPr>
          </w:p>
        </w:tc>
        <w:tc>
          <w:tcPr>
            <w:tcW w:w="567" w:type="dxa"/>
          </w:tcPr>
          <w:p w:rsidR="009A751E" w:rsidRPr="009A751E" w:rsidRDefault="009A751E" w:rsidP="009A751E">
            <w:pPr>
              <w:tabs>
                <w:tab w:val="left" w:pos="1800"/>
              </w:tabs>
              <w:spacing w:after="0" w:line="240" w:lineRule="auto"/>
              <w:jc w:val="center"/>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9</w:t>
            </w:r>
          </w:p>
        </w:tc>
        <w:tc>
          <w:tcPr>
            <w:tcW w:w="5386"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 xml:space="preserve">Физическая культура. Лях В.И., М.: Просвещение 2014г рекомендовано Министерством образования и науки РФ </w:t>
            </w:r>
          </w:p>
        </w:tc>
        <w:tc>
          <w:tcPr>
            <w:tcW w:w="6804" w:type="dxa"/>
          </w:tcPr>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Примерная программа общеобразовательных учреждений Физическая культура 5-9 классы   М.: Просвещение, 2012</w:t>
            </w:r>
          </w:p>
          <w:p w:rsidR="009A751E" w:rsidRPr="009A751E" w:rsidRDefault="009A751E" w:rsidP="009A751E">
            <w:pPr>
              <w:tabs>
                <w:tab w:val="left" w:pos="1800"/>
              </w:tabs>
              <w:spacing w:after="0" w:line="240" w:lineRule="auto"/>
              <w:jc w:val="both"/>
              <w:rPr>
                <w:rFonts w:ascii="Times New Roman" w:eastAsia="Times New Roman" w:hAnsi="Times New Roman" w:cs="Times New Roman"/>
                <w:lang w:eastAsia="ru-RU"/>
              </w:rPr>
            </w:pPr>
            <w:r w:rsidRPr="009A751E">
              <w:rPr>
                <w:rFonts w:ascii="Times New Roman" w:eastAsia="Times New Roman" w:hAnsi="Times New Roman" w:cs="Times New Roman"/>
                <w:lang w:eastAsia="ru-RU"/>
              </w:rPr>
              <w:t>Программа для общеобразовательных учреждений Физическая культура 5-9 кдассы Матвеев А. П., М. : Просвещение 2012</w:t>
            </w:r>
          </w:p>
        </w:tc>
      </w:tr>
    </w:tbl>
    <w:p w:rsidR="009A751E" w:rsidRDefault="009A751E"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794F03" w:rsidRPr="00B25EB2" w:rsidRDefault="00794F03" w:rsidP="00030B80">
      <w:pPr>
        <w:shd w:val="clear" w:color="auto" w:fill="FFFFFF"/>
        <w:spacing w:after="0" w:line="240" w:lineRule="auto"/>
        <w:jc w:val="both"/>
        <w:rPr>
          <w:rFonts w:ascii="Times New Roman" w:eastAsia="Calibri" w:hAnsi="Times New Roman" w:cs="Times New Roman"/>
          <w:color w:val="000000"/>
          <w:sz w:val="24"/>
          <w:szCs w:val="24"/>
        </w:rPr>
      </w:pPr>
      <w:r w:rsidRPr="00B25EB2">
        <w:rPr>
          <w:rFonts w:ascii="Times New Roman" w:eastAsia="Calibri" w:hAnsi="Times New Roman" w:cs="Times New Roman"/>
          <w:color w:val="000000"/>
          <w:sz w:val="24"/>
          <w:szCs w:val="24"/>
        </w:rPr>
        <w:t xml:space="preserve">        МБОУ </w:t>
      </w:r>
      <w:r w:rsidR="00A039E3">
        <w:rPr>
          <w:rFonts w:ascii="Times New Roman" w:eastAsia="Calibri" w:hAnsi="Times New Roman" w:cs="Times New Roman"/>
          <w:color w:val="000000"/>
          <w:sz w:val="24"/>
          <w:szCs w:val="24"/>
        </w:rPr>
        <w:t>«Шебалинская</w:t>
      </w:r>
      <w:r w:rsidRPr="00B25EB2">
        <w:rPr>
          <w:rFonts w:ascii="Times New Roman" w:eastAsia="Calibri" w:hAnsi="Times New Roman" w:cs="Times New Roman"/>
          <w:color w:val="000000"/>
          <w:sz w:val="24"/>
          <w:szCs w:val="24"/>
        </w:rPr>
        <w:t xml:space="preserve"> СОШ</w:t>
      </w:r>
      <w:r w:rsidR="00A039E3">
        <w:rPr>
          <w:rFonts w:ascii="Times New Roman" w:eastAsia="Calibri" w:hAnsi="Times New Roman" w:cs="Times New Roman"/>
          <w:color w:val="000000"/>
          <w:sz w:val="24"/>
          <w:szCs w:val="24"/>
        </w:rPr>
        <w:t xml:space="preserve"> им. В. И. Фомичёва»</w:t>
      </w:r>
      <w:r w:rsidRPr="00B25EB2">
        <w:rPr>
          <w:rFonts w:ascii="Times New Roman" w:eastAsia="Calibri" w:hAnsi="Times New Roman" w:cs="Times New Roman"/>
          <w:color w:val="000000"/>
          <w:sz w:val="24"/>
          <w:szCs w:val="24"/>
        </w:rPr>
        <w:t xml:space="preserve">  обеспечена учебниками, учебно-методической литературой по всем учебным предметам основной образовательной программы</w:t>
      </w:r>
      <w:r w:rsidR="002C7916" w:rsidRPr="00B25EB2">
        <w:rPr>
          <w:rFonts w:ascii="Times New Roman" w:eastAsia="Calibri" w:hAnsi="Times New Roman" w:cs="Times New Roman"/>
          <w:color w:val="000000"/>
          <w:sz w:val="24"/>
          <w:szCs w:val="24"/>
        </w:rPr>
        <w:t xml:space="preserve"> </w:t>
      </w:r>
      <w:r w:rsidR="00815619">
        <w:rPr>
          <w:rFonts w:ascii="Times New Roman" w:eastAsia="Calibri" w:hAnsi="Times New Roman" w:cs="Times New Roman"/>
          <w:color w:val="000000"/>
          <w:sz w:val="24"/>
          <w:szCs w:val="24"/>
        </w:rPr>
        <w:t>основного</w:t>
      </w:r>
      <w:r w:rsidR="002C7916" w:rsidRPr="00B25EB2">
        <w:rPr>
          <w:rFonts w:ascii="Times New Roman" w:eastAsia="Calibri" w:hAnsi="Times New Roman" w:cs="Times New Roman"/>
          <w:color w:val="000000"/>
          <w:sz w:val="24"/>
          <w:szCs w:val="24"/>
        </w:rPr>
        <w:t xml:space="preserve"> общего образования (</w:t>
      </w:r>
      <w:r w:rsidRPr="00B25EB2">
        <w:rPr>
          <w:rFonts w:ascii="Times New Roman" w:eastAsia="Calibri" w:hAnsi="Times New Roman" w:cs="Times New Roman"/>
          <w:color w:val="000000"/>
          <w:sz w:val="24"/>
          <w:szCs w:val="24"/>
        </w:rPr>
        <w:t xml:space="preserve">не менее одного учебника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учебного плана основной образовательной программы </w:t>
      </w:r>
      <w:r w:rsidR="00815619">
        <w:rPr>
          <w:rFonts w:ascii="Times New Roman" w:eastAsia="Calibri" w:hAnsi="Times New Roman" w:cs="Times New Roman"/>
          <w:color w:val="000000"/>
          <w:sz w:val="24"/>
          <w:szCs w:val="24"/>
        </w:rPr>
        <w:t>основного</w:t>
      </w:r>
      <w:r w:rsidRPr="00B25EB2">
        <w:rPr>
          <w:rFonts w:ascii="Times New Roman" w:eastAsia="Calibri" w:hAnsi="Times New Roman" w:cs="Times New Roman"/>
          <w:color w:val="000000"/>
          <w:sz w:val="24"/>
          <w:szCs w:val="24"/>
        </w:rPr>
        <w:t xml:space="preserve"> общего образования</w:t>
      </w:r>
      <w:r w:rsidR="002C7916" w:rsidRPr="00B25EB2">
        <w:rPr>
          <w:rFonts w:ascii="Times New Roman" w:eastAsia="Calibri" w:hAnsi="Times New Roman" w:cs="Times New Roman"/>
          <w:color w:val="000000"/>
          <w:sz w:val="24"/>
          <w:szCs w:val="24"/>
        </w:rPr>
        <w:t>)</w:t>
      </w:r>
      <w:r w:rsidRPr="00B25EB2">
        <w:rPr>
          <w:rFonts w:ascii="Times New Roman" w:eastAsia="Calibri" w:hAnsi="Times New Roman" w:cs="Times New Roman"/>
          <w:color w:val="000000"/>
          <w:sz w:val="24"/>
          <w:szCs w:val="24"/>
        </w:rPr>
        <w:t>.</w:t>
      </w:r>
    </w:p>
    <w:p w:rsidR="00794F03" w:rsidRPr="00B25EB2" w:rsidRDefault="00794F03" w:rsidP="00030B80">
      <w:pPr>
        <w:shd w:val="clear" w:color="auto" w:fill="FFFFFF"/>
        <w:spacing w:after="0" w:line="240" w:lineRule="auto"/>
        <w:jc w:val="both"/>
        <w:rPr>
          <w:rFonts w:ascii="Times New Roman" w:eastAsia="Calibri" w:hAnsi="Times New Roman" w:cs="Times New Roman"/>
          <w:color w:val="000000"/>
          <w:sz w:val="24"/>
          <w:szCs w:val="24"/>
        </w:rPr>
      </w:pPr>
      <w:r w:rsidRPr="00B25EB2">
        <w:rPr>
          <w:rFonts w:ascii="Times New Roman" w:eastAsia="Calibri" w:hAnsi="Times New Roman" w:cs="Times New Roman"/>
          <w:color w:val="000000"/>
          <w:sz w:val="24"/>
          <w:szCs w:val="24"/>
        </w:rPr>
        <w:t xml:space="preserve">        Библиотека</w:t>
      </w:r>
      <w:r w:rsidR="0060400B" w:rsidRPr="00B25EB2">
        <w:rPr>
          <w:rFonts w:ascii="Times New Roman" w:eastAsia="Calibri" w:hAnsi="Times New Roman" w:cs="Times New Roman"/>
          <w:color w:val="000000"/>
          <w:sz w:val="24"/>
          <w:szCs w:val="24"/>
        </w:rPr>
        <w:t xml:space="preserve">        МБОУ </w:t>
      </w:r>
      <w:r w:rsidR="0060400B">
        <w:rPr>
          <w:rFonts w:ascii="Times New Roman" w:eastAsia="Calibri" w:hAnsi="Times New Roman" w:cs="Times New Roman"/>
          <w:color w:val="000000"/>
          <w:sz w:val="24"/>
          <w:szCs w:val="24"/>
        </w:rPr>
        <w:t>«Шебалинская</w:t>
      </w:r>
      <w:r w:rsidR="0060400B" w:rsidRPr="00B25EB2">
        <w:rPr>
          <w:rFonts w:ascii="Times New Roman" w:eastAsia="Calibri" w:hAnsi="Times New Roman" w:cs="Times New Roman"/>
          <w:color w:val="000000"/>
          <w:sz w:val="24"/>
          <w:szCs w:val="24"/>
        </w:rPr>
        <w:t xml:space="preserve"> СОШ</w:t>
      </w:r>
      <w:r w:rsidR="0060400B">
        <w:rPr>
          <w:rFonts w:ascii="Times New Roman" w:eastAsia="Calibri" w:hAnsi="Times New Roman" w:cs="Times New Roman"/>
          <w:color w:val="000000"/>
          <w:sz w:val="24"/>
          <w:szCs w:val="24"/>
        </w:rPr>
        <w:t xml:space="preserve"> им. В. И. Фомичёва»</w:t>
      </w:r>
      <w:r w:rsidR="0060400B" w:rsidRPr="00B25EB2">
        <w:rPr>
          <w:rFonts w:ascii="Times New Roman" w:eastAsia="Calibri" w:hAnsi="Times New Roman" w:cs="Times New Roman"/>
          <w:color w:val="000000"/>
          <w:sz w:val="24"/>
          <w:szCs w:val="24"/>
        </w:rPr>
        <w:t xml:space="preserve">  </w:t>
      </w:r>
      <w:r w:rsidRPr="00B25EB2">
        <w:rPr>
          <w:rFonts w:ascii="Times New Roman" w:eastAsia="Calibri" w:hAnsi="Times New Roman" w:cs="Times New Roman"/>
          <w:color w:val="000000"/>
          <w:sz w:val="24"/>
          <w:szCs w:val="24"/>
        </w:rPr>
        <w:t xml:space="preserve">имеет фонд дополнительной литературы, который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w:t>
      </w:r>
      <w:r w:rsidR="00815619">
        <w:rPr>
          <w:rFonts w:ascii="Times New Roman" w:eastAsia="Calibri" w:hAnsi="Times New Roman" w:cs="Times New Roman"/>
          <w:color w:val="000000"/>
          <w:sz w:val="24"/>
          <w:szCs w:val="24"/>
        </w:rPr>
        <w:t>основного</w:t>
      </w:r>
      <w:r w:rsidRPr="00B25EB2">
        <w:rPr>
          <w:rFonts w:ascii="Times New Roman" w:eastAsia="Calibri" w:hAnsi="Times New Roman" w:cs="Times New Roman"/>
          <w:color w:val="000000"/>
          <w:sz w:val="24"/>
          <w:szCs w:val="24"/>
        </w:rPr>
        <w:t xml:space="preserve"> общего образования.</w:t>
      </w:r>
    </w:p>
    <w:p w:rsidR="00794F03" w:rsidRPr="00B25EB2" w:rsidRDefault="00794F03" w:rsidP="00030B80">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B25EB2">
        <w:rPr>
          <w:rFonts w:ascii="Times New Roman" w:eastAsia="Times New Roman" w:hAnsi="Times New Roman" w:cs="Times New Roman"/>
          <w:bCs/>
          <w:color w:val="222222"/>
          <w:sz w:val="24"/>
          <w:szCs w:val="24"/>
          <w:lang w:eastAsia="ru-RU"/>
        </w:rPr>
        <w:t xml:space="preserve">       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794F03" w:rsidRDefault="00794F03" w:rsidP="00030B80">
      <w:pPr>
        <w:shd w:val="clear" w:color="auto" w:fill="FFFFFF"/>
        <w:spacing w:after="0" w:line="240" w:lineRule="auto"/>
        <w:rPr>
          <w:rFonts w:ascii="Times New Roman" w:eastAsia="Calibri" w:hAnsi="Times New Roman" w:cs="Times New Roman"/>
          <w:color w:val="000000"/>
          <w:sz w:val="24"/>
          <w:szCs w:val="24"/>
        </w:rPr>
      </w:pPr>
    </w:p>
    <w:p w:rsidR="002A6D33" w:rsidRDefault="002A6D33" w:rsidP="00030B80">
      <w:pPr>
        <w:shd w:val="clear" w:color="auto" w:fill="FFFFFF"/>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п. 3.2.1. внести изменения:</w:t>
      </w:r>
    </w:p>
    <w:p w:rsidR="002A6D33" w:rsidRPr="002A6D33" w:rsidRDefault="002A6D33" w:rsidP="002A6D33">
      <w:pPr>
        <w:spacing w:after="0" w:line="240" w:lineRule="auto"/>
        <w:jc w:val="center"/>
        <w:rPr>
          <w:rFonts w:ascii="Times New Roman" w:eastAsia="Times New Roman" w:hAnsi="Times New Roman" w:cs="Times New Roman"/>
          <w:b/>
          <w:sz w:val="24"/>
          <w:szCs w:val="24"/>
          <w:lang w:eastAsia="ru-RU"/>
        </w:rPr>
      </w:pPr>
      <w:r w:rsidRPr="002A6D33">
        <w:rPr>
          <w:rFonts w:ascii="Times New Roman" w:eastAsia="Times New Roman" w:hAnsi="Times New Roman" w:cs="Times New Roman"/>
          <w:b/>
          <w:sz w:val="24"/>
          <w:szCs w:val="24"/>
          <w:lang w:eastAsia="ru-RU"/>
        </w:rPr>
        <w:t>ИНФОРМАЦИЯ</w:t>
      </w:r>
    </w:p>
    <w:p w:rsidR="002A6D33" w:rsidRPr="002A6D33" w:rsidRDefault="002A6D33" w:rsidP="002A6D33">
      <w:pPr>
        <w:spacing w:after="0" w:line="240" w:lineRule="auto"/>
        <w:jc w:val="center"/>
        <w:rPr>
          <w:rFonts w:ascii="Times New Roman" w:eastAsia="Times New Roman" w:hAnsi="Times New Roman" w:cs="Times New Roman"/>
          <w:b/>
          <w:sz w:val="24"/>
          <w:szCs w:val="24"/>
          <w:lang w:eastAsia="ru-RU"/>
        </w:rPr>
      </w:pPr>
      <w:r w:rsidRPr="002A6D33">
        <w:rPr>
          <w:rFonts w:ascii="Times New Roman" w:eastAsia="Times New Roman" w:hAnsi="Times New Roman" w:cs="Times New Roman"/>
          <w:b/>
          <w:sz w:val="24"/>
          <w:szCs w:val="24"/>
          <w:lang w:eastAsia="ru-RU"/>
        </w:rPr>
        <w:t>о педагогических кадрах 2018-2019 учебный год</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9"/>
        <w:gridCol w:w="850"/>
        <w:gridCol w:w="993"/>
        <w:gridCol w:w="426"/>
        <w:gridCol w:w="567"/>
        <w:gridCol w:w="567"/>
        <w:gridCol w:w="9"/>
        <w:gridCol w:w="983"/>
        <w:gridCol w:w="1559"/>
        <w:gridCol w:w="709"/>
        <w:gridCol w:w="884"/>
        <w:gridCol w:w="850"/>
        <w:gridCol w:w="1025"/>
        <w:gridCol w:w="3335"/>
      </w:tblGrid>
      <w:tr w:rsidR="002A6D33" w:rsidRPr="002A6D33" w:rsidTr="002A6D33">
        <w:trPr>
          <w:trHeight w:val="360"/>
        </w:trPr>
        <w:tc>
          <w:tcPr>
            <w:tcW w:w="1276" w:type="dxa"/>
            <w:vMerge w:val="restart"/>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Ф.И.О. учителя</w:t>
            </w:r>
          </w:p>
        </w:tc>
        <w:tc>
          <w:tcPr>
            <w:tcW w:w="709" w:type="dxa"/>
            <w:vMerge w:val="restart"/>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Дата рождения</w:t>
            </w:r>
          </w:p>
        </w:tc>
        <w:tc>
          <w:tcPr>
            <w:tcW w:w="850" w:type="dxa"/>
            <w:vMerge w:val="restart"/>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занимаемая. должность</w:t>
            </w:r>
          </w:p>
        </w:tc>
        <w:tc>
          <w:tcPr>
            <w:tcW w:w="993" w:type="dxa"/>
            <w:vMerge w:val="restart"/>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Категория дата присвоении приказ</w:t>
            </w:r>
          </w:p>
        </w:tc>
        <w:tc>
          <w:tcPr>
            <w:tcW w:w="1569" w:type="dxa"/>
            <w:gridSpan w:val="4"/>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Педстаж</w:t>
            </w:r>
          </w:p>
        </w:tc>
        <w:tc>
          <w:tcPr>
            <w:tcW w:w="983"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Образование</w:t>
            </w:r>
          </w:p>
        </w:tc>
        <w:tc>
          <w:tcPr>
            <w:tcW w:w="1559"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Какое уч. заведение окончил, факультет, год окончания., № диплома, специальность по диплому</w:t>
            </w:r>
          </w:p>
        </w:tc>
        <w:tc>
          <w:tcPr>
            <w:tcW w:w="709"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Обучается заочно </w:t>
            </w:r>
          </w:p>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(где)</w:t>
            </w:r>
          </w:p>
        </w:tc>
        <w:tc>
          <w:tcPr>
            <w:tcW w:w="2759" w:type="dxa"/>
            <w:gridSpan w:val="3"/>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Награды</w:t>
            </w:r>
          </w:p>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приказа, дата награждения)</w:t>
            </w:r>
          </w:p>
        </w:tc>
        <w:tc>
          <w:tcPr>
            <w:tcW w:w="3335" w:type="dxa"/>
            <w:vMerge w:val="restart"/>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Прохождение курсов (где, когда, какие)</w:t>
            </w:r>
          </w:p>
        </w:tc>
      </w:tr>
      <w:tr w:rsidR="002A6D33" w:rsidRPr="002A6D33" w:rsidTr="002A6D33">
        <w:trPr>
          <w:trHeight w:val="740"/>
        </w:trPr>
        <w:tc>
          <w:tcPr>
            <w:tcW w:w="1276" w:type="dxa"/>
            <w:vMerge/>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709" w:type="dxa"/>
            <w:vMerge/>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850" w:type="dxa"/>
            <w:vMerge/>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993" w:type="dxa"/>
            <w:vMerge/>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Общий</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 данной школе</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По данному предмету</w:t>
            </w:r>
          </w:p>
        </w:tc>
        <w:tc>
          <w:tcPr>
            <w:tcW w:w="992" w:type="dxa"/>
            <w:gridSpan w:val="2"/>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1559"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709"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884"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Муниципальный уровень</w:t>
            </w:r>
          </w:p>
        </w:tc>
        <w:tc>
          <w:tcPr>
            <w:tcW w:w="850"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Региональный уровень</w:t>
            </w:r>
          </w:p>
        </w:tc>
        <w:tc>
          <w:tcPr>
            <w:tcW w:w="1025"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Федеральный уровень</w:t>
            </w:r>
          </w:p>
        </w:tc>
        <w:tc>
          <w:tcPr>
            <w:tcW w:w="3335" w:type="dxa"/>
            <w:vMerge/>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p>
        </w:tc>
      </w:tr>
      <w:tr w:rsidR="002A6D33" w:rsidRPr="002A6D33" w:rsidTr="002A6D33">
        <w:trPr>
          <w:cantSplit/>
          <w:trHeight w:val="1393"/>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1.Зайцев Василий Николаевич</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30.05.</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1966</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физической культуры</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Высшая </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Приказ №43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от 26.01.2018</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высшее </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Ростовский инженерно-строительный институт</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Квалификация – инженер-строитель</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2015,</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Академия физической культуры и спорта ЮФУ, факультет физической культуры и спорта, 2015,</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612402989487</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Специальность: учитель физической культуры </w:t>
            </w:r>
          </w:p>
        </w:tc>
        <w:tc>
          <w:tcPr>
            <w:tcW w:w="709"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Грамота ОО , 2016</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Почетная грамота РО Приказ № 146-н от 17.08.2004</w:t>
            </w:r>
          </w:p>
        </w:tc>
        <w:tc>
          <w:tcPr>
            <w:tcW w:w="1025"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Почетная грамота МО РФ от 17.05.2017 № 213/к/н</w:t>
            </w: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Ростовский инженерно-строительный институт. Квалификация – инженер-строитель</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2015,</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Академия физической культуры и спорта ЮФУ, факультет физической культуры и спорта, 2015,</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612402989487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Специальность: учитель физической культуры</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077"/>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2.Крылова Ольга Викторовна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19.07.</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1975</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биологии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Высшая Приказ №4</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от 10.01.2014</w:t>
            </w:r>
          </w:p>
        </w:tc>
        <w:tc>
          <w:tcPr>
            <w:tcW w:w="42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ЮФУ РГПУ</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факультет биологии, 2007г.</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№1827723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биологии</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Свидетельство о присвоении почетного звания «Лучший по профессии Заветинского района» № 24 от 20.04.2015</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Благодарственное письмо № 24-н от 25.07.2013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Диплом лауреата премии Губернатора РО № 464 от 01.10.2014</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Благодарственное письмо № 17-н от 12.08.2015</w:t>
            </w:r>
          </w:p>
        </w:tc>
        <w:tc>
          <w:tcPr>
            <w:tcW w:w="1025"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Памятная медаль «Патриот России»</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№Б-12521 от 23.04.</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2014</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Почетная грамота МО РФ № 417/к-н от 31.05.2016</w:t>
            </w: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ГБПОУ «Ростовский строительный колледж» (биология), 2015</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ЧОУ ДПО «Центр знаний» (г. Санкт- Петербург) 2015</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«Биология») в рамках ФГОС»,2018</w:t>
            </w:r>
          </w:p>
        </w:tc>
      </w:tr>
      <w:tr w:rsidR="002A6D33" w:rsidRPr="002A6D33" w:rsidTr="002A6D33">
        <w:trPr>
          <w:cantSplit/>
          <w:trHeight w:val="1077"/>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3 Аникеева Ольга Владимировна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19.01.</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1975</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истории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Первая </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Приказ № 303 от  29.04.2016</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10</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10</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10</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РГПУ, факультет   социально-исторический </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истории</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106104 0000696</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Автономная некоммерческая организация высшего профессионального образования «Европейский университет «Бизнес Треугольник», 2016-</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 ООО Международный центр консалтинга и образования «Велес», (г. Таганрог) «Технологии и инновационные формы педагогической деятельности учителя (предмет «Интегрированные виды искусств) в рамках ФГОС»,2017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ЧОУ ДПО «Институт переподготовки и повышения квалификации» (г. Новочеркасск) «Методика преподавания экологии в соответствии с ФГОС»,2016</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«ОДНКНР»)  в рамках ФГОС», 2018</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4.Зайцева Татьяна Васильевна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05.01</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1960</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математики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Высшая </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Приказ № 373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от  27.05.2016</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val="en-US" w:eastAsia="ru-RU"/>
              </w:rPr>
            </w:pPr>
            <w:r w:rsidRPr="002A6D33">
              <w:rPr>
                <w:rFonts w:ascii="Times New Roman" w:eastAsia="Times New Roman" w:hAnsi="Times New Roman" w:cs="Times New Roman"/>
                <w:sz w:val="20"/>
                <w:szCs w:val="20"/>
                <w:lang w:eastAsia="ru-RU"/>
              </w:rPr>
              <w:t>3</w:t>
            </w:r>
            <w:r w:rsidRPr="002A6D33">
              <w:rPr>
                <w:rFonts w:ascii="Times New Roman" w:eastAsia="Times New Roman" w:hAnsi="Times New Roman" w:cs="Times New Roman"/>
                <w:sz w:val="20"/>
                <w:szCs w:val="20"/>
                <w:lang w:val="en-US" w:eastAsia="ru-RU"/>
              </w:rPr>
              <w:t>8</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val="en-US" w:eastAsia="ru-RU"/>
              </w:rPr>
            </w:pPr>
            <w:r w:rsidRPr="002A6D33">
              <w:rPr>
                <w:rFonts w:ascii="Times New Roman" w:eastAsia="Times New Roman" w:hAnsi="Times New Roman" w:cs="Times New Roman"/>
                <w:sz w:val="20"/>
                <w:szCs w:val="20"/>
                <w:lang w:eastAsia="ru-RU"/>
              </w:rPr>
              <w:t>3</w:t>
            </w:r>
            <w:r w:rsidRPr="002A6D33">
              <w:rPr>
                <w:rFonts w:ascii="Times New Roman" w:eastAsia="Times New Roman" w:hAnsi="Times New Roman" w:cs="Times New Roman"/>
                <w:sz w:val="20"/>
                <w:szCs w:val="20"/>
                <w:lang w:val="en-US" w:eastAsia="ru-RU"/>
              </w:rPr>
              <w:t>8</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val="en-US" w:eastAsia="ru-RU"/>
              </w:rPr>
            </w:pPr>
            <w:r w:rsidRPr="002A6D33">
              <w:rPr>
                <w:rFonts w:ascii="Times New Roman" w:eastAsia="Times New Roman" w:hAnsi="Times New Roman" w:cs="Times New Roman"/>
                <w:sz w:val="20"/>
                <w:szCs w:val="20"/>
                <w:lang w:eastAsia="ru-RU"/>
              </w:rPr>
              <w:t>3</w:t>
            </w:r>
            <w:r w:rsidRPr="002A6D33">
              <w:rPr>
                <w:rFonts w:ascii="Times New Roman" w:eastAsia="Times New Roman" w:hAnsi="Times New Roman" w:cs="Times New Roman"/>
                <w:sz w:val="20"/>
                <w:szCs w:val="20"/>
                <w:lang w:val="en-US" w:eastAsia="ru-RU"/>
              </w:rPr>
              <w:t>8</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РГПИ, факультет математики и физики, 1980г</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.№508478,</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 учитель математики</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Грамота РФ №579 от 10.04.2008</w:t>
            </w: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ЧОУ ДПО «Институт переподготовки и повышения квалификации», 2016 (г. Новочеркасск)</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ЧОУ ДПО «Институт переподготовки и повышения квалификации», г. Новочеркасск  «Методика преподавания изобразительного искусства в соответствии с ФГОС», 2016</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-ЧОУ ДПО «Институт переподготовки и повышения квалификации», г. Новочеркасск «Методика преподавания музыки в соответствии с ФГОС», 2016</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5. Конюхова Вера Ивановна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23.10.</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1959</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русского яз. и литературы</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первая</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Приказ №43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от 26.01.2018</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33</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30</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30</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РГПИ, факультет филологии,</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1990г.</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№181821</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русского яз. и литературы</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Благодарственное письмо №33 о 02.07.2012</w:t>
            </w: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b/>
                <w:sz w:val="20"/>
                <w:szCs w:val="20"/>
                <w:lang w:eastAsia="ru-RU"/>
              </w:rPr>
              <w:t xml:space="preserve">Почетная </w:t>
            </w:r>
            <w:r w:rsidRPr="002A6D33">
              <w:rPr>
                <w:rFonts w:ascii="Times New Roman" w:eastAsia="Times New Roman" w:hAnsi="Times New Roman" w:cs="Times New Roman"/>
                <w:sz w:val="20"/>
                <w:szCs w:val="20"/>
                <w:lang w:eastAsia="ru-RU"/>
              </w:rPr>
              <w:t>грамота РФ приказ № от 22.02.2018 № 89/к-н</w:t>
            </w: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-ГБПОУ РО «Донской строительный колледж», г. Новочеркасск «Преподавание русского языка в соответствие с ФГОС,2016</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«Литература»)  в рамках ФГОС»,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ООО Международный центр консалтинга и образования «Велес», г. Таганрог «Технологии и инновационные формы педагогической деятельности учителя (предмет «МХК»)  в рамках ФГОС»,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6. Михайловская Людмила Петровна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14.03.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1966</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русского яз. и литературы</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Соответствие занимаемой должности Приказ №115 от 12.12.2015</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33</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33</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29</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Современная гуманитарная академия, факультет социальной педагогики,</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КП 490,2013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психолог</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Грамота ОО, 2016</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Благодарственное письмо РО Приказ от 09.06.2018 № 11-н </w:t>
            </w: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«Русский язык») в рамках ФГОС»,2017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ООО Международный центр консалтинга и образования «Велес», г. Таганрог «Технологии и инновационные формы педагогической деятельности учителя (предмет «Литература») в рамках ФГОС»,2017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«Инновационная практика психолого-педагогической работы в образовательной организации», г. Таганрог ,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ООО Международный центр консалтинга и образования «Велес», г. Таганрог «Методика и педагогика преподавания предмета «Русский  язык и литература» (профессиональная переподготовка 512ч, квалификация «Педагог»), 2018 г.</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2A6D33" w:rsidRPr="002A6D33" w:rsidRDefault="002A6D33" w:rsidP="002A6D33">
            <w:pPr>
              <w:spacing w:after="0" w:line="240" w:lineRule="auto"/>
              <w:jc w:val="both"/>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7. Крылов Василий Георгиевич</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20.02</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1949</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технологии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Соответствие занимаемой должности Приказ №115 от 12.12.2015</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42</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42</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42</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средне-специальное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Ростовское училище, </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факультет механики, 1974г.</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№32464</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механик</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Благодарственное письмо РО Приказ № 827-н от 21.08.2009</w:t>
            </w: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«Технология»)  в рамках ФГОС»,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8. Кардонова Елена Алексеевна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09.11.1975</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нач. классов</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Молодой специалист</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4</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bCs/>
                <w:spacing w:val="-2"/>
                <w:sz w:val="20"/>
                <w:szCs w:val="20"/>
                <w:lang w:eastAsia="ru-RU"/>
              </w:rPr>
              <w:t>ФГБОУ ВПО «Калмыцкий государственный университет» (2015)</w:t>
            </w:r>
            <w:r w:rsidRPr="002A6D33">
              <w:rPr>
                <w:rFonts w:ascii="Times New Roman" w:eastAsia="Times New Roman" w:hAnsi="Times New Roman" w:cs="Times New Roman"/>
                <w:sz w:val="20"/>
                <w:szCs w:val="20"/>
                <w:lang w:eastAsia="ru-RU"/>
              </w:rPr>
              <w:t xml:space="preserve"> 170137</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Преподаватель истории</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профессиональная переподготовка «Педагогика и методика начального образования» , 2017 г., (512 ч) № 0000178. Квалификация: педагог</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«Педагогика и методика начального образования  (профессиональная переподготовка 512ч), квалификация «Педагог»), 2017г.</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«Электронные и цифровые образовательные ресурсы в условиях требования ФГОС НОО», 2016</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«Проектирование содержания обучения русскому языку в поликультурном образовательном пространстве в условиях реализации ФГОС НОО»,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Технологии и инновационные формы педагогической деятельности во внеурочной деятельности, г. Таганрог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10. Кожин Дмитрий Фёдорович</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31.03.1987</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математики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Без категории</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Молодой специалист</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Средне-техническое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ФГОУ СПО Ростовский на Дону строительный колледж, 2008 г.</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90 ПА 0027674, регистр. номер: 3421</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старший техник</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b/>
                <w:sz w:val="20"/>
                <w:szCs w:val="20"/>
                <w:lang w:eastAsia="ru-RU"/>
              </w:rPr>
              <w:t xml:space="preserve"> </w:t>
            </w:r>
            <w:r w:rsidRPr="002A6D33">
              <w:rPr>
                <w:rFonts w:ascii="Times New Roman" w:eastAsia="Times New Roman" w:hAnsi="Times New Roman" w:cs="Times New Roman"/>
                <w:sz w:val="20"/>
                <w:szCs w:val="20"/>
                <w:lang w:eastAsia="ru-RU"/>
              </w:rPr>
              <w:t>ТГПИ</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color w:val="000000"/>
                <w:sz w:val="20"/>
                <w:szCs w:val="20"/>
                <w:shd w:val="clear" w:color="auto" w:fill="FFFFFF"/>
                <w:lang w:eastAsia="ru-RU"/>
              </w:rPr>
              <w:t> им. А. П. Чехова (филиал) РГЭУ (РИНХ</w:t>
            </w:r>
            <w:r w:rsidRPr="002A6D33">
              <w:rPr>
                <w:rFonts w:ascii="Times New Roman" w:eastAsia="Times New Roman" w:hAnsi="Times New Roman" w:cs="Times New Roman"/>
                <w:b/>
                <w:sz w:val="20"/>
                <w:szCs w:val="20"/>
                <w:lang w:eastAsia="ru-RU"/>
              </w:rPr>
              <w:t>)</w:t>
            </w: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bCs/>
                <w:spacing w:val="-2"/>
                <w:sz w:val="20"/>
                <w:szCs w:val="20"/>
                <w:lang w:eastAsia="ru-RU"/>
              </w:rPr>
            </w:pPr>
            <w:r w:rsidRPr="002A6D33">
              <w:rPr>
                <w:rFonts w:ascii="Times New Roman" w:eastAsia="Times New Roman" w:hAnsi="Times New Roman" w:cs="Times New Roman"/>
                <w:bCs/>
                <w:spacing w:val="-2"/>
                <w:sz w:val="20"/>
                <w:szCs w:val="20"/>
                <w:lang w:eastAsia="ru-RU"/>
              </w:rPr>
              <w:t>ООО Международный центр консалтинга и образования «Велес», г. Таганрог «Методика и педагогика преподавания предмета «Математика» (профессиональная переподготовка 512ч, квалификация «Педагог»), 2017</w:t>
            </w:r>
          </w:p>
          <w:p w:rsidR="002A6D33" w:rsidRPr="002A6D33" w:rsidRDefault="002A6D33" w:rsidP="002A6D33">
            <w:pPr>
              <w:spacing w:after="0" w:line="240" w:lineRule="auto"/>
              <w:jc w:val="both"/>
              <w:rPr>
                <w:rFonts w:ascii="Times New Roman" w:eastAsia="Times New Roman" w:hAnsi="Times New Roman" w:cs="Times New Roman"/>
                <w:bCs/>
                <w:spacing w:val="-2"/>
                <w:sz w:val="20"/>
                <w:szCs w:val="20"/>
                <w:lang w:eastAsia="ru-RU"/>
              </w:rPr>
            </w:pPr>
            <w:r w:rsidRPr="002A6D33">
              <w:rPr>
                <w:rFonts w:ascii="Times New Roman" w:eastAsia="Times New Roman" w:hAnsi="Times New Roman" w:cs="Times New Roman"/>
                <w:bCs/>
                <w:spacing w:val="-2"/>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11. Кравченко Ольга Алексеевна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04.08.1963</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физики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Без категории</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37</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21</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ТГПИ, 1988 год, № 16013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физики</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2017 (физика)</w:t>
            </w:r>
          </w:p>
          <w:p w:rsidR="002A6D33" w:rsidRPr="002A6D33" w:rsidRDefault="002A6D33" w:rsidP="002A6D33">
            <w:pPr>
              <w:spacing w:after="0" w:line="240" w:lineRule="auto"/>
              <w:jc w:val="both"/>
              <w:rPr>
                <w:rFonts w:ascii="Times New Roman" w:eastAsia="Times New Roman" w:hAnsi="Times New Roman" w:cs="Times New Roman"/>
                <w:bCs/>
                <w:spacing w:val="-2"/>
                <w:sz w:val="20"/>
                <w:szCs w:val="20"/>
                <w:lang w:eastAsia="ru-RU"/>
              </w:rPr>
            </w:pPr>
            <w:r w:rsidRPr="002A6D33">
              <w:rPr>
                <w:rFonts w:ascii="Times New Roman" w:eastAsia="Times New Roman" w:hAnsi="Times New Roman" w:cs="Times New Roman"/>
                <w:bCs/>
                <w:spacing w:val="-2"/>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13. Кожина Наталья Александровна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03.12.1993</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Педагог дополнительного образования</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Молодой специалист</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 курс ГБПОУ РО «Волгодонской педагогический колледж» по специальности 44.02.02 «Преподавание в начальных классах»</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ГБОУ НПО РО Профессиональное училище №100 (с. Дубовское)</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2018 (внеурочная деятельность)</w:t>
            </w:r>
          </w:p>
          <w:p w:rsidR="002A6D33" w:rsidRPr="002A6D33" w:rsidRDefault="002A6D33" w:rsidP="002A6D33">
            <w:pPr>
              <w:spacing w:after="0" w:line="240" w:lineRule="auto"/>
              <w:jc w:val="both"/>
              <w:rPr>
                <w:rFonts w:ascii="Times New Roman" w:eastAsia="Times New Roman" w:hAnsi="Times New Roman" w:cs="Times New Roman"/>
                <w:b/>
                <w:sz w:val="20"/>
                <w:szCs w:val="20"/>
                <w:lang w:eastAsia="ru-RU"/>
              </w:rPr>
            </w:pP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15. Середа Елена Викторовна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31.03.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1982</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химии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первая</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Пр№483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от 22.06.2018</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14</w:t>
            </w:r>
          </w:p>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14</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14</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РГПИ, факультет естествознания, 2004г.</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№0788924</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химии и биологии</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Грамота ОО № 174 от 11.08.2015</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Благодарственное письмо МО РО от 20.07.2017 </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№27-н</w:t>
            </w: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ЧОУ ДПО «Институт переподготовки и повышения квалификации», г. Новочеркасск «Методика преподавания химии  в соответствии с ФГОС»,2017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«Физика»)  в рамках ФГОС,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«География»)  в рамках ФГОС,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«Астрономия»)  в рамках ФГОС,2017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16. Зайцева Антонина Петровна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06.01.1968</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Педагог дополнительного образования</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Первая </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Приказ №43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от 26.01.2018</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14</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14</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9</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средне-специальное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Ростовское на Дону педагогическое училище №1 1987 г.№299553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дошкольное воспитание</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ФГБОУ ВО «Южно-российский государственный политехнический университет (НПИ) имени М. И. Платова» «Профессиональное обучение (педагогика дополнительного образования), 508ч, 19.12.2016 №612404184060</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Благодарственное письмо Администрации заветинского района  распоряжение от 23.08.2018 № 114</w:t>
            </w: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Профессиональная переподготовка ФГБОУ ВО «Южно-российский государственный политехнический университет (НПИ) имени М. И. Платова» «Профессиональное обучение (педагогика дополнительного образования), 19.12.2016 №612404184060</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17. Косенко Петр Петрович</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26.05.1989</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физической культуры</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Первая Пр№842</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от 23.12.2016</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6</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6</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6</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Среднее специальное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Волгодонской педколледж</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2010г</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61 ПА № 0005356</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профессиональная переподготовка «Педагогика и методика преподавания предмета «физическая культура» , 2017 г., № 0000179 (512 ч). Квалификация: педагог</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Благодарственное письмо ОО Администрации Заветинского  района 03.08.2016</w:t>
            </w: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«Методика и педагогика преподавания предмета «Физическая культура» (профессиональная переподготовка 512ч, квалификация «Педагог» (в области преподавания предмета «Физическая культура»),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«Методика обучения игре в шахматы»,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ФГАОУ ВО «Южный федеральный университет» «Подготовка спортивных судей главной судейской коллегии и судейских бригад физкультурных и спортивных мероприятий Всероссийского физкультурно-спортивного комплекса «Готов к труду и обороне» (ГТО), 2016</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«Основы безопасности жизнедеятельности»)  в рамках ФГОС,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2A6D33" w:rsidRPr="002A6D33" w:rsidRDefault="002A6D33" w:rsidP="002A6D33">
            <w:pPr>
              <w:spacing w:after="0" w:line="240" w:lineRule="auto"/>
              <w:jc w:val="both"/>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18.Филиппова Анастасия Анатольевна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01.08.1984</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английского языка</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Первая Приказ № 754 от 23.10.2015</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13</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7</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13</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Средне е специальное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Волгоградский социально-педагогический колледж</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2012</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№0002677</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нач. классов с доп.подготовкой в области иностр.яз</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профессиональная переподготовка «Педагогика и методика преподавания предмета «Английский язык» , 2017 г., № 0000198. Квалификация: педагог</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ВГПИ</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г.Волгоград</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факультет иностр.яз.</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3 курс</w:t>
            </w: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ГБПОУ РО «Донской строительный колледж», г. Новочеркасск «Методика преподавания иностранного языка в соответствии с ФГОС ООО», 2015</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«Методика и педагогика преподавания предмета «Английский язык» (профессиональная переподготовка 512ч, квалификация «Педагог»),2017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19. Куликова Людмила Николаевна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16.05.1978</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информатики</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Соответствие занимаемой должности</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5</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5</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ФГБОУ ВО «Южно-российский государственный политехнический университет (НПИ) имени М. И. Платова» «Профессиональное обучение (педагогика и методика преподавания истории и обществознания в образовательной организации), 19.12.2016 №612404184029, 508ч.</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Borders>
              <w:top w:val="single" w:sz="4" w:space="0" w:color="000000"/>
              <w:left w:val="single" w:sz="4" w:space="0" w:color="000000"/>
              <w:bottom w:val="single" w:sz="4" w:space="0" w:color="000000"/>
            </w:tcBorders>
            <w:shd w:val="clear" w:color="auto" w:fill="auto"/>
          </w:tcPr>
          <w:p w:rsidR="002A6D33" w:rsidRPr="002A6D33" w:rsidRDefault="002A6D33" w:rsidP="002A6D33">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ФГБОУ ВО «Южно-российский государственный политехнический университет (НПИ) имени М. И. Платова» «Профессиональное обучение педагогика и методика преподавания истории и обществознания в образовательной организации»,2016 (508ч.)</w:t>
            </w:r>
          </w:p>
          <w:p w:rsidR="002A6D33" w:rsidRPr="002A6D33" w:rsidRDefault="002A6D33" w:rsidP="002A6D33">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Технологии и инновационные формы педагогической деятельности учителя (предмет «Информатика»)  в рамках ФГОС, 2017 г. Таганрог</w:t>
            </w:r>
          </w:p>
          <w:p w:rsidR="002A6D33" w:rsidRPr="002A6D33" w:rsidRDefault="002A6D33" w:rsidP="002A6D33">
            <w:pPr>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20.Фоменко Юлия Николаевна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18.04.1993</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Учитель русского языка и литературы</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Молодой специалист</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0</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Высшее образование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ФГАОУ ВПО «Национальный исследовательский ядерный университет «МИФИ» г. Москва</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Квалификация: инженер-эколог</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Borders>
              <w:top w:val="single" w:sz="4" w:space="0" w:color="000000"/>
              <w:left w:val="single" w:sz="4" w:space="0" w:color="000000"/>
              <w:bottom w:val="single" w:sz="4" w:space="0" w:color="000000"/>
            </w:tcBorders>
            <w:shd w:val="clear" w:color="auto" w:fill="auto"/>
          </w:tcPr>
          <w:p w:rsidR="002A6D33" w:rsidRPr="002A6D33" w:rsidRDefault="002A6D33" w:rsidP="002A6D33">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 xml:space="preserve">На </w:t>
            </w:r>
            <w:r w:rsidRPr="002A6D33">
              <w:rPr>
                <w:rFonts w:ascii="Times New Roman" w:eastAsia="Times New Roman" w:hAnsi="Times New Roman" w:cs="Times New Roman"/>
                <w:b/>
                <w:sz w:val="20"/>
                <w:szCs w:val="20"/>
                <w:lang w:eastAsia="ru-RU"/>
              </w:rPr>
              <w:t>01.09.2018</w:t>
            </w:r>
            <w:r w:rsidRPr="002A6D33">
              <w:rPr>
                <w:rFonts w:ascii="Times New Roman" w:eastAsia="Times New Roman" w:hAnsi="Times New Roman" w:cs="Times New Roman"/>
                <w:sz w:val="20"/>
                <w:szCs w:val="20"/>
                <w:lang w:eastAsia="ru-RU"/>
              </w:rPr>
              <w:t xml:space="preserve"> проходит профессиональную переподготовку в ООО Международный центр консалтинга и образования «Велес», г. Таганрог «Методика и педагогика преподавания предмета «Русский язык и литература» (512ч, квалификация «Педагог»), 2018</w:t>
            </w:r>
          </w:p>
        </w:tc>
      </w:tr>
      <w:tr w:rsidR="002A6D33" w:rsidRPr="002A6D33" w:rsidTr="002A6D33">
        <w:trPr>
          <w:cantSplit/>
          <w:trHeight w:val="1134"/>
        </w:trPr>
        <w:tc>
          <w:tcPr>
            <w:tcW w:w="1276"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lastRenderedPageBreak/>
              <w:t>21. Данилова Анна Геннадьевна</w:t>
            </w:r>
          </w:p>
        </w:tc>
        <w:tc>
          <w:tcPr>
            <w:tcW w:w="70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23.03.1979</w:t>
            </w:r>
          </w:p>
        </w:tc>
        <w:tc>
          <w:tcPr>
            <w:tcW w:w="850"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Педагог доп.образования</w:t>
            </w:r>
          </w:p>
        </w:tc>
        <w:tc>
          <w:tcPr>
            <w:tcW w:w="993"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Молодой специалист</w:t>
            </w:r>
          </w:p>
        </w:tc>
        <w:tc>
          <w:tcPr>
            <w:tcW w:w="426"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w:t>
            </w:r>
          </w:p>
        </w:tc>
        <w:tc>
          <w:tcPr>
            <w:tcW w:w="567" w:type="dxa"/>
          </w:tcPr>
          <w:p w:rsidR="002A6D33" w:rsidRPr="002A6D33" w:rsidRDefault="002A6D33" w:rsidP="002A6D33">
            <w:pPr>
              <w:spacing w:after="0" w:line="240" w:lineRule="auto"/>
              <w:jc w:val="center"/>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3</w:t>
            </w:r>
          </w:p>
        </w:tc>
        <w:tc>
          <w:tcPr>
            <w:tcW w:w="992" w:type="dxa"/>
            <w:gridSpan w:val="2"/>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Средне-специальное</w:t>
            </w:r>
          </w:p>
        </w:tc>
        <w:tc>
          <w:tcPr>
            <w:tcW w:w="1559" w:type="dxa"/>
          </w:tcPr>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ГБОУ СПО РО «Волгодонский педагогический колледж», 2012, № 61СПА 0000293</w:t>
            </w:r>
          </w:p>
          <w:p w:rsidR="002A6D33" w:rsidRPr="002A6D33" w:rsidRDefault="002A6D33" w:rsidP="002A6D33">
            <w:pPr>
              <w:spacing w:after="0" w:line="240" w:lineRule="auto"/>
              <w:rPr>
                <w:rFonts w:ascii="Times New Roman" w:eastAsia="Times New Roman" w:hAnsi="Times New Roman" w:cs="Times New Roman"/>
                <w:sz w:val="20"/>
                <w:szCs w:val="20"/>
                <w:lang w:eastAsia="ru-RU"/>
              </w:rPr>
            </w:pPr>
            <w:r w:rsidRPr="002A6D33">
              <w:rPr>
                <w:rFonts w:ascii="Times New Roman" w:eastAsia="Times New Roman" w:hAnsi="Times New Roman" w:cs="Times New Roman"/>
                <w:sz w:val="20"/>
                <w:szCs w:val="20"/>
                <w:lang w:eastAsia="ru-RU"/>
              </w:rPr>
              <w:t>Дошкольное образование</w:t>
            </w:r>
          </w:p>
        </w:tc>
        <w:tc>
          <w:tcPr>
            <w:tcW w:w="709"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84"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850"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1025" w:type="dxa"/>
          </w:tcPr>
          <w:p w:rsidR="002A6D33" w:rsidRPr="002A6D33" w:rsidRDefault="002A6D33" w:rsidP="002A6D33">
            <w:pPr>
              <w:spacing w:after="0" w:line="240" w:lineRule="auto"/>
              <w:rPr>
                <w:rFonts w:ascii="Times New Roman" w:eastAsia="Times New Roman" w:hAnsi="Times New Roman" w:cs="Times New Roman"/>
                <w:b/>
                <w:sz w:val="20"/>
                <w:szCs w:val="20"/>
                <w:lang w:eastAsia="ru-RU"/>
              </w:rPr>
            </w:pPr>
          </w:p>
        </w:tc>
        <w:tc>
          <w:tcPr>
            <w:tcW w:w="3335" w:type="dxa"/>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r w:rsidRPr="002A6D33">
              <w:rPr>
                <w:rFonts w:ascii="Times New Roman" w:eastAsia="Times New Roman" w:hAnsi="Times New Roman" w:cs="Times New Roman"/>
                <w:sz w:val="24"/>
                <w:szCs w:val="24"/>
                <w:lang w:eastAsia="ru-RU"/>
              </w:rPr>
              <w:t xml:space="preserve"> </w:t>
            </w:r>
          </w:p>
          <w:p w:rsidR="002A6D33" w:rsidRPr="002A6D33" w:rsidRDefault="002A6D33" w:rsidP="002A6D33">
            <w:pPr>
              <w:spacing w:after="0" w:line="240" w:lineRule="auto"/>
              <w:rPr>
                <w:rFonts w:ascii="Times New Roman" w:eastAsia="Times New Roman" w:hAnsi="Times New Roman" w:cs="Times New Roman"/>
                <w:b/>
                <w:sz w:val="20"/>
                <w:szCs w:val="20"/>
                <w:lang w:eastAsia="ru-RU"/>
              </w:rPr>
            </w:pPr>
            <w:r w:rsidRPr="002A6D33">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bl>
    <w:p w:rsidR="002A6D33" w:rsidRDefault="002A6D33" w:rsidP="00030B80">
      <w:pPr>
        <w:shd w:val="clear" w:color="auto" w:fill="FFFFFF"/>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п.3.2.2. Внести изменения</w:t>
      </w:r>
    </w:p>
    <w:p w:rsidR="002A6D33" w:rsidRPr="002A6D33" w:rsidRDefault="002A6D33" w:rsidP="002A6D33">
      <w:pPr>
        <w:tabs>
          <w:tab w:val="left" w:pos="1455"/>
        </w:tabs>
        <w:spacing w:after="150" w:line="240" w:lineRule="auto"/>
        <w:rPr>
          <w:rFonts w:ascii="Times New Roman" w:eastAsia="Times New Roman" w:hAnsi="Times New Roman" w:cs="Times New Roman"/>
          <w:b/>
          <w:sz w:val="21"/>
          <w:szCs w:val="21"/>
          <w:lang w:eastAsia="ru-RU"/>
        </w:rPr>
      </w:pPr>
    </w:p>
    <w:p w:rsidR="002A6D33" w:rsidRPr="002A6D33" w:rsidRDefault="002A6D33" w:rsidP="002A6D33">
      <w:pPr>
        <w:spacing w:after="150" w:line="240" w:lineRule="auto"/>
        <w:jc w:val="center"/>
        <w:rPr>
          <w:rFonts w:ascii="Times New Roman" w:eastAsia="Times New Roman" w:hAnsi="Times New Roman" w:cs="Times New Roman"/>
          <w:sz w:val="21"/>
          <w:szCs w:val="21"/>
          <w:lang w:eastAsia="ru-RU"/>
        </w:rPr>
      </w:pPr>
      <w:r w:rsidRPr="002A6D33">
        <w:rPr>
          <w:rFonts w:ascii="Times New Roman" w:eastAsia="Times New Roman" w:hAnsi="Times New Roman" w:cs="Times New Roman"/>
          <w:b/>
          <w:bCs/>
          <w:sz w:val="21"/>
          <w:szCs w:val="21"/>
          <w:lang w:eastAsia="ru-RU"/>
        </w:rPr>
        <w:t xml:space="preserve"> План работы педагога - психолога на 2018 – 2019 учебный год</w:t>
      </w:r>
    </w:p>
    <w:p w:rsidR="002A6D33" w:rsidRPr="002A6D33" w:rsidRDefault="002A6D33" w:rsidP="002A6D33">
      <w:pPr>
        <w:spacing w:after="15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b/>
          <w:bCs/>
          <w:sz w:val="21"/>
          <w:szCs w:val="21"/>
          <w:lang w:eastAsia="ru-RU"/>
        </w:rPr>
        <w:t>Цель работы</w:t>
      </w:r>
      <w:r w:rsidRPr="002A6D33">
        <w:rPr>
          <w:rFonts w:ascii="Times New Roman" w:eastAsia="Times New Roman" w:hAnsi="Times New Roman" w:cs="Times New Roman"/>
          <w:sz w:val="21"/>
          <w:szCs w:val="21"/>
          <w:lang w:eastAsia="ru-RU"/>
        </w:rPr>
        <w:t>:</w:t>
      </w:r>
    </w:p>
    <w:p w:rsidR="002A6D33" w:rsidRPr="002A6D33" w:rsidRDefault="002A6D33" w:rsidP="002A6D33">
      <w:pPr>
        <w:spacing w:after="0" w:line="240" w:lineRule="auto"/>
        <w:rPr>
          <w:rFonts w:ascii="Times New Roman" w:eastAsia="Times New Roman" w:hAnsi="Times New Roman" w:cs="Times New Roman"/>
          <w:bCs/>
          <w:sz w:val="21"/>
          <w:szCs w:val="21"/>
          <w:lang w:eastAsia="ru-RU"/>
        </w:rPr>
      </w:pPr>
      <w:r w:rsidRPr="002A6D33">
        <w:rPr>
          <w:rFonts w:ascii="Times New Roman" w:eastAsia="Times New Roman" w:hAnsi="Times New Roman" w:cs="Times New Roman"/>
          <w:bCs/>
          <w:sz w:val="21"/>
          <w:szCs w:val="21"/>
          <w:lang w:eastAsia="ru-RU"/>
        </w:rPr>
        <w:t>-создавать условия эмоционального комфорта для самовыражения, самопознания и развития самоконтроля у учащихся с эмоционально- волевыми поведенческими нарушениями;</w:t>
      </w:r>
    </w:p>
    <w:p w:rsidR="002A6D33" w:rsidRPr="002A6D33" w:rsidRDefault="002A6D33" w:rsidP="002A6D33">
      <w:pPr>
        <w:spacing w:after="0" w:line="240" w:lineRule="auto"/>
        <w:rPr>
          <w:rFonts w:ascii="Times New Roman" w:eastAsia="Times New Roman" w:hAnsi="Times New Roman" w:cs="Times New Roman"/>
          <w:b/>
          <w:sz w:val="21"/>
          <w:szCs w:val="21"/>
          <w:lang w:eastAsia="ru-RU"/>
        </w:rPr>
      </w:pPr>
      <w:r w:rsidRPr="002A6D33">
        <w:rPr>
          <w:rFonts w:ascii="Times New Roman" w:eastAsia="Times New Roman" w:hAnsi="Times New Roman" w:cs="Times New Roman"/>
          <w:b/>
          <w:sz w:val="21"/>
          <w:szCs w:val="21"/>
          <w:lang w:eastAsia="ru-RU"/>
        </w:rPr>
        <w:t>Основные задачи:</w:t>
      </w:r>
    </w:p>
    <w:p w:rsidR="002A6D33" w:rsidRPr="002A6D33" w:rsidRDefault="002A6D33" w:rsidP="002A6D33">
      <w:pPr>
        <w:spacing w:after="0" w:line="240" w:lineRule="auto"/>
        <w:rPr>
          <w:rFonts w:ascii="Times New Roman" w:eastAsia="Times New Roman" w:hAnsi="Times New Roman" w:cs="Times New Roman"/>
          <w:b/>
          <w:sz w:val="21"/>
          <w:szCs w:val="21"/>
          <w:lang w:eastAsia="ru-RU"/>
        </w:rPr>
      </w:pPr>
      <w:r w:rsidRPr="002A6D33">
        <w:rPr>
          <w:rFonts w:ascii="Times New Roman" w:eastAsia="Times New Roman" w:hAnsi="Times New Roman" w:cs="Times New Roman"/>
          <w:b/>
          <w:sz w:val="21"/>
          <w:szCs w:val="21"/>
          <w:lang w:eastAsia="ru-RU"/>
        </w:rPr>
        <w:t xml:space="preserve">. </w:t>
      </w:r>
      <w:r w:rsidRPr="002A6D33">
        <w:rPr>
          <w:rFonts w:ascii="Times New Roman" w:eastAsia="Times New Roman" w:hAnsi="Times New Roman" w:cs="Times New Roman"/>
          <w:sz w:val="21"/>
          <w:szCs w:val="21"/>
          <w:lang w:eastAsia="ru-RU"/>
        </w:rPr>
        <w:t>продолжить работу по психолого- педагогическому сопровождению учащихся 1; 5; ,  9</w:t>
      </w:r>
      <w:r w:rsidRPr="002A6D33">
        <w:rPr>
          <w:rFonts w:ascii="Times New Roman" w:eastAsia="Times New Roman" w:hAnsi="Times New Roman" w:cs="Times New Roman"/>
          <w:b/>
          <w:sz w:val="21"/>
          <w:szCs w:val="21"/>
          <w:lang w:eastAsia="ru-RU"/>
        </w:rPr>
        <w:t xml:space="preserve"> </w:t>
      </w:r>
      <w:r w:rsidRPr="002A6D33">
        <w:rPr>
          <w:rFonts w:ascii="Times New Roman" w:eastAsia="Times New Roman" w:hAnsi="Times New Roman" w:cs="Times New Roman"/>
          <w:sz w:val="21"/>
          <w:szCs w:val="21"/>
          <w:lang w:eastAsia="ru-RU"/>
        </w:rPr>
        <w:t>классов</w:t>
      </w:r>
      <w:r w:rsidRPr="002A6D33">
        <w:rPr>
          <w:rFonts w:ascii="Times New Roman" w:eastAsia="Times New Roman" w:hAnsi="Times New Roman" w:cs="Times New Roman"/>
          <w:b/>
          <w:sz w:val="21"/>
          <w:szCs w:val="21"/>
          <w:lang w:eastAsia="ru-RU"/>
        </w:rPr>
        <w:t xml:space="preserve"> </w:t>
      </w:r>
      <w:r w:rsidRPr="002A6D33">
        <w:rPr>
          <w:rFonts w:ascii="Times New Roman" w:eastAsia="Times New Roman" w:hAnsi="Times New Roman" w:cs="Times New Roman"/>
          <w:sz w:val="21"/>
          <w:szCs w:val="21"/>
          <w:lang w:eastAsia="ru-RU"/>
        </w:rPr>
        <w:t>профессиональной</w:t>
      </w:r>
      <w:r w:rsidRPr="002A6D33">
        <w:rPr>
          <w:rFonts w:ascii="Times New Roman" w:eastAsia="Times New Roman" w:hAnsi="Times New Roman" w:cs="Times New Roman"/>
          <w:b/>
          <w:sz w:val="21"/>
          <w:szCs w:val="21"/>
          <w:lang w:eastAsia="ru-RU"/>
        </w:rPr>
        <w:t xml:space="preserve"> </w:t>
      </w:r>
      <w:r w:rsidRPr="002A6D33">
        <w:rPr>
          <w:rFonts w:ascii="Times New Roman" w:eastAsia="Times New Roman" w:hAnsi="Times New Roman" w:cs="Times New Roman"/>
          <w:sz w:val="21"/>
          <w:szCs w:val="21"/>
          <w:lang w:eastAsia="ru-RU"/>
        </w:rPr>
        <w:t>ориентации</w:t>
      </w:r>
      <w:r w:rsidRPr="002A6D33">
        <w:rPr>
          <w:rFonts w:ascii="Times New Roman" w:eastAsia="Times New Roman" w:hAnsi="Times New Roman" w:cs="Times New Roman"/>
          <w:b/>
          <w:sz w:val="21"/>
          <w:szCs w:val="21"/>
          <w:lang w:eastAsia="ru-RU"/>
        </w:rPr>
        <w:t xml:space="preserve"> </w:t>
      </w:r>
      <w:r w:rsidRPr="002A6D33">
        <w:rPr>
          <w:rFonts w:ascii="Times New Roman" w:eastAsia="Times New Roman" w:hAnsi="Times New Roman" w:cs="Times New Roman"/>
          <w:sz w:val="21"/>
          <w:szCs w:val="21"/>
          <w:lang w:eastAsia="ru-RU"/>
        </w:rPr>
        <w:t>выпускников</w:t>
      </w:r>
      <w:r w:rsidRPr="002A6D33">
        <w:rPr>
          <w:rFonts w:ascii="Times New Roman" w:eastAsia="Times New Roman" w:hAnsi="Times New Roman" w:cs="Times New Roman"/>
          <w:b/>
          <w:sz w:val="21"/>
          <w:szCs w:val="21"/>
          <w:lang w:eastAsia="ru-RU"/>
        </w:rPr>
        <w:t>;</w:t>
      </w:r>
    </w:p>
    <w:p w:rsidR="002A6D33" w:rsidRPr="002A6D33" w:rsidRDefault="002A6D33" w:rsidP="002A6D33">
      <w:pPr>
        <w:spacing w:after="0" w:line="240" w:lineRule="auto"/>
        <w:rPr>
          <w:rFonts w:ascii="Times New Roman" w:eastAsia="Times New Roman" w:hAnsi="Times New Roman" w:cs="Times New Roman"/>
          <w:b/>
          <w:bCs/>
          <w:sz w:val="21"/>
          <w:szCs w:val="21"/>
          <w:lang w:eastAsia="ru-RU"/>
        </w:rPr>
      </w:pPr>
      <w:r w:rsidRPr="002A6D33">
        <w:rPr>
          <w:rFonts w:ascii="Times New Roman" w:eastAsia="Times New Roman" w:hAnsi="Times New Roman" w:cs="Times New Roman"/>
          <w:sz w:val="21"/>
          <w:szCs w:val="21"/>
          <w:lang w:eastAsia="ru-RU"/>
        </w:rPr>
        <w:t>• формирование развивающего образа жизни личности в школе,</w:t>
      </w:r>
      <w:r w:rsidRPr="002A6D33">
        <w:rPr>
          <w:rFonts w:ascii="Times New Roman" w:eastAsia="Times New Roman" w:hAnsi="Times New Roman" w:cs="Times New Roman"/>
          <w:bCs/>
          <w:sz w:val="21"/>
          <w:szCs w:val="21"/>
          <w:lang w:eastAsia="ru-RU"/>
        </w:rPr>
        <w:t xml:space="preserve"> положительных личностных качеств, навыков общения и соблюдения норм поведения</w:t>
      </w:r>
      <w:r w:rsidRPr="002A6D33">
        <w:rPr>
          <w:rFonts w:ascii="Times New Roman" w:eastAsia="Times New Roman" w:hAnsi="Times New Roman" w:cs="Times New Roman"/>
          <w:b/>
          <w:bCs/>
          <w:sz w:val="21"/>
          <w:szCs w:val="21"/>
          <w:lang w:eastAsia="ru-RU"/>
        </w:rPr>
        <w:t>;</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 обеспечение полноценного личностного, интеллектуального и профессионального развития человека на каждом возрастном этапе;</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 обеспечение индивидуального подхода к каждому ребенку;</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 психолого-педагогическое изучение детей; профилактика и коррекция отклонения в интеллектуальном и личностном развитии;</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 оказание помощи детям, подросткам, педагогам и родителям, лицам, их заменяющих в экстремальных и критических ситуациях</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соблюдать коррекционно- развивающую направленность в деятельности с учащимися, педагогами, родителями;</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 консультирование родителей и лиц, их заменяющих, по вопросам воспитания детей, создания благоприятного семейного микроклимата;</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  создание условий для развития педагогической рефлексии.</w:t>
      </w:r>
    </w:p>
    <w:p w:rsidR="002A6D33" w:rsidRPr="002A6D33" w:rsidRDefault="002A6D33" w:rsidP="002A6D33">
      <w:pPr>
        <w:spacing w:after="15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b/>
          <w:bCs/>
          <w:sz w:val="21"/>
          <w:szCs w:val="21"/>
          <w:lang w:eastAsia="ru-RU"/>
        </w:rPr>
        <w:t>Выполняемые задачи на этапах обучения:</w:t>
      </w:r>
    </w:p>
    <w:p w:rsidR="002A6D33" w:rsidRPr="002A6D33" w:rsidRDefault="002A6D33" w:rsidP="002A6D33">
      <w:pPr>
        <w:spacing w:after="15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b/>
          <w:bCs/>
          <w:sz w:val="21"/>
          <w:szCs w:val="21"/>
          <w:lang w:eastAsia="ru-RU"/>
        </w:rPr>
        <w:t>Уровень начального общего образования: </w:t>
      </w:r>
      <w:r w:rsidRPr="002A6D33">
        <w:rPr>
          <w:rFonts w:ascii="Times New Roman" w:eastAsia="Times New Roman" w:hAnsi="Times New Roman" w:cs="Times New Roman"/>
          <w:b/>
          <w:bCs/>
          <w:sz w:val="21"/>
          <w:szCs w:val="21"/>
          <w:lang w:eastAsia="ru-RU"/>
        </w:rPr>
        <w:br/>
      </w:r>
      <w:r w:rsidRPr="002A6D33">
        <w:rPr>
          <w:rFonts w:ascii="Times New Roman" w:eastAsia="Times New Roman" w:hAnsi="Times New Roman" w:cs="Times New Roman"/>
          <w:sz w:val="21"/>
          <w:szCs w:val="21"/>
          <w:lang w:eastAsia="ru-RU"/>
        </w:rPr>
        <w:t>Определение готовности к обучению в школе. </w:t>
      </w:r>
      <w:r w:rsidRPr="002A6D33">
        <w:rPr>
          <w:rFonts w:ascii="Times New Roman" w:eastAsia="Times New Roman" w:hAnsi="Times New Roman" w:cs="Times New Roman"/>
          <w:sz w:val="21"/>
          <w:szCs w:val="21"/>
          <w:lang w:eastAsia="ru-RU"/>
        </w:rPr>
        <w:br/>
        <w:t>Обеспечение адаптации к школе. </w:t>
      </w:r>
      <w:r w:rsidRPr="002A6D33">
        <w:rPr>
          <w:rFonts w:ascii="Times New Roman" w:eastAsia="Times New Roman" w:hAnsi="Times New Roman" w:cs="Times New Roman"/>
          <w:sz w:val="21"/>
          <w:szCs w:val="21"/>
          <w:lang w:eastAsia="ru-RU"/>
        </w:rPr>
        <w:br/>
        <w:t>Повышение заинтересованности детей в учебной деятельности, развитие познавательной и учебной мотивации. </w:t>
      </w:r>
      <w:r w:rsidRPr="002A6D33">
        <w:rPr>
          <w:rFonts w:ascii="Times New Roman" w:eastAsia="Times New Roman" w:hAnsi="Times New Roman" w:cs="Times New Roman"/>
          <w:sz w:val="21"/>
          <w:szCs w:val="21"/>
          <w:lang w:eastAsia="ru-RU"/>
        </w:rPr>
        <w:br/>
        <w:t>Развитие самостоятельности и самоорганизации. </w:t>
      </w:r>
      <w:r w:rsidRPr="002A6D33">
        <w:rPr>
          <w:rFonts w:ascii="Times New Roman" w:eastAsia="Times New Roman" w:hAnsi="Times New Roman" w:cs="Times New Roman"/>
          <w:sz w:val="21"/>
          <w:szCs w:val="21"/>
          <w:lang w:eastAsia="ru-RU"/>
        </w:rPr>
        <w:br/>
        <w:t>Поддержка в формировании желания и умения учиться, развитие творческих способностей. </w:t>
      </w:r>
      <w:r w:rsidRPr="002A6D33">
        <w:rPr>
          <w:rFonts w:ascii="Times New Roman" w:eastAsia="Times New Roman" w:hAnsi="Times New Roman" w:cs="Times New Roman"/>
          <w:sz w:val="21"/>
          <w:szCs w:val="21"/>
          <w:lang w:eastAsia="ru-RU"/>
        </w:rPr>
        <w:br/>
      </w:r>
      <w:r w:rsidRPr="002A6D33">
        <w:rPr>
          <w:rFonts w:ascii="Times New Roman" w:eastAsia="Times New Roman" w:hAnsi="Times New Roman" w:cs="Times New Roman"/>
          <w:sz w:val="21"/>
          <w:szCs w:val="21"/>
          <w:lang w:eastAsia="ru-RU"/>
        </w:rPr>
        <w:br/>
      </w:r>
      <w:r w:rsidRPr="002A6D33">
        <w:rPr>
          <w:rFonts w:ascii="Times New Roman" w:eastAsia="Times New Roman" w:hAnsi="Times New Roman" w:cs="Times New Roman"/>
          <w:b/>
          <w:bCs/>
          <w:sz w:val="21"/>
          <w:szCs w:val="21"/>
          <w:lang w:eastAsia="ru-RU"/>
        </w:rPr>
        <w:t>Уровень основного общего образования:</w:t>
      </w:r>
      <w:r w:rsidRPr="002A6D33">
        <w:rPr>
          <w:rFonts w:ascii="Times New Roman" w:eastAsia="Times New Roman" w:hAnsi="Times New Roman" w:cs="Times New Roman"/>
          <w:sz w:val="21"/>
          <w:szCs w:val="21"/>
          <w:lang w:eastAsia="ru-RU"/>
        </w:rPr>
        <w:t> </w:t>
      </w:r>
      <w:r w:rsidRPr="002A6D33">
        <w:rPr>
          <w:rFonts w:ascii="Times New Roman" w:eastAsia="Times New Roman" w:hAnsi="Times New Roman" w:cs="Times New Roman"/>
          <w:sz w:val="21"/>
          <w:szCs w:val="21"/>
          <w:lang w:eastAsia="ru-RU"/>
        </w:rPr>
        <w:br/>
        <w:t>Сопровождение перехода в среднюю школу. </w:t>
      </w:r>
      <w:r w:rsidRPr="002A6D33">
        <w:rPr>
          <w:rFonts w:ascii="Times New Roman" w:eastAsia="Times New Roman" w:hAnsi="Times New Roman" w:cs="Times New Roman"/>
          <w:sz w:val="21"/>
          <w:szCs w:val="21"/>
          <w:lang w:eastAsia="ru-RU"/>
        </w:rPr>
        <w:br/>
        <w:t>Поддержка в решении задач личностного и ценностно-смыслового самоопределения и саморазвития. </w:t>
      </w:r>
      <w:r w:rsidRPr="002A6D33">
        <w:rPr>
          <w:rFonts w:ascii="Times New Roman" w:eastAsia="Times New Roman" w:hAnsi="Times New Roman" w:cs="Times New Roman"/>
          <w:sz w:val="21"/>
          <w:szCs w:val="21"/>
          <w:lang w:eastAsia="ru-RU"/>
        </w:rPr>
        <w:br/>
      </w:r>
      <w:r w:rsidRPr="002A6D33">
        <w:rPr>
          <w:rFonts w:ascii="Times New Roman" w:eastAsia="Times New Roman" w:hAnsi="Times New Roman" w:cs="Times New Roman"/>
          <w:sz w:val="21"/>
          <w:szCs w:val="21"/>
          <w:lang w:eastAsia="ru-RU"/>
        </w:rPr>
        <w:lastRenderedPageBreak/>
        <w:t>Помощь в решении личностных проблем и проблем социализации. </w:t>
      </w:r>
      <w:r w:rsidRPr="002A6D33">
        <w:rPr>
          <w:rFonts w:ascii="Times New Roman" w:eastAsia="Times New Roman" w:hAnsi="Times New Roman" w:cs="Times New Roman"/>
          <w:sz w:val="21"/>
          <w:szCs w:val="21"/>
          <w:lang w:eastAsia="ru-RU"/>
        </w:rPr>
        <w:br/>
        <w:t>Помощь в построении конструктивных отношений с родителями и сверстниками. </w:t>
      </w:r>
      <w:r w:rsidRPr="002A6D33">
        <w:rPr>
          <w:rFonts w:ascii="Times New Roman" w:eastAsia="Times New Roman" w:hAnsi="Times New Roman" w:cs="Times New Roman"/>
          <w:sz w:val="21"/>
          <w:szCs w:val="21"/>
          <w:lang w:eastAsia="ru-RU"/>
        </w:rPr>
        <w:br/>
        <w:t>Профилактика девиантного поведения</w:t>
      </w:r>
    </w:p>
    <w:p w:rsidR="002A6D33" w:rsidRPr="002A6D33" w:rsidRDefault="002A6D33" w:rsidP="002A6D33">
      <w:pPr>
        <w:spacing w:after="15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b/>
          <w:bCs/>
          <w:sz w:val="21"/>
          <w:szCs w:val="21"/>
          <w:lang w:eastAsia="ru-RU"/>
        </w:rPr>
        <w:t>Уровень среднего общего образования:</w:t>
      </w:r>
      <w:r w:rsidRPr="002A6D33">
        <w:rPr>
          <w:rFonts w:ascii="Times New Roman" w:eastAsia="Times New Roman" w:hAnsi="Times New Roman" w:cs="Times New Roman"/>
          <w:sz w:val="21"/>
          <w:szCs w:val="21"/>
          <w:lang w:eastAsia="ru-RU"/>
        </w:rPr>
        <w:t> </w:t>
      </w:r>
      <w:r w:rsidRPr="002A6D33">
        <w:rPr>
          <w:rFonts w:ascii="Times New Roman" w:eastAsia="Times New Roman" w:hAnsi="Times New Roman" w:cs="Times New Roman"/>
          <w:sz w:val="21"/>
          <w:szCs w:val="21"/>
          <w:lang w:eastAsia="ru-RU"/>
        </w:rPr>
        <w:br/>
        <w:t>Помощь в профильной ориентации и профессиональном самоопределении. </w:t>
      </w:r>
      <w:r w:rsidRPr="002A6D33">
        <w:rPr>
          <w:rFonts w:ascii="Times New Roman" w:eastAsia="Times New Roman" w:hAnsi="Times New Roman" w:cs="Times New Roman"/>
          <w:sz w:val="21"/>
          <w:szCs w:val="21"/>
          <w:lang w:eastAsia="ru-RU"/>
        </w:rPr>
        <w:br/>
        <w:t>Развитие психосоциальной компетентности. </w:t>
      </w:r>
      <w:r w:rsidRPr="002A6D33">
        <w:rPr>
          <w:rFonts w:ascii="Times New Roman" w:eastAsia="Times New Roman" w:hAnsi="Times New Roman" w:cs="Times New Roman"/>
          <w:sz w:val="21"/>
          <w:szCs w:val="21"/>
          <w:lang w:eastAsia="ru-RU"/>
        </w:rPr>
        <w:br/>
        <w:t>Профилактика девиантного поведения, разного рода зависимостей. </w:t>
      </w:r>
      <w:r w:rsidRPr="002A6D33">
        <w:rPr>
          <w:rFonts w:ascii="Times New Roman" w:eastAsia="Times New Roman" w:hAnsi="Times New Roman" w:cs="Times New Roman"/>
          <w:sz w:val="21"/>
          <w:szCs w:val="21"/>
          <w:lang w:eastAsia="ru-RU"/>
        </w:rPr>
        <w:br/>
        <w:t>Поддержка в самопознании, поиске смысла жизни.</w:t>
      </w:r>
    </w:p>
    <w:p w:rsidR="002A6D33" w:rsidRPr="002A6D33" w:rsidRDefault="002A6D33" w:rsidP="002A6D33">
      <w:pPr>
        <w:spacing w:after="150" w:line="240" w:lineRule="auto"/>
        <w:rPr>
          <w:rFonts w:ascii="Times New Roman" w:eastAsia="Times New Roman" w:hAnsi="Times New Roman" w:cs="Times New Roman"/>
          <w:sz w:val="21"/>
          <w:szCs w:val="21"/>
          <w:lang w:eastAsia="ru-RU"/>
        </w:rPr>
      </w:pP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b/>
          <w:bCs/>
          <w:sz w:val="21"/>
          <w:szCs w:val="21"/>
          <w:lang w:eastAsia="ru-RU"/>
        </w:rPr>
        <w:t>Направления  работы:</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1. Диагностическая работа для учащихся, их родителей, лиц их заменяющих, педагогов</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2. Коррекционно-развивающая работа для учащихся</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3. Психологическое просвещение и профилактика</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4. Психологическое консультирование учащихся, их родителей, лиц их заменяющих, педагогам</w:t>
      </w:r>
    </w:p>
    <w:p w:rsidR="002A6D33" w:rsidRPr="002A6D33" w:rsidRDefault="002A6D33" w:rsidP="002A6D33">
      <w:pPr>
        <w:spacing w:after="0" w:line="240" w:lineRule="auto"/>
        <w:rPr>
          <w:rFonts w:ascii="Times New Roman" w:eastAsia="Times New Roman" w:hAnsi="Times New Roman" w:cs="Times New Roman"/>
          <w:sz w:val="21"/>
          <w:szCs w:val="21"/>
          <w:lang w:eastAsia="ru-RU"/>
        </w:rPr>
      </w:pPr>
      <w:r w:rsidRPr="002A6D33">
        <w:rPr>
          <w:rFonts w:ascii="Times New Roman" w:eastAsia="Times New Roman" w:hAnsi="Times New Roman" w:cs="Times New Roman"/>
          <w:sz w:val="21"/>
          <w:szCs w:val="21"/>
          <w:lang w:eastAsia="ru-RU"/>
        </w:rPr>
        <w:t>5. Организационно-методическая работа</w:t>
      </w:r>
    </w:p>
    <w:p w:rsidR="002A6D33" w:rsidRPr="002A6D33" w:rsidRDefault="002A6D33" w:rsidP="002A6D33">
      <w:pPr>
        <w:spacing w:after="0" w:line="240" w:lineRule="auto"/>
        <w:jc w:val="center"/>
        <w:rPr>
          <w:rFonts w:ascii="Times New Roman" w:eastAsia="Times New Roman" w:hAnsi="Times New Roman" w:cs="Times New Roman"/>
          <w:b/>
          <w:sz w:val="24"/>
          <w:szCs w:val="24"/>
          <w:lang w:eastAsia="ru-RU"/>
        </w:rPr>
      </w:pPr>
    </w:p>
    <w:p w:rsidR="002A6D33" w:rsidRPr="002A6D33" w:rsidRDefault="002A6D33" w:rsidP="002A6D33">
      <w:pPr>
        <w:spacing w:after="0" w:line="240" w:lineRule="auto"/>
        <w:jc w:val="center"/>
        <w:rPr>
          <w:rFonts w:ascii="Times New Roman" w:eastAsia="Times New Roman" w:hAnsi="Times New Roman" w:cs="Times New Roman"/>
          <w:b/>
          <w:sz w:val="24"/>
          <w:szCs w:val="24"/>
          <w:lang w:eastAsia="ru-RU"/>
        </w:rPr>
      </w:pPr>
      <w:r w:rsidRPr="002A6D33">
        <w:rPr>
          <w:rFonts w:ascii="Times New Roman" w:eastAsia="Times New Roman" w:hAnsi="Times New Roman" w:cs="Times New Roman"/>
          <w:b/>
          <w:sz w:val="24"/>
          <w:szCs w:val="24"/>
          <w:lang w:eastAsia="ru-RU"/>
        </w:rPr>
        <w:t>ПЛАН РАБОТЫ ПЕДАГОГА-ПСИХОЛОГА</w:t>
      </w:r>
    </w:p>
    <w:p w:rsidR="002A6D33" w:rsidRPr="002A6D33" w:rsidRDefault="002A6D33" w:rsidP="002A6D33">
      <w:pPr>
        <w:spacing w:after="0" w:line="240" w:lineRule="auto"/>
        <w:jc w:val="center"/>
        <w:rPr>
          <w:rFonts w:ascii="Times New Roman" w:eastAsia="Times New Roman" w:hAnsi="Times New Roman" w:cs="Times New Roman"/>
          <w:b/>
          <w:sz w:val="24"/>
          <w:szCs w:val="24"/>
          <w:lang w:eastAsia="ru-RU"/>
        </w:rPr>
      </w:pPr>
      <w:r w:rsidRPr="002A6D33">
        <w:rPr>
          <w:rFonts w:ascii="Times New Roman" w:eastAsia="Times New Roman" w:hAnsi="Times New Roman" w:cs="Times New Roman"/>
          <w:b/>
          <w:sz w:val="24"/>
          <w:szCs w:val="24"/>
          <w:lang w:eastAsia="ru-RU"/>
        </w:rPr>
        <w:t>2018-2019 уч. год</w:t>
      </w:r>
    </w:p>
    <w:tbl>
      <w:tblPr>
        <w:tblW w:w="1461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460"/>
        <w:gridCol w:w="2460"/>
        <w:gridCol w:w="2460"/>
        <w:gridCol w:w="2460"/>
        <w:gridCol w:w="2505"/>
        <w:gridCol w:w="2271"/>
      </w:tblGrid>
      <w:tr w:rsidR="002A6D33" w:rsidRPr="002A6D33" w:rsidTr="001A03EF">
        <w:tc>
          <w:tcPr>
            <w:tcW w:w="14616"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Сентябрь</w:t>
            </w:r>
          </w:p>
        </w:tc>
      </w:tr>
      <w:tr w:rsidR="002A6D33" w:rsidRPr="002A6D33" w:rsidTr="001A03EF">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Первичная диагностика развития психических процессов у вновь прибывших учащихся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Консультирование родителей на тему: «Адаптация первоклассников» .</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процесса(по запросам)</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Памятка для родителей первоклассников.</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Лекция для педагогов на тему: </w:t>
            </w:r>
            <w:r w:rsidRPr="002A6D33">
              <w:rPr>
                <w:rFonts w:ascii="Times New Roman" w:eastAsia="Times New Roman" w:hAnsi="Times New Roman" w:cs="Times New Roman"/>
                <w:sz w:val="24"/>
                <w:szCs w:val="24"/>
                <w:lang w:eastAsia="ru-RU"/>
              </w:rPr>
              <w:br/>
              <w:t>«Конфликт и взаимодействие в педагогическом процессе»</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Адаптационные занятия с учащимися 1, 5 кл.</w:t>
            </w:r>
          </w:p>
        </w:tc>
      </w:tr>
      <w:tr w:rsidR="002A6D33" w:rsidRPr="002A6D33" w:rsidTr="001A03EF">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2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Первичная диагностика развития </w:t>
            </w:r>
            <w:r w:rsidRPr="002A6D33">
              <w:rPr>
                <w:rFonts w:ascii="Times New Roman" w:eastAsia="Times New Roman" w:hAnsi="Times New Roman" w:cs="Times New Roman"/>
                <w:sz w:val="24"/>
                <w:szCs w:val="24"/>
                <w:lang w:eastAsia="ru-RU"/>
              </w:rPr>
              <w:lastRenderedPageBreak/>
              <w:t>психических процессов у вновь прибывших учащихся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Советы педагогам на тему: «Методы </w:t>
            </w:r>
            <w:r w:rsidRPr="002A6D33">
              <w:rPr>
                <w:rFonts w:ascii="Times New Roman" w:eastAsia="Times New Roman" w:hAnsi="Times New Roman" w:cs="Times New Roman"/>
                <w:sz w:val="24"/>
                <w:szCs w:val="24"/>
                <w:lang w:eastAsia="ru-RU"/>
              </w:rPr>
              <w:lastRenderedPageBreak/>
              <w:t xml:space="preserve">стимулирования учебной деятельности обучающихся» </w:t>
            </w:r>
            <w:r w:rsidRPr="002A6D33">
              <w:rPr>
                <w:rFonts w:ascii="Times New Roman" w:eastAsia="Times New Roman" w:hAnsi="Times New Roman" w:cs="Times New Roman"/>
                <w:sz w:val="24"/>
                <w:szCs w:val="24"/>
                <w:lang w:eastAsia="ru-RU"/>
              </w:rPr>
              <w:br/>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Презентация: «Твои права»</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lastRenderedPageBreak/>
              <w:t>обучающиеся 5, 7 кл.</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Индивидуальные занятия с учащимися, </w:t>
            </w:r>
            <w:r w:rsidRPr="002A6D33">
              <w:rPr>
                <w:rFonts w:ascii="Times New Roman" w:eastAsia="Times New Roman" w:hAnsi="Times New Roman" w:cs="Times New Roman"/>
                <w:sz w:val="24"/>
                <w:szCs w:val="24"/>
                <w:lang w:eastAsia="ru-RU"/>
              </w:rPr>
              <w:lastRenderedPageBreak/>
              <w:t>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Индивидуальные профилактические </w:t>
            </w:r>
            <w:r w:rsidRPr="002A6D33">
              <w:rPr>
                <w:rFonts w:ascii="Times New Roman" w:eastAsia="Times New Roman" w:hAnsi="Times New Roman" w:cs="Times New Roman"/>
                <w:sz w:val="24"/>
                <w:szCs w:val="24"/>
                <w:lang w:eastAsia="ru-RU"/>
              </w:rPr>
              <w:lastRenderedPageBreak/>
              <w:t>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родителями</w:t>
            </w:r>
            <w:r w:rsidRPr="002A6D33">
              <w:rPr>
                <w:rFonts w:ascii="Times New Roman" w:eastAsia="Times New Roman" w:hAnsi="Times New Roman" w:cs="Times New Roman"/>
                <w:sz w:val="24"/>
                <w:szCs w:val="24"/>
                <w:lang w:eastAsia="ru-RU"/>
              </w:rPr>
              <w:br/>
              <w:t>по запросу.</w:t>
            </w:r>
          </w:p>
        </w:tc>
      </w:tr>
      <w:tr w:rsidR="002A6D33" w:rsidRPr="002A6D33" w:rsidTr="001A03EF">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3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Динамическое обследование развития психических процессов обучающихся 2-9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родителей и педагогов на тему: «Ответственность лиц за жестокое обращение с детьми»</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Выступление на методическом объединении на тему: «Формы воспитательной и профилактической работы с учащимися девиантного поведения»</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Профориентационные занятия  «Введение в мир профессий» с обучающимися 8-9 кл.</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по запросу.</w:t>
            </w:r>
          </w:p>
        </w:tc>
      </w:tr>
      <w:tr w:rsidR="002A6D33" w:rsidRPr="002A6D33" w:rsidTr="001A03EF">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4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Исследование мотивации учения у первоклассников (М.Р.Гинзбург);</w:t>
            </w:r>
            <w:r w:rsidRPr="002A6D33">
              <w:rPr>
                <w:rFonts w:ascii="Times New Roman" w:eastAsia="Times New Roman" w:hAnsi="Times New Roman" w:cs="Times New Roman"/>
                <w:sz w:val="24"/>
                <w:szCs w:val="24"/>
                <w:lang w:eastAsia="ru-RU"/>
              </w:rPr>
              <w:br/>
              <w:t>Исследование уровня готовности обучающихся к школьному обучению у обучающихся 1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Советы обучающимся школы: «Доверяй своим родителям»</w:t>
            </w:r>
            <w:r w:rsidRPr="002A6D33">
              <w:rPr>
                <w:rFonts w:ascii="Times New Roman" w:eastAsia="Times New Roman" w:hAnsi="Times New Roman" w:cs="Times New Roman"/>
                <w:sz w:val="24"/>
                <w:szCs w:val="24"/>
                <w:lang w:eastAsia="ru-RU"/>
              </w:rPr>
              <w:br/>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Беседас родителями на тему: «Школьные страхи»</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Адаптационные занятия с учащимися 1, 5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Посещение </w:t>
            </w:r>
            <w:r w:rsidRPr="002A6D33">
              <w:rPr>
                <w:rFonts w:ascii="Times New Roman" w:eastAsia="Times New Roman" w:hAnsi="Times New Roman" w:cs="Times New Roman"/>
                <w:sz w:val="24"/>
                <w:szCs w:val="24"/>
                <w:lang w:eastAsia="ru-RU"/>
              </w:rPr>
              <w:lastRenderedPageBreak/>
              <w:t>неблагополучных семей.</w:t>
            </w:r>
          </w:p>
        </w:tc>
      </w:tr>
    </w:tbl>
    <w:p w:rsidR="002A6D33" w:rsidRPr="002A6D33" w:rsidRDefault="002A6D33" w:rsidP="002A6D33">
      <w:pPr>
        <w:spacing w:after="0" w:line="240" w:lineRule="auto"/>
        <w:rPr>
          <w:rFonts w:ascii="Times New Roman" w:eastAsia="Times New Roman" w:hAnsi="Times New Roman" w:cs="Times New Roman"/>
          <w:vanish/>
          <w:color w:val="000000"/>
          <w:sz w:val="24"/>
          <w:szCs w:val="24"/>
          <w:lang w:eastAsia="ru-RU"/>
        </w:rPr>
      </w:pPr>
    </w:p>
    <w:tbl>
      <w:tblPr>
        <w:tblW w:w="14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77"/>
        <w:gridCol w:w="2585"/>
        <w:gridCol w:w="2458"/>
        <w:gridCol w:w="2458"/>
        <w:gridCol w:w="2504"/>
        <w:gridCol w:w="2161"/>
      </w:tblGrid>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Октябрь</w:t>
            </w:r>
          </w:p>
        </w:tc>
      </w:tr>
      <w:tr w:rsidR="002A6D33" w:rsidRPr="002A6D33" w:rsidTr="001A03EF">
        <w:tc>
          <w:tcPr>
            <w:tcW w:w="257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8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7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8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Анализ психологической подсистемы взаимодействия учитель-ученик на уроке (по Б.С.Тетенькину)</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Консультирование педагогов и родителей по результатам диагностики.</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 по запросам</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Памятка для родителей пятиклассников.</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Распространение памяток, информационных бюллетеней, рекомендаций: «Насилие в отношении детей»</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и родителями по запросу.</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Адаптационные занятия с учащимися 1, 5 кл.</w:t>
            </w:r>
          </w:p>
        </w:tc>
      </w:tr>
      <w:tr w:rsidR="002A6D33" w:rsidRPr="002A6D33" w:rsidTr="001A03EF">
        <w:trPr>
          <w:trHeight w:val="2964"/>
        </w:trPr>
        <w:tc>
          <w:tcPr>
            <w:tcW w:w="257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2 неделя</w:t>
            </w:r>
          </w:p>
        </w:tc>
        <w:tc>
          <w:tcPr>
            <w:tcW w:w="258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Анкетирование классного руководителя, родителей обучающихся 5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Анализ психологической подсистемы взаимодействия учитель-ученик на уроке (по Б.С.Тетенькину)</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педагогов на тему: «Психологические основы педагогического общения»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Беседа с родителями на тему: «Влияние алкоголя на организм подростка»</w:t>
            </w:r>
            <w:r w:rsidRPr="002A6D33">
              <w:rPr>
                <w:rFonts w:ascii="Times New Roman" w:eastAsia="Times New Roman" w:hAnsi="Times New Roman" w:cs="Times New Roman"/>
                <w:sz w:val="24"/>
                <w:szCs w:val="24"/>
                <w:lang w:eastAsia="ru-RU"/>
              </w:rPr>
              <w:br/>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развитии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группы риска девиантного поведения.</w:t>
            </w:r>
          </w:p>
        </w:tc>
      </w:tr>
      <w:tr w:rsidR="002A6D33" w:rsidRPr="002A6D33" w:rsidTr="001A03EF">
        <w:tc>
          <w:tcPr>
            <w:tcW w:w="257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8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7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3 неделя</w:t>
            </w:r>
          </w:p>
        </w:tc>
        <w:tc>
          <w:tcPr>
            <w:tcW w:w="258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Наблюдение за обучающимися 5 кл. в </w:t>
            </w:r>
            <w:r w:rsidRPr="002A6D33">
              <w:rPr>
                <w:rFonts w:ascii="Times New Roman" w:eastAsia="Times New Roman" w:hAnsi="Times New Roman" w:cs="Times New Roman"/>
                <w:sz w:val="24"/>
                <w:szCs w:val="24"/>
                <w:lang w:eastAsia="ru-RU"/>
              </w:rPr>
              <w:lastRenderedPageBreak/>
              <w:t>адаптационный период</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Анализ психологической подсистемы взаимодействия учитель-ученик на уроке (по Б.С.Тетенькину)</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Консультирование педагогов на тему: </w:t>
            </w:r>
            <w:r w:rsidRPr="002A6D33">
              <w:rPr>
                <w:rFonts w:ascii="Times New Roman" w:eastAsia="Times New Roman" w:hAnsi="Times New Roman" w:cs="Times New Roman"/>
                <w:sz w:val="24"/>
                <w:szCs w:val="24"/>
                <w:lang w:eastAsia="ru-RU"/>
              </w:rPr>
              <w:lastRenderedPageBreak/>
              <w:t>«Формы воспитательной и профилактической работы</w:t>
            </w:r>
            <w:r w:rsidRPr="002A6D33">
              <w:rPr>
                <w:rFonts w:ascii="Times New Roman" w:eastAsia="Times New Roman" w:hAnsi="Times New Roman" w:cs="Times New Roman"/>
                <w:sz w:val="24"/>
                <w:szCs w:val="24"/>
                <w:lang w:eastAsia="ru-RU"/>
              </w:rPr>
              <w:br/>
              <w:t>с обучающимися девиантного поведения»</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Просвещение родителей на тему: </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lastRenderedPageBreak/>
              <w:t>«Психологические причины школьной дезадаптации учащихся 5 класса»</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Индивидуальные занятия с учащимися, </w:t>
            </w:r>
            <w:r w:rsidRPr="002A6D33">
              <w:rPr>
                <w:rFonts w:ascii="Times New Roman" w:eastAsia="Times New Roman" w:hAnsi="Times New Roman" w:cs="Times New Roman"/>
                <w:sz w:val="24"/>
                <w:szCs w:val="24"/>
                <w:lang w:eastAsia="ru-RU"/>
              </w:rPr>
              <w:lastRenderedPageBreak/>
              <w:t>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Профориентационные занятия по программе «Введение в мир профессий» с обучающимися 8-9 кл.</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Групповые занятия с </w:t>
            </w:r>
            <w:r w:rsidRPr="002A6D33">
              <w:rPr>
                <w:rFonts w:ascii="Times New Roman" w:eastAsia="Times New Roman" w:hAnsi="Times New Roman" w:cs="Times New Roman"/>
                <w:sz w:val="24"/>
                <w:szCs w:val="24"/>
                <w:lang w:eastAsia="ru-RU"/>
              </w:rPr>
              <w:lastRenderedPageBreak/>
              <w:t>обучающимися о недопустимости суицидальных проявлений.</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родителями</w:t>
            </w:r>
            <w:r w:rsidRPr="002A6D33">
              <w:rPr>
                <w:rFonts w:ascii="Times New Roman" w:eastAsia="Times New Roman" w:hAnsi="Times New Roman" w:cs="Times New Roman"/>
                <w:sz w:val="24"/>
                <w:szCs w:val="24"/>
                <w:lang w:eastAsia="ru-RU"/>
              </w:rPr>
              <w:br/>
              <w:t>по запросу.</w:t>
            </w:r>
          </w:p>
        </w:tc>
      </w:tr>
      <w:tr w:rsidR="002A6D33" w:rsidRPr="002A6D33" w:rsidTr="001A03EF">
        <w:tc>
          <w:tcPr>
            <w:tcW w:w="257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4 неделя</w:t>
            </w:r>
          </w:p>
        </w:tc>
        <w:tc>
          <w:tcPr>
            <w:tcW w:w="258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Психодиагностическое обследование уровня адаптации обучающихся 5 кл.</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Лекция для родителей на тему: «Причины возникновения детских краж»</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Беседа с обучающимися на тему: «Гнев и агрессивность»</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Адаптационные занятия с учащимися 1, 5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r>
    </w:tbl>
    <w:p w:rsidR="002A6D33" w:rsidRPr="002A6D33" w:rsidRDefault="002A6D33" w:rsidP="002A6D33">
      <w:pPr>
        <w:spacing w:after="0" w:line="240" w:lineRule="auto"/>
        <w:rPr>
          <w:rFonts w:ascii="Times New Roman" w:eastAsia="Times New Roman" w:hAnsi="Times New Roman" w:cs="Times New Roman"/>
          <w:vanish/>
          <w:color w:val="000000"/>
          <w:sz w:val="24"/>
          <w:szCs w:val="24"/>
          <w:lang w:eastAsia="ru-RU"/>
        </w:rPr>
      </w:pPr>
    </w:p>
    <w:tbl>
      <w:tblPr>
        <w:tblW w:w="14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82"/>
        <w:gridCol w:w="2578"/>
        <w:gridCol w:w="2459"/>
        <w:gridCol w:w="2459"/>
        <w:gridCol w:w="2504"/>
        <w:gridCol w:w="2161"/>
      </w:tblGrid>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Ноябрь</w:t>
            </w:r>
          </w:p>
        </w:tc>
      </w:tr>
      <w:tr w:rsidR="002A6D33" w:rsidRPr="002A6D33" w:rsidTr="001A03EF">
        <w:tc>
          <w:tcPr>
            <w:tcW w:w="258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7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7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Наблюдение за обучающимися 1 кл. в адаптационный </w:t>
            </w:r>
            <w:r w:rsidRPr="002A6D33">
              <w:rPr>
                <w:rFonts w:ascii="Times New Roman" w:eastAsia="Times New Roman" w:hAnsi="Times New Roman" w:cs="Times New Roman"/>
                <w:sz w:val="24"/>
                <w:szCs w:val="24"/>
                <w:lang w:eastAsia="ru-RU"/>
              </w:rPr>
              <w:lastRenderedPageBreak/>
              <w:t>период</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Консультирование педагогов и родителей по </w:t>
            </w:r>
            <w:r w:rsidRPr="002A6D33">
              <w:rPr>
                <w:rFonts w:ascii="Times New Roman" w:eastAsia="Times New Roman" w:hAnsi="Times New Roman" w:cs="Times New Roman"/>
                <w:sz w:val="24"/>
                <w:szCs w:val="24"/>
                <w:lang w:eastAsia="ru-RU"/>
              </w:rPr>
              <w:lastRenderedPageBreak/>
              <w:t>результатам диагностики.</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 по запросам</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Дискуссия на тему: «Укрепление здоровья, </w:t>
            </w:r>
            <w:r w:rsidRPr="002A6D33">
              <w:rPr>
                <w:rFonts w:ascii="Times New Roman" w:eastAsia="Times New Roman" w:hAnsi="Times New Roman" w:cs="Times New Roman"/>
                <w:sz w:val="24"/>
                <w:szCs w:val="24"/>
                <w:lang w:eastAsia="ru-RU"/>
              </w:rPr>
              <w:lastRenderedPageBreak/>
              <w:t>предупреждение утомляемости, нервных и инфекционных заболеваний у подростков, профилактика детского травматизма»</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Игра-метафора с педагогами школы на тему: </w:t>
            </w:r>
            <w:r w:rsidRPr="002A6D33">
              <w:rPr>
                <w:rFonts w:ascii="Times New Roman" w:eastAsia="Times New Roman" w:hAnsi="Times New Roman" w:cs="Times New Roman"/>
                <w:sz w:val="24"/>
                <w:szCs w:val="24"/>
                <w:lang w:eastAsia="ru-RU"/>
              </w:rPr>
              <w:lastRenderedPageBreak/>
              <w:t>«Психологический климат в коллективе»</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Индивидуальные профилактические занятия, беседы с </w:t>
            </w:r>
            <w:r w:rsidRPr="002A6D33">
              <w:rPr>
                <w:rFonts w:ascii="Times New Roman" w:eastAsia="Times New Roman" w:hAnsi="Times New Roman" w:cs="Times New Roman"/>
                <w:sz w:val="24"/>
                <w:szCs w:val="24"/>
                <w:lang w:eastAsia="ru-RU"/>
              </w:rPr>
              <w:lastRenderedPageBreak/>
              <w:t>обучающимися  девиантного поведения.</w:t>
            </w:r>
          </w:p>
        </w:tc>
      </w:tr>
      <w:tr w:rsidR="002A6D33" w:rsidRPr="002A6D33" w:rsidTr="001A03EF">
        <w:tc>
          <w:tcPr>
            <w:tcW w:w="258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2 неделя</w:t>
            </w:r>
          </w:p>
        </w:tc>
        <w:tc>
          <w:tcPr>
            <w:tcW w:w="257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Анкетирование классного руководителя, родителей обучающихся 1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на тему: «Половое воспитание детей»</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Лекция для педагогов на тему: «Причины суицидов»</w:t>
            </w:r>
            <w:r w:rsidRPr="002A6D33">
              <w:rPr>
                <w:rFonts w:ascii="Times New Roman" w:eastAsia="Times New Roman" w:hAnsi="Times New Roman" w:cs="Times New Roman"/>
                <w:sz w:val="24"/>
                <w:szCs w:val="24"/>
                <w:lang w:eastAsia="ru-RU"/>
              </w:rPr>
              <w:br/>
              <w:t>Распространение памяток на тему: «Профилактика подросткового суицида».</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Занятие с педагогами</w:t>
            </w:r>
            <w:r w:rsidRPr="002A6D33">
              <w:rPr>
                <w:rFonts w:ascii="Times New Roman" w:eastAsia="Times New Roman" w:hAnsi="Times New Roman" w:cs="Times New Roman"/>
                <w:sz w:val="24"/>
                <w:szCs w:val="24"/>
                <w:lang w:eastAsia="ru-RU"/>
              </w:rPr>
              <w:br/>
              <w:t>"Устранение барьеров эмоционального общения"</w:t>
            </w:r>
            <w:r w:rsidRPr="002A6D33">
              <w:rPr>
                <w:rFonts w:ascii="Times New Roman" w:eastAsia="Times New Roman" w:hAnsi="Times New Roman" w:cs="Times New Roman"/>
                <w:sz w:val="24"/>
                <w:szCs w:val="24"/>
                <w:lang w:eastAsia="ru-RU"/>
              </w:rPr>
              <w:br/>
              <w:t>Групповые профилактические занятия, беседы, с учителями, родителями по запросу.</w:t>
            </w:r>
          </w:p>
        </w:tc>
      </w:tr>
      <w:tr w:rsidR="002A6D33" w:rsidRPr="002A6D33" w:rsidTr="001A03EF">
        <w:tc>
          <w:tcPr>
            <w:tcW w:w="258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7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3 неделя</w:t>
            </w:r>
          </w:p>
        </w:tc>
        <w:tc>
          <w:tcPr>
            <w:tcW w:w="257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Изучение социально-психологической адаптации к школе обучающихся 1 кл.</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педагогов на тему: «Проблема насилия в семье»</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Выступление на родительском собрании на тему: «Режим дня школьников и влияние его на здоровье»</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Профориентационны езанятия по программе «Введение в мир профессий» с </w:t>
            </w:r>
            <w:r w:rsidRPr="002A6D33">
              <w:rPr>
                <w:rFonts w:ascii="Times New Roman" w:eastAsia="Times New Roman" w:hAnsi="Times New Roman" w:cs="Times New Roman"/>
                <w:sz w:val="24"/>
                <w:szCs w:val="24"/>
                <w:lang w:eastAsia="ru-RU"/>
              </w:rPr>
              <w:lastRenderedPageBreak/>
              <w:t>обучающимися 8-9 кл.</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Групповые занятия с обучающимися о недопустимости суицидальных проявлений и агрессии.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Индивидуальные профилактические </w:t>
            </w:r>
            <w:r w:rsidRPr="002A6D33">
              <w:rPr>
                <w:rFonts w:ascii="Times New Roman" w:eastAsia="Times New Roman" w:hAnsi="Times New Roman" w:cs="Times New Roman"/>
                <w:sz w:val="24"/>
                <w:szCs w:val="24"/>
                <w:lang w:eastAsia="ru-RU"/>
              </w:rPr>
              <w:lastRenderedPageBreak/>
              <w:t>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родителями</w:t>
            </w:r>
            <w:r w:rsidRPr="002A6D33">
              <w:rPr>
                <w:rFonts w:ascii="Times New Roman" w:eastAsia="Times New Roman" w:hAnsi="Times New Roman" w:cs="Times New Roman"/>
                <w:sz w:val="24"/>
                <w:szCs w:val="24"/>
                <w:lang w:eastAsia="ru-RU"/>
              </w:rPr>
              <w:br/>
              <w:t>по запросу.</w:t>
            </w:r>
          </w:p>
        </w:tc>
      </w:tr>
      <w:tr w:rsidR="002A6D33" w:rsidRPr="002A6D33" w:rsidTr="001A03EF">
        <w:tc>
          <w:tcPr>
            <w:tcW w:w="258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4 неделя</w:t>
            </w:r>
          </w:p>
        </w:tc>
        <w:tc>
          <w:tcPr>
            <w:tcW w:w="257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Исследование уровня взаимоотношений обучающихся 5-9 кл. с классным руководителем.</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обучающихся на тему: «Как надо разговаривать, чтобы тебя поняли»</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Просвещение учащихся на тему: «Конфликты»</w:t>
            </w:r>
          </w:p>
        </w:tc>
        <w:tc>
          <w:tcPr>
            <w:tcW w:w="2504"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16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Адаптационные занятия с учащимися 1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Посещение неблагополучных семей.</w:t>
            </w:r>
          </w:p>
        </w:tc>
      </w:tr>
    </w:tbl>
    <w:p w:rsidR="002A6D33" w:rsidRPr="002A6D33" w:rsidRDefault="002A6D33" w:rsidP="002A6D33">
      <w:pPr>
        <w:spacing w:after="0" w:line="240" w:lineRule="auto"/>
        <w:rPr>
          <w:rFonts w:ascii="Times New Roman" w:eastAsia="Times New Roman" w:hAnsi="Times New Roman" w:cs="Times New Roman"/>
          <w:vanish/>
          <w:color w:val="000000"/>
          <w:sz w:val="24"/>
          <w:szCs w:val="24"/>
          <w:lang w:eastAsia="ru-RU"/>
        </w:rPr>
      </w:pPr>
    </w:p>
    <w:tbl>
      <w:tblPr>
        <w:tblW w:w="14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87"/>
        <w:gridCol w:w="2460"/>
        <w:gridCol w:w="2460"/>
        <w:gridCol w:w="2460"/>
        <w:gridCol w:w="2505"/>
        <w:gridCol w:w="2271"/>
      </w:tblGrid>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Декабрь</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Динамическое обследование уровня развития психических процессов учащихся, обучающихся по индивидуальным </w:t>
            </w:r>
            <w:r w:rsidRPr="002A6D33">
              <w:rPr>
                <w:rFonts w:ascii="Times New Roman" w:eastAsia="Times New Roman" w:hAnsi="Times New Roman" w:cs="Times New Roman"/>
                <w:sz w:val="24"/>
                <w:szCs w:val="24"/>
                <w:lang w:eastAsia="ru-RU"/>
              </w:rPr>
              <w:lastRenderedPageBreak/>
              <w:t>программам</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Консультирование педагогов и родителей по результатам диагностики.</w:t>
            </w:r>
            <w:r w:rsidRPr="002A6D33">
              <w:rPr>
                <w:rFonts w:ascii="Times New Roman" w:eastAsia="Times New Roman" w:hAnsi="Times New Roman" w:cs="Times New Roman"/>
                <w:sz w:val="24"/>
                <w:szCs w:val="24"/>
                <w:lang w:eastAsia="ru-RU"/>
              </w:rPr>
              <w:br/>
              <w:t xml:space="preserve">Индивидуальные консультации </w:t>
            </w:r>
            <w:r w:rsidRPr="002A6D33">
              <w:rPr>
                <w:rFonts w:ascii="Times New Roman" w:eastAsia="Times New Roman" w:hAnsi="Times New Roman" w:cs="Times New Roman"/>
                <w:sz w:val="24"/>
                <w:szCs w:val="24"/>
                <w:lang w:eastAsia="ru-RU"/>
              </w:rPr>
              <w:lastRenderedPageBreak/>
              <w:t>участников образовательного процесса по запросам</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Занятие-беседа: «Правила поведения в школе»</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Групповые занятия по развитию </w:t>
            </w:r>
            <w:r w:rsidRPr="002A6D33">
              <w:rPr>
                <w:rFonts w:ascii="Times New Roman" w:eastAsia="Times New Roman" w:hAnsi="Times New Roman" w:cs="Times New Roman"/>
                <w:sz w:val="24"/>
                <w:szCs w:val="24"/>
                <w:lang w:eastAsia="ru-RU"/>
              </w:rPr>
              <w:lastRenderedPageBreak/>
              <w:t>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Адаптационные занятия с учащимися 1, 5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Групповые профилактические занятия, беседы, с обучающимися, </w:t>
            </w:r>
            <w:r w:rsidRPr="002A6D33">
              <w:rPr>
                <w:rFonts w:ascii="Times New Roman" w:eastAsia="Times New Roman" w:hAnsi="Times New Roman" w:cs="Times New Roman"/>
                <w:sz w:val="24"/>
                <w:szCs w:val="24"/>
                <w:lang w:eastAsia="ru-RU"/>
              </w:rPr>
              <w:lastRenderedPageBreak/>
              <w:t>учителями, родителями</w:t>
            </w:r>
            <w:r w:rsidRPr="002A6D33">
              <w:rPr>
                <w:rFonts w:ascii="Times New Roman" w:eastAsia="Times New Roman" w:hAnsi="Times New Roman" w:cs="Times New Roman"/>
                <w:sz w:val="24"/>
                <w:szCs w:val="24"/>
                <w:lang w:eastAsia="ru-RU"/>
              </w:rPr>
              <w:br/>
              <w:t>по запросу.</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2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Исследование тревожности обучающихся из неблагополучных семей</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Консультация для педагогов на тему: «Жестокое обращение с детьми» </w:t>
            </w:r>
            <w:r w:rsidRPr="002A6D33">
              <w:rPr>
                <w:rFonts w:ascii="Times New Roman" w:eastAsia="Times New Roman" w:hAnsi="Times New Roman" w:cs="Times New Roman"/>
                <w:sz w:val="24"/>
                <w:szCs w:val="24"/>
                <w:lang w:eastAsia="ru-RU"/>
              </w:rPr>
              <w:br/>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Советы педагогам школы на тему: «Минимизирование опасности возникновения межличностных конфликтов в коллективе»</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3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Диагностика по выявлению склонностей обучающихся 8, 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родителей на тему: «Подросток ворует»</w:t>
            </w:r>
            <w:r w:rsidRPr="002A6D33">
              <w:rPr>
                <w:rFonts w:ascii="Times New Roman" w:eastAsia="Times New Roman" w:hAnsi="Times New Roman" w:cs="Times New Roman"/>
                <w:sz w:val="24"/>
                <w:szCs w:val="24"/>
                <w:lang w:eastAsia="ru-RU"/>
              </w:rPr>
              <w:br/>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Лекция для родителей</w:t>
            </w:r>
            <w:r w:rsidRPr="002A6D33">
              <w:rPr>
                <w:rFonts w:ascii="Times New Roman" w:eastAsia="Times New Roman" w:hAnsi="Times New Roman" w:cs="Times New Roman"/>
                <w:sz w:val="24"/>
                <w:szCs w:val="24"/>
                <w:lang w:eastAsia="ru-RU"/>
              </w:rPr>
              <w:br/>
              <w:t>на тему: «Авторитет родителей»</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Профориентационные занятия по программе «Введение в мир профессий» с обучающимися 8-9 кл.</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с обучающимися с суицидальными проявлениями и проявлениями агрессии.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Групповые профилактические занятия, беседы, с обучающимися, учителями, </w:t>
            </w:r>
            <w:r w:rsidRPr="002A6D33">
              <w:rPr>
                <w:rFonts w:ascii="Times New Roman" w:eastAsia="Times New Roman" w:hAnsi="Times New Roman" w:cs="Times New Roman"/>
                <w:sz w:val="24"/>
                <w:szCs w:val="24"/>
                <w:lang w:eastAsia="ru-RU"/>
              </w:rPr>
              <w:lastRenderedPageBreak/>
              <w:t>родителями.</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4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Выборочная диагностика психического развития по классам с целью выявления динамики </w:t>
            </w:r>
            <w:r w:rsidRPr="002A6D33">
              <w:rPr>
                <w:rFonts w:ascii="Times New Roman" w:eastAsia="Times New Roman" w:hAnsi="Times New Roman" w:cs="Times New Roman"/>
                <w:sz w:val="24"/>
                <w:szCs w:val="24"/>
                <w:lang w:eastAsia="ru-RU"/>
              </w:rPr>
              <w:br/>
              <w:t>обучающихся 4- 9 классы</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обучающихся на тему: «Боремся с агрессией»</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Викторина «Если Вы вежливы» .</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Адаптационные занятия с учащимися 1, 5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Посещение неблагополучных семей.</w:t>
            </w:r>
          </w:p>
        </w:tc>
      </w:tr>
    </w:tbl>
    <w:p w:rsidR="002A6D33" w:rsidRPr="002A6D33" w:rsidRDefault="002A6D33" w:rsidP="002A6D33">
      <w:pPr>
        <w:spacing w:after="0" w:line="240" w:lineRule="auto"/>
        <w:rPr>
          <w:rFonts w:ascii="Times New Roman" w:eastAsia="Times New Roman" w:hAnsi="Times New Roman" w:cs="Times New Roman"/>
          <w:vanish/>
          <w:color w:val="000000"/>
          <w:sz w:val="24"/>
          <w:szCs w:val="24"/>
          <w:lang w:eastAsia="ru-RU"/>
        </w:rPr>
      </w:pPr>
    </w:p>
    <w:tbl>
      <w:tblPr>
        <w:tblW w:w="14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09"/>
        <w:gridCol w:w="2563"/>
        <w:gridCol w:w="2458"/>
        <w:gridCol w:w="2458"/>
        <w:gridCol w:w="2503"/>
        <w:gridCol w:w="2252"/>
      </w:tblGrid>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Январь</w:t>
            </w:r>
          </w:p>
        </w:tc>
      </w:tr>
      <w:tr w:rsidR="002A6D33" w:rsidRPr="002A6D33" w:rsidTr="001A03EF">
        <w:tc>
          <w:tcPr>
            <w:tcW w:w="250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6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5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0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tc>
        <w:tc>
          <w:tcPr>
            <w:tcW w:w="256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Диагностика педагогов:</w:t>
            </w:r>
            <w:r w:rsidRPr="002A6D33">
              <w:rPr>
                <w:rFonts w:ascii="Times New Roman" w:eastAsia="Times New Roman" w:hAnsi="Times New Roman" w:cs="Times New Roman"/>
                <w:sz w:val="24"/>
                <w:szCs w:val="24"/>
                <w:lang w:eastAsia="ru-RU"/>
              </w:rPr>
              <w:br/>
              <w:t>- «Мотивационная и стимулирующая деятельность педагогов»;</w:t>
            </w:r>
            <w:r w:rsidRPr="002A6D33">
              <w:rPr>
                <w:rFonts w:ascii="Times New Roman" w:eastAsia="Times New Roman" w:hAnsi="Times New Roman" w:cs="Times New Roman"/>
                <w:sz w:val="24"/>
                <w:szCs w:val="24"/>
                <w:lang w:eastAsia="ru-RU"/>
              </w:rPr>
              <w:br/>
              <w:t>- «Стилевые особенности поведения педагогов в общении с обучающимися на уроке»;</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br/>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Консультирование педагогов и родителей по результатам диагностики.</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 по запросам</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Дискуссия на тему: «Воспитание воли у школьника»</w:t>
            </w:r>
            <w:r w:rsidRPr="002A6D33">
              <w:rPr>
                <w:rFonts w:ascii="Times New Roman" w:eastAsia="Times New Roman" w:hAnsi="Times New Roman" w:cs="Times New Roman"/>
                <w:sz w:val="24"/>
                <w:szCs w:val="24"/>
                <w:lang w:eastAsia="ru-RU"/>
              </w:rPr>
              <w:br/>
            </w:r>
          </w:p>
        </w:tc>
        <w:tc>
          <w:tcPr>
            <w:tcW w:w="250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Тренинг по профилактике синдрома профессионального выгорания педагогов</w:t>
            </w:r>
            <w:r w:rsidRPr="002A6D33">
              <w:rPr>
                <w:rFonts w:ascii="Times New Roman" w:eastAsia="Times New Roman" w:hAnsi="Times New Roman" w:cs="Times New Roman"/>
                <w:sz w:val="24"/>
                <w:szCs w:val="24"/>
                <w:lang w:eastAsia="ru-RU"/>
              </w:rPr>
              <w:br/>
            </w:r>
          </w:p>
        </w:tc>
        <w:tc>
          <w:tcPr>
            <w:tcW w:w="225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Тренинг с учителями школы на тему: «Формирование навыков конструктивного общения»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учителями, родителями</w:t>
            </w:r>
            <w:r w:rsidRPr="002A6D33">
              <w:rPr>
                <w:rFonts w:ascii="Times New Roman" w:eastAsia="Times New Roman" w:hAnsi="Times New Roman" w:cs="Times New Roman"/>
                <w:sz w:val="24"/>
                <w:szCs w:val="24"/>
                <w:lang w:eastAsia="ru-RU"/>
              </w:rPr>
              <w:br/>
            </w:r>
          </w:p>
        </w:tc>
      </w:tr>
      <w:tr w:rsidR="002A6D33" w:rsidRPr="002A6D33" w:rsidTr="001A03EF">
        <w:tc>
          <w:tcPr>
            <w:tcW w:w="250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2 неделя</w:t>
            </w:r>
          </w:p>
        </w:tc>
        <w:tc>
          <w:tcPr>
            <w:tcW w:w="256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Диагностика педагогов:</w:t>
            </w:r>
            <w:r w:rsidRPr="002A6D33">
              <w:rPr>
                <w:rFonts w:ascii="Times New Roman" w:eastAsia="Times New Roman" w:hAnsi="Times New Roman" w:cs="Times New Roman"/>
                <w:sz w:val="24"/>
                <w:szCs w:val="24"/>
                <w:lang w:eastAsia="ru-RU"/>
              </w:rPr>
              <w:br/>
              <w:t>- «Профессионально-</w:t>
            </w:r>
            <w:r w:rsidRPr="002A6D33">
              <w:rPr>
                <w:rFonts w:ascii="Times New Roman" w:eastAsia="Times New Roman" w:hAnsi="Times New Roman" w:cs="Times New Roman"/>
                <w:sz w:val="24"/>
                <w:szCs w:val="24"/>
                <w:lang w:eastAsia="ru-RU"/>
              </w:rPr>
              <w:lastRenderedPageBreak/>
              <w:t>педагогические умения педагогов, направленные на формирование у обучающихся познавательного интереса на уроке»;</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br/>
              <w:t>- «Стиль преподавания» педагогов»;</w:t>
            </w:r>
            <w:r w:rsidRPr="002A6D33">
              <w:rPr>
                <w:rFonts w:ascii="Times New Roman" w:eastAsia="Times New Roman" w:hAnsi="Times New Roman" w:cs="Times New Roman"/>
                <w:sz w:val="24"/>
                <w:szCs w:val="24"/>
                <w:lang w:eastAsia="ru-RU"/>
              </w:rPr>
              <w:br/>
              <w:t>- «Педагогические умения педагогов».</w:t>
            </w:r>
            <w:r w:rsidRPr="002A6D33">
              <w:rPr>
                <w:rFonts w:ascii="Times New Roman" w:eastAsia="Times New Roman" w:hAnsi="Times New Roman" w:cs="Times New Roman"/>
                <w:sz w:val="24"/>
                <w:szCs w:val="24"/>
                <w:lang w:eastAsia="ru-RU"/>
              </w:rPr>
              <w:br/>
              <w:t>- «Трудности в работе педагогов»</w:t>
            </w:r>
            <w:r w:rsidRPr="002A6D33">
              <w:rPr>
                <w:rFonts w:ascii="Times New Roman" w:eastAsia="Times New Roman" w:hAnsi="Times New Roman" w:cs="Times New Roman"/>
                <w:sz w:val="24"/>
                <w:szCs w:val="24"/>
                <w:lang w:eastAsia="ru-RU"/>
              </w:rPr>
              <w:br/>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Советы на тему: «Административные способы воздействия </w:t>
            </w:r>
            <w:r w:rsidRPr="002A6D33">
              <w:rPr>
                <w:rFonts w:ascii="Times New Roman" w:eastAsia="Times New Roman" w:hAnsi="Times New Roman" w:cs="Times New Roman"/>
                <w:sz w:val="24"/>
                <w:szCs w:val="24"/>
                <w:lang w:eastAsia="ru-RU"/>
              </w:rPr>
              <w:lastRenderedPageBreak/>
              <w:t>на коллектив»</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Семинар для педагогов школы на тему «Профилактика </w:t>
            </w:r>
            <w:r w:rsidRPr="002A6D33">
              <w:rPr>
                <w:rFonts w:ascii="Times New Roman" w:eastAsia="Times New Roman" w:hAnsi="Times New Roman" w:cs="Times New Roman"/>
                <w:sz w:val="24"/>
                <w:szCs w:val="24"/>
                <w:lang w:eastAsia="ru-RU"/>
              </w:rPr>
              <w:lastRenderedPageBreak/>
              <w:t>суицидального риска в образовательном учреждении»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Распространение памяток на тему: «Суицид»</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0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Практикум для родителей на тему: «Защитите себя от </w:t>
            </w:r>
            <w:r w:rsidRPr="002A6D33">
              <w:rPr>
                <w:rFonts w:ascii="Times New Roman" w:eastAsia="Times New Roman" w:hAnsi="Times New Roman" w:cs="Times New Roman"/>
                <w:sz w:val="24"/>
                <w:szCs w:val="24"/>
                <w:lang w:eastAsia="ru-RU"/>
              </w:rPr>
              <w:lastRenderedPageBreak/>
              <w:t>стресса»</w:t>
            </w:r>
            <w:r w:rsidRPr="002A6D33">
              <w:rPr>
                <w:rFonts w:ascii="Times New Roman" w:eastAsia="Times New Roman" w:hAnsi="Times New Roman" w:cs="Times New Roman"/>
                <w:sz w:val="24"/>
                <w:szCs w:val="24"/>
                <w:lang w:eastAsia="ru-RU"/>
              </w:rPr>
              <w:br/>
            </w:r>
          </w:p>
        </w:tc>
        <w:tc>
          <w:tcPr>
            <w:tcW w:w="225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Профилактика</w:t>
            </w:r>
            <w:r w:rsidRPr="002A6D33">
              <w:rPr>
                <w:rFonts w:ascii="Times New Roman" w:eastAsia="Times New Roman" w:hAnsi="Times New Roman" w:cs="Times New Roman"/>
                <w:sz w:val="24"/>
                <w:szCs w:val="24"/>
                <w:lang w:eastAsia="ru-RU"/>
              </w:rPr>
              <w:br/>
              <w:t>профессионального</w:t>
            </w:r>
            <w:r w:rsidRPr="002A6D33">
              <w:rPr>
                <w:rFonts w:ascii="Times New Roman" w:eastAsia="Times New Roman" w:hAnsi="Times New Roman" w:cs="Times New Roman"/>
                <w:sz w:val="24"/>
                <w:szCs w:val="24"/>
                <w:lang w:eastAsia="ru-RU"/>
              </w:rPr>
              <w:br/>
              <w:t xml:space="preserve">выгорания учителя. </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lastRenderedPageBreak/>
              <w:t>Практико-ориентированное занятие с элементами тренинга.</w:t>
            </w:r>
          </w:p>
        </w:tc>
      </w:tr>
      <w:tr w:rsidR="002A6D33" w:rsidRPr="002A6D33" w:rsidTr="001A03EF">
        <w:tc>
          <w:tcPr>
            <w:tcW w:w="250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3 неделя</w:t>
            </w:r>
          </w:p>
        </w:tc>
        <w:tc>
          <w:tcPr>
            <w:tcW w:w="256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Наблюдение за учащимися группы риска в свободное время для фиксации изменений в поведении</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педагогов на тему:</w:t>
            </w:r>
            <w:r w:rsidRPr="002A6D33">
              <w:rPr>
                <w:rFonts w:ascii="Times New Roman" w:eastAsia="Times New Roman" w:hAnsi="Times New Roman" w:cs="Times New Roman"/>
                <w:sz w:val="24"/>
                <w:szCs w:val="24"/>
                <w:lang w:eastAsia="ru-RU"/>
              </w:rPr>
              <w:br/>
              <w:t>«Дисциплина в классе»</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Лекция для родителей на тему: «Причины возникновения детских краж»</w:t>
            </w:r>
          </w:p>
        </w:tc>
        <w:tc>
          <w:tcPr>
            <w:tcW w:w="250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r w:rsidRPr="002A6D33">
              <w:rPr>
                <w:rFonts w:ascii="Times New Roman" w:eastAsia="Times New Roman" w:hAnsi="Times New Roman" w:cs="Times New Roman"/>
                <w:sz w:val="24"/>
                <w:szCs w:val="24"/>
                <w:lang w:eastAsia="ru-RU"/>
              </w:rPr>
              <w:br/>
              <w:t>Профориентационные занятия по программе «Введение в мир профессий» с обучающимися 8-9 кл.</w:t>
            </w:r>
          </w:p>
        </w:tc>
        <w:tc>
          <w:tcPr>
            <w:tcW w:w="225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с обучающимися о недопустимости суицидальных проявлений и проявлений агрессии.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tc>
      </w:tr>
      <w:tr w:rsidR="002A6D33" w:rsidRPr="002A6D33" w:rsidTr="001A03EF">
        <w:tc>
          <w:tcPr>
            <w:tcW w:w="250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4 неделя</w:t>
            </w:r>
          </w:p>
        </w:tc>
        <w:tc>
          <w:tcPr>
            <w:tcW w:w="256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Диагностика качества воспитания в семьях</w:t>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обучающихся на тему: «Конфликт. Способы разрешения»</w:t>
            </w:r>
            <w:r w:rsidRPr="002A6D33">
              <w:rPr>
                <w:rFonts w:ascii="Times New Roman" w:eastAsia="Times New Roman" w:hAnsi="Times New Roman" w:cs="Times New Roman"/>
                <w:sz w:val="24"/>
                <w:szCs w:val="24"/>
                <w:lang w:eastAsia="ru-RU"/>
              </w:rPr>
              <w:br/>
            </w:r>
          </w:p>
        </w:tc>
        <w:tc>
          <w:tcPr>
            <w:tcW w:w="2458"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Круглый стол на тему: «Культура общения и поведения»</w:t>
            </w:r>
            <w:r w:rsidRPr="002A6D33">
              <w:rPr>
                <w:rFonts w:ascii="Times New Roman" w:eastAsia="Times New Roman" w:hAnsi="Times New Roman" w:cs="Times New Roman"/>
                <w:sz w:val="24"/>
                <w:szCs w:val="24"/>
                <w:lang w:eastAsia="ru-RU"/>
              </w:rPr>
              <w:br/>
              <w:t>.</w:t>
            </w:r>
          </w:p>
        </w:tc>
        <w:tc>
          <w:tcPr>
            <w:tcW w:w="2503"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lastRenderedPageBreak/>
              <w:t>Индивидуальные занятия с учащимися, обучающимися по индивидуальным программам.</w:t>
            </w:r>
          </w:p>
        </w:tc>
        <w:tc>
          <w:tcPr>
            <w:tcW w:w="2252"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Индивидуальные профилактические занятия, беседы с обучающимися девиантного </w:t>
            </w:r>
            <w:r w:rsidRPr="002A6D33">
              <w:rPr>
                <w:rFonts w:ascii="Times New Roman" w:eastAsia="Times New Roman" w:hAnsi="Times New Roman" w:cs="Times New Roman"/>
                <w:sz w:val="24"/>
                <w:szCs w:val="24"/>
                <w:lang w:eastAsia="ru-RU"/>
              </w:rPr>
              <w:lastRenderedPageBreak/>
              <w:t>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Посещение неблагополучных семей.</w:t>
            </w:r>
          </w:p>
        </w:tc>
      </w:tr>
    </w:tbl>
    <w:p w:rsidR="002A6D33" w:rsidRPr="002A6D33" w:rsidRDefault="002A6D33" w:rsidP="002A6D33">
      <w:pPr>
        <w:spacing w:after="0" w:line="240" w:lineRule="auto"/>
        <w:rPr>
          <w:rFonts w:ascii="Times New Roman" w:eastAsia="Times New Roman" w:hAnsi="Times New Roman" w:cs="Times New Roman"/>
          <w:vanish/>
          <w:color w:val="000000"/>
          <w:sz w:val="24"/>
          <w:szCs w:val="24"/>
          <w:lang w:eastAsia="ru-RU"/>
        </w:rPr>
      </w:pPr>
    </w:p>
    <w:tbl>
      <w:tblPr>
        <w:tblW w:w="14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87"/>
        <w:gridCol w:w="2460"/>
        <w:gridCol w:w="2460"/>
        <w:gridCol w:w="2460"/>
        <w:gridCol w:w="2505"/>
        <w:gridCol w:w="2271"/>
      </w:tblGrid>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Февраль</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Наблюдение за обучающимися во внеурочное время с целью сбора дополнительной информации</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Консультирование педагогов и родителей по результатам диагностики.</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 по запросам</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Беседа на тему: «Влияние алкоголя на организм подростка»</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Групповые профилактические занятия, беседы, с обучающимися, учителями, родителями </w:t>
            </w:r>
            <w:r w:rsidRPr="002A6D33">
              <w:rPr>
                <w:rFonts w:ascii="Times New Roman" w:eastAsia="Times New Roman" w:hAnsi="Times New Roman" w:cs="Times New Roman"/>
                <w:sz w:val="24"/>
                <w:szCs w:val="24"/>
                <w:lang w:eastAsia="ru-RU"/>
              </w:rPr>
              <w:br/>
              <w:t>по проблемам воспитания.</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2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Исследование эмоционально- волевой сферы учащихся 4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педагогов на тему: «Школьные фобии»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Презентация для педагогов школы на тему: «Наркомания»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tc>
      </w:tr>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Февраль</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3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Диагностика педагогов:</w:t>
            </w:r>
            <w:r w:rsidRPr="002A6D33">
              <w:rPr>
                <w:rFonts w:ascii="Times New Roman" w:eastAsia="Times New Roman" w:hAnsi="Times New Roman" w:cs="Times New Roman"/>
                <w:sz w:val="24"/>
                <w:szCs w:val="24"/>
                <w:lang w:eastAsia="ru-RU"/>
              </w:rPr>
              <w:br/>
              <w:t>«Уровень комфортности в коллективе»</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Консультация для педагогов на тему: </w:t>
            </w:r>
            <w:r w:rsidRPr="002A6D33">
              <w:rPr>
                <w:rFonts w:ascii="Times New Roman" w:eastAsia="Times New Roman" w:hAnsi="Times New Roman" w:cs="Times New Roman"/>
                <w:sz w:val="24"/>
                <w:szCs w:val="24"/>
                <w:lang w:eastAsia="ru-RU"/>
              </w:rPr>
              <w:br/>
              <w:t>«Активные формы взаимодействия педагогов с родителями»</w:t>
            </w:r>
            <w:r w:rsidRPr="002A6D33">
              <w:rPr>
                <w:rFonts w:ascii="Times New Roman" w:eastAsia="Times New Roman" w:hAnsi="Times New Roman" w:cs="Times New Roman"/>
                <w:sz w:val="24"/>
                <w:szCs w:val="24"/>
                <w:lang w:eastAsia="ru-RU"/>
              </w:rPr>
              <w:br/>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Просвещение родителей на тему: </w:t>
            </w:r>
            <w:r w:rsidRPr="002A6D33">
              <w:rPr>
                <w:rFonts w:ascii="Times New Roman" w:eastAsia="Times New Roman" w:hAnsi="Times New Roman" w:cs="Times New Roman"/>
                <w:sz w:val="24"/>
                <w:szCs w:val="24"/>
                <w:lang w:eastAsia="ru-RU"/>
              </w:rPr>
              <w:br/>
              <w:t>«Влияние дружбы на подростка»</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Профориентационные занятия по программе «Введение в мир профессий» с обучающимися 8-9 кл.</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с обучающимися о недопустимости суицидальных проявлений и проявлениями агрессии.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Групповые профилактические занятия, беседы, с обучающимися, учителями, родителями. </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4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Контрольный лист проблем обучающихся</w:t>
            </w:r>
            <w:r w:rsidRPr="002A6D33">
              <w:rPr>
                <w:rFonts w:ascii="Times New Roman" w:eastAsia="Times New Roman" w:hAnsi="Times New Roman" w:cs="Times New Roman"/>
                <w:sz w:val="24"/>
                <w:szCs w:val="24"/>
                <w:lang w:eastAsia="ru-RU"/>
              </w:rPr>
              <w:br/>
              <w:t>5-9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обучающихся на тему: «Заниженная самооценка»</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Просвещение обучающихся на тему: «Правонарушение и преступление»</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Посещение неблагополучных семей.</w:t>
            </w:r>
          </w:p>
        </w:tc>
      </w:tr>
    </w:tbl>
    <w:p w:rsidR="002A6D33" w:rsidRPr="002A6D33" w:rsidRDefault="002A6D33" w:rsidP="002A6D33">
      <w:pPr>
        <w:spacing w:after="0" w:line="240" w:lineRule="auto"/>
        <w:rPr>
          <w:rFonts w:ascii="Times New Roman" w:eastAsia="Times New Roman" w:hAnsi="Times New Roman" w:cs="Times New Roman"/>
          <w:vanish/>
          <w:color w:val="000000"/>
          <w:sz w:val="24"/>
          <w:szCs w:val="24"/>
          <w:lang w:eastAsia="ru-RU"/>
        </w:rPr>
      </w:pPr>
    </w:p>
    <w:tbl>
      <w:tblPr>
        <w:tblW w:w="1461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396"/>
        <w:gridCol w:w="2541"/>
        <w:gridCol w:w="2459"/>
        <w:gridCol w:w="2459"/>
        <w:gridCol w:w="2505"/>
        <w:gridCol w:w="2256"/>
      </w:tblGrid>
      <w:tr w:rsidR="002A6D33" w:rsidRPr="002A6D33" w:rsidTr="001A03EF">
        <w:tc>
          <w:tcPr>
            <w:tcW w:w="14616"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Март</w:t>
            </w:r>
          </w:p>
        </w:tc>
      </w:tr>
      <w:tr w:rsidR="002A6D33" w:rsidRPr="002A6D33" w:rsidTr="001A03EF">
        <w:tc>
          <w:tcPr>
            <w:tcW w:w="239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4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39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w:t>
            </w:r>
          </w:p>
        </w:tc>
        <w:tc>
          <w:tcPr>
            <w:tcW w:w="254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Наблюдение за </w:t>
            </w:r>
            <w:r w:rsidRPr="002A6D33">
              <w:rPr>
                <w:rFonts w:ascii="Times New Roman" w:eastAsia="Times New Roman" w:hAnsi="Times New Roman" w:cs="Times New Roman"/>
                <w:sz w:val="24"/>
                <w:szCs w:val="24"/>
                <w:lang w:eastAsia="ru-RU"/>
              </w:rPr>
              <w:lastRenderedPageBreak/>
              <w:t>обучающимися во внеурочное время с целью сбора дополнительной информации</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Консультирование </w:t>
            </w:r>
            <w:r w:rsidRPr="002A6D33">
              <w:rPr>
                <w:rFonts w:ascii="Times New Roman" w:eastAsia="Times New Roman" w:hAnsi="Times New Roman" w:cs="Times New Roman"/>
                <w:sz w:val="24"/>
                <w:szCs w:val="24"/>
                <w:lang w:eastAsia="ru-RU"/>
              </w:rPr>
              <w:lastRenderedPageBreak/>
              <w:t>педагогов и родителей по результатам диагностики.</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 по запросам</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Беседа для </w:t>
            </w:r>
            <w:r w:rsidRPr="002A6D33">
              <w:rPr>
                <w:rFonts w:ascii="Times New Roman" w:eastAsia="Times New Roman" w:hAnsi="Times New Roman" w:cs="Times New Roman"/>
                <w:sz w:val="24"/>
                <w:szCs w:val="24"/>
                <w:lang w:eastAsia="ru-RU"/>
              </w:rPr>
              <w:lastRenderedPageBreak/>
              <w:t>родителей: «Курение и наши дети»</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Групповые занятия </w:t>
            </w:r>
            <w:r w:rsidRPr="002A6D33">
              <w:rPr>
                <w:rFonts w:ascii="Times New Roman" w:eastAsia="Times New Roman" w:hAnsi="Times New Roman" w:cs="Times New Roman"/>
                <w:sz w:val="24"/>
                <w:szCs w:val="24"/>
                <w:lang w:eastAsia="ru-RU"/>
              </w:rPr>
              <w:lastRenderedPageBreak/>
              <w:t>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Групповые </w:t>
            </w:r>
            <w:r w:rsidRPr="002A6D33">
              <w:rPr>
                <w:rFonts w:ascii="Times New Roman" w:eastAsia="Times New Roman" w:hAnsi="Times New Roman" w:cs="Times New Roman"/>
                <w:sz w:val="24"/>
                <w:szCs w:val="24"/>
                <w:lang w:eastAsia="ru-RU"/>
              </w:rPr>
              <w:lastRenderedPageBreak/>
              <w:t>профилактические занятия, беседы, с обучающимися, учителями, родителями .</w:t>
            </w:r>
          </w:p>
        </w:tc>
      </w:tr>
      <w:tr w:rsidR="002A6D33" w:rsidRPr="002A6D33" w:rsidTr="001A03EF">
        <w:trPr>
          <w:trHeight w:val="2850"/>
        </w:trPr>
        <w:tc>
          <w:tcPr>
            <w:tcW w:w="239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2 неделя</w:t>
            </w:r>
          </w:p>
        </w:tc>
        <w:tc>
          <w:tcPr>
            <w:tcW w:w="254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Изучение мотивов учебной деятельности учащихся 4 класса</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Консультация для родителей на тему: </w:t>
            </w:r>
            <w:r w:rsidRPr="002A6D33">
              <w:rPr>
                <w:rFonts w:ascii="Times New Roman" w:eastAsia="Times New Roman" w:hAnsi="Times New Roman" w:cs="Times New Roman"/>
                <w:sz w:val="24"/>
                <w:szCs w:val="24"/>
                <w:lang w:eastAsia="ru-RU"/>
              </w:rPr>
              <w:br/>
              <w:t>«Дети с преждевременным сексуальным</w:t>
            </w:r>
            <w:r w:rsidRPr="002A6D33">
              <w:rPr>
                <w:rFonts w:ascii="Times New Roman" w:eastAsia="Times New Roman" w:hAnsi="Times New Roman" w:cs="Times New Roman"/>
                <w:sz w:val="24"/>
                <w:szCs w:val="24"/>
                <w:lang w:eastAsia="ru-RU"/>
              </w:rPr>
              <w:br/>
              <w:t>развитием»</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Просвещение родителей на тему:</w:t>
            </w:r>
            <w:r w:rsidRPr="002A6D33">
              <w:rPr>
                <w:rFonts w:ascii="Times New Roman" w:eastAsia="Times New Roman" w:hAnsi="Times New Roman" w:cs="Times New Roman"/>
                <w:sz w:val="24"/>
                <w:szCs w:val="24"/>
                <w:lang w:eastAsia="ru-RU"/>
              </w:rPr>
              <w:br/>
              <w:t>«Ошибки в выборе профессии»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tc>
      </w:tr>
      <w:tr w:rsidR="002A6D33" w:rsidRPr="002A6D33" w:rsidTr="001A03EF">
        <w:tc>
          <w:tcPr>
            <w:tcW w:w="239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4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39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3 неделя</w:t>
            </w:r>
          </w:p>
        </w:tc>
        <w:tc>
          <w:tcPr>
            <w:tcW w:w="254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Предварительное</w:t>
            </w:r>
            <w:r w:rsidRPr="002A6D33">
              <w:rPr>
                <w:rFonts w:ascii="Times New Roman" w:eastAsia="Times New Roman" w:hAnsi="Times New Roman" w:cs="Times New Roman"/>
                <w:sz w:val="24"/>
                <w:szCs w:val="24"/>
                <w:lang w:eastAsia="ru-RU"/>
              </w:rPr>
              <w:br/>
              <w:t>психодиагностическое обследование по профориентации обучающихся 8 кл.</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Консультация для обучающихся на тему: «Что делать с гневом» </w:t>
            </w:r>
            <w:r w:rsidRPr="002A6D33">
              <w:rPr>
                <w:rFonts w:ascii="Times New Roman" w:eastAsia="Times New Roman" w:hAnsi="Times New Roman" w:cs="Times New Roman"/>
                <w:sz w:val="24"/>
                <w:szCs w:val="24"/>
                <w:lang w:eastAsia="ru-RU"/>
              </w:rPr>
              <w:br/>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Просвещение обучающихся на тему: «Выборы»</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Профориентационные занятия по программе «Введение в мир профессий» с обучающимися 8-9 кл.</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с обучающимися с суицидальными проявлениями и проявлениями агрессии.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Индивидуальные профилактические занятия, беседы с обучающимися девиантного </w:t>
            </w:r>
            <w:r w:rsidRPr="002A6D33">
              <w:rPr>
                <w:rFonts w:ascii="Times New Roman" w:eastAsia="Times New Roman" w:hAnsi="Times New Roman" w:cs="Times New Roman"/>
                <w:sz w:val="24"/>
                <w:szCs w:val="24"/>
                <w:lang w:eastAsia="ru-RU"/>
              </w:rPr>
              <w:lastRenderedPageBreak/>
              <w:t>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родителями</w:t>
            </w:r>
            <w:r w:rsidRPr="002A6D33">
              <w:rPr>
                <w:rFonts w:ascii="Times New Roman" w:eastAsia="Times New Roman" w:hAnsi="Times New Roman" w:cs="Times New Roman"/>
                <w:sz w:val="24"/>
                <w:szCs w:val="24"/>
                <w:lang w:eastAsia="ru-RU"/>
              </w:rPr>
              <w:br/>
            </w:r>
          </w:p>
        </w:tc>
      </w:tr>
      <w:tr w:rsidR="002A6D33" w:rsidRPr="002A6D33" w:rsidTr="001A03EF">
        <w:tc>
          <w:tcPr>
            <w:tcW w:w="239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4 неделя</w:t>
            </w:r>
          </w:p>
        </w:tc>
        <w:tc>
          <w:tcPr>
            <w:tcW w:w="254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Диагностика педагогов:</w:t>
            </w:r>
            <w:r w:rsidRPr="002A6D33">
              <w:rPr>
                <w:rFonts w:ascii="Times New Roman" w:eastAsia="Times New Roman" w:hAnsi="Times New Roman" w:cs="Times New Roman"/>
                <w:sz w:val="24"/>
                <w:szCs w:val="24"/>
                <w:lang w:eastAsia="ru-RU"/>
              </w:rPr>
              <w:br/>
              <w:t>«Трудности в работе педагогов».</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педагогов на тему: «Леворукий ребенок»</w:t>
            </w:r>
          </w:p>
        </w:tc>
        <w:tc>
          <w:tcPr>
            <w:tcW w:w="2459"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Семинар для педагогов школы по плану</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Посещение неблагополучных семей.</w:t>
            </w:r>
          </w:p>
        </w:tc>
      </w:tr>
    </w:tbl>
    <w:p w:rsidR="002A6D33" w:rsidRPr="002A6D33" w:rsidRDefault="002A6D33" w:rsidP="002A6D33">
      <w:pPr>
        <w:spacing w:after="0" w:line="240" w:lineRule="auto"/>
        <w:rPr>
          <w:rFonts w:ascii="Times New Roman" w:eastAsia="Times New Roman" w:hAnsi="Times New Roman" w:cs="Times New Roman"/>
          <w:vanish/>
          <w:color w:val="000000"/>
          <w:sz w:val="24"/>
          <w:szCs w:val="24"/>
          <w:lang w:eastAsia="ru-RU"/>
        </w:rPr>
      </w:pPr>
    </w:p>
    <w:tbl>
      <w:tblPr>
        <w:tblW w:w="14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494"/>
        <w:gridCol w:w="2585"/>
        <w:gridCol w:w="2459"/>
        <w:gridCol w:w="2444"/>
        <w:gridCol w:w="2505"/>
        <w:gridCol w:w="2256"/>
      </w:tblGrid>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b/>
                <w:caps/>
                <w:sz w:val="24"/>
                <w:szCs w:val="24"/>
                <w:lang w:eastAsia="ru-RU"/>
              </w:rPr>
            </w:pPr>
            <w:r w:rsidRPr="002A6D33">
              <w:rPr>
                <w:rFonts w:ascii="Times New Roman" w:eastAsia="Times New Roman" w:hAnsi="Times New Roman" w:cs="Times New Roman"/>
                <w:b/>
                <w:caps/>
                <w:sz w:val="24"/>
                <w:szCs w:val="24"/>
                <w:lang w:eastAsia="ru-RU"/>
              </w:rPr>
              <w:t>Апрель</w:t>
            </w:r>
          </w:p>
        </w:tc>
      </w:tr>
      <w:tr w:rsidR="002A6D33" w:rsidRPr="002A6D33" w:rsidTr="001A03EF">
        <w:tc>
          <w:tcPr>
            <w:tcW w:w="249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8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4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49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8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Психодиагностическое обследование учащихся 4 класса на выбор профиля трудового обучения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Консультирование педагогов и родителей по результатам диагностики.</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 по запросам</w:t>
            </w:r>
          </w:p>
        </w:tc>
        <w:tc>
          <w:tcPr>
            <w:tcW w:w="244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Беседа: «Экзаменационная пора»</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родителями</w:t>
            </w:r>
            <w:r w:rsidRPr="002A6D33">
              <w:rPr>
                <w:rFonts w:ascii="Times New Roman" w:eastAsia="Times New Roman" w:hAnsi="Times New Roman" w:cs="Times New Roman"/>
                <w:sz w:val="24"/>
                <w:szCs w:val="24"/>
                <w:lang w:eastAsia="ru-RU"/>
              </w:rPr>
              <w:br/>
            </w:r>
          </w:p>
        </w:tc>
      </w:tr>
      <w:tr w:rsidR="002A6D33" w:rsidRPr="002A6D33" w:rsidTr="001A03EF">
        <w:tc>
          <w:tcPr>
            <w:tcW w:w="249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2 неделя</w:t>
            </w:r>
          </w:p>
        </w:tc>
        <w:tc>
          <w:tcPr>
            <w:tcW w:w="258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Диагностика личности на мотивацию к </w:t>
            </w:r>
            <w:r w:rsidRPr="002A6D33">
              <w:rPr>
                <w:rFonts w:ascii="Times New Roman" w:eastAsia="Times New Roman" w:hAnsi="Times New Roman" w:cs="Times New Roman"/>
                <w:sz w:val="24"/>
                <w:szCs w:val="24"/>
                <w:lang w:eastAsia="ru-RU"/>
              </w:rPr>
              <w:lastRenderedPageBreak/>
              <w:t>избеганию неудач Т.Эллерса; «Мотивация к успеху» Т.Эллерса</w:t>
            </w:r>
            <w:r w:rsidRPr="002A6D33">
              <w:rPr>
                <w:rFonts w:ascii="Times New Roman" w:eastAsia="Times New Roman" w:hAnsi="Times New Roman" w:cs="Times New Roman"/>
                <w:sz w:val="24"/>
                <w:szCs w:val="24"/>
                <w:lang w:eastAsia="ru-RU"/>
              </w:rPr>
              <w:br/>
              <w:t>обучающихся 8-9кл.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Консультация для родителей на тему: </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lastRenderedPageBreak/>
              <w:t>«Воспитание ответственности у детей»</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4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Просвещение родителей на тему: </w:t>
            </w:r>
            <w:r w:rsidRPr="002A6D33">
              <w:rPr>
                <w:rFonts w:ascii="Times New Roman" w:eastAsia="Times New Roman" w:hAnsi="Times New Roman" w:cs="Times New Roman"/>
                <w:sz w:val="24"/>
                <w:szCs w:val="24"/>
                <w:lang w:eastAsia="ru-RU"/>
              </w:rPr>
              <w:br/>
            </w:r>
            <w:r w:rsidRPr="002A6D33">
              <w:rPr>
                <w:rFonts w:ascii="Times New Roman" w:eastAsia="Times New Roman" w:hAnsi="Times New Roman" w:cs="Times New Roman"/>
                <w:sz w:val="24"/>
                <w:szCs w:val="24"/>
                <w:lang w:eastAsia="ru-RU"/>
              </w:rPr>
              <w:lastRenderedPageBreak/>
              <w:t>«Искусство наказывать и прощать»</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Групповые занятия по развитию </w:t>
            </w:r>
            <w:r w:rsidRPr="002A6D33">
              <w:rPr>
                <w:rFonts w:ascii="Times New Roman" w:eastAsia="Times New Roman" w:hAnsi="Times New Roman" w:cs="Times New Roman"/>
                <w:sz w:val="24"/>
                <w:szCs w:val="24"/>
                <w:lang w:eastAsia="ru-RU"/>
              </w:rPr>
              <w:lastRenderedPageBreak/>
              <w:t>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Индивидуальные профилактические </w:t>
            </w:r>
            <w:r w:rsidRPr="002A6D33">
              <w:rPr>
                <w:rFonts w:ascii="Times New Roman" w:eastAsia="Times New Roman" w:hAnsi="Times New Roman" w:cs="Times New Roman"/>
                <w:sz w:val="24"/>
                <w:szCs w:val="24"/>
                <w:lang w:eastAsia="ru-RU"/>
              </w:rPr>
              <w:lastRenderedPageBreak/>
              <w:t>занятия, беседы с обучающимися группы риска, состоящими на ВШК.</w:t>
            </w:r>
          </w:p>
        </w:tc>
      </w:tr>
      <w:tr w:rsidR="002A6D33" w:rsidRPr="002A6D33" w:rsidTr="001A03EF">
        <w:tc>
          <w:tcPr>
            <w:tcW w:w="249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58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4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49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3 неделя</w:t>
            </w:r>
          </w:p>
        </w:tc>
        <w:tc>
          <w:tcPr>
            <w:tcW w:w="258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Психодиагностическое обследование уровня социальной адаптированности личности выпускника 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педагогов на тему: «Профилактика нарушений</w:t>
            </w:r>
            <w:r w:rsidRPr="002A6D33">
              <w:rPr>
                <w:rFonts w:ascii="Times New Roman" w:eastAsia="Times New Roman" w:hAnsi="Times New Roman" w:cs="Times New Roman"/>
                <w:sz w:val="24"/>
                <w:szCs w:val="24"/>
                <w:lang w:eastAsia="ru-RU"/>
              </w:rPr>
              <w:br/>
              <w:t>психологического здоровья обучающихся»</w:t>
            </w:r>
            <w:r w:rsidRPr="002A6D33">
              <w:rPr>
                <w:rFonts w:ascii="Times New Roman" w:eastAsia="Times New Roman" w:hAnsi="Times New Roman" w:cs="Times New Roman"/>
                <w:sz w:val="24"/>
                <w:szCs w:val="24"/>
                <w:lang w:eastAsia="ru-RU"/>
              </w:rPr>
              <w:br/>
              <w:t>.</w:t>
            </w:r>
          </w:p>
        </w:tc>
        <w:tc>
          <w:tcPr>
            <w:tcW w:w="244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Просвещение обучающихся на тему: «Готовимся к экзаменам»</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Профориентационные занятия по программе «Введение в мир профессий» с обучающимися 8-9 кл.</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с обучающимися с суицидальными проявлениями и проявлениями агрессии.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родителями</w:t>
            </w:r>
          </w:p>
        </w:tc>
      </w:tr>
      <w:tr w:rsidR="002A6D33" w:rsidRPr="002A6D33" w:rsidTr="001A03EF">
        <w:tc>
          <w:tcPr>
            <w:tcW w:w="249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4 неделя</w:t>
            </w:r>
          </w:p>
        </w:tc>
        <w:tc>
          <w:tcPr>
            <w:tcW w:w="258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Психодиагностическое обследование по профориентации обучающихся 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Консультация для обучающихся на тему: «Как подготовиться к </w:t>
            </w:r>
            <w:r w:rsidRPr="002A6D33">
              <w:rPr>
                <w:rFonts w:ascii="Times New Roman" w:eastAsia="Times New Roman" w:hAnsi="Times New Roman" w:cs="Times New Roman"/>
                <w:sz w:val="24"/>
                <w:szCs w:val="24"/>
                <w:lang w:eastAsia="ru-RU"/>
              </w:rPr>
              <w:lastRenderedPageBreak/>
              <w:t>экзаменам»</w:t>
            </w:r>
          </w:p>
        </w:tc>
        <w:tc>
          <w:tcPr>
            <w:tcW w:w="244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Просвещение педагогов на тему:</w:t>
            </w:r>
            <w:r w:rsidRPr="002A6D33">
              <w:rPr>
                <w:rFonts w:ascii="Times New Roman" w:eastAsia="Times New Roman" w:hAnsi="Times New Roman" w:cs="Times New Roman"/>
                <w:sz w:val="24"/>
                <w:szCs w:val="24"/>
                <w:lang w:eastAsia="ru-RU"/>
              </w:rPr>
              <w:br/>
              <w:t xml:space="preserve">«Роль примера, одобрения, </w:t>
            </w:r>
            <w:r w:rsidRPr="002A6D33">
              <w:rPr>
                <w:rFonts w:ascii="Times New Roman" w:eastAsia="Times New Roman" w:hAnsi="Times New Roman" w:cs="Times New Roman"/>
                <w:sz w:val="24"/>
                <w:szCs w:val="24"/>
                <w:lang w:eastAsia="ru-RU"/>
              </w:rPr>
              <w:lastRenderedPageBreak/>
              <w:t>осуждения педагогов в воспитательной работе с социально запущенными школьниками»</w:t>
            </w:r>
            <w:r w:rsidRPr="002A6D33">
              <w:rPr>
                <w:rFonts w:ascii="Times New Roman" w:eastAsia="Times New Roman" w:hAnsi="Times New Roman" w:cs="Times New Roman"/>
                <w:sz w:val="24"/>
                <w:szCs w:val="24"/>
                <w:lang w:eastAsia="ru-RU"/>
              </w:rPr>
              <w:br/>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Групповые занятия по развитию психических процессов </w:t>
            </w:r>
            <w:r w:rsidRPr="002A6D33">
              <w:rPr>
                <w:rFonts w:ascii="Times New Roman" w:eastAsia="Times New Roman" w:hAnsi="Times New Roman" w:cs="Times New Roman"/>
                <w:sz w:val="24"/>
                <w:szCs w:val="24"/>
                <w:lang w:eastAsia="ru-RU"/>
              </w:rPr>
              <w:lastRenderedPageBreak/>
              <w:t>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256"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lastRenderedPageBreak/>
              <w:t xml:space="preserve">Индивидуальные профилактические занятия, беседы с обучающимися </w:t>
            </w:r>
            <w:r w:rsidRPr="002A6D33">
              <w:rPr>
                <w:rFonts w:ascii="Times New Roman" w:eastAsia="Times New Roman" w:hAnsi="Times New Roman" w:cs="Times New Roman"/>
                <w:sz w:val="24"/>
                <w:szCs w:val="24"/>
                <w:lang w:eastAsia="ru-RU"/>
              </w:rPr>
              <w:lastRenderedPageBreak/>
              <w:t>девиантного поведения.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Посещение неблагополучных семей.</w:t>
            </w:r>
          </w:p>
        </w:tc>
      </w:tr>
    </w:tbl>
    <w:p w:rsidR="002A6D33" w:rsidRPr="002A6D33" w:rsidRDefault="002A6D33" w:rsidP="002A6D33">
      <w:pPr>
        <w:spacing w:after="0" w:line="240" w:lineRule="auto"/>
        <w:rPr>
          <w:rFonts w:ascii="Times New Roman" w:eastAsia="Times New Roman" w:hAnsi="Times New Roman" w:cs="Times New Roman"/>
          <w:sz w:val="24"/>
          <w:szCs w:val="24"/>
          <w:lang w:eastAsia="ru-RU"/>
        </w:rPr>
      </w:pPr>
    </w:p>
    <w:tbl>
      <w:tblPr>
        <w:tblW w:w="14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87"/>
        <w:gridCol w:w="2460"/>
        <w:gridCol w:w="2460"/>
        <w:gridCol w:w="2460"/>
        <w:gridCol w:w="2505"/>
        <w:gridCol w:w="2271"/>
      </w:tblGrid>
      <w:tr w:rsidR="002A6D33" w:rsidRPr="002A6D33" w:rsidTr="001A03EF">
        <w:tc>
          <w:tcPr>
            <w:tcW w:w="14743" w:type="dxa"/>
            <w:gridSpan w:val="6"/>
            <w:shd w:val="clear" w:color="auto" w:fill="auto"/>
            <w:hideMark/>
          </w:tcPr>
          <w:p w:rsidR="002A6D33" w:rsidRPr="002A6D33" w:rsidRDefault="002A6D33" w:rsidP="002A6D33">
            <w:pPr>
              <w:spacing w:after="0" w:line="240" w:lineRule="auto"/>
              <w:rPr>
                <w:rFonts w:ascii="Times New Roman" w:eastAsia="Times New Roman" w:hAnsi="Times New Roman" w:cs="Times New Roman"/>
                <w:caps/>
                <w:sz w:val="24"/>
                <w:szCs w:val="24"/>
                <w:lang w:eastAsia="ru-RU"/>
              </w:rPr>
            </w:pPr>
            <w:r w:rsidRPr="002A6D33">
              <w:rPr>
                <w:rFonts w:ascii="Times New Roman" w:eastAsia="Times New Roman" w:hAnsi="Times New Roman" w:cs="Times New Roman"/>
                <w:caps/>
                <w:sz w:val="24"/>
                <w:szCs w:val="24"/>
                <w:lang w:eastAsia="ru-RU"/>
              </w:rPr>
              <w:t>Май</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1 неделя</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  Оценка уровня тревожности с помощью теста школьной тревожности Филипса;</w:t>
            </w:r>
            <w:r w:rsidRPr="002A6D33">
              <w:rPr>
                <w:rFonts w:ascii="Times New Roman" w:eastAsia="Times New Roman" w:hAnsi="Times New Roman" w:cs="Times New Roman"/>
                <w:sz w:val="24"/>
                <w:szCs w:val="24"/>
                <w:lang w:eastAsia="ru-RU"/>
              </w:rPr>
              <w:br/>
              <w:t>Исследования самооценки психических состояний (по Г.Айзенку) у обучающихся 1- 9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Консультирование педагогов и родителей по результатам диагностики.</w:t>
            </w:r>
            <w:r w:rsidRPr="002A6D33">
              <w:rPr>
                <w:rFonts w:ascii="Times New Roman" w:eastAsia="Times New Roman" w:hAnsi="Times New Roman" w:cs="Times New Roman"/>
                <w:sz w:val="24"/>
                <w:szCs w:val="24"/>
                <w:lang w:eastAsia="ru-RU"/>
              </w:rPr>
              <w:br/>
              <w:t>Индивидуальные консультации участников образовательного процесса по запросам</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Оформление стенда : «Поддерживаем ребенка во время экзаменов»</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Групповые профилактические занятия, беседы, с обучающимися, учителями, родителями </w:t>
            </w:r>
            <w:r w:rsidRPr="002A6D33">
              <w:rPr>
                <w:rFonts w:ascii="Times New Roman" w:eastAsia="Times New Roman" w:hAnsi="Times New Roman" w:cs="Times New Roman"/>
                <w:sz w:val="24"/>
                <w:szCs w:val="24"/>
                <w:lang w:eastAsia="ru-RU"/>
              </w:rPr>
              <w:br/>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2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Динамическое</w:t>
            </w:r>
            <w:r w:rsidRPr="002A6D33">
              <w:rPr>
                <w:rFonts w:ascii="Times New Roman" w:eastAsia="Times New Roman" w:hAnsi="Times New Roman" w:cs="Times New Roman"/>
                <w:sz w:val="24"/>
                <w:szCs w:val="24"/>
                <w:lang w:eastAsia="ru-RU"/>
              </w:rPr>
              <w:br/>
              <w:t>обследование уровня сформированности психических процессов обучающихся</w:t>
            </w:r>
            <w:r w:rsidRPr="002A6D33">
              <w:rPr>
                <w:rFonts w:ascii="Times New Roman" w:eastAsia="Times New Roman" w:hAnsi="Times New Roman" w:cs="Times New Roman"/>
                <w:sz w:val="24"/>
                <w:szCs w:val="24"/>
                <w:lang w:eastAsia="ru-RU"/>
              </w:rPr>
              <w:br/>
              <w:t>1- 9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родителей на тему: «Поддержка ребенка во время экзамена»</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xml:space="preserve">Просвещение родителей на тему: </w:t>
            </w:r>
            <w:r w:rsidRPr="002A6D33">
              <w:rPr>
                <w:rFonts w:ascii="Times New Roman" w:eastAsia="Times New Roman" w:hAnsi="Times New Roman" w:cs="Times New Roman"/>
                <w:sz w:val="24"/>
                <w:szCs w:val="24"/>
                <w:lang w:eastAsia="ru-RU"/>
              </w:rPr>
              <w:br/>
              <w:t>«Влияние конфликтов на подростка»</w:t>
            </w:r>
            <w:r w:rsidRPr="002A6D33">
              <w:rPr>
                <w:rFonts w:ascii="Times New Roman" w:eastAsia="Times New Roman" w:hAnsi="Times New Roman" w:cs="Times New Roman"/>
                <w:sz w:val="24"/>
                <w:szCs w:val="24"/>
                <w:lang w:eastAsia="ru-RU"/>
              </w:rPr>
              <w:br/>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 поведения.</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Диагностическая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Консультационная</w:t>
            </w:r>
            <w:r w:rsidRPr="002A6D33">
              <w:rPr>
                <w:rFonts w:ascii="Times New Roman" w:eastAsia="Times New Roman" w:hAnsi="Times New Roman" w:cs="Times New Roman"/>
                <w:sz w:val="24"/>
                <w:szCs w:val="24"/>
                <w:lang w:eastAsia="ru-RU"/>
              </w:rPr>
              <w:br/>
              <w:t>деятельность</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Просветительская</w:t>
            </w:r>
            <w:r w:rsidRPr="002A6D33">
              <w:rPr>
                <w:rFonts w:ascii="Times New Roman" w:eastAsia="Times New Roman" w:hAnsi="Times New Roman" w:cs="Times New Roman"/>
                <w:sz w:val="24"/>
                <w:szCs w:val="24"/>
                <w:lang w:eastAsia="ru-RU"/>
              </w:rPr>
              <w:br/>
              <w:t>деятельность</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Коррекционно-развивающая</w:t>
            </w:r>
            <w:r w:rsidRPr="002A6D33">
              <w:rPr>
                <w:rFonts w:ascii="Times New Roman" w:eastAsia="Times New Roman" w:hAnsi="Times New Roman" w:cs="Times New Roman"/>
                <w:sz w:val="24"/>
                <w:szCs w:val="24"/>
                <w:lang w:eastAsia="ru-RU"/>
              </w:rPr>
              <w:br/>
              <w:t>работа</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Профилактическая работа</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3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Динамическое</w:t>
            </w:r>
            <w:r w:rsidRPr="002A6D33">
              <w:rPr>
                <w:rFonts w:ascii="Times New Roman" w:eastAsia="Times New Roman" w:hAnsi="Times New Roman" w:cs="Times New Roman"/>
                <w:sz w:val="24"/>
                <w:szCs w:val="24"/>
                <w:lang w:eastAsia="ru-RU"/>
              </w:rPr>
              <w:br/>
              <w:t>обследование уровня сформировано стипсихических процессов обучающихся</w:t>
            </w:r>
            <w:r w:rsidRPr="002A6D33">
              <w:rPr>
                <w:rFonts w:ascii="Times New Roman" w:eastAsia="Times New Roman" w:hAnsi="Times New Roman" w:cs="Times New Roman"/>
                <w:sz w:val="24"/>
                <w:szCs w:val="24"/>
                <w:lang w:eastAsia="ru-RU"/>
              </w:rPr>
              <w:br/>
              <w:t>1- 9 кл.</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педагогов на тему: «Способы преодоления детской агрессии»</w:t>
            </w:r>
            <w:r w:rsidRPr="002A6D33">
              <w:rPr>
                <w:rFonts w:ascii="Times New Roman" w:eastAsia="Times New Roman" w:hAnsi="Times New Roman" w:cs="Times New Roman"/>
                <w:sz w:val="24"/>
                <w:szCs w:val="24"/>
                <w:lang w:eastAsia="ru-RU"/>
              </w:rPr>
              <w:br/>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Просвещение обучающихся на тему: «Разрешение конфликтов без насилия»</w:t>
            </w:r>
            <w:r w:rsidRPr="002A6D33">
              <w:rPr>
                <w:rFonts w:ascii="Times New Roman" w:eastAsia="Times New Roman" w:hAnsi="Times New Roman" w:cs="Times New Roman"/>
                <w:sz w:val="24"/>
                <w:szCs w:val="24"/>
                <w:lang w:eastAsia="ru-RU"/>
              </w:rPr>
              <w:br/>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занятия с учащимися, обучающимися по индивидуальным программам.</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Профориентационные занятия по программе «Введение в мир профессий» с обучающимися 8-9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 </w:t>
            </w: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с обучающимися о недопустимости суицидальных проявлений и проявлений агрессии.</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профилактические занятия, беседы, с обучающимися, учителями, родителями.</w:t>
            </w:r>
          </w:p>
        </w:tc>
      </w:tr>
      <w:tr w:rsidR="002A6D33" w:rsidRPr="002A6D33" w:rsidTr="001A03EF">
        <w:tc>
          <w:tcPr>
            <w:tcW w:w="2587"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4 неделя</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Анкетирование классных руководителей</w:t>
            </w:r>
            <w:r w:rsidRPr="002A6D33">
              <w:rPr>
                <w:rFonts w:ascii="Times New Roman" w:eastAsia="Times New Roman" w:hAnsi="Times New Roman" w:cs="Times New Roman"/>
                <w:sz w:val="24"/>
                <w:szCs w:val="24"/>
                <w:lang w:eastAsia="ru-RU"/>
              </w:rPr>
              <w:br/>
              <w:t>«Заказ школьному психологу</w:t>
            </w:r>
            <w:r w:rsidRPr="002A6D33">
              <w:rPr>
                <w:rFonts w:ascii="Times New Roman" w:eastAsia="Times New Roman" w:hAnsi="Times New Roman" w:cs="Times New Roman"/>
                <w:sz w:val="24"/>
                <w:szCs w:val="24"/>
                <w:lang w:eastAsia="ru-RU"/>
              </w:rPr>
              <w:br/>
              <w:t>на 2018- 2019учебный год»</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Консультация для обучающихся на тему: «Готовимся к экзаменам»</w:t>
            </w:r>
          </w:p>
        </w:tc>
        <w:tc>
          <w:tcPr>
            <w:tcW w:w="2460"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Просвещение педагогов на тему:</w:t>
            </w:r>
            <w:r w:rsidRPr="002A6D33">
              <w:rPr>
                <w:rFonts w:ascii="Times New Roman" w:eastAsia="Times New Roman" w:hAnsi="Times New Roman" w:cs="Times New Roman"/>
                <w:sz w:val="24"/>
                <w:szCs w:val="24"/>
                <w:lang w:eastAsia="ru-RU"/>
              </w:rPr>
              <w:br/>
              <w:t>«Особенности развития самооценки у обучающихся»</w:t>
            </w:r>
          </w:p>
        </w:tc>
        <w:tc>
          <w:tcPr>
            <w:tcW w:w="2505"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Групповые занятия по развитию психических процессов обучающихся 1-7 кл.</w:t>
            </w:r>
          </w:p>
          <w:p w:rsidR="002A6D33" w:rsidRPr="002A6D33" w:rsidRDefault="002A6D33" w:rsidP="002A6D33">
            <w:pPr>
              <w:spacing w:after="0" w:line="240" w:lineRule="auto"/>
              <w:rPr>
                <w:rFonts w:ascii="Times New Roman" w:eastAsia="Times New Roman" w:hAnsi="Times New Roman" w:cs="Times New Roman"/>
                <w:sz w:val="24"/>
                <w:szCs w:val="24"/>
                <w:lang w:eastAsia="ru-RU"/>
              </w:rPr>
            </w:pPr>
          </w:p>
        </w:tc>
        <w:tc>
          <w:tcPr>
            <w:tcW w:w="2271" w:type="dxa"/>
            <w:shd w:val="clear" w:color="auto" w:fill="auto"/>
            <w:hideMark/>
          </w:tcPr>
          <w:p w:rsidR="002A6D33" w:rsidRPr="002A6D33" w:rsidRDefault="002A6D33" w:rsidP="002A6D33">
            <w:pPr>
              <w:spacing w:after="0" w:line="240" w:lineRule="auto"/>
              <w:rPr>
                <w:rFonts w:ascii="Times New Roman" w:eastAsia="Times New Roman" w:hAnsi="Times New Roman" w:cs="Times New Roman"/>
                <w:sz w:val="24"/>
                <w:szCs w:val="24"/>
                <w:lang w:eastAsia="ru-RU"/>
              </w:rPr>
            </w:pPr>
            <w:r w:rsidRPr="002A6D33">
              <w:rPr>
                <w:rFonts w:ascii="Times New Roman" w:eastAsia="Times New Roman" w:hAnsi="Times New Roman" w:cs="Times New Roman"/>
                <w:sz w:val="24"/>
                <w:szCs w:val="24"/>
                <w:lang w:eastAsia="ru-RU"/>
              </w:rPr>
              <w:t>Индивидуальные профилактические занятия, беседы с обучающимися девиантного.</w:t>
            </w:r>
          </w:p>
        </w:tc>
      </w:tr>
    </w:tbl>
    <w:p w:rsidR="002A6D33" w:rsidRDefault="002A6D33" w:rsidP="002A6D33">
      <w:pPr>
        <w:spacing w:after="0" w:line="240" w:lineRule="auto"/>
        <w:rPr>
          <w:rFonts w:ascii="Times New Roman" w:eastAsia="Times New Roman" w:hAnsi="Times New Roman" w:cs="Times New Roman"/>
          <w:sz w:val="21"/>
          <w:szCs w:val="21"/>
          <w:lang w:eastAsia="ru-RU"/>
        </w:rPr>
      </w:pPr>
    </w:p>
    <w:p w:rsidR="001A03EF" w:rsidRDefault="001A03EF" w:rsidP="002A6D33">
      <w:pPr>
        <w:spacing w:after="0" w:line="240" w:lineRule="auto"/>
        <w:rPr>
          <w:rFonts w:ascii="Times New Roman" w:eastAsia="Times New Roman" w:hAnsi="Times New Roman" w:cs="Times New Roman"/>
          <w:sz w:val="21"/>
          <w:szCs w:val="21"/>
          <w:lang w:eastAsia="ru-RU"/>
        </w:rPr>
      </w:pPr>
    </w:p>
    <w:p w:rsidR="001A03EF" w:rsidRDefault="001A03EF" w:rsidP="002A6D33">
      <w:pPr>
        <w:spacing w:after="0" w:line="240" w:lineRule="auto"/>
        <w:rPr>
          <w:rFonts w:ascii="Times New Roman" w:eastAsia="Times New Roman" w:hAnsi="Times New Roman" w:cs="Times New Roman"/>
          <w:sz w:val="21"/>
          <w:szCs w:val="21"/>
          <w:lang w:eastAsia="ru-RU"/>
        </w:rPr>
      </w:pPr>
    </w:p>
    <w:p w:rsidR="001A03EF" w:rsidRDefault="001A03EF" w:rsidP="002A6D33">
      <w:pPr>
        <w:spacing w:after="0" w:line="240" w:lineRule="auto"/>
        <w:rPr>
          <w:rFonts w:ascii="Times New Roman" w:eastAsia="Times New Roman" w:hAnsi="Times New Roman" w:cs="Times New Roman"/>
          <w:sz w:val="21"/>
          <w:szCs w:val="21"/>
          <w:lang w:eastAsia="ru-RU"/>
        </w:rPr>
      </w:pPr>
    </w:p>
    <w:p w:rsidR="001A03EF" w:rsidRPr="002A6D33" w:rsidRDefault="001A03EF" w:rsidP="002A6D33">
      <w:pPr>
        <w:spacing w:after="0" w:line="240" w:lineRule="auto"/>
        <w:rPr>
          <w:rFonts w:ascii="Times New Roman" w:eastAsia="Times New Roman" w:hAnsi="Times New Roman" w:cs="Times New Roman"/>
          <w:sz w:val="21"/>
          <w:szCs w:val="21"/>
          <w:lang w:eastAsia="ru-RU"/>
        </w:rPr>
      </w:pPr>
    </w:p>
    <w:p w:rsidR="002A6D33" w:rsidRPr="002A6D33" w:rsidRDefault="002A6D33" w:rsidP="002A6D33">
      <w:pPr>
        <w:spacing w:after="0" w:line="240" w:lineRule="auto"/>
        <w:rPr>
          <w:rFonts w:ascii="Times New Roman" w:eastAsia="Times New Roman" w:hAnsi="Times New Roman" w:cs="Times New Roman"/>
          <w:sz w:val="21"/>
          <w:szCs w:val="21"/>
          <w:lang w:eastAsia="ru-RU"/>
        </w:rPr>
      </w:pPr>
    </w:p>
    <w:p w:rsidR="002A6D33" w:rsidRDefault="002A6D33" w:rsidP="00030B80">
      <w:pPr>
        <w:shd w:val="clear" w:color="auto" w:fill="FFFFFF"/>
        <w:spacing w:after="0" w:line="240" w:lineRule="auto"/>
        <w:rPr>
          <w:rFonts w:ascii="Times New Roman" w:eastAsia="Calibri" w:hAnsi="Times New Roman" w:cs="Times New Roman"/>
          <w:color w:val="000000"/>
          <w:sz w:val="24"/>
          <w:szCs w:val="24"/>
        </w:rPr>
      </w:pPr>
    </w:p>
    <w:p w:rsidR="001A03EF" w:rsidRPr="001A03EF" w:rsidRDefault="001A03EF" w:rsidP="001A03EF">
      <w:pPr>
        <w:spacing w:line="240" w:lineRule="auto"/>
        <w:jc w:val="center"/>
        <w:rPr>
          <w:rFonts w:ascii="Times New Roman" w:eastAsia="Times New Roman" w:hAnsi="Times New Roman" w:cs="Times New Roman"/>
          <w:shd w:val="clear" w:color="auto" w:fill="FFFFFF"/>
          <w:lang w:eastAsia="ru-RU"/>
        </w:rPr>
      </w:pPr>
      <w:r w:rsidRPr="001A03EF">
        <w:rPr>
          <w:rFonts w:ascii="Times New Roman" w:eastAsia="Times New Roman" w:hAnsi="Times New Roman" w:cs="Times New Roman"/>
          <w:b/>
          <w:lang w:eastAsia="ru-RU"/>
        </w:rPr>
        <w:lastRenderedPageBreak/>
        <w:t xml:space="preserve">Сетевой график (дорожная карта) по формированию необходимой системы условий реализации </w:t>
      </w:r>
      <w:r w:rsidRPr="001A03EF">
        <w:rPr>
          <w:rFonts w:ascii="Times New Roman" w:eastAsia="Times New Roman" w:hAnsi="Times New Roman" w:cs="Times New Roman"/>
          <w:b/>
          <w:bCs/>
          <w:color w:val="000000"/>
          <w:lang w:eastAsia="ru-RU"/>
        </w:rPr>
        <w:t>ООП ООО</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3116"/>
        <w:gridCol w:w="1796"/>
        <w:gridCol w:w="1922"/>
        <w:gridCol w:w="2640"/>
        <w:gridCol w:w="2435"/>
        <w:gridCol w:w="2206"/>
      </w:tblGrid>
      <w:tr w:rsidR="001A03EF" w:rsidRPr="001A03EF" w:rsidTr="001A03EF">
        <w:trPr>
          <w:trHeight w:val="255"/>
        </w:trPr>
        <w:tc>
          <w:tcPr>
            <w:tcW w:w="877" w:type="dxa"/>
            <w:vMerge w:val="restart"/>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п/п</w:t>
            </w:r>
          </w:p>
        </w:tc>
        <w:tc>
          <w:tcPr>
            <w:tcW w:w="3116" w:type="dxa"/>
            <w:vMerge w:val="restart"/>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Мероприятия</w:t>
            </w:r>
          </w:p>
        </w:tc>
        <w:tc>
          <w:tcPr>
            <w:tcW w:w="1796" w:type="dxa"/>
            <w:vMerge w:val="restart"/>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Сроки</w:t>
            </w:r>
          </w:p>
        </w:tc>
        <w:tc>
          <w:tcPr>
            <w:tcW w:w="1922" w:type="dxa"/>
            <w:vMerge w:val="restart"/>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Ответственные</w:t>
            </w:r>
          </w:p>
        </w:tc>
        <w:tc>
          <w:tcPr>
            <w:tcW w:w="5075" w:type="dxa"/>
            <w:gridSpan w:val="2"/>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Предполагаемый результат</w:t>
            </w:r>
          </w:p>
        </w:tc>
        <w:tc>
          <w:tcPr>
            <w:tcW w:w="2206" w:type="dxa"/>
            <w:vMerge w:val="restart"/>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контроль</w:t>
            </w:r>
          </w:p>
        </w:tc>
      </w:tr>
      <w:tr w:rsidR="001A03EF" w:rsidRPr="001A03EF" w:rsidTr="001A03EF">
        <w:trPr>
          <w:trHeight w:val="525"/>
        </w:trPr>
        <w:tc>
          <w:tcPr>
            <w:tcW w:w="877" w:type="dxa"/>
            <w:vMerge/>
          </w:tcPr>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3116" w:type="dxa"/>
            <w:vMerge/>
          </w:tcPr>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1796" w:type="dxa"/>
            <w:vMerge/>
          </w:tcPr>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1922" w:type="dxa"/>
            <w:vMerge/>
          </w:tcPr>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документальный (нормативно-правовой)</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содержательный</w:t>
            </w:r>
          </w:p>
        </w:tc>
        <w:tc>
          <w:tcPr>
            <w:tcW w:w="2206" w:type="dxa"/>
            <w:vMerge/>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270"/>
        </w:trPr>
        <w:tc>
          <w:tcPr>
            <w:tcW w:w="12786" w:type="dxa"/>
            <w:gridSpan w:val="6"/>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Организационно-управленческая, организационно-исполнительская деятельность</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1650"/>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1.1</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Корректировка нормативной базы школы, регламентирующей работу МБОУ «Шебалинская СОШ им. В. И. Фомичёва» в условиях реализации ФГОС ООО</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Май-август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О.В.</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Куликова Л. Н.</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Нормативная база МБОУ «Шебалинская СОШ им. В. И. Фомичёва»</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Локальные акты, регламентирующие деятельность школы в условиях введения ФГОС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Приказ </w:t>
            </w:r>
          </w:p>
        </w:tc>
      </w:tr>
      <w:tr w:rsidR="001A03EF" w:rsidRPr="001A03EF" w:rsidTr="001A03EF">
        <w:trPr>
          <w:trHeight w:val="1650"/>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1.2</w:t>
            </w:r>
          </w:p>
        </w:tc>
        <w:tc>
          <w:tcPr>
            <w:tcW w:w="311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Заседание педагогического совета школы «Итоги работы школы в 201</w:t>
            </w:r>
            <w:r w:rsidR="00AB5B6D">
              <w:rPr>
                <w:rFonts w:ascii="Times New Roman" w:eastAsia="Times New Roman" w:hAnsi="Times New Roman" w:cs="Times New Roman"/>
                <w:lang w:eastAsia="ru-RU"/>
              </w:rPr>
              <w:t>7-2018</w:t>
            </w:r>
            <w:r w:rsidRPr="001A03EF">
              <w:rPr>
                <w:rFonts w:ascii="Times New Roman" w:eastAsia="Times New Roman" w:hAnsi="Times New Roman" w:cs="Times New Roman"/>
                <w:lang w:eastAsia="ru-RU"/>
              </w:rPr>
              <w:t xml:space="preserve"> у</w:t>
            </w:r>
            <w:r w:rsidR="00AB5B6D">
              <w:rPr>
                <w:rFonts w:ascii="Times New Roman" w:eastAsia="Times New Roman" w:hAnsi="Times New Roman" w:cs="Times New Roman"/>
                <w:lang w:eastAsia="ru-RU"/>
              </w:rPr>
              <w:t>чебном году и задачи на 2018</w:t>
            </w: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учебный год»</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Август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В.Н.</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О.В.</w:t>
            </w:r>
          </w:p>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Протокол заседания педагогического совета школы</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координации деятельности организационных структур школы по реализации ФГОС</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Протокол заседания педагогического совета школы</w:t>
            </w:r>
          </w:p>
        </w:tc>
      </w:tr>
      <w:tr w:rsidR="001A03EF" w:rsidRPr="001A03EF" w:rsidTr="001A03EF">
        <w:trPr>
          <w:trHeight w:val="1365"/>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1.3</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Разработка плана методической работы с учетом реализации ФГОС </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Июль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 В.</w:t>
            </w:r>
          </w:p>
          <w:p w:rsidR="001A03EF" w:rsidRPr="001A03EF" w:rsidRDefault="001A03EF" w:rsidP="001A03EF">
            <w:pPr>
              <w:spacing w:after="0" w:line="240" w:lineRule="auto"/>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План методической работы</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координации организационных структур школы по реализации ФГОС ООО</w:t>
            </w:r>
          </w:p>
        </w:tc>
        <w:tc>
          <w:tcPr>
            <w:tcW w:w="220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План раб</w:t>
            </w:r>
            <w:r w:rsidR="00AB5B6D">
              <w:rPr>
                <w:rFonts w:ascii="Times New Roman" w:eastAsia="Times New Roman" w:hAnsi="Times New Roman" w:cs="Times New Roman"/>
                <w:lang w:eastAsia="ru-RU"/>
              </w:rPr>
              <w:t>оты методического совета на 2018</w:t>
            </w: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уч. год</w:t>
            </w:r>
          </w:p>
        </w:tc>
      </w:tr>
      <w:tr w:rsidR="001A03EF" w:rsidRPr="001A03EF" w:rsidTr="001A03EF">
        <w:trPr>
          <w:trHeight w:val="95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1.4</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Анализ УМК  на соответствие Федеральному перечню учебников ФГОС ООО</w:t>
            </w:r>
          </w:p>
        </w:tc>
        <w:tc>
          <w:tcPr>
            <w:tcW w:w="179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Май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В течение учебного года</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Стекольникова В. М.</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Руководители ШМО</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Документальный учет УМК по предметам</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Решение по принятию УМК на уровне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Документация школьного библиотекаря</w:t>
            </w:r>
          </w:p>
        </w:tc>
      </w:tr>
      <w:tr w:rsidR="001A03EF" w:rsidRPr="001A03EF" w:rsidTr="001A03EF">
        <w:trPr>
          <w:trHeight w:val="1110"/>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1.5</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преемственности между начальной школой и 5 классом при введении ФГОС ООО</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Единые требования к оформлению рабочих программ по предмету и программ по внеурочной </w:t>
            </w:r>
            <w:r w:rsidRPr="001A03EF">
              <w:rPr>
                <w:rFonts w:ascii="Times New Roman" w:eastAsia="Times New Roman" w:hAnsi="Times New Roman" w:cs="Times New Roman"/>
                <w:lang w:eastAsia="ru-RU"/>
              </w:rPr>
              <w:lastRenderedPageBreak/>
              <w:t>деятельности в условиях реализации ФГОС ООО.</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Корректировка модели учета личностных достижений обучающихся</w:t>
            </w:r>
          </w:p>
        </w:tc>
        <w:tc>
          <w:tcPr>
            <w:tcW w:w="179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Июнь-август</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года</w:t>
            </w: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В течение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уч. года</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Учителя -предметники</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Положение о рабочей программе по предмету</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Положение о рабочей программе по внеурочной деятельности</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Положение о портфолио ученика</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Координация работы учителей-предметников, работающих в 5-7-ом классах</w:t>
            </w: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Оформление ученических портфолио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Аналитические справки зам. директора по УВР</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1.6</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Педагогический совет «Итоги </w:t>
            </w:r>
            <w:r w:rsidRPr="001A03EF">
              <w:rPr>
                <w:rFonts w:ascii="Times New Roman" w:eastAsia="Times New Roman" w:hAnsi="Times New Roman" w:cs="Times New Roman"/>
                <w:lang w:val="en-US" w:eastAsia="ru-RU"/>
              </w:rPr>
              <w:t>II</w:t>
            </w:r>
            <w:r w:rsidRPr="001A03EF">
              <w:rPr>
                <w:rFonts w:ascii="Times New Roman" w:eastAsia="Times New Roman" w:hAnsi="Times New Roman" w:cs="Times New Roman"/>
                <w:lang w:eastAsia="ru-RU"/>
              </w:rPr>
              <w:t xml:space="preserve"> четверти»</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Декабрь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года</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Зайцев </w:t>
            </w:r>
            <w:r w:rsidR="00AB5B6D">
              <w:rPr>
                <w:rFonts w:ascii="Times New Roman" w:eastAsia="Times New Roman" w:hAnsi="Times New Roman" w:cs="Times New Roman"/>
                <w:lang w:eastAsia="ru-RU"/>
              </w:rPr>
              <w:t>В</w:t>
            </w:r>
            <w:r w:rsidRPr="001A03EF">
              <w:rPr>
                <w:rFonts w:ascii="Times New Roman" w:eastAsia="Times New Roman" w:hAnsi="Times New Roman" w:cs="Times New Roman"/>
                <w:lang w:eastAsia="ru-RU"/>
              </w:rPr>
              <w:t>. Н. Крылова О. В.</w:t>
            </w:r>
          </w:p>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Протокол педсовета</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выполнения решения педсовета</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Протокол педсовета</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1.7</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Педагогический совет «Итоги </w:t>
            </w:r>
            <w:r w:rsidRPr="001A03EF">
              <w:rPr>
                <w:rFonts w:ascii="Times New Roman" w:eastAsia="Times New Roman" w:hAnsi="Times New Roman" w:cs="Times New Roman"/>
                <w:lang w:val="en-US" w:eastAsia="ru-RU"/>
              </w:rPr>
              <w:t>III</w:t>
            </w:r>
            <w:r w:rsidRPr="001A03EF">
              <w:rPr>
                <w:rFonts w:ascii="Times New Roman" w:eastAsia="Times New Roman" w:hAnsi="Times New Roman" w:cs="Times New Roman"/>
                <w:lang w:eastAsia="ru-RU"/>
              </w:rPr>
              <w:t xml:space="preserve"> четверти»</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Март 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года</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Зайцев </w:t>
            </w:r>
            <w:r w:rsidR="00AB5B6D">
              <w:rPr>
                <w:rFonts w:ascii="Times New Roman" w:eastAsia="Times New Roman" w:hAnsi="Times New Roman" w:cs="Times New Roman"/>
                <w:lang w:eastAsia="ru-RU"/>
              </w:rPr>
              <w:t>В</w:t>
            </w:r>
            <w:r w:rsidRPr="001A03EF">
              <w:rPr>
                <w:rFonts w:ascii="Times New Roman" w:eastAsia="Times New Roman" w:hAnsi="Times New Roman" w:cs="Times New Roman"/>
                <w:lang w:eastAsia="ru-RU"/>
              </w:rPr>
              <w:t>. Н. Крылова О. В.</w:t>
            </w:r>
          </w:p>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Протокол педсовета</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выполнения решения педсовета</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Протокол педсовета</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1.8</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Обновление и восполнение технического обеспечения реализации ФГОС ООО</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Октябрь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года</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 Н.</w:t>
            </w:r>
          </w:p>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Реестр оборудования, необходимого для обучения на уровне НОО</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учителей-предметников необходимым оборудованием</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Акты приема-передачи</w:t>
            </w:r>
          </w:p>
        </w:tc>
      </w:tr>
      <w:tr w:rsidR="001A03EF" w:rsidRPr="001A03EF" w:rsidTr="001A03EF">
        <w:trPr>
          <w:trHeight w:val="144"/>
        </w:trPr>
        <w:tc>
          <w:tcPr>
            <w:tcW w:w="12786" w:type="dxa"/>
            <w:gridSpan w:val="6"/>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Кадрово-методическая деятельность</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2.1</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Повышение профессионального уровня учителей через курсовую подготовку</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8-2019</w:t>
            </w:r>
            <w:r w:rsidRPr="001A03EF">
              <w:rPr>
                <w:rFonts w:ascii="Times New Roman" w:eastAsia="Times New Roman" w:hAnsi="Times New Roman" w:cs="Times New Roman"/>
                <w:lang w:eastAsia="ru-RU"/>
              </w:rPr>
              <w:t xml:space="preserve"> уч.год</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Учителя-предметники</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План курсовой подготовки</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Повышение профессиональной компетенции педагогов школы по вопросам реализации ФГОС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Удостоверения,</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аналитическая справка зам. директора по УВР</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2.2.</w:t>
            </w:r>
          </w:p>
        </w:tc>
        <w:tc>
          <w:tcPr>
            <w:tcW w:w="3116" w:type="dxa"/>
          </w:tcPr>
          <w:p w:rsidR="001A03EF" w:rsidRPr="001A03EF" w:rsidRDefault="001A03EF" w:rsidP="001A03EF">
            <w:pPr>
              <w:spacing w:after="0" w:line="240" w:lineRule="auto"/>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Заседание методического совета «Анализ содержания рабочих программ по предметам и их соответствие Положению о рабочей программе»</w:t>
            </w:r>
          </w:p>
        </w:tc>
        <w:tc>
          <w:tcPr>
            <w:tcW w:w="1796" w:type="dxa"/>
          </w:tcPr>
          <w:p w:rsidR="001A03EF" w:rsidRPr="001A03EF" w:rsidRDefault="00AB5B6D" w:rsidP="001A03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Август 2018</w:t>
            </w:r>
            <w:r w:rsidR="001A03EF" w:rsidRPr="001A03EF">
              <w:rPr>
                <w:rFonts w:ascii="Times New Roman" w:eastAsia="Times New Roman" w:hAnsi="Times New Roman" w:cs="Times New Roman"/>
                <w:lang w:eastAsia="ru-RU"/>
              </w:rPr>
              <w:t xml:space="preserve"> года</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 Н.</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 В.</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Аналитическая справка зам. директора по УВР</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Повышение профессиональной компетенции педагогов школы по вопросам реализации ФГОС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Аналитическая справка зам. директора по УВР </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2.3</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Заседания ШМО: Проектирование уроков с учетом требований ФГОС НОО. Анализ листа оценки урока с учетом требований ФГОС ООО. </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Руководители ШМО</w:t>
            </w:r>
          </w:p>
        </w:tc>
        <w:tc>
          <w:tcPr>
            <w:tcW w:w="2640"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План работы ШМО  на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учебный год</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Повышение профессиональной компетенции педагогов школы по вопросам реализации ФГОС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Аналитические  справки ШМО</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2.4</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Заседания ШМО:</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Организация обучения в условиях реализации ФГОС </w:t>
            </w:r>
            <w:r w:rsidRPr="001A03EF">
              <w:rPr>
                <w:rFonts w:ascii="Times New Roman" w:eastAsia="Times New Roman" w:hAnsi="Times New Roman" w:cs="Times New Roman"/>
                <w:lang w:eastAsia="ru-RU"/>
              </w:rPr>
              <w:lastRenderedPageBreak/>
              <w:t>ООО.</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Работа учителя-предметника по формированию УУД</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201</w:t>
            </w:r>
            <w:r w:rsidR="00AB5B6D">
              <w:rPr>
                <w:rFonts w:ascii="Times New Roman" w:eastAsia="Times New Roman" w:hAnsi="Times New Roman" w:cs="Times New Roman"/>
                <w:lang w:eastAsia="ru-RU"/>
              </w:rPr>
              <w:t>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Руководители ШМО</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План работы ШМО  на 2017-2018 учебный год</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Систематизация методического сопровождения </w:t>
            </w:r>
            <w:r w:rsidRPr="001A03EF">
              <w:rPr>
                <w:rFonts w:ascii="Times New Roman" w:eastAsia="Times New Roman" w:hAnsi="Times New Roman" w:cs="Times New Roman"/>
                <w:lang w:eastAsia="ru-RU"/>
              </w:rPr>
              <w:lastRenderedPageBreak/>
              <w:t>реализации ФГОС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Аналитические  справки ШМО</w:t>
            </w:r>
          </w:p>
        </w:tc>
      </w:tr>
      <w:tr w:rsidR="001A03EF" w:rsidRPr="001A03EF" w:rsidTr="001A03EF">
        <w:trPr>
          <w:trHeight w:val="144"/>
        </w:trPr>
        <w:tc>
          <w:tcPr>
            <w:tcW w:w="12786" w:type="dxa"/>
            <w:gridSpan w:val="6"/>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Информационно-аналитическая деятельность</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3.1</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Дистанционное взаимодействие с федеральными, региональными и районными органами управления образованием</w:t>
            </w:r>
          </w:p>
        </w:tc>
        <w:tc>
          <w:tcPr>
            <w:tcW w:w="1796" w:type="dxa"/>
          </w:tcPr>
          <w:p w:rsidR="001A03EF" w:rsidRPr="001A03EF" w:rsidRDefault="00AB5B6D" w:rsidP="001A03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 Н.</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О.В.</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Приказ директора</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Оперативное использование информации, мобильное реагирование на нововведения, дополнения и изменения в ходе введения ФГОС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Приказ директора</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3.2</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Размещение на сайте школы информации о реализации ФГОС ООО</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 Н.</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О.В</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Сайт школы</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Оперативное информирование участников образовательных отношений и контролирующих органов</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3.3</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Информирование родителей (законных представителей) обучающихся о результатах реализации ФГОС через сайт школы, информационный стенд, родительские собрания</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 Н.</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О.В</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Сайт школы</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информационного сотрудничества с родителями (законными представителями) обучающихся</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144"/>
        </w:trPr>
        <w:tc>
          <w:tcPr>
            <w:tcW w:w="12786" w:type="dxa"/>
            <w:gridSpan w:val="6"/>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Контрольно-диагностическая, коррекционно-регулятивная деятельность</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4.1</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Анализ результатов освоения учебных программ начальной школы. Определение готовности обучающихся к обучению в 5 классе по ФГОС ООО</w:t>
            </w:r>
          </w:p>
        </w:tc>
        <w:tc>
          <w:tcPr>
            <w:tcW w:w="179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В конце каждой четверти</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 Н.</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Крылова О.В</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Данные мониторинга и ВШК</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Определение возможности адаптации обучающихся 4-го класса к обучению в 5-ом классе по программе ФГОС ООО.</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4.2</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Административные  </w:t>
            </w:r>
            <w:r w:rsidRPr="001A03EF">
              <w:rPr>
                <w:rFonts w:ascii="Times New Roman" w:eastAsia="Times New Roman" w:hAnsi="Times New Roman" w:cs="Times New Roman"/>
                <w:lang w:eastAsia="ru-RU"/>
              </w:rPr>
              <w:lastRenderedPageBreak/>
              <w:t>контрольные работы по определению уровня сформированности метапредметных умений</w:t>
            </w:r>
          </w:p>
        </w:tc>
        <w:tc>
          <w:tcPr>
            <w:tcW w:w="179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Декабрь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w:t>
            </w:r>
          </w:p>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Май 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г</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Крылова О. В.</w:t>
            </w:r>
          </w:p>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 xml:space="preserve">Данные мониторинга и </w:t>
            </w:r>
            <w:r w:rsidRPr="001A03EF">
              <w:rPr>
                <w:rFonts w:ascii="Times New Roman" w:eastAsia="Times New Roman" w:hAnsi="Times New Roman" w:cs="Times New Roman"/>
                <w:lang w:eastAsia="ru-RU"/>
              </w:rPr>
              <w:lastRenderedPageBreak/>
              <w:t>ВШК</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 xml:space="preserve">Анализ </w:t>
            </w:r>
            <w:r w:rsidRPr="001A03EF">
              <w:rPr>
                <w:rFonts w:ascii="Times New Roman" w:eastAsia="Times New Roman" w:hAnsi="Times New Roman" w:cs="Times New Roman"/>
                <w:lang w:eastAsia="ru-RU"/>
              </w:rPr>
              <w:lastRenderedPageBreak/>
              <w:t>сформированности метапредметных умений обучающихся.</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Корректировка работы учителей</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 xml:space="preserve">Аналитическая </w:t>
            </w:r>
            <w:r w:rsidRPr="001A03EF">
              <w:rPr>
                <w:rFonts w:ascii="Times New Roman" w:eastAsia="Times New Roman" w:hAnsi="Times New Roman" w:cs="Times New Roman"/>
                <w:lang w:eastAsia="ru-RU"/>
              </w:rPr>
              <w:lastRenderedPageBreak/>
              <w:t>справка зам. директора по УВР</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4.3</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Разработка комплекса диагностик предметных умений </w:t>
            </w:r>
          </w:p>
        </w:tc>
        <w:tc>
          <w:tcPr>
            <w:tcW w:w="179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Сентябрь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Декабрь 201</w:t>
            </w:r>
            <w:r w:rsidR="00AB5B6D">
              <w:rPr>
                <w:rFonts w:ascii="Times New Roman" w:eastAsia="Times New Roman" w:hAnsi="Times New Roman" w:cs="Times New Roman"/>
                <w:lang w:eastAsia="ru-RU"/>
              </w:rPr>
              <w:t>8</w:t>
            </w:r>
            <w:r w:rsidRPr="001A03EF">
              <w:rPr>
                <w:rFonts w:ascii="Times New Roman" w:eastAsia="Times New Roman" w:hAnsi="Times New Roman" w:cs="Times New Roman"/>
                <w:lang w:eastAsia="ru-RU"/>
              </w:rPr>
              <w:t xml:space="preserve"> г</w:t>
            </w:r>
          </w:p>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март 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г</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Руководители ШМО</w:t>
            </w:r>
          </w:p>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Данные диагностических работ</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Анализ результатов диагностических работ</w:t>
            </w:r>
          </w:p>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Корректировка рабочих программ</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Аналитическая справка</w:t>
            </w:r>
          </w:p>
        </w:tc>
      </w:tr>
      <w:tr w:rsidR="001A03EF" w:rsidRPr="001A03EF" w:rsidTr="001A03EF">
        <w:trPr>
          <w:trHeight w:val="144"/>
        </w:trPr>
        <w:tc>
          <w:tcPr>
            <w:tcW w:w="12786" w:type="dxa"/>
            <w:gridSpan w:val="6"/>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Финансово-экономическая деятельность</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r>
      <w:tr w:rsidR="001A03EF" w:rsidRPr="001A03EF" w:rsidTr="001A03EF">
        <w:trPr>
          <w:trHeight w:val="70"/>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5.1</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Работа по формированию материально-технических условий для реализации ФГОС ООО</w:t>
            </w:r>
          </w:p>
        </w:tc>
        <w:tc>
          <w:tcPr>
            <w:tcW w:w="1796" w:type="dxa"/>
          </w:tcPr>
          <w:p w:rsidR="001A03EF" w:rsidRPr="001A03EF" w:rsidRDefault="00AB5B6D" w:rsidP="001A03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В.Н..</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Данные муниципального заказа</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необходимым оборудованием</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Акты приема -передачи</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5.2</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Выделение средств на закупку учебников</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апрель-май 201</w:t>
            </w:r>
            <w:r w:rsidR="00AB5B6D">
              <w:rPr>
                <w:rFonts w:ascii="Times New Roman" w:eastAsia="Times New Roman" w:hAnsi="Times New Roman" w:cs="Times New Roman"/>
                <w:lang w:eastAsia="ru-RU"/>
              </w:rPr>
              <w:t>9</w:t>
            </w:r>
            <w:r w:rsidRPr="001A03EF">
              <w:rPr>
                <w:rFonts w:ascii="Times New Roman" w:eastAsia="Times New Roman" w:hAnsi="Times New Roman" w:cs="Times New Roman"/>
                <w:lang w:eastAsia="ru-RU"/>
              </w:rPr>
              <w:t xml:space="preserve"> года</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В.Н.</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Бюджетная заявка</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Обеспечение всех обучающихся учебниками и учебными пособиями</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Акты приема-передачи</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5.3</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Оснащение рабочих мест учителей-предметников компьютерной техникой, необходимой для реализации ФГОС</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В.Н.</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 материально-технического обеспечения</w:t>
            </w: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Финансовое обеспечение реализации ФГОС ООО в школе</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Акты-приема-передачи</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5.4</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Обновление оснащения кабинетов в соответствии с требованиями ФГОС</w:t>
            </w:r>
          </w:p>
        </w:tc>
        <w:tc>
          <w:tcPr>
            <w:tcW w:w="1796" w:type="dxa"/>
          </w:tcPr>
          <w:p w:rsidR="001A03EF" w:rsidRPr="001A03EF" w:rsidRDefault="001A03EF" w:rsidP="00AB5B6D">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201</w:t>
            </w:r>
            <w:r w:rsidR="00AB5B6D">
              <w:rPr>
                <w:rFonts w:ascii="Times New Roman" w:eastAsia="Times New Roman" w:hAnsi="Times New Roman" w:cs="Times New Roman"/>
                <w:lang w:eastAsia="ru-RU"/>
              </w:rPr>
              <w:t>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В.Н.</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Финансовое обеспечение введения ФГОС ООО в школе</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Акты-приема-передачи</w:t>
            </w:r>
          </w:p>
        </w:tc>
      </w:tr>
      <w:tr w:rsidR="001A03EF" w:rsidRPr="001A03EF" w:rsidTr="001A03EF">
        <w:trPr>
          <w:trHeight w:val="144"/>
        </w:trPr>
        <w:tc>
          <w:tcPr>
            <w:tcW w:w="877"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5.5</w:t>
            </w:r>
          </w:p>
        </w:tc>
        <w:tc>
          <w:tcPr>
            <w:tcW w:w="311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Расчет потребностей в расходах ОО в условиях реализации ФГОС ООО</w:t>
            </w:r>
          </w:p>
        </w:tc>
        <w:tc>
          <w:tcPr>
            <w:tcW w:w="1796" w:type="dxa"/>
          </w:tcPr>
          <w:p w:rsidR="001A03EF" w:rsidRPr="001A03EF" w:rsidRDefault="00AB5B6D" w:rsidP="001A03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2018-2019</w:t>
            </w:r>
          </w:p>
        </w:tc>
        <w:tc>
          <w:tcPr>
            <w:tcW w:w="1922"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Зайцев В.Н.</w:t>
            </w:r>
          </w:p>
        </w:tc>
        <w:tc>
          <w:tcPr>
            <w:tcW w:w="2640"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p>
        </w:tc>
        <w:tc>
          <w:tcPr>
            <w:tcW w:w="2435"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Финансовое обеспечение введения ФГОС ООО в школе</w:t>
            </w:r>
          </w:p>
        </w:tc>
        <w:tc>
          <w:tcPr>
            <w:tcW w:w="2206" w:type="dxa"/>
          </w:tcPr>
          <w:p w:rsidR="001A03EF" w:rsidRPr="001A03EF" w:rsidRDefault="001A03EF" w:rsidP="001A03EF">
            <w:pPr>
              <w:spacing w:after="0" w:line="240" w:lineRule="auto"/>
              <w:jc w:val="center"/>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Акты-приема-передачи</w:t>
            </w:r>
          </w:p>
        </w:tc>
      </w:tr>
    </w:tbl>
    <w:p w:rsidR="001A03EF" w:rsidRPr="001A03EF" w:rsidRDefault="001A03EF" w:rsidP="001A03EF">
      <w:pPr>
        <w:spacing w:after="0" w:line="240" w:lineRule="auto"/>
        <w:ind w:firstLine="709"/>
        <w:jc w:val="center"/>
        <w:rPr>
          <w:rFonts w:ascii="Times New Roman" w:eastAsia="Times New Roman" w:hAnsi="Times New Roman" w:cs="Times New Roman"/>
          <w:lang w:eastAsia="ru-RU"/>
        </w:rPr>
      </w:pPr>
    </w:p>
    <w:p w:rsidR="001A03EF" w:rsidRPr="001A03EF" w:rsidRDefault="001A03EF" w:rsidP="001A03EF">
      <w:pPr>
        <w:spacing w:line="240" w:lineRule="auto"/>
        <w:jc w:val="both"/>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xml:space="preserve">    Реализация вышеуказанных мероприятий, а также выбор направлений и объемов расходования средств позволят достичь следующих результатов:</w:t>
      </w:r>
    </w:p>
    <w:p w:rsidR="001A03EF" w:rsidRPr="001A03EF" w:rsidRDefault="001A03EF" w:rsidP="001A03EF">
      <w:pPr>
        <w:spacing w:after="0" w:line="240" w:lineRule="auto"/>
        <w:jc w:val="both"/>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завершится подготовка по вопросам  реализации ФГОС всех учителей на уровне основного общего образования, 100% руководящих работников школы  и 100% учителей-предметников. Будет широко использована возможность изучения опыта других образовательных организаций в области инновационных образовательных и современных управленческих технологий;</w:t>
      </w:r>
    </w:p>
    <w:p w:rsidR="001A03EF" w:rsidRPr="001A03EF" w:rsidRDefault="001A03EF" w:rsidP="001A03EF">
      <w:pPr>
        <w:spacing w:after="0" w:line="240" w:lineRule="auto"/>
        <w:jc w:val="both"/>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будут созданы условия для реализации ФГОС ООО:  приобретение  ученической мебели, соответствующей требованиям СанПиН,  обеспечение учебниками, учебно-лабораторным,  наборами электронных образовательных ресурсов, в том числе виртуальных лабораторий;</w:t>
      </w:r>
    </w:p>
    <w:p w:rsidR="001A03EF" w:rsidRPr="001A03EF" w:rsidRDefault="001A03EF" w:rsidP="001A03EF">
      <w:pPr>
        <w:spacing w:after="0" w:line="240" w:lineRule="auto"/>
        <w:jc w:val="both"/>
        <w:rPr>
          <w:rFonts w:ascii="Times New Roman" w:eastAsia="Times New Roman" w:hAnsi="Times New Roman" w:cs="Times New Roman"/>
          <w:lang w:eastAsia="ru-RU"/>
        </w:rPr>
      </w:pPr>
      <w:r w:rsidRPr="001A03EF">
        <w:rPr>
          <w:rFonts w:ascii="Times New Roman" w:eastAsia="Times New Roman" w:hAnsi="Times New Roman" w:cs="Times New Roman"/>
          <w:lang w:eastAsia="ru-RU"/>
        </w:rPr>
        <w:lastRenderedPageBreak/>
        <w:t>- выполнение мероприятий по энергосбережению  позволит существенно продвинуться в решении задач снижения потребления энергоресурсов;</w:t>
      </w:r>
    </w:p>
    <w:p w:rsidR="001A03EF" w:rsidRPr="001A03EF" w:rsidRDefault="001A03EF" w:rsidP="001A03EF">
      <w:pPr>
        <w:spacing w:after="0" w:line="240" w:lineRule="auto"/>
        <w:rPr>
          <w:rFonts w:ascii="Times New Roman" w:eastAsia="Times New Roman" w:hAnsi="Times New Roman" w:cs="Times New Roman"/>
          <w:lang w:eastAsia="ru-RU"/>
        </w:rPr>
      </w:pPr>
      <w:r w:rsidRPr="001A03EF">
        <w:rPr>
          <w:rFonts w:ascii="Times New Roman" w:eastAsia="Times New Roman" w:hAnsi="Times New Roman" w:cs="Times New Roman"/>
          <w:lang w:eastAsia="ru-RU"/>
        </w:rPr>
        <w:t>- доля учителей, получивших в установленном порядке первую либо высшую квалификационную категорию и подтверждение соответствия занимаемой должности, в общей численности учителей составит 100%.</w:t>
      </w:r>
    </w:p>
    <w:p w:rsidR="002A6D33" w:rsidRPr="002A6D33" w:rsidRDefault="001A03EF" w:rsidP="001A03EF">
      <w:pPr>
        <w:spacing w:after="0" w:line="240" w:lineRule="auto"/>
        <w:jc w:val="center"/>
        <w:rPr>
          <w:rFonts w:ascii="Times New Roman" w:eastAsia="Calibri" w:hAnsi="Times New Roman" w:cs="Times New Roman"/>
          <w:b/>
          <w:sz w:val="24"/>
          <w:szCs w:val="24"/>
        </w:rPr>
      </w:pPr>
      <w:r w:rsidRPr="001A03EF">
        <w:rPr>
          <w:rFonts w:ascii="Times New Roman" w:eastAsia="Times New Roman" w:hAnsi="Times New Roman" w:cs="Times New Roman"/>
          <w:lang w:eastAsia="ru-RU"/>
        </w:rPr>
        <w:t xml:space="preserve">- доля учителей и руководителей,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 в общей численности учителей 100%. </w:t>
      </w:r>
      <w:r w:rsidRPr="001A03EF">
        <w:rPr>
          <w:rFonts w:ascii="Times New Roman" w:eastAsia="Times New Roman" w:hAnsi="Times New Roman" w:cs="Times New Roman"/>
          <w:b/>
          <w:lang w:eastAsia="ru-RU"/>
        </w:rPr>
        <w:t>(с. 434-442)</w:t>
      </w:r>
    </w:p>
    <w:p w:rsidR="002A6D33" w:rsidRPr="002A6D33" w:rsidRDefault="002A6D33" w:rsidP="002A6D33">
      <w:pPr>
        <w:spacing w:after="0" w:line="240" w:lineRule="auto"/>
        <w:jc w:val="center"/>
        <w:rPr>
          <w:rFonts w:ascii="Times New Roman" w:eastAsia="Calibri" w:hAnsi="Times New Roman" w:cs="Times New Roman"/>
          <w:b/>
          <w:sz w:val="24"/>
          <w:szCs w:val="24"/>
        </w:rPr>
      </w:pPr>
    </w:p>
    <w:p w:rsidR="002A6D33" w:rsidRPr="002A6D33" w:rsidRDefault="002A6D33" w:rsidP="002A6D33">
      <w:pPr>
        <w:spacing w:after="0" w:line="240" w:lineRule="auto"/>
        <w:jc w:val="center"/>
        <w:rPr>
          <w:rFonts w:ascii="Times New Roman" w:eastAsia="Calibri" w:hAnsi="Times New Roman" w:cs="Times New Roman"/>
          <w:b/>
          <w:sz w:val="24"/>
          <w:szCs w:val="24"/>
        </w:rPr>
      </w:pPr>
      <w:r w:rsidRPr="002A6D33">
        <w:rPr>
          <w:rFonts w:ascii="Times New Roman" w:eastAsia="Calibri" w:hAnsi="Times New Roman" w:cs="Times New Roman"/>
          <w:b/>
          <w:sz w:val="24"/>
          <w:szCs w:val="24"/>
        </w:rPr>
        <w:t>Условные сокращения</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ФГОС – федеральный государственный образовательный стандарт</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ФГОС ООО – федеральный государственный образовательный стандарт основного общего образования</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ПООП ООО – примерная основная образовательная программа основного общего образования</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ООП ООО – основная образовательная программа основного общего образования</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ООП – основная образовательная программа</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УУД – универсальные учебные действия</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ИКТ – информационно-коммуникационные технологии</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ОВЗ – ограниченные возможности здоровья</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ПКР – программа коррекционной работы</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ПМПК -  психолого-медико-педагогическая комиссия</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ПМПк - психолого-медико-педагогический консилиум</w:t>
      </w:r>
    </w:p>
    <w:p w:rsidR="002A6D33" w:rsidRPr="002A6D33" w:rsidRDefault="002A6D33" w:rsidP="002A6D33">
      <w:pPr>
        <w:spacing w:after="0" w:line="240" w:lineRule="auto"/>
        <w:rPr>
          <w:rFonts w:ascii="Times New Roman" w:eastAsia="Calibri" w:hAnsi="Times New Roman" w:cs="Times New Roman"/>
          <w:sz w:val="24"/>
          <w:szCs w:val="24"/>
        </w:rPr>
      </w:pPr>
      <w:r w:rsidRPr="002A6D33">
        <w:rPr>
          <w:rFonts w:ascii="Times New Roman" w:eastAsia="Calibri" w:hAnsi="Times New Roman" w:cs="Times New Roman"/>
          <w:sz w:val="24"/>
          <w:szCs w:val="24"/>
        </w:rPr>
        <w:t>УМК – учебно-методический комплекс</w:t>
      </w:r>
    </w:p>
    <w:p w:rsidR="002A6D33" w:rsidRPr="002A6D33" w:rsidRDefault="002A6D33" w:rsidP="002A6D33">
      <w:pPr>
        <w:spacing w:after="0" w:line="240" w:lineRule="auto"/>
        <w:jc w:val="center"/>
        <w:rPr>
          <w:rFonts w:ascii="Times New Roman" w:eastAsia="Calibri" w:hAnsi="Times New Roman" w:cs="Times New Roman"/>
          <w:b/>
          <w:sz w:val="24"/>
          <w:szCs w:val="24"/>
        </w:rPr>
      </w:pPr>
    </w:p>
    <w:p w:rsidR="002A6D33" w:rsidRPr="002A6D33" w:rsidRDefault="002A6D33" w:rsidP="002A6D33">
      <w:pPr>
        <w:spacing w:after="0" w:line="240" w:lineRule="auto"/>
        <w:jc w:val="center"/>
        <w:rPr>
          <w:rFonts w:ascii="Times New Roman" w:eastAsia="Calibri" w:hAnsi="Times New Roman" w:cs="Times New Roman"/>
          <w:b/>
          <w:sz w:val="24"/>
          <w:szCs w:val="24"/>
        </w:rPr>
      </w:pPr>
    </w:p>
    <w:p w:rsidR="002A6D33" w:rsidRPr="002A6D33" w:rsidRDefault="002A6D33" w:rsidP="002A6D33">
      <w:pPr>
        <w:spacing w:after="0" w:line="240" w:lineRule="auto"/>
        <w:jc w:val="center"/>
        <w:rPr>
          <w:rFonts w:ascii="Times New Roman" w:eastAsia="Calibri" w:hAnsi="Times New Roman" w:cs="Times New Roman"/>
          <w:b/>
          <w:sz w:val="24"/>
          <w:szCs w:val="24"/>
        </w:rPr>
      </w:pPr>
    </w:p>
    <w:p w:rsidR="002A6D33" w:rsidRPr="002A6D33" w:rsidRDefault="002A6D33" w:rsidP="002A6D33">
      <w:pPr>
        <w:tabs>
          <w:tab w:val="left" w:pos="4370"/>
        </w:tabs>
        <w:rPr>
          <w:rFonts w:ascii="Times New Roman" w:eastAsia="Calibri" w:hAnsi="Times New Roman" w:cs="Times New Roman"/>
          <w:sz w:val="24"/>
          <w:szCs w:val="24"/>
        </w:rPr>
      </w:pPr>
      <w:bookmarkStart w:id="0" w:name="_GoBack"/>
      <w:bookmarkEnd w:id="0"/>
    </w:p>
    <w:sectPr w:rsidR="002A6D33" w:rsidRPr="002A6D33" w:rsidSect="00806FE9">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3EF" w:rsidRDefault="001A03EF" w:rsidP="00794F03">
      <w:pPr>
        <w:spacing w:after="0" w:line="240" w:lineRule="auto"/>
      </w:pPr>
      <w:r>
        <w:separator/>
      </w:r>
    </w:p>
  </w:endnote>
  <w:endnote w:type="continuationSeparator" w:id="0">
    <w:p w:rsidR="001A03EF" w:rsidRDefault="001A03EF" w:rsidP="0079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3EF" w:rsidRDefault="001A03EF" w:rsidP="00794F03">
      <w:pPr>
        <w:spacing w:after="0" w:line="240" w:lineRule="auto"/>
      </w:pPr>
      <w:r>
        <w:separator/>
      </w:r>
    </w:p>
  </w:footnote>
  <w:footnote w:type="continuationSeparator" w:id="0">
    <w:p w:rsidR="001A03EF" w:rsidRDefault="001A03EF" w:rsidP="00794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AB63008"/>
    <w:lvl w:ilvl="0">
      <w:numFmt w:val="bullet"/>
      <w:lvlText w:val="*"/>
      <w:lvlJc w:val="left"/>
    </w:lvl>
  </w:abstractNum>
  <w:abstractNum w:abstractNumId="1" w15:restartNumberingAfterBreak="0">
    <w:nsid w:val="01803534"/>
    <w:multiLevelType w:val="hybridMultilevel"/>
    <w:tmpl w:val="C80E64B4"/>
    <w:lvl w:ilvl="0" w:tplc="5A18AAE0">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8676F5"/>
    <w:multiLevelType w:val="hybridMultilevel"/>
    <w:tmpl w:val="02107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9742A"/>
    <w:multiLevelType w:val="singleLevel"/>
    <w:tmpl w:val="9BD85EFC"/>
    <w:lvl w:ilvl="0">
      <w:start w:val="2"/>
      <w:numFmt w:val="decimal"/>
      <w:lvlText w:val="%1."/>
      <w:legacy w:legacy="1" w:legacySpace="0" w:legacyIndent="274"/>
      <w:lvlJc w:val="left"/>
      <w:rPr>
        <w:rFonts w:ascii="Times New Roman" w:hAnsi="Times New Roman" w:cs="Times New Roman" w:hint="default"/>
      </w:rPr>
    </w:lvl>
  </w:abstractNum>
  <w:abstractNum w:abstractNumId="4" w15:restartNumberingAfterBreak="0">
    <w:nsid w:val="0A714509"/>
    <w:multiLevelType w:val="multilevel"/>
    <w:tmpl w:val="4412E3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E8E00CB"/>
    <w:multiLevelType w:val="hybridMultilevel"/>
    <w:tmpl w:val="3BE87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1251C"/>
    <w:multiLevelType w:val="hybridMultilevel"/>
    <w:tmpl w:val="A6CA2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A6D56"/>
    <w:multiLevelType w:val="hybridMultilevel"/>
    <w:tmpl w:val="A7CE3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2D42"/>
    <w:multiLevelType w:val="hybridMultilevel"/>
    <w:tmpl w:val="E376D1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3C1474"/>
    <w:multiLevelType w:val="hybridMultilevel"/>
    <w:tmpl w:val="7584B07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0" w15:restartNumberingAfterBreak="0">
    <w:nsid w:val="22A37030"/>
    <w:multiLevelType w:val="hybridMultilevel"/>
    <w:tmpl w:val="80F82B7A"/>
    <w:lvl w:ilvl="0" w:tplc="88CEC79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3E79C2"/>
    <w:multiLevelType w:val="hybridMultilevel"/>
    <w:tmpl w:val="BD8891A0"/>
    <w:lvl w:ilvl="0" w:tplc="0419000D">
      <w:start w:val="1"/>
      <w:numFmt w:val="bullet"/>
      <w:lvlText w:val=""/>
      <w:lvlJc w:val="left"/>
      <w:pPr>
        <w:tabs>
          <w:tab w:val="num" w:pos="683"/>
        </w:tabs>
        <w:ind w:left="58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A263CB"/>
    <w:multiLevelType w:val="hybridMultilevel"/>
    <w:tmpl w:val="5E7884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0EB75A0"/>
    <w:multiLevelType w:val="multilevel"/>
    <w:tmpl w:val="A284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65AA1"/>
    <w:multiLevelType w:val="hybridMultilevel"/>
    <w:tmpl w:val="6AE68A52"/>
    <w:lvl w:ilvl="0" w:tplc="0419000D">
      <w:start w:val="1"/>
      <w:numFmt w:val="bullet"/>
      <w:lvlText w:val=""/>
      <w:lvlJc w:val="left"/>
      <w:pPr>
        <w:tabs>
          <w:tab w:val="num" w:pos="683"/>
        </w:tabs>
        <w:ind w:left="58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E4548"/>
    <w:multiLevelType w:val="hybridMultilevel"/>
    <w:tmpl w:val="D266410A"/>
    <w:lvl w:ilvl="0" w:tplc="0419000D">
      <w:start w:val="1"/>
      <w:numFmt w:val="bullet"/>
      <w:lvlText w:val=""/>
      <w:lvlJc w:val="left"/>
      <w:pPr>
        <w:tabs>
          <w:tab w:val="num" w:pos="683"/>
        </w:tabs>
        <w:ind w:left="58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948B9"/>
    <w:multiLevelType w:val="hybridMultilevel"/>
    <w:tmpl w:val="B41E990C"/>
    <w:lvl w:ilvl="0" w:tplc="0419000D">
      <w:start w:val="1"/>
      <w:numFmt w:val="bullet"/>
      <w:lvlText w:val=""/>
      <w:lvlJc w:val="left"/>
      <w:pPr>
        <w:tabs>
          <w:tab w:val="num" w:pos="683"/>
        </w:tabs>
        <w:ind w:left="58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B45AF"/>
    <w:multiLevelType w:val="hybridMultilevel"/>
    <w:tmpl w:val="EFF63C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862565"/>
    <w:multiLevelType w:val="hybridMultilevel"/>
    <w:tmpl w:val="7B34E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0D02EB"/>
    <w:multiLevelType w:val="hybridMultilevel"/>
    <w:tmpl w:val="FAEA8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8E4105"/>
    <w:multiLevelType w:val="hybridMultilevel"/>
    <w:tmpl w:val="5628C0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455B051F"/>
    <w:multiLevelType w:val="hybridMultilevel"/>
    <w:tmpl w:val="BEBA628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6864A91"/>
    <w:multiLevelType w:val="hybridMultilevel"/>
    <w:tmpl w:val="F678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73A01"/>
    <w:multiLevelType w:val="hybridMultilevel"/>
    <w:tmpl w:val="04325960"/>
    <w:lvl w:ilvl="0" w:tplc="1BF61042">
      <w:start w:val="1"/>
      <w:numFmt w:val="decimal"/>
      <w:lvlText w:val="%1."/>
      <w:lvlJc w:val="left"/>
      <w:pPr>
        <w:tabs>
          <w:tab w:val="num" w:pos="720"/>
        </w:tabs>
        <w:ind w:left="720" w:hanging="360"/>
      </w:pPr>
      <w:rPr>
        <w:b/>
      </w:rPr>
    </w:lvl>
    <w:lvl w:ilvl="1" w:tplc="FA82DE34">
      <w:numFmt w:val="none"/>
      <w:lvlText w:val=""/>
      <w:lvlJc w:val="left"/>
      <w:pPr>
        <w:tabs>
          <w:tab w:val="num" w:pos="360"/>
        </w:tabs>
      </w:pPr>
    </w:lvl>
    <w:lvl w:ilvl="2" w:tplc="1458B3B6">
      <w:numFmt w:val="none"/>
      <w:lvlText w:val=""/>
      <w:lvlJc w:val="left"/>
      <w:pPr>
        <w:tabs>
          <w:tab w:val="num" w:pos="360"/>
        </w:tabs>
      </w:pPr>
    </w:lvl>
    <w:lvl w:ilvl="3" w:tplc="C77A123C">
      <w:numFmt w:val="none"/>
      <w:lvlText w:val=""/>
      <w:lvlJc w:val="left"/>
      <w:pPr>
        <w:tabs>
          <w:tab w:val="num" w:pos="360"/>
        </w:tabs>
      </w:pPr>
    </w:lvl>
    <w:lvl w:ilvl="4" w:tplc="D71E315C">
      <w:numFmt w:val="none"/>
      <w:lvlText w:val=""/>
      <w:lvlJc w:val="left"/>
      <w:pPr>
        <w:tabs>
          <w:tab w:val="num" w:pos="360"/>
        </w:tabs>
      </w:pPr>
    </w:lvl>
    <w:lvl w:ilvl="5" w:tplc="1BE800E8">
      <w:numFmt w:val="none"/>
      <w:lvlText w:val=""/>
      <w:lvlJc w:val="left"/>
      <w:pPr>
        <w:tabs>
          <w:tab w:val="num" w:pos="360"/>
        </w:tabs>
      </w:pPr>
    </w:lvl>
    <w:lvl w:ilvl="6" w:tplc="0F82669A">
      <w:numFmt w:val="none"/>
      <w:lvlText w:val=""/>
      <w:lvlJc w:val="left"/>
      <w:pPr>
        <w:tabs>
          <w:tab w:val="num" w:pos="360"/>
        </w:tabs>
      </w:pPr>
    </w:lvl>
    <w:lvl w:ilvl="7" w:tplc="80C0DBA6">
      <w:numFmt w:val="none"/>
      <w:lvlText w:val=""/>
      <w:lvlJc w:val="left"/>
      <w:pPr>
        <w:tabs>
          <w:tab w:val="num" w:pos="360"/>
        </w:tabs>
      </w:pPr>
    </w:lvl>
    <w:lvl w:ilvl="8" w:tplc="1EFAC59C">
      <w:numFmt w:val="none"/>
      <w:lvlText w:val=""/>
      <w:lvlJc w:val="left"/>
      <w:pPr>
        <w:tabs>
          <w:tab w:val="num" w:pos="360"/>
        </w:tabs>
      </w:pPr>
    </w:lvl>
  </w:abstractNum>
  <w:abstractNum w:abstractNumId="24" w15:restartNumberingAfterBreak="0">
    <w:nsid w:val="47D86D1F"/>
    <w:multiLevelType w:val="hybridMultilevel"/>
    <w:tmpl w:val="04A0D5EC"/>
    <w:lvl w:ilvl="0" w:tplc="6AB630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C15D66"/>
    <w:multiLevelType w:val="hybridMultilevel"/>
    <w:tmpl w:val="BFCC6900"/>
    <w:lvl w:ilvl="0" w:tplc="55D080E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6" w15:restartNumberingAfterBreak="0">
    <w:nsid w:val="4BB34E2C"/>
    <w:multiLevelType w:val="hybridMultilevel"/>
    <w:tmpl w:val="88441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CC56B8"/>
    <w:multiLevelType w:val="hybridMultilevel"/>
    <w:tmpl w:val="F9B8ACB4"/>
    <w:lvl w:ilvl="0" w:tplc="6ED8E490">
      <w:numFmt w:val="bullet"/>
      <w:lvlText w:val="-"/>
      <w:lvlJc w:val="left"/>
      <w:pPr>
        <w:tabs>
          <w:tab w:val="num" w:pos="720"/>
        </w:tabs>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02C7EEA"/>
    <w:multiLevelType w:val="hybridMultilevel"/>
    <w:tmpl w:val="995A8B6C"/>
    <w:lvl w:ilvl="0" w:tplc="36E2D394">
      <w:numFmt w:val="bullet"/>
      <w:lvlText w:val="•"/>
      <w:legacy w:legacy="1" w:legacySpace="0" w:legacyIndent="350"/>
      <w:lvlJc w:val="left"/>
      <w:rPr>
        <w:rFonts w:ascii="Times New Roman" w:hAnsi="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9" w15:restartNumberingAfterBreak="0">
    <w:nsid w:val="50EE7EC0"/>
    <w:multiLevelType w:val="hybridMultilevel"/>
    <w:tmpl w:val="ADC87A22"/>
    <w:lvl w:ilvl="0" w:tplc="0419000D">
      <w:start w:val="1"/>
      <w:numFmt w:val="bullet"/>
      <w:lvlText w:val=""/>
      <w:lvlJc w:val="left"/>
      <w:pPr>
        <w:tabs>
          <w:tab w:val="num" w:pos="493"/>
        </w:tabs>
        <w:ind w:left="397" w:hanging="227"/>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75CB3"/>
    <w:multiLevelType w:val="hybridMultilevel"/>
    <w:tmpl w:val="B992ADC0"/>
    <w:lvl w:ilvl="0" w:tplc="0419000D">
      <w:start w:val="1"/>
      <w:numFmt w:val="bullet"/>
      <w:lvlText w:val=""/>
      <w:lvlJc w:val="left"/>
      <w:pPr>
        <w:tabs>
          <w:tab w:val="num" w:pos="323"/>
        </w:tabs>
        <w:ind w:left="227" w:hanging="227"/>
      </w:pPr>
      <w:rPr>
        <w:rFonts w:ascii="Wingdings" w:hAnsi="Wingdings" w:hint="default"/>
      </w:rPr>
    </w:lvl>
    <w:lvl w:ilvl="1" w:tplc="856C03DA">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21E1248"/>
    <w:multiLevelType w:val="hybridMultilevel"/>
    <w:tmpl w:val="05EEF9EE"/>
    <w:lvl w:ilvl="0" w:tplc="FEE2EDB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1497FBD"/>
    <w:multiLevelType w:val="hybridMultilevel"/>
    <w:tmpl w:val="F7AAD16C"/>
    <w:lvl w:ilvl="0" w:tplc="746A94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91B7E45"/>
    <w:multiLevelType w:val="hybridMultilevel"/>
    <w:tmpl w:val="C742AF70"/>
    <w:lvl w:ilvl="0" w:tplc="0419000D">
      <w:start w:val="1"/>
      <w:numFmt w:val="bullet"/>
      <w:lvlText w:val=""/>
      <w:lvlJc w:val="left"/>
      <w:pPr>
        <w:tabs>
          <w:tab w:val="num" w:pos="683"/>
        </w:tabs>
        <w:ind w:left="58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681"/>
    <w:multiLevelType w:val="hybridMultilevel"/>
    <w:tmpl w:val="ED78D1A6"/>
    <w:lvl w:ilvl="0" w:tplc="0419000D">
      <w:start w:val="1"/>
      <w:numFmt w:val="bullet"/>
      <w:lvlText w:val=""/>
      <w:lvlJc w:val="left"/>
      <w:pPr>
        <w:tabs>
          <w:tab w:val="num" w:pos="493"/>
        </w:tabs>
        <w:ind w:left="397" w:hanging="227"/>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40560"/>
    <w:multiLevelType w:val="hybridMultilevel"/>
    <w:tmpl w:val="ADCC0A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64EB7"/>
    <w:multiLevelType w:val="hybridMultilevel"/>
    <w:tmpl w:val="F90E0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5356E8"/>
    <w:multiLevelType w:val="hybridMultilevel"/>
    <w:tmpl w:val="16726FCC"/>
    <w:lvl w:ilvl="0" w:tplc="0419000D">
      <w:start w:val="1"/>
      <w:numFmt w:val="bullet"/>
      <w:lvlText w:val=""/>
      <w:lvlJc w:val="left"/>
      <w:pPr>
        <w:tabs>
          <w:tab w:val="num" w:pos="323"/>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601188"/>
    <w:multiLevelType w:val="multilevel"/>
    <w:tmpl w:val="9C5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C34B0"/>
    <w:multiLevelType w:val="hybridMultilevel"/>
    <w:tmpl w:val="A15E265C"/>
    <w:lvl w:ilvl="0" w:tplc="AF54DE1E">
      <w:start w:val="3"/>
      <w:numFmt w:val="upperRoman"/>
      <w:lvlText w:val="%1."/>
      <w:lvlJc w:val="left"/>
      <w:pPr>
        <w:ind w:left="5399" w:hanging="72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41" w15:restartNumberingAfterBreak="0">
    <w:nsid w:val="7F0128C4"/>
    <w:multiLevelType w:val="hybridMultilevel"/>
    <w:tmpl w:val="683AF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0"/>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2"/>
  </w:num>
  <w:num w:numId="7">
    <w:abstractNumId w:val="8"/>
  </w:num>
  <w:num w:numId="8">
    <w:abstractNumId w:val="26"/>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3">
    <w:abstractNumId w:val="3"/>
  </w:num>
  <w:num w:numId="1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7">
    <w:abstractNumId w:val="18"/>
  </w:num>
  <w:num w:numId="18">
    <w:abstractNumId w:val="1"/>
  </w:num>
  <w:num w:numId="19">
    <w:abstractNumId w:val="0"/>
    <w:lvlOverride w:ilvl="0">
      <w:lvl w:ilvl="0">
        <w:numFmt w:val="bullet"/>
        <w:lvlText w:val="•"/>
        <w:lvlJc w:val="left"/>
        <w:pPr>
          <w:ind w:left="720" w:hanging="360"/>
        </w:pPr>
        <w:rPr>
          <w:rFonts w:ascii="Times New Roman" w:hAnsi="Times New Roman" w:cs="Times New Roman" w:hint="default"/>
        </w:rPr>
      </w:lvl>
    </w:lvlOverride>
  </w:num>
  <w:num w:numId="20">
    <w:abstractNumId w:val="0"/>
    <w:lvlOverride w:ilvl="0">
      <w:lvl w:ilvl="0">
        <w:numFmt w:val="bullet"/>
        <w:lvlText w:val="•"/>
        <w:lvlJc w:val="left"/>
        <w:pPr>
          <w:ind w:left="720" w:hanging="360"/>
        </w:pPr>
        <w:rPr>
          <w:rFonts w:ascii="Times New Roman" w:hAnsi="Times New Roman" w:cs="Times New Roman" w:hint="default"/>
        </w:rPr>
      </w:lvl>
    </w:lvlOverride>
  </w:num>
  <w:num w:numId="21">
    <w:abstractNumId w:val="24"/>
  </w:num>
  <w:num w:numId="22">
    <w:abstractNumId w:val="25"/>
  </w:num>
  <w:num w:numId="23">
    <w:abstractNumId w:val="6"/>
  </w:num>
  <w:num w:numId="24">
    <w:abstractNumId w:val="33"/>
  </w:num>
  <w:num w:numId="25">
    <w:abstractNumId w:val="31"/>
  </w:num>
  <w:num w:numId="26">
    <w:abstractNumId w:val="21"/>
  </w:num>
  <w:num w:numId="27">
    <w:abstractNumId w:val="35"/>
  </w:num>
  <w:num w:numId="28">
    <w:abstractNumId w:val="29"/>
  </w:num>
  <w:num w:numId="29">
    <w:abstractNumId w:val="34"/>
  </w:num>
  <w:num w:numId="30">
    <w:abstractNumId w:val="15"/>
  </w:num>
  <w:num w:numId="31">
    <w:abstractNumId w:val="16"/>
  </w:num>
  <w:num w:numId="32">
    <w:abstractNumId w:val="11"/>
  </w:num>
  <w:num w:numId="33">
    <w:abstractNumId w:val="14"/>
  </w:num>
  <w:num w:numId="34">
    <w:abstractNumId w:val="38"/>
  </w:num>
  <w:num w:numId="35">
    <w:abstractNumId w:val="30"/>
  </w:num>
  <w:num w:numId="36">
    <w:abstractNumId w:val="17"/>
  </w:num>
  <w:num w:numId="37">
    <w:abstractNumId w:val="0"/>
    <w:lvlOverride w:ilvl="0">
      <w:lvl w:ilvl="0">
        <w:numFmt w:val="bullet"/>
        <w:lvlText w:val="•"/>
        <w:legacy w:legacy="1" w:legacySpace="0" w:legacyIndent="350"/>
        <w:lvlJc w:val="left"/>
        <w:rPr>
          <w:rFonts w:ascii="Times New Roman" w:hAnsi="Times New Roman" w:hint="default"/>
        </w:rPr>
      </w:lvl>
    </w:lvlOverride>
  </w:num>
  <w:num w:numId="38">
    <w:abstractNumId w:val="28"/>
  </w:num>
  <w:num w:numId="39">
    <w:abstractNumId w:val="36"/>
  </w:num>
  <w:num w:numId="40">
    <w:abstractNumId w:val="5"/>
  </w:num>
  <w:num w:numId="41">
    <w:abstractNumId w:val="7"/>
  </w:num>
  <w:num w:numId="42">
    <w:abstractNumId w:val="2"/>
  </w:num>
  <w:num w:numId="43">
    <w:abstractNumId w:val="37"/>
  </w:num>
  <w:num w:numId="44">
    <w:abstractNumId w:val="39"/>
  </w:num>
  <w:num w:numId="45">
    <w:abstractNumId w:val="19"/>
  </w:num>
  <w:num w:numId="46">
    <w:abstractNumId w:val="40"/>
  </w:num>
  <w:num w:numId="47">
    <w:abstractNumId w:val="22"/>
  </w:num>
  <w:num w:numId="48">
    <w:abstractNumId w:val="1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4F03"/>
    <w:rsid w:val="00030B80"/>
    <w:rsid w:val="0007211C"/>
    <w:rsid w:val="00076D30"/>
    <w:rsid w:val="00092DD8"/>
    <w:rsid w:val="000938F5"/>
    <w:rsid w:val="000F6E2F"/>
    <w:rsid w:val="000F795A"/>
    <w:rsid w:val="001A03EF"/>
    <w:rsid w:val="001D1A68"/>
    <w:rsid w:val="00204A89"/>
    <w:rsid w:val="00240321"/>
    <w:rsid w:val="0028722F"/>
    <w:rsid w:val="002A6D33"/>
    <w:rsid w:val="002B137B"/>
    <w:rsid w:val="002B17FB"/>
    <w:rsid w:val="002C7916"/>
    <w:rsid w:val="002F51FF"/>
    <w:rsid w:val="00352016"/>
    <w:rsid w:val="00382BF7"/>
    <w:rsid w:val="00394A39"/>
    <w:rsid w:val="003D1BC8"/>
    <w:rsid w:val="00403D86"/>
    <w:rsid w:val="00435F95"/>
    <w:rsid w:val="004D5935"/>
    <w:rsid w:val="004F2687"/>
    <w:rsid w:val="00590830"/>
    <w:rsid w:val="005E6C11"/>
    <w:rsid w:val="00602C62"/>
    <w:rsid w:val="0060400B"/>
    <w:rsid w:val="0064169F"/>
    <w:rsid w:val="006474B3"/>
    <w:rsid w:val="00722FF7"/>
    <w:rsid w:val="00794F03"/>
    <w:rsid w:val="00806FE9"/>
    <w:rsid w:val="00815619"/>
    <w:rsid w:val="008412B5"/>
    <w:rsid w:val="00843D0B"/>
    <w:rsid w:val="0088523D"/>
    <w:rsid w:val="008B3668"/>
    <w:rsid w:val="008D5049"/>
    <w:rsid w:val="008E7EC4"/>
    <w:rsid w:val="00944DF4"/>
    <w:rsid w:val="00945CB2"/>
    <w:rsid w:val="00973614"/>
    <w:rsid w:val="0098499E"/>
    <w:rsid w:val="009A0425"/>
    <w:rsid w:val="009A1502"/>
    <w:rsid w:val="009A751E"/>
    <w:rsid w:val="009C1743"/>
    <w:rsid w:val="00A039E3"/>
    <w:rsid w:val="00A36089"/>
    <w:rsid w:val="00A57188"/>
    <w:rsid w:val="00A77CBB"/>
    <w:rsid w:val="00AB5B6D"/>
    <w:rsid w:val="00AD004F"/>
    <w:rsid w:val="00AE40B9"/>
    <w:rsid w:val="00B21183"/>
    <w:rsid w:val="00B25EB2"/>
    <w:rsid w:val="00B739DD"/>
    <w:rsid w:val="00C973DE"/>
    <w:rsid w:val="00CD4117"/>
    <w:rsid w:val="00CE6EB2"/>
    <w:rsid w:val="00CE71E4"/>
    <w:rsid w:val="00CF240D"/>
    <w:rsid w:val="00D11579"/>
    <w:rsid w:val="00D83637"/>
    <w:rsid w:val="00D8663E"/>
    <w:rsid w:val="00DE73DB"/>
    <w:rsid w:val="00E0577B"/>
    <w:rsid w:val="00E172A6"/>
    <w:rsid w:val="00E67D0B"/>
    <w:rsid w:val="00E85C33"/>
    <w:rsid w:val="00EB10FB"/>
    <w:rsid w:val="00EF3E9E"/>
    <w:rsid w:val="00FA124F"/>
    <w:rsid w:val="00FE0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0D94BD6B"/>
  <w15:docId w15:val="{23233A09-8C39-4F85-A182-669ABC2B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F03"/>
  </w:style>
  <w:style w:type="paragraph" w:styleId="1">
    <w:name w:val="heading 1"/>
    <w:basedOn w:val="a"/>
    <w:next w:val="a"/>
    <w:link w:val="10"/>
    <w:qFormat/>
    <w:rsid w:val="00076D30"/>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076D30"/>
    <w:pPr>
      <w:keepNext/>
      <w:spacing w:after="0" w:line="240" w:lineRule="auto"/>
      <w:jc w:val="center"/>
      <w:outlineLvl w:val="1"/>
    </w:pPr>
    <w:rPr>
      <w:rFonts w:ascii="Times New Roman" w:eastAsia="Times New Roman" w:hAnsi="Times New Roman" w:cs="Times New Roman"/>
      <w:b/>
      <w:color w:val="FF0000"/>
      <w:sz w:val="18"/>
      <w:szCs w:val="20"/>
      <w:lang w:eastAsia="ru-RU"/>
    </w:rPr>
  </w:style>
  <w:style w:type="paragraph" w:styleId="3">
    <w:name w:val="heading 3"/>
    <w:basedOn w:val="a"/>
    <w:next w:val="a"/>
    <w:link w:val="30"/>
    <w:uiPriority w:val="9"/>
    <w:semiHidden/>
    <w:unhideWhenUsed/>
    <w:qFormat/>
    <w:rsid w:val="002A6D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94F03"/>
  </w:style>
  <w:style w:type="character" w:styleId="a3">
    <w:name w:val="Hyperlink"/>
    <w:basedOn w:val="a0"/>
    <w:uiPriority w:val="99"/>
    <w:unhideWhenUsed/>
    <w:rsid w:val="00794F03"/>
    <w:rPr>
      <w:color w:val="0069A9"/>
      <w:u w:val="single"/>
    </w:rPr>
  </w:style>
  <w:style w:type="paragraph" w:styleId="a4">
    <w:name w:val="Normal (Web)"/>
    <w:basedOn w:val="a"/>
    <w:uiPriority w:val="99"/>
    <w:unhideWhenUsed/>
    <w:rsid w:val="00794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94F03"/>
    <w:rPr>
      <w:b/>
      <w:bCs/>
    </w:rPr>
  </w:style>
  <w:style w:type="paragraph" w:styleId="a6">
    <w:name w:val="header"/>
    <w:basedOn w:val="a"/>
    <w:link w:val="a7"/>
    <w:uiPriority w:val="99"/>
    <w:unhideWhenUsed/>
    <w:rsid w:val="00794F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4F03"/>
  </w:style>
  <w:style w:type="paragraph" w:styleId="a8">
    <w:name w:val="footer"/>
    <w:basedOn w:val="a"/>
    <w:link w:val="a9"/>
    <w:uiPriority w:val="99"/>
    <w:unhideWhenUsed/>
    <w:rsid w:val="00794F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4F03"/>
  </w:style>
  <w:style w:type="paragraph" w:styleId="aa">
    <w:name w:val="List Paragraph"/>
    <w:basedOn w:val="a"/>
    <w:uiPriority w:val="34"/>
    <w:qFormat/>
    <w:rsid w:val="00794F03"/>
    <w:pPr>
      <w:ind w:left="720"/>
      <w:contextualSpacing/>
    </w:pPr>
    <w:rPr>
      <w:rFonts w:ascii="Calibri" w:eastAsia="Times New Roman" w:hAnsi="Calibri" w:cs="Times New Roman"/>
      <w:lang w:eastAsia="ru-RU"/>
    </w:rPr>
  </w:style>
  <w:style w:type="paragraph" w:styleId="ab">
    <w:name w:val="Balloon Text"/>
    <w:basedOn w:val="a"/>
    <w:link w:val="ac"/>
    <w:uiPriority w:val="99"/>
    <w:semiHidden/>
    <w:unhideWhenUsed/>
    <w:rsid w:val="00794F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94F03"/>
    <w:rPr>
      <w:rFonts w:ascii="Tahoma" w:hAnsi="Tahoma" w:cs="Tahoma"/>
      <w:sz w:val="16"/>
      <w:szCs w:val="16"/>
    </w:rPr>
  </w:style>
  <w:style w:type="table" w:styleId="ad">
    <w:name w:val="Table Grid"/>
    <w:basedOn w:val="a1"/>
    <w:rsid w:val="00AE4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76D3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76D30"/>
    <w:rPr>
      <w:rFonts w:ascii="Times New Roman" w:eastAsia="Times New Roman" w:hAnsi="Times New Roman" w:cs="Times New Roman"/>
      <w:b/>
      <w:color w:val="FF0000"/>
      <w:sz w:val="18"/>
      <w:szCs w:val="20"/>
      <w:lang w:eastAsia="ru-RU"/>
    </w:rPr>
  </w:style>
  <w:style w:type="paragraph" w:styleId="ae">
    <w:name w:val="Title"/>
    <w:basedOn w:val="a"/>
    <w:link w:val="af"/>
    <w:qFormat/>
    <w:rsid w:val="00076D30"/>
    <w:pPr>
      <w:spacing w:after="0" w:line="240" w:lineRule="auto"/>
      <w:jc w:val="center"/>
    </w:pPr>
    <w:rPr>
      <w:rFonts w:ascii="Times New Roman" w:eastAsia="Times New Roman" w:hAnsi="Times New Roman" w:cs="Times New Roman"/>
      <w:b/>
      <w:color w:val="0000FF"/>
      <w:sz w:val="24"/>
      <w:szCs w:val="20"/>
      <w:lang w:eastAsia="ru-RU"/>
    </w:rPr>
  </w:style>
  <w:style w:type="character" w:customStyle="1" w:styleId="af">
    <w:name w:val="Заголовок Знак"/>
    <w:basedOn w:val="a0"/>
    <w:link w:val="ae"/>
    <w:rsid w:val="00076D30"/>
    <w:rPr>
      <w:rFonts w:ascii="Times New Roman" w:eastAsia="Times New Roman" w:hAnsi="Times New Roman" w:cs="Times New Roman"/>
      <w:b/>
      <w:color w:val="0000FF"/>
      <w:sz w:val="24"/>
      <w:szCs w:val="20"/>
      <w:lang w:eastAsia="ru-RU"/>
    </w:rPr>
  </w:style>
  <w:style w:type="paragraph" w:styleId="af0">
    <w:name w:val="Body Text"/>
    <w:basedOn w:val="a"/>
    <w:link w:val="af1"/>
    <w:rsid w:val="00076D30"/>
    <w:pPr>
      <w:spacing w:after="0" w:line="240" w:lineRule="auto"/>
      <w:jc w:val="both"/>
    </w:pPr>
    <w:rPr>
      <w:rFonts w:ascii="Arial" w:eastAsia="Times New Roman" w:hAnsi="Arial" w:cs="Times New Roman"/>
      <w:szCs w:val="20"/>
      <w:lang w:eastAsia="ru-RU"/>
    </w:rPr>
  </w:style>
  <w:style w:type="character" w:customStyle="1" w:styleId="af1">
    <w:name w:val="Основной текст Знак"/>
    <w:basedOn w:val="a0"/>
    <w:link w:val="af0"/>
    <w:rsid w:val="00076D30"/>
    <w:rPr>
      <w:rFonts w:ascii="Arial" w:eastAsia="Times New Roman" w:hAnsi="Arial" w:cs="Times New Roman"/>
      <w:szCs w:val="20"/>
      <w:lang w:eastAsia="ru-RU"/>
    </w:rPr>
  </w:style>
  <w:style w:type="paragraph" w:styleId="af2">
    <w:name w:val="Body Text Indent"/>
    <w:basedOn w:val="a"/>
    <w:link w:val="af3"/>
    <w:rsid w:val="00076D30"/>
    <w:pPr>
      <w:spacing w:after="0" w:line="240" w:lineRule="auto"/>
      <w:ind w:left="1418" w:hanging="142"/>
    </w:pPr>
    <w:rPr>
      <w:rFonts w:ascii="Arial" w:eastAsia="Times New Roman" w:hAnsi="Arial" w:cs="Times New Roman"/>
      <w:szCs w:val="20"/>
      <w:lang w:eastAsia="ru-RU"/>
    </w:rPr>
  </w:style>
  <w:style w:type="character" w:customStyle="1" w:styleId="af3">
    <w:name w:val="Основной текст с отступом Знак"/>
    <w:basedOn w:val="a0"/>
    <w:link w:val="af2"/>
    <w:rsid w:val="00076D30"/>
    <w:rPr>
      <w:rFonts w:ascii="Arial" w:eastAsia="Times New Roman" w:hAnsi="Arial" w:cs="Times New Roman"/>
      <w:szCs w:val="20"/>
      <w:lang w:eastAsia="ru-RU"/>
    </w:rPr>
  </w:style>
  <w:style w:type="paragraph" w:customStyle="1" w:styleId="Default">
    <w:name w:val="Default"/>
    <w:rsid w:val="00076D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076D30"/>
  </w:style>
  <w:style w:type="table" w:customStyle="1" w:styleId="12">
    <w:name w:val="Сетка таблицы1"/>
    <w:basedOn w:val="a1"/>
    <w:next w:val="ad"/>
    <w:uiPriority w:val="59"/>
    <w:rsid w:val="000F6E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DE7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iPriority w:val="99"/>
    <w:semiHidden/>
    <w:unhideWhenUsed/>
    <w:rsid w:val="00AD004F"/>
    <w:pPr>
      <w:spacing w:after="120" w:line="480" w:lineRule="auto"/>
      <w:ind w:left="283"/>
    </w:pPr>
  </w:style>
  <w:style w:type="character" w:customStyle="1" w:styleId="22">
    <w:name w:val="Основной текст с отступом 2 Знак"/>
    <w:basedOn w:val="a0"/>
    <w:link w:val="21"/>
    <w:uiPriority w:val="99"/>
    <w:semiHidden/>
    <w:rsid w:val="00AD004F"/>
  </w:style>
  <w:style w:type="table" w:customStyle="1" w:styleId="23">
    <w:name w:val="Сетка таблицы2"/>
    <w:basedOn w:val="a1"/>
    <w:next w:val="ad"/>
    <w:rsid w:val="008B36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D83637"/>
    <w:pPr>
      <w:widowControl w:val="0"/>
      <w:suppressAutoHyphens/>
      <w:autoSpaceDE w:val="0"/>
      <w:spacing w:after="0" w:line="274" w:lineRule="exact"/>
      <w:jc w:val="both"/>
    </w:pPr>
    <w:rPr>
      <w:rFonts w:ascii="Times New Roman" w:eastAsia="Times New Roman" w:hAnsi="Times New Roman" w:cs="Times New Roman"/>
      <w:sz w:val="24"/>
      <w:szCs w:val="24"/>
      <w:lang w:eastAsia="ar-SA"/>
    </w:rPr>
  </w:style>
  <w:style w:type="character" w:customStyle="1" w:styleId="FontStyle13">
    <w:name w:val="Font Style13"/>
    <w:uiPriority w:val="99"/>
    <w:rsid w:val="00D83637"/>
    <w:rPr>
      <w:rFonts w:ascii="Georgia" w:hAnsi="Georgia" w:cs="Georgia" w:hint="default"/>
      <w:sz w:val="20"/>
      <w:szCs w:val="20"/>
    </w:rPr>
  </w:style>
  <w:style w:type="paragraph" w:customStyle="1" w:styleId="c0">
    <w:name w:val="c0"/>
    <w:basedOn w:val="a"/>
    <w:rsid w:val="00B73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739DD"/>
  </w:style>
  <w:style w:type="paragraph" w:customStyle="1" w:styleId="c5">
    <w:name w:val="c5"/>
    <w:basedOn w:val="a"/>
    <w:rsid w:val="00B73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A77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A77CBB"/>
  </w:style>
  <w:style w:type="table" w:customStyle="1" w:styleId="31">
    <w:name w:val="Сетка таблицы3"/>
    <w:basedOn w:val="a1"/>
    <w:next w:val="ad"/>
    <w:uiPriority w:val="59"/>
    <w:rsid w:val="00A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Стиль"/>
    <w:uiPriority w:val="99"/>
    <w:rsid w:val="00A77CBB"/>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10">
    <w:name w:val="Сетка таблицы11"/>
    <w:basedOn w:val="a1"/>
    <w:next w:val="ad"/>
    <w:uiPriority w:val="59"/>
    <w:rsid w:val="00A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59"/>
    <w:rsid w:val="00A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59"/>
    <w:rsid w:val="00A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A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59"/>
    <w:rsid w:val="00C9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0"/>
    <w:link w:val="25"/>
    <w:rsid w:val="00352016"/>
    <w:rPr>
      <w:rFonts w:ascii="Times New Roman" w:eastAsia="Times New Roman" w:hAnsi="Times New Roman" w:cs="Times New Roman"/>
      <w:shd w:val="clear" w:color="auto" w:fill="FFFFFF"/>
    </w:rPr>
  </w:style>
  <w:style w:type="paragraph" w:customStyle="1" w:styleId="25">
    <w:name w:val="Основной текст (2)"/>
    <w:basedOn w:val="a"/>
    <w:link w:val="24"/>
    <w:rsid w:val="00352016"/>
    <w:pPr>
      <w:widowControl w:val="0"/>
      <w:shd w:val="clear" w:color="auto" w:fill="FFFFFF"/>
      <w:spacing w:after="0" w:line="314" w:lineRule="exact"/>
    </w:pPr>
    <w:rPr>
      <w:rFonts w:ascii="Times New Roman" w:eastAsia="Times New Roman" w:hAnsi="Times New Roman" w:cs="Times New Roman"/>
    </w:rPr>
  </w:style>
  <w:style w:type="character" w:customStyle="1" w:styleId="af5">
    <w:name w:val="Подпись к таблице_"/>
    <w:basedOn w:val="a0"/>
    <w:link w:val="af6"/>
    <w:rsid w:val="00352016"/>
    <w:rPr>
      <w:rFonts w:ascii="Times New Roman" w:eastAsia="Times New Roman" w:hAnsi="Times New Roman" w:cs="Times New Roman"/>
      <w:b/>
      <w:bCs/>
      <w:shd w:val="clear" w:color="auto" w:fill="FFFFFF"/>
    </w:rPr>
  </w:style>
  <w:style w:type="paragraph" w:customStyle="1" w:styleId="af6">
    <w:name w:val="Подпись к таблице"/>
    <w:basedOn w:val="a"/>
    <w:link w:val="af5"/>
    <w:rsid w:val="00352016"/>
    <w:pPr>
      <w:widowControl w:val="0"/>
      <w:shd w:val="clear" w:color="auto" w:fill="FFFFFF"/>
      <w:spacing w:after="0" w:line="0" w:lineRule="atLeast"/>
    </w:pPr>
    <w:rPr>
      <w:rFonts w:ascii="Times New Roman" w:eastAsia="Times New Roman" w:hAnsi="Times New Roman" w:cs="Times New Roman"/>
      <w:b/>
      <w:bCs/>
    </w:rPr>
  </w:style>
  <w:style w:type="character" w:customStyle="1" w:styleId="26">
    <w:name w:val="Основной текст (2) + Полужирный"/>
    <w:basedOn w:val="24"/>
    <w:rsid w:val="0035201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8">
    <w:name w:val="Сетка таблицы8"/>
    <w:basedOn w:val="a1"/>
    <w:next w:val="ad"/>
    <w:uiPriority w:val="59"/>
    <w:rsid w:val="0035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35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39"/>
    <w:rsid w:val="001D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1D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A6D33"/>
    <w:rPr>
      <w:rFonts w:asciiTheme="majorHAnsi" w:eastAsiaTheme="majorEastAsia" w:hAnsiTheme="majorHAnsi" w:cstheme="majorBidi"/>
      <w:color w:val="243F60" w:themeColor="accent1" w:themeShade="7F"/>
      <w:sz w:val="24"/>
      <w:szCs w:val="24"/>
    </w:rPr>
  </w:style>
  <w:style w:type="table" w:customStyle="1" w:styleId="121">
    <w:name w:val="Сетка таблицы121"/>
    <w:basedOn w:val="a1"/>
    <w:next w:val="ad"/>
    <w:rsid w:val="002A6D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9091">
      <w:bodyDiv w:val="1"/>
      <w:marLeft w:val="0"/>
      <w:marRight w:val="0"/>
      <w:marTop w:val="0"/>
      <w:marBottom w:val="0"/>
      <w:divBdr>
        <w:top w:val="none" w:sz="0" w:space="0" w:color="auto"/>
        <w:left w:val="none" w:sz="0" w:space="0" w:color="auto"/>
        <w:bottom w:val="none" w:sz="0" w:space="0" w:color="auto"/>
        <w:right w:val="none" w:sz="0" w:space="0" w:color="auto"/>
      </w:divBdr>
    </w:div>
    <w:div w:id="19849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48BC-59C7-4013-BE8D-47C3A714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138</Pages>
  <Words>46200</Words>
  <Characters>263342</Characters>
  <Application>Microsoft Office Word</Application>
  <DocSecurity>0</DocSecurity>
  <Lines>2194</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ОВ</dc:creator>
  <cp:lastModifiedBy>ShebalinSOH</cp:lastModifiedBy>
  <cp:revision>28</cp:revision>
  <cp:lastPrinted>2018-11-20T10:20:00Z</cp:lastPrinted>
  <dcterms:created xsi:type="dcterms:W3CDTF">2017-01-11T12:02:00Z</dcterms:created>
  <dcterms:modified xsi:type="dcterms:W3CDTF">2018-11-20T10:20:00Z</dcterms:modified>
</cp:coreProperties>
</file>