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9A" w:rsidRPr="00167015" w:rsidRDefault="00167015" w:rsidP="00167015">
      <w:pPr>
        <w:pStyle w:val="a3"/>
        <w:spacing w:before="74" w:line="276" w:lineRule="auto"/>
        <w:ind w:right="702" w:firstLine="417"/>
        <w:jc w:val="center"/>
        <w:rPr>
          <w:b/>
          <w:sz w:val="32"/>
          <w:szCs w:val="32"/>
        </w:rPr>
      </w:pPr>
      <w:bookmarkStart w:id="0" w:name="_GoBack"/>
      <w:bookmarkEnd w:id="0"/>
      <w:r w:rsidRPr="00167015">
        <w:rPr>
          <w:b/>
          <w:sz w:val="32"/>
          <w:szCs w:val="32"/>
        </w:rPr>
        <w:t>Гигиена рук</w:t>
      </w:r>
    </w:p>
    <w:p w:rsidR="00435491" w:rsidRDefault="004A699A">
      <w:pPr>
        <w:pStyle w:val="a3"/>
        <w:spacing w:before="74" w:line="276" w:lineRule="auto"/>
        <w:ind w:right="702" w:firstLine="417"/>
        <w:jc w:val="both"/>
      </w:pPr>
      <w:r>
        <w:t>Руки необходимо мыть дошкольнику несколько раз в день, в течение дня не только перед приемом пищи, но и после улицы, поездок в общественном транспорте. Сейчас мытье рук в течение дня может уберечь еще ребенка от попадания в организм опасной инфекции</w:t>
      </w:r>
      <w:r>
        <w:rPr>
          <w:spacing w:val="80"/>
          <w:w w:val="150"/>
        </w:rPr>
        <w:t xml:space="preserve"> </w:t>
      </w:r>
      <w:proofErr w:type="spellStart"/>
      <w:r>
        <w:t>коронавирус</w:t>
      </w:r>
      <w:proofErr w:type="spellEnd"/>
      <w:r>
        <w:t>.</w:t>
      </w:r>
    </w:p>
    <w:p w:rsidR="00435491" w:rsidRDefault="004A699A">
      <w:pPr>
        <w:pStyle w:val="a3"/>
        <w:spacing w:before="161" w:line="276" w:lineRule="auto"/>
        <w:ind w:right="703" w:firstLine="417"/>
        <w:jc w:val="both"/>
      </w:pPr>
      <w:r>
        <w:t>Малыши очень внимательны к поведению и поступкам родителей, поэтому взрослым самим необходимо научиться мыть руки, а также обучить этим навыкам своего ребенка. У нас в детском саду перед умывальниками висит памятка в картинках, обучающая правильному мытью рук.</w:t>
      </w:r>
    </w:p>
    <w:p w:rsidR="00435491" w:rsidRDefault="004A699A">
      <w:pPr>
        <w:pStyle w:val="a3"/>
        <w:spacing w:before="161" w:line="276" w:lineRule="auto"/>
        <w:ind w:right="706" w:firstLine="299"/>
        <w:jc w:val="both"/>
      </w:pPr>
      <w:r>
        <w:t>Приучать малыша мыть руки необходимо с самого детства. Уже на первом году жизни, когда малыш активно познает мир, родителям в ненавязчивой форме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пользе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гигиене.</w:t>
      </w:r>
      <w:r>
        <w:rPr>
          <w:spacing w:val="-3"/>
        </w:rPr>
        <w:t xml:space="preserve"> </w:t>
      </w:r>
      <w:r>
        <w:t>Умывая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 личико или смывая грязь с ладошек, обязательно проговаривайте, зачем вы это делаете, что очень некрасиво и плохо, когда на кожице грязь и вредные микробы, которые смогут навредить организму, вызвать болезни. А после мытья ручек акцентируйте внимание на том, как хорошо, что малыш чистый и аккуратный.</w:t>
      </w:r>
    </w:p>
    <w:p w:rsidR="00435491" w:rsidRDefault="004A699A">
      <w:pPr>
        <w:pStyle w:val="a3"/>
        <w:spacing w:before="161" w:line="276" w:lineRule="auto"/>
        <w:ind w:right="705" w:firstLine="859"/>
        <w:jc w:val="both"/>
      </w:pPr>
      <w:r>
        <w:t>Процедура мытья рук в жизни ребенка должна быть своеобразным ритуалом, который</w:t>
      </w:r>
      <w:r>
        <w:rPr>
          <w:spacing w:val="-1"/>
        </w:rPr>
        <w:t xml:space="preserve"> </w:t>
      </w:r>
      <w:r>
        <w:t>повторяется изо дня</w:t>
      </w:r>
      <w:r>
        <w:rPr>
          <w:spacing w:val="-2"/>
        </w:rPr>
        <w:t xml:space="preserve"> </w:t>
      </w:r>
      <w:r>
        <w:t xml:space="preserve">в день, таким же естественным, как и одевание, купание или прием пищи. Не забывайте о небольших поговорках, которые помогут запомнить малышу, в каких случаях ручки надо вымыть, например: «руки мой перед едой», «если ты пришел домой, руки с мылом сразу мой», «быть </w:t>
      </w:r>
      <w:proofErr w:type="spellStart"/>
      <w:r>
        <w:t>грязнулей</w:t>
      </w:r>
      <w:proofErr w:type="spellEnd"/>
      <w:r>
        <w:t xml:space="preserve"> не годится, будем ручки мыть водицей» и так </w:t>
      </w:r>
      <w:r>
        <w:rPr>
          <w:spacing w:val="-2"/>
        </w:rPr>
        <w:t>далее.</w:t>
      </w:r>
    </w:p>
    <w:p w:rsidR="00435491" w:rsidRDefault="004A699A">
      <w:pPr>
        <w:pStyle w:val="a3"/>
        <w:spacing w:before="161"/>
        <w:ind w:left="710"/>
        <w:jc w:val="both"/>
      </w:pPr>
      <w:r>
        <w:t>В</w:t>
      </w:r>
      <w:r>
        <w:rPr>
          <w:spacing w:val="-6"/>
        </w:rPr>
        <w:t xml:space="preserve"> </w:t>
      </w:r>
      <w:r>
        <w:t>идеале,</w:t>
      </w:r>
      <w:r>
        <w:rPr>
          <w:spacing w:val="-6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мытья</w:t>
      </w:r>
      <w:r>
        <w:rPr>
          <w:spacing w:val="-3"/>
        </w:rPr>
        <w:t xml:space="preserve"> </w:t>
      </w:r>
      <w:r>
        <w:t>рук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выглядеть</w:t>
      </w:r>
      <w:r>
        <w:rPr>
          <w:spacing w:val="-5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образом:</w:t>
      </w:r>
    </w:p>
    <w:p w:rsidR="00435491" w:rsidRDefault="004A699A">
      <w:pPr>
        <w:pStyle w:val="a5"/>
        <w:numPr>
          <w:ilvl w:val="0"/>
          <w:numId w:val="2"/>
        </w:numPr>
        <w:tabs>
          <w:tab w:val="left" w:pos="212"/>
        </w:tabs>
        <w:spacing w:before="48"/>
        <w:ind w:left="212" w:hanging="210"/>
        <w:rPr>
          <w:sz w:val="28"/>
        </w:rPr>
      </w:pPr>
      <w:r>
        <w:rPr>
          <w:sz w:val="28"/>
        </w:rPr>
        <w:t>Засучить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рукава;</w:t>
      </w:r>
    </w:p>
    <w:p w:rsidR="00435491" w:rsidRDefault="004A699A">
      <w:pPr>
        <w:pStyle w:val="a5"/>
        <w:numPr>
          <w:ilvl w:val="0"/>
          <w:numId w:val="2"/>
        </w:numPr>
        <w:tabs>
          <w:tab w:val="left" w:pos="212"/>
        </w:tabs>
        <w:spacing w:before="47" w:line="276" w:lineRule="auto"/>
        <w:ind w:left="2" w:right="7101" w:firstLine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3495675</wp:posOffset>
            </wp:positionH>
            <wp:positionV relativeFrom="paragraph">
              <wp:posOffset>107618</wp:posOffset>
            </wp:positionV>
            <wp:extent cx="3467100" cy="22479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Открыть</w:t>
      </w:r>
      <w:r>
        <w:rPr>
          <w:spacing w:val="-12"/>
          <w:sz w:val="28"/>
        </w:rPr>
        <w:t xml:space="preserve"> </w:t>
      </w:r>
      <w:r>
        <w:rPr>
          <w:sz w:val="28"/>
        </w:rPr>
        <w:t>край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теплой </w:t>
      </w:r>
      <w:r>
        <w:rPr>
          <w:spacing w:val="-2"/>
          <w:sz w:val="28"/>
        </w:rPr>
        <w:t>водой;</w:t>
      </w:r>
    </w:p>
    <w:p w:rsidR="00435491" w:rsidRDefault="004A699A">
      <w:pPr>
        <w:pStyle w:val="a5"/>
        <w:numPr>
          <w:ilvl w:val="0"/>
          <w:numId w:val="2"/>
        </w:numPr>
        <w:tabs>
          <w:tab w:val="left" w:pos="212"/>
        </w:tabs>
        <w:spacing w:before="2"/>
        <w:ind w:left="212" w:hanging="210"/>
        <w:rPr>
          <w:sz w:val="28"/>
        </w:rPr>
      </w:pPr>
      <w:r>
        <w:rPr>
          <w:sz w:val="28"/>
        </w:rPr>
        <w:t>Намочить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руки;</w:t>
      </w:r>
    </w:p>
    <w:p w:rsidR="00435491" w:rsidRDefault="004A699A">
      <w:pPr>
        <w:pStyle w:val="a5"/>
        <w:numPr>
          <w:ilvl w:val="0"/>
          <w:numId w:val="2"/>
        </w:numPr>
        <w:tabs>
          <w:tab w:val="left" w:pos="212"/>
        </w:tabs>
        <w:spacing w:before="47" w:line="276" w:lineRule="auto"/>
        <w:ind w:left="2" w:right="6466" w:firstLine="0"/>
        <w:rPr>
          <w:sz w:val="28"/>
        </w:rPr>
      </w:pPr>
      <w:r>
        <w:rPr>
          <w:sz w:val="28"/>
        </w:rPr>
        <w:t>Используя</w:t>
      </w:r>
      <w:r>
        <w:rPr>
          <w:spacing w:val="-17"/>
          <w:sz w:val="28"/>
        </w:rPr>
        <w:t xml:space="preserve"> </w:t>
      </w:r>
      <w:r>
        <w:rPr>
          <w:sz w:val="28"/>
        </w:rPr>
        <w:t>мыло,</w:t>
      </w:r>
      <w:r>
        <w:rPr>
          <w:spacing w:val="-18"/>
          <w:sz w:val="28"/>
        </w:rPr>
        <w:t xml:space="preserve"> </w:t>
      </w:r>
      <w:r>
        <w:rPr>
          <w:sz w:val="28"/>
        </w:rPr>
        <w:t>тщательно намылить руки до 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пены (делать это необходимо не менее 20-30 секунд, промывая каждый пальчик, межпальцевые промежутки и запястья);</w:t>
      </w:r>
    </w:p>
    <w:p w:rsidR="00435491" w:rsidRDefault="004A699A">
      <w:pPr>
        <w:pStyle w:val="a5"/>
        <w:numPr>
          <w:ilvl w:val="0"/>
          <w:numId w:val="2"/>
        </w:numPr>
        <w:tabs>
          <w:tab w:val="left" w:pos="282"/>
        </w:tabs>
        <w:spacing w:line="276" w:lineRule="auto"/>
        <w:ind w:left="2" w:right="1592" w:firstLine="0"/>
        <w:rPr>
          <w:sz w:val="28"/>
        </w:rPr>
      </w:pPr>
      <w:r>
        <w:rPr>
          <w:sz w:val="28"/>
        </w:rPr>
        <w:t>Смыть</w:t>
      </w:r>
      <w:r>
        <w:rPr>
          <w:spacing w:val="-5"/>
          <w:sz w:val="28"/>
        </w:rPr>
        <w:t xml:space="preserve"> </w:t>
      </w:r>
      <w:r>
        <w:rPr>
          <w:sz w:val="28"/>
        </w:rPr>
        <w:t>пену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теплой</w:t>
      </w:r>
      <w:r>
        <w:rPr>
          <w:spacing w:val="-4"/>
          <w:sz w:val="28"/>
        </w:rPr>
        <w:t xml:space="preserve"> </w:t>
      </w:r>
      <w:r>
        <w:rPr>
          <w:sz w:val="28"/>
        </w:rPr>
        <w:t>водой</w:t>
      </w:r>
      <w:r>
        <w:rPr>
          <w:spacing w:val="-4"/>
          <w:sz w:val="28"/>
        </w:rPr>
        <w:t xml:space="preserve"> </w:t>
      </w:r>
      <w:r>
        <w:rPr>
          <w:sz w:val="28"/>
        </w:rPr>
        <w:t>(ополаскивание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от пальчиков к запястью, при этом ладошки приподняты «ковшиком»);</w:t>
      </w:r>
    </w:p>
    <w:p w:rsidR="00435491" w:rsidRDefault="00435491">
      <w:pPr>
        <w:pStyle w:val="a5"/>
        <w:spacing w:line="276" w:lineRule="auto"/>
        <w:rPr>
          <w:sz w:val="28"/>
        </w:rPr>
        <w:sectPr w:rsidR="00435491">
          <w:pgSz w:w="11910" w:h="16840"/>
          <w:pgMar w:top="1040" w:right="141" w:bottom="280" w:left="1700" w:header="720" w:footer="720" w:gutter="0"/>
          <w:cols w:space="720"/>
        </w:sectPr>
      </w:pPr>
    </w:p>
    <w:p w:rsidR="00435491" w:rsidRDefault="004A699A">
      <w:pPr>
        <w:pStyle w:val="a5"/>
        <w:numPr>
          <w:ilvl w:val="0"/>
          <w:numId w:val="2"/>
        </w:numPr>
        <w:tabs>
          <w:tab w:val="left" w:pos="212"/>
        </w:tabs>
        <w:spacing w:before="94"/>
        <w:ind w:left="212" w:hanging="210"/>
        <w:rPr>
          <w:sz w:val="28"/>
        </w:rPr>
      </w:pPr>
      <w:r>
        <w:rPr>
          <w:sz w:val="28"/>
        </w:rPr>
        <w:lastRenderedPageBreak/>
        <w:t>Просушить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кожу</w:t>
      </w:r>
      <w:r>
        <w:rPr>
          <w:spacing w:val="-8"/>
          <w:sz w:val="28"/>
        </w:rPr>
        <w:t xml:space="preserve"> </w:t>
      </w:r>
      <w:r>
        <w:rPr>
          <w:sz w:val="28"/>
        </w:rPr>
        <w:t>чистым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полотенцем.</w:t>
      </w:r>
    </w:p>
    <w:p w:rsidR="00435491" w:rsidRDefault="004A699A">
      <w:pPr>
        <w:pStyle w:val="a3"/>
        <w:spacing w:before="320" w:line="276" w:lineRule="auto"/>
        <w:ind w:right="708" w:firstLine="707"/>
        <w:jc w:val="both"/>
      </w:pPr>
      <w:r>
        <w:t>Помните, у каждого члена семьи должно быть индивидуальное полотенце, которое необходимо часто менять и не допускать, чтобы оно долго оставалось влажным. В период заболеваний более гигиенично пользоваться одноразовыми салфетками или полотенцами, так как обычное махровое или вафельное полотенце могут накапливать микроорганизмы, и содержать их в идеальной чистоте крайне сложно.</w:t>
      </w:r>
    </w:p>
    <w:p w:rsidR="00435491" w:rsidRDefault="004A699A">
      <w:pPr>
        <w:pStyle w:val="a3"/>
        <w:spacing w:before="159" w:line="276" w:lineRule="auto"/>
        <w:ind w:right="705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527936" behindDoc="1" locked="0" layoutInCell="1" allowOverlap="1">
            <wp:simplePos x="0" y="0"/>
            <wp:positionH relativeFrom="page">
              <wp:posOffset>4308741</wp:posOffset>
            </wp:positionH>
            <wp:positionV relativeFrom="paragraph">
              <wp:posOffset>833812</wp:posOffset>
            </wp:positionV>
            <wp:extent cx="2797727" cy="344284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727" cy="344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Обратите внимание! Кран должен быть чистым перед тем, как вы закроете воду. Почему? Вот наглядный пример: вы приходите с улицы, открываете кран загрязненными руками, моете руки и закрываете «грязный» кран чистыми руками. При этом ваши руки снова становятся</w:t>
      </w:r>
    </w:p>
    <w:p w:rsidR="00435491" w:rsidRDefault="004A699A">
      <w:pPr>
        <w:pStyle w:val="a3"/>
      </w:pPr>
      <w:r>
        <w:rPr>
          <w:spacing w:val="-2"/>
        </w:rPr>
        <w:t>грязными.</w:t>
      </w:r>
    </w:p>
    <w:p w:rsidR="00435491" w:rsidRDefault="004A699A">
      <w:pPr>
        <w:pStyle w:val="1"/>
        <w:spacing w:before="208"/>
        <w:ind w:left="2191"/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родители!</w:t>
      </w:r>
    </w:p>
    <w:p w:rsidR="00435491" w:rsidRDefault="004A699A">
      <w:pPr>
        <w:pStyle w:val="a5"/>
        <w:numPr>
          <w:ilvl w:val="0"/>
          <w:numId w:val="1"/>
        </w:numPr>
        <w:tabs>
          <w:tab w:val="left" w:pos="212"/>
          <w:tab w:val="left" w:pos="1525"/>
          <w:tab w:val="left" w:pos="1764"/>
          <w:tab w:val="left" w:pos="2530"/>
          <w:tab w:val="left" w:pos="3326"/>
          <w:tab w:val="left" w:pos="4614"/>
          <w:tab w:val="left" w:pos="5135"/>
        </w:tabs>
        <w:spacing w:before="209" w:line="276" w:lineRule="auto"/>
        <w:ind w:right="3693" w:firstLine="0"/>
        <w:rPr>
          <w:sz w:val="28"/>
        </w:rPr>
      </w:pPr>
      <w:r>
        <w:rPr>
          <w:spacing w:val="-2"/>
          <w:sz w:val="28"/>
        </w:rPr>
        <w:t>Малыши</w:t>
      </w:r>
      <w:r>
        <w:rPr>
          <w:sz w:val="28"/>
        </w:rPr>
        <w:tab/>
      </w:r>
      <w:r>
        <w:rPr>
          <w:spacing w:val="-2"/>
          <w:sz w:val="28"/>
        </w:rPr>
        <w:t>всегда</w:t>
      </w:r>
      <w:r>
        <w:rPr>
          <w:sz w:val="28"/>
        </w:rPr>
        <w:tab/>
      </w:r>
      <w:r>
        <w:rPr>
          <w:spacing w:val="-2"/>
          <w:sz w:val="28"/>
        </w:rPr>
        <w:t>ориентируются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поведение взрослых,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поэтому</w:t>
      </w:r>
      <w:r>
        <w:rPr>
          <w:sz w:val="28"/>
        </w:rPr>
        <w:tab/>
      </w:r>
      <w:r>
        <w:rPr>
          <w:spacing w:val="-4"/>
          <w:sz w:val="28"/>
        </w:rPr>
        <w:t>своим</w:t>
      </w:r>
      <w:r>
        <w:rPr>
          <w:sz w:val="28"/>
        </w:rPr>
        <w:tab/>
      </w:r>
      <w:r>
        <w:rPr>
          <w:spacing w:val="-57"/>
          <w:sz w:val="28"/>
        </w:rPr>
        <w:t xml:space="preserve"> </w:t>
      </w:r>
      <w:r>
        <w:rPr>
          <w:sz w:val="28"/>
        </w:rPr>
        <w:t>примером показывайте, как правильно выполнять те или</w:t>
      </w:r>
    </w:p>
    <w:p w:rsidR="00435491" w:rsidRDefault="004A699A">
      <w:pPr>
        <w:pStyle w:val="a3"/>
      </w:pPr>
      <w:r>
        <w:t>иные</w:t>
      </w:r>
      <w:r>
        <w:rPr>
          <w:spacing w:val="-7"/>
        </w:rPr>
        <w:t xml:space="preserve"> </w:t>
      </w:r>
      <w:r>
        <w:t>гигиенические</w:t>
      </w:r>
      <w:r>
        <w:rPr>
          <w:spacing w:val="-8"/>
        </w:rPr>
        <w:t xml:space="preserve"> </w:t>
      </w:r>
      <w:r>
        <w:rPr>
          <w:spacing w:val="-2"/>
        </w:rPr>
        <w:t>процедуры.</w:t>
      </w:r>
    </w:p>
    <w:p w:rsidR="00435491" w:rsidRDefault="004A699A">
      <w:pPr>
        <w:pStyle w:val="a5"/>
        <w:numPr>
          <w:ilvl w:val="0"/>
          <w:numId w:val="1"/>
        </w:numPr>
        <w:tabs>
          <w:tab w:val="left" w:pos="213"/>
          <w:tab w:val="left" w:pos="1740"/>
          <w:tab w:val="left" w:pos="2668"/>
          <w:tab w:val="left" w:pos="3090"/>
          <w:tab w:val="left" w:pos="3747"/>
          <w:tab w:val="left" w:pos="4075"/>
          <w:tab w:val="left" w:pos="4497"/>
          <w:tab w:val="left" w:pos="5791"/>
        </w:tabs>
        <w:spacing w:before="209" w:line="276" w:lineRule="auto"/>
        <w:ind w:right="3841" w:firstLine="0"/>
        <w:rPr>
          <w:sz w:val="28"/>
        </w:rPr>
      </w:pPr>
      <w:r>
        <w:rPr>
          <w:sz w:val="28"/>
        </w:rPr>
        <w:t>Каждый</w:t>
      </w:r>
      <w:r>
        <w:rPr>
          <w:spacing w:val="80"/>
          <w:sz w:val="28"/>
        </w:rPr>
        <w:t xml:space="preserve"> </w:t>
      </w:r>
      <w:r>
        <w:rPr>
          <w:sz w:val="28"/>
        </w:rPr>
        <w:t>раз</w:t>
      </w:r>
      <w:r>
        <w:rPr>
          <w:spacing w:val="80"/>
          <w:sz w:val="28"/>
        </w:rPr>
        <w:t xml:space="preserve"> </w:t>
      </w:r>
      <w:r>
        <w:rPr>
          <w:sz w:val="28"/>
        </w:rPr>
        <w:t>напоминайте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почему </w:t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59"/>
          <w:sz w:val="28"/>
        </w:rPr>
        <w:t xml:space="preserve"> </w:t>
      </w:r>
      <w:r>
        <w:rPr>
          <w:sz w:val="28"/>
        </w:rPr>
        <w:t>мыть</w:t>
      </w:r>
      <w:r>
        <w:rPr>
          <w:sz w:val="28"/>
        </w:rPr>
        <w:tab/>
      </w:r>
      <w:r>
        <w:rPr>
          <w:spacing w:val="-2"/>
          <w:sz w:val="28"/>
        </w:rPr>
        <w:t>ручки.</w:t>
      </w:r>
      <w:r>
        <w:rPr>
          <w:sz w:val="28"/>
        </w:rPr>
        <w:tab/>
      </w:r>
      <w:r>
        <w:rPr>
          <w:spacing w:val="-2"/>
          <w:sz w:val="28"/>
        </w:rPr>
        <w:t>Рассказывайте</w:t>
      </w:r>
      <w:r>
        <w:rPr>
          <w:sz w:val="28"/>
        </w:rPr>
        <w:tab/>
      </w:r>
      <w:r>
        <w:rPr>
          <w:spacing w:val="-4"/>
          <w:sz w:val="28"/>
        </w:rPr>
        <w:t xml:space="preserve">про </w:t>
      </w:r>
      <w:r>
        <w:rPr>
          <w:sz w:val="28"/>
        </w:rPr>
        <w:t>микробов</w:t>
      </w:r>
      <w:r>
        <w:rPr>
          <w:spacing w:val="80"/>
          <w:sz w:val="28"/>
        </w:rPr>
        <w:t xml:space="preserve"> </w:t>
      </w:r>
      <w:r>
        <w:rPr>
          <w:sz w:val="28"/>
        </w:rPr>
        <w:t>—</w:t>
      </w:r>
      <w:r>
        <w:rPr>
          <w:spacing w:val="80"/>
          <w:sz w:val="28"/>
        </w:rPr>
        <w:t xml:space="preserve"> </w:t>
      </w:r>
      <w:r>
        <w:rPr>
          <w:sz w:val="28"/>
        </w:rPr>
        <w:t>мелких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невидимых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глазу </w:t>
      </w:r>
      <w:r>
        <w:rPr>
          <w:spacing w:val="-2"/>
          <w:sz w:val="28"/>
        </w:rPr>
        <w:t>организмов,</w:t>
      </w:r>
      <w:r>
        <w:rPr>
          <w:sz w:val="28"/>
        </w:rPr>
        <w:tab/>
      </w:r>
      <w:r>
        <w:rPr>
          <w:spacing w:val="-2"/>
          <w:sz w:val="28"/>
        </w:rPr>
        <w:t>которые,</w:t>
      </w:r>
      <w:r>
        <w:rPr>
          <w:sz w:val="28"/>
        </w:rPr>
        <w:tab/>
      </w:r>
      <w:r>
        <w:rPr>
          <w:spacing w:val="-4"/>
          <w:sz w:val="28"/>
        </w:rPr>
        <w:t>попав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ротик</w:t>
      </w:r>
    </w:p>
    <w:p w:rsidR="00435491" w:rsidRDefault="004A699A">
      <w:pPr>
        <w:pStyle w:val="a3"/>
        <w:spacing w:line="276" w:lineRule="auto"/>
        <w:ind w:right="5168"/>
        <w:jc w:val="both"/>
      </w:pPr>
      <w:r>
        <w:t>(носик, глазки) могут вызвать заболевания, боли в животике, рвоту, повышение температуры и прочее.</w:t>
      </w:r>
    </w:p>
    <w:p w:rsidR="00435491" w:rsidRDefault="004A699A">
      <w:pPr>
        <w:pStyle w:val="a5"/>
        <w:numPr>
          <w:ilvl w:val="0"/>
          <w:numId w:val="1"/>
        </w:numPr>
        <w:tabs>
          <w:tab w:val="left" w:pos="212"/>
        </w:tabs>
        <w:spacing w:before="159" w:line="276" w:lineRule="auto"/>
        <w:ind w:right="707" w:firstLine="0"/>
        <w:jc w:val="both"/>
        <w:rPr>
          <w:sz w:val="28"/>
        </w:rPr>
      </w:pPr>
      <w:r>
        <w:rPr>
          <w:sz w:val="28"/>
        </w:rPr>
        <w:t>Создайте условия для осуществления ритуала мытья рук. Для этого около раковины должен стоять устойчивый стульчик или скамейка, чтобы малыш чувствовал себя комфортно и его ручки не были подняты вверх во время мытья рук.</w:t>
      </w:r>
    </w:p>
    <w:p w:rsidR="00435491" w:rsidRDefault="004A699A">
      <w:pPr>
        <w:pStyle w:val="a5"/>
        <w:numPr>
          <w:ilvl w:val="0"/>
          <w:numId w:val="1"/>
        </w:numPr>
        <w:tabs>
          <w:tab w:val="left" w:pos="212"/>
        </w:tabs>
        <w:spacing w:before="161" w:line="276" w:lineRule="auto"/>
        <w:ind w:right="702" w:firstLine="0"/>
        <w:jc w:val="both"/>
        <w:rPr>
          <w:sz w:val="28"/>
        </w:rPr>
      </w:pPr>
      <w:r>
        <w:rPr>
          <w:sz w:val="28"/>
        </w:rPr>
        <w:t>Научите ребенка самостоятельно включать воду, но контролируйте этот процесс,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малыш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случайно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обжегся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4"/>
          <w:sz w:val="28"/>
        </w:rPr>
        <w:t xml:space="preserve"> </w:t>
      </w:r>
      <w:r>
        <w:rPr>
          <w:sz w:val="28"/>
        </w:rPr>
        <w:t>водой, так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 настроить на негативное отношение к водным процедурам.</w:t>
      </w:r>
    </w:p>
    <w:p w:rsidR="00435491" w:rsidRDefault="004A699A">
      <w:pPr>
        <w:pStyle w:val="a5"/>
        <w:numPr>
          <w:ilvl w:val="0"/>
          <w:numId w:val="1"/>
        </w:numPr>
        <w:tabs>
          <w:tab w:val="left" w:pos="212"/>
        </w:tabs>
        <w:spacing w:before="161" w:line="276" w:lineRule="auto"/>
        <w:ind w:right="704" w:firstLine="0"/>
        <w:jc w:val="both"/>
        <w:rPr>
          <w:sz w:val="28"/>
        </w:rPr>
      </w:pPr>
      <w:r>
        <w:rPr>
          <w:sz w:val="28"/>
        </w:rPr>
        <w:t>Превратите умывание и мытье рук в игру. Можно, к примеру, устраивать соревнования, у кого будет больше пены. При желании ваш малыш может не только промыть свои игрушки, но и «искупать» самую любимую из них. А если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</w:t>
      </w:r>
      <w:r>
        <w:rPr>
          <w:spacing w:val="40"/>
          <w:sz w:val="28"/>
        </w:rPr>
        <w:t xml:space="preserve"> </w:t>
      </w:r>
      <w:r>
        <w:rPr>
          <w:sz w:val="28"/>
        </w:rPr>
        <w:t>умывальником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зеркало,</w:t>
      </w:r>
      <w:r>
        <w:rPr>
          <w:spacing w:val="40"/>
          <w:sz w:val="28"/>
        </w:rPr>
        <w:t xml:space="preserve"> </w:t>
      </w:r>
      <w:r>
        <w:rPr>
          <w:sz w:val="28"/>
        </w:rPr>
        <w:t>то</w:t>
      </w:r>
      <w:r>
        <w:rPr>
          <w:spacing w:val="40"/>
          <w:sz w:val="28"/>
        </w:rPr>
        <w:t xml:space="preserve"> </w:t>
      </w:r>
      <w:r>
        <w:rPr>
          <w:sz w:val="28"/>
        </w:rPr>
        <w:t>кроха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любоваться</w:t>
      </w:r>
    </w:p>
    <w:p w:rsidR="00435491" w:rsidRDefault="00435491">
      <w:pPr>
        <w:pStyle w:val="a5"/>
        <w:spacing w:line="276" w:lineRule="auto"/>
        <w:jc w:val="both"/>
        <w:rPr>
          <w:sz w:val="28"/>
        </w:rPr>
        <w:sectPr w:rsidR="00435491">
          <w:pgSz w:w="11910" w:h="16840"/>
          <w:pgMar w:top="1020" w:right="141" w:bottom="280" w:left="1700" w:header="720" w:footer="720" w:gutter="0"/>
          <w:cols w:space="720"/>
        </w:sectPr>
      </w:pPr>
    </w:p>
    <w:p w:rsidR="00435491" w:rsidRDefault="004A699A">
      <w:pPr>
        <w:pStyle w:val="a3"/>
        <w:tabs>
          <w:tab w:val="left" w:pos="1073"/>
          <w:tab w:val="left" w:pos="1719"/>
          <w:tab w:val="left" w:pos="2793"/>
          <w:tab w:val="left" w:pos="3911"/>
          <w:tab w:val="left" w:pos="4700"/>
          <w:tab w:val="left" w:pos="5515"/>
          <w:tab w:val="left" w:pos="6846"/>
          <w:tab w:val="left" w:pos="8322"/>
        </w:tabs>
        <w:spacing w:before="74"/>
      </w:pPr>
      <w:r>
        <w:rPr>
          <w:spacing w:val="-2"/>
        </w:rPr>
        <w:lastRenderedPageBreak/>
        <w:t>собой</w:t>
      </w:r>
      <w:r>
        <w:tab/>
      </w:r>
      <w:r>
        <w:rPr>
          <w:spacing w:val="-5"/>
        </w:rPr>
        <w:t>во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>мытья</w:t>
      </w:r>
      <w:r>
        <w:tab/>
      </w:r>
      <w:r>
        <w:rPr>
          <w:spacing w:val="-5"/>
        </w:rPr>
        <w:t>рук</w:t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корчить</w:t>
      </w:r>
      <w:r>
        <w:tab/>
      </w:r>
      <w:r>
        <w:rPr>
          <w:spacing w:val="-2"/>
        </w:rPr>
        <w:t>смешные</w:t>
      </w:r>
      <w:r>
        <w:tab/>
      </w:r>
      <w:r>
        <w:rPr>
          <w:spacing w:val="-2"/>
        </w:rPr>
        <w:t>рожицы.</w:t>
      </w:r>
    </w:p>
    <w:p w:rsidR="00435491" w:rsidRDefault="004A699A">
      <w:pPr>
        <w:pStyle w:val="a5"/>
        <w:numPr>
          <w:ilvl w:val="0"/>
          <w:numId w:val="1"/>
        </w:numPr>
        <w:tabs>
          <w:tab w:val="left" w:pos="212"/>
          <w:tab w:val="left" w:pos="1441"/>
          <w:tab w:val="left" w:pos="2378"/>
          <w:tab w:val="left" w:pos="3071"/>
          <w:tab w:val="left" w:pos="4010"/>
          <w:tab w:val="left" w:pos="5291"/>
          <w:tab w:val="left" w:pos="5984"/>
          <w:tab w:val="left" w:pos="7219"/>
          <w:tab w:val="left" w:pos="8578"/>
        </w:tabs>
        <w:spacing w:before="51" w:line="276" w:lineRule="auto"/>
        <w:ind w:right="714" w:firstLine="0"/>
        <w:rPr>
          <w:sz w:val="28"/>
        </w:rPr>
      </w:pPr>
      <w:r>
        <w:rPr>
          <w:spacing w:val="-2"/>
          <w:sz w:val="28"/>
        </w:rPr>
        <w:t>Читайте</w:t>
      </w:r>
      <w:r>
        <w:rPr>
          <w:sz w:val="28"/>
        </w:rPr>
        <w:tab/>
      </w:r>
      <w:r>
        <w:rPr>
          <w:spacing w:val="-2"/>
          <w:sz w:val="28"/>
        </w:rPr>
        <w:t>стихи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>пойте</w:t>
      </w:r>
      <w:r>
        <w:rPr>
          <w:sz w:val="28"/>
        </w:rPr>
        <w:tab/>
      </w:r>
      <w:r>
        <w:rPr>
          <w:spacing w:val="-2"/>
          <w:sz w:val="28"/>
        </w:rPr>
        <w:t>песенки,</w:t>
      </w:r>
      <w:r>
        <w:rPr>
          <w:sz w:val="28"/>
        </w:rPr>
        <w:tab/>
      </w:r>
      <w:r>
        <w:rPr>
          <w:spacing w:val="-4"/>
          <w:sz w:val="28"/>
        </w:rPr>
        <w:t>они</w:t>
      </w:r>
      <w:r>
        <w:rPr>
          <w:sz w:val="28"/>
        </w:rPr>
        <w:tab/>
      </w:r>
      <w:r>
        <w:rPr>
          <w:spacing w:val="-2"/>
          <w:sz w:val="28"/>
        </w:rPr>
        <w:t>помогут</w:t>
      </w:r>
      <w:r>
        <w:rPr>
          <w:sz w:val="28"/>
        </w:rPr>
        <w:tab/>
      </w:r>
      <w:r>
        <w:rPr>
          <w:spacing w:val="-2"/>
          <w:sz w:val="28"/>
        </w:rPr>
        <w:t>отмерить</w:t>
      </w:r>
      <w:r>
        <w:rPr>
          <w:sz w:val="28"/>
        </w:rPr>
        <w:tab/>
      </w:r>
      <w:r>
        <w:rPr>
          <w:spacing w:val="-2"/>
          <w:sz w:val="28"/>
        </w:rPr>
        <w:t xml:space="preserve">время, </w:t>
      </w:r>
      <w:r>
        <w:rPr>
          <w:sz w:val="28"/>
        </w:rPr>
        <w:t>необходимое на намыливание (не менее 20-30 секунд). Примеры:</w:t>
      </w:r>
    </w:p>
    <w:p w:rsidR="00435491" w:rsidRDefault="004A699A">
      <w:pPr>
        <w:pStyle w:val="a3"/>
        <w:spacing w:before="159" w:line="276" w:lineRule="auto"/>
        <w:ind w:right="6177"/>
      </w:pPr>
      <w:r>
        <w:t>«Что</w:t>
      </w:r>
      <w:r>
        <w:rPr>
          <w:spacing w:val="-7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было,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было, Если не было бы мыла?</w:t>
      </w:r>
    </w:p>
    <w:p w:rsidR="00435491" w:rsidRDefault="004A699A">
      <w:pPr>
        <w:pStyle w:val="a3"/>
        <w:spacing w:before="1" w:line="276" w:lineRule="auto"/>
        <w:ind w:right="6812"/>
      </w:pPr>
      <w:r>
        <w:t xml:space="preserve">Если не было бы мыла, Таня </w:t>
      </w:r>
      <w:proofErr w:type="gramStart"/>
      <w:r>
        <w:t>грязной</w:t>
      </w:r>
      <w:proofErr w:type="gramEnd"/>
      <w:r>
        <w:t xml:space="preserve"> бы ходила!</w:t>
      </w:r>
      <w:r>
        <w:rPr>
          <w:spacing w:val="8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бы,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грядке, Рыли землю поросятки!»;</w:t>
      </w:r>
    </w:p>
    <w:p w:rsidR="00435491" w:rsidRDefault="004A699A">
      <w:pPr>
        <w:pStyle w:val="a3"/>
        <w:spacing w:before="1"/>
        <w:ind w:left="709"/>
      </w:pPr>
      <w:r>
        <w:t>«Водичка,</w:t>
      </w:r>
      <w:r>
        <w:rPr>
          <w:spacing w:val="-5"/>
        </w:rPr>
        <w:t xml:space="preserve"> </w:t>
      </w:r>
      <w:r>
        <w:t>водичка,</w:t>
      </w:r>
      <w:r>
        <w:rPr>
          <w:spacing w:val="-3"/>
        </w:rPr>
        <w:t xml:space="preserve"> </w:t>
      </w:r>
      <w:r>
        <w:t>умой</w:t>
      </w:r>
      <w:r>
        <w:rPr>
          <w:spacing w:val="-3"/>
        </w:rPr>
        <w:t xml:space="preserve"> </w:t>
      </w:r>
      <w:r>
        <w:t>мое</w:t>
      </w:r>
      <w:r>
        <w:rPr>
          <w:spacing w:val="-3"/>
        </w:rPr>
        <w:t xml:space="preserve"> </w:t>
      </w:r>
      <w:r>
        <w:rPr>
          <w:spacing w:val="-2"/>
        </w:rPr>
        <w:t>личико,</w:t>
      </w:r>
    </w:p>
    <w:p w:rsidR="00435491" w:rsidRDefault="004A699A">
      <w:pPr>
        <w:pStyle w:val="a3"/>
        <w:spacing w:before="47" w:line="276" w:lineRule="auto"/>
        <w:ind w:left="709" w:right="3133"/>
      </w:pPr>
      <w:r>
        <w:t>Чтобы</w:t>
      </w:r>
      <w:r>
        <w:rPr>
          <w:spacing w:val="-7"/>
        </w:rPr>
        <w:t xml:space="preserve"> </w:t>
      </w:r>
      <w:r>
        <w:t>глазки</w:t>
      </w:r>
      <w:r>
        <w:rPr>
          <w:spacing w:val="-7"/>
        </w:rPr>
        <w:t xml:space="preserve"> </w:t>
      </w:r>
      <w:r>
        <w:t>блестели,</w:t>
      </w:r>
      <w:r>
        <w:rPr>
          <w:spacing w:val="-8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щечки</w:t>
      </w:r>
      <w:r>
        <w:rPr>
          <w:spacing w:val="-7"/>
        </w:rPr>
        <w:t xml:space="preserve"> </w:t>
      </w:r>
      <w:r>
        <w:t>краснели, Чтоб смеялся роток, чтоб кусался зубок!».</w:t>
      </w:r>
    </w:p>
    <w:p w:rsidR="00435491" w:rsidRDefault="004A699A">
      <w:pPr>
        <w:pStyle w:val="a5"/>
        <w:numPr>
          <w:ilvl w:val="0"/>
          <w:numId w:val="1"/>
        </w:numPr>
        <w:tabs>
          <w:tab w:val="left" w:pos="212"/>
        </w:tabs>
        <w:spacing w:line="276" w:lineRule="auto"/>
        <w:ind w:right="711" w:firstLine="0"/>
        <w:jc w:val="both"/>
        <w:rPr>
          <w:sz w:val="28"/>
        </w:rPr>
      </w:pPr>
      <w:r>
        <w:rPr>
          <w:sz w:val="28"/>
        </w:rPr>
        <w:t>Не торопите ребенка. Пусть малыш поймет, что можно получать удовольствие от необходимых процедур. В противном же случае, ребенок не научится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мыть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руки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будет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эти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56"/>
          <w:w w:val="150"/>
          <w:sz w:val="28"/>
        </w:rPr>
        <w:t xml:space="preserve"> </w:t>
      </w:r>
      <w:r>
        <w:rPr>
          <w:spacing w:val="-2"/>
          <w:sz w:val="28"/>
        </w:rPr>
        <w:t>процедуры</w:t>
      </w:r>
    </w:p>
    <w:p w:rsidR="00435491" w:rsidRDefault="004A699A">
      <w:pPr>
        <w:pStyle w:val="a3"/>
        <w:spacing w:line="278" w:lineRule="auto"/>
        <w:ind w:right="705"/>
        <w:jc w:val="both"/>
      </w:pPr>
      <w:r>
        <w:t>«каторгой» или «тяжелой повинностью», а впоследствии, будет попросту игнорировать их.</w:t>
      </w:r>
    </w:p>
    <w:p w:rsidR="00435491" w:rsidRDefault="004A699A">
      <w:pPr>
        <w:pStyle w:val="a5"/>
        <w:numPr>
          <w:ilvl w:val="0"/>
          <w:numId w:val="1"/>
        </w:numPr>
        <w:tabs>
          <w:tab w:val="left" w:pos="212"/>
        </w:tabs>
        <w:spacing w:before="154" w:line="276" w:lineRule="auto"/>
        <w:ind w:right="704" w:firstLine="0"/>
        <w:jc w:val="both"/>
        <w:rPr>
          <w:sz w:val="28"/>
        </w:rPr>
      </w:pPr>
      <w:r>
        <w:rPr>
          <w:sz w:val="28"/>
        </w:rPr>
        <w:t>Не ругайте кроху за мокрую одежду, воду на полу возле умывальника, полотенце, оставленное на полу и так далее. Со временем, благодаря вашим напоминаниям,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малыш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научится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более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аккуратно. </w:t>
      </w:r>
      <w:r w:rsidRPr="00167015">
        <w:rPr>
          <w:b/>
          <w:sz w:val="24"/>
          <w:szCs w:val="24"/>
        </w:rPr>
        <w:t>9.</w:t>
      </w:r>
      <w:r>
        <w:rPr>
          <w:sz w:val="28"/>
        </w:rPr>
        <w:t>Помните, что во влажной среде бактерии размножаются лучше. Поэтому, если кожу намочить, но не намылить достаточно хорошо, то микроорганизмов станет только больше.</w:t>
      </w:r>
    </w:p>
    <w:p w:rsidR="00435491" w:rsidRDefault="004A699A">
      <w:pPr>
        <w:pStyle w:val="a3"/>
        <w:spacing w:before="159" w:line="276" w:lineRule="auto"/>
        <w:ind w:right="703"/>
        <w:jc w:val="both"/>
      </w:pPr>
      <w:r w:rsidRPr="00167015">
        <w:rPr>
          <w:b/>
          <w:sz w:val="24"/>
          <w:szCs w:val="24"/>
        </w:rPr>
        <w:t>10.</w:t>
      </w:r>
      <w:r>
        <w:rPr>
          <w:b/>
        </w:rPr>
        <w:t xml:space="preserve"> </w:t>
      </w:r>
      <w:r>
        <w:t>Всегда контролируйте процесс мытья рук, пока ваш малыш недостаточно овладел этими навыками. Ведь маленькие торопыжки не всегда хорошо самостоятельно справляются с загрязнениями.</w:t>
      </w:r>
    </w:p>
    <w:p w:rsidR="00435491" w:rsidRDefault="004A699A">
      <w:pPr>
        <w:pStyle w:val="a3"/>
        <w:spacing w:before="160" w:line="278" w:lineRule="auto"/>
        <w:ind w:right="714" w:firstLine="299"/>
        <w:jc w:val="both"/>
      </w:pPr>
      <w:r>
        <w:rPr>
          <w:noProof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1266189</wp:posOffset>
            </wp:positionH>
            <wp:positionV relativeFrom="paragraph">
              <wp:posOffset>611358</wp:posOffset>
            </wp:positionV>
            <wp:extent cx="5243808" cy="262128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808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конечном счете, малыш запомнит, как правильно мыть руки и в каких случаях делать это необходимо.</w:t>
      </w:r>
    </w:p>
    <w:sectPr w:rsidR="00435491" w:rsidSect="006C75BD">
      <w:pgSz w:w="11910" w:h="16840"/>
      <w:pgMar w:top="1040" w:right="141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0304"/>
    <w:multiLevelType w:val="hybridMultilevel"/>
    <w:tmpl w:val="BA34D398"/>
    <w:lvl w:ilvl="0" w:tplc="FE8250FA">
      <w:start w:val="1"/>
      <w:numFmt w:val="decimal"/>
      <w:lvlText w:val="%1."/>
      <w:lvlJc w:val="left"/>
      <w:pPr>
        <w:ind w:left="214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31873AE">
      <w:numFmt w:val="bullet"/>
      <w:lvlText w:val="•"/>
      <w:lvlJc w:val="left"/>
      <w:pPr>
        <w:ind w:left="1204" w:hanging="213"/>
      </w:pPr>
      <w:rPr>
        <w:rFonts w:hint="default"/>
        <w:lang w:val="ru-RU" w:eastAsia="en-US" w:bidi="ar-SA"/>
      </w:rPr>
    </w:lvl>
    <w:lvl w:ilvl="2" w:tplc="592EBBDE">
      <w:numFmt w:val="bullet"/>
      <w:lvlText w:val="•"/>
      <w:lvlJc w:val="left"/>
      <w:pPr>
        <w:ind w:left="2189" w:hanging="213"/>
      </w:pPr>
      <w:rPr>
        <w:rFonts w:hint="default"/>
        <w:lang w:val="ru-RU" w:eastAsia="en-US" w:bidi="ar-SA"/>
      </w:rPr>
    </w:lvl>
    <w:lvl w:ilvl="3" w:tplc="E02A2ED0">
      <w:numFmt w:val="bullet"/>
      <w:lvlText w:val="•"/>
      <w:lvlJc w:val="left"/>
      <w:pPr>
        <w:ind w:left="3173" w:hanging="213"/>
      </w:pPr>
      <w:rPr>
        <w:rFonts w:hint="default"/>
        <w:lang w:val="ru-RU" w:eastAsia="en-US" w:bidi="ar-SA"/>
      </w:rPr>
    </w:lvl>
    <w:lvl w:ilvl="4" w:tplc="4E1637AE">
      <w:numFmt w:val="bullet"/>
      <w:lvlText w:val="•"/>
      <w:lvlJc w:val="left"/>
      <w:pPr>
        <w:ind w:left="4158" w:hanging="213"/>
      </w:pPr>
      <w:rPr>
        <w:rFonts w:hint="default"/>
        <w:lang w:val="ru-RU" w:eastAsia="en-US" w:bidi="ar-SA"/>
      </w:rPr>
    </w:lvl>
    <w:lvl w:ilvl="5" w:tplc="786AFE52">
      <w:numFmt w:val="bullet"/>
      <w:lvlText w:val="•"/>
      <w:lvlJc w:val="left"/>
      <w:pPr>
        <w:ind w:left="5142" w:hanging="213"/>
      </w:pPr>
      <w:rPr>
        <w:rFonts w:hint="default"/>
        <w:lang w:val="ru-RU" w:eastAsia="en-US" w:bidi="ar-SA"/>
      </w:rPr>
    </w:lvl>
    <w:lvl w:ilvl="6" w:tplc="35461B6A">
      <w:numFmt w:val="bullet"/>
      <w:lvlText w:val="•"/>
      <w:lvlJc w:val="left"/>
      <w:pPr>
        <w:ind w:left="6127" w:hanging="213"/>
      </w:pPr>
      <w:rPr>
        <w:rFonts w:hint="default"/>
        <w:lang w:val="ru-RU" w:eastAsia="en-US" w:bidi="ar-SA"/>
      </w:rPr>
    </w:lvl>
    <w:lvl w:ilvl="7" w:tplc="F8BA9CD4">
      <w:numFmt w:val="bullet"/>
      <w:lvlText w:val="•"/>
      <w:lvlJc w:val="left"/>
      <w:pPr>
        <w:ind w:left="7111" w:hanging="213"/>
      </w:pPr>
      <w:rPr>
        <w:rFonts w:hint="default"/>
        <w:lang w:val="ru-RU" w:eastAsia="en-US" w:bidi="ar-SA"/>
      </w:rPr>
    </w:lvl>
    <w:lvl w:ilvl="8" w:tplc="20721F1A">
      <w:numFmt w:val="bullet"/>
      <w:lvlText w:val="•"/>
      <w:lvlJc w:val="left"/>
      <w:pPr>
        <w:ind w:left="8096" w:hanging="213"/>
      </w:pPr>
      <w:rPr>
        <w:rFonts w:hint="default"/>
        <w:lang w:val="ru-RU" w:eastAsia="en-US" w:bidi="ar-SA"/>
      </w:rPr>
    </w:lvl>
  </w:abstractNum>
  <w:abstractNum w:abstractNumId="1">
    <w:nsid w:val="74287441"/>
    <w:multiLevelType w:val="hybridMultilevel"/>
    <w:tmpl w:val="85D6FC4E"/>
    <w:lvl w:ilvl="0" w:tplc="D9FE7298">
      <w:start w:val="1"/>
      <w:numFmt w:val="decimal"/>
      <w:lvlText w:val="%1."/>
      <w:lvlJc w:val="left"/>
      <w:pPr>
        <w:ind w:left="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DAA22A4">
      <w:numFmt w:val="bullet"/>
      <w:lvlText w:val="•"/>
      <w:lvlJc w:val="left"/>
      <w:pPr>
        <w:ind w:left="1006" w:hanging="213"/>
      </w:pPr>
      <w:rPr>
        <w:rFonts w:hint="default"/>
        <w:lang w:val="ru-RU" w:eastAsia="en-US" w:bidi="ar-SA"/>
      </w:rPr>
    </w:lvl>
    <w:lvl w:ilvl="2" w:tplc="5A222998">
      <w:numFmt w:val="bullet"/>
      <w:lvlText w:val="•"/>
      <w:lvlJc w:val="left"/>
      <w:pPr>
        <w:ind w:left="2013" w:hanging="213"/>
      </w:pPr>
      <w:rPr>
        <w:rFonts w:hint="default"/>
        <w:lang w:val="ru-RU" w:eastAsia="en-US" w:bidi="ar-SA"/>
      </w:rPr>
    </w:lvl>
    <w:lvl w:ilvl="3" w:tplc="1BDA04DC">
      <w:numFmt w:val="bullet"/>
      <w:lvlText w:val="•"/>
      <w:lvlJc w:val="left"/>
      <w:pPr>
        <w:ind w:left="3019" w:hanging="213"/>
      </w:pPr>
      <w:rPr>
        <w:rFonts w:hint="default"/>
        <w:lang w:val="ru-RU" w:eastAsia="en-US" w:bidi="ar-SA"/>
      </w:rPr>
    </w:lvl>
    <w:lvl w:ilvl="4" w:tplc="C6ECE088">
      <w:numFmt w:val="bullet"/>
      <w:lvlText w:val="•"/>
      <w:lvlJc w:val="left"/>
      <w:pPr>
        <w:ind w:left="4026" w:hanging="213"/>
      </w:pPr>
      <w:rPr>
        <w:rFonts w:hint="default"/>
        <w:lang w:val="ru-RU" w:eastAsia="en-US" w:bidi="ar-SA"/>
      </w:rPr>
    </w:lvl>
    <w:lvl w:ilvl="5" w:tplc="5F967C40">
      <w:numFmt w:val="bullet"/>
      <w:lvlText w:val="•"/>
      <w:lvlJc w:val="left"/>
      <w:pPr>
        <w:ind w:left="5032" w:hanging="213"/>
      </w:pPr>
      <w:rPr>
        <w:rFonts w:hint="default"/>
        <w:lang w:val="ru-RU" w:eastAsia="en-US" w:bidi="ar-SA"/>
      </w:rPr>
    </w:lvl>
    <w:lvl w:ilvl="6" w:tplc="4452566A">
      <w:numFmt w:val="bullet"/>
      <w:lvlText w:val="•"/>
      <w:lvlJc w:val="left"/>
      <w:pPr>
        <w:ind w:left="6039" w:hanging="213"/>
      </w:pPr>
      <w:rPr>
        <w:rFonts w:hint="default"/>
        <w:lang w:val="ru-RU" w:eastAsia="en-US" w:bidi="ar-SA"/>
      </w:rPr>
    </w:lvl>
    <w:lvl w:ilvl="7" w:tplc="AD8C689C">
      <w:numFmt w:val="bullet"/>
      <w:lvlText w:val="•"/>
      <w:lvlJc w:val="left"/>
      <w:pPr>
        <w:ind w:left="7045" w:hanging="213"/>
      </w:pPr>
      <w:rPr>
        <w:rFonts w:hint="default"/>
        <w:lang w:val="ru-RU" w:eastAsia="en-US" w:bidi="ar-SA"/>
      </w:rPr>
    </w:lvl>
    <w:lvl w:ilvl="8" w:tplc="AA2A8ED0">
      <w:numFmt w:val="bullet"/>
      <w:lvlText w:val="•"/>
      <w:lvlJc w:val="left"/>
      <w:pPr>
        <w:ind w:left="8052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35491"/>
    <w:rsid w:val="00167015"/>
    <w:rsid w:val="00435491"/>
    <w:rsid w:val="004A699A"/>
    <w:rsid w:val="006C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75B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C75BD"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7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75BD"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rsid w:val="006C75BD"/>
    <w:pPr>
      <w:spacing w:before="162"/>
      <w:ind w:right="70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6C75BD"/>
    <w:pPr>
      <w:spacing w:before="1"/>
      <w:ind w:left="2"/>
    </w:pPr>
  </w:style>
  <w:style w:type="paragraph" w:customStyle="1" w:styleId="TableParagraph">
    <w:name w:val="Table Paragraph"/>
    <w:basedOn w:val="a"/>
    <w:uiPriority w:val="1"/>
    <w:qFormat/>
    <w:rsid w:val="006C75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</dc:creator>
  <cp:lastModifiedBy>GG</cp:lastModifiedBy>
  <cp:revision>3</cp:revision>
  <dcterms:created xsi:type="dcterms:W3CDTF">2026-03-24T15:18:00Z</dcterms:created>
  <dcterms:modified xsi:type="dcterms:W3CDTF">2026-03-26T09:48:00Z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  <property fmtid="{D5CDD505-2E9C-101B-9397-08002B2CF9AE}" pid="5" name="Producer">
    <vt:lpwstr>GPL Ghostscript 9.52</vt:lpwstr>
  </property>
</Properties>
</file>