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10206" w:type="dxa"/>
        <w:tblLook w:val="04A0"/>
      </w:tblPr>
      <w:tblGrid>
        <w:gridCol w:w="10541"/>
        <w:gridCol w:w="10541"/>
        <w:gridCol w:w="10541"/>
      </w:tblGrid>
      <w:tr w:rsidR="00D66304" w:rsidRPr="00047018" w:rsidTr="00364FE7">
        <w:tc>
          <w:tcPr>
            <w:tcW w:w="3544" w:type="dxa"/>
            <w:shd w:val="clear" w:color="auto" w:fill="auto"/>
          </w:tcPr>
          <w:p w:rsidR="00D66304" w:rsidRDefault="00D66304">
            <w:r w:rsidRPr="00EE760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.15pt;height:113.25pt">
                  <v:imagedata r:id="rId5" o:title="Image"/>
                </v:shape>
              </w:pict>
            </w:r>
          </w:p>
        </w:tc>
        <w:tc>
          <w:tcPr>
            <w:tcW w:w="3544" w:type="dxa"/>
            <w:shd w:val="clear" w:color="auto" w:fill="auto"/>
          </w:tcPr>
          <w:p w:rsidR="00D66304" w:rsidRDefault="00D66304">
            <w:r w:rsidRPr="00EE7608">
              <w:pict>
                <v:shape id="_x0000_i1026" type="#_x0000_t75" style="width:516.15pt;height:113.25pt">
                  <v:imagedata r:id="rId5" o:title="Image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D66304" w:rsidRDefault="00D66304">
            <w:r w:rsidRPr="00EE7608">
              <w:pict>
                <v:shape id="_x0000_i1027" type="#_x0000_t75" style="width:516.15pt;height:113.25pt">
                  <v:imagedata r:id="rId5" o:title="Image"/>
                </v:shape>
              </w:pict>
            </w:r>
          </w:p>
        </w:tc>
      </w:tr>
    </w:tbl>
    <w:p w:rsidR="00D76F5D" w:rsidRDefault="00D76F5D"/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о порядке выставления текущих, четвертных,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полугодовых, годовых и итоговых отметок</w:t>
      </w:r>
    </w:p>
    <w:p w:rsidR="00047018" w:rsidRPr="00047018" w:rsidRDefault="00D76F5D" w:rsidP="000470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47018" w:rsidRPr="000470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муниципальном бюджетном общеобразовательном учреждении</w:t>
      </w:r>
    </w:p>
    <w:p w:rsidR="00047018" w:rsidRPr="00047018" w:rsidRDefault="00047018" w:rsidP="000470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70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1.1. Настоящее Положение составлено в соответствии с Федеральным законом Российской Федерации от 29 декабря 2012 года № 273 - 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утвержденным приказом Министерства образования и науки РФ от 14.02.14г. №115, Уставом </w:t>
      </w:r>
      <w:r w:rsidR="005E5464">
        <w:rPr>
          <w:rFonts w:ascii="Times New Roman" w:hAnsi="Times New Roman" w:cs="Times New Roman"/>
          <w:sz w:val="24"/>
          <w:szCs w:val="24"/>
        </w:rPr>
        <w:t>образовательной организа</w:t>
      </w:r>
      <w:r w:rsidR="00872AE5">
        <w:rPr>
          <w:rFonts w:ascii="Times New Roman" w:hAnsi="Times New Roman" w:cs="Times New Roman"/>
          <w:sz w:val="24"/>
          <w:szCs w:val="24"/>
        </w:rPr>
        <w:t>ц</w:t>
      </w:r>
      <w:r w:rsidR="005E5464">
        <w:rPr>
          <w:rFonts w:ascii="Times New Roman" w:hAnsi="Times New Roman" w:cs="Times New Roman"/>
          <w:sz w:val="24"/>
          <w:szCs w:val="24"/>
        </w:rPr>
        <w:t>ии</w:t>
      </w:r>
      <w:r w:rsidRPr="00047018">
        <w:rPr>
          <w:rFonts w:ascii="Times New Roman" w:hAnsi="Times New Roman" w:cs="Times New Roman"/>
          <w:sz w:val="24"/>
          <w:szCs w:val="24"/>
        </w:rPr>
        <w:t xml:space="preserve"> и регламентирует порядок выставления текущих, четвертных, полугодовых, годовых и итоговых отметок. Положение призвано свести к минимуму негативные последствия субъективного характера оценки знаний учащихся,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</w:t>
      </w:r>
      <w:proofErr w:type="spellStart"/>
      <w:r w:rsidRPr="00047018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047018">
        <w:rPr>
          <w:rFonts w:ascii="Times New Roman" w:hAnsi="Times New Roman" w:cs="Times New Roman"/>
          <w:sz w:val="24"/>
          <w:szCs w:val="24"/>
        </w:rPr>
        <w:t xml:space="preserve"> отношений между всеми участниками образовательного процесса.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1.2. Каждый учащийся в МБОУ «</w:t>
      </w:r>
      <w:r w:rsidR="00047018">
        <w:rPr>
          <w:rFonts w:ascii="Times New Roman" w:hAnsi="Times New Roman" w:cs="Times New Roman"/>
          <w:sz w:val="24"/>
          <w:szCs w:val="24"/>
        </w:rPr>
        <w:t>Шебалинская СОШ им. В. И. Фомичёва</w:t>
      </w:r>
      <w:r w:rsidRPr="00047018">
        <w:rPr>
          <w:rFonts w:ascii="Times New Roman" w:hAnsi="Times New Roman" w:cs="Times New Roman"/>
          <w:sz w:val="24"/>
          <w:szCs w:val="24"/>
        </w:rPr>
        <w:t>» (далее –</w:t>
      </w:r>
      <w:r w:rsidR="005E5464">
        <w:rPr>
          <w:rFonts w:ascii="Times New Roman" w:hAnsi="Times New Roman" w:cs="Times New Roman"/>
          <w:sz w:val="24"/>
          <w:szCs w:val="24"/>
        </w:rPr>
        <w:t>О</w:t>
      </w:r>
      <w:r w:rsidR="00047018">
        <w:rPr>
          <w:rFonts w:ascii="Times New Roman" w:hAnsi="Times New Roman" w:cs="Times New Roman"/>
          <w:sz w:val="24"/>
          <w:szCs w:val="24"/>
        </w:rPr>
        <w:t>бразовательная организация</w:t>
      </w:r>
      <w:r w:rsidRPr="00047018">
        <w:rPr>
          <w:rFonts w:ascii="Times New Roman" w:hAnsi="Times New Roman" w:cs="Times New Roman"/>
          <w:sz w:val="24"/>
          <w:szCs w:val="24"/>
        </w:rPr>
        <w:t>) имеет право на максимально объективную и справедливую оценку результатов учебной деятельности, выраженную отметкой.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1.3. Все педагогические работники (далее – учителя) обязаны руководствоваться в своей деятельности данным Положением.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II. Оценка результатов обучения с помощью отметок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2.1. В </w:t>
      </w:r>
      <w:r w:rsidR="00E245A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47018">
        <w:rPr>
          <w:rFonts w:ascii="Times New Roman" w:hAnsi="Times New Roman" w:cs="Times New Roman"/>
          <w:sz w:val="24"/>
          <w:szCs w:val="24"/>
        </w:rPr>
        <w:t xml:space="preserve">, начиная со 2-го класса, применяется принятая </w:t>
      </w:r>
      <w:r w:rsidR="00E245AA">
        <w:rPr>
          <w:rFonts w:ascii="Times New Roman" w:hAnsi="Times New Roman" w:cs="Times New Roman"/>
          <w:sz w:val="24"/>
          <w:szCs w:val="24"/>
        </w:rPr>
        <w:t xml:space="preserve">в оценивании знаний и умений </w:t>
      </w:r>
      <w:r w:rsidRPr="00047018">
        <w:rPr>
          <w:rFonts w:ascii="Times New Roman" w:hAnsi="Times New Roman" w:cs="Times New Roman"/>
          <w:sz w:val="24"/>
          <w:szCs w:val="24"/>
        </w:rPr>
        <w:t xml:space="preserve"> </w:t>
      </w:r>
      <w:r w:rsidR="00E245A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47018">
        <w:rPr>
          <w:rFonts w:ascii="Times New Roman" w:hAnsi="Times New Roman" w:cs="Times New Roman"/>
          <w:sz w:val="24"/>
          <w:szCs w:val="24"/>
        </w:rPr>
        <w:t xml:space="preserve">пятибалльная система отметок (5 - отлично, 4 - хорошо, 3 - удовлетворительно, 2 </w:t>
      </w:r>
      <w:r w:rsidR="005E5464">
        <w:rPr>
          <w:rFonts w:ascii="Times New Roman" w:hAnsi="Times New Roman" w:cs="Times New Roman"/>
          <w:sz w:val="24"/>
          <w:szCs w:val="24"/>
        </w:rPr>
        <w:t>–</w:t>
      </w:r>
      <w:r w:rsidRPr="00047018">
        <w:rPr>
          <w:rFonts w:ascii="Times New Roman" w:hAnsi="Times New Roman" w:cs="Times New Roman"/>
          <w:sz w:val="24"/>
          <w:szCs w:val="24"/>
        </w:rPr>
        <w:t>неудовлетворительно</w:t>
      </w:r>
      <w:r w:rsidR="005E5464">
        <w:rPr>
          <w:rFonts w:ascii="Times New Roman" w:hAnsi="Times New Roman" w:cs="Times New Roman"/>
          <w:sz w:val="24"/>
          <w:szCs w:val="24"/>
        </w:rPr>
        <w:t>)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2.2. В 1-м классе применяется качественная отметка знаний.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2.3. Индивидуальные достижения учащихся могут фиксироваться в форме портфолио в соответствии с принятым Положением о портфолио учащегося.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2.4. Критерии выставления отметок по различным предметам за тот или иной вид устного или письменного ответа учащегося устанавливаются нормативными документами Министерства образования и науки РФ и настоящим Положением не определяются.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2.5. Отметки, выставляемые учащемуся, подразделяются на: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 - текущие – отметки, выставляемые учителем обучающемуся по итогам устной, письменной, практической и других форм контроля знаний, предусмотренные рабочей программой по предмету;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lastRenderedPageBreak/>
        <w:t>- четвертные - отметки, выставляемые учителем в классный журнал и дневник по итогам учебной четверти во 2</w:t>
      </w:r>
      <w:r w:rsidR="005E5464">
        <w:rPr>
          <w:rFonts w:ascii="Times New Roman" w:hAnsi="Times New Roman" w:cs="Times New Roman"/>
          <w:sz w:val="24"/>
          <w:szCs w:val="24"/>
        </w:rPr>
        <w:t xml:space="preserve"> (со 2 четверти)</w:t>
      </w:r>
      <w:r w:rsidRPr="00047018">
        <w:rPr>
          <w:rFonts w:ascii="Times New Roman" w:hAnsi="Times New Roman" w:cs="Times New Roman"/>
          <w:sz w:val="24"/>
          <w:szCs w:val="24"/>
        </w:rPr>
        <w:t xml:space="preserve"> – 9 классах. Единственным фактическим материалом для выставления четвертной отметки является совокупность всех полученных учащимся в течение учебной четверти и имеющихся в классном журнале текущих отметок;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- полугодовые - отметки, выставляемые учителем в классный журнал и дневник по итогам учебного полугодия в 10 – 11 классах. Единственным фактическим материалом для выставления полугодовой отметки является совокупность всех полученных учащимся в течение учебного полугодия и имеющихся в классном журнале текущих отметок;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- годовые – отметки, выставляемые учителем в классный журнал и дневник по итогам учебного года во 2 – 11 классах. Единственным фактическим материалом для выставления годовой отметки является совокупность всех полученных учащимся четвертных (полугодовых) отметок.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2.6. Порядок выставления итоговых отметок, подлежащих записи в аттестат об основном общем образовании и в аттестат о среднем полном общем образовании по окончании 9 и 11 классов соответственно, регламентируется нормативными правовыми актами Министерства образования и науки РФ.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III. Выставление текущих отметок</w:t>
      </w:r>
    </w:p>
    <w:p w:rsidR="00D76F5D" w:rsidRPr="00047018" w:rsidRDefault="00956604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1. Текущий уче</w:t>
      </w:r>
      <w:r w:rsidR="00D76F5D" w:rsidRPr="00047018">
        <w:rPr>
          <w:rFonts w:ascii="Times New Roman" w:hAnsi="Times New Roman" w:cs="Times New Roman"/>
          <w:sz w:val="24"/>
          <w:szCs w:val="24"/>
        </w:rPr>
        <w:t xml:space="preserve">т успеваемости учащихся осуществляется по всем предметам учебного плана ежедневно по итогам устной, письменной, практической и других форм контроля знаний. 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 2. Текущая отметка выставляется учителем в классный и электронный журнал исключительно в целях оценивания предметных результатов учащегося по различным разделам учебной программы по предмету, входящему в учебный план Учреждения.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 3. Текущую отметку выставляет учитель, ведущий учебный предмет в данном классе, либо учитель, заменяющий отсутствующего педагога по распоряжению заместителя директора.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3.3. Текущая отметка может быть выставлена учителем за: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устный ответ учащегося;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выполненное учащимися письменное домашнее задание;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письменную классную работу, выполненную в рабочей тетради и (или) в тетради на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печатной основе;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самостоятельно выполненное задание;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предметные диктанты;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сообщение (реферат, доклад, презентация, проект), подготовленное учеником дома;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домашнее сочинение;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D76F5D" w:rsidRPr="00047018" w:rsidRDefault="00D76F5D" w:rsidP="000470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1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47018">
        <w:rPr>
          <w:rFonts w:ascii="Times New Roman" w:hAnsi="Times New Roman" w:cs="Times New Roman"/>
          <w:sz w:val="24"/>
          <w:szCs w:val="24"/>
        </w:rPr>
        <w:t>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3.4. Текущая отметка должна быть выставлена учителем в классный и электронный журнал и дневник учащегося непосредственно на данном уроке, за исключением случаев, когда необходимо время на проверку выполненного задания.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3.5. Учитель обязан выставить текущую отметку за предусмотренные тематическим планированием по предмету виды работ, во время проведения которых присутствует учащийся, в классный и электронный журнал: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lastRenderedPageBreak/>
        <w:t>сочинение;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изложение;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диктант;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тест;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практическая работа;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контрольное чтение, говорение, </w:t>
      </w:r>
      <w:proofErr w:type="spellStart"/>
      <w:r w:rsidRPr="0004701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47018">
        <w:rPr>
          <w:rFonts w:ascii="Times New Roman" w:hAnsi="Times New Roman" w:cs="Times New Roman"/>
          <w:sz w:val="24"/>
          <w:szCs w:val="24"/>
        </w:rPr>
        <w:t>;</w:t>
      </w:r>
    </w:p>
    <w:p w:rsidR="00D76F5D" w:rsidRPr="00047018" w:rsidRDefault="00D76F5D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контроль техники чтения;</w:t>
      </w:r>
    </w:p>
    <w:p w:rsidR="00D76F5D" w:rsidRPr="00047018" w:rsidRDefault="00FD3DFA" w:rsidP="0004701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</w:t>
      </w:r>
      <w:r w:rsidR="00D76F5D" w:rsidRPr="00047018">
        <w:rPr>
          <w:rFonts w:ascii="Times New Roman" w:hAnsi="Times New Roman" w:cs="Times New Roman"/>
          <w:sz w:val="24"/>
          <w:szCs w:val="24"/>
        </w:rPr>
        <w:t>т.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3.6. Учитель обязан предоставить учащемуся, отсутствовавшему на предыдущем(их) уроке(ах) по болезни, право получить консультацию по пропущенному материалу.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3.7. Учитель имеет право обязать учащегося выполнить пропущенную им работу, из указанных в п. 3.5. настоящего Положения, во время дополнительных занятий по предмету или на другом уроке, на котором присутствует учащийся, в срок не позднее 10 учебных дней после пропусков уроков:</w:t>
      </w:r>
    </w:p>
    <w:p w:rsidR="00D76F5D" w:rsidRPr="00047018" w:rsidRDefault="005E5464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6F5D" w:rsidRPr="00047018">
        <w:rPr>
          <w:rFonts w:ascii="Times New Roman" w:hAnsi="Times New Roman" w:cs="Times New Roman"/>
          <w:sz w:val="24"/>
          <w:szCs w:val="24"/>
        </w:rPr>
        <w:t xml:space="preserve"> в случае отсутствия по уважительной причине, учащийся может получить консультацию учителя;</w:t>
      </w:r>
    </w:p>
    <w:p w:rsidR="00D76F5D" w:rsidRPr="00047018" w:rsidRDefault="005E5464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6F5D" w:rsidRPr="00047018">
        <w:rPr>
          <w:rFonts w:ascii="Times New Roman" w:hAnsi="Times New Roman" w:cs="Times New Roman"/>
          <w:sz w:val="24"/>
          <w:szCs w:val="24"/>
        </w:rPr>
        <w:t xml:space="preserve"> в случае отсутствия по неуважительной причине, учащийся должен подготовиться самостоятельно.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3.8. Учителю запрещается выставлять текущую отметку за:</w:t>
      </w:r>
    </w:p>
    <w:p w:rsidR="00D76F5D" w:rsidRPr="00047018" w:rsidRDefault="00D76F5D" w:rsidP="0004701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поведение учащегося на уроке или на перемене;</w:t>
      </w:r>
    </w:p>
    <w:p w:rsidR="00D76F5D" w:rsidRPr="00047018" w:rsidRDefault="00D76F5D" w:rsidP="0004701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отсутствие у учащегося необходимых учебных материалов;</w:t>
      </w:r>
    </w:p>
    <w:p w:rsidR="00D76F5D" w:rsidRPr="005E5464" w:rsidRDefault="00D76F5D" w:rsidP="0004701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64">
        <w:rPr>
          <w:rFonts w:ascii="Times New Roman" w:hAnsi="Times New Roman" w:cs="Times New Roman"/>
          <w:sz w:val="24"/>
          <w:szCs w:val="24"/>
        </w:rPr>
        <w:t>работу, которую учащийся не выполнял, в связи с отсутствием на уроке, на котором этаработа проводилась.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IV. Выставление отметок за четверть и полугодие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1. Четвертную (полугодовую) и годовую отметки выставляет учитель, ведущий учебный предмет в данном классе, а в случае его отсутствия учитель, замещающий уроки на основании приказа директора или заместитель директора</w:t>
      </w:r>
      <w:r w:rsidR="005E5464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47018">
        <w:rPr>
          <w:rFonts w:ascii="Times New Roman" w:hAnsi="Times New Roman" w:cs="Times New Roman"/>
          <w:sz w:val="24"/>
          <w:szCs w:val="24"/>
        </w:rPr>
        <w:t>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2. За две недели до окончания четверти (полугодия) учитель информирует классного руководителя о предварительных отметках.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3. Четвертная (полугодовая) отметка по предмету выставляется учителем в классный журнал не позднее, чем за три календарных дня до первого дня каникул.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4. 4. По итогам четверти выставляются отметки по всем предметам учебного плана, за исключением предметов, по которым предусмотрено программой </w:t>
      </w:r>
      <w:proofErr w:type="spellStart"/>
      <w:r w:rsidRPr="00047018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047018">
        <w:rPr>
          <w:rFonts w:ascii="Times New Roman" w:hAnsi="Times New Roman" w:cs="Times New Roman"/>
          <w:sz w:val="24"/>
          <w:szCs w:val="24"/>
        </w:rPr>
        <w:t xml:space="preserve"> обучение.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5. Для объективной аттестации учащихся по итогам четверти необходимо не менее 3 отметок при одно-двухчасовой недельной учебной нагрузке по предмету, и не менее 5-7 отметок при учебной нагрузке более двух часов в неделю.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6. Для объективной аттестации учащихся по итогам полугодия необходимо не менее 5 отметок при одно-двухчасовой недельной учебной нагрузке по предмету, и не менее 10 – при учебной нагрузке более двух часов в неделю.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7. Выставление отметок по предмету должно быть своевременным и равномерным в течение четверти.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8. Четвертная отметка выставляется учащимся со второго по девятый класс как округл</w:t>
      </w:r>
      <w:r w:rsidR="00FD3DFA">
        <w:rPr>
          <w:rFonts w:ascii="Times New Roman" w:hAnsi="Times New Roman" w:cs="Times New Roman"/>
          <w:sz w:val="24"/>
          <w:szCs w:val="24"/>
        </w:rPr>
        <w:t>е</w:t>
      </w:r>
      <w:r w:rsidRPr="00047018">
        <w:rPr>
          <w:rFonts w:ascii="Times New Roman" w:hAnsi="Times New Roman" w:cs="Times New Roman"/>
          <w:sz w:val="24"/>
          <w:szCs w:val="24"/>
        </w:rPr>
        <w:t xml:space="preserve">нное (по правилам математического округления) до целого числа среднее </w:t>
      </w:r>
      <w:r w:rsidRPr="00047018">
        <w:rPr>
          <w:rFonts w:ascii="Times New Roman" w:hAnsi="Times New Roman" w:cs="Times New Roman"/>
          <w:sz w:val="24"/>
          <w:szCs w:val="24"/>
        </w:rPr>
        <w:lastRenderedPageBreak/>
        <w:t>арифметическое текущих отметок, полученных учащимся в период учебной четверти по данному предмету.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9. Полугодовая отметка выставляется учащимся 10-х и 11-х классов как округл</w:t>
      </w:r>
      <w:r w:rsidR="00FD3DFA">
        <w:rPr>
          <w:rFonts w:ascii="Times New Roman" w:hAnsi="Times New Roman" w:cs="Times New Roman"/>
          <w:sz w:val="24"/>
          <w:szCs w:val="24"/>
        </w:rPr>
        <w:t>е</w:t>
      </w:r>
      <w:r w:rsidRPr="00047018">
        <w:rPr>
          <w:rFonts w:ascii="Times New Roman" w:hAnsi="Times New Roman" w:cs="Times New Roman"/>
          <w:sz w:val="24"/>
          <w:szCs w:val="24"/>
        </w:rPr>
        <w:t>нное (по правилам математического округления) до целого числа среднее арифметическое текущих отметок, полученных учащимся в период учебного полугодия по данному предмету.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4. 10.Четвертные (полугодовые) и годовая отметки выставляются в дневники учащихся в последний учебный день учебного периода во время классного часа</w:t>
      </w:r>
      <w:r w:rsidR="00872AE5">
        <w:rPr>
          <w:rFonts w:ascii="Times New Roman" w:hAnsi="Times New Roman" w:cs="Times New Roman"/>
          <w:sz w:val="24"/>
          <w:szCs w:val="24"/>
        </w:rPr>
        <w:t xml:space="preserve"> и заверяются подписью классного руководителя</w:t>
      </w:r>
      <w:r w:rsidRPr="00047018">
        <w:rPr>
          <w:rFonts w:ascii="Times New Roman" w:hAnsi="Times New Roman" w:cs="Times New Roman"/>
          <w:sz w:val="24"/>
          <w:szCs w:val="24"/>
        </w:rPr>
        <w:t>.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V. Выставление отметок за год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5. 1. В конце учебного года обучающимся выставляются годовые отметки в баллах по всем предметам учебного плана.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5. 2. Годовая отметка по предметам выставляется как округленное (по правилам математического округления) до целого числа среднее арифметическое четвертных отметок.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5. 3. Годовая отметка по предметам в 10-11 классах выставляется как округленное (по правилам математического округления) до целого числа среднее арифметическое отметок за 1 и 2 полугодие.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VI. Выставление итоговых отметок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6.1. В аттестат об основном общем образовании выпускнику, получившему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удовлетворительные результаты на государственной итоговой аттестации, выставляются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 xml:space="preserve">итоговые отметки по каждому учебному предмету учебного плана </w:t>
      </w:r>
      <w:r w:rsidR="00872AE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47018">
        <w:rPr>
          <w:rFonts w:ascii="Times New Roman" w:hAnsi="Times New Roman" w:cs="Times New Roman"/>
          <w:sz w:val="24"/>
          <w:szCs w:val="24"/>
        </w:rPr>
        <w:t>, изучавшемуся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6.2. В аттестат о среднем общем образовании выпускнику, получившемуудовлетворительные результаты на государственной итоговой аттестации, выставляютсяитоговые отметки по каждому учебному предмету учебного плана Учреждения, изучавшемуся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на ступени среднего общего образования.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6.3. Итоговые отметки по общеобразовательным предметам, изучаемым на уровне среднегообщего образования, выставляются комиссией, состав которой утверждается приказом директораУчреждения.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6.4. Итоговые отметки за 9 класс по русскому языку и математике определяются каксреднее арифметическое годовых и экзаменационных отметок выпускника и выставляются ваттестат целыми числами в соответствии с правилами математического округления. Итоговыеотметки за 9 класс по другим учебным предметам выставляются на основе годовой отметкивыпускника за 9 класс.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6.5. Итоговые отметки за 11 класс по общеобразовательным предметам, изучаемым науровне среднего общего образования определяются как среднее арифметическое полугодовых игодовых отметок обучающегося за каждый год обучения по образовательной программе среднегообщего образования и выставляются в аттестат целыми числами в соответствии с правиламиматематического округления.</w:t>
      </w:r>
    </w:p>
    <w:p w:rsidR="00D76F5D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VII. Ответственность учителей, администрации школы и родителей (законныхпредставителей) учащихся, разрешение спорных вопросов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7.1. Все учителя </w:t>
      </w:r>
      <w:r w:rsidR="005E5464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047018">
        <w:rPr>
          <w:rFonts w:ascii="Times New Roman" w:hAnsi="Times New Roman" w:cs="Times New Roman"/>
          <w:sz w:val="24"/>
          <w:szCs w:val="24"/>
        </w:rPr>
        <w:t xml:space="preserve"> несут дисциплинарную ответственность за неукоснительное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 xml:space="preserve">исполнение настоящего Положения, а заместители директора школы по учебно-воспитательнойработе осуществляют постоянный </w:t>
      </w:r>
      <w:proofErr w:type="gramStart"/>
      <w:r w:rsidRPr="000470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7018">
        <w:rPr>
          <w:rFonts w:ascii="Times New Roman" w:hAnsi="Times New Roman" w:cs="Times New Roman"/>
          <w:sz w:val="24"/>
          <w:szCs w:val="24"/>
        </w:rPr>
        <w:t xml:space="preserve"> оценочной сферой </w:t>
      </w:r>
      <w:r w:rsidRPr="00047018">
        <w:rPr>
          <w:rFonts w:ascii="Times New Roman" w:hAnsi="Times New Roman" w:cs="Times New Roman"/>
          <w:sz w:val="24"/>
          <w:szCs w:val="24"/>
        </w:rPr>
        <w:lastRenderedPageBreak/>
        <w:t>деятельности педагогическогоколлектива, принимают все меры к разрешению спорных и конфликтных ситуаций, считаябезусловным приоритетом законные интересы учащегося.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7.2. Все учителя </w:t>
      </w:r>
      <w:r w:rsidR="005E546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47018">
        <w:rPr>
          <w:rFonts w:ascii="Times New Roman" w:hAnsi="Times New Roman" w:cs="Times New Roman"/>
          <w:sz w:val="24"/>
          <w:szCs w:val="24"/>
        </w:rPr>
        <w:t xml:space="preserve"> несут дисциплинарную ответственность за своевременноеинформирование родителей (законных представителей) учащихся о текущей успеваемости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учащихся по своему предмету через выставление отметок в электронный журнал.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7.3. В случае выставления неудовлетворительной четвертной (полугодовой) отметки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учитель обязан принять меры к оказанию помощи учащемуся в освоении учебной программы втечение следующей учебной четверти (полугодия).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7.4. Родители (законные представители) учащихся обязаны присутствовать народительских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имдомашнего задания по предмету и подготовки к урокам, обеспечивать контроль за посещениемим дополнительных занятий и ликвидацией задолженности (неудовлетворительной отметки) зачетверть (полугодие, год) по предмету.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7.5. Родители (законные представители) учащихся несут ответственность за ликвидацию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задолженности по предмету в случае отсутствия ребенка по личным причинам (соревнования,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18">
        <w:rPr>
          <w:rFonts w:ascii="Times New Roman" w:hAnsi="Times New Roman" w:cs="Times New Roman"/>
          <w:sz w:val="24"/>
          <w:szCs w:val="24"/>
        </w:rPr>
        <w:t>турпоездки</w:t>
      </w:r>
      <w:proofErr w:type="spellEnd"/>
      <w:r w:rsidRPr="00047018">
        <w:rPr>
          <w:rFonts w:ascii="Times New Roman" w:hAnsi="Times New Roman" w:cs="Times New Roman"/>
          <w:sz w:val="24"/>
          <w:szCs w:val="24"/>
        </w:rPr>
        <w:t xml:space="preserve"> и др.) или без уважительной причины.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 xml:space="preserve">7.6. В случае несогласия с текущей отметкой за письменную работу родители (законныепредставители) учащегося имеют право письменно обратиться к заместителю директора </w:t>
      </w:r>
      <w:r w:rsidR="005E5464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 </w:t>
      </w:r>
      <w:r w:rsidRPr="00047018">
        <w:rPr>
          <w:rFonts w:ascii="Times New Roman" w:hAnsi="Times New Roman" w:cs="Times New Roman"/>
          <w:sz w:val="24"/>
          <w:szCs w:val="24"/>
        </w:rPr>
        <w:t>илидиректору школы с просьбой о проверке ее объективности.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7.7. Директор издает приказ о создании комиссии по проверке объективности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выставленной текущей отметки за письменную работу. В состав комиссии входят: заместитель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директора</w:t>
      </w:r>
      <w:r w:rsidR="005E5464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047018">
        <w:rPr>
          <w:rFonts w:ascii="Times New Roman" w:hAnsi="Times New Roman" w:cs="Times New Roman"/>
          <w:sz w:val="24"/>
          <w:szCs w:val="24"/>
        </w:rPr>
        <w:t>, два учителя, в том числе учитель, выставивший оспариваемую отметку. Комиссия в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присутствии родителей (законных представителей) проводит проверку объективностивыставленной текущей отметки за письменную работу и принимает решение о ее изменени</w:t>
      </w:r>
      <w:proofErr w:type="gramStart"/>
      <w:r w:rsidRPr="0004701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47018">
        <w:rPr>
          <w:rFonts w:ascii="Times New Roman" w:hAnsi="Times New Roman" w:cs="Times New Roman"/>
          <w:sz w:val="24"/>
          <w:szCs w:val="24"/>
        </w:rPr>
        <w:t>оставлении без изменения).</w:t>
      </w:r>
    </w:p>
    <w:p w:rsidR="00D76F5D" w:rsidRPr="00047018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7.8. В случае несогласия учащегося, его родителей (законных представителей) с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четвертной, полугодовой или годовой отметкой, учащемуся предоставляется возможность в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Pr="00047018">
        <w:rPr>
          <w:rFonts w:ascii="Times New Roman" w:hAnsi="Times New Roman" w:cs="Times New Roman"/>
          <w:sz w:val="24"/>
          <w:szCs w:val="24"/>
        </w:rPr>
        <w:t>соответствии с Положением о конфликтной комиссии обратиться в конфликтную комиссию</w:t>
      </w:r>
      <w:r w:rsidR="00FD3DFA">
        <w:rPr>
          <w:rFonts w:ascii="Times New Roman" w:hAnsi="Times New Roman" w:cs="Times New Roman"/>
          <w:sz w:val="24"/>
          <w:szCs w:val="24"/>
        </w:rPr>
        <w:t xml:space="preserve"> </w:t>
      </w:r>
      <w:r w:rsidR="00872AE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47018">
        <w:rPr>
          <w:rFonts w:ascii="Times New Roman" w:hAnsi="Times New Roman" w:cs="Times New Roman"/>
          <w:sz w:val="24"/>
          <w:szCs w:val="24"/>
        </w:rPr>
        <w:t>.</w:t>
      </w:r>
    </w:p>
    <w:p w:rsidR="005B3ECA" w:rsidRPr="00047018" w:rsidRDefault="00D76F5D" w:rsidP="000470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18">
        <w:rPr>
          <w:rFonts w:ascii="Times New Roman" w:hAnsi="Times New Roman" w:cs="Times New Roman"/>
          <w:b/>
          <w:sz w:val="24"/>
          <w:szCs w:val="24"/>
        </w:rPr>
        <w:t>VIII. Порядок внесения изменений и дополнений в настоящее Положение</w:t>
      </w:r>
    </w:p>
    <w:p w:rsidR="00D76F5D" w:rsidRPr="00FD3DFA" w:rsidRDefault="00D76F5D" w:rsidP="00047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18">
        <w:rPr>
          <w:rFonts w:ascii="Times New Roman" w:hAnsi="Times New Roman" w:cs="Times New Roman"/>
          <w:sz w:val="24"/>
          <w:szCs w:val="24"/>
        </w:rPr>
        <w:t>8.1. Внесение изменений и дополнений в Положение о порядке выставления текущих,четвертных, полугодовых и годовых отметок осуществляется педагогическим советом</w:t>
      </w:r>
      <w:r w:rsidR="00872AE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47018">
        <w:rPr>
          <w:rFonts w:ascii="Times New Roman" w:hAnsi="Times New Roman" w:cs="Times New Roman"/>
          <w:sz w:val="24"/>
          <w:szCs w:val="24"/>
        </w:rPr>
        <w:t xml:space="preserve">. Положение о порядке выставления текущих, четвертных, полугодовых и годовыхотметок и внесенные в него изменения и дополнения вступают в силу со дня их утвержденияприказом директора </w:t>
      </w:r>
      <w:r w:rsidRPr="00FD3DFA">
        <w:rPr>
          <w:rFonts w:ascii="Times New Roman" w:hAnsi="Times New Roman" w:cs="Times New Roman"/>
          <w:sz w:val="24"/>
          <w:szCs w:val="24"/>
        </w:rPr>
        <w:t>школы</w:t>
      </w:r>
    </w:p>
    <w:sectPr w:rsidR="00D76F5D" w:rsidRPr="00FD3DFA" w:rsidSect="0021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492"/>
    <w:multiLevelType w:val="hybridMultilevel"/>
    <w:tmpl w:val="F1AE5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4015D"/>
    <w:multiLevelType w:val="hybridMultilevel"/>
    <w:tmpl w:val="EA986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214A9"/>
    <w:multiLevelType w:val="hybridMultilevel"/>
    <w:tmpl w:val="A97EC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A4B7C"/>
    <w:rsid w:val="00047018"/>
    <w:rsid w:val="001A4B7C"/>
    <w:rsid w:val="00217E02"/>
    <w:rsid w:val="005B3ECA"/>
    <w:rsid w:val="005E5464"/>
    <w:rsid w:val="00872AE5"/>
    <w:rsid w:val="00956604"/>
    <w:rsid w:val="00D66304"/>
    <w:rsid w:val="00D76F5D"/>
    <w:rsid w:val="00D96467"/>
    <w:rsid w:val="00E245AA"/>
    <w:rsid w:val="00FA25DA"/>
    <w:rsid w:val="00FD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cp:lastPrinted>2017-06-15T07:26:00Z</cp:lastPrinted>
  <dcterms:created xsi:type="dcterms:W3CDTF">2017-01-02T18:53:00Z</dcterms:created>
  <dcterms:modified xsi:type="dcterms:W3CDTF">2017-10-16T08:34:00Z</dcterms:modified>
</cp:coreProperties>
</file>