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EC" w:rsidRDefault="00FE60EC">
      <w:pPr>
        <w:pStyle w:val="a6"/>
        <w:shd w:val="clear" w:color="auto" w:fill="FFFFFF"/>
        <w:spacing w:beforeAutospacing="0" w:afterAutospacing="0"/>
        <w:rPr>
          <w:lang w:val="ru-RU"/>
        </w:rPr>
      </w:pPr>
    </w:p>
    <w:p w:rsidR="00FE60EC" w:rsidRDefault="00FE60EC">
      <w:pPr>
        <w:pStyle w:val="a6"/>
        <w:shd w:val="clear" w:color="auto" w:fill="FFFFFF"/>
        <w:spacing w:beforeAutospacing="0" w:afterAutospacing="0"/>
        <w:jc w:val="center"/>
        <w:rPr>
          <w:b/>
          <w:bCs/>
          <w:lang w:val="ru-RU"/>
        </w:rPr>
      </w:pPr>
      <w:bookmarkStart w:id="0" w:name="_GoBack"/>
      <w:r>
        <w:rPr>
          <w:b/>
          <w:bCs/>
          <w:sz w:val="36"/>
          <w:szCs w:val="36"/>
          <w:lang w:val="ru-RU"/>
        </w:rPr>
        <w:t>«Предупрежден - значит вооружён !»</w:t>
      </w:r>
    </w:p>
    <w:bookmarkEnd w:id="0"/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мировой статистике инфекционные заболевания являются одной из основных причин </w:t>
      </w:r>
      <w:r>
        <w:rPr>
          <w:b/>
          <w:bCs/>
          <w:sz w:val="28"/>
          <w:szCs w:val="28"/>
          <w:lang w:val="ru-RU"/>
        </w:rPr>
        <w:t>смертности</w:t>
      </w:r>
      <w:r>
        <w:rPr>
          <w:sz w:val="28"/>
          <w:szCs w:val="28"/>
          <w:lang w:val="ru-RU"/>
        </w:rPr>
        <w:t xml:space="preserve"> населения, на их долю приходится около 30% от общего числа заболеваний человека. Предотвратить заражение или ослабить их негативные последствия может только вовремя проведенная вакцинация.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Начиная с 17 века, с момента создания первой вакцины против черной оспы, унесшей миллионы жизней, которой было привито и спасено население Европы, а в дальнейшем и всего мира, человечество работало над созданием новых вакцин и их совершенствованием. В Российской Федерации действует </w:t>
      </w:r>
      <w:r>
        <w:rPr>
          <w:b/>
          <w:bCs/>
          <w:sz w:val="28"/>
          <w:szCs w:val="28"/>
          <w:lang w:val="ru-RU"/>
        </w:rPr>
        <w:t>Национальный календарь обязательных профилактических прививок,</w:t>
      </w:r>
      <w:r>
        <w:rPr>
          <w:sz w:val="28"/>
          <w:szCs w:val="28"/>
          <w:lang w:val="ru-RU"/>
        </w:rPr>
        <w:t xml:space="preserve"> которым определены сроки и типы прививок с учетом возрастных особенностей. Прививки проводятся бесплатно, массово, по программе ОМС.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Грипп - небезосновательно занимает особое место, это острое вирусное заболевание, которое может поражать верхние и нижние дыхательные пути, сопровождаться интоксикацией и приводить к серьезным осложнениям, вплоть до летального исхода. После перенесенного гриппа организм становится чрезвычайно восприимчив к различным инфекциям, что приводит к тяжелым осложнениям. В настоящее время, когда мир переживает пандемию новой коронавирусной инфекции </w:t>
      </w:r>
      <w:r>
        <w:rPr>
          <w:sz w:val="28"/>
          <w:szCs w:val="28"/>
        </w:rPr>
        <w:t>COVID</w:t>
      </w:r>
      <w:r>
        <w:rPr>
          <w:sz w:val="28"/>
          <w:szCs w:val="28"/>
          <w:lang w:val="ru-RU"/>
        </w:rPr>
        <w:t>-19 - это особенно опасно.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защиты от гриппа в России применяют высокоэффективные вакцины, которые формируют высокий, стойкий иммунитет против гриппа. Защитные титры антител после вакцинации </w:t>
      </w:r>
      <w:r>
        <w:rPr>
          <w:b/>
          <w:bCs/>
          <w:sz w:val="28"/>
          <w:szCs w:val="28"/>
          <w:lang w:val="ru-RU"/>
        </w:rPr>
        <w:t xml:space="preserve">лиц разного возраста </w:t>
      </w:r>
      <w:r>
        <w:rPr>
          <w:sz w:val="28"/>
          <w:szCs w:val="28"/>
          <w:lang w:val="ru-RU"/>
        </w:rPr>
        <w:t>определяются до 90% у вакцинированных. Вакцины разрешены к применению с 6-ти месячного возраста детей, беременным и больным хроническими заболеваниями вплоть до онкологических  больных, а также лицам старше 65 лет.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Вакцины защищают от тех штаммов гриппа, которые наиболее актуальны в данном эпидемиологическом сезоне. При введении в организм вакцины происходит выработка защитных антител, которые стимулируют иммунную систему для борьбы с инфекцией, что снижает как риски заражения гриппом, так и появление тяжелых осложнений. В случае заболевания, человек перенесет болезнь в более мягкой форме.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rFonts w:eastAsia="Times New Roman"/>
          <w:kern w:val="1"/>
          <w:sz w:val="28"/>
          <w:szCs w:val="28"/>
          <w:lang w:val="ru-RU"/>
        </w:rPr>
        <w:t xml:space="preserve">Цель вакцинации – это создание коллективного иммунитета, который формируется за счет широкого охвата прививками и обеспечивает невосприимчивость к инфекционному заболеванию или легкое течение заболевания без осложнений. </w:t>
      </w:r>
      <w:r>
        <w:rPr>
          <w:sz w:val="28"/>
          <w:szCs w:val="28"/>
          <w:lang w:val="ru-RU"/>
        </w:rPr>
        <w:t>Проводимая активная работа по созданию коллективного иммунитета против гриппа во всей стране и в нашем городе в частности имеет свои весомые положительные результаты.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последние 5 лет в г. Ростове-на-Дону заболеваемость гриппом ни разу не доходила до эпидемиологического порога, при котором регистрировались бы вспышки и массовые заболевания гриппом.</w:t>
      </w:r>
    </w:p>
    <w:p w:rsidR="00FE60EC" w:rsidRDefault="00FE60EC">
      <w:pPr>
        <w:pStyle w:val="a6"/>
        <w:shd w:val="clear" w:color="auto" w:fill="FFFFFF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ab/>
        <w:t>Процент привитого населения был высок и созданный популяционный иммунитет защитил население нашего города от тяжелого заболевания.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Эффективность вакцинации доказана статистикой резкого снижения заболеваемости, смертности и отсутствия тяжелых форм осложнений от гриппа.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rFonts w:eastAsia="Times New Roman"/>
          <w:bCs/>
          <w:kern w:val="1"/>
          <w:sz w:val="28"/>
          <w:szCs w:val="28"/>
          <w:lang w:val="ru-RU"/>
        </w:rPr>
        <w:lastRenderedPageBreak/>
        <w:t xml:space="preserve">Сегодня человечество столкнулось с ранее неизвестным заболеванием – новой коронавирусной инфекцией </w:t>
      </w:r>
      <w:r>
        <w:rPr>
          <w:rFonts w:eastAsia="Times New Roman"/>
          <w:bCs/>
          <w:kern w:val="1"/>
          <w:sz w:val="28"/>
          <w:szCs w:val="28"/>
        </w:rPr>
        <w:t>COVID</w:t>
      </w:r>
      <w:r>
        <w:rPr>
          <w:rFonts w:eastAsia="Times New Roman"/>
          <w:bCs/>
          <w:kern w:val="1"/>
          <w:sz w:val="28"/>
          <w:szCs w:val="28"/>
          <w:lang w:val="ru-RU"/>
        </w:rPr>
        <w:t xml:space="preserve">-19 и пандемия охватила весь мир. В связи с этим, в РФ </w:t>
      </w:r>
      <w:r>
        <w:rPr>
          <w:rFonts w:eastAsia="Times New Roman"/>
          <w:kern w:val="1"/>
          <w:sz w:val="28"/>
          <w:szCs w:val="28"/>
          <w:lang w:val="ru-RU"/>
        </w:rPr>
        <w:t xml:space="preserve">проводится </w:t>
      </w:r>
      <w:r>
        <w:rPr>
          <w:rFonts w:eastAsia="Times New Roman"/>
          <w:b/>
          <w:kern w:val="1"/>
          <w:sz w:val="28"/>
          <w:szCs w:val="28"/>
          <w:lang w:val="ru-RU"/>
        </w:rPr>
        <w:t xml:space="preserve">массовая вакцинация против новой коронавирусной инфекции. </w:t>
      </w:r>
      <w:r>
        <w:rPr>
          <w:rFonts w:eastAsia="Times New Roman"/>
          <w:kern w:val="1"/>
          <w:sz w:val="28"/>
          <w:szCs w:val="28"/>
          <w:lang w:val="ru-RU"/>
        </w:rPr>
        <w:t xml:space="preserve">Эксперты уверены: проведение вакцинации не менее 60-70% населения позволит создать коллективный иммунитет и победить пандемию </w:t>
      </w:r>
      <w:r>
        <w:rPr>
          <w:rFonts w:eastAsia="Times New Roman"/>
          <w:kern w:val="1"/>
          <w:sz w:val="28"/>
          <w:szCs w:val="28"/>
        </w:rPr>
        <w:t>COVID</w:t>
      </w:r>
      <w:r>
        <w:rPr>
          <w:rFonts w:eastAsia="Times New Roman"/>
          <w:kern w:val="1"/>
          <w:sz w:val="28"/>
          <w:szCs w:val="28"/>
          <w:lang w:val="ru-RU"/>
        </w:rPr>
        <w:t>-19.</w:t>
      </w:r>
      <w:r>
        <w:rPr>
          <w:rFonts w:eastAsia="Times New Roman"/>
          <w:b/>
          <w:sz w:val="28"/>
          <w:szCs w:val="28"/>
          <w:lang w:val="ru-RU"/>
        </w:rPr>
        <w:t xml:space="preserve"> </w:t>
      </w:r>
    </w:p>
    <w:p w:rsidR="00FE60EC" w:rsidRDefault="00FE60EC">
      <w:pPr>
        <w:pStyle w:val="a6"/>
        <w:shd w:val="clear" w:color="auto" w:fill="FFFFFF"/>
        <w:spacing w:beforeAutospacing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Поэтому необходимо отметить, что в связи с сезонным подъемом заболеваемости ОРВИ и гриппа, а также резким нарастанием числа заболевших ОРВИ в настоящее время необходимо </w:t>
      </w:r>
      <w:r>
        <w:rPr>
          <w:b/>
          <w:bCs/>
          <w:sz w:val="28"/>
          <w:szCs w:val="28"/>
          <w:lang w:val="ru-RU"/>
        </w:rPr>
        <w:t>в срочном порядке</w:t>
      </w:r>
      <w:r>
        <w:rPr>
          <w:sz w:val="28"/>
          <w:szCs w:val="28"/>
          <w:lang w:val="ru-RU"/>
        </w:rPr>
        <w:t xml:space="preserve"> провести вакцинацию против гриппа, которая важна для формирования коллективного иммунитета и защиты от серьезных осложнений при возможном заражении новой коронавирусной инфекцией. 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Одновременно, необходимо напомнить, что для защиты от вирусных инфекций важно всегда держать в боевой готовности собственную иммунную систему. Для этого необходимо соблюдать здоровый образ жизни. Полноценно питаться, насыщать организм белковой пищей, витаминами и микронутриентами. Пить больше жидкости. Не переохлаждаться. Полноценно спать. Соблюдать масочный режим и социальную дистанцию. Выполнять дезинфекционный режим и меры личной гигиены.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также соблюдать другие меры защиты по предотвращению подъема вирусной заболеваемости, что позволит всем нам избежать подъема волн пандемии и введения дополнительных ограничительных мероприятий.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будьте всегда здоровы!</w:t>
      </w: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center"/>
        <w:rPr>
          <w:sz w:val="28"/>
          <w:szCs w:val="28"/>
          <w:lang w:val="ru-RU"/>
        </w:rPr>
      </w:pPr>
    </w:p>
    <w:p w:rsidR="00FE60EC" w:rsidRDefault="00FE60EC">
      <w:pPr>
        <w:pStyle w:val="a6"/>
        <w:shd w:val="clear" w:color="auto" w:fill="FFFFFF"/>
        <w:spacing w:beforeAutospacing="0" w:afterAutospacing="0"/>
        <w:ind w:firstLine="420"/>
        <w:jc w:val="center"/>
        <w:rPr>
          <w:lang w:val="ru-RU"/>
        </w:rPr>
      </w:pPr>
      <w:r>
        <w:rPr>
          <w:lang w:val="ru-RU"/>
        </w:rPr>
        <w:t>Филиал ФБУЗ «ЦГиЭ в РО» в г. Ростове-на-Дону</w:t>
      </w:r>
    </w:p>
    <w:sectPr w:rsidR="00FE60EC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8082B"/>
    <w:rsid w:val="00180970"/>
    <w:rsid w:val="002F4C1D"/>
    <w:rsid w:val="00570546"/>
    <w:rsid w:val="005901D7"/>
    <w:rsid w:val="00AC62F1"/>
    <w:rsid w:val="00C20458"/>
    <w:rsid w:val="00CA0DCA"/>
    <w:rsid w:val="00E85FA9"/>
    <w:rsid w:val="00FE60EC"/>
    <w:rsid w:val="06CC4595"/>
    <w:rsid w:val="07FB0250"/>
    <w:rsid w:val="0A3D27B0"/>
    <w:rsid w:val="15824CDF"/>
    <w:rsid w:val="17406649"/>
    <w:rsid w:val="18B14A4B"/>
    <w:rsid w:val="296E26F5"/>
    <w:rsid w:val="29F24EF4"/>
    <w:rsid w:val="2ABA403B"/>
    <w:rsid w:val="2B7047ED"/>
    <w:rsid w:val="2C492AA7"/>
    <w:rsid w:val="2CEA264F"/>
    <w:rsid w:val="2F792524"/>
    <w:rsid w:val="31C5296E"/>
    <w:rsid w:val="36B675D6"/>
    <w:rsid w:val="36E97321"/>
    <w:rsid w:val="37B74043"/>
    <w:rsid w:val="3CA02587"/>
    <w:rsid w:val="3DEB1E9A"/>
    <w:rsid w:val="3F8D36FA"/>
    <w:rsid w:val="40611BFD"/>
    <w:rsid w:val="4C673E6F"/>
    <w:rsid w:val="4CB61758"/>
    <w:rsid w:val="50CC5513"/>
    <w:rsid w:val="538E6D51"/>
    <w:rsid w:val="54650EA9"/>
    <w:rsid w:val="5AFE10C6"/>
    <w:rsid w:val="5C250EFD"/>
    <w:rsid w:val="618A7C5E"/>
    <w:rsid w:val="635763D6"/>
    <w:rsid w:val="73D36861"/>
    <w:rsid w:val="73DE4DCE"/>
    <w:rsid w:val="74AA719C"/>
    <w:rsid w:val="77D9144C"/>
    <w:rsid w:val="78F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FD83E-8134-4A94-B419-2CBAF1A5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textAlignment w:val="baseline"/>
    </w:pPr>
    <w:rPr>
      <w:rFonts w:eastAsia="Times New Roman"/>
      <w:sz w:val="24"/>
      <w:lang w:eastAsia="ar-SA"/>
    </w:rPr>
  </w:style>
  <w:style w:type="paragraph" w:styleId="1">
    <w:name w:val="heading 1"/>
    <w:next w:val="a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61">
    <w:name w:val="font6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01">
    <w:name w:val="font01"/>
    <w:rPr>
      <w:rFonts w:ascii="Times New Roman" w:hAnsi="Times New Roman" w:cs="Times New Roman" w:hint="default"/>
      <w:i w:val="0"/>
      <w:color w:val="000000"/>
      <w:u w:val="none"/>
    </w:rPr>
  </w:style>
  <w:style w:type="character" w:customStyle="1" w:styleId="font41">
    <w:name w:val="font41"/>
    <w:rPr>
      <w:rFonts w:ascii="Times New Roman" w:hAnsi="Times New Roman" w:cs="Times New Roman" w:hint="default"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lmk</dc:creator>
  <cp:keywords/>
  <cp:lastModifiedBy>Shkola5</cp:lastModifiedBy>
  <cp:revision>2</cp:revision>
  <cp:lastPrinted>2020-10-04T10:32:00Z</cp:lastPrinted>
  <dcterms:created xsi:type="dcterms:W3CDTF">2021-10-22T08:26:00Z</dcterms:created>
  <dcterms:modified xsi:type="dcterms:W3CDTF">2021-10-22T08:26:00Z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A0CB8372C861418DB6522D213504CFB6</vt:lpwstr>
  </property>
</Properties>
</file>