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77" w:rsidRPr="00ED7A77" w:rsidRDefault="008E0049" w:rsidP="00ED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A77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  <w:bookmarkStart w:id="0" w:name="_GoBack"/>
      <w:bookmarkEnd w:id="0"/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7A77">
        <w:rPr>
          <w:rFonts w:ascii="Times New Roman" w:eastAsia="Calibri" w:hAnsi="Times New Roman" w:cs="Times New Roman"/>
          <w:b/>
          <w:sz w:val="32"/>
          <w:szCs w:val="32"/>
        </w:rPr>
        <w:t xml:space="preserve"> на </w:t>
      </w:r>
      <w:r w:rsidRPr="00ED7A77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ED7A77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2025/2026 учебного года</w:t>
      </w: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A77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ED7A77" w:rsidRPr="00ED7A77" w:rsidTr="002542A6">
        <w:trPr>
          <w:tblHeader/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Всего</w:t>
            </w:r>
          </w:p>
        </w:tc>
      </w:tr>
      <w:tr w:rsidR="00ED7A77" w:rsidRPr="00ED7A77" w:rsidTr="002542A6">
        <w:trPr>
          <w:cantSplit/>
          <w:trHeight w:val="3908"/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 В </w:t>
            </w:r>
            <w:r w:rsidRPr="00ED7A77">
              <w:rPr>
                <w:rFonts w:ascii="Times New Roman" w:hAnsi="Times New Roman"/>
                <w:lang w:val="en-US"/>
              </w:rPr>
              <w:t>I</w:t>
            </w:r>
            <w:r w:rsidRPr="00ED7A77">
              <w:rPr>
                <w:rFonts w:ascii="Times New Roman" w:hAnsi="Times New Roman"/>
              </w:rPr>
              <w:t xml:space="preserve"> полугодии 2025-2026 учебного года</w:t>
            </w: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E70AA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 язык 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167A1B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167A1B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231E4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D5DCE4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99" w:type="dxa"/>
          </w:tcPr>
          <w:p w:rsidR="00ED7A77" w:rsidRPr="00ED7A77" w:rsidRDefault="00ED7A77" w:rsidP="00ED7A77">
            <w:pPr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7A77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7A7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ED7A77" w:rsidRPr="00ED7A77" w:rsidTr="002542A6">
        <w:trPr>
          <w:tblHeader/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Всего</w:t>
            </w:r>
          </w:p>
        </w:tc>
      </w:tr>
      <w:tr w:rsidR="00ED7A77" w:rsidRPr="00ED7A77" w:rsidTr="002542A6">
        <w:trPr>
          <w:cantSplit/>
          <w:trHeight w:val="3908"/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 В </w:t>
            </w:r>
            <w:r w:rsidRPr="00ED7A77">
              <w:rPr>
                <w:rFonts w:ascii="Times New Roman" w:hAnsi="Times New Roman"/>
                <w:lang w:val="en-US"/>
              </w:rPr>
              <w:t>I</w:t>
            </w:r>
            <w:r w:rsidRPr="00ED7A77">
              <w:rPr>
                <w:rFonts w:ascii="Times New Roman" w:hAnsi="Times New Roman"/>
              </w:rPr>
              <w:t xml:space="preserve"> полугодии 2025-2026 учебного года</w:t>
            </w: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523216" w:rsidP="00523216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543C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1667B2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4034C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F6AB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52321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A6059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F37A0F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F37A0F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F37A0F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B155D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D1020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blPrEx>
          <w:jc w:val="left"/>
        </w:tblPrEx>
        <w:tc>
          <w:tcPr>
            <w:tcW w:w="2127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D7A77" w:rsidRPr="00ED7A77" w:rsidRDefault="00ED7A77" w:rsidP="00ED7A7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D7A77"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7A7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51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7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6"/>
        <w:gridCol w:w="36"/>
        <w:gridCol w:w="558"/>
        <w:gridCol w:w="42"/>
        <w:gridCol w:w="604"/>
        <w:gridCol w:w="631"/>
        <w:gridCol w:w="487"/>
        <w:gridCol w:w="718"/>
      </w:tblGrid>
      <w:tr w:rsidR="00ED7A77" w:rsidRPr="00ED7A77" w:rsidTr="002542A6">
        <w:trPr>
          <w:tblHeader/>
          <w:jc w:val="center"/>
        </w:trPr>
        <w:tc>
          <w:tcPr>
            <w:tcW w:w="2062" w:type="dxa"/>
            <w:gridSpan w:val="2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D7A77" w:rsidRPr="00ED7A77" w:rsidRDefault="00ED7A77" w:rsidP="00ED7A7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ED7A77">
              <w:rPr>
                <w:rFonts w:ascii="Times New Roman" w:hAnsi="Times New Roman"/>
                <w:b/>
              </w:rPr>
              <w:t>Всего</w:t>
            </w:r>
          </w:p>
        </w:tc>
      </w:tr>
      <w:tr w:rsidR="00ED7A77" w:rsidRPr="00ED7A77" w:rsidTr="002542A6">
        <w:trPr>
          <w:cantSplit/>
          <w:trHeight w:val="3908"/>
          <w:jc w:val="center"/>
        </w:trPr>
        <w:tc>
          <w:tcPr>
            <w:tcW w:w="2062" w:type="dxa"/>
            <w:gridSpan w:val="2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Региональные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7A77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ED7A77" w:rsidRPr="00ED7A77" w:rsidRDefault="00ED7A77" w:rsidP="00ED7A77">
            <w:pPr>
              <w:spacing w:line="276" w:lineRule="auto"/>
              <w:ind w:right="113"/>
              <w:jc w:val="center"/>
              <w:rPr>
                <w:rFonts w:ascii="Times New Roman" w:hAnsi="Times New Roman"/>
              </w:rPr>
            </w:pPr>
            <w:r w:rsidRPr="00ED7A77">
              <w:rPr>
                <w:rFonts w:ascii="Times New Roman" w:hAnsi="Times New Roman"/>
              </w:rPr>
              <w:t xml:space="preserve"> В </w:t>
            </w:r>
            <w:r w:rsidRPr="00ED7A77">
              <w:rPr>
                <w:rFonts w:ascii="Times New Roman" w:hAnsi="Times New Roman"/>
                <w:lang w:val="en-US"/>
              </w:rPr>
              <w:t>I</w:t>
            </w:r>
            <w:r w:rsidRPr="00ED7A77">
              <w:rPr>
                <w:rFonts w:ascii="Times New Roman" w:hAnsi="Times New Roman"/>
              </w:rPr>
              <w:t xml:space="preserve"> полугодии 2025-2026 учебного года</w:t>
            </w:r>
          </w:p>
        </w:tc>
      </w:tr>
      <w:tr w:rsidR="00ED7A77" w:rsidRPr="00ED7A77" w:rsidTr="002542A6">
        <w:trPr>
          <w:jc w:val="center"/>
        </w:trPr>
        <w:tc>
          <w:tcPr>
            <w:tcW w:w="14463" w:type="dxa"/>
            <w:gridSpan w:val="29"/>
            <w:shd w:val="clear" w:color="auto" w:fill="B4C6E7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14463" w:type="dxa"/>
            <w:gridSpan w:val="29"/>
            <w:shd w:val="clear" w:color="auto" w:fill="B4C6E7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A77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80054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91545D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040E2B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646BB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8E0049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B155D1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377358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2542A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915B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915B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915B6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A77" w:rsidRPr="00ED7A77" w:rsidTr="002542A6">
        <w:trPr>
          <w:jc w:val="center"/>
        </w:trPr>
        <w:tc>
          <w:tcPr>
            <w:tcW w:w="2051" w:type="dxa"/>
          </w:tcPr>
          <w:p w:rsidR="00ED7A77" w:rsidRPr="00ED7A77" w:rsidRDefault="00ED7A77" w:rsidP="00ED7A7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D7A77">
              <w:rPr>
                <w:rFonts w:ascii="Times New Roman" w:hAnsi="Times New Roman"/>
                <w:sz w:val="18"/>
                <w:szCs w:val="18"/>
              </w:rPr>
              <w:t>ОБЗР</w:t>
            </w: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D7A77" w:rsidRPr="00ED7A77" w:rsidRDefault="00ED7A77" w:rsidP="00ED7A7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7A77" w:rsidRPr="00ED7A77" w:rsidRDefault="00ED7A77" w:rsidP="00ED7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7A77" w:rsidRPr="00ED7A77" w:rsidRDefault="00ED7A77" w:rsidP="00ED7A77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ED7A77">
        <w:rPr>
          <w:rFonts w:ascii="Times New Roman" w:eastAsia="Calibri" w:hAnsi="Times New Roman" w:cs="Times New Roman"/>
          <w:b/>
          <w:sz w:val="32"/>
          <w:szCs w:val="32"/>
        </w:rPr>
        <w:br w:type="page"/>
      </w:r>
    </w:p>
    <w:p w:rsidR="00810E98" w:rsidRDefault="00810E98"/>
    <w:sectPr w:rsidR="00810E98" w:rsidSect="00ED7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07"/>
    <w:rsid w:val="00040E2B"/>
    <w:rsid w:val="001667B2"/>
    <w:rsid w:val="00167A1B"/>
    <w:rsid w:val="00241C07"/>
    <w:rsid w:val="002542A6"/>
    <w:rsid w:val="00322FB8"/>
    <w:rsid w:val="00377358"/>
    <w:rsid w:val="004034CB"/>
    <w:rsid w:val="004E70AA"/>
    <w:rsid w:val="00523216"/>
    <w:rsid w:val="00646BB1"/>
    <w:rsid w:val="00810E98"/>
    <w:rsid w:val="008231E4"/>
    <w:rsid w:val="008E0049"/>
    <w:rsid w:val="0091545D"/>
    <w:rsid w:val="009543C8"/>
    <w:rsid w:val="009F6ABB"/>
    <w:rsid w:val="00A60598"/>
    <w:rsid w:val="00B155D1"/>
    <w:rsid w:val="00D10209"/>
    <w:rsid w:val="00E80054"/>
    <w:rsid w:val="00E915B6"/>
    <w:rsid w:val="00ED7A77"/>
    <w:rsid w:val="00F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199"/>
  <w15:chartTrackingRefBased/>
  <w15:docId w15:val="{849A67AF-67FF-4829-83C7-DB38D56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7A77"/>
  </w:style>
  <w:style w:type="paragraph" w:styleId="a3">
    <w:name w:val="List Paragraph"/>
    <w:basedOn w:val="a"/>
    <w:uiPriority w:val="34"/>
    <w:qFormat/>
    <w:rsid w:val="00ED7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D7A7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7A7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A7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7A7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D7A7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D7A7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D7A7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D7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ED7A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F195-75DA-4E7B-968C-B5400607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Федосеевская СОШ</cp:lastModifiedBy>
  <cp:revision>22</cp:revision>
  <dcterms:created xsi:type="dcterms:W3CDTF">2025-09-29T10:42:00Z</dcterms:created>
  <dcterms:modified xsi:type="dcterms:W3CDTF">2025-10-02T06:09:00Z</dcterms:modified>
</cp:coreProperties>
</file>