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2BE" w:rsidRPr="00176DC2" w:rsidRDefault="00C422BE" w:rsidP="00176DC2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176DC2">
        <w:rPr>
          <w:rFonts w:ascii="Times New Roman" w:hAnsi="Times New Roman" w:cs="Times New Roman"/>
          <w:b/>
          <w:color w:val="FF0000"/>
          <w:sz w:val="36"/>
          <w:szCs w:val="36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Информация о Всероссийском Д</w:t>
      </w:r>
      <w:r w:rsidR="003F55D7" w:rsidRPr="00176DC2">
        <w:rPr>
          <w:rFonts w:ascii="Times New Roman" w:hAnsi="Times New Roman" w:cs="Times New Roman"/>
          <w:b/>
          <w:color w:val="FF0000"/>
          <w:sz w:val="36"/>
          <w:szCs w:val="36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не правовой помощи детям для </w:t>
      </w:r>
      <w:r w:rsidR="00176DC2" w:rsidRPr="00176DC2">
        <w:rPr>
          <w:rFonts w:ascii="Times New Roman" w:hAnsi="Times New Roman" w:cs="Times New Roman"/>
          <w:b/>
          <w:color w:val="FF0000"/>
          <w:sz w:val="36"/>
          <w:szCs w:val="36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детей и родителей 18 ноября 2022 года.</w:t>
      </w:r>
    </w:p>
    <w:p w:rsidR="00176DC2" w:rsidRPr="00CE030C" w:rsidRDefault="00176DC2" w:rsidP="00CE030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6DC2">
        <w:rPr>
          <w:rFonts w:ascii="Times New Roman" w:hAnsi="Times New Roman" w:cs="Times New Roman"/>
          <w:b/>
          <w:sz w:val="32"/>
          <w:szCs w:val="32"/>
        </w:rPr>
        <w:t xml:space="preserve">Комиссией по делам несовершеннолетних и защите их прав при администрации </w:t>
      </w:r>
      <w:proofErr w:type="spellStart"/>
      <w:r w:rsidRPr="00176DC2">
        <w:rPr>
          <w:rFonts w:ascii="Times New Roman" w:hAnsi="Times New Roman" w:cs="Times New Roman"/>
          <w:b/>
          <w:sz w:val="32"/>
          <w:szCs w:val="32"/>
        </w:rPr>
        <w:t>Заветинского</w:t>
      </w:r>
      <w:proofErr w:type="spellEnd"/>
      <w:r w:rsidRPr="00176DC2">
        <w:rPr>
          <w:rFonts w:ascii="Times New Roman" w:hAnsi="Times New Roman" w:cs="Times New Roman"/>
          <w:b/>
          <w:sz w:val="32"/>
          <w:szCs w:val="32"/>
        </w:rPr>
        <w:t xml:space="preserve"> района 18.11.2022 будет проводиться консультирование несовершеннолетних и их родителей (законных представителей) по вопросам защиты прав и законных интересов детей. </w:t>
      </w:r>
      <w:r w:rsidRPr="00176DC2">
        <w:rPr>
          <w:rFonts w:ascii="Times New Roman" w:hAnsi="Times New Roman" w:cs="Times New Roman"/>
          <w:b/>
          <w:sz w:val="32"/>
          <w:szCs w:val="32"/>
        </w:rPr>
        <w:br/>
      </w:r>
      <w:r w:rsidRPr="00176DC2">
        <w:rPr>
          <w:rFonts w:ascii="Times New Roman" w:hAnsi="Times New Roman" w:cs="Times New Roman"/>
          <w:b/>
          <w:sz w:val="32"/>
          <w:szCs w:val="32"/>
        </w:rPr>
        <w:br/>
        <w:t xml:space="preserve">Консультацию можно получить </w:t>
      </w:r>
      <w:r w:rsidRPr="00176DC2">
        <w:rPr>
          <w:rFonts w:ascii="Times New Roman" w:hAnsi="Times New Roman" w:cs="Times New Roman"/>
          <w:b/>
          <w:color w:val="FF0000"/>
          <w:sz w:val="32"/>
          <w:szCs w:val="32"/>
        </w:rPr>
        <w:t>18.11.2022 с 14:00 до 16:45 лично и по телефонам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176DC2">
        <w:rPr>
          <w:rFonts w:ascii="Times New Roman" w:hAnsi="Times New Roman" w:cs="Times New Roman"/>
          <w:b/>
          <w:sz w:val="32"/>
          <w:szCs w:val="32"/>
        </w:rPr>
        <w:br/>
      </w:r>
      <w:r w:rsidRPr="00176DC2">
        <w:rPr>
          <w:rFonts w:ascii="Times New Roman" w:hAnsi="Times New Roman" w:cs="Times New Roman"/>
          <w:b/>
          <w:color w:val="FF0000"/>
          <w:sz w:val="32"/>
          <w:szCs w:val="32"/>
        </w:rPr>
        <w:t>8(86378) 22-4-00 – Колесников Алексей Владимирович</w:t>
      </w:r>
      <w:r w:rsidRPr="00176DC2">
        <w:rPr>
          <w:rFonts w:ascii="Times New Roman" w:hAnsi="Times New Roman" w:cs="Times New Roman"/>
          <w:b/>
          <w:sz w:val="32"/>
          <w:szCs w:val="32"/>
        </w:rPr>
        <w:t xml:space="preserve">, председатель комиссии по делам несовершеннолетних и защите их прав при Администрации </w:t>
      </w:r>
      <w:proofErr w:type="spellStart"/>
      <w:r w:rsidRPr="00176DC2">
        <w:rPr>
          <w:rFonts w:ascii="Times New Roman" w:hAnsi="Times New Roman" w:cs="Times New Roman"/>
          <w:b/>
          <w:sz w:val="32"/>
          <w:szCs w:val="32"/>
        </w:rPr>
        <w:t>Заветинского</w:t>
      </w:r>
      <w:proofErr w:type="spellEnd"/>
      <w:r w:rsidRPr="00176DC2">
        <w:rPr>
          <w:rFonts w:ascii="Times New Roman" w:hAnsi="Times New Roman" w:cs="Times New Roman"/>
          <w:b/>
          <w:sz w:val="32"/>
          <w:szCs w:val="32"/>
        </w:rPr>
        <w:t xml:space="preserve"> района </w:t>
      </w:r>
      <w:r w:rsidRPr="00176DC2">
        <w:rPr>
          <w:rFonts w:ascii="Times New Roman" w:hAnsi="Times New Roman" w:cs="Times New Roman"/>
          <w:b/>
          <w:sz w:val="32"/>
          <w:szCs w:val="32"/>
        </w:rPr>
        <w:br/>
      </w:r>
      <w:r w:rsidRPr="00176DC2">
        <w:rPr>
          <w:rFonts w:ascii="Times New Roman" w:hAnsi="Times New Roman" w:cs="Times New Roman"/>
          <w:b/>
          <w:sz w:val="32"/>
          <w:szCs w:val="32"/>
        </w:rPr>
        <w:br/>
      </w:r>
      <w:r w:rsidRPr="00176DC2">
        <w:rPr>
          <w:rFonts w:ascii="Times New Roman" w:hAnsi="Times New Roman" w:cs="Times New Roman"/>
          <w:b/>
          <w:color w:val="FF0000"/>
          <w:sz w:val="32"/>
          <w:szCs w:val="32"/>
        </w:rPr>
        <w:t>8(86378) 21-3-78- Скворцов Александр Петрович</w:t>
      </w:r>
      <w:r w:rsidRPr="00176DC2">
        <w:rPr>
          <w:rFonts w:ascii="Times New Roman" w:hAnsi="Times New Roman" w:cs="Times New Roman"/>
          <w:b/>
          <w:sz w:val="32"/>
          <w:szCs w:val="32"/>
        </w:rPr>
        <w:t xml:space="preserve">, заместитель начальника ОП (дислокация </w:t>
      </w:r>
      <w:proofErr w:type="spellStart"/>
      <w:r w:rsidRPr="00176DC2">
        <w:rPr>
          <w:rFonts w:ascii="Times New Roman" w:hAnsi="Times New Roman" w:cs="Times New Roman"/>
          <w:b/>
          <w:sz w:val="32"/>
          <w:szCs w:val="32"/>
        </w:rPr>
        <w:t>с.Заветное</w:t>
      </w:r>
      <w:proofErr w:type="spellEnd"/>
      <w:r w:rsidRPr="00176DC2">
        <w:rPr>
          <w:rFonts w:ascii="Times New Roman" w:hAnsi="Times New Roman" w:cs="Times New Roman"/>
          <w:b/>
          <w:sz w:val="32"/>
          <w:szCs w:val="32"/>
        </w:rPr>
        <w:t>) МО МВД РФ «</w:t>
      </w:r>
      <w:proofErr w:type="spellStart"/>
      <w:r w:rsidRPr="00176DC2">
        <w:rPr>
          <w:rFonts w:ascii="Times New Roman" w:hAnsi="Times New Roman" w:cs="Times New Roman"/>
          <w:b/>
          <w:sz w:val="32"/>
          <w:szCs w:val="32"/>
        </w:rPr>
        <w:t>Ремонтненский</w:t>
      </w:r>
      <w:proofErr w:type="spellEnd"/>
      <w:r w:rsidRPr="00176DC2">
        <w:rPr>
          <w:rFonts w:ascii="Times New Roman" w:hAnsi="Times New Roman" w:cs="Times New Roman"/>
          <w:b/>
          <w:sz w:val="32"/>
          <w:szCs w:val="32"/>
        </w:rPr>
        <w:t xml:space="preserve">» </w:t>
      </w:r>
      <w:r w:rsidRPr="00176DC2">
        <w:rPr>
          <w:rFonts w:ascii="Times New Roman" w:hAnsi="Times New Roman" w:cs="Times New Roman"/>
          <w:b/>
          <w:sz w:val="32"/>
          <w:szCs w:val="32"/>
        </w:rPr>
        <w:br/>
      </w:r>
      <w:r w:rsidRPr="00176DC2">
        <w:rPr>
          <w:rFonts w:ascii="Times New Roman" w:hAnsi="Times New Roman" w:cs="Times New Roman"/>
          <w:b/>
          <w:sz w:val="32"/>
          <w:szCs w:val="32"/>
        </w:rPr>
        <w:br/>
      </w:r>
      <w:r w:rsidRPr="00CE030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8(86378) 22-3-98 – </w:t>
      </w:r>
      <w:proofErr w:type="spellStart"/>
      <w:r w:rsidRPr="00CE030C">
        <w:rPr>
          <w:rFonts w:ascii="Times New Roman" w:hAnsi="Times New Roman" w:cs="Times New Roman"/>
          <w:b/>
          <w:color w:val="FF0000"/>
          <w:sz w:val="32"/>
          <w:szCs w:val="32"/>
        </w:rPr>
        <w:t>Недоводова</w:t>
      </w:r>
      <w:proofErr w:type="spellEnd"/>
      <w:r w:rsidRPr="00CE030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Наталья Николаевна</w:t>
      </w:r>
      <w:r w:rsidRPr="00176DC2">
        <w:rPr>
          <w:rFonts w:ascii="Times New Roman" w:hAnsi="Times New Roman" w:cs="Times New Roman"/>
          <w:b/>
          <w:sz w:val="32"/>
          <w:szCs w:val="32"/>
        </w:rPr>
        <w:t xml:space="preserve">, ведущий специалист по опеке и попечительству отдела Образования Администрации </w:t>
      </w:r>
      <w:proofErr w:type="spellStart"/>
      <w:r w:rsidRPr="00176DC2">
        <w:rPr>
          <w:rFonts w:ascii="Times New Roman" w:hAnsi="Times New Roman" w:cs="Times New Roman"/>
          <w:b/>
          <w:sz w:val="32"/>
          <w:szCs w:val="32"/>
        </w:rPr>
        <w:t>Заветинского</w:t>
      </w:r>
      <w:proofErr w:type="spellEnd"/>
      <w:r w:rsidRPr="00176DC2">
        <w:rPr>
          <w:rFonts w:ascii="Times New Roman" w:hAnsi="Times New Roman" w:cs="Times New Roman"/>
          <w:b/>
          <w:sz w:val="32"/>
          <w:szCs w:val="32"/>
        </w:rPr>
        <w:t xml:space="preserve"> района </w:t>
      </w:r>
      <w:r w:rsidRPr="00176DC2">
        <w:rPr>
          <w:rFonts w:ascii="Times New Roman" w:hAnsi="Times New Roman" w:cs="Times New Roman"/>
          <w:b/>
          <w:sz w:val="32"/>
          <w:szCs w:val="32"/>
        </w:rPr>
        <w:br/>
      </w:r>
      <w:r w:rsidRPr="00176DC2">
        <w:rPr>
          <w:rFonts w:ascii="Times New Roman" w:hAnsi="Times New Roman" w:cs="Times New Roman"/>
          <w:b/>
          <w:sz w:val="32"/>
          <w:szCs w:val="32"/>
        </w:rPr>
        <w:br/>
      </w:r>
      <w:r w:rsidRPr="00CE030C">
        <w:rPr>
          <w:rFonts w:ascii="Times New Roman" w:hAnsi="Times New Roman" w:cs="Times New Roman"/>
          <w:b/>
          <w:color w:val="FF0000"/>
          <w:sz w:val="32"/>
          <w:szCs w:val="32"/>
        </w:rPr>
        <w:t>8(86378)21- 2-94 -</w:t>
      </w:r>
      <w:proofErr w:type="spellStart"/>
      <w:r w:rsidRPr="00CE030C">
        <w:rPr>
          <w:rFonts w:ascii="Times New Roman" w:hAnsi="Times New Roman" w:cs="Times New Roman"/>
          <w:b/>
          <w:color w:val="FF0000"/>
          <w:sz w:val="32"/>
          <w:szCs w:val="32"/>
        </w:rPr>
        <w:t>Морковская</w:t>
      </w:r>
      <w:proofErr w:type="spellEnd"/>
      <w:r w:rsidRPr="00CE030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Наталья Александровна</w:t>
      </w:r>
      <w:r w:rsidRPr="00176DC2">
        <w:rPr>
          <w:rFonts w:ascii="Times New Roman" w:hAnsi="Times New Roman" w:cs="Times New Roman"/>
          <w:b/>
          <w:sz w:val="32"/>
          <w:szCs w:val="32"/>
        </w:rPr>
        <w:t xml:space="preserve">, начальник УСЗН Администрации </w:t>
      </w:r>
      <w:proofErr w:type="spellStart"/>
      <w:r w:rsidRPr="00176DC2">
        <w:rPr>
          <w:rFonts w:ascii="Times New Roman" w:hAnsi="Times New Roman" w:cs="Times New Roman"/>
          <w:b/>
          <w:sz w:val="32"/>
          <w:szCs w:val="32"/>
        </w:rPr>
        <w:t>Заветинского</w:t>
      </w:r>
      <w:proofErr w:type="spellEnd"/>
      <w:r w:rsidRPr="00176DC2">
        <w:rPr>
          <w:rFonts w:ascii="Times New Roman" w:hAnsi="Times New Roman" w:cs="Times New Roman"/>
          <w:b/>
          <w:sz w:val="32"/>
          <w:szCs w:val="32"/>
        </w:rPr>
        <w:t xml:space="preserve"> района </w:t>
      </w:r>
      <w:r w:rsidRPr="00176DC2">
        <w:rPr>
          <w:rFonts w:ascii="Times New Roman" w:hAnsi="Times New Roman" w:cs="Times New Roman"/>
          <w:b/>
          <w:sz w:val="32"/>
          <w:szCs w:val="32"/>
        </w:rPr>
        <w:br/>
      </w:r>
      <w:r w:rsidRPr="00176DC2">
        <w:rPr>
          <w:rFonts w:ascii="Times New Roman" w:hAnsi="Times New Roman" w:cs="Times New Roman"/>
          <w:b/>
          <w:sz w:val="32"/>
          <w:szCs w:val="32"/>
        </w:rPr>
        <w:br/>
        <w:t>Обратиться с интересующим вопросом в сфере защиты прав и интересов детей можно и в электронном виде по адресу: :</w:t>
      </w:r>
      <w:hyperlink r:id="rId8" w:history="1">
        <w:r w:rsidRPr="00176DC2">
          <w:rPr>
            <w:rStyle w:val="a9"/>
            <w:rFonts w:ascii="Times New Roman" w:hAnsi="Times New Roman" w:cs="Times New Roman"/>
            <w:b/>
            <w:sz w:val="32"/>
            <w:szCs w:val="32"/>
          </w:rPr>
          <w:t>zavadmin-kpdn@donland.ru</w:t>
        </w:r>
      </w:hyperlink>
      <w:bookmarkStart w:id="0" w:name="_GoBack"/>
      <w:bookmarkEnd w:id="0"/>
    </w:p>
    <w:p w:rsidR="00C422BE" w:rsidRPr="00CE030C" w:rsidRDefault="00C422BE" w:rsidP="00C422BE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CE030C">
        <w:rPr>
          <w:rFonts w:ascii="Times New Roman" w:hAnsi="Times New Roman" w:cs="Times New Roman"/>
          <w:b/>
          <w:color w:val="FF0000"/>
          <w:sz w:val="32"/>
          <w:szCs w:val="3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t>Права и обязанности детей прописаны в следующих нормативно-правовых документах:</w:t>
      </w:r>
    </w:p>
    <w:p w:rsidR="00C422BE" w:rsidRDefault="00CE030C" w:rsidP="003F55D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6398B3FA" wp14:editId="743D752E">
            <wp:extent cx="8739962" cy="4880343"/>
            <wp:effectExtent l="0" t="0" r="4445" b="0"/>
            <wp:docPr id="6" name="Рисунок 6" descr="http://www.bmks.ru/UserFiles/narodneiYniversitet/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mks.ru/UserFiles/narodneiYniversitet/2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9962" cy="4880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5D7" w:rsidRDefault="00CE030C" w:rsidP="003F55D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 wp14:anchorId="2714AD5B" wp14:editId="5F4B4DF4">
            <wp:extent cx="9251950" cy="6352151"/>
            <wp:effectExtent l="0" t="0" r="6350" b="0"/>
            <wp:docPr id="5" name="Рисунок 5" descr="https://www.dstu.education/news/images/2862/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dstu.education/news/images/2862/0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352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05C" w:rsidRPr="003F55D7" w:rsidRDefault="00CE030C" w:rsidP="00CE030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 wp14:anchorId="675859EC" wp14:editId="437EA6CC">
            <wp:extent cx="9251950" cy="6542405"/>
            <wp:effectExtent l="0" t="0" r="6350" b="0"/>
            <wp:docPr id="3" name="Рисунок 3" descr="http://cdo34.org.ru/images/news/2019/19-20/Prava_i_obyazannosti_rebenk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do34.org.ru/images/news/2019/19-20/Prava_i_obyazannosti_rebenka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305C" w:rsidRPr="003F55D7" w:rsidSect="007E0A49">
      <w:pgSz w:w="16838" w:h="11906" w:orient="landscape"/>
      <w:pgMar w:top="851" w:right="1134" w:bottom="1701" w:left="1134" w:header="709" w:footer="709" w:gutter="0"/>
      <w:pgBorders w:offsetFrom="page">
        <w:top w:val="thinThickThinMediumGap" w:sz="24" w:space="24" w:color="1F497D" w:themeColor="text2"/>
        <w:left w:val="thinThickThinMediumGap" w:sz="24" w:space="24" w:color="1F497D" w:themeColor="text2"/>
        <w:bottom w:val="thinThickThinMediumGap" w:sz="24" w:space="24" w:color="1F497D" w:themeColor="text2"/>
        <w:right w:val="thinThickThinMediumGap" w:sz="24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5AA" w:rsidRDefault="00D875AA" w:rsidP="00C422BE">
      <w:pPr>
        <w:spacing w:after="0" w:line="240" w:lineRule="auto"/>
      </w:pPr>
      <w:r>
        <w:separator/>
      </w:r>
    </w:p>
  </w:endnote>
  <w:endnote w:type="continuationSeparator" w:id="0">
    <w:p w:rsidR="00D875AA" w:rsidRDefault="00D875AA" w:rsidP="00C42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5AA" w:rsidRDefault="00D875AA" w:rsidP="00C422BE">
      <w:pPr>
        <w:spacing w:after="0" w:line="240" w:lineRule="auto"/>
      </w:pPr>
      <w:r>
        <w:separator/>
      </w:r>
    </w:p>
  </w:footnote>
  <w:footnote w:type="continuationSeparator" w:id="0">
    <w:p w:rsidR="00D875AA" w:rsidRDefault="00D875AA" w:rsidP="00C422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5D7"/>
    <w:rsid w:val="00176DC2"/>
    <w:rsid w:val="003F55D7"/>
    <w:rsid w:val="006A0F46"/>
    <w:rsid w:val="007E0A49"/>
    <w:rsid w:val="00C422BE"/>
    <w:rsid w:val="00CE030C"/>
    <w:rsid w:val="00D875AA"/>
    <w:rsid w:val="00FA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5D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42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22BE"/>
  </w:style>
  <w:style w:type="paragraph" w:styleId="a7">
    <w:name w:val="footer"/>
    <w:basedOn w:val="a"/>
    <w:link w:val="a8"/>
    <w:uiPriority w:val="99"/>
    <w:unhideWhenUsed/>
    <w:rsid w:val="00C42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22BE"/>
  </w:style>
  <w:style w:type="character" w:styleId="a9">
    <w:name w:val="Hyperlink"/>
    <w:basedOn w:val="a0"/>
    <w:uiPriority w:val="99"/>
    <w:unhideWhenUsed/>
    <w:rsid w:val="00176D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5D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42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22BE"/>
  </w:style>
  <w:style w:type="paragraph" w:styleId="a7">
    <w:name w:val="footer"/>
    <w:basedOn w:val="a"/>
    <w:link w:val="a8"/>
    <w:uiPriority w:val="99"/>
    <w:unhideWhenUsed/>
    <w:rsid w:val="00C42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22BE"/>
  </w:style>
  <w:style w:type="character" w:styleId="a9">
    <w:name w:val="Hyperlink"/>
    <w:basedOn w:val="a0"/>
    <w:uiPriority w:val="99"/>
    <w:unhideWhenUsed/>
    <w:rsid w:val="00176D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vadmin-kpdn@donland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CD1BA-2DC7-4D84-8194-750A2A76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Этыркэн</dc:creator>
  <cp:lastModifiedBy>Учитель</cp:lastModifiedBy>
  <cp:revision>3</cp:revision>
  <dcterms:created xsi:type="dcterms:W3CDTF">2022-10-31T00:47:00Z</dcterms:created>
  <dcterms:modified xsi:type="dcterms:W3CDTF">2022-11-15T13:42:00Z</dcterms:modified>
</cp:coreProperties>
</file>