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2EDE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D02EDE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ED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2EDE" w:rsidRPr="00D02EDE" w:rsidRDefault="00D02EDE" w:rsidP="00D02ED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2EDE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D02EDE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2EDE" w:rsidRPr="00D02EDE" w:rsidRDefault="00D02EDE" w:rsidP="00D02E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EDE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  <w:gridCol w:w="4394"/>
      </w:tblGrid>
      <w:tr w:rsidR="00D02EDE" w:rsidRPr="00D02EDE" w:rsidTr="00D02EDE">
        <w:tc>
          <w:tcPr>
            <w:tcW w:w="4679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8E352F" w:rsidP="00DA1029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30.08.2022</w:t>
            </w:r>
          </w:p>
        </w:tc>
        <w:tc>
          <w:tcPr>
            <w:tcW w:w="5103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8E352F" w:rsidP="00DA1029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31.08.2022</w:t>
            </w:r>
          </w:p>
        </w:tc>
        <w:tc>
          <w:tcPr>
            <w:tcW w:w="4394" w:type="dxa"/>
          </w:tcPr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E352F" w:rsidRDefault="008E352F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№ 115 от 31.08.2022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E3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D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D02EDE">
              <w:rPr>
                <w:rFonts w:ascii="Times New Roman" w:hAnsi="Times New Roman"/>
                <w:sz w:val="24"/>
                <w:szCs w:val="24"/>
              </w:rPr>
              <w:t>Фоминской</w:t>
            </w:r>
            <w:proofErr w:type="spellEnd"/>
            <w:r w:rsidRPr="00D02E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02EDE" w:rsidRPr="00D02EDE" w:rsidRDefault="00D02EDE" w:rsidP="00D02EDE">
            <w:pPr>
              <w:widowControl w:val="0"/>
              <w:tabs>
                <w:tab w:val="right" w:pos="1882"/>
                <w:tab w:val="right" w:pos="2702"/>
                <w:tab w:val="right" w:pos="29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М.В.Овсюкова</w:t>
            </w:r>
            <w:proofErr w:type="spellEnd"/>
          </w:p>
        </w:tc>
      </w:tr>
    </w:tbl>
    <w:p w:rsidR="00D02EDE" w:rsidRPr="00D02EDE" w:rsidRDefault="00D02EDE" w:rsidP="00D02EDE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rPr>
          <w:rFonts w:ascii="Calibri" w:hAnsi="Calibri"/>
        </w:rPr>
      </w:pPr>
    </w:p>
    <w:p w:rsidR="00D02EDE" w:rsidRPr="00D02EDE" w:rsidRDefault="00D02EDE" w:rsidP="00D02EDE">
      <w:pPr>
        <w:widowControl w:val="0"/>
        <w:spacing w:after="0" w:line="240" w:lineRule="auto"/>
        <w:ind w:right="160"/>
        <w:rPr>
          <w:rFonts w:ascii="Calibri" w:hAnsi="Calibri"/>
          <w:bCs/>
        </w:rPr>
      </w:pPr>
      <w:r w:rsidRPr="00D02EDE">
        <w:rPr>
          <w:rFonts w:ascii="Calibri" w:hAnsi="Calibri"/>
          <w:bCs/>
        </w:rPr>
        <w:t xml:space="preserve"> </w:t>
      </w:r>
    </w:p>
    <w:p w:rsidR="00D02EDE" w:rsidRPr="00D02EDE" w:rsidRDefault="00D02EDE" w:rsidP="00D02E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02EDE" w:rsidRPr="00D02EDE" w:rsidRDefault="00D02EDE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EDE" w:rsidRPr="00D02EDE" w:rsidRDefault="00E5513C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Адаптированная р</w:t>
      </w:r>
      <w:r w:rsidR="00D02EDE" w:rsidRPr="00D02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абочая программа</w:t>
      </w:r>
    </w:p>
    <w:p w:rsidR="00D02EDE" w:rsidRPr="00D02EDE" w:rsidRDefault="00D02EDE" w:rsidP="00D02ED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02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D02EDE" w:rsidRPr="00D02EDE" w:rsidRDefault="00D02EDE" w:rsidP="00D02EDE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Уровень общего образования (класс) основное</w:t>
      </w: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 общее </w:t>
      </w:r>
      <w:r w:rsidR="005E77A5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6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Количество часов </w:t>
      </w:r>
      <w:r w:rsidR="008E352F" w:rsidRPr="008E352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34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Учитель </w:t>
      </w:r>
      <w:r w:rsidRPr="00D02EDE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Назаренко Елена Александровна</w:t>
      </w:r>
    </w:p>
    <w:p w:rsidR="00D02EDE" w:rsidRPr="00D02EDE" w:rsidRDefault="00D02EDE" w:rsidP="00D02ED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программы среднего (основного) общего образования по биологии, для реализации нормативных документов за основу взята авторская программа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В.В.Пасечника</w:t>
      </w:r>
      <w:proofErr w:type="spellEnd"/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02E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Рабочие программы. Предметная линия учебников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Линия жизни</w:t>
      </w:r>
      <w:r w:rsidRPr="00D02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М. «Просвещение», 2011г.</w:t>
      </w:r>
    </w:p>
    <w:p w:rsidR="00D02EDE" w:rsidRPr="00D02EDE" w:rsidRDefault="00D02EDE" w:rsidP="00D02E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D56245" w:rsidRDefault="00D56245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45" w:rsidRDefault="00D56245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45" w:rsidRDefault="00D56245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EDE" w:rsidRPr="00D02EDE" w:rsidRDefault="00D02EDE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35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02EDE" w:rsidRPr="00D02EDE" w:rsidRDefault="00D02EDE" w:rsidP="00D02ED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ED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AF0EDA" w:rsidRDefault="00D02EDE" w:rsidP="00D429F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2ED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02E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:rsidR="00FC7D0C" w:rsidRPr="00FC7D0C" w:rsidRDefault="00AF0EDA" w:rsidP="00FC7D0C">
      <w:pPr>
        <w:widowControl w:val="0"/>
        <w:spacing w:line="23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ED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</w:t>
      </w:r>
      <w:r w:rsidR="00FC7D0C" w:rsidRPr="00FC7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 Рабочая программа по предмету биологии является частью основной общеобразовательной программы </w:t>
      </w:r>
      <w:r w:rsidR="00760A7A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образования 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Фоминской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СОШ на 202</w:t>
      </w:r>
      <w:r w:rsidR="008E352F">
        <w:rPr>
          <w:rFonts w:ascii="Times New Roman" w:eastAsia="Calibri" w:hAnsi="Times New Roman" w:cs="Times New Roman"/>
          <w:sz w:val="24"/>
          <w:szCs w:val="24"/>
        </w:rPr>
        <w:t>2</w:t>
      </w:r>
      <w:r w:rsidRPr="002B5FB2">
        <w:rPr>
          <w:rFonts w:ascii="Times New Roman" w:eastAsia="Calibri" w:hAnsi="Times New Roman" w:cs="Times New Roman"/>
          <w:sz w:val="24"/>
          <w:szCs w:val="24"/>
        </w:rPr>
        <w:t>-202</w:t>
      </w:r>
      <w:r w:rsidR="008E352F">
        <w:rPr>
          <w:rFonts w:ascii="Times New Roman" w:eastAsia="Calibri" w:hAnsi="Times New Roman" w:cs="Times New Roman"/>
          <w:sz w:val="24"/>
          <w:szCs w:val="24"/>
        </w:rPr>
        <w:t>3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учебный год и разработана на основе следующих документов: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образования; </w:t>
      </w:r>
    </w:p>
    <w:p w:rsidR="008E352F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Учебного плана МБОУ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Фоминской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760A7A">
        <w:rPr>
          <w:rFonts w:ascii="Times New Roman" w:eastAsia="Calibri" w:hAnsi="Times New Roman" w:cs="Times New Roman"/>
          <w:sz w:val="24"/>
          <w:szCs w:val="24"/>
        </w:rPr>
        <w:t xml:space="preserve"> на 2022-2023 учебного года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C7D0C" w:rsidRPr="002B5FB2" w:rsidRDefault="00FC7D0C" w:rsidP="00FC7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основного общего образования по предмету биологии.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</w:t>
      </w:r>
      <w:r w:rsidRPr="002B5FB2">
        <w:rPr>
          <w:rFonts w:ascii="Times New Roman" w:eastAsia="Times New Roman" w:hAnsi="Times New Roman" w:cs="Times New Roman"/>
          <w:spacing w:val="3"/>
          <w:sz w:val="24"/>
          <w:szCs w:val="24"/>
        </w:rPr>
        <w:t>для обще</w:t>
      </w:r>
      <w:r w:rsidRPr="002B5F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2B5FB2">
        <w:rPr>
          <w:rFonts w:ascii="Times New Roman" w:eastAsia="Times New Roman" w:hAnsi="Times New Roman" w:cs="Times New Roman"/>
          <w:spacing w:val="5"/>
          <w:sz w:val="24"/>
          <w:szCs w:val="24"/>
        </w:rPr>
        <w:t>созданных под руководством В. В. Пасечника /</w:t>
      </w:r>
      <w:r w:rsidRPr="002B5FB2">
        <w:rPr>
          <w:rFonts w:ascii="Times New Roman" w:eastAsia="Times New Roman" w:hAnsi="Times New Roman" w:cs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2B5FB2">
        <w:rPr>
          <w:rFonts w:ascii="Times New Roman" w:eastAsia="Times New Roman" w:hAnsi="Times New Roman" w:cs="Times New Roman"/>
          <w:sz w:val="24"/>
          <w:szCs w:val="24"/>
        </w:rPr>
        <w:t xml:space="preserve">, с дополнениями, не превышающими требований к уровню подготовки учащихся. </w:t>
      </w:r>
    </w:p>
    <w:p w:rsidR="00D56245" w:rsidRPr="00D56245" w:rsidRDefault="00FC7D0C" w:rsidP="00D5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Федеральному базисному учебному для образовательных учре</w:t>
      </w:r>
      <w:r w:rsidRPr="002B5FB2">
        <w:rPr>
          <w:rFonts w:ascii="Times New Roman" w:hAnsi="Times New Roman" w:cs="Times New Roman"/>
          <w:sz w:val="24"/>
          <w:szCs w:val="24"/>
        </w:rPr>
        <w:t xml:space="preserve">ждений Российской Федерации в </w:t>
      </w:r>
      <w:r w:rsidR="005E77A5">
        <w:rPr>
          <w:rFonts w:ascii="Times New Roman" w:hAnsi="Times New Roman" w:cs="Times New Roman"/>
          <w:sz w:val="24"/>
          <w:szCs w:val="24"/>
        </w:rPr>
        <w:t>6</w:t>
      </w:r>
      <w:r w:rsidRPr="002B5FB2">
        <w:rPr>
          <w:rFonts w:ascii="Times New Roman" w:hAnsi="Times New Roman" w:cs="Times New Roman"/>
          <w:sz w:val="24"/>
          <w:szCs w:val="24"/>
        </w:rPr>
        <w:t xml:space="preserve">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по </w:t>
      </w:r>
      <w:r w:rsidRPr="002B5FB2">
        <w:rPr>
          <w:rFonts w:ascii="Times New Roman" w:hAnsi="Times New Roman" w:cs="Times New Roman"/>
          <w:sz w:val="24"/>
          <w:szCs w:val="24"/>
        </w:rPr>
        <w:t>биологии</w:t>
      </w:r>
      <w:r w:rsidRPr="002B5F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ошколы будет реализовано 100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отведено 3</w:t>
      </w:r>
      <w:r w:rsidR="008E35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8E3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час в неделю.</w:t>
      </w:r>
      <w:r w:rsidRPr="002B5FB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ошколы будет реализовано 100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245" w:rsidRPr="00D56245">
        <w:rPr>
          <w:rFonts w:ascii="Times New Roman" w:eastAsia="Times New Roman" w:hAnsi="Times New Roman" w:cs="Times New Roman"/>
          <w:sz w:val="24"/>
          <w:szCs w:val="24"/>
        </w:rPr>
        <w:t>Согласно годовому календарному графику работы школы  и расписанию  учебных занятий фактическое количество</w:t>
      </w:r>
    </w:p>
    <w:p w:rsidR="00AF0EDA" w:rsidRPr="00D56245" w:rsidRDefault="00D56245" w:rsidP="00D5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245">
        <w:rPr>
          <w:rFonts w:ascii="Times New Roman" w:eastAsia="Times New Roman" w:hAnsi="Times New Roman" w:cs="Times New Roman"/>
          <w:sz w:val="24"/>
          <w:szCs w:val="24"/>
        </w:rPr>
        <w:t>составляет 33 часа, 1 час  выпадает на праздничные дни (24.02.2023г.) Постановлением РФ «О переносе праздничных дней в 2023гг.»  Выполнение рабочей программы в полном объёме обеспеченно за счет уплотнения тем.</w:t>
      </w:r>
    </w:p>
    <w:p w:rsidR="00AF0EDA" w:rsidRPr="002B5FB2" w:rsidRDefault="00AF0EDA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развития </w:t>
      </w:r>
      <w:r w:rsidR="008E352F">
        <w:rPr>
          <w:rFonts w:ascii="Times New Roman" w:eastAsia="Calibri" w:hAnsi="Times New Roman" w:cs="Times New Roman"/>
          <w:sz w:val="24"/>
          <w:szCs w:val="24"/>
        </w:rPr>
        <w:t>об</w:t>
      </w:r>
      <w:r w:rsidRPr="002B5FB2">
        <w:rPr>
          <w:rFonts w:ascii="Times New Roman" w:eastAsia="Calibri" w:hAnsi="Times New Roman" w:cs="Times New Roman"/>
          <w:sz w:val="24"/>
          <w:szCs w:val="24"/>
        </w:rPr>
        <w:t>уча</w:t>
      </w:r>
      <w:r w:rsidR="008E352F">
        <w:rPr>
          <w:rFonts w:ascii="Times New Roman" w:eastAsia="Calibri" w:hAnsi="Times New Roman" w:cs="Times New Roman"/>
          <w:sz w:val="24"/>
          <w:szCs w:val="24"/>
        </w:rPr>
        <w:t>ю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B5FB2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</w:t>
      </w:r>
    </w:p>
    <w:p w:rsidR="00BD6685" w:rsidRPr="002B5FB2" w:rsidRDefault="00BD6685" w:rsidP="00FC7D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1.Планируемые результаты освоения учебного предмета биологии.</w:t>
      </w:r>
    </w:p>
    <w:p w:rsidR="00F51A33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образовательного учреждения</w:t>
      </w:r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="00E63CDB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обучении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направлена на достижение обучающимися следующих</w:t>
      </w:r>
      <w:r w:rsidR="00FC7D0C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личностных  результатов: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формирование ответственного отношения к учению, </w:t>
      </w:r>
      <w:proofErr w:type="gramStart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 – оценочной и практической деятельности в жизненных ситуациях;  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 – исследовательской, творческой и других видов деятельности;</w:t>
      </w:r>
    </w:p>
    <w:p w:rsidR="00F51A33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результатами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 школы</w:t>
      </w:r>
      <w:r w:rsidR="00F51A33"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биологии являются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</w:t>
      </w:r>
      <w:proofErr w:type="gramStart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 рассуждение</w:t>
      </w:r>
      <w:proofErr w:type="gramEnd"/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и делать выводы;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и развитие компетентности в области использования информационно – коммуникационных технологий;</w:t>
      </w:r>
    </w:p>
    <w:p w:rsidR="00BD6685" w:rsidRPr="002B5FB2" w:rsidRDefault="00BD6685" w:rsidP="00FC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D6685" w:rsidRPr="002B5FB2" w:rsidRDefault="00BD6685" w:rsidP="00FC7D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Предметными результатами</w:t>
      </w:r>
      <w:r w:rsidR="005028C7" w:rsidRPr="002B5F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выпускниками основной  школы программы по биологии являются: </w:t>
      </w:r>
    </w:p>
    <w:p w:rsidR="00BD6685" w:rsidRPr="002B5FB2" w:rsidRDefault="001E04F6" w:rsidP="00FC7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1. Живые организмы 5</w:t>
      </w:r>
      <w:r w:rsidR="00E63CDB"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- 6</w:t>
      </w:r>
      <w:r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класс</w:t>
      </w:r>
      <w:r w:rsidR="00BD6685" w:rsidRPr="002B5F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D6685" w:rsidRPr="002B5F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научится</w:t>
      </w:r>
      <w:r w:rsidR="00BD6685" w:rsidRPr="002B5FB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характеризовать некоторые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lastRenderedPageBreak/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iCs/>
          <w:sz w:val="24"/>
          <w:szCs w:val="24"/>
        </w:rPr>
        <w:t> </w:t>
      </w:r>
      <w:r w:rsidR="00BD6685" w:rsidRPr="002B5FB2">
        <w:rPr>
          <w:rFonts w:ascii="Times New Roman" w:hAnsi="Times New Roman" w:cs="Times New Roman"/>
          <w:sz w:val="24"/>
          <w:szCs w:val="24"/>
        </w:rPr>
        <w:t>использовать приёмы оказания первой помощи при отравлении ядовитыми грибами,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iCs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выделять эстетические достоинства некоторых объектов живой природы;</w:t>
      </w:r>
    </w:p>
    <w:p w:rsidR="00BD6685" w:rsidRPr="002B5FB2" w:rsidRDefault="00970AC2" w:rsidP="00F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-</w:t>
      </w:r>
      <w:r w:rsidR="00BD6685" w:rsidRPr="002B5FB2">
        <w:rPr>
          <w:rFonts w:ascii="Times New Roman" w:hAnsi="Times New Roman" w:cs="Times New Roman"/>
          <w:sz w:val="24"/>
          <w:szCs w:val="24"/>
        </w:rPr>
        <w:t>  соблюдать основные принципы и правила отношения к живой природе;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B05966" w:rsidRPr="002B5FB2" w:rsidTr="00A12596">
        <w:tc>
          <w:tcPr>
            <w:tcW w:w="5000" w:type="pct"/>
            <w:shd w:val="clear" w:color="auto" w:fill="FFFFFF"/>
            <w:hideMark/>
          </w:tcPr>
          <w:p w:rsidR="00B05966" w:rsidRPr="002B5FB2" w:rsidRDefault="00CE1150" w:rsidP="00F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Учебник «Биология». 5-6 классы. Пасечник В.В., </w:t>
              </w:r>
              <w:proofErr w:type="spellStart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Суматохин</w:t>
              </w:r>
              <w:proofErr w:type="spellEnd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С.В., Калинова Г.С. и </w:t>
              </w:r>
              <w:proofErr w:type="spellStart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</w:t>
              </w:r>
              <w:proofErr w:type="spellEnd"/>
              <w:r w:rsidR="00B05966" w:rsidRPr="002B5F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r w:rsidR="00B05966" w:rsidRPr="002B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;Изд. «</w:t>
            </w:r>
            <w:r w:rsidR="00B05966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Просвещение» </w:t>
            </w:r>
            <w:r w:rsidR="00AF0EDA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05966" w:rsidRPr="005E7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05966" w:rsidRPr="002B5FB2" w:rsidTr="00A12596">
        <w:tc>
          <w:tcPr>
            <w:tcW w:w="0" w:type="auto"/>
            <w:shd w:val="clear" w:color="auto" w:fill="FFFFFF"/>
            <w:hideMark/>
          </w:tcPr>
          <w:p w:rsidR="00B05966" w:rsidRPr="002B5FB2" w:rsidRDefault="00B05966" w:rsidP="00F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4B20B" wp14:editId="4D9F1741">
                  <wp:extent cx="8255" cy="49530"/>
                  <wp:effectExtent l="0" t="0" r="0" b="0"/>
                  <wp:docPr id="2" name="Рисунок 2" descr="http://old.prosv.ru/images/d-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ld.prosv.ru/images/d-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150" w:rsidRDefault="002F01BE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  <w:r w:rsidRPr="004556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50" w:rsidRDefault="00CE1150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01BE" w:rsidRDefault="002F01BE" w:rsidP="002F01BE">
      <w:pPr>
        <w:spacing w:before="100" w:beforeAutospacing="1" w:after="0"/>
        <w:ind w:left="-283" w:right="227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556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Тематическое планирование по учебному предмету биология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6 </w:t>
      </w:r>
      <w:r w:rsidRPr="004556C3">
        <w:rPr>
          <w:rFonts w:ascii="Times New Roman" w:eastAsia="Calibri" w:hAnsi="Times New Roman" w:cs="Times New Roman"/>
          <w:b/>
          <w:sz w:val="28"/>
          <w:szCs w:val="28"/>
        </w:rPr>
        <w:t>класс   (3</w:t>
      </w:r>
      <w:r w:rsidR="008E352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4556C3">
        <w:rPr>
          <w:rFonts w:ascii="Times New Roman" w:eastAsia="Calibri" w:hAnsi="Times New Roman" w:cs="Times New Roman"/>
          <w:b/>
          <w:sz w:val="28"/>
          <w:szCs w:val="28"/>
        </w:rPr>
        <w:t xml:space="preserve"> ч, 1 ч в неделю)</w:t>
      </w:r>
    </w:p>
    <w:tbl>
      <w:tblPr>
        <w:tblStyle w:val="a5"/>
        <w:tblW w:w="14566" w:type="dxa"/>
        <w:tblInd w:w="-283" w:type="dxa"/>
        <w:tblLook w:val="04A0" w:firstRow="1" w:lastRow="0" w:firstColumn="1" w:lastColumn="0" w:noHBand="0" w:noVBand="1"/>
      </w:tblPr>
      <w:tblGrid>
        <w:gridCol w:w="949"/>
        <w:gridCol w:w="9223"/>
        <w:gridCol w:w="1276"/>
        <w:gridCol w:w="1559"/>
        <w:gridCol w:w="1559"/>
      </w:tblGrid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№п/п</w:t>
            </w:r>
          </w:p>
        </w:tc>
        <w:tc>
          <w:tcPr>
            <w:tcW w:w="9223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4"/>
                <w:szCs w:val="24"/>
              </w:rPr>
              <w:t>Содержание           (разделы, темы)</w:t>
            </w:r>
          </w:p>
        </w:tc>
        <w:tc>
          <w:tcPr>
            <w:tcW w:w="1276" w:type="dxa"/>
          </w:tcPr>
          <w:p w:rsidR="002F01BE" w:rsidRPr="00CE3CC1" w:rsidRDefault="002F01BE" w:rsidP="00DA1029">
            <w:pPr>
              <w:ind w:right="-57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E3CC1">
              <w:rPr>
                <w:rFonts w:eastAsia="Calibri"/>
                <w:b/>
                <w:sz w:val="24"/>
                <w:szCs w:val="24"/>
              </w:rPr>
              <w:t>Колич</w:t>
            </w:r>
            <w:proofErr w:type="spellEnd"/>
            <w:r w:rsidRPr="00CE3CC1">
              <w:rPr>
                <w:rFonts w:eastAsia="Calibri"/>
                <w:b/>
                <w:sz w:val="24"/>
                <w:szCs w:val="24"/>
              </w:rPr>
              <w:t>.</w:t>
            </w:r>
            <w:r w:rsidR="00DA102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E3CC1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2F01BE" w:rsidRPr="00CE3CC1" w:rsidRDefault="002F01BE" w:rsidP="002F01BE">
            <w:pPr>
              <w:spacing w:before="100" w:beforeAutospacing="1"/>
              <w:ind w:right="-57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</w:tr>
      <w:tr w:rsidR="002F01BE" w:rsidTr="00DA1029">
        <w:tc>
          <w:tcPr>
            <w:tcW w:w="11448" w:type="dxa"/>
            <w:gridSpan w:val="3"/>
          </w:tcPr>
          <w:p w:rsidR="002F01BE" w:rsidRDefault="002F01BE" w:rsidP="002F01BE">
            <w:pPr>
              <w:spacing w:before="100" w:beforeAutospacing="1"/>
              <w:ind w:right="-57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Обмен веществ- главный признак жизни. Питание бактерий , грибов и животных.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DA1029" w:rsidRDefault="00DA1029" w:rsidP="008E352F">
            <w:pPr>
              <w:rPr>
                <w:bCs/>
                <w:color w:val="000000"/>
                <w:sz w:val="28"/>
                <w:szCs w:val="28"/>
              </w:rPr>
            </w:pPr>
            <w:r w:rsidRPr="00DA1029">
              <w:rPr>
                <w:bCs/>
                <w:color w:val="000000"/>
                <w:sz w:val="28"/>
                <w:szCs w:val="28"/>
              </w:rPr>
              <w:t>0</w:t>
            </w:r>
            <w:r w:rsidR="008E352F">
              <w:rPr>
                <w:bCs/>
                <w:color w:val="000000"/>
                <w:sz w:val="28"/>
                <w:szCs w:val="28"/>
              </w:rPr>
              <w:t>2</w:t>
            </w:r>
            <w:r w:rsidR="002F01BE" w:rsidRPr="00DA1029">
              <w:rPr>
                <w:bCs/>
                <w:color w:val="000000"/>
                <w:sz w:val="28"/>
                <w:szCs w:val="28"/>
              </w:rPr>
              <w:t>.09</w:t>
            </w:r>
            <w:r w:rsidR="008E352F">
              <w:rPr>
                <w:bCs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2F01BE" w:rsidRPr="002F01BE">
              <w:rPr>
                <w:color w:val="000000"/>
                <w:sz w:val="28"/>
                <w:szCs w:val="28"/>
              </w:rPr>
              <w:t>.09</w:t>
            </w:r>
            <w:r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223" w:type="dxa"/>
          </w:tcPr>
          <w:p w:rsidR="002F01BE" w:rsidRPr="002F01BE" w:rsidRDefault="002F01BE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Питание растений. Удобрения</w:t>
            </w:r>
            <w:r w:rsidR="00D56245">
              <w:rPr>
                <w:rFonts w:eastAsia="Calibri"/>
                <w:sz w:val="28"/>
                <w:szCs w:val="28"/>
              </w:rPr>
              <w:t xml:space="preserve"> 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Лабораторная работа № </w:t>
            </w:r>
            <w:r w:rsidR="00D56245">
              <w:rPr>
                <w:rFonts w:eastAsia="Calibri"/>
                <w:b/>
                <w:sz w:val="28"/>
                <w:szCs w:val="28"/>
              </w:rPr>
              <w:t xml:space="preserve">1: « Поглощение воды корнем» 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2F01BE" w:rsidP="008E352F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 w:rsidRPr="002F01BE">
              <w:rPr>
                <w:color w:val="000000"/>
                <w:sz w:val="28"/>
                <w:szCs w:val="28"/>
              </w:rPr>
              <w:t>1</w:t>
            </w:r>
            <w:r w:rsidR="008E352F">
              <w:rPr>
                <w:color w:val="000000"/>
                <w:sz w:val="28"/>
                <w:szCs w:val="28"/>
              </w:rPr>
              <w:t>6</w:t>
            </w:r>
            <w:r w:rsidRPr="002F01BE">
              <w:rPr>
                <w:color w:val="000000"/>
                <w:sz w:val="28"/>
                <w:szCs w:val="28"/>
              </w:rPr>
              <w:t>.09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9223" w:type="dxa"/>
          </w:tcPr>
          <w:p w:rsidR="002F01BE" w:rsidRPr="002F01BE" w:rsidRDefault="002F01BE" w:rsidP="00D5624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Фотосинтез.</w:t>
            </w:r>
            <w:r w:rsidR="00D56245">
              <w:rPr>
                <w:rFonts w:eastAsia="Calibri"/>
                <w:sz w:val="28"/>
                <w:szCs w:val="28"/>
              </w:rPr>
              <w:t xml:space="preserve"> </w:t>
            </w: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2: « Выделение растением кислорода на свету»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23.09.2022</w:t>
            </w:r>
          </w:p>
        </w:tc>
        <w:tc>
          <w:tcPr>
            <w:tcW w:w="1559" w:type="dxa"/>
          </w:tcPr>
          <w:p w:rsidR="002F01BE" w:rsidRPr="00C55507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Дыхание растений и животных.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3: « Выделение углекислого газа при дыхании растений» (дома выполнить)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30.09.2022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Передвижение веществ у растений.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Передвижение веществ у животных.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</w:t>
            </w:r>
            <w:r>
              <w:rPr>
                <w:rFonts w:eastAsia="Calibri"/>
                <w:b/>
                <w:sz w:val="28"/>
                <w:szCs w:val="28"/>
              </w:rPr>
              <w:t xml:space="preserve">льная работа №1 </w:t>
            </w:r>
            <w:r w:rsidRPr="002F01BE">
              <w:rPr>
                <w:rFonts w:eastAsia="Calibri"/>
                <w:b/>
                <w:sz w:val="28"/>
                <w:szCs w:val="28"/>
              </w:rPr>
              <w:t>«Обмен веществ, дыхание, питание организмов»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Выделение у растений и животных.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Размножение организмов и его значение.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554155" w:rsidRDefault="002F01BE" w:rsidP="008E352F">
            <w:pPr>
              <w:rPr>
                <w:color w:val="000000"/>
                <w:sz w:val="28"/>
                <w:szCs w:val="28"/>
              </w:rPr>
            </w:pPr>
            <w:r w:rsidRPr="00554155">
              <w:rPr>
                <w:color w:val="000000"/>
                <w:sz w:val="28"/>
                <w:szCs w:val="28"/>
              </w:rPr>
              <w:t>1</w:t>
            </w:r>
            <w:r w:rsidR="008E352F">
              <w:rPr>
                <w:color w:val="000000"/>
                <w:sz w:val="28"/>
                <w:szCs w:val="28"/>
              </w:rPr>
              <w:t>1</w:t>
            </w:r>
            <w:r w:rsidRPr="00554155">
              <w:rPr>
                <w:color w:val="000000"/>
                <w:sz w:val="28"/>
                <w:szCs w:val="28"/>
              </w:rPr>
              <w:t>.11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Рост и развитие – свойства живых организмов.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18.11.2022</w:t>
            </w:r>
          </w:p>
        </w:tc>
        <w:tc>
          <w:tcPr>
            <w:tcW w:w="1559" w:type="dxa"/>
          </w:tcPr>
          <w:p w:rsidR="002F01BE" w:rsidRPr="004C169A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Pr="00CE3CC1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CE3CC1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 xml:space="preserve">Проверочный тест по теме: «Размножение ,рост и развитие» 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2F01BE" w:rsidP="008E352F">
            <w:pPr>
              <w:rPr>
                <w:color w:val="000000"/>
                <w:sz w:val="28"/>
                <w:szCs w:val="28"/>
              </w:rPr>
            </w:pPr>
            <w:r w:rsidRPr="002F01BE">
              <w:rPr>
                <w:color w:val="000000"/>
                <w:sz w:val="28"/>
                <w:szCs w:val="28"/>
              </w:rPr>
              <w:t>2</w:t>
            </w:r>
            <w:r w:rsidR="008E352F">
              <w:rPr>
                <w:color w:val="000000"/>
                <w:sz w:val="28"/>
                <w:szCs w:val="28"/>
              </w:rPr>
              <w:t>5</w:t>
            </w:r>
            <w:r w:rsidRPr="002F01BE">
              <w:rPr>
                <w:color w:val="000000"/>
                <w:sz w:val="28"/>
                <w:szCs w:val="28"/>
              </w:rPr>
              <w:t>.11</w:t>
            </w:r>
            <w:r w:rsidR="008E352F">
              <w:rPr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rPr>
                <w:color w:val="000000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семян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Лабораторная работа №: 4 « Строение семян однодольных и двудольных растений»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02.12.2022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Виды корней и типы корневых систем</w:t>
            </w:r>
          </w:p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 5:  «Виды корней и типы корневых систем»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  <w:r w:rsidRPr="002F01BE">
              <w:rPr>
                <w:rFonts w:eastAsia="Calibri"/>
                <w:sz w:val="28"/>
                <w:szCs w:val="28"/>
              </w:rPr>
              <w:t xml:space="preserve">  Видоизменения корней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56245">
        <w:trPr>
          <w:trHeight w:val="297"/>
        </w:trPr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 xml:space="preserve">Контрольная работа за </w:t>
            </w:r>
            <w:r w:rsidRPr="002F01B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2F01BE">
              <w:rPr>
                <w:rFonts w:eastAsia="Calibri"/>
                <w:sz w:val="28"/>
                <w:szCs w:val="28"/>
              </w:rPr>
              <w:t xml:space="preserve"> полугодие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240"/>
              <w:rPr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Побег и почки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№6: « Строение почек. Расположение почек на стебле»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23.12.2022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Контрольная работа № 2 по теме « Строение коня и семени»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</w:p>
        </w:tc>
        <w:tc>
          <w:tcPr>
            <w:tcW w:w="1559" w:type="dxa"/>
          </w:tcPr>
          <w:p w:rsidR="002F01BE" w:rsidRPr="00FA43A7" w:rsidRDefault="002F01BE" w:rsidP="002F01BE">
            <w:pPr>
              <w:spacing w:before="100" w:beforeAutospacing="1"/>
              <w:ind w:right="-57"/>
              <w:rPr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стебля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Практическая работа №1: « Вн</w:t>
            </w:r>
            <w:r w:rsidR="005E77A5">
              <w:rPr>
                <w:rFonts w:eastAsia="Calibri"/>
                <w:b/>
                <w:sz w:val="28"/>
                <w:szCs w:val="28"/>
              </w:rPr>
              <w:t>утреннее строение ветки дерева»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9223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Внешнее строение листа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Клеточное строение листа</w:t>
            </w:r>
          </w:p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Практическая рабо</w:t>
            </w:r>
            <w:r w:rsidR="005E77A5">
              <w:rPr>
                <w:rFonts w:eastAsia="Calibri"/>
                <w:b/>
                <w:sz w:val="28"/>
                <w:szCs w:val="28"/>
              </w:rPr>
              <w:t>та №2: « Строение кожицы листа»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Видоизменения побегов</w:t>
            </w:r>
          </w:p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Практическая работа № 3: « Строение клубня, луковиц</w:t>
            </w:r>
            <w:r w:rsidR="005E77A5">
              <w:rPr>
                <w:rFonts w:eastAsia="Calibri"/>
                <w:b/>
                <w:sz w:val="28"/>
                <w:szCs w:val="28"/>
              </w:rPr>
              <w:t>ы и корневища»( выполняем дома)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10.02.2023</w:t>
            </w:r>
          </w:p>
        </w:tc>
        <w:tc>
          <w:tcPr>
            <w:tcW w:w="1559" w:type="dxa"/>
          </w:tcPr>
          <w:p w:rsidR="002F01BE" w:rsidRPr="005F2B67" w:rsidRDefault="002F01BE" w:rsidP="002F01BE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</w:p>
        </w:tc>
        <w:tc>
          <w:tcPr>
            <w:tcW w:w="9223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Строение и разнообразие цветков</w:t>
            </w:r>
            <w:r w:rsidRPr="002F01BE">
              <w:rPr>
                <w:rFonts w:eastAsia="Calibri"/>
                <w:b/>
                <w:sz w:val="28"/>
                <w:szCs w:val="28"/>
              </w:rPr>
              <w:t xml:space="preserve"> Лабораторная</w:t>
            </w:r>
            <w:r w:rsidR="005E77A5">
              <w:rPr>
                <w:rFonts w:eastAsia="Calibri"/>
                <w:b/>
                <w:sz w:val="28"/>
                <w:szCs w:val="28"/>
              </w:rPr>
              <w:t xml:space="preserve"> работа № 7: « Строение цветка»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17.02.2023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9223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Соцветия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03.03.2023</w:t>
            </w:r>
          </w:p>
        </w:tc>
        <w:tc>
          <w:tcPr>
            <w:tcW w:w="1559" w:type="dxa"/>
          </w:tcPr>
          <w:p w:rsidR="002F01BE" w:rsidRPr="002963C8" w:rsidRDefault="002F01BE" w:rsidP="002F01BE">
            <w:pPr>
              <w:rPr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</w:p>
        </w:tc>
        <w:tc>
          <w:tcPr>
            <w:tcW w:w="9223" w:type="dxa"/>
          </w:tcPr>
          <w:p w:rsidR="002F01BE" w:rsidRPr="005E77A5" w:rsidRDefault="005E77A5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Плоды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554155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10.03.2023</w:t>
            </w:r>
          </w:p>
        </w:tc>
        <w:tc>
          <w:tcPr>
            <w:tcW w:w="155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25</w:t>
            </w:r>
          </w:p>
        </w:tc>
        <w:tc>
          <w:tcPr>
            <w:tcW w:w="9223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Лабораторная работа №8: « Классификация плодов»</w:t>
            </w:r>
            <w:r w:rsidR="005E77A5">
              <w:rPr>
                <w:rFonts w:eastAsia="Calibri"/>
                <w:b/>
                <w:sz w:val="28"/>
                <w:szCs w:val="28"/>
              </w:rPr>
              <w:t xml:space="preserve"> Подготовка к к/р.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17.03.2023</w:t>
            </w:r>
          </w:p>
        </w:tc>
        <w:tc>
          <w:tcPr>
            <w:tcW w:w="1559" w:type="dxa"/>
          </w:tcPr>
          <w:p w:rsidR="002F01BE" w:rsidRPr="00B92F8F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</w:t>
            </w:r>
          </w:p>
        </w:tc>
        <w:tc>
          <w:tcPr>
            <w:tcW w:w="9223" w:type="dxa"/>
          </w:tcPr>
          <w:p w:rsidR="002F01BE" w:rsidRPr="002F01BE" w:rsidRDefault="002F01BE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Контрольная работа №3 по теме « Строение стебля, лист</w:t>
            </w:r>
            <w:r w:rsidR="005E77A5">
              <w:rPr>
                <w:rFonts w:eastAsia="Calibri"/>
                <w:b/>
                <w:sz w:val="28"/>
                <w:szCs w:val="28"/>
              </w:rPr>
              <w:t>а, цветка.»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24.03.2023</w:t>
            </w:r>
          </w:p>
        </w:tc>
        <w:tc>
          <w:tcPr>
            <w:tcW w:w="1559" w:type="dxa"/>
          </w:tcPr>
          <w:p w:rsidR="002F01BE" w:rsidRPr="002963C8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9223" w:type="dxa"/>
          </w:tcPr>
          <w:p w:rsidR="002F01BE" w:rsidRPr="002F01BE" w:rsidRDefault="002F01BE" w:rsidP="002F01BE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2F01BE">
              <w:rPr>
                <w:rFonts w:eastAsia="Calibri"/>
                <w:sz w:val="28"/>
                <w:szCs w:val="28"/>
              </w:rPr>
              <w:t>Размножение покрытосеменных растений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07.04.2023</w:t>
            </w:r>
          </w:p>
        </w:tc>
        <w:tc>
          <w:tcPr>
            <w:tcW w:w="1559" w:type="dxa"/>
          </w:tcPr>
          <w:p w:rsidR="002F01BE" w:rsidRPr="006F04D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</w:t>
            </w:r>
          </w:p>
        </w:tc>
        <w:tc>
          <w:tcPr>
            <w:tcW w:w="9223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Классификация покрытосеменных 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14.04.2023</w:t>
            </w:r>
          </w:p>
        </w:tc>
        <w:tc>
          <w:tcPr>
            <w:tcW w:w="1559" w:type="dxa"/>
          </w:tcPr>
          <w:p w:rsidR="002F01BE" w:rsidRPr="006F04DA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</w:t>
            </w:r>
          </w:p>
        </w:tc>
        <w:tc>
          <w:tcPr>
            <w:tcW w:w="9223" w:type="dxa"/>
          </w:tcPr>
          <w:p w:rsidR="00D56245" w:rsidRDefault="005E77A5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 Двудольные</w:t>
            </w:r>
            <w:r w:rsidR="00D5624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2F01BE" w:rsidRPr="00D56245" w:rsidRDefault="00D56245" w:rsidP="005E77A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Лабораторная работа №9: «</w:t>
            </w:r>
            <w:r w:rsidRPr="002F01BE">
              <w:rPr>
                <w:rFonts w:eastAsia="Calibri"/>
                <w:b/>
                <w:sz w:val="28"/>
                <w:szCs w:val="28"/>
              </w:rPr>
              <w:t>Особенности семейства двудольных»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21.04.2023</w:t>
            </w:r>
          </w:p>
        </w:tc>
        <w:tc>
          <w:tcPr>
            <w:tcW w:w="1559" w:type="dxa"/>
          </w:tcPr>
          <w:p w:rsidR="002F01BE" w:rsidRPr="00102C5D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2F01BE" w:rsidTr="00D56245">
        <w:tc>
          <w:tcPr>
            <w:tcW w:w="949" w:type="dxa"/>
          </w:tcPr>
          <w:p w:rsid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</w:p>
        </w:tc>
        <w:tc>
          <w:tcPr>
            <w:tcW w:w="9223" w:type="dxa"/>
          </w:tcPr>
          <w:p w:rsidR="002F01BE" w:rsidRPr="005E77A5" w:rsidRDefault="005E77A5" w:rsidP="005E77A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 Однодольные</w:t>
            </w:r>
          </w:p>
        </w:tc>
        <w:tc>
          <w:tcPr>
            <w:tcW w:w="1276" w:type="dxa"/>
          </w:tcPr>
          <w:p w:rsidR="002F01BE" w:rsidRPr="002F01BE" w:rsidRDefault="002F01BE" w:rsidP="002F01BE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2F01BE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01BE" w:rsidRPr="002F01BE" w:rsidRDefault="008E352F" w:rsidP="002F01BE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28.04.2023</w:t>
            </w:r>
          </w:p>
        </w:tc>
        <w:tc>
          <w:tcPr>
            <w:tcW w:w="1559" w:type="dxa"/>
          </w:tcPr>
          <w:p w:rsidR="002F01BE" w:rsidRPr="00102C5D" w:rsidRDefault="002F01BE" w:rsidP="002F01BE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56245" w:rsidTr="00D56245">
        <w:tc>
          <w:tcPr>
            <w:tcW w:w="949" w:type="dxa"/>
          </w:tcPr>
          <w:p w:rsid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9223" w:type="dxa"/>
          </w:tcPr>
          <w:p w:rsidR="00D56245" w:rsidRPr="00D56245" w:rsidRDefault="00D56245" w:rsidP="00D5624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56245">
              <w:rPr>
                <w:rFonts w:eastAsia="Calibri"/>
                <w:b/>
                <w:sz w:val="28"/>
                <w:szCs w:val="28"/>
              </w:rPr>
              <w:t>Лабораторная работа №10: « Особенности семейства однодольных»</w:t>
            </w:r>
          </w:p>
        </w:tc>
        <w:tc>
          <w:tcPr>
            <w:tcW w:w="1276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D56245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D56245">
              <w:rPr>
                <w:rFonts w:eastAsia="Calibri"/>
                <w:sz w:val="28"/>
                <w:szCs w:val="28"/>
              </w:rPr>
              <w:t>05.05.2023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56245" w:rsidTr="00D56245">
        <w:tc>
          <w:tcPr>
            <w:tcW w:w="949" w:type="dxa"/>
          </w:tcPr>
          <w:p w:rsid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9223" w:type="dxa"/>
          </w:tcPr>
          <w:p w:rsidR="00D56245" w:rsidRPr="00D56245" w:rsidRDefault="00D56245" w:rsidP="00D56245">
            <w:pPr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56245">
              <w:rPr>
                <w:rFonts w:eastAsia="Calibri"/>
                <w:b/>
                <w:sz w:val="28"/>
                <w:szCs w:val="28"/>
              </w:rPr>
              <w:t>Контрольная работа № 4 по теме : « Размножение и многообразие покрытосеменных растений.»</w:t>
            </w:r>
          </w:p>
        </w:tc>
        <w:tc>
          <w:tcPr>
            <w:tcW w:w="1276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D56245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D56245">
              <w:rPr>
                <w:rFonts w:eastAsia="Calibri"/>
                <w:sz w:val="28"/>
                <w:szCs w:val="28"/>
              </w:rPr>
              <w:t>12.05.2023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D56245" w:rsidTr="00D56245">
        <w:tc>
          <w:tcPr>
            <w:tcW w:w="949" w:type="dxa"/>
          </w:tcPr>
          <w:p w:rsid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9223" w:type="dxa"/>
          </w:tcPr>
          <w:p w:rsidR="00D56245" w:rsidRPr="00D56245" w:rsidRDefault="00D56245" w:rsidP="00D56245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</w:rPr>
            </w:pPr>
            <w:r w:rsidRPr="00D56245">
              <w:rPr>
                <w:rFonts w:eastAsia="Calibri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b/>
                <w:sz w:val="28"/>
                <w:szCs w:val="28"/>
              </w:rPr>
            </w:pPr>
            <w:r w:rsidRPr="00D56245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8"/>
                <w:szCs w:val="28"/>
              </w:rPr>
            </w:pPr>
            <w:r w:rsidRPr="00D56245">
              <w:rPr>
                <w:rFonts w:eastAsia="Calibri"/>
                <w:sz w:val="28"/>
                <w:szCs w:val="28"/>
              </w:rPr>
              <w:t>19.05.2023</w:t>
            </w:r>
          </w:p>
        </w:tc>
        <w:tc>
          <w:tcPr>
            <w:tcW w:w="1559" w:type="dxa"/>
          </w:tcPr>
          <w:p w:rsidR="00D56245" w:rsidRPr="00D56245" w:rsidRDefault="00D56245" w:rsidP="00D56245">
            <w:pPr>
              <w:spacing w:before="100" w:beforeAutospacing="1"/>
              <w:ind w:right="-57"/>
              <w:rPr>
                <w:rFonts w:eastAsia="Calibri"/>
                <w:sz w:val="24"/>
                <w:szCs w:val="24"/>
              </w:rPr>
            </w:pPr>
          </w:p>
        </w:tc>
      </w:tr>
    </w:tbl>
    <w:p w:rsidR="00FF50BC" w:rsidRPr="002B5FB2" w:rsidRDefault="00FF50BC" w:rsidP="00FF5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конкретного учебного курса, предмета, дисциплин(модулей) и система их оценки.</w:t>
      </w:r>
      <w:r w:rsidRPr="002B5F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устных ответов учащихся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Исходя из поставленной цели и возможностей учащихся, необходимо учитывать: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степень форсированности интеллектуальных и обще учебных умений;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самостоятельность ответа;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Речевую грамотность и логическую последовательность ответа.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«5»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полно раскрыто содержание материала в объеме программы и учебника;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четко и правильно даны определения и раскрыто содержание понятий; верно использованы научные термины;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для доказательства использованы различные умения, выводы из наблюдений и опытов;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-ответ самостоятельный, использованы ранее приобретенные знания.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«4»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раскрыто основное содержание материала;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в основном правильно даны определения понятий и использованы научные термины;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определения понятий неполные, допущены небольшие неточности при использовании научных терминов или в выводах и обобщениях из наблюдений и опытов.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«3»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-усвоено условное содержание учебного материала, но изложено фрагментально, не всегда последовательно;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определения понятий не всегда четкие;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использованы в качестве доказательства выводы и обобщения из наблюдений и опытов или допущены ошибки при изложении;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ошибки и неточности в использовании научной терминологии, определений понятий.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«2»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основное содержание учебного материала не раскрыто;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даны ответы на вспомогательные вопросы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грубые ошибки в определении (неточности) понятий, при использовании терминологии.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«5»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выполнил работу без ошибок и недочётов;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допустил не более одного недочёта.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>Отметка «4» ставится</w:t>
      </w:r>
      <w:r w:rsidRPr="002B5FB2">
        <w:rPr>
          <w:rFonts w:ascii="Times New Roman" w:hAnsi="Times New Roman" w:cs="Times New Roman"/>
          <w:sz w:val="24"/>
          <w:szCs w:val="24"/>
        </w:rPr>
        <w:t>, если ученик выполнил работу полностью, но допустил в ней: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lastRenderedPageBreak/>
        <w:t>не более одной негрубой ошибки и одного недочёта;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двух недочётов.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«3»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 правильно выполнил не менее 2/3 работы или допустил: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не более двух грубых ошибок;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одной грубой и одной негрубой ошибки и одного недочёта;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не более двух-трёх негрубых ошибок;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одной негрубой ошибки и трёх недочётов;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при отсутствии ошибок, но при наличии четырёх-пяти недочётов.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b/>
          <w:sz w:val="24"/>
          <w:szCs w:val="24"/>
        </w:rPr>
        <w:t xml:space="preserve">Отметка «2» </w:t>
      </w:r>
      <w:r w:rsidRPr="002B5FB2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допустил число ошибок и недочётов превосходящее норму, при которой может быть выставлена оценка «3»;</w:t>
      </w:r>
    </w:p>
    <w:p w:rsidR="00FF50BC" w:rsidRPr="002B5FB2" w:rsidRDefault="00FF50BC" w:rsidP="00FF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FB2">
        <w:rPr>
          <w:rFonts w:ascii="Times New Roman" w:hAnsi="Times New Roman" w:cs="Times New Roman"/>
          <w:sz w:val="24"/>
          <w:szCs w:val="24"/>
        </w:rPr>
        <w:t>или если правильно выполнил менее половины работы.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Оценка практических умений учащихся.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учений ставить опыты.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Учитель должен учитывать: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– правильность определения цели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– самостоятельность подбора оборудования и объектов;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логичность и грамотность в описании наблюдений, в формулировке выводов из опыта.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«5»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 и последовательно проведены подбор оборудования и объектов, а также работа по закладке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научно грамотно, логично описаны наблюдения и сформулированы выводы из опыта.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«4»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самостоятельно проведена работа по подбору оборудования, объектов;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при закладке опыта допускается 1-2 ошибки;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в целом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подбор оборудования, а также работа по закладке опыта проведены с помощью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ошибки и неточности при закладке опыта, описание наблюдений, формулировании опытов.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«3»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определена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подбор оборудования и объектов, а также работы по закладке опыта с помощью учителя;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неточности в описании наблюдений, формулировании выводов.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Отметка «2»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не определена самостоятельно цель опыта;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не подготовлено нужное оборудование;</w:t>
      </w:r>
    </w:p>
    <w:p w:rsidR="00FF50BC" w:rsidRPr="002B5FB2" w:rsidRDefault="00FF50BC" w:rsidP="00FF5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5FB2">
        <w:rPr>
          <w:rFonts w:ascii="Times New Roman" w:eastAsia="Calibri" w:hAnsi="Times New Roman" w:cs="Times New Roman"/>
          <w:sz w:val="24"/>
          <w:szCs w:val="24"/>
          <w:lang w:eastAsia="ar-SA"/>
        </w:rPr>
        <w:t>- допущены существенные ошибки при закладке и оформлении опыта.</w:t>
      </w:r>
    </w:p>
    <w:p w:rsidR="00FF50BC" w:rsidRPr="002B5FB2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P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0BC" w:rsidRDefault="00FF50BC" w:rsidP="00FF50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F50BC" w:rsidSect="005E77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DA"/>
    <w:multiLevelType w:val="multilevel"/>
    <w:tmpl w:val="3EC8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6811"/>
    <w:multiLevelType w:val="multilevel"/>
    <w:tmpl w:val="65CA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2E3A"/>
    <w:multiLevelType w:val="multilevel"/>
    <w:tmpl w:val="3286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93816"/>
    <w:multiLevelType w:val="multilevel"/>
    <w:tmpl w:val="B104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A73F7"/>
    <w:multiLevelType w:val="multilevel"/>
    <w:tmpl w:val="330E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00A8B"/>
    <w:multiLevelType w:val="multilevel"/>
    <w:tmpl w:val="56742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B6E01"/>
    <w:multiLevelType w:val="multilevel"/>
    <w:tmpl w:val="D8F6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C626B"/>
    <w:multiLevelType w:val="multilevel"/>
    <w:tmpl w:val="CD18C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34CDD"/>
    <w:multiLevelType w:val="multilevel"/>
    <w:tmpl w:val="066E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36BEF"/>
    <w:multiLevelType w:val="multilevel"/>
    <w:tmpl w:val="0C741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90DEA"/>
    <w:multiLevelType w:val="multilevel"/>
    <w:tmpl w:val="F91C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57EDE"/>
    <w:multiLevelType w:val="multilevel"/>
    <w:tmpl w:val="A398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80C49"/>
    <w:multiLevelType w:val="multilevel"/>
    <w:tmpl w:val="0A9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B2A0E"/>
    <w:multiLevelType w:val="multilevel"/>
    <w:tmpl w:val="26A0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A6703"/>
    <w:multiLevelType w:val="hybridMultilevel"/>
    <w:tmpl w:val="FFB8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E34FB"/>
    <w:multiLevelType w:val="multilevel"/>
    <w:tmpl w:val="6076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D72AE"/>
    <w:multiLevelType w:val="multilevel"/>
    <w:tmpl w:val="B9E4E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C02DE"/>
    <w:multiLevelType w:val="multilevel"/>
    <w:tmpl w:val="6778CC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403CD"/>
    <w:multiLevelType w:val="multilevel"/>
    <w:tmpl w:val="F8244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03CFD"/>
    <w:multiLevelType w:val="multilevel"/>
    <w:tmpl w:val="D43A3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F1CF4"/>
    <w:multiLevelType w:val="multilevel"/>
    <w:tmpl w:val="ED9C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392F85"/>
    <w:multiLevelType w:val="multilevel"/>
    <w:tmpl w:val="8EBA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418AC"/>
    <w:multiLevelType w:val="multilevel"/>
    <w:tmpl w:val="70DC3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23"/>
  </w:num>
  <w:num w:numId="6">
    <w:abstractNumId w:val="21"/>
  </w:num>
  <w:num w:numId="7">
    <w:abstractNumId w:val="9"/>
  </w:num>
  <w:num w:numId="8">
    <w:abstractNumId w:val="1"/>
  </w:num>
  <w:num w:numId="9">
    <w:abstractNumId w:val="18"/>
  </w:num>
  <w:num w:numId="10">
    <w:abstractNumId w:val="10"/>
  </w:num>
  <w:num w:numId="11">
    <w:abstractNumId w:val="5"/>
  </w:num>
  <w:num w:numId="12">
    <w:abstractNumId w:val="13"/>
  </w:num>
  <w:num w:numId="13">
    <w:abstractNumId w:val="22"/>
  </w:num>
  <w:num w:numId="14">
    <w:abstractNumId w:val="11"/>
  </w:num>
  <w:num w:numId="15">
    <w:abstractNumId w:val="3"/>
  </w:num>
  <w:num w:numId="16">
    <w:abstractNumId w:val="7"/>
  </w:num>
  <w:num w:numId="17">
    <w:abstractNumId w:val="4"/>
  </w:num>
  <w:num w:numId="18">
    <w:abstractNumId w:val="19"/>
  </w:num>
  <w:num w:numId="19">
    <w:abstractNumId w:val="6"/>
  </w:num>
  <w:num w:numId="20">
    <w:abstractNumId w:val="17"/>
  </w:num>
  <w:num w:numId="21">
    <w:abstractNumId w:val="8"/>
  </w:num>
  <w:num w:numId="22">
    <w:abstractNumId w:val="20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85"/>
    <w:rsid w:val="000B0705"/>
    <w:rsid w:val="00102C5D"/>
    <w:rsid w:val="00110503"/>
    <w:rsid w:val="00117167"/>
    <w:rsid w:val="00121996"/>
    <w:rsid w:val="001275A0"/>
    <w:rsid w:val="001359F9"/>
    <w:rsid w:val="0019770C"/>
    <w:rsid w:val="001A5BA8"/>
    <w:rsid w:val="001E04F6"/>
    <w:rsid w:val="001E413F"/>
    <w:rsid w:val="001F2EDF"/>
    <w:rsid w:val="0023567A"/>
    <w:rsid w:val="00237C94"/>
    <w:rsid w:val="00265C8E"/>
    <w:rsid w:val="00281010"/>
    <w:rsid w:val="002963C8"/>
    <w:rsid w:val="002A73E8"/>
    <w:rsid w:val="002B5FB2"/>
    <w:rsid w:val="002F01BE"/>
    <w:rsid w:val="00313619"/>
    <w:rsid w:val="00331655"/>
    <w:rsid w:val="003323DB"/>
    <w:rsid w:val="0035603B"/>
    <w:rsid w:val="00370EB2"/>
    <w:rsid w:val="003830E0"/>
    <w:rsid w:val="003D453A"/>
    <w:rsid w:val="004875AC"/>
    <w:rsid w:val="004C169A"/>
    <w:rsid w:val="005028C7"/>
    <w:rsid w:val="00554155"/>
    <w:rsid w:val="00564047"/>
    <w:rsid w:val="005644CA"/>
    <w:rsid w:val="005934E9"/>
    <w:rsid w:val="005E77A5"/>
    <w:rsid w:val="005F2B67"/>
    <w:rsid w:val="006517A1"/>
    <w:rsid w:val="0066435C"/>
    <w:rsid w:val="006C079F"/>
    <w:rsid w:val="006F04DA"/>
    <w:rsid w:val="006F2119"/>
    <w:rsid w:val="00740F5F"/>
    <w:rsid w:val="0075723C"/>
    <w:rsid w:val="00760A7A"/>
    <w:rsid w:val="00761967"/>
    <w:rsid w:val="007B4C58"/>
    <w:rsid w:val="007E52D6"/>
    <w:rsid w:val="008158CF"/>
    <w:rsid w:val="008711E1"/>
    <w:rsid w:val="008B489F"/>
    <w:rsid w:val="008B7768"/>
    <w:rsid w:val="008D61D5"/>
    <w:rsid w:val="008E352F"/>
    <w:rsid w:val="008F3E50"/>
    <w:rsid w:val="009413F1"/>
    <w:rsid w:val="00954543"/>
    <w:rsid w:val="00970AC2"/>
    <w:rsid w:val="009A308A"/>
    <w:rsid w:val="009A7530"/>
    <w:rsid w:val="009E6961"/>
    <w:rsid w:val="00A03FBA"/>
    <w:rsid w:val="00A12596"/>
    <w:rsid w:val="00A770F4"/>
    <w:rsid w:val="00AA00B7"/>
    <w:rsid w:val="00AB63AC"/>
    <w:rsid w:val="00AF0EDA"/>
    <w:rsid w:val="00AF59C3"/>
    <w:rsid w:val="00B05966"/>
    <w:rsid w:val="00B60853"/>
    <w:rsid w:val="00B760D9"/>
    <w:rsid w:val="00B92F8F"/>
    <w:rsid w:val="00BD6685"/>
    <w:rsid w:val="00C07E83"/>
    <w:rsid w:val="00C110A9"/>
    <w:rsid w:val="00C30710"/>
    <w:rsid w:val="00C55507"/>
    <w:rsid w:val="00C703E2"/>
    <w:rsid w:val="00C94C59"/>
    <w:rsid w:val="00CE1150"/>
    <w:rsid w:val="00CE3CC1"/>
    <w:rsid w:val="00D02EDE"/>
    <w:rsid w:val="00D429F5"/>
    <w:rsid w:val="00D56245"/>
    <w:rsid w:val="00D64D31"/>
    <w:rsid w:val="00D93EB4"/>
    <w:rsid w:val="00DA1029"/>
    <w:rsid w:val="00DB5C3A"/>
    <w:rsid w:val="00DC2870"/>
    <w:rsid w:val="00DD127E"/>
    <w:rsid w:val="00DE5ED0"/>
    <w:rsid w:val="00E5513C"/>
    <w:rsid w:val="00E63CDB"/>
    <w:rsid w:val="00E832A3"/>
    <w:rsid w:val="00EA5E3B"/>
    <w:rsid w:val="00EA7381"/>
    <w:rsid w:val="00EE15FF"/>
    <w:rsid w:val="00EE4B2B"/>
    <w:rsid w:val="00EF320A"/>
    <w:rsid w:val="00EF7626"/>
    <w:rsid w:val="00F32B6D"/>
    <w:rsid w:val="00F51A33"/>
    <w:rsid w:val="00F84CB9"/>
    <w:rsid w:val="00FA43A7"/>
    <w:rsid w:val="00FB4658"/>
    <w:rsid w:val="00FC7D0C"/>
    <w:rsid w:val="00FE1F16"/>
    <w:rsid w:val="00FF50BC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C52D"/>
  <w15:docId w15:val="{25967E66-2A0D-4B07-9BDB-58FC2F31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3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64D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26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02E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semiHidden/>
    <w:unhideWhenUsed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0BC"/>
  </w:style>
  <w:style w:type="character" w:customStyle="1" w:styleId="c0">
    <w:name w:val="c0"/>
    <w:basedOn w:val="a0"/>
    <w:rsid w:val="00FF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old.prosv.ru/umk/5-9/info.aspx?ob_no=42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Биология</cp:lastModifiedBy>
  <cp:revision>5</cp:revision>
  <cp:lastPrinted>2022-12-29T06:43:00Z</cp:lastPrinted>
  <dcterms:created xsi:type="dcterms:W3CDTF">2022-10-17T17:33:00Z</dcterms:created>
  <dcterms:modified xsi:type="dcterms:W3CDTF">2022-12-29T06:43:00Z</dcterms:modified>
</cp:coreProperties>
</file>