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972" w:rsidRDefault="005C197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64D99" w:rsidRDefault="00172D8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Заветинский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район</w:t>
      </w:r>
    </w:p>
    <w:p w:rsidR="00E64D99" w:rsidRDefault="00172D8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Муниципальное бюджетное общеобразовательное учреждение</w:t>
      </w:r>
    </w:p>
    <w:p w:rsidR="00E64D99" w:rsidRDefault="00172D8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Фоминская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средняя общеобразовательная школа</w:t>
      </w:r>
    </w:p>
    <w:p w:rsidR="00E64D99" w:rsidRDefault="00172D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E64D99" w:rsidRDefault="00172D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 w:bidi="ru-RU"/>
        </w:rPr>
      </w:pPr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«РАССМОТРЕНО»                                                                                    «ПРИНЯТО» </w:t>
      </w:r>
    </w:p>
    <w:p w:rsidR="00E64D99" w:rsidRDefault="00172D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 w:bidi="ru-RU"/>
        </w:rPr>
      </w:pPr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                                                                                                    Протокол заседания педагогического совета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Фоминской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СОШ                                </w:t>
      </w:r>
    </w:p>
    <w:p w:rsidR="00E64D99" w:rsidRDefault="00172D8A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Протокол заседания методического совета                                  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Cs/>
          <w:lang w:eastAsia="en-US"/>
        </w:rPr>
        <w:t>Фоминской</w:t>
      </w:r>
      <w:proofErr w:type="spellEnd"/>
      <w:r>
        <w:rPr>
          <w:rFonts w:ascii="Times New Roman" w:eastAsia="Times New Roman" w:hAnsi="Times New Roman" w:cs="Times New Roman"/>
          <w:bCs/>
          <w:lang w:eastAsia="en-US"/>
        </w:rPr>
        <w:t xml:space="preserve"> СОШ                                           </w:t>
      </w:r>
      <w:r w:rsidR="005C05A8">
        <w:rPr>
          <w:rFonts w:ascii="Times New Roman" w:eastAsia="Times New Roman" w:hAnsi="Times New Roman" w:cs="Times New Roman"/>
          <w:bCs/>
          <w:lang w:eastAsia="en-US"/>
        </w:rPr>
        <w:t xml:space="preserve">                    Приказ от </w:t>
      </w:r>
      <w:r w:rsidR="005C1972">
        <w:rPr>
          <w:rFonts w:ascii="Times New Roman" w:eastAsia="Times New Roman" w:hAnsi="Times New Roman" w:cs="Times New Roman"/>
          <w:bCs/>
          <w:lang w:eastAsia="en-US"/>
        </w:rPr>
        <w:t>31</w:t>
      </w:r>
      <w:r w:rsidR="005C05A8">
        <w:rPr>
          <w:rFonts w:ascii="Times New Roman" w:eastAsia="Times New Roman" w:hAnsi="Times New Roman" w:cs="Times New Roman"/>
          <w:bCs/>
          <w:lang w:eastAsia="en-US"/>
        </w:rPr>
        <w:t>.08.202</w:t>
      </w:r>
      <w:r w:rsidR="005C1972">
        <w:rPr>
          <w:rFonts w:ascii="Times New Roman" w:eastAsia="Times New Roman" w:hAnsi="Times New Roman" w:cs="Times New Roman"/>
          <w:bCs/>
          <w:lang w:eastAsia="en-US"/>
        </w:rPr>
        <w:t>2</w:t>
      </w:r>
      <w:r w:rsidR="00D878C8">
        <w:rPr>
          <w:rFonts w:ascii="Times New Roman" w:eastAsia="Times New Roman" w:hAnsi="Times New Roman" w:cs="Times New Roman"/>
          <w:bCs/>
          <w:lang w:eastAsia="en-US"/>
        </w:rPr>
        <w:t xml:space="preserve"> № </w:t>
      </w:r>
      <w:r w:rsidR="005C1972">
        <w:rPr>
          <w:rFonts w:ascii="Times New Roman" w:eastAsia="Times New Roman" w:hAnsi="Times New Roman" w:cs="Times New Roman"/>
          <w:bCs/>
          <w:lang w:eastAsia="en-US"/>
        </w:rPr>
        <w:t>115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                                                                                                              </w:t>
      </w:r>
    </w:p>
    <w:p w:rsidR="00E64D99" w:rsidRDefault="00172D8A">
      <w:pPr>
        <w:widowControl w:val="0"/>
        <w:tabs>
          <w:tab w:val="left" w:leader="underscore" w:pos="268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US" w:bidi="ru-RU"/>
        </w:rPr>
        <w:t>Фоминская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 СОШ                                              </w:t>
      </w:r>
      <w:r w:rsidR="005C05A8"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                   от </w:t>
      </w:r>
      <w:r w:rsidR="005C1972">
        <w:rPr>
          <w:rFonts w:ascii="Times New Roman" w:eastAsia="Times New Roman" w:hAnsi="Times New Roman" w:cs="Times New Roman"/>
          <w:color w:val="000000"/>
          <w:lang w:eastAsia="en-US" w:bidi="ru-RU"/>
        </w:rPr>
        <w:t>31</w:t>
      </w:r>
      <w:r w:rsidR="005C05A8">
        <w:rPr>
          <w:rFonts w:ascii="Times New Roman" w:eastAsia="Times New Roman" w:hAnsi="Times New Roman" w:cs="Times New Roman"/>
          <w:color w:val="000000"/>
          <w:lang w:eastAsia="en-US" w:bidi="ru-RU"/>
        </w:rPr>
        <w:t>.08.202</w:t>
      </w:r>
      <w:r w:rsidR="005C1972">
        <w:rPr>
          <w:rFonts w:ascii="Times New Roman" w:eastAsia="Times New Roman" w:hAnsi="Times New Roman" w:cs="Times New Roman"/>
          <w:color w:val="000000"/>
          <w:lang w:eastAsia="en-US" w:bidi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 № 3                                                                   </w:t>
      </w:r>
      <w:r>
        <w:rPr>
          <w:rFonts w:ascii="Times New Roman" w:eastAsia="Times New Roman" w:hAnsi="Times New Roman" w:cs="Times New Roman"/>
          <w:lang w:eastAsia="en-US"/>
        </w:rPr>
        <w:t xml:space="preserve">________________М.В. 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Овсюкова</w:t>
      </w:r>
      <w:proofErr w:type="spellEnd"/>
      <w:r>
        <w:rPr>
          <w:rFonts w:ascii="Times New Roman" w:eastAsia="Times New Roman" w:hAnsi="Times New Roman" w:cs="Times New Roman"/>
          <w:lang w:eastAsia="en-US"/>
        </w:rPr>
        <w:t xml:space="preserve">  </w:t>
      </w:r>
    </w:p>
    <w:p w:rsidR="00E64D99" w:rsidRDefault="005C05A8">
      <w:pPr>
        <w:widowControl w:val="0"/>
        <w:tabs>
          <w:tab w:val="right" w:pos="1882"/>
          <w:tab w:val="right" w:pos="2702"/>
          <w:tab w:val="left" w:pos="610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en-US" w:bidi="ru-RU"/>
        </w:rPr>
        <w:t xml:space="preserve">      от </w:t>
      </w:r>
      <w:r w:rsidR="005C1972">
        <w:rPr>
          <w:rFonts w:ascii="Times New Roman" w:eastAsia="Times New Roman" w:hAnsi="Times New Roman" w:cs="Times New Roman"/>
          <w:color w:val="000000"/>
          <w:lang w:eastAsia="en-US" w:bidi="ru-RU"/>
        </w:rPr>
        <w:t>30</w:t>
      </w:r>
      <w:r>
        <w:rPr>
          <w:rFonts w:ascii="Times New Roman" w:eastAsia="Times New Roman" w:hAnsi="Times New Roman" w:cs="Times New Roman"/>
          <w:color w:val="000000"/>
          <w:lang w:eastAsia="en-US" w:bidi="ru-RU"/>
        </w:rPr>
        <w:t>.08.202</w:t>
      </w:r>
      <w:r w:rsidR="005C1972">
        <w:rPr>
          <w:rFonts w:ascii="Times New Roman" w:eastAsia="Times New Roman" w:hAnsi="Times New Roman" w:cs="Times New Roman"/>
          <w:color w:val="000000"/>
          <w:lang w:eastAsia="en-US" w:bidi="ru-RU"/>
        </w:rPr>
        <w:t>2</w:t>
      </w:r>
      <w:r w:rsidR="00172D8A">
        <w:rPr>
          <w:rFonts w:ascii="Times New Roman" w:eastAsia="Times New Roman" w:hAnsi="Times New Roman" w:cs="Times New Roman"/>
          <w:color w:val="000000"/>
          <w:lang w:eastAsia="en-US" w:bidi="ru-RU"/>
        </w:rPr>
        <w:tab/>
        <w:t>г.</w:t>
      </w:r>
      <w:r w:rsidR="00172D8A">
        <w:rPr>
          <w:rFonts w:ascii="Times New Roman" w:eastAsia="Times New Roman" w:hAnsi="Times New Roman" w:cs="Times New Roman"/>
          <w:color w:val="000000"/>
          <w:lang w:eastAsia="en-US" w:bidi="ru-RU"/>
        </w:rPr>
        <w:tab/>
        <w:t>№ 1</w:t>
      </w:r>
      <w:r w:rsidR="00172D8A">
        <w:rPr>
          <w:rFonts w:ascii="Times New Roman" w:eastAsia="Times New Roman" w:hAnsi="Times New Roman" w:cs="Times New Roman"/>
          <w:color w:val="000000"/>
          <w:lang w:eastAsia="en-US" w:bidi="ru-RU"/>
        </w:rPr>
        <w:tab/>
      </w:r>
    </w:p>
    <w:p w:rsidR="00E64D99" w:rsidRDefault="00E64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D99" w:rsidRDefault="00E64D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D99" w:rsidRDefault="00E64D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D99" w:rsidRDefault="00172D8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E64D99" w:rsidRDefault="00172D8A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733A">
        <w:rPr>
          <w:rFonts w:ascii="Times New Roman" w:eastAsia="Times New Roman" w:hAnsi="Times New Roman" w:cs="Times New Roman"/>
          <w:sz w:val="28"/>
          <w:szCs w:val="28"/>
        </w:rPr>
        <w:t>геометрии</w:t>
      </w:r>
    </w:p>
    <w:p w:rsidR="00E64D99" w:rsidRDefault="00E64D9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4D99" w:rsidRDefault="00E64D9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4D99" w:rsidRDefault="00172D8A">
      <w:pPr>
        <w:widowControl w:val="0"/>
        <w:tabs>
          <w:tab w:val="left" w:pos="42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(класс</w:t>
      </w:r>
      <w:r w:rsidR="009C733A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13496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основное общее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</w:p>
    <w:p w:rsidR="00E64D99" w:rsidRDefault="00172D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 w:rsidR="002E7A7B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D36494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</w:p>
    <w:p w:rsidR="00E64D99" w:rsidRDefault="00172D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Мусаев Ризван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Османович</w:t>
      </w:r>
      <w:proofErr w:type="spellEnd"/>
    </w:p>
    <w:p w:rsidR="00E64D99" w:rsidRDefault="00172D8A">
      <w:pPr>
        <w:tabs>
          <w:tab w:val="left" w:pos="693"/>
          <w:tab w:val="center" w:pos="7568"/>
          <w:tab w:val="left" w:pos="10830"/>
        </w:tabs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на основе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авторской </w:t>
      </w:r>
      <w:r w:rsidR="009C733A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 по геометрии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Л.С.Атанасяна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входящей в сборник  рабочих  программ «Программы общеобразовательных учреждений: Геометрия, 7-9 классы», составитель: Т.А.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Бурмистро</w:t>
      </w:r>
      <w:r w:rsidR="009C733A">
        <w:rPr>
          <w:rFonts w:ascii="Times New Roman" w:eastAsia="Times New Roman" w:hAnsi="Times New Roman" w:cs="Times New Roman"/>
          <w:sz w:val="28"/>
          <w:szCs w:val="28"/>
          <w:u w:val="single"/>
        </w:rPr>
        <w:t>ва</w:t>
      </w:r>
      <w:proofErr w:type="spellEnd"/>
      <w:r w:rsidR="009C733A">
        <w:rPr>
          <w:rFonts w:ascii="Times New Roman" w:eastAsia="Times New Roman" w:hAnsi="Times New Roman" w:cs="Times New Roman"/>
          <w:sz w:val="28"/>
          <w:szCs w:val="28"/>
          <w:u w:val="single"/>
        </w:rPr>
        <w:t>.- Москва. «Просвещение», 20</w:t>
      </w:r>
      <w:r w:rsidR="005C1972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</w:p>
    <w:p w:rsidR="00E64D99" w:rsidRDefault="00E64D99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jc w:val="both"/>
        <w:rPr>
          <w:rFonts w:ascii="Times New Roman" w:eastAsia="Symbol" w:hAnsi="Times New Roman" w:cs="Times New Roman"/>
          <w:sz w:val="32"/>
          <w:szCs w:val="32"/>
          <w:u w:val="single"/>
        </w:rPr>
      </w:pPr>
    </w:p>
    <w:p w:rsidR="00E64D99" w:rsidRDefault="00E64D9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Symbol" w:hAnsi="Times New Roman" w:cs="Times New Roman"/>
          <w:sz w:val="32"/>
          <w:szCs w:val="32"/>
        </w:rPr>
      </w:pPr>
    </w:p>
    <w:p w:rsidR="00E64D99" w:rsidRDefault="00E64D9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E64D99" w:rsidRDefault="00E64D9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E64D99" w:rsidRDefault="00E64D99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Symbol" w:hAnsi="Times New Roman" w:cs="Times New Roman"/>
          <w:sz w:val="28"/>
          <w:szCs w:val="28"/>
        </w:rPr>
      </w:pPr>
    </w:p>
    <w:p w:rsidR="00E64D99" w:rsidRDefault="005C05A8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202</w:t>
      </w:r>
      <w:r w:rsidR="005C1972">
        <w:rPr>
          <w:rFonts w:ascii="Times New Roman" w:eastAsia="Symbol" w:hAnsi="Times New Roman" w:cs="Times New Roman"/>
          <w:sz w:val="28"/>
          <w:szCs w:val="28"/>
        </w:rPr>
        <w:t>2</w:t>
      </w:r>
      <w:r w:rsidR="00D878C8">
        <w:rPr>
          <w:rFonts w:ascii="Times New Roman" w:eastAsia="Symbol" w:hAnsi="Times New Roman" w:cs="Times New Roman"/>
          <w:sz w:val="28"/>
          <w:szCs w:val="28"/>
        </w:rPr>
        <w:t>-202</w:t>
      </w:r>
      <w:r w:rsidR="005C1972">
        <w:rPr>
          <w:rFonts w:ascii="Times New Roman" w:eastAsia="Symbol" w:hAnsi="Times New Roman" w:cs="Times New Roman"/>
          <w:sz w:val="28"/>
          <w:szCs w:val="28"/>
        </w:rPr>
        <w:t>3</w:t>
      </w:r>
      <w:r w:rsidR="00172D8A">
        <w:rPr>
          <w:rFonts w:ascii="Times New Roman" w:eastAsia="Symbol" w:hAnsi="Times New Roman" w:cs="Times New Roman"/>
          <w:sz w:val="28"/>
          <w:szCs w:val="28"/>
        </w:rPr>
        <w:t xml:space="preserve"> учебный год</w:t>
      </w:r>
    </w:p>
    <w:p w:rsidR="00E64D99" w:rsidRDefault="00172D8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64D99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Symbol" w:hAnsi="Times New Roman" w:cs="Times New Roman"/>
          <w:bCs/>
        </w:rPr>
        <w:t>хутор Фомин</w:t>
      </w:r>
    </w:p>
    <w:p w:rsidR="00134966" w:rsidRDefault="0013496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34966" w:rsidRDefault="0013496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64D99" w:rsidRDefault="00172D8A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Пояснительная записка</w:t>
      </w:r>
    </w:p>
    <w:p w:rsidR="00E64D99" w:rsidRPr="00134966" w:rsidRDefault="00172D8A" w:rsidP="0013496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Рабочая программа по предмету Геометрия является частью </w:t>
      </w:r>
      <w:r>
        <w:rPr>
          <w:rFonts w:ascii="Times New Roman" w:eastAsia="MS Mincho" w:hAnsi="Times New Roman" w:cs="Times New Roman"/>
          <w:sz w:val="24"/>
          <w:szCs w:val="24"/>
        </w:rPr>
        <w:t>основной общеобразовательной программы</w:t>
      </w:r>
      <w:r w:rsidR="00F656F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552DA" w:rsidRPr="00134966">
        <w:rPr>
          <w:rFonts w:ascii="Times New Roman" w:eastAsia="MS Mincho" w:hAnsi="Times New Roman" w:cs="Times New Roman"/>
          <w:sz w:val="24"/>
          <w:szCs w:val="24"/>
        </w:rPr>
        <w:t>основного общего образования</w:t>
      </w:r>
      <w:r w:rsidRPr="0013496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Фоминской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СОШ на 202</w:t>
      </w:r>
      <w:r w:rsidR="00934297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-202</w:t>
      </w:r>
      <w:r w:rsidR="00934297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учебный год и разработана на основе следующих документов: </w:t>
      </w:r>
    </w:p>
    <w:p w:rsidR="00EC20F7" w:rsidRPr="00EC20F7" w:rsidRDefault="00EC20F7" w:rsidP="00EC20F7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13496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:rsidR="00E64D99" w:rsidRPr="00BB098F" w:rsidRDefault="00172D8A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B098F">
        <w:rPr>
          <w:rFonts w:ascii="Times New Roman" w:eastAsia="MS Mincho" w:hAnsi="Times New Roman" w:cs="Times New Roman"/>
          <w:sz w:val="24"/>
          <w:szCs w:val="24"/>
        </w:rPr>
        <w:t xml:space="preserve">- Учебного плана МБОУ </w:t>
      </w:r>
      <w:proofErr w:type="spellStart"/>
      <w:r w:rsidRPr="00BB098F">
        <w:rPr>
          <w:rFonts w:ascii="Times New Roman" w:eastAsia="MS Mincho" w:hAnsi="Times New Roman" w:cs="Times New Roman"/>
          <w:sz w:val="24"/>
          <w:szCs w:val="24"/>
        </w:rPr>
        <w:t>Фоминской</w:t>
      </w:r>
      <w:proofErr w:type="spellEnd"/>
      <w:r w:rsidRPr="00BB098F">
        <w:rPr>
          <w:rFonts w:ascii="Times New Roman" w:eastAsia="MS Mincho" w:hAnsi="Times New Roman" w:cs="Times New Roman"/>
          <w:sz w:val="24"/>
          <w:szCs w:val="24"/>
        </w:rPr>
        <w:t xml:space="preserve"> СОШ на 202</w:t>
      </w:r>
      <w:r w:rsidR="00934297">
        <w:rPr>
          <w:rFonts w:ascii="Times New Roman" w:eastAsia="MS Mincho" w:hAnsi="Times New Roman" w:cs="Times New Roman"/>
          <w:sz w:val="24"/>
          <w:szCs w:val="24"/>
        </w:rPr>
        <w:t>2</w:t>
      </w:r>
      <w:r w:rsidRPr="00BB098F">
        <w:rPr>
          <w:rFonts w:ascii="Times New Roman" w:eastAsia="MS Mincho" w:hAnsi="Times New Roman" w:cs="Times New Roman"/>
          <w:sz w:val="24"/>
          <w:szCs w:val="24"/>
        </w:rPr>
        <w:t>-202</w:t>
      </w:r>
      <w:r w:rsidR="00934297">
        <w:rPr>
          <w:rFonts w:ascii="Times New Roman" w:eastAsia="MS Mincho" w:hAnsi="Times New Roman" w:cs="Times New Roman"/>
          <w:sz w:val="24"/>
          <w:szCs w:val="24"/>
        </w:rPr>
        <w:t>3</w:t>
      </w:r>
      <w:r w:rsidRPr="00BB098F">
        <w:rPr>
          <w:rFonts w:ascii="Times New Roman" w:eastAsia="MS Mincho" w:hAnsi="Times New Roman" w:cs="Times New Roman"/>
          <w:sz w:val="24"/>
          <w:szCs w:val="24"/>
        </w:rPr>
        <w:t xml:space="preserve"> учебный год.</w:t>
      </w:r>
    </w:p>
    <w:p w:rsidR="00E64D99" w:rsidRPr="00BB098F" w:rsidRDefault="00172D8A">
      <w:pPr>
        <w:pStyle w:val="af0"/>
        <w:spacing w:after="0" w:line="240" w:lineRule="auto"/>
        <w:ind w:left="0"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B098F">
        <w:rPr>
          <w:rFonts w:ascii="Times New Roman" w:eastAsia="MS Mincho" w:hAnsi="Times New Roman" w:cs="Times New Roman"/>
          <w:sz w:val="24"/>
          <w:szCs w:val="24"/>
          <w:lang w:eastAsia="ru-RU"/>
        </w:rPr>
        <w:t>- Примерно</w:t>
      </w:r>
      <w:r w:rsidR="009C733A" w:rsidRPr="00BB098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й программы среднего (полного) </w:t>
      </w:r>
      <w:r w:rsidRPr="00BB098F">
        <w:rPr>
          <w:rFonts w:ascii="Times New Roman" w:eastAsia="MS Mincho" w:hAnsi="Times New Roman" w:cs="Times New Roman"/>
          <w:sz w:val="24"/>
          <w:szCs w:val="24"/>
          <w:lang w:eastAsia="ru-RU"/>
        </w:rPr>
        <w:t>общего образовани</w:t>
      </w:r>
      <w:r w:rsidR="009C733A" w:rsidRPr="00BB098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я по направлению «Математика», </w:t>
      </w:r>
      <w:r w:rsidRPr="00BB098F">
        <w:rPr>
          <w:rFonts w:ascii="Times New Roman" w:eastAsia="MS Mincho" w:hAnsi="Times New Roman" w:cs="Times New Roman"/>
          <w:sz w:val="24"/>
          <w:szCs w:val="24"/>
          <w:lang w:eastAsia="ru-RU"/>
        </w:rPr>
        <w:t>М. «Дрофа», 20</w:t>
      </w:r>
      <w:r w:rsidR="00934297">
        <w:rPr>
          <w:rFonts w:ascii="Times New Roman" w:eastAsia="MS Mincho" w:hAnsi="Times New Roman" w:cs="Times New Roman"/>
          <w:sz w:val="24"/>
          <w:szCs w:val="24"/>
          <w:lang w:eastAsia="ru-RU"/>
        </w:rPr>
        <w:t>17</w:t>
      </w:r>
      <w:r w:rsidRPr="00BB098F">
        <w:rPr>
          <w:rFonts w:ascii="Times New Roman" w:eastAsia="MS Mincho" w:hAnsi="Times New Roman" w:cs="Times New Roman"/>
          <w:sz w:val="24"/>
          <w:szCs w:val="24"/>
          <w:lang w:eastAsia="ru-RU"/>
        </w:rPr>
        <w:t>г;</w:t>
      </w:r>
    </w:p>
    <w:p w:rsidR="00E64D99" w:rsidRPr="00BB098F" w:rsidRDefault="00172D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>- А</w:t>
      </w:r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>вторской программы по геометрии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BB098F">
        <w:rPr>
          <w:rFonts w:ascii="Times New Roman" w:eastAsia="Times New Roman" w:hAnsi="Times New Roman" w:cs="Times New Roman"/>
          <w:sz w:val="24"/>
          <w:szCs w:val="28"/>
        </w:rPr>
        <w:t>Л.С</w:t>
      </w:r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>.Атанасяна</w:t>
      </w:r>
      <w:proofErr w:type="spellEnd"/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 xml:space="preserve">, входящей в сборник рабочих 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программ «Программы общеобразовательных учреждений: Геометрия, 7-9 классы», </w:t>
      </w:r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 xml:space="preserve">составитель: Т.А. </w:t>
      </w:r>
      <w:proofErr w:type="spellStart"/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>Бурмистрова</w:t>
      </w:r>
      <w:proofErr w:type="spellEnd"/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>-Москва. «Просвещение», 20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>г.,</w:t>
      </w:r>
    </w:p>
    <w:p w:rsidR="00B107DB" w:rsidRPr="00BB098F" w:rsidRDefault="00B107DB" w:rsidP="00B107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>Федеральным базисным учебным планом для образовательных учреждений Российской Федерации на изучение геометрии в 9 классе отводится 2 часа в неделю (34 недель - 68 часов) для обязательного изучения учебного предмета. Согласно годовому календарному графику работы школы программа будет реализована в 66 часов, 2 часа выпадают на праздничные дни (согласно Постановлению Правительства РФ от16.09.202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№ 1564 «О переносе выходных дней в 202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3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году»:</w:t>
      </w:r>
      <w:r w:rsidR="005C5B9D">
        <w:rPr>
          <w:rFonts w:ascii="Times New Roman" w:eastAsia="Times New Roman" w:hAnsi="Times New Roman" w:cs="Times New Roman"/>
          <w:sz w:val="24"/>
          <w:szCs w:val="28"/>
        </w:rPr>
        <w:t>24.02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r w:rsidR="005C5B9D">
        <w:rPr>
          <w:rFonts w:ascii="Times New Roman" w:eastAsia="Times New Roman" w:hAnsi="Times New Roman" w:cs="Times New Roman"/>
          <w:sz w:val="24"/>
          <w:szCs w:val="28"/>
        </w:rPr>
        <w:t xml:space="preserve"> 09.05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), в эти дни недели по расписанию уроки геометрии в 9 классе. </w:t>
      </w:r>
      <w:r w:rsidR="005552DA" w:rsidRPr="001349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с календарным графиком работы школы 1 час приходятся на государственные праздники (Постановление Правительства </w:t>
      </w:r>
      <w:proofErr w:type="gramStart"/>
      <w:r w:rsidR="005552DA" w:rsidRPr="00134966">
        <w:rPr>
          <w:rFonts w:ascii="Times New Roman" w:eastAsia="Times New Roman" w:hAnsi="Times New Roman" w:cs="Times New Roman"/>
          <w:sz w:val="24"/>
          <w:szCs w:val="24"/>
          <w:lang w:eastAsia="zh-CN"/>
        </w:rPr>
        <w:t>РФ  «</w:t>
      </w:r>
      <w:proofErr w:type="gramEnd"/>
      <w:r w:rsidR="005552DA" w:rsidRPr="001349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 переносе выходных дней в 2023 году») </w:t>
      </w:r>
      <w:r w:rsidR="005552DA" w:rsidRPr="0013496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107DB" w:rsidRPr="00BB098F" w:rsidRDefault="00B107DB" w:rsidP="00B107DB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>Выполнение рабочей программы в полном объёме обеспечено за счет уплотнения тем на повторение (2 часа). «Об аксиомах планиметрии.» (1ч.); «Четырехугольники. Многоугольники.» (1ч.).</w:t>
      </w:r>
    </w:p>
    <w:p w:rsidR="00E64D99" w:rsidRPr="00BB098F" w:rsidRDefault="00172D8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98F">
        <w:rPr>
          <w:rFonts w:ascii="Times New Roman" w:eastAsia="Calibri" w:hAnsi="Times New Roman" w:cs="Times New Roman"/>
          <w:sz w:val="24"/>
          <w:szCs w:val="24"/>
        </w:rPr>
        <w:t>Рабочая программа предназначена для</w:t>
      </w:r>
      <w:r w:rsidR="009C733A" w:rsidRPr="00BB098F">
        <w:rPr>
          <w:rFonts w:ascii="Times New Roman" w:eastAsia="Calibri" w:hAnsi="Times New Roman" w:cs="Times New Roman"/>
          <w:sz w:val="24"/>
          <w:szCs w:val="24"/>
        </w:rPr>
        <w:t xml:space="preserve"> изучения геометрии в 9 классе основной общеобразовательной школы по</w:t>
      </w:r>
      <w:r w:rsidRPr="00BB098F">
        <w:rPr>
          <w:rFonts w:ascii="Times New Roman" w:eastAsia="Calibri" w:hAnsi="Times New Roman" w:cs="Times New Roman"/>
          <w:sz w:val="24"/>
          <w:szCs w:val="24"/>
        </w:rPr>
        <w:t xml:space="preserve"> учебнику «</w:t>
      </w:r>
      <w:r w:rsidRPr="00BB098F">
        <w:rPr>
          <w:rFonts w:ascii="Times New Roman" w:hAnsi="Times New Roman" w:cs="Times New Roman"/>
        </w:rPr>
        <w:t>Геометрия. 7-9 класс</w:t>
      </w:r>
      <w:r w:rsidRPr="00BB098F">
        <w:rPr>
          <w:rFonts w:ascii="Times New Roman" w:hAnsi="Times New Roman" w:cs="Times New Roman"/>
          <w:sz w:val="24"/>
          <w:szCs w:val="24"/>
        </w:rPr>
        <w:t>: учеб. для общеобразовательных. учреждений [</w:t>
      </w:r>
      <w:r w:rsidRPr="00BB098F">
        <w:rPr>
          <w:rFonts w:ascii="Times New Roman" w:hAnsi="Times New Roman" w:cs="Times New Roman"/>
        </w:rPr>
        <w:t xml:space="preserve">Л.С. </w:t>
      </w:r>
      <w:proofErr w:type="spellStart"/>
      <w:r w:rsidRPr="00BB098F">
        <w:rPr>
          <w:rFonts w:ascii="Times New Roman" w:hAnsi="Times New Roman" w:cs="Times New Roman"/>
        </w:rPr>
        <w:t>Атанасян</w:t>
      </w:r>
      <w:proofErr w:type="spellEnd"/>
      <w:r w:rsidRPr="00BB098F">
        <w:rPr>
          <w:rFonts w:ascii="Times New Roman" w:hAnsi="Times New Roman" w:cs="Times New Roman"/>
        </w:rPr>
        <w:t>, В.Ф. Бутузов, С.Б. Кадомцев и др.]; 6- е изд.-. – М.: Просвещение, 20</w:t>
      </w:r>
      <w:r w:rsidR="005C5B9D">
        <w:rPr>
          <w:rFonts w:ascii="Times New Roman" w:hAnsi="Times New Roman" w:cs="Times New Roman"/>
        </w:rPr>
        <w:t>19</w:t>
      </w:r>
      <w:r w:rsidRPr="00BB098F">
        <w:rPr>
          <w:rFonts w:ascii="Times New Roman" w:hAnsi="Times New Roman" w:cs="Times New Roman"/>
        </w:rPr>
        <w:t>,</w:t>
      </w:r>
      <w:r w:rsidRPr="00BB098F">
        <w:t xml:space="preserve"> </w:t>
      </w:r>
      <w:r w:rsidRPr="00BB098F">
        <w:rPr>
          <w:rFonts w:ascii="Times New Roman" w:eastAsia="Calibri" w:hAnsi="Times New Roman" w:cs="Times New Roman"/>
          <w:sz w:val="24"/>
          <w:szCs w:val="24"/>
        </w:rPr>
        <w:t xml:space="preserve">который входит в состав УМК. Учебник соответствует федеральному компоненту государственного образовательного стандарта основного </w:t>
      </w:r>
      <w:r w:rsidR="009C733A" w:rsidRPr="00BB098F">
        <w:rPr>
          <w:rFonts w:ascii="Times New Roman" w:eastAsia="Calibri" w:hAnsi="Times New Roman" w:cs="Times New Roman"/>
          <w:sz w:val="24"/>
          <w:szCs w:val="24"/>
        </w:rPr>
        <w:t>общего образования по геометрии</w:t>
      </w:r>
      <w:r w:rsidRPr="00BB098F">
        <w:rPr>
          <w:rFonts w:ascii="Times New Roman" w:eastAsia="Calibri" w:hAnsi="Times New Roman" w:cs="Times New Roman"/>
          <w:sz w:val="24"/>
          <w:szCs w:val="24"/>
        </w:rPr>
        <w:t xml:space="preserve"> и реализует </w:t>
      </w:r>
      <w:r w:rsidRPr="00BB098F">
        <w:rPr>
          <w:rFonts w:ascii="Times New Roman" w:hAnsi="Times New Roman" w:cs="Times New Roman"/>
          <w:sz w:val="24"/>
          <w:szCs w:val="24"/>
        </w:rPr>
        <w:t xml:space="preserve">авторских рекомендаций </w:t>
      </w:r>
      <w:r w:rsidRPr="00BB098F">
        <w:rPr>
          <w:rFonts w:ascii="Times New Roman" w:hAnsi="Times New Roman" w:cs="Times New Roman"/>
        </w:rPr>
        <w:t xml:space="preserve">Л.С. </w:t>
      </w:r>
      <w:proofErr w:type="spellStart"/>
      <w:r w:rsidRPr="00BB098F">
        <w:rPr>
          <w:rFonts w:ascii="Times New Roman" w:hAnsi="Times New Roman" w:cs="Times New Roman"/>
        </w:rPr>
        <w:t>Атанасян</w:t>
      </w:r>
      <w:proofErr w:type="spellEnd"/>
      <w:r w:rsidRPr="00BB098F">
        <w:rPr>
          <w:rFonts w:ascii="Times New Roman" w:hAnsi="Times New Roman" w:cs="Times New Roman"/>
        </w:rPr>
        <w:t>, В.Ф. Бутузов, С.Б. Кадомцев и др</w:t>
      </w:r>
      <w:r w:rsidRPr="00BB098F">
        <w:rPr>
          <w:rFonts w:ascii="Times New Roman" w:hAnsi="Times New Roman" w:cs="Times New Roman"/>
          <w:sz w:val="24"/>
          <w:szCs w:val="24"/>
        </w:rPr>
        <w:t>.,</w:t>
      </w:r>
      <w:r w:rsidRPr="00BB098F">
        <w:rPr>
          <w:rFonts w:ascii="Times New Roman" w:eastAsia="Calibri" w:hAnsi="Times New Roman" w:cs="Times New Roman"/>
          <w:sz w:val="24"/>
          <w:szCs w:val="24"/>
        </w:rPr>
        <w:t xml:space="preserve"> входит в Федеральный перечень учебников и имеет гриф «Рекомендовано Министерством образования и науки Российской Федерации».</w:t>
      </w:r>
    </w:p>
    <w:p w:rsidR="00E64D99" w:rsidRPr="00BB098F" w:rsidRDefault="00172D8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>Методические пособия для учителя:</w:t>
      </w:r>
    </w:p>
    <w:p w:rsidR="00E64D99" w:rsidRPr="00BB098F" w:rsidRDefault="0017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- Тесты по геометрии. 9 класс. К учебнику </w:t>
      </w:r>
      <w:proofErr w:type="spellStart"/>
      <w:r w:rsidRPr="00BB098F">
        <w:rPr>
          <w:rFonts w:ascii="Times New Roman" w:eastAsia="Times New Roman" w:hAnsi="Times New Roman" w:cs="Times New Roman"/>
          <w:sz w:val="24"/>
          <w:szCs w:val="28"/>
        </w:rPr>
        <w:t>Атанасяна</w:t>
      </w:r>
      <w:proofErr w:type="spellEnd"/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Л.С. и др. - </w:t>
      </w:r>
      <w:proofErr w:type="spellStart"/>
      <w:r w:rsidRPr="00BB098F">
        <w:rPr>
          <w:rFonts w:ascii="Times New Roman" w:eastAsia="Times New Roman" w:hAnsi="Times New Roman" w:cs="Times New Roman"/>
          <w:sz w:val="24"/>
          <w:szCs w:val="28"/>
        </w:rPr>
        <w:t>З</w:t>
      </w:r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>вавич</w:t>
      </w:r>
      <w:proofErr w:type="spellEnd"/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 xml:space="preserve"> Л.И., </w:t>
      </w:r>
      <w:proofErr w:type="spellStart"/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>Потоскуев</w:t>
      </w:r>
      <w:proofErr w:type="spellEnd"/>
      <w:r w:rsidR="009C733A" w:rsidRPr="00BB098F">
        <w:rPr>
          <w:rFonts w:ascii="Times New Roman" w:eastAsia="Times New Roman" w:hAnsi="Times New Roman" w:cs="Times New Roman"/>
          <w:sz w:val="24"/>
          <w:szCs w:val="28"/>
        </w:rPr>
        <w:t xml:space="preserve"> Е.В. (20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, 128с.) </w:t>
      </w:r>
    </w:p>
    <w:p w:rsidR="00E64D99" w:rsidRPr="00BB098F" w:rsidRDefault="0017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>- Геометрия. 9 класс. Контрольные работы. Мельникова Н.Б. (20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, 80с.)  </w:t>
      </w:r>
    </w:p>
    <w:p w:rsidR="00E64D99" w:rsidRPr="00BB098F" w:rsidRDefault="0017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>- Контрольные и самостоятельные работы по алгебре и геометрии. 9 класс. Журавлев С.Г. и др. (20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>, 272с.)</w:t>
      </w:r>
    </w:p>
    <w:p w:rsidR="00E64D99" w:rsidRPr="00BB098F" w:rsidRDefault="00172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- Геометрия. 9 класс. Методические рекомендации. </w:t>
      </w:r>
      <w:proofErr w:type="spellStart"/>
      <w:r w:rsidRPr="00BB098F">
        <w:rPr>
          <w:rFonts w:ascii="Times New Roman" w:eastAsia="Times New Roman" w:hAnsi="Times New Roman" w:cs="Times New Roman"/>
          <w:sz w:val="24"/>
          <w:szCs w:val="28"/>
        </w:rPr>
        <w:t>Атанасян</w:t>
      </w:r>
      <w:proofErr w:type="spellEnd"/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Л.С., Бутузов В.Ф., Глазков Ю.А. и др. (20</w:t>
      </w:r>
      <w:r w:rsidR="00934297"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>, 96с.)</w:t>
      </w:r>
    </w:p>
    <w:p w:rsidR="00E64D99" w:rsidRPr="00BB098F" w:rsidRDefault="00172D8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>Электронные образовательные ресурсы:</w:t>
      </w:r>
    </w:p>
    <w:p w:rsidR="00E64D99" w:rsidRPr="00BB098F" w:rsidRDefault="00172D8A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>- Математика 5-11 классы. Практикум. Под ред. В. Н. Дубровского.</w:t>
      </w:r>
    </w:p>
    <w:p w:rsidR="00E64D99" w:rsidRPr="00BB098F" w:rsidRDefault="00172D8A">
      <w:pPr>
        <w:spacing w:after="0"/>
        <w:ind w:firstLine="709"/>
        <w:jc w:val="both"/>
      </w:pPr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 xml:space="preserve">- </w:t>
      </w:r>
      <w:proofErr w:type="spellStart"/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>ЦОРы</w:t>
      </w:r>
      <w:proofErr w:type="spellEnd"/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сети Интернет: </w:t>
      </w:r>
      <w:hyperlink r:id="rId8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http://metod-kopilka.ru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  </w:t>
      </w:r>
      <w:hyperlink r:id="rId9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http://school-collection.edu.ru/catalog/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0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http://uchitel.moy.su/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1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http://www.openclass.ru/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2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http://it-n.ru/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3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http://pedsovet.su/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4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http://www.uchportal.ru/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5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http://zavuch.info/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6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http://window.edu.ru/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7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http://festival.1september.ru/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</w:t>
      </w:r>
      <w:hyperlink r:id="rId18">
        <w:r w:rsidRPr="00BB098F">
          <w:rPr>
            <w:rStyle w:val="-"/>
            <w:rFonts w:ascii="Times New Roman" w:eastAsiaTheme="minorHAnsi" w:hAnsi="Times New Roman" w:cs="Times New Roman"/>
            <w:color w:val="auto"/>
            <w:sz w:val="24"/>
            <w:szCs w:val="28"/>
            <w:lang w:eastAsia="en-US"/>
          </w:rPr>
          <w:t>http://klyaksa.net</w:t>
        </w:r>
      </w:hyperlink>
      <w:r w:rsidRPr="00BB098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и др.</w:t>
      </w:r>
      <w:r w:rsidRPr="00BB098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E64D99" w:rsidRPr="00BB098F" w:rsidRDefault="00E64D99">
      <w:pPr>
        <w:spacing w:after="0"/>
        <w:ind w:firstLine="709"/>
        <w:jc w:val="both"/>
        <w:rPr>
          <w:rFonts w:eastAsia="Times New Roman"/>
          <w:b/>
          <w:sz w:val="24"/>
          <w:szCs w:val="28"/>
        </w:rPr>
      </w:pPr>
    </w:p>
    <w:p w:rsidR="00E64D99" w:rsidRPr="00BB098F" w:rsidRDefault="00E64D99">
      <w:pPr>
        <w:spacing w:after="0"/>
        <w:ind w:firstLine="709"/>
        <w:jc w:val="both"/>
        <w:rPr>
          <w:rFonts w:eastAsia="Times New Roman"/>
          <w:b/>
          <w:sz w:val="24"/>
          <w:szCs w:val="28"/>
        </w:rPr>
      </w:pPr>
    </w:p>
    <w:p w:rsidR="00E64D99" w:rsidRPr="00BB098F" w:rsidRDefault="00E64D99">
      <w:pPr>
        <w:spacing w:after="0"/>
        <w:ind w:firstLine="709"/>
        <w:jc w:val="both"/>
        <w:rPr>
          <w:rFonts w:eastAsia="Times New Roman"/>
          <w:b/>
          <w:sz w:val="24"/>
          <w:szCs w:val="28"/>
        </w:rPr>
      </w:pPr>
    </w:p>
    <w:p w:rsidR="00E64D99" w:rsidRDefault="00172D8A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 w:rsidRPr="00BB098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Планируемые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результаты освоения учебного предмета</w:t>
      </w:r>
    </w:p>
    <w:p w:rsidR="00E64D99" w:rsidRDefault="00E64D99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E64D99" w:rsidRDefault="00172D8A">
      <w:pPr>
        <w:pStyle w:val="c7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i/>
          <w:iCs/>
          <w:color w:val="000000"/>
        </w:rPr>
        <w:t>В направлении личностного развития:</w:t>
      </w:r>
    </w:p>
    <w:p w:rsidR="00E64D99" w:rsidRDefault="00172D8A">
      <w:pPr>
        <w:pStyle w:val="c7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развитие логического и критического мышления, культуры речи, способности к умственному эксперименту;</w:t>
      </w:r>
    </w:p>
    <w:p w:rsidR="00E64D99" w:rsidRDefault="00172D8A">
      <w:pPr>
        <w:pStyle w:val="c7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E64D99" w:rsidRDefault="00172D8A">
      <w:pPr>
        <w:pStyle w:val="c7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E64D99" w:rsidRDefault="00172D8A">
      <w:pPr>
        <w:pStyle w:val="c7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формирование качеств мышления, необходимых для адаптации в современном информационном обществе;</w:t>
      </w:r>
    </w:p>
    <w:p w:rsidR="00E64D99" w:rsidRDefault="00172D8A">
      <w:pPr>
        <w:pStyle w:val="c7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развитие интереса к математическому творчеству и математических способностей.</w:t>
      </w:r>
    </w:p>
    <w:p w:rsidR="00E64D99" w:rsidRDefault="00172D8A">
      <w:pPr>
        <w:pStyle w:val="c7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i/>
          <w:iCs/>
          <w:color w:val="000000"/>
        </w:rPr>
        <w:t>В метапредметном направлении:</w:t>
      </w:r>
    </w:p>
    <w:p w:rsidR="00E64D99" w:rsidRDefault="00172D8A">
      <w:pPr>
        <w:pStyle w:val="c7"/>
        <w:numPr>
          <w:ilvl w:val="0"/>
          <w:numId w:val="11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E64D99" w:rsidRDefault="00172D8A">
      <w:pPr>
        <w:pStyle w:val="c7"/>
        <w:numPr>
          <w:ilvl w:val="0"/>
          <w:numId w:val="11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E64D99" w:rsidRDefault="00172D8A">
      <w:pPr>
        <w:pStyle w:val="c7"/>
        <w:numPr>
          <w:ilvl w:val="0"/>
          <w:numId w:val="11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E64D99" w:rsidRDefault="00172D8A">
      <w:pPr>
        <w:pStyle w:val="c7"/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i/>
          <w:iCs/>
          <w:color w:val="000000"/>
        </w:rPr>
        <w:t>В предметном направлении:</w:t>
      </w:r>
    </w:p>
    <w:p w:rsidR="00E64D99" w:rsidRDefault="00172D8A">
      <w:pPr>
        <w:pStyle w:val="c7"/>
        <w:numPr>
          <w:ilvl w:val="0"/>
          <w:numId w:val="12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E64D99" w:rsidRDefault="00172D8A">
      <w:pPr>
        <w:pStyle w:val="c7"/>
        <w:numPr>
          <w:ilvl w:val="0"/>
          <w:numId w:val="12"/>
        </w:numPr>
        <w:shd w:val="clear" w:color="auto" w:fill="FFFFFF"/>
        <w:spacing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E64D99" w:rsidRDefault="00172D8A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64D99" w:rsidRPr="00134966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Вводное повторение. </w:t>
      </w:r>
      <w:r w:rsidRPr="00134966">
        <w:rPr>
          <w:rFonts w:ascii="Times New Roman" w:hAnsi="Times New Roman" w:cs="Times New Roman"/>
          <w:bCs/>
          <w:sz w:val="24"/>
        </w:rPr>
        <w:t xml:space="preserve">(3 час.) </w:t>
      </w:r>
    </w:p>
    <w:p w:rsidR="00E64D99" w:rsidRPr="00134966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34966">
        <w:rPr>
          <w:rFonts w:ascii="Times New Roman" w:hAnsi="Times New Roman" w:cs="Times New Roman"/>
          <w:bCs/>
          <w:sz w:val="24"/>
        </w:rPr>
        <w:t>Глава 9,10.Векторы. Метод координат. (18 час)</w:t>
      </w:r>
    </w:p>
    <w:p w:rsidR="00E64D99" w:rsidRPr="00134966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34966">
        <w:rPr>
          <w:rFonts w:ascii="Times New Roman" w:hAnsi="Times New Roman" w:cs="Times New Roman"/>
          <w:sz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134966">
        <w:rPr>
          <w:rFonts w:ascii="Times New Roman" w:hAnsi="Times New Roman" w:cs="Times New Roman"/>
          <w:sz w:val="24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E64D99" w:rsidRPr="00134966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34966">
        <w:rPr>
          <w:rFonts w:ascii="Times New Roman" w:hAnsi="Times New Roman" w:cs="Times New Roman"/>
          <w:bCs/>
          <w:sz w:val="24"/>
        </w:rPr>
        <w:t>Глава 11.Соотношения между сторонами и углами треугольника. Скалярное произведение векторов. (12 час.)</w:t>
      </w:r>
    </w:p>
    <w:p w:rsidR="00E64D99" w:rsidRPr="00134966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34966">
        <w:rPr>
          <w:rFonts w:ascii="Times New Roman" w:hAnsi="Times New Roman" w:cs="Times New Roman"/>
          <w:sz w:val="24"/>
        </w:rPr>
        <w:t>Синус, косинус и тангенс угла. Теоремы синусов и косину</w:t>
      </w:r>
      <w:r w:rsidRPr="00134966">
        <w:rPr>
          <w:rFonts w:ascii="Times New Roman" w:hAnsi="Times New Roman" w:cs="Times New Roman"/>
          <w:sz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E64D99" w:rsidRPr="00134966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34966">
        <w:rPr>
          <w:rFonts w:ascii="Times New Roman" w:hAnsi="Times New Roman" w:cs="Times New Roman"/>
          <w:bCs/>
          <w:sz w:val="24"/>
        </w:rPr>
        <w:t>Глава 12. Длина окружности и площадь круга. (12 час)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Глава 13. Движения</w:t>
      </w:r>
      <w:r w:rsidRPr="00134966">
        <w:rPr>
          <w:rFonts w:ascii="Times New Roman" w:hAnsi="Times New Roman" w:cs="Times New Roman"/>
          <w:bCs/>
          <w:sz w:val="24"/>
        </w:rPr>
        <w:t>. (7 час.)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Отображение плоскости на себя. Понятие движения. Осевая и центральная симметрии. Параллельный перенос. Поворот. На</w:t>
      </w:r>
      <w:r>
        <w:rPr>
          <w:rFonts w:ascii="Times New Roman" w:hAnsi="Times New Roman" w:cs="Times New Roman"/>
          <w:color w:val="000000"/>
          <w:sz w:val="24"/>
        </w:rPr>
        <w:softHyphen/>
        <w:t>ложения и движения.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Об аксиомах геометрии</w:t>
      </w:r>
      <w:r>
        <w:rPr>
          <w:rFonts w:ascii="Times New Roman" w:hAnsi="Times New Roman" w:cs="Times New Roman"/>
          <w:bCs/>
          <w:color w:val="000000"/>
          <w:sz w:val="24"/>
        </w:rPr>
        <w:t>. (2 час.)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Беседа об аксиомах геометрии.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Глава 14.</w:t>
      </w:r>
      <w:r w:rsidR="009C733A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</w:rPr>
        <w:t>Начальные сведения из стереометрии</w:t>
      </w:r>
      <w:r w:rsidRPr="00134966">
        <w:rPr>
          <w:rFonts w:ascii="Times New Roman" w:hAnsi="Times New Roman" w:cs="Times New Roman"/>
          <w:bCs/>
          <w:sz w:val="24"/>
        </w:rPr>
        <w:t>. (7 час.)</w:t>
      </w:r>
    </w:p>
    <w:p w:rsidR="00E64D99" w:rsidRDefault="00172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Предмет стереометрии. Геометрические тела и поверхности. Многогранники: призма, параллелепипед, пирамида» формулы для вычисления их объемов. Тела и поверхности вращения: ци</w:t>
      </w:r>
      <w:r>
        <w:rPr>
          <w:rFonts w:ascii="Times New Roman" w:hAnsi="Times New Roman" w:cs="Times New Roman"/>
          <w:color w:val="000000"/>
          <w:sz w:val="24"/>
        </w:rPr>
        <w:softHyphen/>
        <w:t>линдр, конус, сфера, шар, формулы для вычисления их площа</w:t>
      </w:r>
      <w:r>
        <w:rPr>
          <w:rFonts w:ascii="Times New Roman" w:hAnsi="Times New Roman" w:cs="Times New Roman"/>
          <w:color w:val="000000"/>
          <w:sz w:val="24"/>
        </w:rPr>
        <w:softHyphen/>
        <w:t>дей поверхностей и объемов.</w:t>
      </w:r>
    </w:p>
    <w:p w:rsidR="00E64D99" w:rsidRPr="005552DA" w:rsidRDefault="000322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Повторение. Решение задач. (</w:t>
      </w:r>
      <w:r w:rsidR="00134966" w:rsidRPr="00134966">
        <w:rPr>
          <w:rFonts w:ascii="Times New Roman" w:hAnsi="Times New Roman" w:cs="Times New Roman"/>
          <w:bCs/>
          <w:sz w:val="24"/>
        </w:rPr>
        <w:t>7</w:t>
      </w:r>
      <w:r w:rsidR="00172D8A" w:rsidRPr="00134966">
        <w:rPr>
          <w:rFonts w:ascii="Times New Roman" w:hAnsi="Times New Roman" w:cs="Times New Roman"/>
          <w:bCs/>
          <w:sz w:val="24"/>
        </w:rPr>
        <w:t xml:space="preserve"> час.)</w:t>
      </w:r>
      <w:r w:rsidR="005552DA" w:rsidRPr="00134966">
        <w:rPr>
          <w:rFonts w:ascii="Times New Roman" w:hAnsi="Times New Roman" w:cs="Times New Roman"/>
          <w:bCs/>
          <w:sz w:val="24"/>
        </w:rPr>
        <w:t xml:space="preserve"> </w:t>
      </w:r>
    </w:p>
    <w:p w:rsidR="00E64D99" w:rsidRDefault="00E64D99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</w:rPr>
      </w:pPr>
    </w:p>
    <w:p w:rsidR="00E64D99" w:rsidRDefault="00172D8A">
      <w:pPr>
        <w:spacing w:after="0"/>
        <w:ind w:firstLine="36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Тематическое планирование.</w:t>
      </w:r>
    </w:p>
    <w:p w:rsidR="00E64D99" w:rsidRDefault="00172D8A">
      <w:pPr>
        <w:spacing w:after="120"/>
        <w:ind w:firstLine="36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Вводное повторение </w:t>
      </w:r>
      <w:r>
        <w:rPr>
          <w:rFonts w:ascii="Times New Roman" w:hAnsi="Times New Roman" w:cs="Times New Roman"/>
          <w:sz w:val="24"/>
          <w:szCs w:val="24"/>
        </w:rPr>
        <w:t>Цель: повторение, обобщение и систематизация знаний, умений и навыков за курс геометрии 8 класса.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Векторы. Метод координат </w:t>
      </w:r>
    </w:p>
    <w:p w:rsidR="00E64D99" w:rsidRDefault="00172D8A">
      <w:pPr>
        <w:pStyle w:val="af1"/>
        <w:widowControl w:val="0"/>
        <w:tabs>
          <w:tab w:val="left" w:pos="9349"/>
        </w:tabs>
        <w:spacing w:after="0" w:line="252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Вектор. Длина (модуль) вектора. Равенство векторов.  Операции над векторами: </w:t>
      </w:r>
      <w:r>
        <w:rPr>
          <w:rFonts w:ascii="Times New Roman" w:hAnsi="Times New Roman" w:cs="Times New Roman"/>
          <w:sz w:val="24"/>
          <w:szCs w:val="24"/>
        </w:rPr>
        <w:t>сложение и вычитание векторов, умножение вектора на число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разложение.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векторов к решению задач: средняя линия трапеции. Координаты вектора. Решение простейших задач в координатах. </w:t>
      </w:r>
      <w:r>
        <w:rPr>
          <w:rFonts w:ascii="Times New Roman" w:hAnsi="Times New Roman" w:cs="Times New Roman"/>
          <w:sz w:val="24"/>
          <w:szCs w:val="24"/>
        </w:rPr>
        <w:t>Коллинеарные векторы. Проекция на ось. Разложение вектора по координатным осям. Уравнение прямой и окружности.</w:t>
      </w:r>
    </w:p>
    <w:p w:rsidR="00E64D99" w:rsidRDefault="00172D8A">
      <w:pPr>
        <w:pStyle w:val="af1"/>
        <w:widowControl w:val="0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— сформировать понятие вектора как направленного отрезка, показать учащимся применение вектора к решению простейших задач.</w:t>
      </w:r>
    </w:p>
    <w:p w:rsidR="00E64D99" w:rsidRDefault="00172D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данной темы основное внимание уделяется выполнению операций над векторами в геометрической форме. Понятие равенства векторов вводится на интуитивной основе. Завершается изучение темы знакомством с понятием координат вектора.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Соотношения между сторонами и углами треугольника. Скалярное произведение векторов. 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Синус, косинус и тангенс угла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0° до 180°; приведение к острому углу. Основное тригонометрическое тождество. Формулы, связывающие синус, косинус, тангенс, котангенс одного и того же угла.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Формула, выражающая площадь треугольника через две стороны и угол между ними. Теорема косинусов и теорема синусов; примеры их применения для вычисления элементов треугольника. Скалярное произведение векторов. Угол между векторами. 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— познакомить учащихся с основными алгоритмами решения произвольных треугольников.</w:t>
      </w:r>
    </w:p>
    <w:p w:rsidR="00E64D99" w:rsidRDefault="00172D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изучения данной темы знания учащихся о треугольниках дополняются сведениями о методах вычисления элементов произвольных треугольников, основанных на теоремах синусов и косинусов. Кроме того, здесь же учащиеся знакомятся еще с одной формулой площади треугольника. При этом воспроизведения доказательств этих теорем от учащихся можно не требовать.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3. Длина окружности и площадь круга </w:t>
      </w:r>
    </w:p>
    <w:p w:rsidR="00E64D99" w:rsidRDefault="00172D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Правильные многоугольники. </w:t>
      </w:r>
      <w:r>
        <w:rPr>
          <w:rFonts w:ascii="Times New Roman" w:hAnsi="Times New Roman" w:cs="Times New Roman"/>
          <w:color w:val="000000"/>
          <w:sz w:val="24"/>
          <w:szCs w:val="24"/>
        </w:rPr>
        <w:t>Вписанные и описанные окружности правильного многоугольника. Формулы, выражающие площадь правильного многоугольника через периметр и радиус вписанной окружности. Построение правильных многоугольников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Длина окружности. Число </w:t>
      </w:r>
      <m:oMath>
        <m:r>
          <w:rPr>
            <w:rFonts w:ascii="Cambria Math" w:hAnsi="Cambria Math"/>
          </w:rPr>
          <m:t>π</m:t>
        </m:r>
      </m:oMath>
      <w:r>
        <w:rPr>
          <w:rFonts w:ascii="Times New Roman" w:hAnsi="Times New Roman" w:cs="Times New Roman"/>
          <w:sz w:val="24"/>
          <w:szCs w:val="24"/>
        </w:rPr>
        <w:t xml:space="preserve">.Площадь круга и площадь сектора. 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— расширить и систематизировать знания учащихся об окружностях и многоугольниках. В этой теме учащиеся знакомятся с окружностями, вписанными в правильные многоугольники, и окружностями, описанными около правильных многоугольников, и их свойствами. При этом воспроизведения доказательств этих теорем можно не требовать от всех учащихся.</w:t>
      </w:r>
    </w:p>
    <w:p w:rsidR="00E64D99" w:rsidRDefault="00172D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учащиеся на интуитивном уровне знакомятся с понятием предела и с его помощью рассматривают вывод формул длины окружности и площади круга.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Движение </w:t>
      </w:r>
    </w:p>
    <w:p w:rsidR="00E64D99" w:rsidRDefault="00172D8A">
      <w:pPr>
        <w:pStyle w:val="af1"/>
        <w:widowControl w:val="0"/>
        <w:tabs>
          <w:tab w:val="left" w:pos="9349"/>
        </w:tabs>
        <w:spacing w:after="0" w:line="252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Примеры движений фигур. Параллельный перенос и поворот. 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— познакомить учащихся с понятием движения на плоскости: симметриями, параллельным переносом, поворотом.</w:t>
      </w:r>
    </w:p>
    <w:p w:rsidR="00E64D99" w:rsidRDefault="00172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отображения плоскости на себя как основы для введения понятия движения рассматривается на интуитивном уровне с привлечением уже известных учащимся понятий осевой и центральной симметрии. Изучение понятия движения и его свойств дается в ознакомительном плане.                </w:t>
      </w:r>
    </w:p>
    <w:p w:rsidR="00E64D99" w:rsidRDefault="00172D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темы основное внимание следует уделить выработке навыков построения образов точек, отрезков, треугольников при симметриях, параллельном переносе, повороте.</w:t>
      </w:r>
    </w:p>
    <w:p w:rsidR="00E64D99" w:rsidRDefault="00172D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Повторение. Решение задач. </w:t>
      </w:r>
      <w:r>
        <w:br w:type="page"/>
      </w:r>
    </w:p>
    <w:p w:rsidR="00E64D99" w:rsidRDefault="00E64D9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99" w:rsidRDefault="00172D8A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реализации программы</w:t>
      </w: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6"/>
        <w:gridCol w:w="6804"/>
        <w:gridCol w:w="1844"/>
      </w:tblGrid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Входная контрольная работа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F9599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  <w:r w:rsidR="00172D8A">
              <w:rPr>
                <w:rFonts w:ascii="Times New Roman" w:eastAsia="Times New Roman" w:hAnsi="Times New Roman"/>
              </w:rPr>
              <w:t>.09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 № 1 «Векторы»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E96B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33343">
              <w:rPr>
                <w:rFonts w:ascii="Times New Roman" w:eastAsia="Times New Roman" w:hAnsi="Times New Roman"/>
              </w:rPr>
              <w:t>1</w:t>
            </w:r>
            <w:r w:rsidR="00172D8A">
              <w:rPr>
                <w:rFonts w:ascii="Times New Roman" w:eastAsia="Times New Roman" w:hAnsi="Times New Roman"/>
              </w:rPr>
              <w:t>.10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 № 2 «Метод координат»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2E7A7B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33343">
              <w:rPr>
                <w:rFonts w:ascii="Times New Roman" w:eastAsia="Times New Roman" w:hAnsi="Times New Roman"/>
              </w:rPr>
              <w:t>8</w:t>
            </w:r>
            <w:r w:rsidR="00172D8A">
              <w:rPr>
                <w:rFonts w:ascii="Times New Roman" w:eastAsia="Times New Roman" w:hAnsi="Times New Roman"/>
              </w:rPr>
              <w:t>.11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Контрольная работа  за </w:t>
            </w:r>
            <w:r>
              <w:rPr>
                <w:rFonts w:ascii="Times New Roman" w:eastAsia="Times New Roman" w:hAnsi="Times New Roman"/>
                <w:lang w:val="en-US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 полугодие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2E7A7B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33343">
              <w:rPr>
                <w:rFonts w:ascii="Times New Roman" w:eastAsia="Times New Roman" w:hAnsi="Times New Roman"/>
              </w:rPr>
              <w:t>3</w:t>
            </w:r>
            <w:r w:rsidR="00172D8A">
              <w:rPr>
                <w:rFonts w:ascii="Times New Roman" w:eastAsia="Times New Roman" w:hAnsi="Times New Roman"/>
              </w:rPr>
              <w:t>.12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 № 3 «Соотношения в треугольнике. Скалярное произведение векторов»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2E7A7B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33343">
              <w:rPr>
                <w:rFonts w:ascii="Times New Roman" w:eastAsia="Times New Roman" w:hAnsi="Times New Roman"/>
              </w:rPr>
              <w:t>3</w:t>
            </w:r>
            <w:r w:rsidR="00172D8A">
              <w:rPr>
                <w:rFonts w:ascii="Times New Roman" w:eastAsia="Times New Roman" w:hAnsi="Times New Roman"/>
              </w:rPr>
              <w:t>.01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 № 4 «Длина окружности и площадь круга»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2E7A7B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33343">
              <w:rPr>
                <w:rFonts w:ascii="Times New Roman" w:eastAsia="Times New Roman" w:hAnsi="Times New Roman"/>
              </w:rPr>
              <w:t>8</w:t>
            </w:r>
            <w:r w:rsidR="00172D8A">
              <w:rPr>
                <w:rFonts w:ascii="Times New Roman" w:eastAsia="Times New Roman" w:hAnsi="Times New Roman"/>
              </w:rPr>
              <w:t>.02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Контрольная работа № 5 «Движения»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E96BEF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33343">
              <w:rPr>
                <w:rFonts w:ascii="Times New Roman" w:eastAsia="Times New Roman" w:hAnsi="Times New Roman"/>
              </w:rPr>
              <w:t>4</w:t>
            </w:r>
            <w:r w:rsidR="00172D8A">
              <w:rPr>
                <w:rFonts w:ascii="Times New Roman" w:eastAsia="Times New Roman" w:hAnsi="Times New Roman"/>
              </w:rPr>
              <w:t>.0</w:t>
            </w: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E64D99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150" w:line="3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Итоговая контрольная работа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4D99" w:rsidRDefault="0010159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33343">
              <w:rPr>
                <w:rFonts w:ascii="Times New Roman" w:eastAsia="Times New Roman" w:hAnsi="Times New Roman"/>
              </w:rPr>
              <w:t>6</w:t>
            </w:r>
            <w:r w:rsidR="00172D8A">
              <w:rPr>
                <w:rFonts w:ascii="Times New Roman" w:eastAsia="Times New Roman" w:hAnsi="Times New Roman"/>
              </w:rPr>
              <w:t>.05</w:t>
            </w:r>
          </w:p>
        </w:tc>
      </w:tr>
    </w:tbl>
    <w:p w:rsidR="00E64D99" w:rsidRDefault="00E64D99">
      <w:pPr>
        <w:sectPr w:rsidR="00E64D99">
          <w:footerReference w:type="default" r:id="rId19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-2049"/>
        </w:sectPr>
      </w:pPr>
    </w:p>
    <w:p w:rsidR="00E64D99" w:rsidRDefault="00172D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E64D99" w:rsidRDefault="00172D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геометрии в 9 классе.</w:t>
      </w:r>
    </w:p>
    <w:p w:rsidR="00E64D99" w:rsidRDefault="00E64D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4D99" w:rsidRDefault="00172D8A">
      <w:pPr>
        <w:spacing w:after="0"/>
        <w:ind w:left="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03228B">
        <w:rPr>
          <w:rFonts w:ascii="Times New Roman" w:hAnsi="Times New Roman"/>
          <w:sz w:val="24"/>
          <w:szCs w:val="24"/>
        </w:rPr>
        <w:t>четверть - 1</w:t>
      </w:r>
      <w:r w:rsidR="00FC433C">
        <w:rPr>
          <w:rFonts w:ascii="Times New Roman" w:hAnsi="Times New Roman"/>
          <w:sz w:val="24"/>
          <w:szCs w:val="24"/>
        </w:rPr>
        <w:t>7</w:t>
      </w:r>
      <w:r w:rsidR="0003228B">
        <w:rPr>
          <w:rFonts w:ascii="Times New Roman" w:hAnsi="Times New Roman"/>
          <w:sz w:val="24"/>
          <w:szCs w:val="24"/>
        </w:rPr>
        <w:t xml:space="preserve"> ч.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03228B">
        <w:rPr>
          <w:rFonts w:ascii="Times New Roman" w:hAnsi="Times New Roman"/>
          <w:sz w:val="24"/>
          <w:szCs w:val="24"/>
        </w:rPr>
        <w:t xml:space="preserve">                 2 четверть – 1</w:t>
      </w:r>
      <w:r w:rsidR="00413B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ч.     </w:t>
      </w:r>
    </w:p>
    <w:p w:rsidR="00E64D99" w:rsidRDefault="00172D8A">
      <w:pPr>
        <w:spacing w:after="0"/>
        <w:ind w:left="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– 1</w:t>
      </w:r>
      <w:r w:rsidR="00E96BE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ч.                       </w:t>
      </w:r>
      <w:r w:rsidR="0003228B">
        <w:rPr>
          <w:rFonts w:ascii="Times New Roman" w:hAnsi="Times New Roman"/>
          <w:sz w:val="24"/>
          <w:szCs w:val="24"/>
        </w:rPr>
        <w:t xml:space="preserve">                 4 четверть – 1</w:t>
      </w:r>
      <w:r w:rsidR="00413BE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ч.         </w:t>
      </w:r>
      <w:r w:rsidR="002E7A7B">
        <w:rPr>
          <w:rFonts w:ascii="Times New Roman" w:hAnsi="Times New Roman"/>
          <w:sz w:val="24"/>
          <w:szCs w:val="24"/>
        </w:rPr>
        <w:t xml:space="preserve">                      Всего – 6</w:t>
      </w:r>
      <w:r w:rsidR="00EC32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E64D99" w:rsidRDefault="00E64D99">
      <w:pPr>
        <w:spacing w:after="0"/>
        <w:ind w:left="62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849"/>
        <w:gridCol w:w="6236"/>
        <w:gridCol w:w="932"/>
        <w:gridCol w:w="1053"/>
        <w:gridCol w:w="994"/>
      </w:tblGrid>
      <w:tr w:rsidR="00E64D99" w:rsidTr="00EC3297">
        <w:trPr>
          <w:trHeight w:val="20"/>
        </w:trPr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название урока в поурочном планировании</w:t>
            </w:r>
          </w:p>
        </w:tc>
        <w:tc>
          <w:tcPr>
            <w:tcW w:w="9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pStyle w:val="af2"/>
              <w:spacing w:line="240" w:lineRule="atLeast"/>
              <w:rPr>
                <w:b/>
              </w:rPr>
            </w:pPr>
            <w:r>
              <w:rPr>
                <w:b/>
              </w:rPr>
              <w:t>Коли</w:t>
            </w:r>
          </w:p>
          <w:p w:rsidR="00E64D99" w:rsidRDefault="00172D8A">
            <w:pPr>
              <w:pStyle w:val="af2"/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чество</w:t>
            </w:r>
            <w:proofErr w:type="spellEnd"/>
            <w:r>
              <w:rPr>
                <w:b/>
              </w:rPr>
              <w:t xml:space="preserve"> часов</w:t>
            </w:r>
          </w:p>
        </w:tc>
        <w:tc>
          <w:tcPr>
            <w:tcW w:w="20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64D99" w:rsidTr="00EC3297">
        <w:trPr>
          <w:trHeight w:val="20"/>
        </w:trPr>
        <w:tc>
          <w:tcPr>
            <w:tcW w:w="8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Вводное повторение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Многоугольники (определение, свойства, формулы площадей).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 (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определение, свойства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).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Входная к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онтрольная работа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93429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172D8A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Ι. Векторы.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1. Понятие вектора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вектора. Равенство векторов.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Сложение и вычитание векторов.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двух векторов.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Законы сложения векторов.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78761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векторов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«Сложение и вычитание векторов»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3. Умножение вектора на число. Применение векторов к решению задач.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93429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линия трапеции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«Векторы»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64D99" w:rsidRDefault="0078761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33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2D8A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ΙΙ.  Метод координат.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1. Координаты вектора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вектора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Простейшие задачи в координатах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3. Уравнение окружности и прямой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окружности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прямой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42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окружности и прямой. Решение задач.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47C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67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«Метод координат»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по теме: «Метод координат»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2 «Метод координат»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72D8A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ΙΙΙ. Соотношения между сторонами и углами треугольника. Скалярное произведение векторов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1. Синус, косинус, тангенс угла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Синус, косинус и тангенс угла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тригонометрическое тождество. Формулы приведения.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Соотношения между сторонами и углами треугольника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Теорема синусов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косинусов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72D8A"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Измерительные работы.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3. Скалярное произведение векторов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47C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Скалярное произведение в координатах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A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7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3 «Соотношения в треугольнике. Скалярное произведение векторов»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7A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A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FC35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172D8A" w:rsidRPr="002E7A7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.01</w:t>
            </w:r>
            <w:r w:rsidR="00172D8A" w:rsidRPr="002E7A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ΙV. Длина окружности и площадь круга.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1. Правильные многоугольники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Правильный многоугольник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Окружность, описанная около правильного многоугольника и вписанная в правильный многоугольник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«Правильный многоугольник»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Длина окружности и площадь круга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167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окружности. Решение задач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круга и кругового сектора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площади кругового сектора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площади правильного многоугольника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«Длина окружности и площадь круга»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5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«Длина окружности и площадь круга»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FC35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«Длина окружности и площадь круга»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35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72D8A">
              <w:rPr>
                <w:rFonts w:ascii="Times New Roman" w:hAnsi="Times New Roman" w:cs="Times New Roman"/>
                <w:b/>
                <w:sz w:val="24"/>
                <w:szCs w:val="24"/>
              </w:rPr>
              <w:t>.02.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V. Движения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1. Понятие движения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Понятие движения.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движений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«Понятие движения. Осевая и центральная симметрии»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Параллельный перенос и поворот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Параллельный перенос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Поворот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«Параллельный перенос. Поворот»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5 «Движения»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47CF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5B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VΙ. Начальные сведения из стереометрии.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1. Многогранники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Предмет стереометрии. Многогранник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Призма. Параллелепипед.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тела. Свойства прямоугольного параллелепипеда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Пирамида. Решение задач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 2. Тела и поверхности вращения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Цилиндр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 и шар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аксиомах планиметрии. 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аксиомах планиметрии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B16705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аксиомах планиметрии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67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ГлаваVΙΙ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Итоговое повторение.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Четырехугольники. Многоугольники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2E7A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2D8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9C733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9C733A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Pr="009C733A" w:rsidRDefault="00E47CF2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2D8A" w:rsidRPr="009C733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Pr="00E47CF2" w:rsidRDefault="00E47C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F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Pr="00E47CF2" w:rsidRDefault="002E7A7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5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72D8A" w:rsidRPr="00E47CF2">
              <w:rPr>
                <w:rFonts w:ascii="Times New Roman" w:hAnsi="Times New Roman" w:cs="Times New Roman"/>
                <w:b/>
                <w:sz w:val="24"/>
                <w:szCs w:val="24"/>
              </w:rPr>
              <w:t>.05.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99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Pr="00E47CF2" w:rsidRDefault="00E47C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7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CF2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работы. Решение задач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Pr="00E47CF2" w:rsidRDefault="005C5B9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2D8A" w:rsidRPr="00E47CF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7B" w:rsidTr="00EC3297">
        <w:trPr>
          <w:trHeight w:val="20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7A7B" w:rsidRDefault="002E7A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32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7A7B" w:rsidRDefault="002E7A7B" w:rsidP="002E7A7B">
            <w:pPr>
              <w:tabs>
                <w:tab w:val="left" w:pos="3660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E7A7B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7A7B" w:rsidRDefault="002E7A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7A7B" w:rsidRDefault="002E7A7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7A7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E7A7B" w:rsidRDefault="002E7A7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D99" w:rsidRDefault="00E64D99">
      <w:pPr>
        <w:sectPr w:rsidR="00E64D99">
          <w:footerReference w:type="default" r:id="rId20"/>
          <w:pgSz w:w="11906" w:h="16838"/>
          <w:pgMar w:top="567" w:right="567" w:bottom="766" w:left="567" w:header="0" w:footer="709" w:gutter="0"/>
          <w:cols w:space="720"/>
          <w:formProt w:val="0"/>
          <w:docGrid w:linePitch="360" w:charSpace="-2049"/>
        </w:sectPr>
      </w:pPr>
    </w:p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D99" w:rsidRDefault="00172D8A">
      <w:pPr>
        <w:suppressAutoHyphens/>
        <w:snapToGri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Критерии оценки учащихся </w:t>
      </w:r>
    </w:p>
    <w:p w:rsidR="00E64D99" w:rsidRDefault="00E64D99">
      <w:pPr>
        <w:spacing w:after="0" w:line="240" w:lineRule="auto"/>
        <w:rPr>
          <w:rFonts w:ascii="Times New Roman" w:eastAsia="MS Mincho" w:hAnsi="Times New Roman" w:cs="Times New Roman"/>
          <w:sz w:val="24"/>
        </w:rPr>
      </w:pP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 проверка знаний, умений и навыков.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Классификация ошибок и недочетов, влияющих на снижение оценки.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Ошибки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выбор действий, операций;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умений и навыков;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несоответствие выполненных измерений и геометрических построений заданным параметрам.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списывание данных (чисел, знаков, обозначений, величин);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ошибки в записях математических терминов, символов при оформлении математических выкладок;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ответа к заданию или ошибки в записи ответа.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 отметки за общее впечатление от работы допускается в случаях, указанных выше.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проверку вычислительных навыков, ставятся следующие оценки: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 и 1-2 недочета;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3-4 ошибки и 1-2 недочета;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5 и более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состоящих только из задач: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задачи решены без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1-2 ошибки;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1-2 ошибки и 3-4 недочета;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допущены 3 и более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комбинированных работ: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ошибки и 1-2 недочета, при этом ошибки не должно быть в задаче;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3-4 ошибки и 3-4 недочета;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5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решение выражений на порядок действий: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 неправильно выбранный порядок действий, неправильно выполненное арифметическое действие;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работ, включающих в себя решение уравнений: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 неверный ход решения, неправильно выполненное действие, а также, если не выполнена проверка;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оценке заданий, связанных с геометрическим материалом: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работа выполнена безошибочно;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1-2 ошибка;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допущены 3 ошибки;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4 и более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Примечание: за грамматические ошибки, допущенные в работе, оценка по математике не снижается.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Оценивание письменной работы по математике в классах коррекционно - развивающего обучения за курс начальной школы.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основе данного оценивания лежат следующие показатели: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положительная динамика усвоения знаний учащимися;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правильность выполнения заданий и их объем;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выбор действий;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неверные вычисления в случае, когда цель задания - проверка вычислительных навыков.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осмысление данных (чисел, знаков, обозначений, величин);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ошибки в записи математических терминов, символов при оформлении математических выкладок;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нарушение логического строя предложений в пояснениях к задачам, несоответствие пояснительного текста, или ответа задания, или наименования величин выполненным действиям и полученным результатам;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наличие или отсутствие действий при правильном ответе;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отсутствие ответа к заданию или ошибки в записи ответа;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Снижение отметки за общее впечатление от работы не допускается.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Оценивание работы по объему и правильности выполнения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4 задания (до заданий со *);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задачу и 1 задание из остальных предложенных либо допущено 1 - 3 ошибки;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в том случае, если учащийся выполнил задачу и приступил к выполнению какого-либо еще задания или если есть положительная динамика по сравнению с предыдущей контрольной работой либо допущено 4 - 6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ставится, если в работе допущено 7 и более ошибок;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устных ответов.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Ошибки :</w:t>
      </w:r>
      <w:proofErr w:type="gramEnd"/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неправильный ответ на поставленный вопрос;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неумение ответить на поставленный вопрос или выполнить задание без помощи учителя;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правильном выполнении задания неумение дать соответствующие объяснения.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Недочеты :</w:t>
      </w:r>
      <w:proofErr w:type="gramEnd"/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неточный или неполный ответ на поставленный вопрос;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правильном ответе неумение самостоятельно и полно обосновать и проиллюстрировать его;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неумение точно сформулировать ответ решенной задачи;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медленный темп выполнения задания, не являющийся индивидуальной особенностью школьника; 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неправильное произношение математических терминов.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ответе обнаруживает осознанное усвоение изученного учебного материала и умеет им самостоятельно пользоваться;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производит вычисления правильно и достаточно быстро;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умеет самостоятельно решить задачу (составить план, решить, объяснить ход решения и точно сформулировать ответ на вопрос задачи);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правильно выполняет практические задания.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ставится ученику, если его ответ в основном соответствует требованиям, установленным для оценки "5", но: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ученик допускает отдельные неточности в формулировках;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всегда использует рациональные приемы вычислений.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этом ученик легко исправляет эти недочеты сам при указании на них учителем.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"2"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</w:p>
    <w:p w:rsidR="00E64D99" w:rsidRDefault="00172D8A">
      <w:pPr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Нормы оценок за итоговые контрольные работы соответствуют общим требованиям, указанным в данном документе.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" ставится: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работа выполнена полностью и без ошибок;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количество недочетов в такой работе не должно превышать двух.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Оценка "4"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ставится: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работа выполнена полностью, но содержит не более 3-4 недочетов;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из всех предложенных заданий не выполнено одно задание;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содержит одну грубую ошибку.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 Оценка "3"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ставится: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выполнено верно половина из всех предложенных заданий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работа содержит не более 5-7 недочетов.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"2" ставится во всех остальных случая</w:t>
      </w:r>
    </w:p>
    <w:p w:rsidR="00E64D99" w:rsidRDefault="00E64D9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Грубые ошибки.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грубым ошибкам относятся ошибки, которые обнаруживают незнание учащимися формул, правил, основных свойств, теорем и неумение их применять,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незнание приемов решения задач, рассматриваемых в учебных пособиях, а также вычислительные ошибки, если он не являются опиской.</w:t>
      </w:r>
    </w:p>
    <w:p w:rsidR="00E64D99" w:rsidRDefault="00E64D9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Негрубые ошибки.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негрубым ошибкам относятся:   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потеря корня или сохранение в ответе постороннего корня;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отбрасывание без объяснения одного из корня и равнозначные им.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 недочетам относятся: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нерациональное решение, описки, недостаточность; 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отсутствие пояснений, обоснований в решениях. 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одна и та же ошибка (один и тот же недочет) встречаются несколько раз, то это рассматривается как одна ошибка (один недочет).</w:t>
      </w:r>
    </w:p>
    <w:p w:rsidR="00E64D99" w:rsidRDefault="00172D8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Зачеркивание в работе (желательно, чтобы они были аккуратными) свидетельствует о поисках решения, что считать ошибкой не следует.</w:t>
      </w:r>
      <w:r>
        <w:br w:type="page"/>
      </w:r>
    </w:p>
    <w:p w:rsidR="00E64D99" w:rsidRDefault="00172D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№ 1</w:t>
      </w:r>
    </w:p>
    <w:p w:rsidR="00E64D99" w:rsidRDefault="00172D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контрольно-измерительные материалы из методического пособия:</w:t>
      </w:r>
    </w:p>
    <w:p w:rsidR="00E64D99" w:rsidRDefault="00172D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Контрольные и самостоятельные работы по алгебре и геометрии. 9 класс. Журавлев С.Г. и др. (2016)</w:t>
      </w:r>
    </w:p>
    <w:p w:rsidR="00E64D99" w:rsidRDefault="00E64D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D99" w:rsidRDefault="00172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Входная контрольная работа</w:t>
      </w:r>
    </w:p>
    <w:p w:rsidR="00E64D99" w:rsidRDefault="00172D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:rsidR="00E64D99" w:rsidRDefault="00E64D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D99" w:rsidRDefault="00172D8A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Найти площадь прямоугольного треугольника, если его катеты равны </w:t>
      </w:r>
      <w:r>
        <w:rPr>
          <w:rFonts w:ascii="Times New Roman" w:eastAsia="Calibri" w:hAnsi="Times New Roman" w:cs="Times New Roman"/>
          <w:i/>
          <w:sz w:val="24"/>
          <w:szCs w:val="24"/>
        </w:rPr>
        <w:t>10 см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>
        <w:rPr>
          <w:rFonts w:ascii="Times New Roman" w:eastAsia="Calibri" w:hAnsi="Times New Roman" w:cs="Times New Roman"/>
          <w:i/>
          <w:sz w:val="24"/>
          <w:szCs w:val="24"/>
        </w:rPr>
        <w:t>27 см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D99" w:rsidRDefault="00172D8A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Найти одну из сторон прямоугольника, если другая его сторона равна </w:t>
      </w:r>
      <w:r>
        <w:rPr>
          <w:rFonts w:ascii="Times New Roman" w:eastAsia="Calibri" w:hAnsi="Times New Roman" w:cs="Times New Roman"/>
          <w:i/>
          <w:sz w:val="24"/>
          <w:szCs w:val="24"/>
        </w:rPr>
        <w:t>6 см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диагональ равна </w:t>
      </w:r>
      <w:r>
        <w:rPr>
          <w:rFonts w:ascii="Times New Roman" w:eastAsia="Calibri" w:hAnsi="Times New Roman" w:cs="Times New Roman"/>
          <w:i/>
          <w:sz w:val="24"/>
          <w:szCs w:val="24"/>
        </w:rPr>
        <w:t>10 см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D99" w:rsidRDefault="00172D8A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прямоугольном треугольнике </w:t>
      </w:r>
      <w:r>
        <w:rPr>
          <w:rFonts w:ascii="Times New Roman" w:eastAsia="Calibri" w:hAnsi="Times New Roman" w:cs="Times New Roman"/>
          <w:i/>
          <w:sz w:val="24"/>
          <w:szCs w:val="24"/>
        </w:rPr>
        <w:t>АВС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прямым углом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гипотенуза </w:t>
      </w:r>
      <w:r>
        <w:rPr>
          <w:rFonts w:ascii="Times New Roman" w:eastAsia="Calibri" w:hAnsi="Times New Roman" w:cs="Times New Roman"/>
          <w:i/>
          <w:sz w:val="24"/>
          <w:szCs w:val="24"/>
        </w:rPr>
        <w:t>АВ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равна </w:t>
      </w:r>
      <w:r>
        <w:rPr>
          <w:rFonts w:ascii="Times New Roman" w:eastAsia="Calibri" w:hAnsi="Times New Roman" w:cs="Times New Roman"/>
          <w:i/>
          <w:sz w:val="24"/>
          <w:szCs w:val="24"/>
        </w:rPr>
        <w:t>14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угол </w:t>
      </w:r>
      <w:r>
        <w:rPr>
          <w:rFonts w:ascii="Times New Roman" w:eastAsia="Calibri" w:hAnsi="Times New Roman" w:cs="Times New Roman"/>
          <w:i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равен </w:t>
      </w:r>
      <w:r>
        <w:rPr>
          <w:rFonts w:ascii="Times New Roman" w:eastAsia="Calibri" w:hAnsi="Times New Roman" w:cs="Times New Roman"/>
          <w:i/>
          <w:sz w:val="24"/>
          <w:szCs w:val="24"/>
        </w:rPr>
        <w:t>30</w:t>
      </w:r>
      <w:r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Найти катет </w:t>
      </w:r>
      <w:r>
        <w:rPr>
          <w:rFonts w:ascii="Times New Roman" w:eastAsia="Calibri" w:hAnsi="Times New Roman" w:cs="Times New Roman"/>
          <w:i/>
          <w:sz w:val="24"/>
          <w:szCs w:val="24"/>
        </w:rPr>
        <w:t>АС.</w:t>
      </w:r>
    </w:p>
    <w:p w:rsidR="00E64D99" w:rsidRDefault="00E64D9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64D99" w:rsidRDefault="00172D8A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треугольнике </w:t>
      </w:r>
      <w:r>
        <w:rPr>
          <w:rFonts w:ascii="Times New Roman" w:eastAsia="Calibri" w:hAnsi="Times New Roman" w:cs="Times New Roman"/>
          <w:i/>
          <w:sz w:val="24"/>
          <w:szCs w:val="24"/>
        </w:rPr>
        <w:t>АВС ВС = 8 см, АС = 5 см</w:t>
      </w:r>
      <w:r>
        <w:rPr>
          <w:rFonts w:ascii="Times New Roman" w:eastAsia="Calibri" w:hAnsi="Times New Roman" w:cs="Times New Roman"/>
          <w:sz w:val="24"/>
          <w:szCs w:val="24"/>
        </w:rPr>
        <w:t>, а</w:t>
      </w:r>
      <m:oMath>
        <m:r>
          <w:rPr>
            <w:rFonts w:ascii="Cambria Math" w:hAnsi="Cambria Math"/>
          </w:rPr>
          <m:t>∠</m:t>
        </m:r>
      </m:oMath>
      <w:r>
        <w:rPr>
          <w:rFonts w:ascii="Times New Roman" w:eastAsia="Times New Roman" w:hAnsi="Times New Roman" w:cs="Times New Roman"/>
          <w:i/>
          <w:sz w:val="24"/>
          <w:szCs w:val="24"/>
        </w:rPr>
        <w:t>С = 30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Найти</w:t>
      </w:r>
      <w:r>
        <w:rPr>
          <w:rFonts w:ascii="Times New Roman" w:eastAsia="Calibri" w:hAnsi="Times New Roman" w:cs="Times New Roman"/>
          <w:i/>
          <w:sz w:val="24"/>
          <w:szCs w:val="24"/>
        </w:rPr>
        <w:t>АВ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4D99" w:rsidRDefault="00E64D9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64D99" w:rsidRDefault="00172D8A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Углы треугольника </w:t>
      </w:r>
      <w:r>
        <w:rPr>
          <w:rFonts w:ascii="Times New Roman" w:eastAsia="Calibri" w:hAnsi="Times New Roman" w:cs="Times New Roman"/>
          <w:i/>
          <w:sz w:val="24"/>
          <w:szCs w:val="24"/>
        </w:rPr>
        <w:t>АВС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относятся как </w:t>
      </w:r>
      <w:r>
        <w:rPr>
          <w:rFonts w:ascii="Times New Roman" w:eastAsia="Calibri" w:hAnsi="Times New Roman" w:cs="Times New Roman"/>
          <w:i/>
          <w:sz w:val="24"/>
          <w:szCs w:val="24"/>
        </w:rPr>
        <w:t>2:5:8</w:t>
      </w:r>
      <w:r>
        <w:rPr>
          <w:rFonts w:ascii="Times New Roman" w:eastAsia="Calibri" w:hAnsi="Times New Roman" w:cs="Times New Roman"/>
          <w:sz w:val="24"/>
          <w:szCs w:val="24"/>
        </w:rPr>
        <w:t>. Найти эти углы.</w:t>
      </w:r>
    </w:p>
    <w:p w:rsidR="00E64D99" w:rsidRDefault="00E64D9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64D99" w:rsidRDefault="00172D8A">
      <w:pPr>
        <w:numPr>
          <w:ilvl w:val="0"/>
          <w:numId w:val="9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Один из углов параллелограмма в </w:t>
      </w:r>
      <w:r>
        <w:rPr>
          <w:rFonts w:ascii="Times New Roman" w:eastAsia="Calibri" w:hAnsi="Times New Roman" w:cs="Times New Roman"/>
          <w:i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 больше другого. Найти эти углы.</w:t>
      </w:r>
    </w:p>
    <w:p w:rsidR="00E64D99" w:rsidRDefault="00E64D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D99" w:rsidRDefault="00172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полугодие.</w:t>
      </w:r>
    </w:p>
    <w:p w:rsidR="00E64D99" w:rsidRDefault="0017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E64D99" w:rsidRDefault="00172D8A">
      <w:pPr>
        <w:widowControl w:val="0"/>
        <w:suppressAutoHyphens/>
        <w:spacing w:after="283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391160</wp:posOffset>
            </wp:positionV>
            <wp:extent cx="2037715" cy="106426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1) Найдите площадь треугольника, изображённого на рисунке. </w:t>
      </w:r>
    </w:p>
    <w:p w:rsidR="00E64D99" w:rsidRDefault="00E64D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E64D99" w:rsidRDefault="00E64D9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E64D99" w:rsidRDefault="00172D8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466090</wp:posOffset>
            </wp:positionV>
            <wp:extent cx="812800" cy="1052195"/>
            <wp:effectExtent l="0" t="0" r="0" b="0"/>
            <wp:wrapTopAndBottom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Lucida Sans Unicode" w:hAnsi="Times New Roman" w:cs="Times New Roman"/>
          <w:sz w:val="24"/>
          <w:szCs w:val="24"/>
        </w:rPr>
        <w:t>2)В треугольнике ABC  проведена биссектриса AL , угол ALC  равен 112</w:t>
      </w:r>
      <m:oMath>
        <m:r>
          <w:rPr>
            <w:rFonts w:ascii="Cambria Math" w:hAnsi="Cambria Math"/>
          </w:rPr>
          <m:t>°</m:t>
        </m:r>
      </m:oMath>
      <w:r>
        <w:rPr>
          <w:rFonts w:ascii="Times New Roman" w:eastAsia="Lucida Sans Unicode" w:hAnsi="Times New Roman" w:cs="Times New Roman"/>
          <w:sz w:val="24"/>
          <w:szCs w:val="24"/>
        </w:rPr>
        <w:t xml:space="preserve"> , угол ABC  равен 106</w:t>
      </w:r>
      <m:oMath>
        <m:r>
          <w:rPr>
            <w:rFonts w:ascii="Cambria Math" w:hAnsi="Cambria Math"/>
          </w:rPr>
          <m:t>°</m:t>
        </m:r>
      </m:oMath>
      <w:r>
        <w:rPr>
          <w:rFonts w:ascii="Times New Roman" w:eastAsia="Lucida Sans Unicode" w:hAnsi="Times New Roman" w:cs="Times New Roman"/>
          <w:sz w:val="24"/>
          <w:szCs w:val="24"/>
        </w:rPr>
        <w:t xml:space="preserve"> . Найдите угол ACB . Ответ дайте в градусах.</w:t>
      </w:r>
    </w:p>
    <w:p w:rsidR="00E64D99" w:rsidRDefault="00172D8A">
      <w:pPr>
        <w:pStyle w:val="ac"/>
        <w:tabs>
          <w:tab w:val="left" w:pos="7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3.Одно основание трапеции на 4 см больше другого, а средняя линия равна 8 см. Найдите основания трапеции.</w:t>
      </w:r>
    </w:p>
    <w:p w:rsidR="00E64D99" w:rsidRDefault="00172D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4.Решите треугольник АВС,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если&lt;</w:t>
      </w:r>
      <w:proofErr w:type="gramEnd"/>
      <w:r>
        <w:rPr>
          <w:rFonts w:ascii="Times New Roman" w:hAnsi="Times New Roman" w:cs="Times New Roman"/>
          <w:sz w:val="24"/>
          <w:szCs w:val="24"/>
        </w:rPr>
        <w:t>В=30°, &lt;С=105°, ВС=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см.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5.Найдите косинус угла М треугольника </w:t>
      </w:r>
      <w:r>
        <w:rPr>
          <w:rFonts w:ascii="Times New Roman" w:hAnsi="Times New Roman" w:cs="Times New Roman"/>
          <w:sz w:val="24"/>
          <w:szCs w:val="24"/>
          <w:lang w:val="en-US"/>
        </w:rPr>
        <w:t>KLM</w:t>
      </w:r>
      <w:r>
        <w:rPr>
          <w:rFonts w:ascii="Times New Roman" w:hAnsi="Times New Roman" w:cs="Times New Roman"/>
          <w:sz w:val="24"/>
          <w:szCs w:val="24"/>
        </w:rPr>
        <w:t xml:space="preserve">, если К (1;7),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-2;4),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(2;0).</w:t>
      </w:r>
    </w:p>
    <w:p w:rsidR="00E64D99" w:rsidRDefault="00172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 2</w:t>
      </w:r>
    </w:p>
    <w:p w:rsidR="00E64D99" w:rsidRDefault="00172D8A">
      <w:pPr>
        <w:pStyle w:val="af6"/>
        <w:ind w:left="0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364490</wp:posOffset>
            </wp:positionV>
            <wp:extent cx="1403985" cy="72009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 В трапеции ABCD   AD=4 , BC=1 , а её площадь равна 35. Найдите площадь </w:t>
      </w:r>
      <w:r>
        <w:lastRenderedPageBreak/>
        <w:t xml:space="preserve">треугольника ABC . </w:t>
      </w:r>
    </w:p>
    <w:p w:rsidR="00E64D99" w:rsidRDefault="00E64D99">
      <w:pPr>
        <w:pStyle w:val="af6"/>
        <w:spacing w:after="283"/>
        <w:ind w:left="0"/>
      </w:pPr>
    </w:p>
    <w:p w:rsidR="00E64D99" w:rsidRDefault="00172D8A">
      <w:pPr>
        <w:pStyle w:val="af6"/>
        <w:spacing w:after="120"/>
        <w:ind w:left="0"/>
      </w:pPr>
      <w:r>
        <w:t>2. В треугольнике ABC   AC=BC. Внешний угол при вершине B  равен 146</w:t>
      </w:r>
      <w:r>
        <w:rPr>
          <w:rFonts w:ascii="Cambria Math" w:hAnsi="Cambria Math" w:cs="Cambria Math"/>
        </w:rPr>
        <w:t>∘</w:t>
      </w:r>
      <w:r>
        <w:t xml:space="preserve"> . Найдите угол C . Ответ дайте в градусах. </w:t>
      </w:r>
    </w:p>
    <w:p w:rsidR="00E64D99" w:rsidRDefault="00172D8A">
      <w:pPr>
        <w:pStyle w:val="af6"/>
        <w:spacing w:after="120"/>
        <w:ind w:left="0"/>
        <w:rPr>
          <w:rFonts w:eastAsia="Times New Roman"/>
          <w:lang w:eastAsia="ru-RU"/>
        </w:rPr>
      </w:pPr>
      <w:r>
        <w:t xml:space="preserve">3. </w:t>
      </w:r>
      <w:r>
        <w:rPr>
          <w:rFonts w:eastAsia="Times New Roman"/>
          <w:lang w:eastAsia="ru-RU"/>
        </w:rPr>
        <w:t>Одно основание трапеции в 2 раза больше другого, а средняя линия равна 9 см. Найдите основания трапеции.</w:t>
      </w:r>
    </w:p>
    <w:p w:rsidR="00E64D99" w:rsidRDefault="00172D8A">
      <w:pPr>
        <w:pStyle w:val="af6"/>
        <w:spacing w:after="120"/>
        <w:ind w:left="0"/>
        <w:rPr>
          <w:rFonts w:eastAsia="Times New Roman"/>
        </w:rPr>
      </w:pPr>
      <w:r>
        <w:rPr>
          <w:rFonts w:eastAsia="Calibri"/>
        </w:rPr>
        <w:t>4.Решите треугольник ВС</w:t>
      </w:r>
      <w:r>
        <w:rPr>
          <w:rFonts w:eastAsia="Calibri"/>
          <w:lang w:val="en-US"/>
        </w:rPr>
        <w:t>D</w:t>
      </w:r>
      <w:r>
        <w:rPr>
          <w:rFonts w:eastAsia="Calibri"/>
        </w:rPr>
        <w:t xml:space="preserve">, </w:t>
      </w:r>
      <w:proofErr w:type="gramStart"/>
      <w:r>
        <w:rPr>
          <w:rFonts w:eastAsia="Calibri"/>
        </w:rPr>
        <w:t>если&lt;</w:t>
      </w:r>
      <w:proofErr w:type="gramEnd"/>
      <w:r>
        <w:rPr>
          <w:rFonts w:eastAsia="Calibri"/>
        </w:rPr>
        <w:t>В=45°, &lt;</w:t>
      </w:r>
      <w:r>
        <w:rPr>
          <w:rFonts w:eastAsia="Calibri"/>
          <w:lang w:val="en-US"/>
        </w:rPr>
        <w:t>D</w:t>
      </w:r>
      <w:r>
        <w:rPr>
          <w:rFonts w:eastAsia="Calibri"/>
        </w:rPr>
        <w:t>=60°,ВС=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="Times New Roman"/>
        </w:rPr>
        <w:t xml:space="preserve"> см.</w:t>
      </w:r>
    </w:p>
    <w:p w:rsidR="00E64D99" w:rsidRDefault="00172D8A">
      <w:pPr>
        <w:ind w:left="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5.Найдите косинус угла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треугольника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(3;9),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(0;6),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(4;2).</w:t>
      </w:r>
    </w:p>
    <w:p w:rsidR="00E64D99" w:rsidRDefault="00172D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Итоговая контрольная работа </w:t>
      </w:r>
    </w:p>
    <w:p w:rsidR="00E64D99" w:rsidRDefault="00172D8A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64D99" w:rsidRDefault="00172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1.Какое утверждение относительно треугольника со сторонами 5,9,15 верно?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треугольник остроугольный;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треугольник тупоугольный;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треугольник прямоугольный;</w:t>
      </w:r>
    </w:p>
    <w:p w:rsidR="00E64D99" w:rsidRDefault="00172D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такого треугольника не существует.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2.Если одна из сторон треугольника на 3 см меньше другой, высота делит третью сторону на отрезки 5 см и 10 см, то периметр треугольника равен: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25 см;     б) 40 см;      в) 32 см;       г) 20 см.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3.Если один из углов ромба равен 60°, а диагональ, проведённая из вершины этого угла, равна 4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см, то периметр ромба равен: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16 см;     б) 8 см;     в) 12 см;     г) 24 см.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4.Величина одного из углов треугольника равна 20°. Найдите величину острого угла между биссектрисами двух других углов треугольника.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84°;     б) 92°;     в) 80°;     г) 87°.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5.В треугольнике АВС сторона а=7, сторона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=8, сторона с=5. Вычислите угол А.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120°;     б) 45°;     в) 30°;     г) 60°.</w:t>
      </w:r>
    </w:p>
    <w:p w:rsidR="00E64D99" w:rsidRDefault="00172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 равнобедренном треугольнике боковая сторона делится точкой касания со вписанной окружностью в отношении 8:5, считая от вершины, лежащей против основания. Найдите основание треугольника, если радиус вписанной окружности равен 10.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 треугольнике ВСЕ &lt;С=60°,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СЕ:ВС</w:t>
      </w:r>
      <w:proofErr w:type="gramEnd"/>
      <w:r>
        <w:rPr>
          <w:rFonts w:ascii="Times New Roman" w:hAnsi="Times New Roman" w:cs="Times New Roman"/>
          <w:sz w:val="24"/>
          <w:szCs w:val="24"/>
        </w:rPr>
        <w:t>=3:1. Отрезок СК – биссектриса треугольника. Найдите КЕ, если радиус описанной около треугольника окружности равен 8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3.Найдите площадь треугольника КМР, если сторона КР равна 5, медиана РО равна 3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, &lt;КОР=135°.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4.Диагонали равнобедренной трапеции перпендикулярны. Найдите площадь трапеции, если её средняя линия равна 5.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5.Окружность, центр которой лежит на гипотенузе АВ прямоугольного треугольника АВС, касается катетов АС и ВС соответственно в точках Е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 Найдите величину угла АВС (в градусах), если известно, что АЕ=1, В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=3.</w:t>
      </w:r>
    </w:p>
    <w:p w:rsidR="00E64D99" w:rsidRDefault="00172D8A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E64D99" w:rsidRDefault="00172D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1.Какое утверждение относительно треугольника со сторонами 12,9,15 верно?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треугольник остроугольный;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треугольник тупоугольный;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треугольник прямоугольный;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такого треугольника не существует.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2.Если сходственные стороны подобных треугольников равны 2 см и 5 см, площадь первого треугольника равна 8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, то площадь второго треугольника равна: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</w:t>
      </w:r>
      <m:oMath>
        <m:r>
          <w:rPr>
            <w:rFonts w:ascii="Cambria Math" w:hAnsi="Cambria Math"/>
          </w:rPr>
          <m:t>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;    б) 40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в) 60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;       г) 20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3.Если в равнобедренном треугольнике длина основания равна 12 см, а его периметр равен 32 </w:t>
      </w:r>
      <w:proofErr w:type="gramStart"/>
      <w:r>
        <w:rPr>
          <w:rFonts w:ascii="Times New Roman" w:hAnsi="Times New Roman" w:cs="Times New Roman"/>
          <w:sz w:val="24"/>
          <w:szCs w:val="24"/>
        </w:rPr>
        <w:t>см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 радиус окружности, вписанной в треугольник, равен::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 см;     б) 3 см;     в) 6 см;     г) 5 см.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прямоугольном треугольнике точка касания вписанной окружности делит гипотенузу на отрезки 5 см и 12 см. Найдите катеты треугольника.</w:t>
      </w:r>
    </w:p>
    <w:p w:rsidR="00E64D99" w:rsidRDefault="00172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а)12 см и 16 см;    б)7 см и 11 см;    в) 10 см и 13 см;    г) 8 см и 15 см.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5.Стороны прямоугольника равны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. Найдите радиус окружности, описанной около этого прямоугольника.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б)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в)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;        г)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а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1.Окружность с центром О, вписанная в равнобедренный треугольник АВС с основанием АС, касается стороны ВС в точке К, причём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СК:ВК</w:t>
      </w:r>
      <w:proofErr w:type="gramEnd"/>
      <w:r>
        <w:rPr>
          <w:rFonts w:ascii="Times New Roman" w:hAnsi="Times New Roman" w:cs="Times New Roman"/>
          <w:sz w:val="24"/>
          <w:szCs w:val="24"/>
        </w:rPr>
        <w:t>=5:8. Найдите площадь треугольника, если его периметр равен 72.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2.Около треугольника АВС описана окружность. Медиана треугольника АМ продлена до пересечения с окружностью в точке К. Найдите сторону АС, если АМ=18, МК=8, ВК=10.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3.Найдите основание равнобедренного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треугольника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угол при основании равен 30°, а взятая внутри треугольника точка находится на одинаковом расстоянии, равном 3, от боковых сторон и на расстоянии  2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от основания.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4.Пусть М – точка пересечения диагоналей выпуклого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четырёхугольника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ABCD</w:t>
      </w:r>
      <w:proofErr w:type="gramEnd"/>
      <w:r>
        <w:rPr>
          <w:rFonts w:ascii="Times New Roman" w:hAnsi="Times New Roman" w:cs="Times New Roman"/>
          <w:sz w:val="24"/>
          <w:szCs w:val="24"/>
        </w:rPr>
        <w:t>, в котором стороны АВ, 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 и ВС равны между собой. Найдите угол СМ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(в градусах), если известно, что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М=МС, а угол САВ не равен углу </w:t>
      </w:r>
      <w:r>
        <w:rPr>
          <w:rFonts w:ascii="Times New Roman" w:hAnsi="Times New Roman" w:cs="Times New Roman"/>
          <w:sz w:val="24"/>
          <w:szCs w:val="24"/>
          <w:lang w:val="en-US"/>
        </w:rPr>
        <w:t>DBA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99" w:rsidRDefault="00172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5.На боковой стороне ВС равнобедренного треугольника АВС как на диаметре построена окружность, пересекающая основание этого треугольника в точке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. Найдите квадрат расстояния от вершины А до центра окружности, если А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, а угол АВС равен 120°.</w:t>
      </w:r>
    </w:p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9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E64D99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 №1. Векторы.</w:t>
            </w:r>
          </w:p>
        </w:tc>
        <w:tc>
          <w:tcPr>
            <w:tcW w:w="4784" w:type="dxa"/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Контрольная работа №1. Векторы.</w:t>
            </w:r>
          </w:p>
        </w:tc>
      </w:tr>
      <w:tr w:rsidR="00E64D99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Вариант 1.</w:t>
            </w:r>
          </w:p>
        </w:tc>
        <w:tc>
          <w:tcPr>
            <w:tcW w:w="4784" w:type="dxa"/>
            <w:shd w:val="clear" w:color="auto" w:fill="auto"/>
            <w:tcMar>
              <w:left w:w="108" w:type="dxa"/>
            </w:tcMar>
          </w:tcPr>
          <w:p w:rsidR="00E64D99" w:rsidRDefault="00172D8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Вариант 2.</w:t>
            </w:r>
          </w:p>
        </w:tc>
      </w:tr>
      <w:tr w:rsidR="00E64D99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ABCD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параллелограмм,  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w:rPr>
                  <w:rFonts w:ascii="Cambria Math" w:hAnsi="Cambria Math"/>
                </w:rPr>
                <m:t>,K∈BC,L∈AD,BK:KC=2:3,AL:LD=3:2.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Найдите разложение вектора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неколлинеарным векторам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64D99" w:rsidRDefault="00E64D9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Дана трапеция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ABCD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основаниями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AD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=20 и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BC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=8,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О  -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точка пересечения диагоналей. Разложите вектор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DO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векторам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64D99" w:rsidRDefault="00E6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Диагонали ромба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АС = 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Точка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: 3.  Найдите величину |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AK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|.</w:t>
            </w:r>
          </w:p>
          <w:p w:rsidR="00E64D99" w:rsidRDefault="00E6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 равнобедренной трапеции острый угол равен 60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боковая сторона равна 12 см, большее основание равно 30 см. Найдите среднюю линию трапеции.</w:t>
            </w:r>
          </w:p>
          <w:p w:rsidR="00E64D99" w:rsidRDefault="00E6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 прямоугольнике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ABCD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известно,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DC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точка пересечения диагоналей. Найдите величину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AB</m:t>
                      </m:r>
                    </m:e>
                  </m:acc>
                  <m:r>
                    <w:rPr>
                      <w:rFonts w:ascii="Cambria Math" w:hAns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DO</m:t>
                      </m:r>
                    </m:e>
                  </m:acc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OB</m:t>
                      </m:r>
                    </m:e>
                  </m:acc>
                  <m:r>
                    <w:rPr>
                      <w:rFonts w:ascii="Cambria Math" w:hAns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OC</m:t>
                      </m:r>
                    </m:e>
                  </m:acc>
                  <m:r>
                    <w:rPr>
                      <w:rFonts w:ascii="Cambria Math" w:hAns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CD</m:t>
                      </m:r>
                    </m:e>
                  </m:acc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:rsidR="00E64D99" w:rsidRDefault="00E64D9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784" w:type="dxa"/>
            <w:shd w:val="clear" w:color="auto" w:fill="auto"/>
            <w:tcMar>
              <w:left w:w="108" w:type="dxa"/>
            </w:tcMar>
          </w:tcPr>
          <w:p w:rsidR="00E64D99" w:rsidRDefault="00E64D9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ABCD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параллелограмм,  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  <m:r>
                <w:rPr>
                  <w:rFonts w:ascii="Cambria Math" w:hAnsi="Cambria Math"/>
                </w:rPr>
                <m:t>,K∈BC,L∈AD,BK:KC=3:4,AL:LD=4:3.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Найдите разложение вектора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неколлинеарным векторам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и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64D99" w:rsidRDefault="00E64D9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Дана трапеция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ABCD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 основаниями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AD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=15 и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BC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=10,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О  -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точка пересечения диагоналей. Разложите вектор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BO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векторам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64D99" w:rsidRDefault="00E6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Диагонали ромба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АС = 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Точка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</w:t>
            </w:r>
            <m:oMath>
              <m:r>
                <w:rPr>
                  <w:rFonts w:ascii="Cambria Math" w:hAnsi="Cambria Math"/>
                </w:rPr>
                <m:t>∈</m:t>
              </m:r>
            </m:oMath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AK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KC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2: 3.  Найдите величину |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DK</m:t>
                  </m:r>
                </m:e>
              </m:acc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|.</w:t>
            </w:r>
          </w:p>
          <w:p w:rsidR="00E64D99" w:rsidRDefault="00E6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 равнобедренной трапеции острый угол равен 60</w:t>
            </w:r>
            <m:oMath>
              <m:r>
                <w:rPr>
                  <w:rFonts w:ascii="Cambria Math" w:hAnsi="Cambria Math"/>
                </w:rPr>
                <m:t>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боковая сторона равна 10 см, меньшее основание равно 14 см. Найдите среднюю линию трапеции.</w:t>
            </w:r>
          </w:p>
          <w:p w:rsidR="00E64D99" w:rsidRDefault="00E64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4D99" w:rsidRDefault="00172D8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 прямоугольнике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ABCD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известно, что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=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точка пересечения диагоналей. Найдите величину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AO</m:t>
                      </m:r>
                    </m:e>
                  </m:acc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BC</m:t>
                      </m:r>
                    </m:e>
                  </m:acc>
                  <m:r>
                    <w:rPr>
                      <w:rFonts w:ascii="Cambria Math" w:hAns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OD</m:t>
                      </m:r>
                    </m:e>
                  </m:acc>
                  <m:r>
                    <w:rPr>
                      <w:rFonts w:ascii="Cambria Math" w:hAnsi="Cambria Math"/>
                    </w:rPr>
                    <m:t>-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OB</m:t>
                      </m:r>
                    </m:e>
                  </m:acc>
                  <m:r>
                    <w:rPr>
                      <w:rFonts w:ascii="Cambria Math" w:hAnsi="Cambria Math"/>
                    </w:rPr>
                    <m:t>+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DC</m:t>
                      </m:r>
                    </m:e>
                  </m:acc>
                </m:e>
              </m:d>
            </m:oMath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</w:tr>
    </w:tbl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D99" w:rsidRDefault="00172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2 по теме «Метод координат»</w:t>
      </w:r>
    </w:p>
    <w:p w:rsidR="00E64D99" w:rsidRDefault="00172D8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64D99" w:rsidRDefault="00172D8A">
      <w:pPr>
        <w:pStyle w:val="af0"/>
        <w:numPr>
          <w:ilvl w:val="0"/>
          <w:numId w:val="5"/>
        </w:numPr>
        <w:spacing w:after="12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координаты и длину вектора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а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а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= -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с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3;-2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с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-6;2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4D99" w:rsidRDefault="00E64D99">
      <w:pPr>
        <w:pStyle w:val="af0"/>
        <w:spacing w:after="12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:rsidR="00E64D99" w:rsidRDefault="00172D8A">
      <w:pPr>
        <w:pStyle w:val="af0"/>
        <w:numPr>
          <w:ilvl w:val="0"/>
          <w:numId w:val="5"/>
        </w:numPr>
        <w:spacing w:after="12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Даны координаты вершин треугольника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АВС :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А(-6;1), В(2;4), С(2;-2). Докажите, что треугольник АВС равнобедренный, и найдите высоту треугольника, проведённую из вершины А.</w:t>
      </w:r>
    </w:p>
    <w:p w:rsidR="00E64D99" w:rsidRDefault="00172D8A">
      <w:pPr>
        <w:pStyle w:val="af0"/>
        <w:numPr>
          <w:ilvl w:val="0"/>
          <w:numId w:val="5"/>
        </w:numPr>
        <w:spacing w:after="12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Окружность задана уравнением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х-1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=9. Напишите уравнение прямой, проходящей через её центр и параллельной оси ординат.</w:t>
      </w:r>
    </w:p>
    <w:p w:rsidR="00E64D99" w:rsidRDefault="00172D8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E64D99" w:rsidRDefault="00172D8A">
      <w:pPr>
        <w:pStyle w:val="af0"/>
        <w:numPr>
          <w:ilvl w:val="0"/>
          <w:numId w:val="6"/>
        </w:numPr>
        <w:spacing w:after="12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координаты и длину вектора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с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-3;6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2;-2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4D99" w:rsidRDefault="00172D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2.Даны координаты вершин четырёхугольника АВС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А(-6;1), В(0;5), С(6;-4),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(0;-8). Докажите, что АВС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- прямоугольник, и найдите координаты точки пересечения его диагоналей.</w:t>
      </w:r>
    </w:p>
    <w:p w:rsidR="00E64D99" w:rsidRDefault="00172D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3.Окружность задана уравнением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х+1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+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у-2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=16. Напишите уравнение прямой, проходящей через её центр и параллельной оси абсцисс.</w:t>
      </w:r>
    </w:p>
    <w:p w:rsidR="00E64D99" w:rsidRDefault="00172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3 «Соотношение между сторонами и углами треугольника. Скалярное произведение векторов».</w:t>
      </w:r>
    </w:p>
    <w:p w:rsidR="00E64D99" w:rsidRDefault="00172D8A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64D99" w:rsidRDefault="00172D8A">
      <w:pPr>
        <w:pStyle w:val="af0"/>
        <w:numPr>
          <w:ilvl w:val="0"/>
          <w:numId w:val="7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угол между лучом ОА и положительной полуосью Ох, если А (-1;3).</w:t>
      </w:r>
    </w:p>
    <w:p w:rsidR="00E64D99" w:rsidRDefault="00E64D99">
      <w:pPr>
        <w:pStyle w:val="af0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64D99" w:rsidRDefault="00172D8A">
      <w:pPr>
        <w:pStyle w:val="af0"/>
        <w:numPr>
          <w:ilvl w:val="0"/>
          <w:numId w:val="7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треугольник АВС, если &lt;В=30°, &lt;С=105°, ВС=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см.</w:t>
      </w:r>
    </w:p>
    <w:p w:rsidR="00E64D99" w:rsidRDefault="00E64D99">
      <w:pPr>
        <w:pStyle w:val="af0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64D99" w:rsidRDefault="00172D8A">
      <w:pPr>
        <w:pStyle w:val="af0"/>
        <w:numPr>
          <w:ilvl w:val="0"/>
          <w:numId w:val="7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косинус угла М треугольника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KLM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К (1;7),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-2;4),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(2;0).</w:t>
      </w:r>
    </w:p>
    <w:p w:rsidR="00E64D99" w:rsidRDefault="00172D8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E64D99" w:rsidRDefault="00172D8A">
      <w:pPr>
        <w:pStyle w:val="af0"/>
        <w:numPr>
          <w:ilvl w:val="0"/>
          <w:numId w:val="8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угол между лучом ОВ и положительной полуосью Ох, если В (3;3).</w:t>
      </w:r>
    </w:p>
    <w:p w:rsidR="00E64D99" w:rsidRDefault="00E64D99">
      <w:pPr>
        <w:pStyle w:val="af0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64D99" w:rsidRDefault="00172D8A">
      <w:pPr>
        <w:pStyle w:val="af0"/>
        <w:numPr>
          <w:ilvl w:val="0"/>
          <w:numId w:val="8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треугольник ВС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, если &lt;В=45°, &lt;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=60</w:t>
      </w:r>
      <w:proofErr w:type="gramStart"/>
      <w:r>
        <w:rPr>
          <w:rFonts w:ascii="Times New Roman" w:hAnsi="Times New Roman" w:cs="Times New Roman"/>
          <w:sz w:val="24"/>
          <w:szCs w:val="24"/>
        </w:rPr>
        <w:t>°,  ВС</w:t>
      </w:r>
      <w:proofErr w:type="gramEnd"/>
      <w:r>
        <w:rPr>
          <w:rFonts w:ascii="Times New Roman" w:hAnsi="Times New Roman" w:cs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см.</w:t>
      </w:r>
    </w:p>
    <w:p w:rsidR="00E64D99" w:rsidRDefault="00E64D99">
      <w:pPr>
        <w:pStyle w:val="af0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:rsidR="00E64D99" w:rsidRDefault="00172D8A">
      <w:pPr>
        <w:pStyle w:val="af0"/>
        <w:numPr>
          <w:ilvl w:val="0"/>
          <w:numId w:val="8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Найдите косинус угла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треугольника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(3;9),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(0;6),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(4;2).</w:t>
      </w:r>
    </w:p>
    <w:p w:rsidR="00E64D99" w:rsidRDefault="00E64D9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64D99" w:rsidRDefault="00172D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 4 по теме «Длина окружности и площадь круга».</w:t>
      </w:r>
    </w:p>
    <w:p w:rsidR="00E64D99" w:rsidRDefault="00172D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64D99" w:rsidRDefault="00172D8A">
      <w:pPr>
        <w:pStyle w:val="af0"/>
        <w:numPr>
          <w:ilvl w:val="0"/>
          <w:numId w:val="1"/>
        </w:numPr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Периметр правильного треугольника, вписанного в окружность, равен 45 см. Найдите сторону правильного восьмиугольника, вписанного в ту же окружность.</w:t>
      </w:r>
    </w:p>
    <w:p w:rsidR="00E64D99" w:rsidRDefault="00172D8A">
      <w:pPr>
        <w:pStyle w:val="af0"/>
        <w:numPr>
          <w:ilvl w:val="0"/>
          <w:numId w:val="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Найдите площадь круга, если площадь вписанного в ограничивающую его окружность квадрата равна 72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дм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4D99" w:rsidRDefault="00172D8A">
      <w:pPr>
        <w:pStyle w:val="af0"/>
        <w:numPr>
          <w:ilvl w:val="0"/>
          <w:numId w:val="1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Найдите длину дуги окружности радиуса 3 см, если её градусная мера равна 150°.</w:t>
      </w:r>
    </w:p>
    <w:p w:rsidR="00E64D99" w:rsidRDefault="00172D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E64D99" w:rsidRDefault="00172D8A">
      <w:pPr>
        <w:pStyle w:val="af0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Периметр правильного шестиугольника, вписанного в окружность, равен 48 см. Найдите сторону квадрата, вписанного в ту же окружность.</w:t>
      </w:r>
    </w:p>
    <w:p w:rsidR="00E64D99" w:rsidRDefault="00172D8A">
      <w:pPr>
        <w:pStyle w:val="af0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Найдите длину окружности, если площадь вписанного в неё правильного шестиугольника равна 72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см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64D99" w:rsidRDefault="00172D8A">
      <w:pPr>
        <w:pStyle w:val="af0"/>
        <w:numPr>
          <w:ilvl w:val="0"/>
          <w:numId w:val="2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Найдите площадь кругового сектора, если  градусная мера его дуги  равна 120°, а радиус круга равен 12 см.</w:t>
      </w:r>
    </w:p>
    <w:p w:rsidR="00E64D99" w:rsidRDefault="00172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№5 по теме «Движение».</w:t>
      </w:r>
    </w:p>
    <w:p w:rsidR="00E64D99" w:rsidRDefault="00172D8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64D99" w:rsidRDefault="00172D8A">
      <w:pPr>
        <w:pStyle w:val="af0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 трапеция </w:t>
      </w:r>
      <w:r>
        <w:rPr>
          <w:rFonts w:ascii="Times New Roman" w:hAnsi="Times New Roman" w:cs="Times New Roman"/>
          <w:sz w:val="24"/>
          <w:szCs w:val="24"/>
          <w:lang w:val="en-US"/>
        </w:rPr>
        <w:t>ABCD</w:t>
      </w:r>
      <w:r>
        <w:rPr>
          <w:rFonts w:ascii="Times New Roman" w:hAnsi="Times New Roman" w:cs="Times New Roman"/>
          <w:sz w:val="24"/>
          <w:szCs w:val="24"/>
        </w:rPr>
        <w:t>. Постройте фигуру, на которую отображается эта трапеция при симметрии относительно прямой, содержащей боковую сторону АВ.</w:t>
      </w:r>
    </w:p>
    <w:p w:rsidR="00E64D99" w:rsidRDefault="00172D8A">
      <w:pPr>
        <w:pStyle w:val="af0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Две окружности с центрами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О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О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, радиусы которых равны, пересекаются в точках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 Через точку М проведена прямая, параллельная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О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О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и пересекающая окружность 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центром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О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в точке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Используя параллельный перенос, докажите, что четырёхугольник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en-US"/>
        </w:rPr>
        <w:t>MD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является параллелограмм.</w:t>
      </w:r>
    </w:p>
    <w:p w:rsidR="00E64D99" w:rsidRDefault="00E64D99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E64D99" w:rsidRDefault="00172D8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E64D99" w:rsidRDefault="00172D8A">
      <w:pPr>
        <w:pStyle w:val="af0"/>
        <w:numPr>
          <w:ilvl w:val="0"/>
          <w:numId w:val="4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 трапеция </w:t>
      </w:r>
      <w:r>
        <w:rPr>
          <w:rFonts w:ascii="Times New Roman" w:hAnsi="Times New Roman" w:cs="Times New Roman"/>
          <w:sz w:val="24"/>
          <w:szCs w:val="24"/>
          <w:lang w:val="en-US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. Постройте фигуру, на которую отображается эта трапеция при симметрии относительно точки, являющейся серединой боковой </w:t>
      </w:r>
    </w:p>
    <w:p w:rsidR="00E64D99" w:rsidRDefault="00172D8A">
      <w:pPr>
        <w:pStyle w:val="af0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99" w:rsidRDefault="00172D8A">
      <w:pPr>
        <w:pStyle w:val="af0"/>
        <w:numPr>
          <w:ilvl w:val="0"/>
          <w:numId w:val="4"/>
        </w:numPr>
        <w:spacing w:after="120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 шестиугольник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Его стороны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попарно равны и параллельны. Используя центральную симметрию, докажите, что диагонали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А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данного шестиугольника пересекаются в одной точке.</w:t>
      </w:r>
    </w:p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D99" w:rsidRDefault="00E64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D99" w:rsidRDefault="00E64D99">
      <w:pPr>
        <w:sectPr w:rsidR="00E64D99">
          <w:footerReference w:type="default" r:id="rId24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-2049"/>
        </w:sectPr>
      </w:pPr>
    </w:p>
    <w:p w:rsidR="00E64D99" w:rsidRDefault="00E64D99">
      <w:pPr>
        <w:spacing w:after="0" w:line="240" w:lineRule="auto"/>
        <w:jc w:val="both"/>
      </w:pPr>
    </w:p>
    <w:p w:rsidR="00E64D99" w:rsidRDefault="00E64D99">
      <w:pPr>
        <w:sectPr w:rsidR="00E64D99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-2049"/>
        </w:sectPr>
      </w:pPr>
    </w:p>
    <w:p w:rsidR="00172D8A" w:rsidRDefault="00172D8A"/>
    <w:sectPr w:rsidR="00172D8A">
      <w:type w:val="continuous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ED" w:rsidRDefault="000D17ED">
      <w:pPr>
        <w:spacing w:after="0" w:line="240" w:lineRule="auto"/>
      </w:pPr>
      <w:r>
        <w:separator/>
      </w:r>
    </w:p>
  </w:endnote>
  <w:endnote w:type="continuationSeparator" w:id="0">
    <w:p w:rsidR="000D17ED" w:rsidRDefault="000D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35460"/>
      <w:docPartObj>
        <w:docPartGallery w:val="Page Numbers (Bottom of Page)"/>
        <w:docPartUnique/>
      </w:docPartObj>
    </w:sdtPr>
    <w:sdtEndPr/>
    <w:sdtContent>
      <w:p w:rsidR="005C1972" w:rsidRDefault="005C1972">
        <w:pPr>
          <w:pStyle w:val="a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C20F7">
          <w:rPr>
            <w:noProof/>
          </w:rPr>
          <w:t>5</w:t>
        </w:r>
        <w:r>
          <w:fldChar w:fldCharType="end"/>
        </w:r>
      </w:p>
      <w:p w:rsidR="005C1972" w:rsidRDefault="00134966">
        <w:pPr>
          <w:pStyle w:val="af8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302639"/>
      <w:docPartObj>
        <w:docPartGallery w:val="Page Numbers (Bottom of Page)"/>
        <w:docPartUnique/>
      </w:docPartObj>
    </w:sdtPr>
    <w:sdtEndPr/>
    <w:sdtContent>
      <w:p w:rsidR="005C1972" w:rsidRDefault="005C1972">
        <w:pPr>
          <w:pStyle w:val="a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C20F7">
          <w:rPr>
            <w:noProof/>
          </w:rPr>
          <w:t>9</w:t>
        </w:r>
        <w:r>
          <w:fldChar w:fldCharType="end"/>
        </w:r>
      </w:p>
      <w:p w:rsidR="005C1972" w:rsidRDefault="00134966">
        <w:pPr>
          <w:pStyle w:val="af8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3058440"/>
      <w:docPartObj>
        <w:docPartGallery w:val="Page Numbers (Bottom of Page)"/>
        <w:docPartUnique/>
      </w:docPartObj>
    </w:sdtPr>
    <w:sdtEndPr/>
    <w:sdtContent>
      <w:p w:rsidR="005C1972" w:rsidRDefault="005C1972">
        <w:pPr>
          <w:pStyle w:val="a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EC20F7">
          <w:rPr>
            <w:noProof/>
          </w:rPr>
          <w:t>19</w:t>
        </w:r>
        <w:r>
          <w:fldChar w:fldCharType="end"/>
        </w:r>
      </w:p>
      <w:p w:rsidR="005C1972" w:rsidRDefault="00134966">
        <w:pPr>
          <w:pStyle w:val="af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ED" w:rsidRDefault="000D17ED">
      <w:pPr>
        <w:spacing w:after="0" w:line="240" w:lineRule="auto"/>
      </w:pPr>
      <w:r>
        <w:separator/>
      </w:r>
    </w:p>
  </w:footnote>
  <w:footnote w:type="continuationSeparator" w:id="0">
    <w:p w:rsidR="000D17ED" w:rsidRDefault="000D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D14"/>
    <w:multiLevelType w:val="multilevel"/>
    <w:tmpl w:val="B09C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A8C5C2C"/>
    <w:multiLevelType w:val="multilevel"/>
    <w:tmpl w:val="78F008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37C8A"/>
    <w:multiLevelType w:val="multilevel"/>
    <w:tmpl w:val="1D34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4A42712"/>
    <w:multiLevelType w:val="multilevel"/>
    <w:tmpl w:val="11E6E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2030AD"/>
    <w:multiLevelType w:val="multilevel"/>
    <w:tmpl w:val="37EA8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A1A82"/>
    <w:multiLevelType w:val="multilevel"/>
    <w:tmpl w:val="2A08C7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648AE"/>
    <w:multiLevelType w:val="multilevel"/>
    <w:tmpl w:val="E07EEF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549E1"/>
    <w:multiLevelType w:val="multilevel"/>
    <w:tmpl w:val="E72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5C130DE6"/>
    <w:multiLevelType w:val="multilevel"/>
    <w:tmpl w:val="B7805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D1BBE"/>
    <w:multiLevelType w:val="multilevel"/>
    <w:tmpl w:val="E36C67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D080D15"/>
    <w:multiLevelType w:val="multilevel"/>
    <w:tmpl w:val="1B38B65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4E0372"/>
    <w:multiLevelType w:val="multilevel"/>
    <w:tmpl w:val="AA24A85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13501"/>
    <w:multiLevelType w:val="multilevel"/>
    <w:tmpl w:val="647669C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D99"/>
    <w:rsid w:val="00005377"/>
    <w:rsid w:val="0003228B"/>
    <w:rsid w:val="000D17ED"/>
    <w:rsid w:val="00101591"/>
    <w:rsid w:val="00134966"/>
    <w:rsid w:val="00172D8A"/>
    <w:rsid w:val="002E7A7B"/>
    <w:rsid w:val="00332891"/>
    <w:rsid w:val="00334B9D"/>
    <w:rsid w:val="00413BEB"/>
    <w:rsid w:val="005552DA"/>
    <w:rsid w:val="005C05A8"/>
    <w:rsid w:val="005C1972"/>
    <w:rsid w:val="005C5B9D"/>
    <w:rsid w:val="00733343"/>
    <w:rsid w:val="00787612"/>
    <w:rsid w:val="00817573"/>
    <w:rsid w:val="008C4C81"/>
    <w:rsid w:val="008D1CDD"/>
    <w:rsid w:val="00934297"/>
    <w:rsid w:val="0093711D"/>
    <w:rsid w:val="009C733A"/>
    <w:rsid w:val="009F2495"/>
    <w:rsid w:val="00B107DB"/>
    <w:rsid w:val="00B16705"/>
    <w:rsid w:val="00B546F7"/>
    <w:rsid w:val="00BB098F"/>
    <w:rsid w:val="00D36494"/>
    <w:rsid w:val="00D85FA1"/>
    <w:rsid w:val="00D878C8"/>
    <w:rsid w:val="00E47CF2"/>
    <w:rsid w:val="00E64D99"/>
    <w:rsid w:val="00E96BEF"/>
    <w:rsid w:val="00EC20F7"/>
    <w:rsid w:val="00EC3297"/>
    <w:rsid w:val="00F463A2"/>
    <w:rsid w:val="00F656F7"/>
    <w:rsid w:val="00F9599F"/>
    <w:rsid w:val="00FC35BB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928F"/>
  <w15:docId w15:val="{9CEE5DB5-9CD2-4716-98B9-AA577080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9DF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6">
    <w:name w:val="heading 6"/>
    <w:basedOn w:val="a"/>
    <w:link w:val="60"/>
    <w:qFormat/>
    <w:rsid w:val="008C2DE5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F21C06"/>
  </w:style>
  <w:style w:type="character" w:customStyle="1" w:styleId="9pt">
    <w:name w:val="Основной текст + 9 pt"/>
    <w:basedOn w:val="a0"/>
    <w:uiPriority w:val="99"/>
    <w:qFormat/>
    <w:rsid w:val="00F21C06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FontStyle104">
    <w:name w:val="Font Style104"/>
    <w:basedOn w:val="a0"/>
    <w:uiPriority w:val="99"/>
    <w:qFormat/>
    <w:rsid w:val="00F21C06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basedOn w:val="a0"/>
    <w:uiPriority w:val="99"/>
    <w:qFormat/>
    <w:rsid w:val="00F21C06"/>
    <w:rPr>
      <w:rFonts w:ascii="Times New Roman" w:hAnsi="Times New Roman" w:cs="Times New Roman"/>
      <w:b/>
      <w:bCs/>
      <w:sz w:val="22"/>
      <w:szCs w:val="22"/>
    </w:rPr>
  </w:style>
  <w:style w:type="character" w:customStyle="1" w:styleId="9pt12">
    <w:name w:val="Основной текст + 9 pt12"/>
    <w:basedOn w:val="a0"/>
    <w:uiPriority w:val="99"/>
    <w:qFormat/>
    <w:rsid w:val="00F21C06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4">
    <w:name w:val="Основной текст с отступом Знак"/>
    <w:basedOn w:val="a0"/>
    <w:qFormat/>
    <w:rsid w:val="00311AFC"/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qFormat/>
    <w:rsid w:val="008C2DE5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a5">
    <w:name w:val="Заголовок Знак"/>
    <w:basedOn w:val="a0"/>
    <w:qFormat/>
    <w:rsid w:val="008C2D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Текст Знак"/>
    <w:basedOn w:val="a0"/>
    <w:qFormat/>
    <w:rsid w:val="008C2DE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_"/>
    <w:qFormat/>
    <w:locked/>
    <w:rsid w:val="008C2DE5"/>
    <w:rPr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qFormat/>
    <w:locked/>
    <w:rsid w:val="008C2DE5"/>
    <w:rPr>
      <w:sz w:val="40"/>
      <w:szCs w:val="40"/>
      <w:shd w:val="clear" w:color="auto" w:fill="FFFFFF"/>
    </w:rPr>
  </w:style>
  <w:style w:type="character" w:customStyle="1" w:styleId="FontStyle105">
    <w:name w:val="Font Style105"/>
    <w:basedOn w:val="a0"/>
    <w:uiPriority w:val="99"/>
    <w:qFormat/>
    <w:rsid w:val="00A13061"/>
    <w:rPr>
      <w:rFonts w:ascii="Times New Roman" w:hAnsi="Times New Roman" w:cs="Times New Roman"/>
      <w:i/>
      <w:iCs/>
      <w:sz w:val="18"/>
      <w:szCs w:val="18"/>
    </w:rPr>
  </w:style>
  <w:style w:type="character" w:customStyle="1" w:styleId="a8">
    <w:name w:val="Текст выноски Знак"/>
    <w:basedOn w:val="a0"/>
    <w:uiPriority w:val="99"/>
    <w:semiHidden/>
    <w:qFormat/>
    <w:rsid w:val="00DC775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uiPriority w:val="99"/>
    <w:qFormat/>
    <w:rsid w:val="003C39B0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uiPriority w:val="99"/>
    <w:qFormat/>
    <w:rsid w:val="003C39B0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qFormat/>
    <w:rsid w:val="00CC2801"/>
  </w:style>
  <w:style w:type="character" w:customStyle="1" w:styleId="c36">
    <w:name w:val="c36"/>
    <w:basedOn w:val="a0"/>
    <w:qFormat/>
    <w:rsid w:val="00F44EBB"/>
  </w:style>
  <w:style w:type="character" w:customStyle="1" w:styleId="c14">
    <w:name w:val="c14"/>
    <w:basedOn w:val="a0"/>
    <w:qFormat/>
    <w:rsid w:val="00F44EBB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Times New Roman"/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rFonts w:cs="Times New Roman"/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Times New Roman"/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cs="Times New Roman"/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rFonts w:cs="Times New Roman"/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cs="Times New Roman"/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rFonts w:cs="Times New Roman"/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rFonts w:cs="Times New Roman"/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rFonts w:cs="Times New Roman"/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rFonts w:cs="Times New Roman"/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ascii="Times New Roman" w:eastAsia="Calibri" w:hAnsi="Times New Roman"/>
      <w:sz w:val="24"/>
    </w:rPr>
  </w:style>
  <w:style w:type="character" w:customStyle="1" w:styleId="ListLabel122">
    <w:name w:val="ListLabel 122"/>
    <w:qFormat/>
    <w:rPr>
      <w:rFonts w:ascii="Times New Roman" w:eastAsia="Calibri" w:hAnsi="Times New Roman"/>
      <w:sz w:val="24"/>
    </w:rPr>
  </w:style>
  <w:style w:type="character" w:customStyle="1" w:styleId="ListLabel123">
    <w:name w:val="ListLabel 123"/>
    <w:qFormat/>
    <w:rPr>
      <w:rFonts w:ascii="Times New Roman" w:hAnsi="Times New Roman"/>
      <w:b w:val="0"/>
      <w:sz w:val="24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rFonts w:ascii="Calibri" w:hAnsi="Calibri"/>
      <w:sz w:val="22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rFonts w:ascii="Calibri" w:hAnsi="Calibri"/>
      <w:sz w:val="22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rFonts w:ascii="Calibri" w:hAnsi="Calibri"/>
      <w:sz w:val="22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b">
    <w:name w:val="Title"/>
    <w:basedOn w:val="a"/>
    <w:next w:val="ac"/>
    <w:qFormat/>
    <w:rsid w:val="008C2D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Body Text"/>
    <w:basedOn w:val="a"/>
    <w:semiHidden/>
    <w:unhideWhenUsed/>
    <w:rsid w:val="00F21C06"/>
    <w:pPr>
      <w:spacing w:after="120"/>
    </w:pPr>
    <w:rPr>
      <w:rFonts w:eastAsiaTheme="minorHAnsi"/>
      <w:lang w:eastAsia="en-US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List Paragraph"/>
    <w:basedOn w:val="a"/>
    <w:uiPriority w:val="34"/>
    <w:qFormat/>
    <w:rsid w:val="00F21C06"/>
    <w:pPr>
      <w:ind w:left="720"/>
      <w:contextualSpacing/>
    </w:pPr>
    <w:rPr>
      <w:rFonts w:eastAsiaTheme="minorHAnsi"/>
      <w:lang w:eastAsia="en-US"/>
    </w:rPr>
  </w:style>
  <w:style w:type="paragraph" w:customStyle="1" w:styleId="msonormalbullet1gif">
    <w:name w:val="msonormalbullet1.gif"/>
    <w:basedOn w:val="a"/>
    <w:qFormat/>
    <w:rsid w:val="00F21C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F21C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unhideWhenUsed/>
    <w:rsid w:val="00311AFC"/>
    <w:pPr>
      <w:spacing w:after="120"/>
      <w:ind w:left="283"/>
    </w:pPr>
  </w:style>
  <w:style w:type="paragraph" w:customStyle="1" w:styleId="msonormalcxspmiddlecxspmiddle">
    <w:name w:val="msonormalcxspmiddlecxspmiddle"/>
    <w:basedOn w:val="a"/>
    <w:qFormat/>
    <w:rsid w:val="00311A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link w:val="12"/>
    <w:qFormat/>
    <w:rsid w:val="008C2DE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No Spacing"/>
    <w:uiPriority w:val="1"/>
    <w:qFormat/>
    <w:rsid w:val="008C2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"/>
    <w:qFormat/>
    <w:rsid w:val="008C2DE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4">
    <w:name w:val="Normal (Web)"/>
    <w:basedOn w:val="a"/>
    <w:uiPriority w:val="99"/>
    <w:qFormat/>
    <w:rsid w:val="008C2D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Основной текст1"/>
    <w:basedOn w:val="a"/>
    <w:link w:val="1"/>
    <w:qFormat/>
    <w:rsid w:val="008C2DE5"/>
    <w:pPr>
      <w:widowControl w:val="0"/>
      <w:shd w:val="clear" w:color="auto" w:fill="FFFFFF"/>
      <w:spacing w:after="600"/>
      <w:jc w:val="center"/>
    </w:pPr>
    <w:rPr>
      <w:rFonts w:eastAsiaTheme="minorHAnsi"/>
      <w:sz w:val="23"/>
      <w:szCs w:val="23"/>
      <w:lang w:eastAsia="en-US"/>
    </w:rPr>
  </w:style>
  <w:style w:type="paragraph" w:customStyle="1" w:styleId="12">
    <w:name w:val="Заголовок №1"/>
    <w:basedOn w:val="a"/>
    <w:link w:val="11"/>
    <w:qFormat/>
    <w:rsid w:val="008C2DE5"/>
    <w:pPr>
      <w:widowControl w:val="0"/>
      <w:shd w:val="clear" w:color="auto" w:fill="FFFFFF"/>
      <w:spacing w:before="1140" w:after="0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Style30">
    <w:name w:val="Style30"/>
    <w:basedOn w:val="a"/>
    <w:uiPriority w:val="99"/>
    <w:qFormat/>
    <w:rsid w:val="00A13061"/>
    <w:pPr>
      <w:widowControl w:val="0"/>
      <w:spacing w:after="0" w:line="210" w:lineRule="exact"/>
    </w:pPr>
    <w:rPr>
      <w:rFonts w:ascii="Candara" w:hAnsi="Candara" w:cs="Times New Roman"/>
      <w:sz w:val="24"/>
      <w:szCs w:val="24"/>
    </w:rPr>
  </w:style>
  <w:style w:type="paragraph" w:styleId="af5">
    <w:name w:val="Balloon Text"/>
    <w:basedOn w:val="a"/>
    <w:uiPriority w:val="99"/>
    <w:semiHidden/>
    <w:unhideWhenUsed/>
    <w:qFormat/>
    <w:rsid w:val="00DC77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Содержимое списка"/>
    <w:basedOn w:val="a"/>
    <w:qFormat/>
    <w:rsid w:val="00391EFA"/>
    <w:pPr>
      <w:widowControl w:val="0"/>
      <w:suppressAutoHyphens/>
      <w:spacing w:after="0" w:line="240" w:lineRule="auto"/>
      <w:ind w:left="567"/>
    </w:pPr>
    <w:rPr>
      <w:rFonts w:ascii="Times New Roman" w:eastAsia="Lucida Sans Unicode" w:hAnsi="Times New Roman" w:cs="Times New Roman"/>
      <w:sz w:val="24"/>
      <w:szCs w:val="24"/>
      <w:lang w:eastAsia="en-US"/>
    </w:rPr>
  </w:style>
  <w:style w:type="paragraph" w:styleId="af7">
    <w:name w:val="header"/>
    <w:basedOn w:val="a"/>
    <w:uiPriority w:val="99"/>
    <w:unhideWhenUsed/>
    <w:rsid w:val="003C39B0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3C39B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7">
    <w:name w:val="c7"/>
    <w:basedOn w:val="a"/>
    <w:qFormat/>
    <w:rsid w:val="00F44E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9">
    <w:name w:val="Table Grid"/>
    <w:basedOn w:val="a1"/>
    <w:uiPriority w:val="59"/>
    <w:rsid w:val="00DD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/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zavuch.info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uchitel.moy.s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0F88-851B-4C61-87CE-9AF40B1A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5329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6</cp:revision>
  <cp:lastPrinted>2021-11-10T08:29:00Z</cp:lastPrinted>
  <dcterms:created xsi:type="dcterms:W3CDTF">2022-11-07T19:57:00Z</dcterms:created>
  <dcterms:modified xsi:type="dcterms:W3CDTF">2022-11-27T08:58:00Z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