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2F" w:rsidRPr="0094012F" w:rsidRDefault="0094012F" w:rsidP="0094012F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4012F" w:rsidRPr="0094012F" w:rsidRDefault="0094012F" w:rsidP="0094012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proofErr w:type="spellStart"/>
      <w:r w:rsidRPr="0094012F">
        <w:rPr>
          <w:rFonts w:ascii="Times New Roman" w:eastAsia="Calibri" w:hAnsi="Times New Roman" w:cs="Times New Roman"/>
        </w:rPr>
        <w:t>Заветинский</w:t>
      </w:r>
      <w:proofErr w:type="spellEnd"/>
      <w:r w:rsidRPr="0094012F">
        <w:rPr>
          <w:rFonts w:ascii="Times New Roman" w:eastAsia="Calibri" w:hAnsi="Times New Roman" w:cs="Times New Roman"/>
        </w:rPr>
        <w:t xml:space="preserve"> район</w:t>
      </w:r>
    </w:p>
    <w:p w:rsidR="0094012F" w:rsidRPr="0094012F" w:rsidRDefault="0094012F" w:rsidP="0094012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94012F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94012F" w:rsidRPr="0094012F" w:rsidRDefault="0094012F" w:rsidP="0094012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94012F">
        <w:rPr>
          <w:rFonts w:ascii="Times New Roman" w:eastAsia="Calibri" w:hAnsi="Times New Roman" w:cs="Times New Roman"/>
        </w:rPr>
        <w:t>Фоминская средняя общеобразовательная школа</w:t>
      </w:r>
    </w:p>
    <w:p w:rsidR="0094012F" w:rsidRPr="0094012F" w:rsidRDefault="0094012F" w:rsidP="009401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012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94012F" w:rsidRPr="0094012F" w:rsidRDefault="0094012F" w:rsidP="0094012F">
      <w:pPr>
        <w:widowControl w:val="0"/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 w:rsidRPr="0094012F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 «РАССМОТРЕННО»                                                                               «ПРИНЯТО» </w:t>
      </w:r>
    </w:p>
    <w:p w:rsidR="0094012F" w:rsidRPr="0094012F" w:rsidRDefault="0094012F" w:rsidP="0094012F">
      <w:pPr>
        <w:widowControl w:val="0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94012F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                                                                                 Протокол заседания педагогического совета                         </w:t>
      </w:r>
      <w:r w:rsidRPr="0094012F">
        <w:rPr>
          <w:rFonts w:ascii="Times New Roman" w:eastAsia="Times New Roman" w:hAnsi="Times New Roman" w:cs="Times New Roman"/>
        </w:rPr>
        <w:t xml:space="preserve">Директор МБОУ Фоминской СОШ                                </w:t>
      </w:r>
    </w:p>
    <w:p w:rsidR="0094012F" w:rsidRPr="0094012F" w:rsidRDefault="0094012F" w:rsidP="0094012F">
      <w:pPr>
        <w:widowControl w:val="0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</w:rPr>
      </w:pPr>
      <w:r w:rsidRPr="0094012F">
        <w:rPr>
          <w:rFonts w:ascii="Times New Roman" w:eastAsia="Times New Roman" w:hAnsi="Times New Roman" w:cs="Times New Roman"/>
          <w:color w:val="000000"/>
          <w:lang w:bidi="ru-RU"/>
        </w:rPr>
        <w:t xml:space="preserve">Протокол заседания методического совета                                   </w:t>
      </w:r>
      <w:r w:rsidRPr="0094012F">
        <w:rPr>
          <w:rFonts w:ascii="Times New Roman" w:eastAsia="Times New Roman" w:hAnsi="Times New Roman" w:cs="Times New Roman"/>
          <w:bCs/>
        </w:rPr>
        <w:t xml:space="preserve">МБОУ Фоминской СОШ                                                   </w:t>
      </w:r>
      <w:r w:rsidR="0081038B">
        <w:rPr>
          <w:rFonts w:ascii="Times New Roman" w:eastAsia="Times New Roman" w:hAnsi="Times New Roman" w:cs="Times New Roman"/>
          <w:bCs/>
        </w:rPr>
        <w:t xml:space="preserve">            Приказ от 28.08.2022</w:t>
      </w:r>
      <w:r w:rsidRPr="0094012F">
        <w:rPr>
          <w:rFonts w:ascii="Times New Roman" w:eastAsia="Times New Roman" w:hAnsi="Times New Roman" w:cs="Times New Roman"/>
          <w:bCs/>
        </w:rPr>
        <w:t xml:space="preserve"> № 92                                                                                                               </w:t>
      </w:r>
    </w:p>
    <w:p w:rsidR="0094012F" w:rsidRPr="0094012F" w:rsidRDefault="0094012F" w:rsidP="0094012F">
      <w:pPr>
        <w:widowControl w:val="0"/>
        <w:tabs>
          <w:tab w:val="left" w:leader="underscore" w:pos="2682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4012F">
        <w:rPr>
          <w:rFonts w:ascii="Times New Roman" w:eastAsia="Times New Roman" w:hAnsi="Times New Roman" w:cs="Times New Roman"/>
          <w:color w:val="000000"/>
          <w:lang w:bidi="ru-RU"/>
        </w:rPr>
        <w:t xml:space="preserve">МБОУ Фоминской СОШ                                             </w:t>
      </w:r>
      <w:r w:rsidR="0081038B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от 28.08.2022</w:t>
      </w:r>
      <w:r w:rsidRPr="0094012F">
        <w:rPr>
          <w:rFonts w:ascii="Times New Roman" w:eastAsia="Times New Roman" w:hAnsi="Times New Roman" w:cs="Times New Roman"/>
          <w:color w:val="000000"/>
          <w:lang w:bidi="ru-RU"/>
        </w:rPr>
        <w:t xml:space="preserve">№ 3                                                                   </w:t>
      </w:r>
      <w:r w:rsidRPr="0094012F">
        <w:rPr>
          <w:rFonts w:ascii="Times New Roman" w:eastAsia="Times New Roman" w:hAnsi="Times New Roman" w:cs="Times New Roman"/>
        </w:rPr>
        <w:t xml:space="preserve">________________Овсюкова М. В. </w:t>
      </w:r>
    </w:p>
    <w:p w:rsidR="0094012F" w:rsidRPr="0094012F" w:rsidRDefault="0094012F" w:rsidP="0094012F">
      <w:pPr>
        <w:widowControl w:val="0"/>
        <w:tabs>
          <w:tab w:val="left" w:leader="underscore" w:pos="268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012F">
        <w:rPr>
          <w:rFonts w:ascii="Times New Roman" w:eastAsia="Times New Roman" w:hAnsi="Times New Roman" w:cs="Times New Roman"/>
          <w:color w:val="000000"/>
          <w:lang w:bidi="ru-RU"/>
        </w:rPr>
        <w:t xml:space="preserve">       </w:t>
      </w:r>
      <w:r w:rsidR="0081038B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от 26.08.2022</w:t>
      </w:r>
      <w:r w:rsidRPr="0094012F">
        <w:rPr>
          <w:rFonts w:ascii="Times New Roman" w:eastAsia="Times New Roman" w:hAnsi="Times New Roman" w:cs="Times New Roman"/>
          <w:color w:val="000000"/>
          <w:lang w:bidi="ru-RU"/>
        </w:rPr>
        <w:tab/>
        <w:t>г .№ 1</w:t>
      </w:r>
      <w:r w:rsidRPr="0094012F">
        <w:rPr>
          <w:rFonts w:ascii="Times New Roman" w:eastAsia="Times New Roman" w:hAnsi="Times New Roman" w:cs="Times New Roman"/>
          <w:color w:val="000000"/>
          <w:lang w:bidi="ru-RU"/>
        </w:rPr>
        <w:tab/>
      </w:r>
    </w:p>
    <w:p w:rsidR="0094012F" w:rsidRPr="0094012F" w:rsidRDefault="0094012F" w:rsidP="0094012F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94012F" w:rsidRPr="0094012F" w:rsidRDefault="0094012F" w:rsidP="0094012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4012F" w:rsidRPr="0094012F" w:rsidRDefault="0094012F" w:rsidP="0094012F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4012F" w:rsidRPr="0094012F" w:rsidRDefault="0094012F" w:rsidP="0094012F">
      <w:pPr>
        <w:keepNext/>
        <w:keepLines/>
        <w:widowControl w:val="0"/>
        <w:spacing w:after="0" w:line="260" w:lineRule="exact"/>
        <w:ind w:left="20"/>
        <w:jc w:val="center"/>
        <w:outlineLvl w:val="1"/>
        <w:rPr>
          <w:rFonts w:ascii="Times New Roman" w:eastAsia="Times New Roman" w:hAnsi="Times New Roman" w:cs="Times New Roman"/>
          <w:sz w:val="32"/>
          <w:szCs w:val="32"/>
        </w:rPr>
      </w:pPr>
    </w:p>
    <w:p w:rsidR="0094012F" w:rsidRPr="0094012F" w:rsidRDefault="0094012F" w:rsidP="0094012F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4012F">
        <w:rPr>
          <w:rFonts w:ascii="Times New Roman" w:eastAsia="Times New Roman" w:hAnsi="Times New Roman" w:cs="Times New Roman"/>
          <w:b/>
          <w:bCs/>
          <w:sz w:val="40"/>
          <w:szCs w:val="40"/>
        </w:rPr>
        <w:t>РАБОЧАЯ ПРОГРАММА</w:t>
      </w:r>
    </w:p>
    <w:p w:rsidR="0094012F" w:rsidRPr="0094012F" w:rsidRDefault="0094012F" w:rsidP="0094012F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4012F">
        <w:rPr>
          <w:rFonts w:ascii="Times New Roman" w:eastAsia="Times New Roman" w:hAnsi="Times New Roman" w:cs="Times New Roman"/>
          <w:sz w:val="28"/>
          <w:szCs w:val="28"/>
        </w:rPr>
        <w:t xml:space="preserve">              По предмету «Основы безопасности жизнедеятельности»</w:t>
      </w:r>
    </w:p>
    <w:p w:rsidR="0094012F" w:rsidRPr="00B7363E" w:rsidRDefault="0094012F" w:rsidP="0094012F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94012F">
        <w:rPr>
          <w:rFonts w:ascii="Times New Roman" w:eastAsia="Times New Roman" w:hAnsi="Times New Roman" w:cs="Times New Roman"/>
          <w:sz w:val="28"/>
          <w:szCs w:val="28"/>
        </w:rPr>
        <w:t xml:space="preserve">              Уровень общего образования    </w:t>
      </w:r>
      <w:r w:rsidR="00593818" w:rsidRPr="00593818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среднее общее </w:t>
      </w:r>
      <w:r w:rsidR="00593818">
        <w:rPr>
          <w:rFonts w:ascii="Times New Roman" w:eastAsia="Times New Roman" w:hAnsi="Times New Roman" w:cs="Times New Roman"/>
          <w:sz w:val="32"/>
          <w:szCs w:val="32"/>
          <w:u w:val="single"/>
        </w:rPr>
        <w:t>8</w:t>
      </w:r>
    </w:p>
    <w:p w:rsidR="0094012F" w:rsidRPr="0094012F" w:rsidRDefault="0094012F" w:rsidP="0094012F">
      <w:pPr>
        <w:keepNext/>
        <w:keepLines/>
        <w:widowControl w:val="0"/>
        <w:tabs>
          <w:tab w:val="left" w:leader="underscore" w:pos="3481"/>
        </w:tabs>
        <w:spacing w:after="0" w:line="240" w:lineRule="auto"/>
        <w:ind w:left="20"/>
        <w:outlineLvl w:val="1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94012F">
        <w:rPr>
          <w:rFonts w:ascii="Times New Roman" w:eastAsia="Times New Roman" w:hAnsi="Times New Roman" w:cs="Times New Roman"/>
          <w:sz w:val="32"/>
          <w:szCs w:val="32"/>
        </w:rPr>
        <w:t xml:space="preserve">            Количество часов </w:t>
      </w:r>
      <w:r w:rsidR="00B4146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34</w:t>
      </w:r>
    </w:p>
    <w:p w:rsidR="0094012F" w:rsidRDefault="0094012F" w:rsidP="0094012F">
      <w:pPr>
        <w:keepNext/>
        <w:keepLines/>
        <w:widowControl w:val="0"/>
        <w:tabs>
          <w:tab w:val="left" w:leader="underscore" w:pos="3481"/>
        </w:tabs>
        <w:spacing w:after="0" w:line="240" w:lineRule="auto"/>
        <w:ind w:left="2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4012F">
        <w:rPr>
          <w:rFonts w:ascii="Times New Roman" w:eastAsia="Times New Roman" w:hAnsi="Times New Roman" w:cs="Times New Roman"/>
          <w:sz w:val="28"/>
          <w:szCs w:val="28"/>
        </w:rPr>
        <w:t xml:space="preserve">             Учитель </w:t>
      </w:r>
      <w:r w:rsidRPr="005938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Манжиев М</w:t>
      </w:r>
      <w:r w:rsidR="00593818" w:rsidRPr="005938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ансур </w:t>
      </w:r>
      <w:proofErr w:type="spellStart"/>
      <w:r w:rsidRPr="005938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</w:t>
      </w:r>
      <w:r w:rsidR="00593818" w:rsidRPr="005938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усадиевич</w:t>
      </w:r>
      <w:proofErr w:type="spellEnd"/>
      <w:r w:rsidRPr="005938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C34824" w:rsidRPr="00B7363E" w:rsidRDefault="00C34824" w:rsidP="0094012F">
      <w:pPr>
        <w:keepNext/>
        <w:keepLines/>
        <w:widowControl w:val="0"/>
        <w:tabs>
          <w:tab w:val="left" w:leader="underscore" w:pos="3481"/>
        </w:tabs>
        <w:spacing w:after="0" w:line="240" w:lineRule="auto"/>
        <w:ind w:left="20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:rsidR="006D2101" w:rsidRPr="006D2101" w:rsidRDefault="0094012F" w:rsidP="006D2101">
      <w:pPr>
        <w:keepNext/>
        <w:keepLines/>
        <w:widowControl w:val="0"/>
        <w:ind w:left="1134" w:hanging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4012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34824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</w:t>
      </w:r>
      <w:r w:rsidRPr="00940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2101" w:rsidRPr="006D2101">
        <w:rPr>
          <w:rFonts w:ascii="Times New Roman" w:eastAsia="Times New Roman" w:hAnsi="Times New Roman" w:cs="Times New Roman"/>
          <w:sz w:val="28"/>
          <w:szCs w:val="28"/>
        </w:rPr>
        <w:t xml:space="preserve">программы основного образования «ОБЖ» Н.Ф. Виноградова, Д.В. Смирнова, Л. В Сидоренко, А. Б. </w:t>
      </w:r>
      <w:proofErr w:type="spellStart"/>
      <w:r w:rsidR="006D2101" w:rsidRPr="006D2101">
        <w:rPr>
          <w:rFonts w:ascii="Times New Roman" w:eastAsia="Times New Roman" w:hAnsi="Times New Roman" w:cs="Times New Roman"/>
          <w:sz w:val="28"/>
          <w:szCs w:val="28"/>
        </w:rPr>
        <w:t>Таранин</w:t>
      </w:r>
      <w:proofErr w:type="spellEnd"/>
      <w:r w:rsidR="006D2101" w:rsidRPr="006D2101">
        <w:rPr>
          <w:rFonts w:ascii="Times New Roman" w:eastAsia="Times New Roman" w:hAnsi="Times New Roman" w:cs="Times New Roman"/>
          <w:sz w:val="28"/>
          <w:szCs w:val="28"/>
        </w:rPr>
        <w:t>. Учебник «Основы безопасности жизнедеятельности» 7-9 клас</w:t>
      </w:r>
      <w:r w:rsidR="002778C5">
        <w:rPr>
          <w:rFonts w:ascii="Times New Roman" w:eastAsia="Times New Roman" w:hAnsi="Times New Roman" w:cs="Times New Roman"/>
          <w:sz w:val="28"/>
          <w:szCs w:val="28"/>
        </w:rPr>
        <w:t xml:space="preserve">сы. – М.: </w:t>
      </w:r>
      <w:proofErr w:type="spellStart"/>
      <w:r w:rsidR="002778C5">
        <w:rPr>
          <w:rFonts w:ascii="Times New Roman" w:eastAsia="Times New Roman" w:hAnsi="Times New Roman" w:cs="Times New Roman"/>
          <w:sz w:val="28"/>
          <w:szCs w:val="28"/>
        </w:rPr>
        <w:t>Вентана</w:t>
      </w:r>
      <w:proofErr w:type="spellEnd"/>
      <w:r w:rsidR="002778C5">
        <w:rPr>
          <w:rFonts w:ascii="Times New Roman" w:eastAsia="Times New Roman" w:hAnsi="Times New Roman" w:cs="Times New Roman"/>
          <w:sz w:val="28"/>
          <w:szCs w:val="28"/>
        </w:rPr>
        <w:t>-Граф 2020</w:t>
      </w:r>
      <w:r w:rsidR="006D2101" w:rsidRPr="006D2101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94012F" w:rsidRPr="0094012F" w:rsidRDefault="0094012F" w:rsidP="006D2101">
      <w:pPr>
        <w:keepNext/>
        <w:keepLines/>
        <w:widowControl w:val="0"/>
        <w:spacing w:after="0" w:line="240" w:lineRule="auto"/>
        <w:ind w:left="1134" w:hanging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4012F" w:rsidRPr="0094012F" w:rsidRDefault="0094012F" w:rsidP="0094012F">
      <w:pPr>
        <w:keepNext/>
        <w:keepLines/>
        <w:widowControl w:val="0"/>
        <w:spacing w:after="0" w:line="260" w:lineRule="exact"/>
        <w:ind w:left="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4012F" w:rsidRPr="0094012F" w:rsidRDefault="0094012F" w:rsidP="0094012F">
      <w:pPr>
        <w:keepNext/>
        <w:keepLines/>
        <w:widowControl w:val="0"/>
        <w:spacing w:after="0" w:line="260" w:lineRule="exact"/>
        <w:ind w:left="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4012F" w:rsidRPr="0094012F" w:rsidRDefault="0094012F" w:rsidP="00C34824">
      <w:pPr>
        <w:keepNext/>
        <w:keepLines/>
        <w:widowControl w:val="0"/>
        <w:spacing w:after="0" w:line="260" w:lineRule="exac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4012F" w:rsidRPr="0094012F" w:rsidRDefault="0094012F" w:rsidP="0094012F">
      <w:pPr>
        <w:keepNext/>
        <w:keepLines/>
        <w:widowControl w:val="0"/>
        <w:spacing w:after="0" w:line="260" w:lineRule="exact"/>
        <w:ind w:left="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4012F" w:rsidRPr="0094012F" w:rsidRDefault="0094012F" w:rsidP="0094012F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8"/>
          <w:szCs w:val="28"/>
          <w:lang w:eastAsia="ru-RU" w:bidi="ru-RU"/>
        </w:rPr>
      </w:pPr>
      <w:r w:rsidRPr="0094012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4012F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2022– 2023 учебный год.</w:t>
      </w:r>
    </w:p>
    <w:p w:rsidR="0094012F" w:rsidRPr="00C34824" w:rsidRDefault="00C34824" w:rsidP="00C3482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sectPr w:rsidR="0094012F" w:rsidRPr="00C34824" w:rsidSect="0094012F">
          <w:footerReference w:type="default" r:id="rId9"/>
          <w:footerReference w:type="first" r:id="rId10"/>
          <w:pgSz w:w="16838" w:h="11909" w:orient="landscape"/>
          <w:pgMar w:top="1440" w:right="1080" w:bottom="1440" w:left="1080" w:header="0" w:footer="3" w:gutter="0"/>
          <w:cols w:space="720"/>
          <w:docGrid w:linePitch="299"/>
        </w:sect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хутор Фомин. </w:t>
      </w:r>
    </w:p>
    <w:p w:rsidR="00042EF0" w:rsidRPr="0066593A" w:rsidRDefault="00042EF0" w:rsidP="005A5F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Пояснительная записка к рабочей программе по </w:t>
      </w:r>
      <w:r w:rsidRPr="006659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основам </w:t>
      </w:r>
      <w:r w:rsidR="00154B72" w:rsidRPr="0066593A">
        <w:rPr>
          <w:rFonts w:ascii="Times New Roman" w:eastAsia="Calibri" w:hAnsi="Times New Roman" w:cs="Times New Roman"/>
          <w:b/>
          <w:bCs/>
          <w:sz w:val="24"/>
          <w:szCs w:val="24"/>
        </w:rPr>
        <w:t>безопасности жизнедеятельности</w:t>
      </w:r>
      <w:r w:rsidR="00154B72" w:rsidRPr="0066593A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B736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042EF0" w:rsidRPr="00934538" w:rsidRDefault="00042EF0" w:rsidP="005A5F8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34538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предмету «Основы безопасности жизнедеятельности» является частью основной общеобразовательной программы </w:t>
      </w:r>
      <w:r w:rsidR="00F740F3" w:rsidRPr="00F740F3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B7363E" w:rsidRPr="00F740F3">
        <w:rPr>
          <w:rFonts w:ascii="Times New Roman" w:eastAsia="Calibri" w:hAnsi="Times New Roman" w:cs="Times New Roman"/>
          <w:sz w:val="24"/>
          <w:szCs w:val="24"/>
        </w:rPr>
        <w:t xml:space="preserve"> общего обр</w:t>
      </w:r>
      <w:r w:rsidR="00B7363E" w:rsidRPr="00F740F3">
        <w:rPr>
          <w:rFonts w:ascii="Times New Roman" w:eastAsia="Calibri" w:hAnsi="Times New Roman" w:cs="Times New Roman"/>
          <w:sz w:val="24"/>
          <w:szCs w:val="24"/>
        </w:rPr>
        <w:t>а</w:t>
      </w:r>
      <w:r w:rsidR="00B7363E" w:rsidRPr="00F740F3">
        <w:rPr>
          <w:rFonts w:ascii="Times New Roman" w:eastAsia="Calibri" w:hAnsi="Times New Roman" w:cs="Times New Roman"/>
          <w:sz w:val="24"/>
          <w:szCs w:val="24"/>
        </w:rPr>
        <w:t xml:space="preserve">зования </w:t>
      </w:r>
      <w:r w:rsidRPr="00F740F3">
        <w:rPr>
          <w:rFonts w:ascii="Times New Roman" w:eastAsia="Calibri" w:hAnsi="Times New Roman" w:cs="Times New Roman"/>
          <w:sz w:val="24"/>
          <w:szCs w:val="24"/>
        </w:rPr>
        <w:t>МБОУ Фоминской СОШ на 20</w:t>
      </w:r>
      <w:r w:rsidR="00A01A92" w:rsidRPr="00F740F3">
        <w:rPr>
          <w:rFonts w:ascii="Times New Roman" w:eastAsia="Calibri" w:hAnsi="Times New Roman" w:cs="Times New Roman"/>
          <w:sz w:val="24"/>
          <w:szCs w:val="24"/>
        </w:rPr>
        <w:t>2</w:t>
      </w:r>
      <w:r w:rsidR="009500D2" w:rsidRPr="00F740F3">
        <w:rPr>
          <w:rFonts w:ascii="Times New Roman" w:eastAsia="Calibri" w:hAnsi="Times New Roman" w:cs="Times New Roman"/>
          <w:sz w:val="24"/>
          <w:szCs w:val="24"/>
        </w:rPr>
        <w:t>2</w:t>
      </w:r>
      <w:r w:rsidRPr="00F740F3">
        <w:rPr>
          <w:rFonts w:ascii="Times New Roman" w:eastAsia="Calibri" w:hAnsi="Times New Roman" w:cs="Times New Roman"/>
          <w:sz w:val="24"/>
          <w:szCs w:val="24"/>
        </w:rPr>
        <w:t>-20</w:t>
      </w:r>
      <w:r w:rsidR="00A01A92" w:rsidRPr="00F740F3">
        <w:rPr>
          <w:rFonts w:ascii="Times New Roman" w:eastAsia="Calibri" w:hAnsi="Times New Roman" w:cs="Times New Roman"/>
          <w:sz w:val="24"/>
          <w:szCs w:val="24"/>
        </w:rPr>
        <w:t>2</w:t>
      </w:r>
      <w:r w:rsidR="009500D2" w:rsidRPr="00F740F3">
        <w:rPr>
          <w:rFonts w:ascii="Times New Roman" w:eastAsia="Calibri" w:hAnsi="Times New Roman" w:cs="Times New Roman"/>
          <w:sz w:val="24"/>
          <w:szCs w:val="24"/>
        </w:rPr>
        <w:t>3</w:t>
      </w:r>
      <w:r w:rsidRPr="00F740F3">
        <w:rPr>
          <w:rFonts w:ascii="Times New Roman" w:eastAsia="Calibri" w:hAnsi="Times New Roman" w:cs="Times New Roman"/>
          <w:sz w:val="24"/>
          <w:szCs w:val="24"/>
        </w:rPr>
        <w:t xml:space="preserve"> учебный год и разработана на </w:t>
      </w:r>
      <w:r w:rsidRPr="00934538">
        <w:rPr>
          <w:rFonts w:ascii="Times New Roman" w:eastAsia="Calibri" w:hAnsi="Times New Roman" w:cs="Times New Roman"/>
          <w:sz w:val="24"/>
          <w:szCs w:val="24"/>
        </w:rPr>
        <w:t>основе следующих документов:</w:t>
      </w:r>
    </w:p>
    <w:p w:rsidR="000A4CDA" w:rsidRPr="00F740F3" w:rsidRDefault="000A4CDA" w:rsidP="000A4C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0F3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</w:t>
      </w:r>
      <w:r w:rsidRPr="00F740F3">
        <w:rPr>
          <w:rFonts w:ascii="Times New Roman" w:eastAsia="Calibri" w:hAnsi="Times New Roman" w:cs="Times New Roman"/>
          <w:sz w:val="24"/>
          <w:szCs w:val="24"/>
        </w:rPr>
        <w:t>е</w:t>
      </w:r>
      <w:r w:rsidRPr="00F740F3">
        <w:rPr>
          <w:rFonts w:ascii="Times New Roman" w:eastAsia="Calibri" w:hAnsi="Times New Roman" w:cs="Times New Roman"/>
          <w:sz w:val="24"/>
          <w:szCs w:val="24"/>
        </w:rPr>
        <w:t>го образования (</w:t>
      </w:r>
      <w:r w:rsidRPr="00F740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утв. приказом </w:t>
      </w:r>
      <w:proofErr w:type="spellStart"/>
      <w:r w:rsidRPr="00F740F3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F740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17.12.2010 г. № 1897, зарег</w:t>
      </w:r>
      <w:r w:rsidRPr="00F740F3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F740F3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стрированный Минюстом России 01.02.2011, рег. № 19644).</w:t>
      </w:r>
    </w:p>
    <w:p w:rsidR="000A4CDA" w:rsidRPr="000A4CDA" w:rsidRDefault="000A4CDA" w:rsidP="005A5F89">
      <w:pPr>
        <w:spacing w:after="0" w:line="240" w:lineRule="auto"/>
        <w:ind w:left="720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042EF0" w:rsidRPr="00F740F3" w:rsidRDefault="00C5384A" w:rsidP="005A5F8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538">
        <w:rPr>
          <w:rFonts w:ascii="Times New Roman" w:eastAsia="Calibri" w:hAnsi="Times New Roman" w:cs="Times New Roman"/>
          <w:sz w:val="24"/>
          <w:szCs w:val="24"/>
        </w:rPr>
        <w:t>-</w:t>
      </w:r>
      <w:r w:rsidR="00042EF0" w:rsidRPr="00934538">
        <w:rPr>
          <w:rFonts w:ascii="Times New Roman" w:eastAsia="Calibri" w:hAnsi="Times New Roman" w:cs="Times New Roman"/>
          <w:sz w:val="24"/>
          <w:szCs w:val="24"/>
        </w:rPr>
        <w:t>Учебного плана МБОУ Фоминской СОШ</w:t>
      </w:r>
      <w:r w:rsidR="00B7363E" w:rsidRPr="00B736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363E" w:rsidRPr="00F740F3">
        <w:rPr>
          <w:rFonts w:ascii="Times New Roman" w:eastAsia="Calibri" w:hAnsi="Times New Roman" w:cs="Times New Roman"/>
          <w:sz w:val="24"/>
          <w:szCs w:val="24"/>
        </w:rPr>
        <w:t>на 2022-2023 учебный год</w:t>
      </w:r>
      <w:r w:rsidR="00042EF0" w:rsidRPr="00F740F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E7696" w:rsidRPr="00934538" w:rsidRDefault="00934538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F740F3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C5384A" w:rsidRPr="00F740F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42EF0" w:rsidRPr="00F740F3">
        <w:rPr>
          <w:rFonts w:ascii="Times New Roman" w:eastAsia="Calibri" w:hAnsi="Times New Roman" w:cs="Times New Roman"/>
          <w:sz w:val="24"/>
          <w:szCs w:val="24"/>
        </w:rPr>
        <w:t xml:space="preserve">Примерной программы основного общего образования по предмету «Основы </w:t>
      </w:r>
      <w:r w:rsidR="00042EF0" w:rsidRPr="00934538">
        <w:rPr>
          <w:rFonts w:ascii="Times New Roman" w:eastAsia="Calibri" w:hAnsi="Times New Roman" w:cs="Times New Roman"/>
          <w:sz w:val="24"/>
          <w:szCs w:val="24"/>
        </w:rPr>
        <w:t xml:space="preserve">безопасности </w:t>
      </w:r>
      <w:r w:rsidR="005A5F89" w:rsidRPr="00934538">
        <w:rPr>
          <w:rFonts w:ascii="Times New Roman" w:eastAsia="Calibri" w:hAnsi="Times New Roman" w:cs="Times New Roman"/>
          <w:sz w:val="24"/>
          <w:szCs w:val="24"/>
        </w:rPr>
        <w:t>жизнедеятельности»</w:t>
      </w:r>
      <w:r w:rsidR="005A5F89" w:rsidRPr="00934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F89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7696" w:rsidRPr="00934538">
        <w:rPr>
          <w:rFonts w:ascii="Times New Roman" w:eastAsia="Calibri" w:hAnsi="Times New Roman" w:cs="Times New Roman"/>
          <w:sz w:val="24"/>
          <w:szCs w:val="24"/>
        </w:rPr>
        <w:t xml:space="preserve"> авторской программы основного </w:t>
      </w:r>
      <w:r w:rsidR="005A5F89" w:rsidRPr="00934538">
        <w:rPr>
          <w:rFonts w:ascii="Times New Roman" w:eastAsia="Calibri" w:hAnsi="Times New Roman" w:cs="Times New Roman"/>
          <w:sz w:val="24"/>
          <w:szCs w:val="24"/>
        </w:rPr>
        <w:t>образования «</w:t>
      </w:r>
      <w:r w:rsidR="006E7696" w:rsidRPr="00934538">
        <w:rPr>
          <w:rFonts w:ascii="Times New Roman" w:hAnsi="Times New Roman" w:cs="Times New Roman"/>
          <w:sz w:val="24"/>
          <w:szCs w:val="24"/>
        </w:rPr>
        <w:t>ОБЖ» Н.</w:t>
      </w:r>
      <w:r w:rsidR="005A5F89" w:rsidRPr="00934538">
        <w:rPr>
          <w:rFonts w:ascii="Times New Roman" w:hAnsi="Times New Roman" w:cs="Times New Roman"/>
          <w:sz w:val="24"/>
          <w:szCs w:val="24"/>
        </w:rPr>
        <w:t>Ф. Виноградова</w:t>
      </w:r>
      <w:r w:rsidR="006E7696" w:rsidRPr="00934538">
        <w:rPr>
          <w:rFonts w:ascii="Times New Roman" w:hAnsi="Times New Roman" w:cs="Times New Roman"/>
          <w:sz w:val="24"/>
          <w:szCs w:val="24"/>
        </w:rPr>
        <w:t>, Д.В. Смирнова,</w:t>
      </w:r>
      <w:r w:rsidR="002778C5">
        <w:rPr>
          <w:rFonts w:ascii="Times New Roman" w:hAnsi="Times New Roman" w:cs="Times New Roman"/>
          <w:sz w:val="24"/>
          <w:szCs w:val="24"/>
        </w:rPr>
        <w:t xml:space="preserve"> Л. В Сидоренко, А. Б. </w:t>
      </w:r>
      <w:proofErr w:type="spellStart"/>
      <w:r w:rsidR="002778C5">
        <w:rPr>
          <w:rFonts w:ascii="Times New Roman" w:hAnsi="Times New Roman" w:cs="Times New Roman"/>
          <w:sz w:val="24"/>
          <w:szCs w:val="24"/>
        </w:rPr>
        <w:t>Таранин</w:t>
      </w:r>
      <w:proofErr w:type="spellEnd"/>
      <w:r w:rsidR="002778C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6E7696" w:rsidRPr="00934538">
        <w:rPr>
          <w:rFonts w:ascii="Times New Roman" w:hAnsi="Times New Roman" w:cs="Times New Roman"/>
          <w:sz w:val="24"/>
          <w:szCs w:val="24"/>
        </w:rPr>
        <w:t xml:space="preserve"> Учебник «Основы безопасности жизнедеятельности» 7-9 классы. – М.: </w:t>
      </w:r>
      <w:proofErr w:type="spellStart"/>
      <w:r w:rsidR="006E7696" w:rsidRPr="00934538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6E7696" w:rsidRPr="00934538">
        <w:rPr>
          <w:rFonts w:ascii="Times New Roman" w:hAnsi="Times New Roman" w:cs="Times New Roman"/>
          <w:sz w:val="24"/>
          <w:szCs w:val="24"/>
        </w:rPr>
        <w:t>-Граф 20</w:t>
      </w:r>
      <w:r w:rsidR="002778C5">
        <w:rPr>
          <w:rFonts w:ascii="Times New Roman" w:hAnsi="Times New Roman" w:cs="Times New Roman"/>
          <w:sz w:val="24"/>
          <w:szCs w:val="24"/>
        </w:rPr>
        <w:t>20</w:t>
      </w:r>
      <w:r w:rsidR="006E7696" w:rsidRPr="00934538">
        <w:rPr>
          <w:rFonts w:ascii="Times New Roman" w:hAnsi="Times New Roman" w:cs="Times New Roman"/>
          <w:sz w:val="24"/>
          <w:szCs w:val="24"/>
        </w:rPr>
        <w:t>г</w:t>
      </w:r>
    </w:p>
    <w:p w:rsidR="00C5384A" w:rsidRPr="00934538" w:rsidRDefault="00042EF0" w:rsidP="005A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5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рабочая программа разработана на основе Федерального компонента Государственного стандарта основного образования.</w:t>
      </w:r>
    </w:p>
    <w:p w:rsidR="00042EF0" w:rsidRPr="00F740F3" w:rsidRDefault="00A9395E" w:rsidP="005A5F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53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gramStart"/>
      <w:r w:rsidR="00042EF0" w:rsidRPr="00934538">
        <w:rPr>
          <w:rFonts w:ascii="Times New Roman" w:eastAsia="Calibri" w:hAnsi="Times New Roman" w:cs="Times New Roman"/>
          <w:sz w:val="24"/>
          <w:szCs w:val="24"/>
        </w:rPr>
        <w:t>Согласно Федеральному базисному учебному для образовательных учр</w:t>
      </w:r>
      <w:r w:rsidRPr="00934538">
        <w:rPr>
          <w:rFonts w:ascii="Times New Roman" w:eastAsia="Calibri" w:hAnsi="Times New Roman" w:cs="Times New Roman"/>
          <w:sz w:val="24"/>
          <w:szCs w:val="24"/>
        </w:rPr>
        <w:t>ежд</w:t>
      </w:r>
      <w:r w:rsidRPr="00934538">
        <w:rPr>
          <w:rFonts w:ascii="Times New Roman" w:eastAsia="Calibri" w:hAnsi="Times New Roman" w:cs="Times New Roman"/>
          <w:sz w:val="24"/>
          <w:szCs w:val="24"/>
        </w:rPr>
        <w:t>е</w:t>
      </w:r>
      <w:r w:rsidRPr="00934538">
        <w:rPr>
          <w:rFonts w:ascii="Times New Roman" w:eastAsia="Calibri" w:hAnsi="Times New Roman" w:cs="Times New Roman"/>
          <w:sz w:val="24"/>
          <w:szCs w:val="24"/>
        </w:rPr>
        <w:t>ний Российской Федерации в 8</w:t>
      </w:r>
      <w:r w:rsidR="00042EF0" w:rsidRPr="00934538">
        <w:rPr>
          <w:rFonts w:ascii="Times New Roman" w:eastAsia="Calibri" w:hAnsi="Times New Roman" w:cs="Times New Roman"/>
          <w:sz w:val="24"/>
          <w:szCs w:val="24"/>
        </w:rPr>
        <w:t xml:space="preserve"> классе по ОБЖ</w:t>
      </w:r>
      <w:r w:rsidR="00A01A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5581" w:rsidRPr="00934538">
        <w:rPr>
          <w:rFonts w:ascii="Times New Roman" w:eastAsia="Calibri" w:hAnsi="Times New Roman" w:cs="Times New Roman"/>
          <w:vanish/>
          <w:sz w:val="24"/>
          <w:szCs w:val="24"/>
        </w:rPr>
        <w:t xml:space="preserve"> </w:t>
      </w:r>
      <w:r w:rsidR="0041577E" w:rsidRPr="00934538">
        <w:rPr>
          <w:rFonts w:ascii="Times New Roman" w:eastAsia="Calibri" w:hAnsi="Times New Roman" w:cs="Times New Roman"/>
          <w:sz w:val="24"/>
          <w:szCs w:val="24"/>
        </w:rPr>
        <w:t xml:space="preserve">отведено </w:t>
      </w:r>
      <w:r w:rsidR="00F740F3" w:rsidRPr="00F740F3">
        <w:rPr>
          <w:rFonts w:ascii="Times New Roman" w:eastAsia="Calibri" w:hAnsi="Times New Roman" w:cs="Times New Roman"/>
          <w:b/>
          <w:sz w:val="24"/>
          <w:szCs w:val="24"/>
        </w:rPr>
        <w:t>34</w:t>
      </w:r>
      <w:r w:rsidR="00042EF0" w:rsidRPr="00F740F3">
        <w:rPr>
          <w:rFonts w:ascii="Times New Roman" w:eastAsia="Calibri" w:hAnsi="Times New Roman" w:cs="Times New Roman"/>
          <w:b/>
          <w:sz w:val="24"/>
          <w:szCs w:val="24"/>
        </w:rPr>
        <w:t xml:space="preserve"> часов.</w:t>
      </w:r>
      <w:r w:rsidR="00042EF0" w:rsidRPr="00F74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</w:p>
    <w:p w:rsidR="0094670E" w:rsidRDefault="00A9395E" w:rsidP="00A01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42EF0" w:rsidRPr="00F7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годовому календарному графику работы </w:t>
      </w:r>
      <w:r w:rsidR="005A5F89" w:rsidRPr="00F740F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и</w:t>
      </w:r>
      <w:r w:rsidR="0041577E" w:rsidRPr="00F7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расписанию учебных занятий факт</w:t>
      </w:r>
      <w:r w:rsidR="008D12BA" w:rsidRPr="00F7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ическое количество составляет </w:t>
      </w:r>
      <w:r w:rsidR="008D12BA" w:rsidRPr="00F74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F740F3" w:rsidRPr="00F74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41577E" w:rsidRPr="00F74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2EF0" w:rsidRPr="00F74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r w:rsidR="00A01A92" w:rsidRPr="00F74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A01A92" w:rsidRPr="000A4C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042EF0" w:rsidRPr="000A4C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0A4CDA" w:rsidRPr="000A4CDA" w:rsidRDefault="000A4CDA" w:rsidP="000A4C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B4146F">
        <w:rPr>
          <w:rFonts w:ascii="Times New Roman" w:eastAsia="Calibri" w:hAnsi="Times New Roman" w:cs="Times New Roman"/>
          <w:sz w:val="24"/>
          <w:szCs w:val="24"/>
        </w:rPr>
        <w:t>Федеральный базисный учебный план для образовательных учреждений Ро</w:t>
      </w:r>
      <w:r w:rsidRPr="00B4146F">
        <w:rPr>
          <w:rFonts w:ascii="Times New Roman" w:eastAsia="Calibri" w:hAnsi="Times New Roman" w:cs="Times New Roman"/>
          <w:sz w:val="24"/>
          <w:szCs w:val="24"/>
        </w:rPr>
        <w:t>с</w:t>
      </w:r>
      <w:r w:rsidR="00B4146F">
        <w:rPr>
          <w:rFonts w:ascii="Times New Roman" w:eastAsia="Calibri" w:hAnsi="Times New Roman" w:cs="Times New Roman"/>
          <w:sz w:val="24"/>
          <w:szCs w:val="24"/>
        </w:rPr>
        <w:t>сийской Федерации отводит 34</w:t>
      </w:r>
      <w:r w:rsidRPr="00B4146F">
        <w:rPr>
          <w:rFonts w:ascii="Times New Roman" w:eastAsia="Calibri" w:hAnsi="Times New Roman" w:cs="Times New Roman"/>
          <w:sz w:val="24"/>
          <w:szCs w:val="24"/>
        </w:rPr>
        <w:t xml:space="preserve"> часов для обязательного из</w:t>
      </w:r>
      <w:r w:rsidR="00B4146F">
        <w:rPr>
          <w:rFonts w:ascii="Times New Roman" w:eastAsia="Calibri" w:hAnsi="Times New Roman" w:cs="Times New Roman"/>
          <w:sz w:val="24"/>
          <w:szCs w:val="24"/>
        </w:rPr>
        <w:t xml:space="preserve">учения учебного предмета «ОБЖ», из расчета </w:t>
      </w:r>
      <w:r w:rsidR="00B4146F" w:rsidRPr="00B4146F">
        <w:rPr>
          <w:rFonts w:ascii="Times New Roman" w:eastAsia="Calibri" w:hAnsi="Times New Roman" w:cs="Times New Roman"/>
          <w:sz w:val="24"/>
          <w:szCs w:val="24"/>
        </w:rPr>
        <w:t>1</w:t>
      </w:r>
      <w:r w:rsidR="00B4146F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Pr="00B4146F">
        <w:rPr>
          <w:rFonts w:ascii="Times New Roman" w:eastAsia="Calibri" w:hAnsi="Times New Roman" w:cs="Times New Roman"/>
          <w:sz w:val="24"/>
          <w:szCs w:val="24"/>
        </w:rPr>
        <w:t xml:space="preserve"> в неделю (34 недели).</w:t>
      </w:r>
      <w:r w:rsidRPr="00B4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с календарным графиком работы школы 1 час приходятся на государственные праздники (Постановление Правительства РФ от 29.08.2022 № 1505 «О переносе выходных дней в 2023 году») </w:t>
      </w:r>
      <w:r w:rsidRPr="00B414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Программа будет реализована в 66 часов согласно годовому календарному графику работы школы. </w:t>
      </w:r>
      <w:r w:rsidRPr="00B4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46F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 рабочей программы в полном объеме обеспечено за счет уплотнения тем и использования резервных часов</w:t>
      </w:r>
      <w:r w:rsidRPr="000A4CDA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.</w:t>
      </w:r>
    </w:p>
    <w:p w:rsidR="000A4CDA" w:rsidRPr="00B4146F" w:rsidRDefault="000A4CDA" w:rsidP="00A01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CDA" w:rsidRPr="00B4146F" w:rsidRDefault="00B4146F" w:rsidP="00A01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4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УМК Н.Ф Виноградовой ОБЖ (7-9) Издательство «Вентана-Граф»2020г.</w:t>
      </w:r>
    </w:p>
    <w:p w:rsidR="00042EF0" w:rsidRPr="00934538" w:rsidRDefault="00042EF0" w:rsidP="005A5F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  <w:r w:rsidRPr="009345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268" w:rsidRPr="00934538" w:rsidRDefault="00042EF0" w:rsidP="005A5F89">
      <w:pPr>
        <w:tabs>
          <w:tab w:val="center" w:pos="7568"/>
          <w:tab w:val="left" w:pos="10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4538">
        <w:rPr>
          <w:rFonts w:ascii="Times New Roman" w:hAnsi="Times New Roman" w:cs="Times New Roman"/>
          <w:sz w:val="24"/>
          <w:szCs w:val="24"/>
        </w:rPr>
        <w:t>Курс «Основы безопасности жизнедеятельности» в основной общеобразовательной школе направлен на достижение следующих практических и теоретических резул</w:t>
      </w:r>
      <w:r w:rsidRPr="00934538">
        <w:rPr>
          <w:rFonts w:ascii="Times New Roman" w:hAnsi="Times New Roman" w:cs="Times New Roman"/>
          <w:sz w:val="24"/>
          <w:szCs w:val="24"/>
        </w:rPr>
        <w:t>ь</w:t>
      </w:r>
      <w:r w:rsidRPr="00934538">
        <w:rPr>
          <w:rFonts w:ascii="Times New Roman" w:hAnsi="Times New Roman" w:cs="Times New Roman"/>
          <w:sz w:val="24"/>
          <w:szCs w:val="24"/>
        </w:rPr>
        <w:t>татов:</w:t>
      </w:r>
      <w:r w:rsidR="002E7268" w:rsidRPr="009345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2E7268" w:rsidRPr="00934538" w:rsidRDefault="002E7268" w:rsidP="005A5F89">
      <w:pPr>
        <w:tabs>
          <w:tab w:val="center" w:pos="7568"/>
          <w:tab w:val="left" w:pos="10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5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Личностные результаты</w:t>
      </w:r>
      <w:r w:rsidRPr="00934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268" w:rsidRPr="0066593A" w:rsidRDefault="002E7268" w:rsidP="005A5F89">
      <w:pPr>
        <w:tabs>
          <w:tab w:val="center" w:pos="7568"/>
          <w:tab w:val="left" w:pos="10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 xml:space="preserve"> усвоение правил индивидуального и коллективного безопасного поведения в чре</w:t>
      </w:r>
      <w:r w:rsidRPr="0066593A">
        <w:rPr>
          <w:rFonts w:ascii="Times New Roman" w:hAnsi="Times New Roman" w:cs="Times New Roman"/>
          <w:sz w:val="24"/>
          <w:szCs w:val="24"/>
        </w:rPr>
        <w:t>з</w:t>
      </w:r>
      <w:r w:rsidRPr="0066593A">
        <w:rPr>
          <w:rFonts w:ascii="Times New Roman" w:hAnsi="Times New Roman" w:cs="Times New Roman"/>
          <w:sz w:val="24"/>
          <w:szCs w:val="24"/>
        </w:rPr>
        <w:t>вычайных ситуациях, угрожающих жизни и здоровью людей, правил поведения на транспорте и на дорогах;</w:t>
      </w:r>
    </w:p>
    <w:p w:rsidR="002E7268" w:rsidRPr="0066593A" w:rsidRDefault="002E7268" w:rsidP="005A5F89">
      <w:pPr>
        <w:tabs>
          <w:tab w:val="center" w:pos="7568"/>
          <w:tab w:val="left" w:pos="10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 xml:space="preserve">  формирование понимания ценности здорового и безопасного образа жизни; </w:t>
      </w:r>
    </w:p>
    <w:p w:rsidR="002E7268" w:rsidRPr="0066593A" w:rsidRDefault="002E7268" w:rsidP="005A5F89">
      <w:pPr>
        <w:tabs>
          <w:tab w:val="center" w:pos="7568"/>
          <w:tab w:val="left" w:pos="10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усвоение гуманистических, демократических и традиционных ценностей многон</w:t>
      </w:r>
      <w:r w:rsidRPr="0066593A">
        <w:rPr>
          <w:rFonts w:ascii="Times New Roman" w:hAnsi="Times New Roman" w:cs="Times New Roman"/>
          <w:sz w:val="24"/>
          <w:szCs w:val="24"/>
        </w:rPr>
        <w:t>а</w:t>
      </w:r>
      <w:r w:rsidRPr="0066593A">
        <w:rPr>
          <w:rFonts w:ascii="Times New Roman" w:hAnsi="Times New Roman" w:cs="Times New Roman"/>
          <w:sz w:val="24"/>
          <w:szCs w:val="24"/>
        </w:rPr>
        <w:t xml:space="preserve">ционального российского общества; воспитание чувства ответственности и долга перед Родиной; </w:t>
      </w:r>
    </w:p>
    <w:p w:rsidR="002E7268" w:rsidRPr="0066593A" w:rsidRDefault="002E7268" w:rsidP="005A5F89">
      <w:pPr>
        <w:tabs>
          <w:tab w:val="center" w:pos="7568"/>
          <w:tab w:val="left" w:pos="10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2E7268" w:rsidRPr="0066593A" w:rsidRDefault="002E7268" w:rsidP="005A5F89">
      <w:pPr>
        <w:tabs>
          <w:tab w:val="center" w:pos="7568"/>
          <w:tab w:val="left" w:pos="10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 xml:space="preserve"> формирование готовности и способности вести диалог с другими людьми и дост</w:t>
      </w:r>
      <w:r w:rsidRPr="0066593A">
        <w:rPr>
          <w:rFonts w:ascii="Times New Roman" w:hAnsi="Times New Roman" w:cs="Times New Roman"/>
          <w:sz w:val="24"/>
          <w:szCs w:val="24"/>
        </w:rPr>
        <w:t>и</w:t>
      </w:r>
      <w:r w:rsidRPr="0066593A">
        <w:rPr>
          <w:rFonts w:ascii="Times New Roman" w:hAnsi="Times New Roman" w:cs="Times New Roman"/>
          <w:sz w:val="24"/>
          <w:szCs w:val="24"/>
        </w:rPr>
        <w:t>гать в нём взаимопонимания;</w:t>
      </w:r>
    </w:p>
    <w:p w:rsidR="002E7268" w:rsidRPr="0066593A" w:rsidRDefault="002E7268" w:rsidP="005A5F89">
      <w:pPr>
        <w:tabs>
          <w:tab w:val="center" w:pos="7568"/>
          <w:tab w:val="left" w:pos="10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 xml:space="preserve">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2E7268" w:rsidRPr="0066593A" w:rsidRDefault="002E7268" w:rsidP="005A5F89">
      <w:pPr>
        <w:tabs>
          <w:tab w:val="center" w:pos="7568"/>
          <w:tab w:val="left" w:pos="10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 xml:space="preserve">  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2E7268" w:rsidRPr="0066593A" w:rsidRDefault="002E7268" w:rsidP="005A5F89">
      <w:pPr>
        <w:tabs>
          <w:tab w:val="center" w:pos="7568"/>
          <w:tab w:val="left" w:pos="10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</w:t>
      </w:r>
      <w:r w:rsidRPr="0066593A">
        <w:rPr>
          <w:rFonts w:ascii="Times New Roman" w:hAnsi="Times New Roman" w:cs="Times New Roman"/>
          <w:sz w:val="24"/>
          <w:szCs w:val="24"/>
        </w:rPr>
        <w:t>о</w:t>
      </w:r>
      <w:r w:rsidRPr="0066593A">
        <w:rPr>
          <w:rFonts w:ascii="Times New Roman" w:hAnsi="Times New Roman" w:cs="Times New Roman"/>
          <w:sz w:val="24"/>
          <w:szCs w:val="24"/>
        </w:rPr>
        <w:t xml:space="preserve">лезной, учебно-исследовательской, творческой и других видов деятельности; </w:t>
      </w:r>
    </w:p>
    <w:p w:rsidR="002E7268" w:rsidRPr="0066593A" w:rsidRDefault="002E7268" w:rsidP="005A5F89">
      <w:pPr>
        <w:tabs>
          <w:tab w:val="center" w:pos="7568"/>
          <w:tab w:val="left" w:pos="10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2E7268" w:rsidRPr="0066593A" w:rsidRDefault="002E7268" w:rsidP="005A5F89">
      <w:pPr>
        <w:tabs>
          <w:tab w:val="center" w:pos="7568"/>
          <w:tab w:val="left" w:pos="10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 xml:space="preserve"> осознание значения семьи в жизни человека и общества, принятие ценности семе</w:t>
      </w:r>
      <w:r w:rsidRPr="0066593A">
        <w:rPr>
          <w:rFonts w:ascii="Times New Roman" w:hAnsi="Times New Roman" w:cs="Times New Roman"/>
          <w:sz w:val="24"/>
          <w:szCs w:val="24"/>
        </w:rPr>
        <w:t>й</w:t>
      </w:r>
      <w:r w:rsidRPr="0066593A">
        <w:rPr>
          <w:rFonts w:ascii="Times New Roman" w:hAnsi="Times New Roman" w:cs="Times New Roman"/>
          <w:sz w:val="24"/>
          <w:szCs w:val="24"/>
        </w:rPr>
        <w:t>ной жизни, уважительное и заботливое отношение к членам своей семьи;</w:t>
      </w:r>
    </w:p>
    <w:p w:rsidR="002E7268" w:rsidRPr="0066593A" w:rsidRDefault="002E7268" w:rsidP="005A5F89">
      <w:pPr>
        <w:tabs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3A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proofErr w:type="spellStart"/>
      <w:r w:rsidRPr="0066593A">
        <w:rPr>
          <w:rFonts w:ascii="Times New Roman" w:hAnsi="Times New Roman" w:cs="Times New Roman"/>
          <w:sz w:val="24"/>
          <w:szCs w:val="24"/>
        </w:rPr>
        <w:t>антиэкстремистского</w:t>
      </w:r>
      <w:proofErr w:type="spellEnd"/>
      <w:r w:rsidRPr="0066593A">
        <w:rPr>
          <w:rFonts w:ascii="Times New Roman" w:hAnsi="Times New Roman" w:cs="Times New Roman"/>
          <w:sz w:val="24"/>
          <w:szCs w:val="24"/>
        </w:rPr>
        <w:t xml:space="preserve"> мышления и антитеррористического повед</w:t>
      </w:r>
      <w:r w:rsidRPr="0066593A">
        <w:rPr>
          <w:rFonts w:ascii="Times New Roman" w:hAnsi="Times New Roman" w:cs="Times New Roman"/>
          <w:sz w:val="24"/>
          <w:szCs w:val="24"/>
        </w:rPr>
        <w:t>е</w:t>
      </w:r>
      <w:r w:rsidRPr="0066593A">
        <w:rPr>
          <w:rFonts w:ascii="Times New Roman" w:hAnsi="Times New Roman" w:cs="Times New Roman"/>
          <w:sz w:val="24"/>
          <w:szCs w:val="24"/>
        </w:rPr>
        <w:t>ния, потребностей соблюдать нормы здорового образа жизни, осознанно выполнять правила безопасности жизнедеятельности.</w:t>
      </w:r>
    </w:p>
    <w:p w:rsidR="00042EF0" w:rsidRPr="00934538" w:rsidRDefault="002E7268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личностных духовных и физических качеств, обеспечивающих адекватное поведение в различных опасных и чрезвычайных ситуациях природного, техноге</w:t>
      </w:r>
      <w:r w:rsidRPr="00665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65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ного, социального и военного характера; развитие потребности соблюдать нормы здорового образа жизни; подготовку к выполнению требований, предъявляемых к гражданину Российской Федерации в области безопасности жизнедеятельности;</w:t>
      </w:r>
    </w:p>
    <w:p w:rsidR="00042EF0" w:rsidRPr="006556FE" w:rsidRDefault="00042EF0" w:rsidP="005A5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556FE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6556F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результаты </w:t>
      </w:r>
    </w:p>
    <w:p w:rsidR="00042EF0" w:rsidRPr="006556FE" w:rsidRDefault="00042EF0" w:rsidP="005A5F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556FE">
        <w:rPr>
          <w:rFonts w:ascii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формировать для себя новые задачи в учёбе и познавательной деятельности, развивать мотивы и интересы своей познавательной деятельности.</w:t>
      </w:r>
    </w:p>
    <w:p w:rsidR="00042EF0" w:rsidRPr="006556FE" w:rsidRDefault="00042EF0" w:rsidP="005A5F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556FE">
        <w:rPr>
          <w:rFonts w:ascii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ния учебных и познавательных задач;</w:t>
      </w:r>
    </w:p>
    <w:p w:rsidR="00042EF0" w:rsidRPr="006556FE" w:rsidRDefault="00042EF0" w:rsidP="005A5F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556FE">
        <w:rPr>
          <w:rFonts w:ascii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 курса, осущест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требований. Корректировать свои действия в соответствии с изменяюще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ся ситуацией;</w:t>
      </w:r>
    </w:p>
    <w:p w:rsidR="00042EF0" w:rsidRPr="006556FE" w:rsidRDefault="00042EF0" w:rsidP="005A5F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556FE">
        <w:rPr>
          <w:rFonts w:ascii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042EF0" w:rsidRPr="006556FE" w:rsidRDefault="00042EF0" w:rsidP="005A5F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556FE">
        <w:rPr>
          <w:rFonts w:ascii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225ED" w:rsidRDefault="0041577E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6FE">
        <w:rPr>
          <w:rFonts w:ascii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41577E" w:rsidRPr="00E225ED" w:rsidRDefault="0041577E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6FE">
        <w:rPr>
          <w:rFonts w:ascii="Times New Roman" w:hAnsi="Times New Roman" w:cs="Times New Roman"/>
          <w:bCs/>
          <w:sz w:val="24"/>
          <w:szCs w:val="24"/>
        </w:rPr>
        <w:t>освоение знаний</w:t>
      </w:r>
      <w:r w:rsidRPr="006556FE">
        <w:rPr>
          <w:rFonts w:ascii="Times New Roman" w:hAnsi="Times New Roman" w:cs="Times New Roman"/>
          <w:sz w:val="24"/>
          <w:szCs w:val="24"/>
        </w:rPr>
        <w:t xml:space="preserve"> о здоровом образе жизни; об опасных и чрезвычайных ситуациях и основах безопасного поведения при их возникновении;</w:t>
      </w:r>
    </w:p>
    <w:p w:rsidR="0041577E" w:rsidRPr="006556FE" w:rsidRDefault="0041577E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6FE">
        <w:rPr>
          <w:rFonts w:ascii="Times New Roman" w:hAnsi="Times New Roman" w:cs="Times New Roman"/>
          <w:sz w:val="24"/>
          <w:szCs w:val="24"/>
        </w:rPr>
        <w:t xml:space="preserve"> </w:t>
      </w:r>
      <w:r w:rsidRPr="006556FE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Pr="006556FE">
        <w:rPr>
          <w:rFonts w:ascii="Times New Roman" w:hAnsi="Times New Roman" w:cs="Times New Roman"/>
          <w:sz w:val="24"/>
          <w:szCs w:val="24"/>
        </w:rPr>
        <w:t>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41577E" w:rsidRPr="006556FE" w:rsidRDefault="0041577E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6FE">
        <w:rPr>
          <w:rFonts w:ascii="Times New Roman" w:hAnsi="Times New Roman" w:cs="Times New Roman"/>
          <w:sz w:val="24"/>
          <w:szCs w:val="24"/>
        </w:rPr>
        <w:t xml:space="preserve"> </w:t>
      </w:r>
      <w:r w:rsidRPr="006556FE">
        <w:rPr>
          <w:rFonts w:ascii="Times New Roman" w:hAnsi="Times New Roman" w:cs="Times New Roman"/>
          <w:bCs/>
          <w:sz w:val="24"/>
          <w:szCs w:val="24"/>
        </w:rPr>
        <w:t xml:space="preserve">воспитание </w:t>
      </w:r>
      <w:r w:rsidRPr="006556FE">
        <w:rPr>
          <w:rFonts w:ascii="Times New Roman" w:hAnsi="Times New Roman" w:cs="Times New Roman"/>
          <w:sz w:val="24"/>
          <w:szCs w:val="24"/>
        </w:rPr>
        <w:t>чувства ответственности за личную безопасность, ценностного отнош</w:t>
      </w:r>
      <w:r w:rsidRPr="006556FE">
        <w:rPr>
          <w:rFonts w:ascii="Times New Roman" w:hAnsi="Times New Roman" w:cs="Times New Roman"/>
          <w:sz w:val="24"/>
          <w:szCs w:val="24"/>
        </w:rPr>
        <w:t>е</w:t>
      </w:r>
      <w:r w:rsidRPr="006556FE">
        <w:rPr>
          <w:rFonts w:ascii="Times New Roman" w:hAnsi="Times New Roman" w:cs="Times New Roman"/>
          <w:sz w:val="24"/>
          <w:szCs w:val="24"/>
        </w:rPr>
        <w:t>ния к своему здоровью и жизни;</w:t>
      </w:r>
    </w:p>
    <w:p w:rsidR="0041577E" w:rsidRPr="006556FE" w:rsidRDefault="0041577E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6FE">
        <w:rPr>
          <w:rFonts w:ascii="Times New Roman" w:hAnsi="Times New Roman" w:cs="Times New Roman"/>
          <w:bCs/>
          <w:sz w:val="24"/>
          <w:szCs w:val="24"/>
        </w:rPr>
        <w:t>овладение умениями</w:t>
      </w:r>
      <w:r w:rsidRPr="006556FE">
        <w:rPr>
          <w:rFonts w:ascii="Times New Roman" w:hAnsi="Times New Roman" w:cs="Times New Roman"/>
          <w:sz w:val="24"/>
          <w:szCs w:val="24"/>
        </w:rPr>
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41577E" w:rsidRPr="006556FE" w:rsidRDefault="0041577E" w:rsidP="005A5F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556FE">
        <w:rPr>
          <w:rFonts w:ascii="Times New Roman" w:hAnsi="Times New Roman" w:cs="Times New Roman"/>
          <w:sz w:val="24"/>
          <w:szCs w:val="24"/>
          <w:lang w:eastAsia="ru-RU"/>
        </w:rPr>
        <w:t>Формирования у учащихся основных понятий об опасных и чрезвычайных ситуац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ях в повседневной жизни. Об их последствиях для здоровья и жизни человека.</w:t>
      </w:r>
      <w:r w:rsidR="00C5384A" w:rsidRPr="006556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работки у них сознательного и ответственного отношения к личной безопасности, окружающих;</w:t>
      </w:r>
    </w:p>
    <w:p w:rsidR="0041577E" w:rsidRPr="006556FE" w:rsidRDefault="0041577E" w:rsidP="005A5F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556FE">
        <w:rPr>
          <w:rFonts w:ascii="Times New Roman" w:hAnsi="Times New Roman" w:cs="Times New Roman"/>
          <w:sz w:val="24"/>
          <w:szCs w:val="24"/>
          <w:lang w:eastAsia="ru-RU"/>
        </w:rPr>
        <w:t>Приобретения учащимся способности сохранять жизнь и здоровье в неблагоприя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ных и угрожающих жизни условиях и умения адекватно реагировать на различные опасные ситуации с учётом своих возможностей;</w:t>
      </w:r>
    </w:p>
    <w:p w:rsidR="0041577E" w:rsidRPr="006556FE" w:rsidRDefault="0041577E" w:rsidP="005A5F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556FE">
        <w:rPr>
          <w:rFonts w:ascii="Times New Roman" w:hAnsi="Times New Roman" w:cs="Times New Roman"/>
          <w:sz w:val="24"/>
          <w:szCs w:val="24"/>
          <w:lang w:eastAsia="ru-RU"/>
        </w:rPr>
        <w:t>Формирования у учащихся представлений безопасного поведений не только в уро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ной, но и во внеурочной деятельности;</w:t>
      </w:r>
    </w:p>
    <w:p w:rsidR="006556FE" w:rsidRDefault="0041577E" w:rsidP="005A5F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556FE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Формирования у учащихся </w:t>
      </w:r>
      <w:r w:rsidR="00631962" w:rsidRPr="006556FE">
        <w:rPr>
          <w:rFonts w:ascii="Times New Roman" w:hAnsi="Times New Roman" w:cs="Times New Roman"/>
          <w:sz w:val="24"/>
          <w:szCs w:val="24"/>
          <w:lang w:eastAsia="ru-RU"/>
        </w:rPr>
        <w:t>анти экстремистского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 xml:space="preserve"> и антитеррористического повед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 xml:space="preserve">ния, отрицательного отношения к приёму </w:t>
      </w:r>
      <w:proofErr w:type="spellStart"/>
      <w:r w:rsidRPr="006556FE">
        <w:rPr>
          <w:rFonts w:ascii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6556FE">
        <w:rPr>
          <w:rFonts w:ascii="Times New Roman" w:hAnsi="Times New Roman" w:cs="Times New Roman"/>
          <w:sz w:val="24"/>
          <w:szCs w:val="24"/>
          <w:lang w:eastAsia="ru-RU"/>
        </w:rPr>
        <w:t xml:space="preserve"> х веществ, в том числе наркотиков.</w:t>
      </w:r>
      <w:r w:rsidR="00631962" w:rsidRPr="006556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Развитие морального сознания компетентности в решении моральных проблем на основе личностного выбора, формирование нравственных чувств и нра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ственного поведения, осознанного и ответственного отношения к собственным п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ступкам;</w:t>
      </w:r>
    </w:p>
    <w:p w:rsidR="0041577E" w:rsidRPr="006556FE" w:rsidRDefault="0041577E" w:rsidP="005A5F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556FE">
        <w:rPr>
          <w:rFonts w:ascii="Times New Roman" w:hAnsi="Times New Roman" w:cs="Times New Roman"/>
          <w:sz w:val="24"/>
          <w:szCs w:val="24"/>
          <w:lang w:eastAsia="ru-RU"/>
        </w:rPr>
        <w:t>Формирование коммуникати</w:t>
      </w:r>
      <w:r w:rsidR="00631962" w:rsidRPr="006556FE">
        <w:rPr>
          <w:rFonts w:ascii="Times New Roman" w:hAnsi="Times New Roman" w:cs="Times New Roman"/>
          <w:sz w:val="24"/>
          <w:szCs w:val="24"/>
          <w:lang w:eastAsia="ru-RU"/>
        </w:rPr>
        <w:t xml:space="preserve">вной компетентности в общении и 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сотрудничестве со сверстниками, старшими и младшими в процессе образовательной, общественно п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556FE">
        <w:rPr>
          <w:rFonts w:ascii="Times New Roman" w:hAnsi="Times New Roman" w:cs="Times New Roman"/>
          <w:sz w:val="24"/>
          <w:szCs w:val="24"/>
          <w:lang w:eastAsia="ru-RU"/>
        </w:rPr>
        <w:t>лезной, учебно-исследовательской, творческой и других видов деятельности;</w:t>
      </w:r>
    </w:p>
    <w:p w:rsidR="00042EF0" w:rsidRPr="006556FE" w:rsidRDefault="0041577E" w:rsidP="005A5F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556FE">
        <w:rPr>
          <w:rFonts w:ascii="Times New Roman" w:hAnsi="Times New Roman" w:cs="Times New Roman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56A47" w:rsidRPr="0066593A" w:rsidRDefault="00C5384A" w:rsidP="005A5F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Содержание предмета.</w:t>
      </w:r>
    </w:p>
    <w:p w:rsidR="00B104FC" w:rsidRPr="0066593A" w:rsidRDefault="00F56A47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93A">
        <w:rPr>
          <w:rFonts w:ascii="Times New Roman" w:hAnsi="Times New Roman" w:cs="Times New Roman"/>
          <w:sz w:val="24"/>
          <w:szCs w:val="24"/>
        </w:rPr>
        <w:t xml:space="preserve">Опасности, с которыми мы сталкиваемся на </w:t>
      </w:r>
      <w:r w:rsidR="00C5384A" w:rsidRPr="0066593A">
        <w:rPr>
          <w:rFonts w:ascii="Times New Roman" w:hAnsi="Times New Roman" w:cs="Times New Roman"/>
          <w:sz w:val="24"/>
          <w:szCs w:val="24"/>
        </w:rPr>
        <w:t xml:space="preserve">природе Ядовитые растения нашей </w:t>
      </w:r>
      <w:r w:rsidRPr="0066593A">
        <w:rPr>
          <w:rFonts w:ascii="Times New Roman" w:hAnsi="Times New Roman" w:cs="Times New Roman"/>
          <w:sz w:val="24"/>
          <w:szCs w:val="24"/>
        </w:rPr>
        <w:t>местности, их влияния на здоровье человека</w:t>
      </w:r>
      <w:r w:rsidR="00C5384A" w:rsidRPr="0066593A">
        <w:rPr>
          <w:rFonts w:ascii="Times New Roman" w:hAnsi="Times New Roman" w:cs="Times New Roman"/>
          <w:sz w:val="24"/>
          <w:szCs w:val="24"/>
        </w:rPr>
        <w:t xml:space="preserve">. Правила сбора грибов, которые </w:t>
      </w:r>
      <w:r w:rsidRPr="0066593A">
        <w:rPr>
          <w:rFonts w:ascii="Times New Roman" w:hAnsi="Times New Roman" w:cs="Times New Roman"/>
          <w:sz w:val="24"/>
          <w:szCs w:val="24"/>
        </w:rPr>
        <w:t>пом</w:t>
      </w:r>
      <w:r w:rsidRPr="0066593A">
        <w:rPr>
          <w:rFonts w:ascii="Times New Roman" w:hAnsi="Times New Roman" w:cs="Times New Roman"/>
          <w:sz w:val="24"/>
          <w:szCs w:val="24"/>
        </w:rPr>
        <w:t>о</w:t>
      </w:r>
      <w:r w:rsidRPr="0066593A">
        <w:rPr>
          <w:rFonts w:ascii="Times New Roman" w:hAnsi="Times New Roman" w:cs="Times New Roman"/>
          <w:sz w:val="24"/>
          <w:szCs w:val="24"/>
        </w:rPr>
        <w:t>гут избежать отравления. Поведение в лесу при встре</w:t>
      </w:r>
      <w:r w:rsidR="00C5384A" w:rsidRPr="0066593A">
        <w:rPr>
          <w:rFonts w:ascii="Times New Roman" w:hAnsi="Times New Roman" w:cs="Times New Roman"/>
          <w:sz w:val="24"/>
          <w:szCs w:val="24"/>
        </w:rPr>
        <w:t xml:space="preserve">чах с опасными животными. Гроз </w:t>
      </w:r>
      <w:r w:rsidRPr="0066593A">
        <w:rPr>
          <w:rFonts w:ascii="Times New Roman" w:hAnsi="Times New Roman" w:cs="Times New Roman"/>
          <w:sz w:val="24"/>
          <w:szCs w:val="24"/>
        </w:rPr>
        <w:t>в лесу. Водоём зимой и летом. Причины возникновения опасных ситуаций на воде. Действия в неожиданных ситуациях. Выполнение правил поведения при куп</w:t>
      </w:r>
      <w:r w:rsidRPr="0066593A">
        <w:rPr>
          <w:rFonts w:ascii="Times New Roman" w:hAnsi="Times New Roman" w:cs="Times New Roman"/>
          <w:sz w:val="24"/>
          <w:szCs w:val="24"/>
        </w:rPr>
        <w:t>а</w:t>
      </w:r>
      <w:r w:rsidRPr="0066593A">
        <w:rPr>
          <w:rFonts w:ascii="Times New Roman" w:hAnsi="Times New Roman" w:cs="Times New Roman"/>
          <w:sz w:val="24"/>
          <w:szCs w:val="24"/>
        </w:rPr>
        <w:t>нии. Умения отдыхать на воде. Правила катания на лодке. Помощь утопающему. Приёмы проведения искусственного дыхания. Правила поведения на льду. Расшир</w:t>
      </w:r>
      <w:r w:rsidRPr="0066593A">
        <w:rPr>
          <w:rFonts w:ascii="Times New Roman" w:hAnsi="Times New Roman" w:cs="Times New Roman"/>
          <w:sz w:val="24"/>
          <w:szCs w:val="24"/>
        </w:rPr>
        <w:t>е</w:t>
      </w:r>
      <w:r w:rsidRPr="0066593A">
        <w:rPr>
          <w:rFonts w:ascii="Times New Roman" w:hAnsi="Times New Roman" w:cs="Times New Roman"/>
          <w:sz w:val="24"/>
          <w:szCs w:val="24"/>
        </w:rPr>
        <w:t>ние кругозора. Ядовитые растения, мифы о грибах, опасные земноводные Совреме</w:t>
      </w:r>
      <w:r w:rsidRPr="0066593A">
        <w:rPr>
          <w:rFonts w:ascii="Times New Roman" w:hAnsi="Times New Roman" w:cs="Times New Roman"/>
          <w:sz w:val="24"/>
          <w:szCs w:val="24"/>
        </w:rPr>
        <w:t>н</w:t>
      </w:r>
      <w:r w:rsidRPr="0066593A">
        <w:rPr>
          <w:rFonts w:ascii="Times New Roman" w:hAnsi="Times New Roman" w:cs="Times New Roman"/>
          <w:sz w:val="24"/>
          <w:szCs w:val="24"/>
        </w:rPr>
        <w:t xml:space="preserve">ный транспорт и безопасность Транспорт в современном мире. Виды транспортных средств. Негативное воздействие транспорта на природу. Чрезвычайные ситуации на дорогах. Причины и последствия </w:t>
      </w:r>
      <w:proofErr w:type="spellStart"/>
      <w:r w:rsidRPr="0066593A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="00C5384A" w:rsidRPr="0066593A">
        <w:rPr>
          <w:rFonts w:ascii="Times New Roman" w:hAnsi="Times New Roman" w:cs="Times New Roman"/>
          <w:sz w:val="24"/>
          <w:szCs w:val="24"/>
        </w:rPr>
        <w:t xml:space="preserve"> </w:t>
      </w:r>
      <w:r w:rsidRPr="0066593A">
        <w:rPr>
          <w:rFonts w:ascii="Times New Roman" w:hAnsi="Times New Roman" w:cs="Times New Roman"/>
          <w:sz w:val="24"/>
          <w:szCs w:val="24"/>
        </w:rPr>
        <w:t>транспортных происшествий, поведение их участников, помощь пострадавшим. Метро — транспорт повышенной опасности. Возможные опасные ситуации, связанные с метро. Правила поведения в метро. Пр</w:t>
      </w:r>
      <w:r w:rsidRPr="0066593A">
        <w:rPr>
          <w:rFonts w:ascii="Times New Roman" w:hAnsi="Times New Roman" w:cs="Times New Roman"/>
          <w:sz w:val="24"/>
          <w:szCs w:val="24"/>
        </w:rPr>
        <w:t>а</w:t>
      </w:r>
      <w:r w:rsidRPr="0066593A">
        <w:rPr>
          <w:rFonts w:ascii="Times New Roman" w:hAnsi="Times New Roman" w:cs="Times New Roman"/>
          <w:sz w:val="24"/>
          <w:szCs w:val="24"/>
        </w:rPr>
        <w:t>вила поведения пассажиров на борту авиалайнера. Нестандартные ситуации во вр</w:t>
      </w:r>
      <w:r w:rsidRPr="0066593A">
        <w:rPr>
          <w:rFonts w:ascii="Times New Roman" w:hAnsi="Times New Roman" w:cs="Times New Roman"/>
          <w:sz w:val="24"/>
          <w:szCs w:val="24"/>
        </w:rPr>
        <w:t>е</w:t>
      </w:r>
      <w:r w:rsidRPr="0066593A">
        <w:rPr>
          <w:rFonts w:ascii="Times New Roman" w:hAnsi="Times New Roman" w:cs="Times New Roman"/>
          <w:sz w:val="24"/>
          <w:szCs w:val="24"/>
        </w:rPr>
        <w:t>мя полёта. Меры предосторожности при ухудшении самочувствия во время полёта. Особенность железнодорожного транспорта. Правила поведения при крушении п</w:t>
      </w:r>
      <w:r w:rsidRPr="0066593A">
        <w:rPr>
          <w:rFonts w:ascii="Times New Roman" w:hAnsi="Times New Roman" w:cs="Times New Roman"/>
          <w:sz w:val="24"/>
          <w:szCs w:val="24"/>
        </w:rPr>
        <w:t>о</w:t>
      </w:r>
      <w:r w:rsidRPr="0066593A">
        <w:rPr>
          <w:rFonts w:ascii="Times New Roman" w:hAnsi="Times New Roman" w:cs="Times New Roman"/>
          <w:sz w:val="24"/>
          <w:szCs w:val="24"/>
        </w:rPr>
        <w:t>езда, при возникновении в вагоне пожара. Расширение кругозора. Экологически бе</w:t>
      </w:r>
      <w:r w:rsidRPr="0066593A">
        <w:rPr>
          <w:rFonts w:ascii="Times New Roman" w:hAnsi="Times New Roman" w:cs="Times New Roman"/>
          <w:sz w:val="24"/>
          <w:szCs w:val="24"/>
        </w:rPr>
        <w:t>з</w:t>
      </w:r>
      <w:r w:rsidRPr="0066593A">
        <w:rPr>
          <w:rFonts w:ascii="Times New Roman" w:hAnsi="Times New Roman" w:cs="Times New Roman"/>
          <w:sz w:val="24"/>
          <w:szCs w:val="24"/>
        </w:rPr>
        <w:t>опасный транспорт, ремни безопасности, наказания за нарушения правил безопасн</w:t>
      </w:r>
      <w:r w:rsidRPr="0066593A">
        <w:rPr>
          <w:rFonts w:ascii="Times New Roman" w:hAnsi="Times New Roman" w:cs="Times New Roman"/>
          <w:sz w:val="24"/>
          <w:szCs w:val="24"/>
        </w:rPr>
        <w:t>о</w:t>
      </w:r>
      <w:r w:rsidRPr="0066593A">
        <w:rPr>
          <w:rFonts w:ascii="Times New Roman" w:hAnsi="Times New Roman" w:cs="Times New Roman"/>
          <w:sz w:val="24"/>
          <w:szCs w:val="24"/>
        </w:rPr>
        <w:t>го полёта Безопасный туризм Виды активного туризма: пеший, водный, лыжный, горный,</w:t>
      </w:r>
      <w:r w:rsidR="002E7268">
        <w:rPr>
          <w:rFonts w:ascii="Times New Roman" w:hAnsi="Times New Roman" w:cs="Times New Roman"/>
          <w:sz w:val="24"/>
          <w:szCs w:val="24"/>
        </w:rPr>
        <w:t xml:space="preserve"> конный, парусный, вело-</w:t>
      </w:r>
      <w:r w:rsidRPr="0066593A">
        <w:rPr>
          <w:rFonts w:ascii="Times New Roman" w:hAnsi="Times New Roman" w:cs="Times New Roman"/>
          <w:sz w:val="24"/>
          <w:szCs w:val="24"/>
        </w:rPr>
        <w:t>, авт</w:t>
      </w:r>
      <w:proofErr w:type="gramStart"/>
      <w:r w:rsidRPr="0066593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65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593A">
        <w:rPr>
          <w:rFonts w:ascii="Times New Roman" w:hAnsi="Times New Roman" w:cs="Times New Roman"/>
          <w:sz w:val="24"/>
          <w:szCs w:val="24"/>
        </w:rPr>
        <w:t>мото</w:t>
      </w:r>
      <w:proofErr w:type="spellEnd"/>
      <w:r w:rsidRPr="0066593A">
        <w:rPr>
          <w:rFonts w:ascii="Times New Roman" w:hAnsi="Times New Roman" w:cs="Times New Roman"/>
          <w:sz w:val="24"/>
          <w:szCs w:val="24"/>
        </w:rPr>
        <w:t>- и другие опасности, подстерегающие туриста. Обязанности туриста в туристской группе. Зависимость безопасности в т</w:t>
      </w:r>
      <w:r w:rsidRPr="0066593A">
        <w:rPr>
          <w:rFonts w:ascii="Times New Roman" w:hAnsi="Times New Roman" w:cs="Times New Roman"/>
          <w:sz w:val="24"/>
          <w:szCs w:val="24"/>
        </w:rPr>
        <w:t>у</w:t>
      </w:r>
      <w:r w:rsidRPr="0066593A">
        <w:rPr>
          <w:rFonts w:ascii="Times New Roman" w:hAnsi="Times New Roman" w:cs="Times New Roman"/>
          <w:sz w:val="24"/>
          <w:szCs w:val="24"/>
        </w:rPr>
        <w:t>ристском походе от подготовленности каждого туриста и всей туристской группы. Объективные трудности турпохода. Субъективные трудности турпохода. Движение по туристскому маршруту. Правила безопасности в туристском походе. Преодоление естественных препятствий. Рациональное распределение группового снаряжения между участниками похода. Требования к составлению графика движения турис</w:t>
      </w:r>
      <w:r w:rsidRPr="0066593A">
        <w:rPr>
          <w:rFonts w:ascii="Times New Roman" w:hAnsi="Times New Roman" w:cs="Times New Roman"/>
          <w:sz w:val="24"/>
          <w:szCs w:val="24"/>
        </w:rPr>
        <w:t>т</w:t>
      </w:r>
      <w:r w:rsidRPr="0066593A">
        <w:rPr>
          <w:rFonts w:ascii="Times New Roman" w:hAnsi="Times New Roman" w:cs="Times New Roman"/>
          <w:sz w:val="24"/>
          <w:szCs w:val="24"/>
        </w:rPr>
        <w:t>ской группы. Туризм и экология окружающей среды. Обеспечение безопасности при переправах через реки. Способы переправы через водотоки (реки): «вброд», «</w:t>
      </w:r>
      <w:proofErr w:type="gramStart"/>
      <w:r w:rsidRPr="0066593A">
        <w:rPr>
          <w:rFonts w:ascii="Times New Roman" w:hAnsi="Times New Roman" w:cs="Times New Roman"/>
          <w:sz w:val="24"/>
          <w:szCs w:val="24"/>
        </w:rPr>
        <w:t xml:space="preserve">на </w:t>
      </w:r>
      <w:r w:rsidR="005A198C" w:rsidRPr="0066593A">
        <w:rPr>
          <w:rFonts w:ascii="Times New Roman" w:hAnsi="Times New Roman" w:cs="Times New Roman"/>
          <w:sz w:val="24"/>
          <w:szCs w:val="24"/>
        </w:rPr>
        <w:t>плав</w:t>
      </w:r>
      <w:proofErr w:type="gramEnd"/>
      <w:r w:rsidR="005A198C" w:rsidRPr="0066593A">
        <w:rPr>
          <w:rFonts w:ascii="Times New Roman" w:hAnsi="Times New Roman" w:cs="Times New Roman"/>
          <w:sz w:val="24"/>
          <w:szCs w:val="24"/>
        </w:rPr>
        <w:t xml:space="preserve"> средствах</w:t>
      </w:r>
      <w:r w:rsidRPr="0066593A">
        <w:rPr>
          <w:rFonts w:ascii="Times New Roman" w:hAnsi="Times New Roman" w:cs="Times New Roman"/>
          <w:sz w:val="24"/>
          <w:szCs w:val="24"/>
        </w:rPr>
        <w:t>», «над водой», «вплавь», «по льду». Алгоритм проведения разведки перед преодолением естественного препятствия. Распределение ролей между участниками похода при организации переправ. Если турист отстал от группы… Алгоритм (пр</w:t>
      </w:r>
      <w:r w:rsidRPr="0066593A">
        <w:rPr>
          <w:rFonts w:ascii="Times New Roman" w:hAnsi="Times New Roman" w:cs="Times New Roman"/>
          <w:sz w:val="24"/>
          <w:szCs w:val="24"/>
        </w:rPr>
        <w:t>а</w:t>
      </w:r>
      <w:r w:rsidRPr="0066593A">
        <w:rPr>
          <w:rFonts w:ascii="Times New Roman" w:hAnsi="Times New Roman" w:cs="Times New Roman"/>
          <w:sz w:val="24"/>
          <w:szCs w:val="24"/>
        </w:rPr>
        <w:t>вила) обеспечения собственной безопасности туриста, который оказался в лесу один (отстал от группы). Состав индивидуального аварийного набора туриста. Действия туристской группы в ЧС по организации поиска туриста, отставшего от группы. О</w:t>
      </w:r>
      <w:r w:rsidRPr="0066593A">
        <w:rPr>
          <w:rFonts w:ascii="Times New Roman" w:hAnsi="Times New Roman" w:cs="Times New Roman"/>
          <w:sz w:val="24"/>
          <w:szCs w:val="24"/>
        </w:rPr>
        <w:t>с</w:t>
      </w:r>
      <w:r w:rsidRPr="0066593A">
        <w:rPr>
          <w:rFonts w:ascii="Times New Roman" w:hAnsi="Times New Roman" w:cs="Times New Roman"/>
          <w:sz w:val="24"/>
          <w:szCs w:val="24"/>
        </w:rPr>
        <w:t>новные правила безопасности при выборе места для организации бивуака турис</w:t>
      </w:r>
      <w:r w:rsidRPr="0066593A">
        <w:rPr>
          <w:rFonts w:ascii="Times New Roman" w:hAnsi="Times New Roman" w:cs="Times New Roman"/>
          <w:sz w:val="24"/>
          <w:szCs w:val="24"/>
        </w:rPr>
        <w:t>т</w:t>
      </w:r>
      <w:r w:rsidRPr="0066593A">
        <w:rPr>
          <w:rFonts w:ascii="Times New Roman" w:hAnsi="Times New Roman" w:cs="Times New Roman"/>
          <w:sz w:val="24"/>
          <w:szCs w:val="24"/>
        </w:rPr>
        <w:t>ской группы. Требования безопасности к бивуаку туристской группы при организ</w:t>
      </w:r>
      <w:r w:rsidRPr="0066593A">
        <w:rPr>
          <w:rFonts w:ascii="Times New Roman" w:hAnsi="Times New Roman" w:cs="Times New Roman"/>
          <w:sz w:val="24"/>
          <w:szCs w:val="24"/>
        </w:rPr>
        <w:t>а</w:t>
      </w:r>
      <w:r w:rsidRPr="0066593A">
        <w:rPr>
          <w:rFonts w:ascii="Times New Roman" w:hAnsi="Times New Roman" w:cs="Times New Roman"/>
          <w:sz w:val="24"/>
          <w:szCs w:val="24"/>
        </w:rPr>
        <w:t>ции вынужденной остановки на ночлег. Типы костров, используемых в туризме, и их назначение. Правила разведения костров. Подготовка к водному туристскому пох</w:t>
      </w:r>
      <w:r w:rsidRPr="0066593A">
        <w:rPr>
          <w:rFonts w:ascii="Times New Roman" w:hAnsi="Times New Roman" w:cs="Times New Roman"/>
          <w:sz w:val="24"/>
          <w:szCs w:val="24"/>
        </w:rPr>
        <w:t>о</w:t>
      </w:r>
      <w:r w:rsidRPr="0066593A">
        <w:rPr>
          <w:rFonts w:ascii="Times New Roman" w:hAnsi="Times New Roman" w:cs="Times New Roman"/>
          <w:sz w:val="24"/>
          <w:szCs w:val="24"/>
        </w:rPr>
        <w:t>ду. Правила безопасного поведения в водном походе. Требования к специальному личному туристскому снаряжению в водном походе. Правила безопасности в пут</w:t>
      </w:r>
      <w:r w:rsidRPr="0066593A">
        <w:rPr>
          <w:rFonts w:ascii="Times New Roman" w:hAnsi="Times New Roman" w:cs="Times New Roman"/>
          <w:sz w:val="24"/>
          <w:szCs w:val="24"/>
        </w:rPr>
        <w:t>е</w:t>
      </w:r>
      <w:r w:rsidRPr="0066593A">
        <w:rPr>
          <w:rFonts w:ascii="Times New Roman" w:hAnsi="Times New Roman" w:cs="Times New Roman"/>
          <w:sz w:val="24"/>
          <w:szCs w:val="24"/>
        </w:rPr>
        <w:t>шествиях с использованием плав</w:t>
      </w:r>
      <w:r w:rsidR="002E7268">
        <w:rPr>
          <w:rFonts w:ascii="Times New Roman" w:hAnsi="Times New Roman" w:cs="Times New Roman"/>
          <w:sz w:val="24"/>
          <w:szCs w:val="24"/>
        </w:rPr>
        <w:t xml:space="preserve"> </w:t>
      </w:r>
      <w:r w:rsidRPr="0066593A">
        <w:rPr>
          <w:rFonts w:ascii="Times New Roman" w:hAnsi="Times New Roman" w:cs="Times New Roman"/>
          <w:sz w:val="24"/>
          <w:szCs w:val="24"/>
        </w:rPr>
        <w:t>средств. Узлы в туристском походе. Функции, свойства и особенности узлов, используемых туристами в путешествиях. Требования к узлам, продиктованные практикой их применения в походных условиях. Полож</w:t>
      </w:r>
      <w:r w:rsidRPr="0066593A">
        <w:rPr>
          <w:rFonts w:ascii="Times New Roman" w:hAnsi="Times New Roman" w:cs="Times New Roman"/>
          <w:sz w:val="24"/>
          <w:szCs w:val="24"/>
        </w:rPr>
        <w:t>и</w:t>
      </w:r>
      <w:r w:rsidRPr="0066593A">
        <w:rPr>
          <w:rFonts w:ascii="Times New Roman" w:hAnsi="Times New Roman" w:cs="Times New Roman"/>
          <w:sz w:val="24"/>
          <w:szCs w:val="24"/>
        </w:rPr>
        <w:t>тельные качества и недостатки разных видов узлов, используемых в по</w:t>
      </w:r>
      <w:r w:rsidRPr="0066593A">
        <w:rPr>
          <w:rFonts w:ascii="Times New Roman" w:hAnsi="Times New Roman" w:cs="Times New Roman"/>
          <w:sz w:val="24"/>
          <w:szCs w:val="24"/>
        </w:rPr>
        <w:softHyphen/>
        <w:t>ходах. Ра</w:t>
      </w:r>
      <w:r w:rsidRPr="0066593A">
        <w:rPr>
          <w:rFonts w:ascii="Times New Roman" w:hAnsi="Times New Roman" w:cs="Times New Roman"/>
          <w:sz w:val="24"/>
          <w:szCs w:val="24"/>
        </w:rPr>
        <w:t>с</w:t>
      </w:r>
      <w:r w:rsidRPr="0066593A">
        <w:rPr>
          <w:rFonts w:ascii="Times New Roman" w:hAnsi="Times New Roman" w:cs="Times New Roman"/>
          <w:sz w:val="24"/>
          <w:szCs w:val="24"/>
        </w:rPr>
        <w:t>ширение кругозора. Требования к подбору рюкзака для туристского похода Итог</w:t>
      </w:r>
      <w:r w:rsidRPr="0066593A">
        <w:rPr>
          <w:rFonts w:ascii="Times New Roman" w:hAnsi="Times New Roman" w:cs="Times New Roman"/>
          <w:sz w:val="24"/>
          <w:szCs w:val="24"/>
        </w:rPr>
        <w:t>о</w:t>
      </w:r>
      <w:r w:rsidRPr="0066593A">
        <w:rPr>
          <w:rFonts w:ascii="Times New Roman" w:hAnsi="Times New Roman" w:cs="Times New Roman"/>
          <w:sz w:val="24"/>
          <w:szCs w:val="24"/>
        </w:rPr>
        <w:t xml:space="preserve">вое контрольное тестирование Итоговое повторение и обобщение </w:t>
      </w:r>
    </w:p>
    <w:p w:rsidR="00B104FC" w:rsidRPr="0066593A" w:rsidRDefault="00B104FC" w:rsidP="005A5F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5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Система оценки планируемых результатов</w:t>
      </w:r>
    </w:p>
    <w:p w:rsidR="00B104FC" w:rsidRPr="0066593A" w:rsidRDefault="00B104FC" w:rsidP="005A5F89">
      <w:pPr>
        <w:tabs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(формы и виды контроля)</w:t>
      </w:r>
      <w:r w:rsidRPr="00665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104FC" w:rsidRPr="0066593A" w:rsidRDefault="00B104FC" w:rsidP="005A5F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1971"/>
        <w:gridCol w:w="828"/>
        <w:gridCol w:w="4558"/>
        <w:gridCol w:w="771"/>
      </w:tblGrid>
      <w:tr w:rsidR="00847134" w:rsidRPr="0066593A" w:rsidTr="00AF2D95">
        <w:tc>
          <w:tcPr>
            <w:tcW w:w="817" w:type="dxa"/>
            <w:shd w:val="clear" w:color="auto" w:fill="auto"/>
          </w:tcPr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5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65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65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985" w:type="dxa"/>
            <w:shd w:val="clear" w:color="auto" w:fill="auto"/>
          </w:tcPr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7" w:type="dxa"/>
            <w:shd w:val="clear" w:color="auto" w:fill="auto"/>
          </w:tcPr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665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65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65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665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  <w:tc>
          <w:tcPr>
            <w:tcW w:w="4785" w:type="dxa"/>
            <w:tcBorders>
              <w:right w:val="single" w:sz="4" w:space="0" w:color="auto"/>
            </w:tcBorders>
            <w:shd w:val="clear" w:color="auto" w:fill="auto"/>
          </w:tcPr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auto"/>
          </w:tcPr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F2D95" w:rsidRPr="0066593A" w:rsidTr="00AF2D95">
        <w:trPr>
          <w:trHeight w:val="756"/>
        </w:trPr>
        <w:tc>
          <w:tcPr>
            <w:tcW w:w="817" w:type="dxa"/>
            <w:shd w:val="clear" w:color="auto" w:fill="auto"/>
          </w:tcPr>
          <w:p w:rsidR="00AF2D95" w:rsidRPr="00AF2D95" w:rsidRDefault="00AF2D95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F2D95" w:rsidRPr="00AF2D95" w:rsidRDefault="00AF2D95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Тема                                    «Введение»</w:t>
            </w:r>
          </w:p>
        </w:tc>
        <w:tc>
          <w:tcPr>
            <w:tcW w:w="567" w:type="dxa"/>
            <w:shd w:val="clear" w:color="auto" w:fill="auto"/>
          </w:tcPr>
          <w:p w:rsidR="00AF2D95" w:rsidRPr="00AF2D95" w:rsidRDefault="00AF2D95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785" w:type="dxa"/>
            <w:tcBorders>
              <w:right w:val="single" w:sz="4" w:space="0" w:color="auto"/>
            </w:tcBorders>
            <w:shd w:val="clear" w:color="auto" w:fill="auto"/>
          </w:tcPr>
          <w:p w:rsidR="00AF2D95" w:rsidRPr="0066593A" w:rsidRDefault="00AF2D95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auto"/>
          </w:tcPr>
          <w:p w:rsidR="00AF2D95" w:rsidRDefault="00AF2D95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134" w:rsidRPr="0066593A" w:rsidTr="00FF081B">
        <w:trPr>
          <w:trHeight w:val="614"/>
        </w:trPr>
        <w:tc>
          <w:tcPr>
            <w:tcW w:w="815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34" w:rsidRPr="0066593A" w:rsidRDefault="00847134" w:rsidP="0084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Раздел 2. Опасности, с которыми мы сталкиваемся на природе</w:t>
            </w:r>
          </w:p>
          <w:p w:rsidR="00847134" w:rsidRPr="0066593A" w:rsidRDefault="00847134" w:rsidP="00FF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(7час.)</w:t>
            </w:r>
          </w:p>
        </w:tc>
        <w:tc>
          <w:tcPr>
            <w:tcW w:w="77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134" w:rsidRPr="0066593A" w:rsidTr="00847134">
        <w:trPr>
          <w:trHeight w:val="13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134" w:rsidRPr="0066593A" w:rsidRDefault="00AF2D95" w:rsidP="0084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 «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Опасн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сти, с котор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ы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ми мы сталк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ваемся на пр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роде»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134" w:rsidRPr="0066593A" w:rsidRDefault="009C5AD9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Контрольная работа  на тему: «Опа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с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ности на природе»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29.10</w:t>
            </w:r>
          </w:p>
        </w:tc>
      </w:tr>
      <w:tr w:rsidR="00847134" w:rsidRPr="0066593A" w:rsidTr="00FF081B">
        <w:trPr>
          <w:trHeight w:val="573"/>
        </w:trPr>
        <w:tc>
          <w:tcPr>
            <w:tcW w:w="81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34" w:rsidRPr="0066593A" w:rsidRDefault="00847134" w:rsidP="0084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№3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 Современный транспорт и безопасность</w:t>
            </w:r>
          </w:p>
          <w:p w:rsidR="00847134" w:rsidRPr="00FF081B" w:rsidRDefault="00847134" w:rsidP="00FF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(9час.)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134" w:rsidRPr="0066593A" w:rsidTr="00847134">
        <w:trPr>
          <w:trHeight w:val="126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134" w:rsidRPr="0066593A" w:rsidRDefault="00AF2D95" w:rsidP="0084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Тема: 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«Совр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менный тран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порт и безопа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134" w:rsidRPr="0066593A" w:rsidRDefault="009C5AD9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 на тему: «Опа</w:t>
            </w:r>
            <w:r w:rsidRPr="006659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6659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ные ситуации на транспорте»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134" w:rsidRDefault="0084713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47134" w:rsidRPr="0066593A" w:rsidRDefault="00847134" w:rsidP="00847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04FC" w:rsidRPr="0066593A" w:rsidTr="00847134">
        <w:trPr>
          <w:trHeight w:val="843"/>
        </w:trPr>
        <w:tc>
          <w:tcPr>
            <w:tcW w:w="89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FC" w:rsidRPr="0066593A" w:rsidRDefault="00B104FC" w:rsidP="00FF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Раздел 4. Безопасный туризм (16час)</w:t>
            </w:r>
          </w:p>
        </w:tc>
      </w:tr>
    </w:tbl>
    <w:p w:rsidR="00B104FC" w:rsidRPr="0066593A" w:rsidRDefault="00B104FC" w:rsidP="005A5F89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037"/>
        <w:gridCol w:w="561"/>
        <w:gridCol w:w="4695"/>
        <w:gridCol w:w="816"/>
      </w:tblGrid>
      <w:tr w:rsidR="00847134" w:rsidRPr="0066593A" w:rsidTr="00847134">
        <w:trPr>
          <w:trHeight w:val="1020"/>
        </w:trPr>
        <w:tc>
          <w:tcPr>
            <w:tcW w:w="817" w:type="dxa"/>
            <w:shd w:val="clear" w:color="auto" w:fill="auto"/>
          </w:tcPr>
          <w:p w:rsidR="00847134" w:rsidRPr="0066593A" w:rsidRDefault="00847134" w:rsidP="005A5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47134" w:rsidRPr="0066593A" w:rsidRDefault="00847134" w:rsidP="005A5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7134" w:rsidRPr="0066593A" w:rsidRDefault="00847134" w:rsidP="005A5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shd w:val="clear" w:color="auto" w:fill="auto"/>
          </w:tcPr>
          <w:p w:rsidR="00847134" w:rsidRPr="0066593A" w:rsidRDefault="00847134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 «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Безопа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ный туризм»</w:t>
            </w:r>
          </w:p>
        </w:tc>
        <w:tc>
          <w:tcPr>
            <w:tcW w:w="561" w:type="dxa"/>
            <w:shd w:val="clear" w:color="auto" w:fill="auto"/>
          </w:tcPr>
          <w:p w:rsidR="00847134" w:rsidRPr="0066593A" w:rsidRDefault="00847134" w:rsidP="005A5F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4695" w:type="dxa"/>
            <w:shd w:val="clear" w:color="auto" w:fill="auto"/>
          </w:tcPr>
          <w:p w:rsidR="00847134" w:rsidRPr="0066593A" w:rsidRDefault="00847134" w:rsidP="005A5F8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Контрольная работа №3 на тему: «Опасности туризма»</w:t>
            </w:r>
          </w:p>
          <w:p w:rsidR="00847134" w:rsidRPr="0066593A" w:rsidRDefault="00847134" w:rsidP="005A5F8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59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Практическая работа «</w:t>
            </w: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Узлы в туристском походе»</w:t>
            </w:r>
          </w:p>
        </w:tc>
        <w:tc>
          <w:tcPr>
            <w:tcW w:w="816" w:type="dxa"/>
            <w:shd w:val="clear" w:color="auto" w:fill="auto"/>
          </w:tcPr>
          <w:p w:rsidR="00847134" w:rsidRPr="0066593A" w:rsidRDefault="00847134" w:rsidP="005A5F8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C8C" w:rsidRPr="0066593A" w:rsidTr="00847134">
        <w:trPr>
          <w:trHeight w:val="1020"/>
        </w:trPr>
        <w:tc>
          <w:tcPr>
            <w:tcW w:w="817" w:type="dxa"/>
            <w:shd w:val="clear" w:color="auto" w:fill="auto"/>
          </w:tcPr>
          <w:p w:rsidR="00D15C8C" w:rsidRPr="0066593A" w:rsidRDefault="00D15C8C" w:rsidP="005A5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shd w:val="clear" w:color="auto" w:fill="auto"/>
          </w:tcPr>
          <w:p w:rsidR="00D15C8C" w:rsidRPr="00AF2D95" w:rsidRDefault="00AF2D95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1" w:type="dxa"/>
            <w:shd w:val="clear" w:color="auto" w:fill="auto"/>
          </w:tcPr>
          <w:p w:rsidR="00D15C8C" w:rsidRPr="00AF2D95" w:rsidRDefault="00AF2D95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95" w:type="dxa"/>
            <w:shd w:val="clear" w:color="auto" w:fill="auto"/>
          </w:tcPr>
          <w:p w:rsidR="00D15C8C" w:rsidRPr="0066593A" w:rsidRDefault="00D15C8C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shd w:val="clear" w:color="auto" w:fill="auto"/>
          </w:tcPr>
          <w:p w:rsidR="00D15C8C" w:rsidRPr="0066593A" w:rsidRDefault="00D15C8C" w:rsidP="005A5F8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D2A67" w:rsidRDefault="006D2A67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81B" w:rsidRPr="0066593A" w:rsidRDefault="00FF081B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2A67" w:rsidRPr="0066593A" w:rsidRDefault="006D2A67" w:rsidP="005A5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890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1"/>
        <w:gridCol w:w="123"/>
        <w:gridCol w:w="4536"/>
        <w:gridCol w:w="161"/>
        <w:gridCol w:w="708"/>
        <w:gridCol w:w="1276"/>
        <w:gridCol w:w="1399"/>
      </w:tblGrid>
      <w:tr w:rsidR="008F1CD5" w:rsidRPr="0066593A" w:rsidTr="00934538">
        <w:tc>
          <w:tcPr>
            <w:tcW w:w="8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56FE" w:rsidRDefault="008F1CD5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8F1CD5" w:rsidRPr="0066593A" w:rsidRDefault="008F1CD5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1CD5" w:rsidRPr="0066593A" w:rsidRDefault="008F1CD5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1CD5" w:rsidRPr="0066593A" w:rsidRDefault="008F1CD5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8F1CD5" w:rsidRPr="0066593A" w:rsidRDefault="008F1CD5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1CD5" w:rsidRPr="0066593A" w:rsidRDefault="008F1CD5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</w:tr>
      <w:tr w:rsidR="008F1CD5" w:rsidRPr="0066593A" w:rsidTr="00934538">
        <w:trPr>
          <w:trHeight w:val="359"/>
        </w:trPr>
        <w:tc>
          <w:tcPr>
            <w:tcW w:w="8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F1CD5" w:rsidRPr="0066593A" w:rsidRDefault="008F1CD5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F1CD5" w:rsidRPr="0066593A" w:rsidRDefault="008F1CD5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F1CD5" w:rsidRPr="0066593A" w:rsidRDefault="008F1CD5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1CD5" w:rsidRPr="0066593A" w:rsidRDefault="008F1CD5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</w:t>
            </w:r>
            <w:r w:rsidRPr="00665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665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емая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1CD5" w:rsidRPr="0066593A" w:rsidRDefault="008F1CD5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</w:t>
            </w:r>
            <w:r w:rsidRPr="00665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65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ская</w:t>
            </w:r>
          </w:p>
        </w:tc>
      </w:tr>
      <w:tr w:rsidR="00641AD1" w:rsidRPr="0066593A" w:rsidTr="00934538">
        <w:trPr>
          <w:trHeight w:val="716"/>
        </w:trPr>
        <w:tc>
          <w:tcPr>
            <w:tcW w:w="89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AD1" w:rsidRPr="0066593A" w:rsidRDefault="00641AD1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Раздел</w:t>
            </w:r>
            <w:proofErr w:type="gramStart"/>
            <w:r w:rsidR="004F5C03"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="00B104FC"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Введение</w:t>
            </w:r>
          </w:p>
          <w:p w:rsidR="00641AD1" w:rsidRPr="0066593A" w:rsidRDefault="00641AD1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(1час)</w:t>
            </w:r>
          </w:p>
        </w:tc>
      </w:tr>
      <w:tr w:rsidR="004F5C03" w:rsidRPr="0066593A" w:rsidTr="00934538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школьника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8958D5" w:rsidP="00A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AD1" w:rsidRPr="0066593A" w:rsidTr="00934538">
        <w:tc>
          <w:tcPr>
            <w:tcW w:w="89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AD1" w:rsidRPr="0066593A" w:rsidRDefault="00641AD1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Раздел 2. Опасности, с которыми мы сталкиваемся на природе</w:t>
            </w:r>
          </w:p>
          <w:p w:rsidR="00641AD1" w:rsidRPr="0066593A" w:rsidRDefault="00641AD1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5E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(7час.)</w:t>
            </w:r>
          </w:p>
        </w:tc>
      </w:tr>
      <w:tr w:rsidR="004F5C03" w:rsidRPr="0066593A" w:rsidTr="00934538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– это серьёзно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8958D5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– это серьёзно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A01A92" w:rsidP="008A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9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– это серьёзно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A01A92" w:rsidP="008A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9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Водоём зимой и летом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8958D5" w:rsidP="008A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8A1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Водоём зимой и летом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8958D5" w:rsidP="008A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83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Водоём зимой и летом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A01A92" w:rsidP="008A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9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3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Водоём зимой и летом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8958D5" w:rsidP="008A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3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 на тему: «Опасн</w:t>
            </w:r>
            <w:r w:rsidRPr="006659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6659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сти на природе»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A01A92" w:rsidP="008A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95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AD1" w:rsidRPr="0066593A" w:rsidTr="00934538">
        <w:tc>
          <w:tcPr>
            <w:tcW w:w="89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1AD1" w:rsidRPr="0066593A" w:rsidRDefault="00641AD1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Раздел 3. Современный транспорт и безопасность</w:t>
            </w:r>
          </w:p>
          <w:p w:rsidR="00641AD1" w:rsidRPr="0066593A" w:rsidRDefault="00641AD1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(9час.)</w:t>
            </w: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транспорт и безопасность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F691D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транспорт и безопасность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F691D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транспорт и безопасность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F691D" w:rsidP="00A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транспорт и безопасность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F691D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ситуации в метро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F691D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Авиакатастрофы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F691D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805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Авиакатастрофы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F691D" w:rsidP="00A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0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Железнодорожные катастрофы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F691D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Железнодорожные катастрофы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F691D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№2 на тему: «Опа</w:t>
            </w:r>
            <w:r w:rsidRPr="006659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6659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ные ситуации на транспорте»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F691D" w:rsidP="00A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A0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89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Раздел 4. Безопасный туризм (16час)</w:t>
            </w: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в туристских п</w:t>
            </w: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ходах. Туризм — это отдых, связанный с преодолением трудностей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8A189E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F6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в туристских п</w:t>
            </w: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ходах. Туризм — это отдых, связанный с преодолением трудностей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F691D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в туристских п</w:t>
            </w: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ходах. Туризм — это отдых, связанный с преодолением трудностей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F691D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по туристскому маршруту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140124" w:rsidRDefault="00945EA1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3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по туристскому маршруту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945EA1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по туристскому маршруту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945EA1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D171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естественных препятствий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F5C03" w:rsidRPr="0066593A" w:rsidRDefault="00945EA1" w:rsidP="00A0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="0059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D171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естественных препятствий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F5C03" w:rsidRPr="0066593A" w:rsidRDefault="00593818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D171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при выборе места бивуака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F5C03" w:rsidRPr="0066593A" w:rsidRDefault="00593818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D171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турист отстал от группы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F5C03" w:rsidRPr="0066593A" w:rsidRDefault="00593818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A0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№3 на тему: «Опа</w:t>
            </w:r>
            <w:r w:rsidRPr="006659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6659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ности туризма»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93818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A0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в водном турис</w:t>
            </w: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походе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Узлы в туристском походе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93818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в водном турис</w:t>
            </w: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походе</w:t>
            </w:r>
            <w:r w:rsidR="000E5F4E"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Узлы в туристском походе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93818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0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5C03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F5C03" w:rsidRPr="0066593A" w:rsidRDefault="00A01A92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на дорогах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593818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A0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C03" w:rsidRPr="0066593A" w:rsidRDefault="004F5C03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A92" w:rsidRPr="0066593A" w:rsidTr="0093453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01A92" w:rsidRPr="0066593A" w:rsidRDefault="00A01A92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01A92" w:rsidRPr="0066593A" w:rsidRDefault="00A01A92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в быту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01A92" w:rsidRPr="0066593A" w:rsidRDefault="00A01A92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01A92" w:rsidRDefault="00593818" w:rsidP="005A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A01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01A92" w:rsidRPr="0066593A" w:rsidRDefault="00A01A92" w:rsidP="005A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593A" w:rsidRPr="00F740F3" w:rsidRDefault="00B7363E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Кол-во часов за год 34</w:t>
      </w:r>
    </w:p>
    <w:p w:rsidR="00C90F6D" w:rsidRPr="0066593A" w:rsidRDefault="00C90F6D" w:rsidP="005A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конкретного учебного курса, предмета, дисц</w:t>
      </w:r>
      <w:r w:rsidRPr="00665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665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пли</w:t>
      </w:r>
      <w:proofErr w:type="gramStart"/>
      <w:r w:rsidRPr="00665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н(</w:t>
      </w:r>
      <w:proofErr w:type="gramEnd"/>
      <w:r w:rsidRPr="00665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модулей) и система их оценки.</w:t>
      </w:r>
    </w:p>
    <w:p w:rsidR="00C90F6D" w:rsidRPr="0066593A" w:rsidRDefault="00C90F6D" w:rsidP="005A5F8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659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 результате изучения основ безопасности жизнедеятельности учащиеся 8 класса должны </w:t>
      </w:r>
      <w:r w:rsidRPr="0066593A">
        <w:rPr>
          <w:rFonts w:ascii="Times New Roman" w:eastAsia="Calibri" w:hAnsi="Times New Roman" w:cs="Times New Roman"/>
          <w:b/>
          <w:bCs/>
          <w:sz w:val="24"/>
          <w:szCs w:val="24"/>
        </w:rPr>
        <w:t>знать/понимать:</w:t>
      </w:r>
    </w:p>
    <w:p w:rsidR="00C90F6D" w:rsidRPr="0066593A" w:rsidRDefault="00C90F6D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93A">
        <w:rPr>
          <w:rFonts w:ascii="Times New Roman" w:eastAsia="Calibri" w:hAnsi="Times New Roman" w:cs="Times New Roman"/>
          <w:sz w:val="24"/>
          <w:szCs w:val="24"/>
        </w:rPr>
        <w:t>основы здорового образа жизни; факторы, укрепляющие и разрушающие здоровье; вредные привычки и их профилактику;</w:t>
      </w:r>
    </w:p>
    <w:p w:rsidR="00C90F6D" w:rsidRPr="0066593A" w:rsidRDefault="00C90F6D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93A">
        <w:rPr>
          <w:rFonts w:ascii="Times New Roman" w:eastAsia="Calibri" w:hAnsi="Times New Roman" w:cs="Times New Roman"/>
          <w:sz w:val="24"/>
          <w:szCs w:val="24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C90F6D" w:rsidRPr="0066593A" w:rsidRDefault="00C90F6D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93A">
        <w:rPr>
          <w:rFonts w:ascii="Times New Roman" w:eastAsia="Calibri" w:hAnsi="Times New Roman" w:cs="Times New Roman"/>
          <w:sz w:val="24"/>
          <w:szCs w:val="24"/>
        </w:rPr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:rsidR="00C90F6D" w:rsidRPr="0066593A" w:rsidRDefault="00C90F6D" w:rsidP="005A5F8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93A">
        <w:rPr>
          <w:rFonts w:ascii="Times New Roman" w:eastAsia="Calibri" w:hAnsi="Times New Roman" w:cs="Times New Roman"/>
          <w:b/>
          <w:bCs/>
          <w:sz w:val="24"/>
          <w:szCs w:val="24"/>
        </w:rPr>
        <w:t>уметь:</w:t>
      </w:r>
    </w:p>
    <w:p w:rsidR="00C90F6D" w:rsidRPr="0066593A" w:rsidRDefault="00C90F6D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93A">
        <w:rPr>
          <w:rFonts w:ascii="Times New Roman" w:eastAsia="Calibri" w:hAnsi="Times New Roman" w:cs="Times New Roman"/>
          <w:sz w:val="24"/>
          <w:szCs w:val="24"/>
        </w:rPr>
        <w:t>действовать при возникновении пожара в жилище и использовать подручные сре</w:t>
      </w:r>
      <w:r w:rsidRPr="0066593A">
        <w:rPr>
          <w:rFonts w:ascii="Times New Roman" w:eastAsia="Calibri" w:hAnsi="Times New Roman" w:cs="Times New Roman"/>
          <w:sz w:val="24"/>
          <w:szCs w:val="24"/>
        </w:rPr>
        <w:t>д</w:t>
      </w:r>
      <w:r w:rsidRPr="0066593A">
        <w:rPr>
          <w:rFonts w:ascii="Times New Roman" w:eastAsia="Calibri" w:hAnsi="Times New Roman" w:cs="Times New Roman"/>
          <w:sz w:val="24"/>
          <w:szCs w:val="24"/>
        </w:rPr>
        <w:t>ства для ликвидации очагов возгорания;</w:t>
      </w:r>
    </w:p>
    <w:p w:rsidR="00C90F6D" w:rsidRPr="0066593A" w:rsidRDefault="00C90F6D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93A">
        <w:rPr>
          <w:rFonts w:ascii="Times New Roman" w:eastAsia="Calibri" w:hAnsi="Times New Roman" w:cs="Times New Roman"/>
          <w:sz w:val="24"/>
          <w:szCs w:val="24"/>
        </w:rPr>
        <w:t>соблюдать правила поведения на воде, оказывать помощь утопающему;</w:t>
      </w:r>
    </w:p>
    <w:p w:rsidR="00C90F6D" w:rsidRPr="0066593A" w:rsidRDefault="00C90F6D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93A">
        <w:rPr>
          <w:rFonts w:ascii="Times New Roman" w:eastAsia="Calibri" w:hAnsi="Times New Roman" w:cs="Times New Roman"/>
          <w:sz w:val="24"/>
          <w:szCs w:val="24"/>
        </w:rPr>
        <w:t>оказывать первую медицинскую помощь при ожогах, отморожениях, ушибах, кров</w:t>
      </w:r>
      <w:r w:rsidRPr="0066593A">
        <w:rPr>
          <w:rFonts w:ascii="Times New Roman" w:eastAsia="Calibri" w:hAnsi="Times New Roman" w:cs="Times New Roman"/>
          <w:sz w:val="24"/>
          <w:szCs w:val="24"/>
        </w:rPr>
        <w:t>о</w:t>
      </w:r>
      <w:r w:rsidRPr="0066593A">
        <w:rPr>
          <w:rFonts w:ascii="Times New Roman" w:eastAsia="Calibri" w:hAnsi="Times New Roman" w:cs="Times New Roman"/>
          <w:sz w:val="24"/>
          <w:szCs w:val="24"/>
        </w:rPr>
        <w:t>течениях;</w:t>
      </w:r>
    </w:p>
    <w:p w:rsidR="00C90F6D" w:rsidRPr="0066593A" w:rsidRDefault="00C90F6D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93A">
        <w:rPr>
          <w:rFonts w:ascii="Times New Roman" w:eastAsia="Calibri" w:hAnsi="Times New Roman" w:cs="Times New Roman"/>
          <w:sz w:val="24"/>
          <w:szCs w:val="24"/>
        </w:rPr>
        <w:t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</w:t>
      </w:r>
      <w:r w:rsidRPr="0066593A">
        <w:rPr>
          <w:rFonts w:ascii="Times New Roman" w:eastAsia="Calibri" w:hAnsi="Times New Roman" w:cs="Times New Roman"/>
          <w:sz w:val="24"/>
          <w:szCs w:val="24"/>
        </w:rPr>
        <w:t>к</w:t>
      </w:r>
      <w:r w:rsidRPr="0066593A">
        <w:rPr>
          <w:rFonts w:ascii="Times New Roman" w:eastAsia="Calibri" w:hAnsi="Times New Roman" w:cs="Times New Roman"/>
          <w:sz w:val="24"/>
          <w:szCs w:val="24"/>
        </w:rPr>
        <w:t>тивной защиты;</w:t>
      </w:r>
    </w:p>
    <w:p w:rsidR="00C90F6D" w:rsidRPr="0066593A" w:rsidRDefault="00C90F6D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93A">
        <w:rPr>
          <w:rFonts w:ascii="Times New Roman" w:eastAsia="Calibri" w:hAnsi="Times New Roman" w:cs="Times New Roman"/>
          <w:sz w:val="24"/>
          <w:szCs w:val="24"/>
        </w:rPr>
        <w:t xml:space="preserve">вести себя в </w:t>
      </w:r>
      <w:proofErr w:type="gramStart"/>
      <w:r w:rsidRPr="0066593A">
        <w:rPr>
          <w:rFonts w:ascii="Times New Roman" w:eastAsia="Calibri" w:hAnsi="Times New Roman" w:cs="Times New Roman"/>
          <w:sz w:val="24"/>
          <w:szCs w:val="24"/>
        </w:rPr>
        <w:t>криминогенных ситуациях</w:t>
      </w:r>
      <w:proofErr w:type="gramEnd"/>
      <w:r w:rsidRPr="0066593A">
        <w:rPr>
          <w:rFonts w:ascii="Times New Roman" w:eastAsia="Calibri" w:hAnsi="Times New Roman" w:cs="Times New Roman"/>
          <w:sz w:val="24"/>
          <w:szCs w:val="24"/>
        </w:rPr>
        <w:t xml:space="preserve"> и в местах большого скопления людей;</w:t>
      </w:r>
    </w:p>
    <w:p w:rsidR="00C90F6D" w:rsidRPr="0066593A" w:rsidRDefault="00C90F6D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93A">
        <w:rPr>
          <w:rFonts w:ascii="Times New Roman" w:eastAsia="Calibri" w:hAnsi="Times New Roman" w:cs="Times New Roman"/>
          <w:sz w:val="24"/>
          <w:szCs w:val="24"/>
        </w:rPr>
        <w:t>действовать согласно установленному порядку по сигналу «Внимание всем!», ко</w:t>
      </w:r>
      <w:r w:rsidRPr="0066593A">
        <w:rPr>
          <w:rFonts w:ascii="Times New Roman" w:eastAsia="Calibri" w:hAnsi="Times New Roman" w:cs="Times New Roman"/>
          <w:sz w:val="24"/>
          <w:szCs w:val="24"/>
        </w:rPr>
        <w:t>м</w:t>
      </w:r>
      <w:r w:rsidRPr="0066593A">
        <w:rPr>
          <w:rFonts w:ascii="Times New Roman" w:eastAsia="Calibri" w:hAnsi="Times New Roman" w:cs="Times New Roman"/>
          <w:sz w:val="24"/>
          <w:szCs w:val="24"/>
        </w:rPr>
        <w:t>плектовать минимально необходимый набор документов, вещей и продуктов пит</w:t>
      </w:r>
      <w:r w:rsidRPr="0066593A">
        <w:rPr>
          <w:rFonts w:ascii="Times New Roman" w:eastAsia="Calibri" w:hAnsi="Times New Roman" w:cs="Times New Roman"/>
          <w:sz w:val="24"/>
          <w:szCs w:val="24"/>
        </w:rPr>
        <w:t>а</w:t>
      </w:r>
      <w:r w:rsidRPr="0066593A">
        <w:rPr>
          <w:rFonts w:ascii="Times New Roman" w:eastAsia="Calibri" w:hAnsi="Times New Roman" w:cs="Times New Roman"/>
          <w:sz w:val="24"/>
          <w:szCs w:val="24"/>
        </w:rPr>
        <w:t>ния в случае эвакуации населения;</w:t>
      </w:r>
    </w:p>
    <w:p w:rsidR="00C90F6D" w:rsidRPr="0066593A" w:rsidRDefault="00C90F6D" w:rsidP="005A5F8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93A">
        <w:rPr>
          <w:rFonts w:ascii="Times New Roman" w:eastAsia="Calibri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C90F6D" w:rsidRPr="0066593A" w:rsidRDefault="00C90F6D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93A">
        <w:rPr>
          <w:rFonts w:ascii="Times New Roman" w:eastAsia="Calibri" w:hAnsi="Times New Roman" w:cs="Times New Roman"/>
          <w:sz w:val="24"/>
          <w:szCs w:val="24"/>
        </w:rPr>
        <w:t>для обеспечения личной безопасности на улицах и дорогах;</w:t>
      </w:r>
    </w:p>
    <w:p w:rsidR="00C90F6D" w:rsidRPr="0066593A" w:rsidRDefault="00C90F6D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93A">
        <w:rPr>
          <w:rFonts w:ascii="Times New Roman" w:eastAsia="Calibri" w:hAnsi="Times New Roman" w:cs="Times New Roman"/>
          <w:sz w:val="24"/>
          <w:szCs w:val="24"/>
        </w:rPr>
        <w:t>соблюдения мер предосторожности и правил поведения пассажиров в общественном транспорте;</w:t>
      </w:r>
    </w:p>
    <w:p w:rsidR="00C90F6D" w:rsidRPr="0066593A" w:rsidRDefault="00C90F6D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93A">
        <w:rPr>
          <w:rFonts w:ascii="Times New Roman" w:eastAsia="Calibri" w:hAnsi="Times New Roman" w:cs="Times New Roman"/>
          <w:sz w:val="24"/>
          <w:szCs w:val="24"/>
        </w:rPr>
        <w:t>пользования бытовыми приборами и инструментами;</w:t>
      </w:r>
    </w:p>
    <w:p w:rsidR="00C90F6D" w:rsidRPr="0066593A" w:rsidRDefault="00C90F6D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93A">
        <w:rPr>
          <w:rFonts w:ascii="Times New Roman" w:eastAsia="Calibri" w:hAnsi="Times New Roman" w:cs="Times New Roman"/>
          <w:sz w:val="24"/>
          <w:szCs w:val="24"/>
        </w:rPr>
        <w:t>проявления бдительности и поведения при угрозе террористического акта;</w:t>
      </w:r>
    </w:p>
    <w:p w:rsidR="00C90F6D" w:rsidRPr="0066593A" w:rsidRDefault="00C90F6D" w:rsidP="005A5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93A">
        <w:rPr>
          <w:rFonts w:ascii="Times New Roman" w:eastAsia="Calibri" w:hAnsi="Times New Roman" w:cs="Times New Roman"/>
          <w:sz w:val="24"/>
          <w:szCs w:val="24"/>
        </w:rPr>
        <w:t>обращения (вызова) в случае необходимости в соответствующие службы экстренной помощи.</w:t>
      </w:r>
    </w:p>
    <w:p w:rsidR="00C90F6D" w:rsidRPr="0066593A" w:rsidRDefault="00C90F6D" w:rsidP="005A5F8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6593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Оценка знаний и умений учащихся.</w:t>
      </w:r>
    </w:p>
    <w:p w:rsidR="00C90F6D" w:rsidRPr="0066593A" w:rsidRDefault="00C90F6D" w:rsidP="005A5F89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6659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«5»</w:t>
      </w:r>
    </w:p>
    <w:p w:rsidR="00C90F6D" w:rsidRPr="0066593A" w:rsidRDefault="00C90F6D" w:rsidP="005A5F8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593A">
        <w:rPr>
          <w:rFonts w:ascii="Times New Roman" w:eastAsia="Calibri" w:hAnsi="Times New Roman" w:cs="Times New Roman"/>
          <w:sz w:val="24"/>
          <w:szCs w:val="24"/>
          <w:lang w:eastAsia="ar-SA"/>
        </w:rPr>
        <w:t>-полно раскрыто содержание материала в объеме программы и учебника;</w:t>
      </w:r>
    </w:p>
    <w:p w:rsidR="00C90F6D" w:rsidRPr="0066593A" w:rsidRDefault="00C90F6D" w:rsidP="005A5F8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593A">
        <w:rPr>
          <w:rFonts w:ascii="Times New Roman" w:eastAsia="Calibri" w:hAnsi="Times New Roman" w:cs="Times New Roman"/>
          <w:sz w:val="24"/>
          <w:szCs w:val="24"/>
          <w:lang w:eastAsia="ar-SA"/>
        </w:rPr>
        <w:t>- четко и правильно даны определения и раскрыто содержание понятий;</w:t>
      </w:r>
    </w:p>
    <w:p w:rsidR="00C90F6D" w:rsidRPr="0066593A" w:rsidRDefault="00C90F6D" w:rsidP="005A5F8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59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66593A">
        <w:rPr>
          <w:rFonts w:ascii="Times New Roman" w:eastAsia="Calibri" w:hAnsi="Times New Roman" w:cs="Times New Roman"/>
          <w:sz w:val="24"/>
          <w:szCs w:val="24"/>
          <w:lang w:eastAsia="ar-SA"/>
        </w:rPr>
        <w:t>верно</w:t>
      </w:r>
      <w:proofErr w:type="gramEnd"/>
      <w:r w:rsidRPr="0066593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использованы термины;</w:t>
      </w:r>
    </w:p>
    <w:p w:rsidR="00C90F6D" w:rsidRPr="0066593A" w:rsidRDefault="00C90F6D" w:rsidP="005A5F8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593A">
        <w:rPr>
          <w:rFonts w:ascii="Times New Roman" w:eastAsia="Calibri" w:hAnsi="Times New Roman" w:cs="Times New Roman"/>
          <w:sz w:val="24"/>
          <w:szCs w:val="24"/>
          <w:lang w:eastAsia="ar-SA"/>
        </w:rPr>
        <w:t>- при ответе использованы различные умения, выводы из наблюдений;</w:t>
      </w:r>
    </w:p>
    <w:p w:rsidR="00C90F6D" w:rsidRPr="0066593A" w:rsidRDefault="00C90F6D" w:rsidP="005A5F8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593A">
        <w:rPr>
          <w:rFonts w:ascii="Times New Roman" w:eastAsia="Calibri" w:hAnsi="Times New Roman" w:cs="Times New Roman"/>
          <w:sz w:val="24"/>
          <w:szCs w:val="24"/>
          <w:lang w:eastAsia="ar-SA"/>
        </w:rPr>
        <w:t>- ответ самостоятельный, использованы ранее приобретённые знания.</w:t>
      </w:r>
    </w:p>
    <w:p w:rsidR="00C90F6D" w:rsidRPr="0066593A" w:rsidRDefault="00C90F6D" w:rsidP="005A5F89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6659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«4»</w:t>
      </w:r>
    </w:p>
    <w:p w:rsidR="00C90F6D" w:rsidRPr="0066593A" w:rsidRDefault="00C90F6D" w:rsidP="005A5F8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593A">
        <w:rPr>
          <w:rFonts w:ascii="Times New Roman" w:eastAsia="Calibri" w:hAnsi="Times New Roman" w:cs="Times New Roman"/>
          <w:sz w:val="24"/>
          <w:szCs w:val="24"/>
          <w:lang w:eastAsia="ar-SA"/>
        </w:rPr>
        <w:t>- раскрыто содержание материала;</w:t>
      </w:r>
    </w:p>
    <w:p w:rsidR="00C90F6D" w:rsidRPr="0066593A" w:rsidRDefault="00C90F6D" w:rsidP="005A5F8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593A">
        <w:rPr>
          <w:rFonts w:ascii="Times New Roman" w:eastAsia="Calibri" w:hAnsi="Times New Roman" w:cs="Times New Roman"/>
          <w:sz w:val="24"/>
          <w:szCs w:val="24"/>
          <w:lang w:eastAsia="ar-SA"/>
        </w:rPr>
        <w:t>- ответ самостоятельный;</w:t>
      </w:r>
    </w:p>
    <w:p w:rsidR="00C90F6D" w:rsidRPr="0066593A" w:rsidRDefault="00C90F6D" w:rsidP="005A5F8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593A">
        <w:rPr>
          <w:rFonts w:ascii="Times New Roman" w:eastAsia="Calibri" w:hAnsi="Times New Roman" w:cs="Times New Roman"/>
          <w:sz w:val="24"/>
          <w:szCs w:val="24"/>
          <w:lang w:eastAsia="ar-SA"/>
        </w:rPr>
        <w:t>- при ответе допущены небольшие неточности.</w:t>
      </w:r>
    </w:p>
    <w:p w:rsidR="00C90F6D" w:rsidRPr="0066593A" w:rsidRDefault="00C90F6D" w:rsidP="005A5F89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6659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«3»</w:t>
      </w:r>
    </w:p>
    <w:p w:rsidR="00C90F6D" w:rsidRPr="0066593A" w:rsidRDefault="00C90F6D" w:rsidP="005A5F8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593A">
        <w:rPr>
          <w:rFonts w:ascii="Times New Roman" w:eastAsia="Calibri" w:hAnsi="Times New Roman" w:cs="Times New Roman"/>
          <w:sz w:val="24"/>
          <w:szCs w:val="24"/>
          <w:lang w:eastAsia="ar-SA"/>
        </w:rPr>
        <w:t>- усвоено основное содержание учебного материала, но изложение фрагментарно, не всегда последовательно.</w:t>
      </w:r>
    </w:p>
    <w:p w:rsidR="00C90F6D" w:rsidRPr="0066593A" w:rsidRDefault="00C90F6D" w:rsidP="005A5F89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66593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«2»</w:t>
      </w:r>
    </w:p>
    <w:p w:rsidR="00F44C1B" w:rsidRPr="0066593A" w:rsidRDefault="00C90F6D" w:rsidP="005A5F8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593A">
        <w:rPr>
          <w:rFonts w:ascii="Times New Roman" w:eastAsia="Calibri" w:hAnsi="Times New Roman" w:cs="Times New Roman"/>
          <w:sz w:val="24"/>
          <w:szCs w:val="24"/>
          <w:lang w:eastAsia="ar-SA"/>
        </w:rPr>
        <w:t>- основное содержание материала не раскрыто; не даны ответы на вспомогательные вопросы.</w:t>
      </w:r>
    </w:p>
    <w:p w:rsidR="00F44C1B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C1B" w:rsidRPr="0066593A" w:rsidRDefault="00A9395E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93A">
        <w:rPr>
          <w:rFonts w:ascii="Times New Roman" w:hAnsi="Times New Roman" w:cs="Times New Roman"/>
          <w:b/>
          <w:sz w:val="24"/>
          <w:szCs w:val="24"/>
        </w:rPr>
        <w:t>Тест по теме: «Природа в опасности</w:t>
      </w:r>
      <w:r w:rsidR="00F44C1B" w:rsidRPr="0066593A">
        <w:rPr>
          <w:rFonts w:ascii="Times New Roman" w:hAnsi="Times New Roman" w:cs="Times New Roman"/>
          <w:b/>
          <w:sz w:val="24"/>
          <w:szCs w:val="24"/>
        </w:rPr>
        <w:t>!»</w:t>
      </w:r>
    </w:p>
    <w:p w:rsidR="00C72FF6" w:rsidRPr="0066593A" w:rsidRDefault="00A9395E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C72FF6" w:rsidRPr="0066593A">
        <w:rPr>
          <w:rFonts w:ascii="Times New Roman" w:hAnsi="Times New Roman" w:cs="Times New Roman"/>
          <w:b/>
          <w:sz w:val="24"/>
          <w:szCs w:val="24"/>
        </w:rPr>
        <w:t>№</w:t>
      </w:r>
      <w:r w:rsidR="00F44C1B" w:rsidRPr="0066593A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="00F44C1B" w:rsidRPr="0066593A">
        <w:rPr>
          <w:rFonts w:ascii="Times New Roman" w:hAnsi="Times New Roman" w:cs="Times New Roman"/>
          <w:sz w:val="24"/>
          <w:szCs w:val="24"/>
        </w:rPr>
        <w:t xml:space="preserve"> </w:t>
      </w:r>
      <w:r w:rsidR="00C72FF6" w:rsidRPr="0066593A">
        <w:rPr>
          <w:rFonts w:ascii="Times New Roman" w:hAnsi="Times New Roman" w:cs="Times New Roman"/>
          <w:sz w:val="24"/>
          <w:szCs w:val="24"/>
        </w:rPr>
        <w:t xml:space="preserve"> </w:t>
      </w:r>
      <w:r w:rsidR="00F44C1B" w:rsidRPr="0066593A">
        <w:rPr>
          <w:rFonts w:ascii="Times New Roman" w:hAnsi="Times New Roman" w:cs="Times New Roman"/>
          <w:sz w:val="24"/>
          <w:szCs w:val="24"/>
        </w:rPr>
        <w:t xml:space="preserve"> </w:t>
      </w:r>
      <w:r w:rsidR="00C72FF6" w:rsidRPr="0066593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72FF6" w:rsidRPr="0066593A">
        <w:rPr>
          <w:rFonts w:ascii="Times New Roman" w:hAnsi="Times New Roman" w:cs="Times New Roman"/>
          <w:sz w:val="24"/>
          <w:szCs w:val="24"/>
        </w:rPr>
        <w:t>бведи нужную букву</w:t>
      </w:r>
    </w:p>
    <w:p w:rsidR="00C72FF6" w:rsidRPr="0066593A" w:rsidRDefault="0066593A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93A">
        <w:rPr>
          <w:rFonts w:ascii="Times New Roman" w:hAnsi="Times New Roman" w:cs="Times New Roman"/>
          <w:b/>
          <w:sz w:val="24"/>
          <w:szCs w:val="24"/>
        </w:rPr>
        <w:t>1.</w:t>
      </w:r>
      <w:r w:rsidR="00F44C1B" w:rsidRPr="0066593A">
        <w:rPr>
          <w:rFonts w:ascii="Times New Roman" w:hAnsi="Times New Roman" w:cs="Times New Roman"/>
          <w:b/>
          <w:sz w:val="24"/>
          <w:szCs w:val="24"/>
        </w:rPr>
        <w:t>Из-за чего на Земле становится меньше лесов?</w:t>
      </w:r>
    </w:p>
    <w:p w:rsidR="00C72FF6" w:rsidRPr="0066593A" w:rsidRDefault="00F44C1B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а) из-за пожаров и стихийных бедствий; б) из-за изменения климата на Земле;</w:t>
      </w:r>
    </w:p>
    <w:p w:rsidR="00C72FF6" w:rsidRPr="0066593A" w:rsidRDefault="00F44C1B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в) из-за вырубки и строительства городов, дорог, возделывания полей.</w:t>
      </w:r>
    </w:p>
    <w:p w:rsidR="00C72FF6" w:rsidRPr="0066593A" w:rsidRDefault="00F44C1B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93A">
        <w:rPr>
          <w:rFonts w:ascii="Times New Roman" w:hAnsi="Times New Roman" w:cs="Times New Roman"/>
          <w:b/>
          <w:sz w:val="24"/>
          <w:szCs w:val="24"/>
        </w:rPr>
        <w:t>2. Отчего</w:t>
      </w:r>
      <w:r w:rsidR="00C72FF6" w:rsidRPr="0066593A">
        <w:rPr>
          <w:rFonts w:ascii="Times New Roman" w:hAnsi="Times New Roman" w:cs="Times New Roman"/>
          <w:b/>
          <w:sz w:val="24"/>
          <w:szCs w:val="24"/>
        </w:rPr>
        <w:t xml:space="preserve"> загрязняется вода в водоемах?</w:t>
      </w:r>
    </w:p>
    <w:p w:rsidR="00C72FF6" w:rsidRPr="0066593A" w:rsidRDefault="00F44C1B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а) от использования воды в быту; б) от использования воды в производстве;</w:t>
      </w:r>
    </w:p>
    <w:p w:rsidR="00C72FF6" w:rsidRPr="0066593A" w:rsidRDefault="00F44C1B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в) от слива сточных вод заводов и фабрик.</w:t>
      </w:r>
    </w:p>
    <w:p w:rsidR="00C72FF6" w:rsidRPr="0066593A" w:rsidRDefault="00F44C1B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66593A">
        <w:rPr>
          <w:rFonts w:ascii="Times New Roman" w:hAnsi="Times New Roman" w:cs="Times New Roman"/>
          <w:b/>
          <w:sz w:val="24"/>
          <w:szCs w:val="24"/>
        </w:rPr>
        <w:t xml:space="preserve">Какой воздух и вода необходимы для жизни растений, животных </w:t>
      </w:r>
      <w:r w:rsidR="00C72FF6" w:rsidRPr="0066593A">
        <w:rPr>
          <w:rFonts w:ascii="Times New Roman" w:hAnsi="Times New Roman" w:cs="Times New Roman"/>
          <w:b/>
          <w:sz w:val="24"/>
          <w:szCs w:val="24"/>
        </w:rPr>
        <w:t>и человека?</w:t>
      </w:r>
      <w:proofErr w:type="gramEnd"/>
    </w:p>
    <w:p w:rsidR="00C72FF6" w:rsidRPr="0066593A" w:rsidRDefault="00F44C1B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а) прозрачные; б) чистые; в) бесцветные.</w:t>
      </w:r>
    </w:p>
    <w:p w:rsidR="00C72FF6" w:rsidRPr="0066593A" w:rsidRDefault="00F44C1B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93A">
        <w:rPr>
          <w:rFonts w:ascii="Times New Roman" w:hAnsi="Times New Roman" w:cs="Times New Roman"/>
          <w:b/>
          <w:sz w:val="24"/>
          <w:szCs w:val="24"/>
        </w:rPr>
        <w:t>4. Что люди делают для спасения живо</w:t>
      </w:r>
      <w:r w:rsidR="00C72FF6" w:rsidRPr="0066593A">
        <w:rPr>
          <w:rFonts w:ascii="Times New Roman" w:hAnsi="Times New Roman" w:cs="Times New Roman"/>
          <w:b/>
          <w:sz w:val="24"/>
          <w:szCs w:val="24"/>
        </w:rPr>
        <w:t>й природы?</w:t>
      </w:r>
    </w:p>
    <w:p w:rsidR="00C72FF6" w:rsidRPr="0066593A" w:rsidRDefault="00F44C1B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а) создают заповедники и национальные парки; б) создают бульвары и скверы;</w:t>
      </w:r>
    </w:p>
    <w:p w:rsidR="00C72FF6" w:rsidRPr="0066593A" w:rsidRDefault="00F44C1B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в) создают фермы, пасеки и птицефабрики.</w:t>
      </w:r>
    </w:p>
    <w:p w:rsidR="00C72FF6" w:rsidRPr="0066593A" w:rsidRDefault="00F44C1B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93A">
        <w:rPr>
          <w:rFonts w:ascii="Times New Roman" w:hAnsi="Times New Roman" w:cs="Times New Roman"/>
          <w:b/>
          <w:sz w:val="24"/>
          <w:szCs w:val="24"/>
        </w:rPr>
        <w:t>5. Что такое з</w:t>
      </w:r>
      <w:r w:rsidR="00C72FF6" w:rsidRPr="0066593A">
        <w:rPr>
          <w:rFonts w:ascii="Times New Roman" w:hAnsi="Times New Roman" w:cs="Times New Roman"/>
          <w:b/>
          <w:sz w:val="24"/>
          <w:szCs w:val="24"/>
        </w:rPr>
        <w:t>аповедники?</w:t>
      </w:r>
    </w:p>
    <w:p w:rsidR="00C72FF6" w:rsidRPr="0066593A" w:rsidRDefault="00F44C1B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а) это участки земли, где выращивают редкие растения со всего мира;</w:t>
      </w:r>
    </w:p>
    <w:p w:rsidR="00C72FF6" w:rsidRPr="0066593A" w:rsidRDefault="00F44C1B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б) это участки земли, где обитает большое разнообразие зверей, птиц и насекомых;</w:t>
      </w:r>
    </w:p>
    <w:p w:rsidR="00C90F6D" w:rsidRPr="0066593A" w:rsidRDefault="00F44C1B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в) это участки земли, где вся природа находится под строгой охраной.</w:t>
      </w:r>
    </w:p>
    <w:p w:rsidR="00C90F6D" w:rsidRPr="0066593A" w:rsidRDefault="00A9395E" w:rsidP="005A5F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93A">
        <w:rPr>
          <w:rFonts w:ascii="Times New Roman" w:hAnsi="Times New Roman" w:cs="Times New Roman"/>
          <w:b/>
          <w:sz w:val="24"/>
          <w:szCs w:val="24"/>
        </w:rPr>
        <w:t>Тест по теме</w:t>
      </w:r>
      <w:r w:rsidR="000E5F4E" w:rsidRPr="0066593A">
        <w:rPr>
          <w:rFonts w:ascii="Times New Roman" w:hAnsi="Times New Roman" w:cs="Times New Roman"/>
          <w:b/>
          <w:sz w:val="24"/>
          <w:szCs w:val="24"/>
        </w:rPr>
        <w:t>: «Природа в опасности</w:t>
      </w:r>
      <w:r w:rsidR="00F44C1B" w:rsidRPr="0066593A">
        <w:rPr>
          <w:rFonts w:ascii="Times New Roman" w:hAnsi="Times New Roman" w:cs="Times New Roman"/>
          <w:b/>
          <w:sz w:val="24"/>
          <w:szCs w:val="24"/>
        </w:rPr>
        <w:t>!»</w:t>
      </w:r>
    </w:p>
    <w:p w:rsidR="00C90F6D" w:rsidRPr="0066593A" w:rsidRDefault="000E5F4E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93A">
        <w:rPr>
          <w:rFonts w:ascii="Times New Roman" w:hAnsi="Times New Roman" w:cs="Times New Roman"/>
          <w:b/>
          <w:sz w:val="24"/>
          <w:szCs w:val="24"/>
        </w:rPr>
        <w:t>Вариант</w:t>
      </w:r>
      <w:r w:rsidR="00C72FF6" w:rsidRPr="0066593A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F44C1B" w:rsidRPr="0066593A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93A">
        <w:rPr>
          <w:rFonts w:ascii="Times New Roman" w:hAnsi="Times New Roman" w:cs="Times New Roman"/>
          <w:b/>
          <w:sz w:val="24"/>
          <w:szCs w:val="24"/>
        </w:rPr>
        <w:t>1. Из-за чего исчезают некоторые вид</w:t>
      </w:r>
      <w:r w:rsidR="00C72FF6" w:rsidRPr="0066593A">
        <w:rPr>
          <w:rFonts w:ascii="Times New Roman" w:hAnsi="Times New Roman" w:cs="Times New Roman"/>
          <w:b/>
          <w:sz w:val="24"/>
          <w:szCs w:val="24"/>
        </w:rPr>
        <w:t>ы животных?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а) из-за неумеренной охоты и истребления ради меха и мяса;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б) из-за пожаров и стихийных бедствий;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в) из-за изменения климата на Земле.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93A">
        <w:rPr>
          <w:rFonts w:ascii="Times New Roman" w:hAnsi="Times New Roman" w:cs="Times New Roman"/>
          <w:b/>
          <w:sz w:val="24"/>
          <w:szCs w:val="24"/>
        </w:rPr>
        <w:t>2. Отчего загрязня</w:t>
      </w:r>
      <w:r w:rsidR="00C72FF6" w:rsidRPr="0066593A">
        <w:rPr>
          <w:rFonts w:ascii="Times New Roman" w:hAnsi="Times New Roman" w:cs="Times New Roman"/>
          <w:b/>
          <w:sz w:val="24"/>
          <w:szCs w:val="24"/>
        </w:rPr>
        <w:t>ется воздух?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а) от посадки и выращивания растений;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б) от воздушно-транспортных средств;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в) от выброса дыма заводами и выхлопных газов автомобилями.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93A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66593A">
        <w:rPr>
          <w:rFonts w:ascii="Times New Roman" w:hAnsi="Times New Roman" w:cs="Times New Roman"/>
          <w:b/>
          <w:sz w:val="24"/>
          <w:szCs w:val="24"/>
        </w:rPr>
        <w:t>Какой воздух и вода необходимы для жизни растений, животных и человека?</w:t>
      </w:r>
      <w:proofErr w:type="gramEnd"/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а) чистые;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б) бесцветные;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в) прозрачные.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b/>
          <w:sz w:val="24"/>
          <w:szCs w:val="24"/>
        </w:rPr>
        <w:t>4. Что люди делают для спасения живой природы?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а) создают бульвары и скверы;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б) создают фермы, пасеки и птицефабрики;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в) создают заповедники и национальные парки.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b/>
          <w:sz w:val="24"/>
          <w:szCs w:val="24"/>
        </w:rPr>
        <w:t>5. Что такое национальные парки?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а) это природные музеи в закрытых заповедниках;</w:t>
      </w:r>
    </w:p>
    <w:p w:rsidR="00C72FF6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б) это природные музеи под открытым небом;</w:t>
      </w:r>
    </w:p>
    <w:p w:rsidR="00080B52" w:rsidRPr="0066593A" w:rsidRDefault="00F44C1B" w:rsidP="005A5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в) это природные музеи, где выращивают домашних животных.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b/>
          <w:bCs/>
          <w:color w:val="000000"/>
        </w:rPr>
        <w:t>Контрольная работа № 2 по теме «Чрезвычайные ситуации»</w:t>
      </w:r>
    </w:p>
    <w:p w:rsidR="0066593A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b/>
          <w:bCs/>
          <w:color w:val="000000"/>
          <w:u w:val="single"/>
        </w:rPr>
        <w:t>Задание 1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Задание включает в себя 7 вопросов, к каждому из них предложено 4 варианта отв</w:t>
      </w:r>
      <w:r w:rsidRPr="0066593A">
        <w:rPr>
          <w:color w:val="000000"/>
        </w:rPr>
        <w:t>е</w:t>
      </w:r>
      <w:r w:rsidRPr="0066593A">
        <w:rPr>
          <w:color w:val="000000"/>
        </w:rPr>
        <w:t>та. На каждый вопрос выберите только </w:t>
      </w:r>
      <w:r w:rsidRPr="0066593A">
        <w:rPr>
          <w:b/>
          <w:bCs/>
          <w:color w:val="000000"/>
        </w:rPr>
        <w:t>один</w:t>
      </w:r>
      <w:r w:rsidRPr="0066593A">
        <w:rPr>
          <w:color w:val="000000"/>
        </w:rPr>
        <w:t>, который вы считаете наиболее полным и правильным.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1.</w:t>
      </w:r>
      <w:r w:rsidRPr="0066593A">
        <w:rPr>
          <w:b/>
          <w:bCs/>
          <w:color w:val="000000"/>
        </w:rPr>
        <w:t> Объект народного хозяйства или иного назначения, при аварии на котором может произойти гибель людей, сельскохозяйственных животных и растений, возникнуть угроза здоровью людей либо будет нанесен ущерб экономике или окружающей природной среде, имеет название: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1) аварийный объект;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2) потенциально опасный объект;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3) катастрофически опасный объект;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4) опасный объект.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b/>
          <w:bCs/>
          <w:color w:val="000000"/>
        </w:rPr>
        <w:t>2. При объявлении эвакуации граждане обязаны в первую очередь взять с собой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1) личные вещи, документы, продукты питания, хозяйственные и туалетные прина</w:t>
      </w:r>
      <w:r w:rsidRPr="0066593A">
        <w:rPr>
          <w:color w:val="000000"/>
        </w:rPr>
        <w:t>д</w:t>
      </w:r>
      <w:r w:rsidRPr="0066593A">
        <w:rPr>
          <w:color w:val="000000"/>
        </w:rPr>
        <w:t>лежности, необходимый ремонтный инструмент;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2) документы, продукты питания, спальные и туалетные принадлежности, средства индивидуальной защиты;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3) личные вещи, документы, продукты питания, туалетные принадлежности. Сре</w:t>
      </w:r>
      <w:r w:rsidRPr="0066593A">
        <w:rPr>
          <w:color w:val="000000"/>
        </w:rPr>
        <w:t>д</w:t>
      </w:r>
      <w:r w:rsidRPr="0066593A">
        <w:rPr>
          <w:color w:val="000000"/>
        </w:rPr>
        <w:t>ства индивидуальной защиты;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4) документы, продукты питания, хозяйственные и туалетные принадлежности, н</w:t>
      </w:r>
      <w:r w:rsidRPr="0066593A">
        <w:rPr>
          <w:color w:val="000000"/>
        </w:rPr>
        <w:t>е</w:t>
      </w:r>
      <w:r w:rsidRPr="0066593A">
        <w:rPr>
          <w:color w:val="000000"/>
        </w:rPr>
        <w:t>обходимый ремонтный инструмент.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3.</w:t>
      </w:r>
      <w:r w:rsidRPr="0066593A">
        <w:rPr>
          <w:b/>
          <w:bCs/>
          <w:color w:val="000000"/>
        </w:rPr>
        <w:t> Выберите верное направление выхода из зоны химического заражения.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1) перпендикулярно направлению ветра;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2) по направлению ветра;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3) навстречу потоку ветра;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4) подождать, когда порывы ветра стихнут.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4.</w:t>
      </w:r>
      <w:r w:rsidRPr="0066593A">
        <w:rPr>
          <w:b/>
          <w:bCs/>
          <w:color w:val="000000"/>
        </w:rPr>
        <w:t xml:space="preserve"> Что необходимо, прежде </w:t>
      </w:r>
      <w:proofErr w:type="gramStart"/>
      <w:r w:rsidRPr="0066593A">
        <w:rPr>
          <w:b/>
          <w:bCs/>
          <w:color w:val="000000"/>
        </w:rPr>
        <w:t>всего</w:t>
      </w:r>
      <w:proofErr w:type="gramEnd"/>
      <w:r w:rsidRPr="0066593A">
        <w:rPr>
          <w:b/>
          <w:bCs/>
          <w:color w:val="000000"/>
        </w:rPr>
        <w:t xml:space="preserve"> сделать, прибыв на место размещения в случае эвакуации из зоны аварии с выбросом химически опасных веществ?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1) снять верхнюю одежду, принять душ с мылом, промыть глаза и прополоскать рот, немедленно зарегистрироваться, после регистрации надеть обработанную одежду;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 xml:space="preserve">2) вытереть ботинки, пройти в здание и умыться, помочь </w:t>
      </w:r>
      <w:proofErr w:type="gramStart"/>
      <w:r w:rsidRPr="0066593A">
        <w:rPr>
          <w:color w:val="000000"/>
        </w:rPr>
        <w:t>эвакуируемым</w:t>
      </w:r>
      <w:proofErr w:type="gramEnd"/>
      <w:r w:rsidRPr="0066593A">
        <w:rPr>
          <w:color w:val="000000"/>
        </w:rPr>
        <w:t xml:space="preserve"> разместит</w:t>
      </w:r>
      <w:r w:rsidRPr="0066593A">
        <w:rPr>
          <w:color w:val="000000"/>
        </w:rPr>
        <w:t>ь</w:t>
      </w:r>
      <w:r w:rsidRPr="0066593A">
        <w:rPr>
          <w:color w:val="000000"/>
        </w:rPr>
        <w:t>ся на сборном эвакопункте;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3) пройти на пункт питания, исключить какие-либо физические нагрузки и лечь о</w:t>
      </w:r>
      <w:r w:rsidRPr="0066593A">
        <w:rPr>
          <w:color w:val="000000"/>
        </w:rPr>
        <w:t>т</w:t>
      </w:r>
      <w:r w:rsidRPr="0066593A">
        <w:rPr>
          <w:color w:val="000000"/>
        </w:rPr>
        <w:t>дыхать;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4) сообщить по мобильному телефону родственникам о месте расположения, сдать одежду на специальную обработку.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5.</w:t>
      </w:r>
      <w:r w:rsidRPr="0066593A">
        <w:rPr>
          <w:b/>
          <w:bCs/>
          <w:color w:val="000000"/>
        </w:rPr>
        <w:t> Получив предупредительный сигнал, нужно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1) надеть средства индивидуальной защиты;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2) готовиться к экстренной эвакуации;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3) включить радио или телевизор, прослушать речевое сообщение;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4) предупредить об опасности ближайших родственников.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6.</w:t>
      </w:r>
      <w:r w:rsidRPr="0066593A">
        <w:rPr>
          <w:b/>
          <w:bCs/>
          <w:color w:val="000000"/>
        </w:rPr>
        <w:t> При аварии на химически опасном объекте произошла утечка хлора. Вы м</w:t>
      </w:r>
      <w:r w:rsidRPr="0066593A">
        <w:rPr>
          <w:b/>
          <w:bCs/>
          <w:color w:val="000000"/>
        </w:rPr>
        <w:t>о</w:t>
      </w:r>
      <w:r w:rsidRPr="0066593A">
        <w:rPr>
          <w:b/>
          <w:bCs/>
          <w:color w:val="000000"/>
        </w:rPr>
        <w:t>жете оказаться в зоне заражения, живете на 1-м этаже девятиэтажного дома. Как вы поступите?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1) укроетесь в подвале здания;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2) подниметесь на верхние этажи;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3) останетесь в своей квартире;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4) будете ждать сообщения по телевидению.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7.</w:t>
      </w:r>
      <w:r w:rsidRPr="0066593A">
        <w:rPr>
          <w:b/>
          <w:bCs/>
          <w:color w:val="000000"/>
        </w:rPr>
        <w:t>Газ желто-зеленого цвета с резким раздражающим специфическим запахом, тяжелее воздуха примерно в 2,5 раза. Хранится и перевозится под давлением в стальных баллонах: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1) аммиак;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2) хлор;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3) ртуть;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4) радон.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b/>
          <w:bCs/>
          <w:color w:val="000000"/>
        </w:rPr>
        <w:t>Задание 2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b/>
          <w:bCs/>
          <w:color w:val="000000"/>
        </w:rPr>
        <w:t>Задание включает в себя 2 вопроса с 3 верными вариантами ответов из шести. Выберит</w:t>
      </w:r>
      <w:r w:rsidR="000E5F4E" w:rsidRPr="0066593A">
        <w:rPr>
          <w:b/>
          <w:bCs/>
          <w:color w:val="000000"/>
        </w:rPr>
        <w:t xml:space="preserve">е номера трех правильных </w:t>
      </w:r>
      <w:proofErr w:type="spellStart"/>
      <w:r w:rsidR="000E5F4E" w:rsidRPr="0066593A">
        <w:rPr>
          <w:b/>
          <w:bCs/>
          <w:color w:val="000000"/>
        </w:rPr>
        <w:t>ответо</w:t>
      </w:r>
      <w:proofErr w:type="spellEnd"/>
      <w:proofErr w:type="gramStart"/>
      <w:r w:rsidRPr="0066593A">
        <w:rPr>
          <w:b/>
          <w:bCs/>
          <w:i/>
          <w:iCs/>
          <w:color w:val="000000"/>
        </w:rPr>
        <w:t> .</w:t>
      </w:r>
      <w:proofErr w:type="gramEnd"/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b/>
          <w:bCs/>
          <w:color w:val="000000"/>
        </w:rPr>
        <w:t>1. Как следует действовать после оповещения об аварии на химическом пре</w:t>
      </w:r>
      <w:r w:rsidRPr="0066593A">
        <w:rPr>
          <w:b/>
          <w:bCs/>
          <w:color w:val="000000"/>
        </w:rPr>
        <w:t>д</w:t>
      </w:r>
      <w:r w:rsidRPr="0066593A">
        <w:rPr>
          <w:b/>
          <w:bCs/>
          <w:color w:val="000000"/>
        </w:rPr>
        <w:t>приятии при отсутствии индивидуальных средств защиты, убежища, а также возможности выхода из зоны аварии?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1) отойти от окон и дверей;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2) включить радиоприемник, телевизор, прослушать информацию;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3) перенести ценные вещи в подвал или отдельную комнату;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4) входные двери закрыть плотной тканью;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5) плотно закрыть окна, вентиляционные отверстия и форточки;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6) подавать сигналы о помощи.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2.</w:t>
      </w:r>
      <w:r w:rsidRPr="0066593A">
        <w:rPr>
          <w:b/>
          <w:bCs/>
          <w:color w:val="000000"/>
        </w:rPr>
        <w:t> При движении по зараженной радиоактивными веществами местности</w:t>
      </w:r>
      <w:proofErr w:type="gramStart"/>
      <w:r w:rsidRPr="0066593A">
        <w:rPr>
          <w:b/>
          <w:bCs/>
          <w:color w:val="000000"/>
        </w:rPr>
        <w:t xml:space="preserve"> :</w:t>
      </w:r>
      <w:proofErr w:type="gramEnd"/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1) находиться в средствах индивидуальной защиты органов дыхания и кожи;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2) периодически снимать средства индивидуальной защиты органов дыхания и кожи и отряхивать их от пыли;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3)осторожно двигаться по высокой траве и кустарнику;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4) избегать движения по высокой траве и кустарнику, не поднимать пыль и не ст</w:t>
      </w:r>
      <w:r w:rsidRPr="0066593A">
        <w:rPr>
          <w:rFonts w:ascii="Times New Roman" w:hAnsi="Times New Roman" w:cs="Times New Roman"/>
          <w:sz w:val="24"/>
          <w:szCs w:val="24"/>
        </w:rPr>
        <w:t>а</w:t>
      </w:r>
      <w:r w:rsidRPr="0066593A">
        <w:rPr>
          <w:rFonts w:ascii="Times New Roman" w:hAnsi="Times New Roman" w:cs="Times New Roman"/>
          <w:sz w:val="24"/>
          <w:szCs w:val="24"/>
        </w:rPr>
        <w:t>вить вещи на землю;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5) без надобности не садиться и не прикасаться к местным предметам;</w:t>
      </w:r>
    </w:p>
    <w:p w:rsidR="00080B52" w:rsidRPr="0066593A" w:rsidRDefault="00080B52" w:rsidP="005A5F89">
      <w:pPr>
        <w:pStyle w:val="a9"/>
        <w:rPr>
          <w:rFonts w:ascii="Times New Roman" w:hAnsi="Times New Roman" w:cs="Times New Roman"/>
          <w:sz w:val="24"/>
          <w:szCs w:val="24"/>
        </w:rPr>
      </w:pPr>
      <w:r w:rsidRPr="0066593A">
        <w:rPr>
          <w:rFonts w:ascii="Times New Roman" w:hAnsi="Times New Roman" w:cs="Times New Roman"/>
          <w:sz w:val="24"/>
          <w:szCs w:val="24"/>
        </w:rPr>
        <w:t>6) принимать пищу и пить только при ясной безветренной погоде.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b/>
          <w:bCs/>
          <w:color w:val="000000"/>
        </w:rPr>
        <w:t>Задание 3.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b/>
          <w:bCs/>
          <w:color w:val="000000"/>
        </w:rPr>
        <w:t>Прочитайте текст, в котором пропущен ряд слов. Выберите из предложенного перечня термины, которые необходимо вставить на место пропусков</w:t>
      </w:r>
      <w:proofErr w:type="gramStart"/>
      <w:r w:rsidRPr="0066593A">
        <w:rPr>
          <w:b/>
          <w:bCs/>
          <w:color w:val="000000"/>
        </w:rPr>
        <w:t>.(</w:t>
      </w:r>
      <w:proofErr w:type="gramEnd"/>
      <w:r w:rsidRPr="0066593A">
        <w:rPr>
          <w:b/>
          <w:bCs/>
          <w:color w:val="000000"/>
        </w:rPr>
        <w:t>запиши ответ в сочетании буква-цифра).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b/>
          <w:bCs/>
          <w:color w:val="000000"/>
        </w:rPr>
        <w:t>Каждое слово может быть использовано только один раз.</w:t>
      </w:r>
    </w:p>
    <w:p w:rsidR="00080B52" w:rsidRPr="0066593A" w:rsidRDefault="00080B52" w:rsidP="005A5F89">
      <w:pPr>
        <w:pStyle w:val="a8"/>
        <w:spacing w:before="0" w:beforeAutospacing="0" w:after="0" w:afterAutospacing="0"/>
        <w:rPr>
          <w:color w:val="000000"/>
        </w:rPr>
      </w:pPr>
      <w:r w:rsidRPr="0066593A">
        <w:rPr>
          <w:color w:val="000000"/>
        </w:rPr>
        <w:t>Эвакуация часто осуществляется в ___________(А) с другими мероприятиями: укрытием людей в__________ (Б) сооружениях, _________ (В) средств индивид</w:t>
      </w:r>
      <w:r w:rsidRPr="0066593A">
        <w:rPr>
          <w:color w:val="000000"/>
        </w:rPr>
        <w:t>у</w:t>
      </w:r>
      <w:r w:rsidRPr="0066593A">
        <w:rPr>
          <w:color w:val="000000"/>
        </w:rPr>
        <w:t>альной защиты, проведением медицинской профилактики и противорадиационных, __________ (Г) и инженерных работ.</w:t>
      </w:r>
    </w:p>
    <w:p w:rsidR="00080B52" w:rsidRPr="0066593A" w:rsidRDefault="00080B52" w:rsidP="005A5F89">
      <w:pPr>
        <w:pStyle w:val="a8"/>
        <w:spacing w:before="0" w:beforeAutospacing="0" w:after="0" w:afterAutospacing="0"/>
        <w:ind w:left="720"/>
        <w:rPr>
          <w:color w:val="000000"/>
        </w:rPr>
      </w:pPr>
    </w:p>
    <w:p w:rsidR="00080B52" w:rsidRPr="0066593A" w:rsidRDefault="00080B52" w:rsidP="005A5F89">
      <w:pPr>
        <w:pStyle w:val="a8"/>
        <w:spacing w:before="0" w:beforeAutospacing="0" w:after="0" w:afterAutospacing="0"/>
        <w:ind w:left="720"/>
        <w:rPr>
          <w:color w:val="000000"/>
        </w:rPr>
      </w:pPr>
      <w:r w:rsidRPr="0066593A">
        <w:rPr>
          <w:color w:val="000000"/>
        </w:rPr>
        <w:t>Ключи</w:t>
      </w:r>
    </w:p>
    <w:p w:rsidR="00080B52" w:rsidRPr="0066593A" w:rsidRDefault="00080B52" w:rsidP="005A5F89">
      <w:pPr>
        <w:pStyle w:val="a8"/>
        <w:spacing w:before="0" w:beforeAutospacing="0" w:after="0" w:afterAutospacing="0"/>
        <w:ind w:left="720"/>
        <w:rPr>
          <w:color w:val="000000"/>
        </w:rPr>
      </w:pPr>
      <w:r w:rsidRPr="0066593A">
        <w:rPr>
          <w:color w:val="000000"/>
        </w:rPr>
        <w:t>1 зад. 2 зад 3 зад.</w:t>
      </w:r>
    </w:p>
    <w:p w:rsidR="00080B52" w:rsidRPr="0066593A" w:rsidRDefault="00080B52" w:rsidP="005A5F89">
      <w:pPr>
        <w:pStyle w:val="a8"/>
        <w:numPr>
          <w:ilvl w:val="0"/>
          <w:numId w:val="8"/>
        </w:numPr>
        <w:spacing w:before="0" w:beforeAutospacing="0" w:after="0" w:afterAutospacing="0"/>
        <w:ind w:left="1440"/>
        <w:rPr>
          <w:color w:val="000000"/>
        </w:rPr>
      </w:pPr>
      <w:r w:rsidRPr="0066593A">
        <w:rPr>
          <w:color w:val="000000"/>
        </w:rPr>
        <w:t>2 1. 2 4 5</w:t>
      </w:r>
      <w:proofErr w:type="gramStart"/>
      <w:r w:rsidRPr="0066593A">
        <w:rPr>
          <w:color w:val="000000"/>
        </w:rPr>
        <w:t xml:space="preserve"> А</w:t>
      </w:r>
      <w:proofErr w:type="gramEnd"/>
      <w:r w:rsidRPr="0066593A">
        <w:rPr>
          <w:color w:val="000000"/>
        </w:rPr>
        <w:t xml:space="preserve"> 2; Б 7; В 3; Г 5</w:t>
      </w:r>
    </w:p>
    <w:p w:rsidR="00080B52" w:rsidRPr="0066593A" w:rsidRDefault="00080B52" w:rsidP="005A5F89">
      <w:pPr>
        <w:pStyle w:val="a8"/>
        <w:numPr>
          <w:ilvl w:val="0"/>
          <w:numId w:val="8"/>
        </w:numPr>
        <w:spacing w:before="0" w:beforeAutospacing="0" w:after="0" w:afterAutospacing="0"/>
        <w:ind w:left="1440"/>
        <w:rPr>
          <w:color w:val="000000"/>
        </w:rPr>
      </w:pPr>
      <w:r w:rsidRPr="0066593A">
        <w:rPr>
          <w:color w:val="000000"/>
        </w:rPr>
        <w:t>3 2. 1 4 5</w:t>
      </w:r>
    </w:p>
    <w:p w:rsidR="00080B52" w:rsidRPr="0066593A" w:rsidRDefault="00080B52" w:rsidP="005A5F89">
      <w:pPr>
        <w:pStyle w:val="a8"/>
        <w:numPr>
          <w:ilvl w:val="0"/>
          <w:numId w:val="8"/>
        </w:numPr>
        <w:spacing w:before="0" w:beforeAutospacing="0" w:after="0" w:afterAutospacing="0"/>
        <w:ind w:left="1440"/>
        <w:rPr>
          <w:color w:val="000000"/>
        </w:rPr>
      </w:pPr>
      <w:r w:rsidRPr="0066593A">
        <w:rPr>
          <w:color w:val="000000"/>
        </w:rPr>
        <w:t>1</w:t>
      </w:r>
    </w:p>
    <w:p w:rsidR="00080B52" w:rsidRPr="0066593A" w:rsidRDefault="00080B52" w:rsidP="005A5F89">
      <w:pPr>
        <w:pStyle w:val="a8"/>
        <w:numPr>
          <w:ilvl w:val="0"/>
          <w:numId w:val="8"/>
        </w:numPr>
        <w:spacing w:before="0" w:beforeAutospacing="0" w:after="0" w:afterAutospacing="0"/>
        <w:ind w:left="1440"/>
        <w:rPr>
          <w:color w:val="000000"/>
        </w:rPr>
      </w:pPr>
      <w:r w:rsidRPr="0066593A">
        <w:rPr>
          <w:color w:val="000000"/>
        </w:rPr>
        <w:t>1</w:t>
      </w:r>
    </w:p>
    <w:p w:rsidR="00080B52" w:rsidRPr="0066593A" w:rsidRDefault="00080B52" w:rsidP="005A5F89">
      <w:pPr>
        <w:pStyle w:val="a8"/>
        <w:numPr>
          <w:ilvl w:val="0"/>
          <w:numId w:val="8"/>
        </w:numPr>
        <w:spacing w:before="0" w:beforeAutospacing="0" w:after="0" w:afterAutospacing="0"/>
        <w:ind w:left="1440"/>
        <w:rPr>
          <w:color w:val="000000"/>
        </w:rPr>
      </w:pPr>
      <w:r w:rsidRPr="0066593A">
        <w:rPr>
          <w:color w:val="000000"/>
        </w:rPr>
        <w:t>3</w:t>
      </w:r>
    </w:p>
    <w:p w:rsidR="00080B52" w:rsidRPr="0066593A" w:rsidRDefault="00080B52" w:rsidP="005A5F89">
      <w:pPr>
        <w:pStyle w:val="a8"/>
        <w:numPr>
          <w:ilvl w:val="0"/>
          <w:numId w:val="8"/>
        </w:numPr>
        <w:spacing w:before="0" w:beforeAutospacing="0" w:after="0" w:afterAutospacing="0"/>
        <w:ind w:left="1440"/>
        <w:rPr>
          <w:color w:val="000000"/>
        </w:rPr>
      </w:pPr>
      <w:r w:rsidRPr="0066593A">
        <w:rPr>
          <w:color w:val="000000"/>
        </w:rPr>
        <w:t>2</w:t>
      </w:r>
    </w:p>
    <w:p w:rsidR="00080B52" w:rsidRPr="0066593A" w:rsidRDefault="00080B52" w:rsidP="005A5F89">
      <w:pPr>
        <w:pStyle w:val="a8"/>
        <w:numPr>
          <w:ilvl w:val="0"/>
          <w:numId w:val="8"/>
        </w:numPr>
        <w:spacing w:before="0" w:beforeAutospacing="0" w:after="0" w:afterAutospacing="0"/>
        <w:ind w:left="1440"/>
        <w:rPr>
          <w:color w:val="000000"/>
        </w:rPr>
      </w:pPr>
      <w:r w:rsidRPr="0066593A">
        <w:rPr>
          <w:color w:val="000000"/>
        </w:rPr>
        <w:t>2</w:t>
      </w:r>
    </w:p>
    <w:p w:rsidR="006D2A67" w:rsidRPr="0066593A" w:rsidRDefault="006D2A67" w:rsidP="005A5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2A67" w:rsidRPr="0066593A" w:rsidSect="008F1CD5">
      <w:footerReference w:type="default" r:id="rId11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01" w:rsidRDefault="006D2101" w:rsidP="00154B72">
      <w:pPr>
        <w:spacing w:after="0" w:line="240" w:lineRule="auto"/>
      </w:pPr>
      <w:r>
        <w:separator/>
      </w:r>
    </w:p>
  </w:endnote>
  <w:endnote w:type="continuationSeparator" w:id="0">
    <w:p w:rsidR="006D2101" w:rsidRDefault="006D2101" w:rsidP="0015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01" w:rsidRDefault="006D210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778C5">
      <w:rPr>
        <w:noProof/>
      </w:rPr>
      <w:t>1</w:t>
    </w:r>
    <w:r>
      <w:fldChar w:fldCharType="end"/>
    </w:r>
  </w:p>
  <w:p w:rsidR="006D2101" w:rsidRDefault="006D21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01" w:rsidRDefault="006D210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6D2101" w:rsidRDefault="006D21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531185"/>
      <w:docPartObj>
        <w:docPartGallery w:val="Page Numbers (Bottom of Page)"/>
        <w:docPartUnique/>
      </w:docPartObj>
    </w:sdtPr>
    <w:sdtEndPr/>
    <w:sdtContent>
      <w:p w:rsidR="006D2101" w:rsidRDefault="006D210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8C5">
          <w:rPr>
            <w:noProof/>
          </w:rPr>
          <w:t>2</w:t>
        </w:r>
        <w:r>
          <w:fldChar w:fldCharType="end"/>
        </w:r>
      </w:p>
    </w:sdtContent>
  </w:sdt>
  <w:p w:rsidR="006D2101" w:rsidRDefault="006D21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01" w:rsidRDefault="006D2101" w:rsidP="00154B72">
      <w:pPr>
        <w:spacing w:after="0" w:line="240" w:lineRule="auto"/>
      </w:pPr>
      <w:r>
        <w:separator/>
      </w:r>
    </w:p>
  </w:footnote>
  <w:footnote w:type="continuationSeparator" w:id="0">
    <w:p w:rsidR="006D2101" w:rsidRDefault="006D2101" w:rsidP="00154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000000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2B49399D"/>
    <w:multiLevelType w:val="hybridMultilevel"/>
    <w:tmpl w:val="FD041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7D414"/>
    <w:multiLevelType w:val="singleLevel"/>
    <w:tmpl w:val="5685C869"/>
    <w:lvl w:ilvl="0">
      <w:numFmt w:val="bullet"/>
      <w:lvlText w:val="·"/>
      <w:lvlJc w:val="left"/>
      <w:pPr>
        <w:tabs>
          <w:tab w:val="num" w:pos="1080"/>
        </w:tabs>
        <w:ind w:firstLine="720"/>
      </w:pPr>
      <w:rPr>
        <w:rFonts w:ascii="Symbol" w:hAnsi="Symbol" w:cs="Symbol"/>
        <w:b/>
        <w:bCs/>
        <w:sz w:val="20"/>
        <w:szCs w:val="20"/>
      </w:rPr>
    </w:lvl>
  </w:abstractNum>
  <w:abstractNum w:abstractNumId="3">
    <w:nsid w:val="475D0CE1"/>
    <w:multiLevelType w:val="singleLevel"/>
    <w:tmpl w:val="550DCC92"/>
    <w:lvl w:ilvl="0">
      <w:numFmt w:val="bullet"/>
      <w:lvlText w:val="·"/>
      <w:lvlJc w:val="left"/>
      <w:pPr>
        <w:tabs>
          <w:tab w:val="num" w:pos="1080"/>
        </w:tabs>
        <w:ind w:firstLine="720"/>
      </w:pPr>
      <w:rPr>
        <w:rFonts w:ascii="Symbol" w:hAnsi="Symbol" w:cs="Symbol"/>
        <w:sz w:val="20"/>
        <w:szCs w:val="20"/>
      </w:rPr>
    </w:lvl>
  </w:abstractNum>
  <w:abstractNum w:abstractNumId="4">
    <w:nsid w:val="62AD4068"/>
    <w:multiLevelType w:val="multilevel"/>
    <w:tmpl w:val="1FE2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A49B6"/>
    <w:multiLevelType w:val="singleLevel"/>
    <w:tmpl w:val="688E4B23"/>
    <w:lvl w:ilvl="0">
      <w:numFmt w:val="bullet"/>
      <w:lvlText w:val="·"/>
      <w:lvlJc w:val="left"/>
      <w:pPr>
        <w:tabs>
          <w:tab w:val="num" w:pos="1065"/>
        </w:tabs>
        <w:ind w:firstLine="705"/>
      </w:pPr>
      <w:rPr>
        <w:rFonts w:ascii="Symbol" w:hAnsi="Symbol" w:cs="Symbol"/>
        <w:sz w:val="28"/>
        <w:szCs w:val="28"/>
      </w:rPr>
    </w:lvl>
  </w:abstractNum>
  <w:abstractNum w:abstractNumId="6">
    <w:nsid w:val="77177F8C"/>
    <w:multiLevelType w:val="hybridMultilevel"/>
    <w:tmpl w:val="C3EA9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D7BC2"/>
    <w:multiLevelType w:val="hybridMultilevel"/>
    <w:tmpl w:val="FBF0DBBA"/>
    <w:lvl w:ilvl="0" w:tplc="0B0C14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4D"/>
    <w:rsid w:val="00042EF0"/>
    <w:rsid w:val="00080B52"/>
    <w:rsid w:val="000A4CDA"/>
    <w:rsid w:val="000E5F4E"/>
    <w:rsid w:val="0010026E"/>
    <w:rsid w:val="00140124"/>
    <w:rsid w:val="00154B72"/>
    <w:rsid w:val="00275BD1"/>
    <w:rsid w:val="002778C5"/>
    <w:rsid w:val="002C06E1"/>
    <w:rsid w:val="002E7268"/>
    <w:rsid w:val="003414CE"/>
    <w:rsid w:val="00405581"/>
    <w:rsid w:val="0041577E"/>
    <w:rsid w:val="00441A3E"/>
    <w:rsid w:val="004C29A3"/>
    <w:rsid w:val="004F5C03"/>
    <w:rsid w:val="00593818"/>
    <w:rsid w:val="005A198C"/>
    <w:rsid w:val="005A5F89"/>
    <w:rsid w:val="005E0F29"/>
    <w:rsid w:val="005F691D"/>
    <w:rsid w:val="00614F71"/>
    <w:rsid w:val="0063124C"/>
    <w:rsid w:val="00631962"/>
    <w:rsid w:val="00641AD1"/>
    <w:rsid w:val="006556FE"/>
    <w:rsid w:val="00660F01"/>
    <w:rsid w:val="0066593A"/>
    <w:rsid w:val="006B708B"/>
    <w:rsid w:val="006C73D1"/>
    <w:rsid w:val="006D2101"/>
    <w:rsid w:val="006D2A67"/>
    <w:rsid w:val="006D4980"/>
    <w:rsid w:val="006E7696"/>
    <w:rsid w:val="00735DBF"/>
    <w:rsid w:val="007F594B"/>
    <w:rsid w:val="008059BB"/>
    <w:rsid w:val="0081038B"/>
    <w:rsid w:val="00830694"/>
    <w:rsid w:val="00847134"/>
    <w:rsid w:val="008958D5"/>
    <w:rsid w:val="008A189E"/>
    <w:rsid w:val="008D12BA"/>
    <w:rsid w:val="008F1CD5"/>
    <w:rsid w:val="00934538"/>
    <w:rsid w:val="0094012F"/>
    <w:rsid w:val="00945EA1"/>
    <w:rsid w:val="0094670E"/>
    <w:rsid w:val="009500D2"/>
    <w:rsid w:val="009A283B"/>
    <w:rsid w:val="009B00EA"/>
    <w:rsid w:val="009B68BD"/>
    <w:rsid w:val="009C5AD9"/>
    <w:rsid w:val="009C62FE"/>
    <w:rsid w:val="00A01A92"/>
    <w:rsid w:val="00A157DB"/>
    <w:rsid w:val="00A55982"/>
    <w:rsid w:val="00A82951"/>
    <w:rsid w:val="00A847B1"/>
    <w:rsid w:val="00A9395E"/>
    <w:rsid w:val="00AB1EB3"/>
    <w:rsid w:val="00AF2D95"/>
    <w:rsid w:val="00B104FC"/>
    <w:rsid w:val="00B1253C"/>
    <w:rsid w:val="00B4146F"/>
    <w:rsid w:val="00B468F8"/>
    <w:rsid w:val="00B7363E"/>
    <w:rsid w:val="00BB224D"/>
    <w:rsid w:val="00C34824"/>
    <w:rsid w:val="00C5384A"/>
    <w:rsid w:val="00C72FF6"/>
    <w:rsid w:val="00C90F6D"/>
    <w:rsid w:val="00D116D7"/>
    <w:rsid w:val="00D15C8C"/>
    <w:rsid w:val="00D171F7"/>
    <w:rsid w:val="00D37CD6"/>
    <w:rsid w:val="00E200CE"/>
    <w:rsid w:val="00E225ED"/>
    <w:rsid w:val="00E27D04"/>
    <w:rsid w:val="00EC6949"/>
    <w:rsid w:val="00EE45DA"/>
    <w:rsid w:val="00F43C14"/>
    <w:rsid w:val="00F44C1B"/>
    <w:rsid w:val="00F51094"/>
    <w:rsid w:val="00F56A47"/>
    <w:rsid w:val="00F740F3"/>
    <w:rsid w:val="00F9161C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B72"/>
  </w:style>
  <w:style w:type="paragraph" w:styleId="a5">
    <w:name w:val="footer"/>
    <w:basedOn w:val="a"/>
    <w:link w:val="a6"/>
    <w:uiPriority w:val="99"/>
    <w:unhideWhenUsed/>
    <w:rsid w:val="00154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B72"/>
  </w:style>
  <w:style w:type="paragraph" w:styleId="a7">
    <w:name w:val="List Paragraph"/>
    <w:basedOn w:val="a"/>
    <w:uiPriority w:val="34"/>
    <w:qFormat/>
    <w:rsid w:val="00C72FF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8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9395E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5F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B72"/>
  </w:style>
  <w:style w:type="paragraph" w:styleId="a5">
    <w:name w:val="footer"/>
    <w:basedOn w:val="a"/>
    <w:link w:val="a6"/>
    <w:uiPriority w:val="99"/>
    <w:unhideWhenUsed/>
    <w:rsid w:val="00154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B72"/>
  </w:style>
  <w:style w:type="paragraph" w:styleId="a7">
    <w:name w:val="List Paragraph"/>
    <w:basedOn w:val="a"/>
    <w:uiPriority w:val="34"/>
    <w:qFormat/>
    <w:rsid w:val="00C72FF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8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9395E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5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C7074-F005-4D57-A1CC-2C5A4A87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3582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Зленко</cp:lastModifiedBy>
  <cp:revision>25</cp:revision>
  <cp:lastPrinted>2020-10-22T05:52:00Z</cp:lastPrinted>
  <dcterms:created xsi:type="dcterms:W3CDTF">2020-09-19T17:20:00Z</dcterms:created>
  <dcterms:modified xsi:type="dcterms:W3CDTF">2023-01-19T08:19:00Z</dcterms:modified>
</cp:coreProperties>
</file>