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6F" w:rsidRPr="00776C6F" w:rsidRDefault="00776C6F" w:rsidP="00776C6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9C9" w:rsidRPr="00751452" w:rsidRDefault="003E39C9" w:rsidP="003E39C9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E39C9" w:rsidRPr="00C35445" w:rsidRDefault="003E39C9" w:rsidP="003E39C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Заветинский район</w:t>
      </w:r>
    </w:p>
    <w:p w:rsidR="003E39C9" w:rsidRPr="00C35445" w:rsidRDefault="003E39C9" w:rsidP="003E39C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3E39C9" w:rsidRPr="00C35445" w:rsidRDefault="003E39C9" w:rsidP="003E39C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3E39C9" w:rsidRPr="00C35445" w:rsidRDefault="003E39C9" w:rsidP="003E39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54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3E39C9" w:rsidRPr="00C35445" w:rsidRDefault="003E39C9" w:rsidP="003E39C9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     «РАССМОТРЕНО»                                                                            «ПРИНЯТО» </w:t>
      </w:r>
    </w:p>
    <w:p w:rsidR="003E39C9" w:rsidRPr="008C28F1" w:rsidRDefault="003E39C9" w:rsidP="003E39C9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bCs/>
        </w:rPr>
      </w:pP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C35445">
        <w:rPr>
          <w:rFonts w:ascii="Times New Roman" w:eastAsia="Times New Roman" w:hAnsi="Times New Roman" w:cs="Times New Roman"/>
        </w:rPr>
        <w:t xml:space="preserve">Директор МБОУ Фоминской СОШ                              </w:t>
      </w: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C35445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         </w:t>
      </w:r>
      <w:r w:rsidR="00A27CCF">
        <w:rPr>
          <w:rFonts w:ascii="Times New Roman" w:eastAsia="Times New Roman" w:hAnsi="Times New Roman" w:cs="Times New Roman"/>
          <w:bCs/>
        </w:rPr>
        <w:t xml:space="preserve">           Приказ от 31.08.2022№ 115</w:t>
      </w:r>
      <w:r w:rsidRPr="00C3544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</w:t>
      </w:r>
    </w:p>
    <w:p w:rsidR="003E39C9" w:rsidRPr="00C35445" w:rsidRDefault="005561DF" w:rsidP="003E39C9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МБОУ Фоминской </w:t>
      </w:r>
      <w:r w:rsidR="003E39C9"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СОШ                                              </w:t>
      </w:r>
      <w:r w:rsidR="00A27CCF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31.08.2022</w:t>
      </w:r>
      <w:r w:rsidR="003E39C9"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№ 3                                                                   </w:t>
      </w:r>
      <w:r w:rsidR="003E39C9" w:rsidRPr="00C35445">
        <w:rPr>
          <w:rFonts w:ascii="Times New Roman" w:eastAsia="Times New Roman" w:hAnsi="Times New Roman" w:cs="Times New Roman"/>
        </w:rPr>
        <w:t>________________М.В. Овсюкова</w:t>
      </w:r>
    </w:p>
    <w:p w:rsidR="003E39C9" w:rsidRPr="001537C7" w:rsidRDefault="00A27CCF" w:rsidP="001537C7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      от 30.08.2022</w:t>
      </w:r>
      <w:r w:rsidR="003E39C9" w:rsidRPr="00C35445">
        <w:rPr>
          <w:rFonts w:ascii="Times New Roman" w:eastAsia="Times New Roman" w:hAnsi="Times New Roman" w:cs="Times New Roman"/>
          <w:color w:val="000000"/>
          <w:lang w:bidi="ru-RU"/>
        </w:rPr>
        <w:tab/>
        <w:t>г.</w:t>
      </w:r>
      <w:r w:rsidR="003E39C9" w:rsidRPr="00C35445">
        <w:rPr>
          <w:rFonts w:ascii="Times New Roman" w:eastAsia="Times New Roman" w:hAnsi="Times New Roman" w:cs="Times New Roman"/>
          <w:color w:val="000000"/>
          <w:lang w:bidi="ru-RU"/>
        </w:rPr>
        <w:tab/>
        <w:t>№ 1</w:t>
      </w:r>
      <w:r w:rsidR="003E39C9" w:rsidRPr="00C35445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C14BD2" w:rsidRPr="00153557" w:rsidRDefault="00C14BD2" w:rsidP="003E39C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:rsidR="00C14BD2" w:rsidRPr="00153557" w:rsidRDefault="00C14BD2" w:rsidP="00C14BD2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C14BD2" w:rsidRPr="00153557" w:rsidRDefault="00C14BD2" w:rsidP="00C14BD2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35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C14BD2" w:rsidRDefault="00C14BD2" w:rsidP="00C14BD2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3557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Pr="001535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B50BC2">
        <w:rPr>
          <w:rFonts w:ascii="Times New Roman" w:eastAsia="Times New Roman" w:hAnsi="Times New Roman" w:cs="Times New Roman"/>
          <w:sz w:val="36"/>
          <w:szCs w:val="36"/>
          <w:lang w:eastAsia="ru-RU"/>
        </w:rPr>
        <w:t>внеурочной деятельности</w:t>
      </w:r>
    </w:p>
    <w:p w:rsidR="00C14BD2" w:rsidRPr="00B50BC2" w:rsidRDefault="00C14BD2" w:rsidP="00C14BD2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7224D0"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ru-RU" w:bidi="ru-RU"/>
        </w:rPr>
        <w:t>«</w:t>
      </w:r>
      <w:r w:rsidR="00EC6C67"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ru-RU" w:bidi="ru-RU"/>
        </w:rPr>
        <w:t>Основы Конструирования</w:t>
      </w:r>
      <w:r w:rsidR="00E31256"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ru-RU" w:bidi="ru-RU"/>
        </w:rPr>
        <w:t xml:space="preserve"> </w:t>
      </w:r>
      <w:r w:rsidRPr="007224D0">
        <w:rPr>
          <w:rFonts w:ascii="Times New Roman" w:eastAsia="Courier New" w:hAnsi="Times New Roman" w:cs="Times New Roman"/>
          <w:b/>
          <w:color w:val="000000"/>
          <w:sz w:val="40"/>
          <w:szCs w:val="40"/>
          <w:lang w:eastAsia="ru-RU" w:bidi="ru-RU"/>
        </w:rPr>
        <w:t>»</w:t>
      </w:r>
    </w:p>
    <w:p w:rsidR="00C14BD2" w:rsidRPr="00153557" w:rsidRDefault="00C14BD2" w:rsidP="00C14BD2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4BD2" w:rsidRPr="00153557" w:rsidRDefault="00C14BD2" w:rsidP="00C14BD2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4BD2" w:rsidRPr="00B50BC2" w:rsidRDefault="00C14BD2" w:rsidP="00C14BD2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53557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Уровень общего образования (класс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) </w:t>
      </w:r>
      <w:r w:rsidRPr="00B50BC2">
        <w:rPr>
          <w:rFonts w:ascii="Times New Roman" w:eastAsia="Courier New" w:hAnsi="Times New Roman" w:cs="Times New Roman"/>
          <w:bCs/>
          <w:color w:val="000000"/>
          <w:sz w:val="36"/>
          <w:szCs w:val="36"/>
          <w:lang w:eastAsia="ru-RU" w:bidi="ru-RU"/>
        </w:rPr>
        <w:t>начального общего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 w:rsidR="00E3125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1-2</w:t>
      </w:r>
    </w:p>
    <w:p w:rsidR="00C14BD2" w:rsidRPr="00153557" w:rsidRDefault="00C14BD2" w:rsidP="00C14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1535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Количество часов  </w:t>
      </w:r>
      <w:r w:rsidR="00A27CCF">
        <w:rPr>
          <w:rFonts w:ascii="Times New Roman" w:eastAsia="Times New Roman" w:hAnsi="Times New Roman" w:cs="Times New Roman"/>
          <w:sz w:val="36"/>
          <w:szCs w:val="36"/>
          <w:lang w:eastAsia="ru-RU"/>
        </w:rPr>
        <w:t>64</w:t>
      </w:r>
    </w:p>
    <w:p w:rsidR="00C14BD2" w:rsidRDefault="00C14BD2" w:rsidP="00C14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1535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Учитель </w:t>
      </w:r>
      <w:r w:rsidR="008C28F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Флигинских Александр Юрьевич</w:t>
      </w:r>
    </w:p>
    <w:p w:rsidR="00C14BD2" w:rsidRPr="00153557" w:rsidRDefault="00C14BD2" w:rsidP="00C14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C14BD2" w:rsidRPr="007865DA" w:rsidRDefault="00C14BD2" w:rsidP="00275FC2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1535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 </w:t>
      </w:r>
      <w:r w:rsidR="007865D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Программы   </w:t>
      </w:r>
      <w:r w:rsidR="00C91865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Т.</w:t>
      </w:r>
      <w:r w:rsidR="007865D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Н. Про</w:t>
      </w:r>
      <w:r w:rsidR="007865DA" w:rsidRPr="007865D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сняковой «Художественное тво</w:t>
      </w:r>
      <w:r w:rsidR="004F43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рчество:</w:t>
      </w:r>
      <w:r w:rsidR="004F431E" w:rsidRPr="004F431E">
        <w:t xml:space="preserve"> </w:t>
      </w:r>
      <w:r w:rsidR="004F431E" w:rsidRPr="004F43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станем волшебниками»</w:t>
      </w:r>
      <w:r w:rsidR="004F43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 w:rsidR="00275FC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((Сборник программ </w:t>
      </w:r>
      <w:r w:rsidR="00275FC2" w:rsidRPr="00275FC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внеурочной деятельности : 1- 4 классы / под ред. Н.Ф. Виноградовой. — М. : Вентана-Граф, 2014.</w:t>
      </w:r>
      <w:r w:rsidR="004F43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)</w:t>
      </w:r>
    </w:p>
    <w:p w:rsidR="00C14BD2" w:rsidRPr="007865DA" w:rsidRDefault="00C14BD2" w:rsidP="00C14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C14BD2" w:rsidRPr="00153557" w:rsidRDefault="00E31256" w:rsidP="00C14BD2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="00C14BD2" w:rsidRPr="0015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C14BD2" w:rsidRPr="00153557" w:rsidRDefault="00C14BD2" w:rsidP="00C14BD2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5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C14BD2" w:rsidRDefault="00C14BD2" w:rsidP="00EA13B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  <w:sectPr w:rsidR="00C14BD2" w:rsidSect="00402036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A13B1" w:rsidRPr="00D36225" w:rsidRDefault="00EA13B1" w:rsidP="00D3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2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31256" w:rsidRPr="00D36225" w:rsidRDefault="00E31256" w:rsidP="00D3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6D5" w:rsidRPr="00D36225" w:rsidRDefault="00F156D5" w:rsidP="00D3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25">
        <w:rPr>
          <w:rFonts w:ascii="Times New Roman" w:hAnsi="Times New Roman" w:cs="Times New Roman"/>
          <w:b/>
          <w:sz w:val="28"/>
          <w:szCs w:val="28"/>
        </w:rPr>
        <w:t>ПРОГРАММА занятий внеурочной деятельности «</w:t>
      </w:r>
      <w:r w:rsidR="00EC6C67" w:rsidRPr="00D36225">
        <w:rPr>
          <w:rFonts w:ascii="Times New Roman" w:hAnsi="Times New Roman" w:cs="Times New Roman"/>
          <w:b/>
          <w:sz w:val="28"/>
          <w:szCs w:val="28"/>
        </w:rPr>
        <w:t>Основы Конструирования</w:t>
      </w:r>
      <w:r w:rsidRPr="00D36225">
        <w:rPr>
          <w:rFonts w:ascii="Times New Roman" w:hAnsi="Times New Roman" w:cs="Times New Roman"/>
          <w:b/>
          <w:sz w:val="28"/>
          <w:szCs w:val="28"/>
        </w:rPr>
        <w:t>»</w:t>
      </w:r>
    </w:p>
    <w:p w:rsidR="00B26B84" w:rsidRPr="00D36225" w:rsidRDefault="00B26B84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0BB" w:rsidRPr="00D36225" w:rsidRDefault="00FD30BB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Рабочая программа внеурочной деятель</w:t>
      </w:r>
      <w:r w:rsidR="00E31256" w:rsidRPr="00D36225">
        <w:rPr>
          <w:rFonts w:ascii="Times New Roman" w:hAnsi="Times New Roman" w:cs="Times New Roman"/>
          <w:sz w:val="28"/>
          <w:szCs w:val="28"/>
        </w:rPr>
        <w:t xml:space="preserve">ности «Конструирование </w:t>
      </w:r>
      <w:r w:rsidRPr="00D36225">
        <w:rPr>
          <w:rFonts w:ascii="Times New Roman" w:hAnsi="Times New Roman" w:cs="Times New Roman"/>
          <w:sz w:val="28"/>
          <w:szCs w:val="28"/>
        </w:rPr>
        <w:t>» является частью основной общеобразовательной программы основного общего образования МБОУ Фом</w:t>
      </w:r>
      <w:r w:rsidR="008202BE" w:rsidRPr="00D36225">
        <w:rPr>
          <w:rFonts w:ascii="Times New Roman" w:hAnsi="Times New Roman" w:cs="Times New Roman"/>
          <w:sz w:val="28"/>
          <w:szCs w:val="28"/>
        </w:rPr>
        <w:t>инской СОШ</w:t>
      </w:r>
      <w:r w:rsidR="00E31256" w:rsidRPr="00D36225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Pr="00D36225">
        <w:rPr>
          <w:rFonts w:ascii="Times New Roman" w:hAnsi="Times New Roman" w:cs="Times New Roman"/>
          <w:sz w:val="28"/>
          <w:szCs w:val="28"/>
        </w:rPr>
        <w:t>уч. год и разработана на основе следующих документов:</w:t>
      </w:r>
    </w:p>
    <w:p w:rsidR="00FD30BB" w:rsidRPr="00D36225" w:rsidRDefault="00FD30BB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- Федерального государственного стандарта основного общего образования;</w:t>
      </w:r>
    </w:p>
    <w:p w:rsidR="00FD30BB" w:rsidRPr="00D36225" w:rsidRDefault="00FD30BB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- учебного плана МБОУ Фоминской СОШ</w:t>
      </w:r>
    </w:p>
    <w:p w:rsidR="00FD30BB" w:rsidRPr="00D36225" w:rsidRDefault="00C2629D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-  п</w:t>
      </w:r>
      <w:r w:rsidR="00FD30BB" w:rsidRPr="00D36225">
        <w:rPr>
          <w:rFonts w:ascii="Times New Roman" w:hAnsi="Times New Roman" w:cs="Times New Roman"/>
          <w:sz w:val="28"/>
          <w:szCs w:val="28"/>
        </w:rPr>
        <w:t>рограммы внеурочной деятельности МБОУ Фоминской СОШ</w:t>
      </w:r>
    </w:p>
    <w:p w:rsidR="008E0E50" w:rsidRPr="00D36225" w:rsidRDefault="00C2629D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- п</w:t>
      </w:r>
      <w:r w:rsidR="00FD30BB" w:rsidRPr="00D36225">
        <w:rPr>
          <w:rFonts w:ascii="Times New Roman" w:hAnsi="Times New Roman" w:cs="Times New Roman"/>
          <w:sz w:val="28"/>
          <w:szCs w:val="28"/>
        </w:rPr>
        <w:t>римерной программы начального и основного общего образования,</w:t>
      </w:r>
    </w:p>
    <w:p w:rsidR="009A4809" w:rsidRPr="00D36225" w:rsidRDefault="00D36225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</w:t>
      </w:r>
      <w:r w:rsidR="00FD30BB" w:rsidRPr="00D36225">
        <w:rPr>
          <w:rFonts w:ascii="Times New Roman" w:hAnsi="Times New Roman" w:cs="Times New Roman"/>
          <w:sz w:val="28"/>
          <w:szCs w:val="28"/>
        </w:rPr>
        <w:t xml:space="preserve"> </w:t>
      </w:r>
      <w:r w:rsidRPr="00D36225">
        <w:rPr>
          <w:rFonts w:ascii="Times New Roman" w:hAnsi="Times New Roman" w:cs="Times New Roman"/>
          <w:sz w:val="28"/>
          <w:szCs w:val="28"/>
        </w:rPr>
        <w:t>Российской Федерации №286 от 31 мая 2021 «Об утверждении государственного образовательного стандарта начальногообщего образования» (с измен)</w:t>
      </w:r>
    </w:p>
    <w:p w:rsidR="00A96091" w:rsidRPr="00D36225" w:rsidRDefault="00A96091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разработана на основе Федерального  компонента Государственного стандарта начального общего образования, Примерной программы начального общего </w:t>
      </w:r>
      <w:r w:rsidR="007865DA" w:rsidRPr="00D36225">
        <w:rPr>
          <w:rFonts w:ascii="Times New Roman" w:hAnsi="Times New Roman" w:cs="Times New Roman"/>
          <w:sz w:val="28"/>
          <w:szCs w:val="28"/>
        </w:rPr>
        <w:t>образования, Программы    Н. Про</w:t>
      </w:r>
      <w:r w:rsidRPr="00D36225">
        <w:rPr>
          <w:rFonts w:ascii="Times New Roman" w:hAnsi="Times New Roman" w:cs="Times New Roman"/>
          <w:sz w:val="28"/>
          <w:szCs w:val="28"/>
        </w:rPr>
        <w:t>сняковой «Художественное тво</w:t>
      </w:r>
      <w:r w:rsidR="004F431E" w:rsidRPr="00D36225">
        <w:rPr>
          <w:rFonts w:ascii="Times New Roman" w:hAnsi="Times New Roman" w:cs="Times New Roman"/>
          <w:sz w:val="28"/>
          <w:szCs w:val="28"/>
        </w:rPr>
        <w:t>рчество</w:t>
      </w:r>
      <w:r w:rsidR="006D6243" w:rsidRPr="00D36225">
        <w:rPr>
          <w:rFonts w:ascii="Times New Roman" w:hAnsi="Times New Roman" w:cs="Times New Roman"/>
          <w:sz w:val="28"/>
          <w:szCs w:val="28"/>
        </w:rPr>
        <w:t>:</w:t>
      </w:r>
      <w:r w:rsidR="006D6243" w:rsidRPr="00D36225">
        <w:rPr>
          <w:sz w:val="28"/>
          <w:szCs w:val="28"/>
        </w:rPr>
        <w:t xml:space="preserve"> </w:t>
      </w:r>
      <w:r w:rsidR="006D6243" w:rsidRPr="00D36225">
        <w:rPr>
          <w:rFonts w:ascii="Times New Roman" w:hAnsi="Times New Roman" w:cs="Times New Roman"/>
          <w:sz w:val="28"/>
          <w:szCs w:val="28"/>
        </w:rPr>
        <w:t>станем волшебниками»</w:t>
      </w:r>
      <w:r w:rsidRPr="00D36225">
        <w:rPr>
          <w:rFonts w:ascii="Times New Roman" w:hAnsi="Times New Roman" w:cs="Times New Roman"/>
          <w:sz w:val="28"/>
          <w:szCs w:val="28"/>
        </w:rPr>
        <w:t xml:space="preserve"> </w:t>
      </w:r>
      <w:r w:rsidR="00275FC2" w:rsidRPr="00D36225">
        <w:rPr>
          <w:rFonts w:ascii="Times New Roman" w:hAnsi="Times New Roman" w:cs="Times New Roman"/>
          <w:sz w:val="28"/>
          <w:szCs w:val="28"/>
        </w:rPr>
        <w:t>(Сборник программ внеурочной деятельности : 1- 4 классы / под ред. Н.Ф. Виноградовой. — М. : Вентана-Граф, 2014.)</w:t>
      </w:r>
    </w:p>
    <w:p w:rsidR="00B26B84" w:rsidRPr="00D36225" w:rsidRDefault="00B26B84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Занятия проводятся по одному академическому ч</w:t>
      </w:r>
      <w:r w:rsidR="00E31256" w:rsidRPr="00D36225">
        <w:rPr>
          <w:rFonts w:ascii="Times New Roman" w:hAnsi="Times New Roman" w:cs="Times New Roman"/>
          <w:sz w:val="28"/>
          <w:szCs w:val="28"/>
        </w:rPr>
        <w:t>асу. Срок реализации программы 2</w:t>
      </w:r>
      <w:r w:rsidRPr="00D36225">
        <w:rPr>
          <w:rFonts w:ascii="Times New Roman" w:hAnsi="Times New Roman" w:cs="Times New Roman"/>
          <w:sz w:val="28"/>
          <w:szCs w:val="28"/>
        </w:rPr>
        <w:t xml:space="preserve"> года. Раб</w:t>
      </w:r>
      <w:r w:rsidR="00E31256" w:rsidRPr="00D36225">
        <w:rPr>
          <w:rFonts w:ascii="Times New Roman" w:hAnsi="Times New Roman" w:cs="Times New Roman"/>
          <w:sz w:val="28"/>
          <w:szCs w:val="28"/>
        </w:rPr>
        <w:t>очая программа рассчитана на 168</w:t>
      </w:r>
      <w:r w:rsidRPr="00D36225">
        <w:rPr>
          <w:rFonts w:ascii="Times New Roman" w:hAnsi="Times New Roman" w:cs="Times New Roman"/>
          <w:sz w:val="28"/>
          <w:szCs w:val="28"/>
        </w:rPr>
        <w:t xml:space="preserve"> час и предусматривает следующее распределение:</w:t>
      </w:r>
    </w:p>
    <w:p w:rsidR="001F12A5" w:rsidRPr="00D36225" w:rsidRDefault="00B26B84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1 год</w:t>
      </w:r>
      <w:r w:rsidR="001F12A5" w:rsidRPr="00D36225">
        <w:rPr>
          <w:rFonts w:ascii="Times New Roman" w:hAnsi="Times New Roman" w:cs="Times New Roman"/>
          <w:sz w:val="28"/>
          <w:szCs w:val="28"/>
        </w:rPr>
        <w:t xml:space="preserve"> </w:t>
      </w:r>
      <w:r w:rsidRPr="00D36225">
        <w:rPr>
          <w:rFonts w:ascii="Times New Roman" w:hAnsi="Times New Roman" w:cs="Times New Roman"/>
          <w:sz w:val="28"/>
          <w:szCs w:val="28"/>
        </w:rPr>
        <w:t xml:space="preserve">обучения - </w:t>
      </w:r>
      <w:r w:rsidR="00A27CCF" w:rsidRPr="00D36225">
        <w:rPr>
          <w:rFonts w:ascii="Times New Roman" w:hAnsi="Times New Roman" w:cs="Times New Roman"/>
          <w:sz w:val="28"/>
          <w:szCs w:val="28"/>
        </w:rPr>
        <w:t>33</w:t>
      </w:r>
      <w:r w:rsidRPr="00D36225">
        <w:rPr>
          <w:rFonts w:ascii="Times New Roman" w:hAnsi="Times New Roman" w:cs="Times New Roman"/>
          <w:sz w:val="28"/>
          <w:szCs w:val="28"/>
        </w:rPr>
        <w:t xml:space="preserve"> часов, 2 год обучения - 34 часа, </w:t>
      </w:r>
      <w:r w:rsidR="006A5C8F" w:rsidRPr="00D36225">
        <w:rPr>
          <w:rFonts w:ascii="Times New Roman" w:hAnsi="Times New Roman" w:cs="Times New Roman"/>
          <w:sz w:val="28"/>
          <w:szCs w:val="28"/>
        </w:rPr>
        <w:t>Согласно  календарному годовому графику работы школы и расписанию учебных занятий  фактическое количество уче</w:t>
      </w:r>
      <w:r w:rsidR="00A27CCF" w:rsidRPr="00D36225">
        <w:rPr>
          <w:rFonts w:ascii="Times New Roman" w:hAnsi="Times New Roman" w:cs="Times New Roman"/>
          <w:sz w:val="28"/>
          <w:szCs w:val="28"/>
        </w:rPr>
        <w:t>бных часов будет составлять  64</w:t>
      </w:r>
      <w:r w:rsidR="006A5C8F" w:rsidRPr="00D36225">
        <w:rPr>
          <w:rFonts w:ascii="Times New Roman" w:hAnsi="Times New Roman" w:cs="Times New Roman"/>
          <w:sz w:val="28"/>
          <w:szCs w:val="28"/>
        </w:rPr>
        <w:t xml:space="preserve"> часов. </w:t>
      </w:r>
      <w:r w:rsidR="00A27CCF" w:rsidRPr="00D36225">
        <w:rPr>
          <w:rFonts w:ascii="Times New Roman" w:hAnsi="Times New Roman" w:cs="Times New Roman"/>
          <w:sz w:val="28"/>
          <w:szCs w:val="28"/>
        </w:rPr>
        <w:t>1 год обучения -31</w:t>
      </w:r>
      <w:r w:rsidR="00C5755A" w:rsidRPr="00D36225">
        <w:rPr>
          <w:rFonts w:ascii="Times New Roman" w:hAnsi="Times New Roman" w:cs="Times New Roman"/>
          <w:sz w:val="28"/>
          <w:szCs w:val="28"/>
        </w:rPr>
        <w:t xml:space="preserve"> час</w:t>
      </w:r>
      <w:r w:rsidR="001F12A5" w:rsidRPr="00D36225">
        <w:rPr>
          <w:rFonts w:ascii="Times New Roman" w:hAnsi="Times New Roman" w:cs="Times New Roman"/>
          <w:sz w:val="28"/>
          <w:szCs w:val="28"/>
        </w:rPr>
        <w:t>,</w:t>
      </w:r>
      <w:r w:rsidR="00387FF0" w:rsidRPr="00D36225">
        <w:rPr>
          <w:rFonts w:ascii="Times New Roman" w:hAnsi="Times New Roman" w:cs="Times New Roman"/>
          <w:sz w:val="28"/>
          <w:szCs w:val="28"/>
        </w:rPr>
        <w:t xml:space="preserve"> </w:t>
      </w:r>
      <w:r w:rsidR="00A27CCF" w:rsidRPr="00D36225">
        <w:rPr>
          <w:rFonts w:ascii="Times New Roman" w:hAnsi="Times New Roman" w:cs="Times New Roman"/>
          <w:sz w:val="28"/>
          <w:szCs w:val="28"/>
        </w:rPr>
        <w:t xml:space="preserve">так как  01.05 08.05 </w:t>
      </w:r>
      <w:r w:rsidR="006976FB" w:rsidRPr="00D36225">
        <w:rPr>
          <w:rFonts w:ascii="Times New Roman" w:hAnsi="Times New Roman" w:cs="Times New Roman"/>
          <w:sz w:val="28"/>
          <w:szCs w:val="28"/>
        </w:rPr>
        <w:t xml:space="preserve"> – празд</w:t>
      </w:r>
      <w:r w:rsidR="00A27CCF" w:rsidRPr="00D36225">
        <w:rPr>
          <w:rFonts w:ascii="Times New Roman" w:hAnsi="Times New Roman" w:cs="Times New Roman"/>
          <w:sz w:val="28"/>
          <w:szCs w:val="28"/>
        </w:rPr>
        <w:t>ничные дни; 2 год обучения - 33 часа  так как 08.03праздничный день.</w:t>
      </w:r>
      <w:r w:rsidR="007B31DD" w:rsidRPr="00D36225">
        <w:rPr>
          <w:rFonts w:ascii="Times New Roman" w:hAnsi="Times New Roman" w:cs="Times New Roman"/>
          <w:sz w:val="28"/>
          <w:szCs w:val="28"/>
        </w:rPr>
        <w:t xml:space="preserve"> </w:t>
      </w:r>
      <w:r w:rsidR="00C1315B" w:rsidRPr="00D36225">
        <w:rPr>
          <w:rFonts w:ascii="Times New Roman" w:hAnsi="Times New Roman" w:cs="Times New Roman"/>
          <w:sz w:val="28"/>
          <w:szCs w:val="28"/>
        </w:rPr>
        <w:t>Выполнение  программы в полном объеме обеспечено за счет уплотнения тем</w:t>
      </w:r>
      <w:r w:rsidR="00A27CCF" w:rsidRPr="00D36225">
        <w:rPr>
          <w:rFonts w:ascii="Times New Roman" w:hAnsi="Times New Roman" w:cs="Times New Roman"/>
          <w:sz w:val="28"/>
          <w:szCs w:val="28"/>
        </w:rPr>
        <w:t>.</w:t>
      </w:r>
    </w:p>
    <w:p w:rsidR="001F12A5" w:rsidRPr="00D36225" w:rsidRDefault="001F12A5" w:rsidP="00D36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25">
        <w:rPr>
          <w:rFonts w:ascii="Times New Roman" w:hAnsi="Times New Roman" w:cs="Times New Roman"/>
          <w:sz w:val="28"/>
          <w:szCs w:val="28"/>
        </w:rPr>
        <w:t>Курс проводится во второй половине дня з</w:t>
      </w:r>
      <w:r w:rsidR="00516A22" w:rsidRPr="00D36225">
        <w:rPr>
          <w:rFonts w:ascii="Times New Roman" w:hAnsi="Times New Roman" w:cs="Times New Roman"/>
          <w:sz w:val="28"/>
          <w:szCs w:val="28"/>
        </w:rPr>
        <w:t>а счёт организации внеурочной де</w:t>
      </w:r>
      <w:r w:rsidRPr="00D36225">
        <w:rPr>
          <w:rFonts w:ascii="Times New Roman" w:hAnsi="Times New Roman" w:cs="Times New Roman"/>
          <w:sz w:val="28"/>
          <w:szCs w:val="28"/>
        </w:rPr>
        <w:t xml:space="preserve">ятельности. Содержание курса отвечает требованию к организации внеурочной деятельности. Занятия проводятся </w:t>
      </w:r>
      <w:r w:rsidR="00A80B01" w:rsidRPr="00D3622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D36225">
        <w:rPr>
          <w:rFonts w:ascii="Times New Roman" w:hAnsi="Times New Roman" w:cs="Times New Roman"/>
          <w:sz w:val="28"/>
          <w:szCs w:val="28"/>
        </w:rPr>
        <w:t>35 минут.</w:t>
      </w:r>
    </w:p>
    <w:p w:rsidR="00EC6C67" w:rsidRPr="00D36225" w:rsidRDefault="00EC6C67" w:rsidP="00D362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b/>
          <w:bCs/>
          <w:w w:val="106"/>
          <w:sz w:val="28"/>
          <w:szCs w:val="28"/>
        </w:rPr>
        <w:t>Ценностных</w:t>
      </w:r>
      <w:r w:rsidRPr="00D36225">
        <w:rPr>
          <w:rFonts w:ascii="Times New Roman" w:hAnsi="Times New Roman"/>
          <w:b/>
          <w:bCs/>
          <w:spacing w:val="13"/>
          <w:w w:val="106"/>
          <w:sz w:val="28"/>
          <w:szCs w:val="28"/>
        </w:rPr>
        <w:t xml:space="preserve"> </w:t>
      </w:r>
      <w:r w:rsidRPr="00D36225">
        <w:rPr>
          <w:rFonts w:ascii="Times New Roman" w:hAnsi="Times New Roman"/>
          <w:b/>
          <w:bCs/>
          <w:w w:val="106"/>
          <w:sz w:val="28"/>
          <w:szCs w:val="28"/>
        </w:rPr>
        <w:t>ориентиры</w:t>
      </w:r>
      <w:r w:rsidRPr="00D36225">
        <w:rPr>
          <w:rFonts w:ascii="Times New Roman" w:hAnsi="Times New Roman"/>
          <w:b/>
          <w:bCs/>
          <w:spacing w:val="-2"/>
          <w:w w:val="106"/>
          <w:sz w:val="28"/>
          <w:szCs w:val="28"/>
        </w:rPr>
        <w:t xml:space="preserve"> </w:t>
      </w:r>
      <w:r w:rsidRPr="00D36225">
        <w:rPr>
          <w:rFonts w:ascii="Times New Roman" w:hAnsi="Times New Roman"/>
          <w:b/>
          <w:bCs/>
          <w:w w:val="109"/>
          <w:sz w:val="28"/>
          <w:szCs w:val="28"/>
        </w:rPr>
        <w:t xml:space="preserve">содержания </w:t>
      </w:r>
      <w:r w:rsidRPr="00D36225">
        <w:rPr>
          <w:rFonts w:ascii="Times New Roman" w:hAnsi="Times New Roman"/>
          <w:b/>
          <w:bCs/>
          <w:sz w:val="28"/>
          <w:szCs w:val="28"/>
        </w:rPr>
        <w:t>курса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нравственности: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патриотизм (любовь к России, к своему народу, к своей малой родине, служение Отечеству);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гражданственность (правовое государство, гражданское общество, долг перед Отечеством, старшим поколением и  семьей, закон и правопорядок, межэтнический мир, свобода совести и вероисповедания);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семья (любовь и верность, здоровье, достаток, почитание родителей, забота о старших и младших, забота о продолжении рода);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труд и творчество (творчество и созидание, целеустремленность и настойчивость, трудолюбие, бережливость);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наука (познание, истина, научная картина мира, экологическое сознание);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традиционные российские религии (культурологические представления о религиозных идеалах);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искусство и литература (красота, гармония, духовный мир человека, нравственный выбор, смысл жизни, эстетическое развитие);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природа (жизнь, родная земля, заповедная природа, планета Земля);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6225">
        <w:rPr>
          <w:rFonts w:ascii="Times New Roman" w:hAnsi="Times New Roman"/>
          <w:color w:val="000000"/>
          <w:sz w:val="28"/>
          <w:szCs w:val="28"/>
          <w:lang w:eastAsia="ru-RU"/>
        </w:rPr>
        <w:t>- человечество (мир во всем мире, многообразие культур и народов, прогресс человечества, международное сотрудничество).</w:t>
      </w:r>
    </w:p>
    <w:p w:rsidR="00EC6C67" w:rsidRPr="00D36225" w:rsidRDefault="00EC6C67" w:rsidP="00D36225">
      <w:pPr>
        <w:tabs>
          <w:tab w:val="left" w:pos="99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9EEE0"/>
        </w:rPr>
      </w:pP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rStyle w:val="aa"/>
          <w:sz w:val="28"/>
          <w:szCs w:val="28"/>
        </w:rPr>
      </w:pPr>
      <w:r w:rsidRPr="00D36225">
        <w:rPr>
          <w:rStyle w:val="aa"/>
          <w:sz w:val="28"/>
          <w:szCs w:val="28"/>
        </w:rPr>
        <w:t>Личностные, метапредметные и предметные результаты освоения курса: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rStyle w:val="aa"/>
          <w:sz w:val="28"/>
          <w:szCs w:val="28"/>
        </w:rPr>
        <w:t>Личностные результаты: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rStyle w:val="aa"/>
          <w:b w:val="0"/>
          <w:sz w:val="28"/>
          <w:szCs w:val="28"/>
        </w:rPr>
        <w:t>1.</w:t>
      </w:r>
      <w:r w:rsidRPr="00D36225">
        <w:rPr>
          <w:sz w:val="28"/>
          <w:szCs w:val="28"/>
        </w:rPr>
        <w:t xml:space="preserve"> Уметь работать с бумагой, использовать художественные умения для создания красивых вещей (складывать, наносить разметку, украшать и т.п.).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rStyle w:val="aa"/>
          <w:b w:val="0"/>
          <w:sz w:val="28"/>
          <w:szCs w:val="28"/>
        </w:rPr>
        <w:t>2.</w:t>
      </w:r>
      <w:r w:rsidRPr="00D36225">
        <w:rPr>
          <w:sz w:val="28"/>
          <w:szCs w:val="28"/>
        </w:rPr>
        <w:t>Уметь использовать приобретённые универсальные учебные действия в художественно-творческой  деятельности.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sz w:val="28"/>
          <w:szCs w:val="28"/>
        </w:rPr>
        <w:t>3. Развивать художественный вкус и способность к эстетической оценке своих работ и работ своих товарищей.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b/>
          <w:sz w:val="28"/>
          <w:szCs w:val="28"/>
        </w:rPr>
      </w:pPr>
      <w:r w:rsidRPr="00D36225">
        <w:rPr>
          <w:b/>
          <w:sz w:val="28"/>
          <w:szCs w:val="28"/>
        </w:rPr>
        <w:t>Метапредметные результаты: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sz w:val="28"/>
          <w:szCs w:val="28"/>
        </w:rPr>
        <w:t>1.Уметь видеть и воспринимать проявления художественной культуры в окружающей жизни (техники оригами, квиллинг и т.п.)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sz w:val="28"/>
          <w:szCs w:val="28"/>
        </w:rPr>
        <w:t>2.Уметь организовывать самостоятельную художественно-творческую и предметно-продуктивную деятельность, самостоятельно выбирать средства для реализации художественного замысла.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rStyle w:val="aa"/>
          <w:b w:val="0"/>
          <w:sz w:val="28"/>
          <w:szCs w:val="28"/>
        </w:rPr>
        <w:t>3.</w:t>
      </w:r>
      <w:r w:rsidRPr="00D36225">
        <w:rPr>
          <w:sz w:val="28"/>
          <w:szCs w:val="28"/>
        </w:rPr>
        <w:t>Обладать ключевыми компетенциями: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iCs/>
          <w:sz w:val="28"/>
          <w:szCs w:val="28"/>
        </w:rPr>
        <w:t>Информационно-технологические</w:t>
      </w:r>
      <w:r w:rsidRPr="00D36225">
        <w:rPr>
          <w:sz w:val="28"/>
          <w:szCs w:val="28"/>
        </w:rPr>
        <w:t>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i/>
          <w:iCs/>
          <w:sz w:val="28"/>
          <w:szCs w:val="28"/>
        </w:rPr>
        <w:t>-</w:t>
      </w:r>
      <w:r w:rsidRPr="00D36225">
        <w:rPr>
          <w:iCs/>
          <w:sz w:val="28"/>
          <w:szCs w:val="28"/>
        </w:rPr>
        <w:t>умения</w:t>
      </w:r>
      <w:r w:rsidRPr="00D36225">
        <w:rPr>
          <w:i/>
          <w:iCs/>
          <w:sz w:val="28"/>
          <w:szCs w:val="28"/>
        </w:rPr>
        <w:t xml:space="preserve"> </w:t>
      </w:r>
      <w:r w:rsidRPr="00D36225">
        <w:rPr>
          <w:sz w:val="28"/>
          <w:szCs w:val="28"/>
        </w:rPr>
        <w:t>(на пропедевтическом уровне) самостоятельно искать, отбирать, анализировать информацию;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i/>
          <w:iCs/>
          <w:sz w:val="28"/>
          <w:szCs w:val="28"/>
        </w:rPr>
        <w:t xml:space="preserve">- </w:t>
      </w:r>
      <w:r w:rsidRPr="00D36225">
        <w:rPr>
          <w:iCs/>
          <w:sz w:val="28"/>
          <w:szCs w:val="28"/>
        </w:rPr>
        <w:t xml:space="preserve">способности </w:t>
      </w:r>
      <w:r w:rsidRPr="00D36225">
        <w:rPr>
          <w:sz w:val="28"/>
          <w:szCs w:val="28"/>
        </w:rPr>
        <w:t>задавать и отвечать на вопросы.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Коммуникативные: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- умение работать в группе, в парах: слушать других, считаться с чужим мнением и аргументировано отстаивать своё, организовывать совместную работу на основе взаимопонимания и уважения;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- уметь обмениваться информацией по темам курса, фиксировать её в процессе коммуникации.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Деятельностные: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- умения и навыки организации учебной деятельности: организация рабочего места, режима работы;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- умения и навыки мыслительной деятельности: выделение главного, анализ и синтез, обобщение, построение ответа, формулирование выводов;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- умения и навыки оценки и осмысливания результатов своих действий.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b/>
          <w:iCs/>
          <w:sz w:val="28"/>
          <w:szCs w:val="28"/>
        </w:rPr>
      </w:pPr>
      <w:r w:rsidRPr="00D36225">
        <w:rPr>
          <w:b/>
          <w:iCs/>
          <w:sz w:val="28"/>
          <w:szCs w:val="28"/>
        </w:rPr>
        <w:t>Предметные результаты: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1.Проявлять устойчивый интерес к художественным традициям своего народа и других народов.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t>2.Уметь обсуждать коллективные результаты художественно-творческой деятельности.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  <w:r w:rsidRPr="00D36225">
        <w:rPr>
          <w:iCs/>
          <w:sz w:val="28"/>
          <w:szCs w:val="28"/>
        </w:rPr>
        <w:lastRenderedPageBreak/>
        <w:t>3.Уметь использовать различные материалы и средства художественной выразительности для передачи замысла в собственной художественной деятельности.</w:t>
      </w:r>
    </w:p>
    <w:p w:rsidR="00EC6C67" w:rsidRPr="00D36225" w:rsidRDefault="00EC6C67" w:rsidP="00D36225">
      <w:pPr>
        <w:pStyle w:val="af4"/>
        <w:spacing w:before="0" w:after="0"/>
        <w:ind w:firstLine="709"/>
        <w:jc w:val="center"/>
        <w:rPr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Содержание тем курса</w:t>
      </w:r>
    </w:p>
    <w:p w:rsidR="00EC6C67" w:rsidRPr="00D36225" w:rsidRDefault="00A27CCF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1 год обучения(31 час</w:t>
      </w:r>
      <w:r w:rsidR="00EC6C67" w:rsidRPr="00D36225">
        <w:rPr>
          <w:rFonts w:ascii="Times New Roman" w:hAnsi="Times New Roman"/>
          <w:b/>
          <w:iCs/>
          <w:sz w:val="28"/>
          <w:szCs w:val="28"/>
        </w:rPr>
        <w:t>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Введение в декоративно-прикладное искусство. (2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Вводное занятие. История декоративно-прикладного искусства. Бумага. История бумаги. Виды бумаги и картона. Основы цветоведения и композиции. Инструктаж по технике безопасности при работе с материалами и инструментами.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Аппликация. (22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Изготовление аппликации из комочков. Размещение мелких и крупных комочков по силуэту. Аппликация из ладошек. Приёмы работы. Обрывная аппликация. Аппликация из геометрических форм. Получение квадрата, треугольника и ромба из листа бумаги. Квадрат. Круг. Овал. Симметрия. Модель и моделирование. Сюжетная аппликация.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Конструирование из бумаги. (10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Бумажное конструирование. Материалы и инструменты. Техника безопасности. Приёмы выполнения фигурок птиц и животных из бумаги.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2 год</w:t>
      </w:r>
      <w:r w:rsidR="00A27CCF" w:rsidRPr="00D36225">
        <w:rPr>
          <w:rFonts w:ascii="Times New Roman" w:hAnsi="Times New Roman"/>
          <w:b/>
          <w:iCs/>
          <w:sz w:val="28"/>
          <w:szCs w:val="28"/>
        </w:rPr>
        <w:t xml:space="preserve"> обучения(33</w:t>
      </w:r>
      <w:r w:rsidRPr="00D36225">
        <w:rPr>
          <w:rFonts w:ascii="Times New Roman" w:hAnsi="Times New Roman"/>
          <w:b/>
          <w:iCs/>
          <w:sz w:val="28"/>
          <w:szCs w:val="28"/>
        </w:rPr>
        <w:t xml:space="preserve">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Введение в декоративно-прикладное искусство. (1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Вводное занятие. Инструктаж по технике безопасности при работе с инструментами и материалами.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Аппликация. (8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Основы цветоведения. Цветовой круг. Теплые и холодные цвета. Основы композиции. Расположение основных элементов и частей аппликации в определенной системе. Фон и его использование в аппликации. Создание сюжетных аппликаций, открыток.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Конструирование из бумаги. (9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Бумажное конструирование. Материалы и инструменты. Правила техники безопасности при работе с инструментами и материалами. Плетение из бумаги. Создание объёмных поделок и подвесок.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Оригами. (8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История возникновение оригами. Основные типы оригами. Материалы и инструменты. Правила техники безопасности при работе с инструментами и материалами. Схемы для изготовления оригами. Изготовление простейших модулей оригами.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Фигурное вырезание. (8 ч.)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36225">
        <w:rPr>
          <w:rFonts w:ascii="Times New Roman" w:hAnsi="Times New Roman"/>
          <w:iCs/>
          <w:sz w:val="28"/>
          <w:szCs w:val="28"/>
        </w:rPr>
        <w:t>Традиционные техники вырезания. Материалы и инструменты для вырезания. Правила техники безопасности при работе с инструментами и материалами. Правила вырезания из бумаги. Симметричное вырезание.</w:t>
      </w:r>
    </w:p>
    <w:p w:rsidR="00EC6C67" w:rsidRPr="00D36225" w:rsidRDefault="00EC6C67" w:rsidP="00D3622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Календарно-тематическое планирование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1 год обучения</w:t>
      </w:r>
    </w:p>
    <w:tbl>
      <w:tblPr>
        <w:tblW w:w="42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515"/>
        <w:gridCol w:w="981"/>
        <w:gridCol w:w="1688"/>
        <w:gridCol w:w="1261"/>
      </w:tblGrid>
      <w:tr w:rsidR="00EC5653" w:rsidRPr="00D36225" w:rsidTr="00EC5653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Тема занятий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факт</w:t>
            </w:r>
          </w:p>
        </w:tc>
      </w:tr>
      <w:tr w:rsidR="00C40C5A" w:rsidRPr="00D36225" w:rsidTr="00C40C5A">
        <w:trPr>
          <w:trHeight w:val="558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Вводный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урок.</w:t>
            </w:r>
            <w:r w:rsidRPr="00D36225">
              <w:rPr>
                <w:spacing w:val="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Правила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техники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05.09</w:t>
            </w: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C40C5A">
        <w:trPr>
          <w:trHeight w:val="733"/>
        </w:trPr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5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Заготовка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хранение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природных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материалов.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12.09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C40C5A">
        <w:trPr>
          <w:trHeight w:val="7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«Осеннее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волшебство»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-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составление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панно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</w:p>
          <w:p w:rsidR="00C40C5A" w:rsidRPr="00D36225" w:rsidRDefault="00C40C5A" w:rsidP="00D36225">
            <w:pPr>
              <w:pStyle w:val="TableParagraph"/>
              <w:spacing w:line="299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сухоцветов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19.09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C40C5A">
        <w:trPr>
          <w:trHeight w:val="5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89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Композиция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«У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Лесовичка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в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гостях»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89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26.09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C40C5A">
        <w:trPr>
          <w:trHeight w:val="76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Композиция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«Грибное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царство»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03.10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70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«Львёнок»,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«Совушка»</w:t>
            </w:r>
            <w:r w:rsidRPr="00D36225">
              <w:rPr>
                <w:spacing w:val="6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-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мозаика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крылаток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клена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10.10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7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92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«Жар-птица»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-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мозаика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крылаток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клена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92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17.10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89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Композиция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«Стрекозы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у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пруда»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89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24.10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Вводное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занятие.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Узорчатые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рамки.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07.11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Рамка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для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фотографий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соленого теста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14.11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39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пластилином.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Лепка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посуды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21.11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7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D3224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бросовым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материалом</w:t>
            </w:r>
            <w:r w:rsidRPr="00D36225">
              <w:rPr>
                <w:spacing w:val="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«Месяц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до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Нового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года»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28.11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1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5A" w:rsidRPr="00D36225" w:rsidRDefault="00D3224A" w:rsidP="00D3622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Объемная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«Скоро,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скоро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Новый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год!»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05.12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9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Сюжетная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лепка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«Набор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посуды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для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куклы»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12.12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6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Новогодние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игрушки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19.12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5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Новогодние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игрушки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09.01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6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Гирлянда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флажков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16.01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6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D3224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«Чашки»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23.01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37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D3224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bookmarkStart w:id="0" w:name="_GoBack"/>
            <w:r w:rsidRPr="00D36225">
              <w:rPr>
                <w:sz w:val="28"/>
                <w:szCs w:val="28"/>
              </w:rPr>
              <w:t>«Тарелка».</w:t>
            </w:r>
            <w:bookmarkEnd w:id="0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30.01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2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color w:val="333333"/>
                <w:sz w:val="28"/>
                <w:szCs w:val="28"/>
              </w:rPr>
              <w:t>Аппликация</w:t>
            </w:r>
            <w:r w:rsidRPr="00D3622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color w:val="333333"/>
                <w:sz w:val="28"/>
                <w:szCs w:val="28"/>
              </w:rPr>
              <w:t>«Геометрическая</w:t>
            </w:r>
            <w:r w:rsidRPr="00D3622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color w:val="333333"/>
                <w:sz w:val="28"/>
                <w:szCs w:val="28"/>
              </w:rPr>
              <w:t>мозаика»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06.02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геометрических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фигур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«Кукла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Маша»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20.02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27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7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геометрических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фигур</w:t>
            </w:r>
            <w:r w:rsidRPr="00D36225">
              <w:rPr>
                <w:spacing w:val="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«Домик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для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куклы</w:t>
            </w:r>
          </w:p>
          <w:p w:rsidR="00C40C5A" w:rsidRPr="00D36225" w:rsidRDefault="00C40C5A" w:rsidP="00D3622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Маши»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27.02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70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23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цветной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«Во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дворе»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06.03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546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5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цветной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Петушок.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13.03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673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Поделка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Подвижная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игрушка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«Петушок»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20.03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676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spacing w:line="258" w:lineRule="exact"/>
              <w:ind w:left="167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Знакомство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видами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ткани,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способами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spacing w:line="258" w:lineRule="exact"/>
              <w:ind w:left="167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03.04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624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Изготовление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куклы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ткани.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10.04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38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Подарок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для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куклы.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17.04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743"/>
        </w:trPr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ткани.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«Мой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домашний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питомец»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24.04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2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  <w:p w:rsidR="00C40C5A" w:rsidRPr="00D36225" w:rsidRDefault="00C40C5A" w:rsidP="00D3622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ткани.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Коллективная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работа «Мои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друзья»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15.05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0C5A" w:rsidRPr="00D36225" w:rsidTr="00EC5653">
        <w:trPr>
          <w:trHeight w:val="41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31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Конструирование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спичечных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коробков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36225">
              <w:rPr>
                <w:rFonts w:ascii="Times New Roman" w:hAnsi="Times New Roman"/>
                <w:iCs/>
                <w:sz w:val="28"/>
                <w:szCs w:val="28"/>
              </w:rPr>
              <w:t>22.05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5A" w:rsidRPr="00D36225" w:rsidRDefault="00C40C5A" w:rsidP="00D3622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8E0E50" w:rsidRPr="00D36225" w:rsidRDefault="008E0E50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Календарно-тематическое планирование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2 год обучения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6"/>
        <w:gridCol w:w="4418"/>
        <w:gridCol w:w="992"/>
        <w:gridCol w:w="1701"/>
        <w:gridCol w:w="1276"/>
      </w:tblGrid>
      <w:tr w:rsidR="00EC5653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53" w:rsidRPr="00D36225" w:rsidRDefault="00EC5653" w:rsidP="00D362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622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53" w:rsidRPr="00D36225" w:rsidRDefault="008E0E50" w:rsidP="00D362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622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53" w:rsidRPr="00D36225" w:rsidRDefault="008E0E50" w:rsidP="00D362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6225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53" w:rsidRPr="00D36225" w:rsidRDefault="008E0E50" w:rsidP="00D362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622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53" w:rsidRPr="00D36225" w:rsidRDefault="008E0E50" w:rsidP="00D3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36225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Заготовка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хранение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природных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материалов.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</w:p>
          <w:p w:rsidR="008E0E50" w:rsidRPr="00D36225" w:rsidRDefault="008E0E50" w:rsidP="00D3622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57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семян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Мозаика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крупы.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Фрукты.Овощи.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Мозаика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крупы.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Герой</w:t>
            </w:r>
            <w:r w:rsidRPr="00D36225">
              <w:rPr>
                <w:spacing w:val="59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мультфильма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Картинки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засушенных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листьев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«Пейзаж»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Картинки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засушенных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листьев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«Букет»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Картинки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засушенных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листьев</w:t>
            </w:r>
            <w:r w:rsidRPr="00D36225">
              <w:rPr>
                <w:spacing w:val="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«Забавные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животные»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Творческая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«Панно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листьев»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58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пластилином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пластилином.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«Бабочка»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пластилином.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Панно</w:t>
            </w:r>
            <w:r w:rsidRPr="00D36225">
              <w:rPr>
                <w:spacing w:val="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«Гриб»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«Рыбка»</w:t>
            </w:r>
            <w:r w:rsidRPr="00D36225">
              <w:rPr>
                <w:spacing w:val="-9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Плоскостное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изображение.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«Божьи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коровки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ромашке».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«Цветы».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Лепная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картина.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5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Новогодние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игрушки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полосок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Новогодние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игрушки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Фонарики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Гирлянда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флажков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Работа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бросовым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материалом</w:t>
            </w:r>
            <w:r w:rsidRPr="00D36225">
              <w:rPr>
                <w:spacing w:val="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«Месяц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Нового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Объемная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«Скоро,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скоро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Новый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год!»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color w:val="333333"/>
                <w:sz w:val="28"/>
                <w:szCs w:val="28"/>
              </w:rPr>
              <w:t>Аппликация</w:t>
            </w:r>
            <w:r w:rsidRPr="00D36225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color w:val="333333"/>
                <w:sz w:val="28"/>
                <w:szCs w:val="28"/>
              </w:rPr>
              <w:t>«Геометрическая</w:t>
            </w:r>
            <w:r w:rsidRPr="00D36225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color w:val="333333"/>
                <w:sz w:val="28"/>
                <w:szCs w:val="28"/>
              </w:rPr>
              <w:t>мозаика»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7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геометрических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фигур «Чебурашка»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треугольников.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цветной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6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цветной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Петушок.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Поделка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бумаги.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Мышка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ниток.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Закладка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плетеная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ниток.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«Бабочка»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ниток.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«Цыплёнок»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ниток.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Аппликация</w:t>
            </w:r>
            <w:r w:rsidRPr="00D36225">
              <w:rPr>
                <w:spacing w:val="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«Мой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домашний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питомец»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Поделки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ниток.</w:t>
            </w:r>
            <w:r w:rsidRPr="00D36225">
              <w:rPr>
                <w:spacing w:val="-1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Коллективная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работа «Ферма»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Конструирование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из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бумаги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и</w:t>
            </w:r>
            <w:r w:rsidRPr="00D36225">
              <w:rPr>
                <w:spacing w:val="-2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картона</w:t>
            </w:r>
            <w:r w:rsidRPr="00D36225">
              <w:rPr>
                <w:spacing w:val="55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(основы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киригами).</w:t>
            </w:r>
          </w:p>
          <w:p w:rsidR="008E0E50" w:rsidRPr="00D36225" w:rsidRDefault="008E0E50" w:rsidP="00D3622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Оригами.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Фигурки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животных.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Собачка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Оригами.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Фигурки</w:t>
            </w:r>
            <w:r w:rsidRPr="00D36225">
              <w:rPr>
                <w:spacing w:val="-4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pStyle w:val="TableParagraph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E50" w:rsidRPr="00D36225" w:rsidTr="008E0E5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Оригами.</w:t>
            </w:r>
            <w:r w:rsidRPr="00D36225">
              <w:rPr>
                <w:spacing w:val="-8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Оформление</w:t>
            </w:r>
            <w:r w:rsidRPr="00D36225">
              <w:rPr>
                <w:spacing w:val="-8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выставки</w:t>
            </w:r>
            <w:r w:rsidRPr="00D36225">
              <w:rPr>
                <w:spacing w:val="-3"/>
                <w:sz w:val="28"/>
                <w:szCs w:val="28"/>
              </w:rPr>
              <w:t xml:space="preserve"> </w:t>
            </w:r>
            <w:r w:rsidRPr="00D36225">
              <w:rPr>
                <w:sz w:val="28"/>
                <w:szCs w:val="28"/>
              </w:rPr>
              <w:t>«Аквариум».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0" w:rsidRPr="00D36225" w:rsidRDefault="008E0E50" w:rsidP="00D36225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D3622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25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E50" w:rsidRPr="00D36225" w:rsidRDefault="008E0E50" w:rsidP="00D3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C67" w:rsidRPr="00D36225" w:rsidRDefault="00EC6C67" w:rsidP="00D3622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pStyle w:val="c0"/>
        <w:shd w:val="clear" w:color="auto" w:fill="FFFFFF"/>
        <w:spacing w:before="0" w:after="0"/>
        <w:ind w:firstLine="709"/>
        <w:jc w:val="center"/>
        <w:rPr>
          <w:rStyle w:val="c20"/>
          <w:b/>
          <w:sz w:val="28"/>
          <w:szCs w:val="28"/>
        </w:rPr>
      </w:pPr>
    </w:p>
    <w:p w:rsidR="00EC6C67" w:rsidRPr="00D36225" w:rsidRDefault="00EC6C67" w:rsidP="00D36225">
      <w:pPr>
        <w:pStyle w:val="c0"/>
        <w:shd w:val="clear" w:color="auto" w:fill="FFFFFF"/>
        <w:spacing w:before="0" w:after="0"/>
        <w:ind w:firstLine="709"/>
        <w:jc w:val="center"/>
        <w:rPr>
          <w:rStyle w:val="c20"/>
          <w:b/>
          <w:sz w:val="28"/>
          <w:szCs w:val="28"/>
        </w:rPr>
      </w:pPr>
    </w:p>
    <w:p w:rsidR="00EC6C67" w:rsidRPr="00D36225" w:rsidRDefault="00EC6C67" w:rsidP="00D36225">
      <w:pPr>
        <w:pStyle w:val="c0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D36225">
        <w:rPr>
          <w:rStyle w:val="c20"/>
          <w:b/>
          <w:sz w:val="28"/>
          <w:szCs w:val="28"/>
        </w:rPr>
        <w:t>Планируемые результаты освоения курса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Style w:val="c6"/>
          <w:sz w:val="28"/>
          <w:szCs w:val="28"/>
        </w:rPr>
        <w:t>Прохождение программы предполагает овладение учащимися комплексом универсальных учебных действий, обеспечивающих в целом ее практическую реализацию.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В результате обучения в течение полного учебного года по программе 1-го года обучения предполагается, что обучающиеся получают следующие основные знания и умения: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lastRenderedPageBreak/>
        <w:t>- познакомятся со свойствами и возможностями бумаги как материала для художественного творчества;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познакомятся с основами знаний в области композиции, формообразования, цветоведения;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овладеют основными приемами работы с бумагой: складывание, сгибание, вырезание, склеивание;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научатся последовательно вести работу (замысел, эскиз, выбор материала и способов изготовления, готовое изделие);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научатся работать нужными инструментами и приспособлениями;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познакомятся с основными видами работ из бумаги (вырезки, аппликация, конструирование).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-научатся сознательно использовать знания и умения, полученных на занятиях для воплощения собственного замысла в бумажных композициях.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sz w:val="28"/>
          <w:szCs w:val="28"/>
        </w:rPr>
      </w:pPr>
      <w:r w:rsidRPr="00D36225">
        <w:rPr>
          <w:rStyle w:val="c6"/>
          <w:sz w:val="28"/>
          <w:szCs w:val="28"/>
        </w:rPr>
        <w:t>Кроме того, обучающиеся получат дополнительные сведения о месте и роли декоративно-прикладного искусства в жизни человека, о некоторых народных промыслах, об истории их возникновения и развития.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В результате обучения в течение полного учебного года по программе 2-го года обучения предполагается, что обучающиеся получают следующие основные знания и умения: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расширят знания в области композиции, формообразования, цветоведение;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продолжат знакомиться с народным декоративно-прикладным искусством (оригами и фигурное вырезание);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научатся самостоятельно решать вопросы конструирования из бумаги, плетения из бумаги;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научатся в доступной форме подчеркивать красоту материалов, форм, конструкций при создании авторских проектов;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- научатся вести поисковую работу по подбору книг, репродукций, рассказов о декоративно прикладном искусстве.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Style w:val="c6"/>
          <w:sz w:val="28"/>
          <w:szCs w:val="28"/>
        </w:rPr>
        <w:t>Для определения результативности в течение учебного года между учащимися проводятся различные конкурсы, принимается активное участие в школьных тематических выставках, что позволяет выявить сформировавшиеся знания и умения по пройденным темам. Такой подход, не травмируя детскую психику, позволяет сформировать положительную мотивацию их деятельности и в форме игры научить самоанализу.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Style w:val="c6"/>
          <w:sz w:val="28"/>
          <w:szCs w:val="28"/>
        </w:rPr>
        <w:t>К оценкам результатов творчества относятся похвала за самостоятельность и инициативу выбора новой темы, выставка работ, награждение грамотами, дипломами, благодарственными письмами, фотографирование работ для фотоальбома лучших работ кружка</w:t>
      </w:r>
    </w:p>
    <w:p w:rsidR="00EC6C67" w:rsidRPr="00D36225" w:rsidRDefault="00EC6C67" w:rsidP="00D36225">
      <w:pPr>
        <w:shd w:val="clear" w:color="auto" w:fill="FFFFFF"/>
        <w:spacing w:after="0" w:line="240" w:lineRule="auto"/>
        <w:ind w:firstLine="567"/>
        <w:jc w:val="center"/>
        <w:rPr>
          <w:rStyle w:val="c6"/>
          <w:sz w:val="28"/>
          <w:szCs w:val="28"/>
        </w:rPr>
      </w:pPr>
      <w:r w:rsidRPr="00D36225">
        <w:rPr>
          <w:rStyle w:val="c6"/>
          <w:sz w:val="28"/>
          <w:szCs w:val="28"/>
        </w:rPr>
        <w:t>Завершением курса обучения является итоговая школьная выставка, призванная показать достижения детей за год.</w:t>
      </w:r>
    </w:p>
    <w:p w:rsidR="00EC6C67" w:rsidRPr="00D36225" w:rsidRDefault="00EC6C67" w:rsidP="00D36225">
      <w:pPr>
        <w:spacing w:after="0" w:line="240" w:lineRule="auto"/>
        <w:jc w:val="center"/>
        <w:rPr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36225">
        <w:rPr>
          <w:rFonts w:ascii="Times New Roman" w:hAnsi="Times New Roman"/>
          <w:b/>
          <w:iCs/>
          <w:sz w:val="28"/>
          <w:szCs w:val="28"/>
        </w:rPr>
        <w:t>Список литературы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225">
        <w:rPr>
          <w:rFonts w:ascii="Times New Roman" w:hAnsi="Times New Roman"/>
          <w:b/>
          <w:sz w:val="28"/>
          <w:szCs w:val="28"/>
        </w:rPr>
        <w:t>Для педагогов: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1. Б.Г.Гагарин. Конструирование из бумаги. - Ташкент 2011г.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2. Джун Джексон. Поделки из бумаги. - "Росмэн", Москва  2011г.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3. Соколова С. Оригами: Игрушки из бумаги. – М.: РИПОЛ КЛАССИК; СПб.: Валерии СПД, 2011г.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4. Зайцева А.А. Искусство квилинга: Магия бумажных лент.- М.: Эксмо, 2013.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5. Н.В.Калмыкова, И.А.Максимова. Макетирование из бумаги и картона. "Университет", Москва 2011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6. В.Н.Полунина. Искусство и дети. - Просвещение, Москва 2011г.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7. А.П. Врона, Е.Г.Лапина, В.Н.Пузанов. Макетные материалы и их применение. Бумага. Подготовительные и вспомогательные работы.- "Техническая эстетика",2010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8. В.Я. Данилено. Краткосрочные учебные задания-средства активизации творческой интуиции. Техническая эстетика,2010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9. Т.Н. Проснякова .Программа «Художественное творчество»,2011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10. Методические рекомендации для учителя. 1 класс. Т.Н.Проснякова, Е.А. Мухина.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11. Методические рекомендации для учителя. 2 класс. Т.Н.Проснякова, Е.А.Мухина.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12. Методические рекомендации для учителя. 3 класс. Т.Н.Проснякова, Е.А.Мухина.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13. Методические рекомендации для учителя. 4 класс. Т.Н.Проснякова, Е.А.Мухина.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14. Н.М. Конышева. Программы общеобразовательных учреждений: Образовательная область «Технология»: «Художественно-конструкторская деятельность: 1-4 классы. – Смоленск: Ассоциация XXI век, 2011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225">
        <w:rPr>
          <w:rFonts w:ascii="Times New Roman" w:hAnsi="Times New Roman"/>
          <w:b/>
          <w:sz w:val="28"/>
          <w:szCs w:val="28"/>
        </w:rPr>
        <w:t>Для родителей: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1. Л.С. Выготский. Воображение и творчество в детском возрасте.- Просвещение, Москва 2011г.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2. А. А. Мелик-Пашаев, З. Н. Новлянская. Ступеньки к творчеству.- "Искусство в школе", Москва  2012г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b/>
          <w:sz w:val="28"/>
          <w:szCs w:val="28"/>
        </w:rPr>
        <w:t>Для детей: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1. Р.Гибсон. Поделки. Папье-маше. Бумажные цветы.- "Росмэн", Москва 2012г.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2. П.Бортон, В.Кэйв. Игры забавные и ужасные.- "Росмэн" Москва 2012г.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3. Р.Гибсон, Д.Тайлер. Веселое рождество.- "Росмэн" Москва 2012г.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4. Г.Б.Минервин. О красоте машин и вещей.- "Просвещение" Москва 2011 г.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lastRenderedPageBreak/>
        <w:t>5. Анистратова А.А., Гришина Н.И. Поделки из бумаги. – М.: Издательство Оникс, 2011.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6. Конышева Н.М. Технология. Рабочая тетрадь. Смоленск «Ассоциация XXI век», 2010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7. «Уроки мастерства», Т.Н. Проснякова. Учебник для 3 класса.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8. Книга серии «Любимый образ» «Бабочки», Т.Н. Проснякова.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9. Книга серии «Любимый образ» «Собачки», Т.Н. Проснякова.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10. Книга серии «Любимый образ» «Кошки», Т.Н. Проснякова.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11. Книга серии «Любимый образ» «Цветы», Т.Н. Проснякова.</w:t>
      </w:r>
    </w:p>
    <w:p w:rsidR="00EC6C67" w:rsidRPr="00D36225" w:rsidRDefault="00EC6C67" w:rsidP="00D3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6225">
        <w:rPr>
          <w:rFonts w:ascii="Times New Roman" w:hAnsi="Times New Roman"/>
          <w:sz w:val="28"/>
          <w:szCs w:val="28"/>
        </w:rPr>
        <w:t>12. Книга серии «Любимый образ» «Деревья», Т.Н. Проснякова.</w:t>
      </w:r>
    </w:p>
    <w:p w:rsidR="00EC6C67" w:rsidRDefault="00EC6C67" w:rsidP="00D36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6225">
        <w:rPr>
          <w:rFonts w:ascii="Times New Roman" w:hAnsi="Times New Roman"/>
          <w:sz w:val="28"/>
          <w:szCs w:val="28"/>
        </w:rPr>
        <w:t>13. «Забавные фигурки. Модульное оригами», Т.Н. Проснякова. М.: АСТ-ПРЕСС КНИГА, 2011. - 104 с.: ил.- (Золота</w:t>
      </w:r>
      <w:r>
        <w:rPr>
          <w:rFonts w:ascii="Times New Roman" w:hAnsi="Times New Roman"/>
          <w:sz w:val="24"/>
          <w:szCs w:val="24"/>
        </w:rPr>
        <w:t>я библиотека увлечений).</w:t>
      </w:r>
    </w:p>
    <w:sectPr w:rsidR="00EC6C67" w:rsidSect="00EC6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37" w:rsidRDefault="00F84F37" w:rsidP="00266346">
      <w:pPr>
        <w:spacing w:after="0" w:line="240" w:lineRule="auto"/>
      </w:pPr>
      <w:r>
        <w:separator/>
      </w:r>
    </w:p>
  </w:endnote>
  <w:endnote w:type="continuationSeparator" w:id="0">
    <w:p w:rsidR="00F84F37" w:rsidRDefault="00F84F37" w:rsidP="002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918724"/>
      <w:docPartObj>
        <w:docPartGallery w:val="Page Numbers (Bottom of Page)"/>
        <w:docPartUnique/>
      </w:docPartObj>
    </w:sdtPr>
    <w:sdtEndPr/>
    <w:sdtContent>
      <w:p w:rsidR="008E0E50" w:rsidRDefault="008E0E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24A">
          <w:rPr>
            <w:noProof/>
          </w:rPr>
          <w:t>5</w:t>
        </w:r>
        <w:r>
          <w:fldChar w:fldCharType="end"/>
        </w:r>
      </w:p>
    </w:sdtContent>
  </w:sdt>
  <w:p w:rsidR="008E0E50" w:rsidRDefault="008E0E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37" w:rsidRDefault="00F84F37" w:rsidP="00266346">
      <w:pPr>
        <w:spacing w:after="0" w:line="240" w:lineRule="auto"/>
      </w:pPr>
      <w:r>
        <w:separator/>
      </w:r>
    </w:p>
  </w:footnote>
  <w:footnote w:type="continuationSeparator" w:id="0">
    <w:p w:rsidR="00F84F37" w:rsidRDefault="00F84F37" w:rsidP="002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12729"/>
    <w:multiLevelType w:val="hybridMultilevel"/>
    <w:tmpl w:val="092E7FFE"/>
    <w:lvl w:ilvl="0" w:tplc="761C6E7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6D5"/>
    <w:rsid w:val="00025AC1"/>
    <w:rsid w:val="000317F2"/>
    <w:rsid w:val="00031AE9"/>
    <w:rsid w:val="00041C75"/>
    <w:rsid w:val="00056DF7"/>
    <w:rsid w:val="00064A73"/>
    <w:rsid w:val="00073A30"/>
    <w:rsid w:val="000D4644"/>
    <w:rsid w:val="000D4896"/>
    <w:rsid w:val="000E5C93"/>
    <w:rsid w:val="000F2A1F"/>
    <w:rsid w:val="000F6B70"/>
    <w:rsid w:val="00102BF8"/>
    <w:rsid w:val="00107012"/>
    <w:rsid w:val="00111A2A"/>
    <w:rsid w:val="00115259"/>
    <w:rsid w:val="00140037"/>
    <w:rsid w:val="001537C7"/>
    <w:rsid w:val="001835C3"/>
    <w:rsid w:val="001959E4"/>
    <w:rsid w:val="001A6A1F"/>
    <w:rsid w:val="001B2518"/>
    <w:rsid w:val="001B36D8"/>
    <w:rsid w:val="001B7523"/>
    <w:rsid w:val="001B7D2B"/>
    <w:rsid w:val="001D0452"/>
    <w:rsid w:val="001D155F"/>
    <w:rsid w:val="001D51F3"/>
    <w:rsid w:val="001E1717"/>
    <w:rsid w:val="001E654B"/>
    <w:rsid w:val="001F12A5"/>
    <w:rsid w:val="001F54D8"/>
    <w:rsid w:val="001F5526"/>
    <w:rsid w:val="00204E23"/>
    <w:rsid w:val="00211DA6"/>
    <w:rsid w:val="002251B4"/>
    <w:rsid w:val="0023601B"/>
    <w:rsid w:val="00261497"/>
    <w:rsid w:val="0026458C"/>
    <w:rsid w:val="00265706"/>
    <w:rsid w:val="00266346"/>
    <w:rsid w:val="00274596"/>
    <w:rsid w:val="00275FC2"/>
    <w:rsid w:val="0028059D"/>
    <w:rsid w:val="00292FDF"/>
    <w:rsid w:val="0029377B"/>
    <w:rsid w:val="002B5F29"/>
    <w:rsid w:val="002B5F5B"/>
    <w:rsid w:val="002C4D1F"/>
    <w:rsid w:val="002C6671"/>
    <w:rsid w:val="002D2E10"/>
    <w:rsid w:val="002E28DC"/>
    <w:rsid w:val="002F45F5"/>
    <w:rsid w:val="00306525"/>
    <w:rsid w:val="00312CAF"/>
    <w:rsid w:val="0033360A"/>
    <w:rsid w:val="0035470F"/>
    <w:rsid w:val="00372877"/>
    <w:rsid w:val="00387FF0"/>
    <w:rsid w:val="003962E4"/>
    <w:rsid w:val="003A0D32"/>
    <w:rsid w:val="003A6E12"/>
    <w:rsid w:val="003B5396"/>
    <w:rsid w:val="003B6161"/>
    <w:rsid w:val="003C001F"/>
    <w:rsid w:val="003C00C8"/>
    <w:rsid w:val="003C7D5A"/>
    <w:rsid w:val="003D4D99"/>
    <w:rsid w:val="003D54C9"/>
    <w:rsid w:val="003E39C9"/>
    <w:rsid w:val="003E63FB"/>
    <w:rsid w:val="00402036"/>
    <w:rsid w:val="00410035"/>
    <w:rsid w:val="0042269F"/>
    <w:rsid w:val="00427D53"/>
    <w:rsid w:val="004314A1"/>
    <w:rsid w:val="00435CE3"/>
    <w:rsid w:val="004413DB"/>
    <w:rsid w:val="00442EED"/>
    <w:rsid w:val="004452C3"/>
    <w:rsid w:val="004469DE"/>
    <w:rsid w:val="004564E1"/>
    <w:rsid w:val="00467B98"/>
    <w:rsid w:val="004756CA"/>
    <w:rsid w:val="00476711"/>
    <w:rsid w:val="0048426E"/>
    <w:rsid w:val="00490491"/>
    <w:rsid w:val="00494F55"/>
    <w:rsid w:val="00495F9A"/>
    <w:rsid w:val="004A12A3"/>
    <w:rsid w:val="004D46EB"/>
    <w:rsid w:val="004F431E"/>
    <w:rsid w:val="004F59AE"/>
    <w:rsid w:val="004F61BD"/>
    <w:rsid w:val="005075C8"/>
    <w:rsid w:val="005139DF"/>
    <w:rsid w:val="005139E1"/>
    <w:rsid w:val="00516A22"/>
    <w:rsid w:val="00536DF9"/>
    <w:rsid w:val="005430FA"/>
    <w:rsid w:val="005457CA"/>
    <w:rsid w:val="00556015"/>
    <w:rsid w:val="005561DF"/>
    <w:rsid w:val="0055620C"/>
    <w:rsid w:val="00564441"/>
    <w:rsid w:val="00565D12"/>
    <w:rsid w:val="005661FC"/>
    <w:rsid w:val="00566C95"/>
    <w:rsid w:val="005777A1"/>
    <w:rsid w:val="005845C1"/>
    <w:rsid w:val="00594EB9"/>
    <w:rsid w:val="0059523F"/>
    <w:rsid w:val="00596A20"/>
    <w:rsid w:val="005B3C9A"/>
    <w:rsid w:val="005C2FA1"/>
    <w:rsid w:val="005C769B"/>
    <w:rsid w:val="005D0EDA"/>
    <w:rsid w:val="005F3257"/>
    <w:rsid w:val="00605015"/>
    <w:rsid w:val="0061213E"/>
    <w:rsid w:val="006227FD"/>
    <w:rsid w:val="00644D92"/>
    <w:rsid w:val="0064524F"/>
    <w:rsid w:val="00651823"/>
    <w:rsid w:val="00674C16"/>
    <w:rsid w:val="00690F7F"/>
    <w:rsid w:val="00693B15"/>
    <w:rsid w:val="00696551"/>
    <w:rsid w:val="006976FB"/>
    <w:rsid w:val="006A5C8F"/>
    <w:rsid w:val="006A7038"/>
    <w:rsid w:val="006B02C8"/>
    <w:rsid w:val="006B30C1"/>
    <w:rsid w:val="006C797D"/>
    <w:rsid w:val="006D6243"/>
    <w:rsid w:val="006D7734"/>
    <w:rsid w:val="006E736C"/>
    <w:rsid w:val="007004B8"/>
    <w:rsid w:val="00705E9F"/>
    <w:rsid w:val="007111F4"/>
    <w:rsid w:val="00715446"/>
    <w:rsid w:val="00716A52"/>
    <w:rsid w:val="007224D0"/>
    <w:rsid w:val="007326F8"/>
    <w:rsid w:val="0074166A"/>
    <w:rsid w:val="00744E8A"/>
    <w:rsid w:val="007536FF"/>
    <w:rsid w:val="00756891"/>
    <w:rsid w:val="00763A0B"/>
    <w:rsid w:val="00776C6F"/>
    <w:rsid w:val="007775E1"/>
    <w:rsid w:val="007865DA"/>
    <w:rsid w:val="007B31DD"/>
    <w:rsid w:val="007B5457"/>
    <w:rsid w:val="007C7A2E"/>
    <w:rsid w:val="007D3ABA"/>
    <w:rsid w:val="007E23F8"/>
    <w:rsid w:val="007E2CED"/>
    <w:rsid w:val="00802B33"/>
    <w:rsid w:val="008046EA"/>
    <w:rsid w:val="008202BE"/>
    <w:rsid w:val="008524B4"/>
    <w:rsid w:val="008675A2"/>
    <w:rsid w:val="008749FB"/>
    <w:rsid w:val="00885418"/>
    <w:rsid w:val="00897EC9"/>
    <w:rsid w:val="008A46F7"/>
    <w:rsid w:val="008B1B7C"/>
    <w:rsid w:val="008C2506"/>
    <w:rsid w:val="008C28F1"/>
    <w:rsid w:val="008C7BF0"/>
    <w:rsid w:val="008E0E50"/>
    <w:rsid w:val="009042CC"/>
    <w:rsid w:val="009112EB"/>
    <w:rsid w:val="00914155"/>
    <w:rsid w:val="00915386"/>
    <w:rsid w:val="0092258F"/>
    <w:rsid w:val="00922A15"/>
    <w:rsid w:val="00944C73"/>
    <w:rsid w:val="009524FD"/>
    <w:rsid w:val="0095331C"/>
    <w:rsid w:val="0095772F"/>
    <w:rsid w:val="00957F74"/>
    <w:rsid w:val="009713E9"/>
    <w:rsid w:val="00974519"/>
    <w:rsid w:val="009758C9"/>
    <w:rsid w:val="00984E43"/>
    <w:rsid w:val="009A4809"/>
    <w:rsid w:val="009C4542"/>
    <w:rsid w:val="009E0339"/>
    <w:rsid w:val="009E4A51"/>
    <w:rsid w:val="009F454A"/>
    <w:rsid w:val="009F4E33"/>
    <w:rsid w:val="00A20FDC"/>
    <w:rsid w:val="00A23CD3"/>
    <w:rsid w:val="00A27CCF"/>
    <w:rsid w:val="00A70A75"/>
    <w:rsid w:val="00A73C69"/>
    <w:rsid w:val="00A80B01"/>
    <w:rsid w:val="00A810ED"/>
    <w:rsid w:val="00A8203B"/>
    <w:rsid w:val="00A96091"/>
    <w:rsid w:val="00AA4817"/>
    <w:rsid w:val="00AA7354"/>
    <w:rsid w:val="00AC774E"/>
    <w:rsid w:val="00AF65EC"/>
    <w:rsid w:val="00B046EA"/>
    <w:rsid w:val="00B10BDC"/>
    <w:rsid w:val="00B1686A"/>
    <w:rsid w:val="00B223F3"/>
    <w:rsid w:val="00B2509E"/>
    <w:rsid w:val="00B26B84"/>
    <w:rsid w:val="00B3008C"/>
    <w:rsid w:val="00B64B14"/>
    <w:rsid w:val="00B73143"/>
    <w:rsid w:val="00B74930"/>
    <w:rsid w:val="00B76689"/>
    <w:rsid w:val="00B81E8C"/>
    <w:rsid w:val="00B90D0E"/>
    <w:rsid w:val="00B93CEE"/>
    <w:rsid w:val="00BA607C"/>
    <w:rsid w:val="00BC0E96"/>
    <w:rsid w:val="00BD3526"/>
    <w:rsid w:val="00BE63D8"/>
    <w:rsid w:val="00BF3BE5"/>
    <w:rsid w:val="00BF5DC1"/>
    <w:rsid w:val="00C121AE"/>
    <w:rsid w:val="00C1315B"/>
    <w:rsid w:val="00C14BD2"/>
    <w:rsid w:val="00C2629D"/>
    <w:rsid w:val="00C3251A"/>
    <w:rsid w:val="00C3647F"/>
    <w:rsid w:val="00C401A1"/>
    <w:rsid w:val="00C40C5A"/>
    <w:rsid w:val="00C438EC"/>
    <w:rsid w:val="00C5755A"/>
    <w:rsid w:val="00C622C5"/>
    <w:rsid w:val="00C6649D"/>
    <w:rsid w:val="00C70337"/>
    <w:rsid w:val="00C76E73"/>
    <w:rsid w:val="00C91865"/>
    <w:rsid w:val="00CA2ABB"/>
    <w:rsid w:val="00CD70D5"/>
    <w:rsid w:val="00CD722F"/>
    <w:rsid w:val="00CE085D"/>
    <w:rsid w:val="00D16B11"/>
    <w:rsid w:val="00D3224A"/>
    <w:rsid w:val="00D33748"/>
    <w:rsid w:val="00D36225"/>
    <w:rsid w:val="00D36427"/>
    <w:rsid w:val="00D42E75"/>
    <w:rsid w:val="00D4549A"/>
    <w:rsid w:val="00D718EF"/>
    <w:rsid w:val="00D73687"/>
    <w:rsid w:val="00D75E22"/>
    <w:rsid w:val="00DA15C9"/>
    <w:rsid w:val="00DA20AC"/>
    <w:rsid w:val="00DB31E0"/>
    <w:rsid w:val="00DB7A9B"/>
    <w:rsid w:val="00DC435B"/>
    <w:rsid w:val="00DC5EF5"/>
    <w:rsid w:val="00DD074B"/>
    <w:rsid w:val="00DD330F"/>
    <w:rsid w:val="00DD7399"/>
    <w:rsid w:val="00DF0DA4"/>
    <w:rsid w:val="00DF7B44"/>
    <w:rsid w:val="00E01EF4"/>
    <w:rsid w:val="00E05B6F"/>
    <w:rsid w:val="00E3092A"/>
    <w:rsid w:val="00E31256"/>
    <w:rsid w:val="00E33ADA"/>
    <w:rsid w:val="00E56319"/>
    <w:rsid w:val="00E63611"/>
    <w:rsid w:val="00E73001"/>
    <w:rsid w:val="00E757B9"/>
    <w:rsid w:val="00E77A48"/>
    <w:rsid w:val="00E90DFF"/>
    <w:rsid w:val="00EA13B1"/>
    <w:rsid w:val="00EA24EF"/>
    <w:rsid w:val="00EA27B2"/>
    <w:rsid w:val="00EA5DDA"/>
    <w:rsid w:val="00EA6682"/>
    <w:rsid w:val="00EB330E"/>
    <w:rsid w:val="00EB4482"/>
    <w:rsid w:val="00EC3CF2"/>
    <w:rsid w:val="00EC5653"/>
    <w:rsid w:val="00EC6C67"/>
    <w:rsid w:val="00EC6E40"/>
    <w:rsid w:val="00EC797D"/>
    <w:rsid w:val="00F017FD"/>
    <w:rsid w:val="00F04CA7"/>
    <w:rsid w:val="00F156D5"/>
    <w:rsid w:val="00F23163"/>
    <w:rsid w:val="00F27A7B"/>
    <w:rsid w:val="00F5574E"/>
    <w:rsid w:val="00F6145B"/>
    <w:rsid w:val="00F614C3"/>
    <w:rsid w:val="00F72507"/>
    <w:rsid w:val="00F74F5C"/>
    <w:rsid w:val="00F83E17"/>
    <w:rsid w:val="00F84F37"/>
    <w:rsid w:val="00F87618"/>
    <w:rsid w:val="00FA0807"/>
    <w:rsid w:val="00FA202B"/>
    <w:rsid w:val="00FA47FC"/>
    <w:rsid w:val="00FB00E2"/>
    <w:rsid w:val="00FB0B06"/>
    <w:rsid w:val="00FB0DC5"/>
    <w:rsid w:val="00FB39B2"/>
    <w:rsid w:val="00FD30BB"/>
    <w:rsid w:val="00FD4803"/>
    <w:rsid w:val="00FE3187"/>
    <w:rsid w:val="00FE7E3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3A39B-92ED-4ADD-977E-3F17D50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34"/>
  </w:style>
  <w:style w:type="paragraph" w:styleId="1">
    <w:name w:val="heading 1"/>
    <w:basedOn w:val="a"/>
    <w:next w:val="a"/>
    <w:link w:val="10"/>
    <w:qFormat/>
    <w:rsid w:val="00EC6C67"/>
    <w:pPr>
      <w:keepNext/>
      <w:overflowPunct w:val="0"/>
      <w:autoSpaceDE w:val="0"/>
      <w:autoSpaceDN w:val="0"/>
      <w:adjustRightInd w:val="0"/>
      <w:spacing w:before="240" w:after="60" w:line="240" w:lineRule="auto"/>
      <w:ind w:firstLine="709"/>
      <w:outlineLvl w:val="0"/>
    </w:pPr>
    <w:rPr>
      <w:rFonts w:ascii="Arial" w:eastAsia="Calibri" w:hAnsi="Arial" w:cs="Times New Roman"/>
      <w:b/>
      <w:bCs/>
      <w:color w:val="800080"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C67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C6C67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C6C6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Calibri" w:hAnsi="Times New Roman" w:cs="Times New Roman"/>
      <w:i/>
      <w:color w:val="660066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B73143"/>
    <w:rPr>
      <w:rFonts w:ascii="Arial" w:eastAsia="Arial" w:hAnsi="Arial" w:cs="Arial"/>
      <w:shd w:val="clear" w:color="auto" w:fill="FFFFFF"/>
    </w:rPr>
  </w:style>
  <w:style w:type="character" w:customStyle="1" w:styleId="21">
    <w:name w:val="Основной текст2"/>
    <w:basedOn w:val="a4"/>
    <w:rsid w:val="00B73143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B73143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</w:rPr>
  </w:style>
  <w:style w:type="character" w:customStyle="1" w:styleId="a5">
    <w:name w:val="Основной текст + Полужирный"/>
    <w:basedOn w:val="a4"/>
    <w:rsid w:val="00B731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6">
    <w:name w:val="Hyperlink"/>
    <w:basedOn w:val="a0"/>
    <w:unhideWhenUsed/>
    <w:rsid w:val="00674C1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4D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64441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564441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D1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1D1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2D2E10"/>
    <w:pPr>
      <w:ind w:left="720"/>
      <w:contextualSpacing/>
    </w:pPr>
  </w:style>
  <w:style w:type="paragraph" w:styleId="ae">
    <w:name w:val="header"/>
    <w:basedOn w:val="a"/>
    <w:link w:val="af"/>
    <w:unhideWhenUsed/>
    <w:rsid w:val="00266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266346"/>
  </w:style>
  <w:style w:type="paragraph" w:styleId="af0">
    <w:name w:val="footer"/>
    <w:basedOn w:val="a"/>
    <w:link w:val="af1"/>
    <w:uiPriority w:val="99"/>
    <w:unhideWhenUsed/>
    <w:rsid w:val="00266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6346"/>
  </w:style>
  <w:style w:type="character" w:customStyle="1" w:styleId="10">
    <w:name w:val="Заголовок 1 Знак"/>
    <w:basedOn w:val="a0"/>
    <w:link w:val="1"/>
    <w:rsid w:val="00EC6C67"/>
    <w:rPr>
      <w:rFonts w:ascii="Arial" w:eastAsia="Calibri" w:hAnsi="Arial" w:cs="Times New Roman"/>
      <w:b/>
      <w:bCs/>
      <w:color w:val="800080"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EC6C67"/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C6C6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EC6C67"/>
    <w:rPr>
      <w:rFonts w:ascii="Times New Roman" w:eastAsia="Calibri" w:hAnsi="Times New Roman" w:cs="Times New Roman"/>
      <w:i/>
      <w:color w:val="660066"/>
      <w:sz w:val="20"/>
      <w:szCs w:val="20"/>
      <w:lang w:val="x-none" w:eastAsia="ru-RU"/>
    </w:rPr>
  </w:style>
  <w:style w:type="character" w:styleId="af2">
    <w:name w:val="FollowedHyperlink"/>
    <w:basedOn w:val="a0"/>
    <w:uiPriority w:val="99"/>
    <w:semiHidden/>
    <w:unhideWhenUsed/>
    <w:rsid w:val="00EC6C67"/>
    <w:rPr>
      <w:color w:val="800080" w:themeColor="followedHyperlink"/>
      <w:u w:val="single"/>
    </w:rPr>
  </w:style>
  <w:style w:type="character" w:styleId="af3">
    <w:name w:val="Emphasis"/>
    <w:qFormat/>
    <w:rsid w:val="00EC6C67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semiHidden/>
    <w:unhideWhenUsed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unhideWhenUsed/>
    <w:rsid w:val="00EC6C67"/>
    <w:pPr>
      <w:tabs>
        <w:tab w:val="right" w:leader="dot" w:pos="9396"/>
      </w:tabs>
      <w:overflowPunct w:val="0"/>
      <w:autoSpaceDE w:val="0"/>
      <w:autoSpaceDN w:val="0"/>
      <w:adjustRightInd w:val="0"/>
      <w:spacing w:after="0" w:line="480" w:lineRule="auto"/>
      <w:ind w:firstLine="964"/>
    </w:pPr>
    <w:rPr>
      <w:rFonts w:ascii="Times New Roman CYR" w:eastAsia="Calibri" w:hAnsi="Times New Roman CYR" w:cs="Times New Roman"/>
      <w:color w:val="6600CC"/>
      <w:sz w:val="26"/>
      <w:szCs w:val="20"/>
      <w:lang w:eastAsia="ru-RU"/>
    </w:rPr>
  </w:style>
  <w:style w:type="paragraph" w:styleId="22">
    <w:name w:val="toc 2"/>
    <w:basedOn w:val="a"/>
    <w:next w:val="a"/>
    <w:autoRedefine/>
    <w:semiHidden/>
    <w:unhideWhenUsed/>
    <w:rsid w:val="00EC6C67"/>
    <w:pPr>
      <w:overflowPunct w:val="0"/>
      <w:autoSpaceDE w:val="0"/>
      <w:autoSpaceDN w:val="0"/>
      <w:adjustRightInd w:val="0"/>
      <w:spacing w:after="0" w:line="240" w:lineRule="auto"/>
      <w:ind w:left="220"/>
    </w:pPr>
    <w:rPr>
      <w:rFonts w:ascii="Times New Roman CYR" w:eastAsia="Calibri" w:hAnsi="Times New Roman CYR" w:cs="Times New Roman"/>
      <w:szCs w:val="20"/>
      <w:lang w:eastAsia="ru-RU"/>
    </w:rPr>
  </w:style>
  <w:style w:type="paragraph" w:styleId="af5">
    <w:name w:val="Body Text Indent"/>
    <w:basedOn w:val="a"/>
    <w:link w:val="af6"/>
    <w:semiHidden/>
    <w:unhideWhenUsed/>
    <w:rsid w:val="00EC6C67"/>
    <w:pPr>
      <w:overflowPunct w:val="0"/>
      <w:autoSpaceDE w:val="0"/>
      <w:autoSpaceDN w:val="0"/>
      <w:adjustRightInd w:val="0"/>
      <w:spacing w:after="0" w:line="340" w:lineRule="atLeast"/>
      <w:ind w:firstLine="709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EC6C6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semiHidden/>
    <w:unhideWhenUsed/>
    <w:rsid w:val="00EC6C67"/>
    <w:pPr>
      <w:overflowPunct w:val="0"/>
      <w:autoSpaceDE w:val="0"/>
      <w:autoSpaceDN w:val="0"/>
      <w:adjustRightInd w:val="0"/>
      <w:spacing w:after="0" w:line="340" w:lineRule="atLeast"/>
      <w:ind w:firstLine="709"/>
      <w:jc w:val="both"/>
    </w:pPr>
    <w:rPr>
      <w:rFonts w:ascii="HelvDL" w:eastAsia="Calibri" w:hAnsi="HelvDL" w:cs="Times New Roman"/>
      <w:sz w:val="20"/>
      <w:szCs w:val="20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EC6C67"/>
    <w:rPr>
      <w:rFonts w:ascii="HelvDL" w:eastAsia="Calibri" w:hAnsi="HelvDL" w:cs="Times New Roman"/>
      <w:sz w:val="20"/>
      <w:szCs w:val="20"/>
      <w:lang w:val="x-none" w:eastAsia="ru-RU"/>
    </w:rPr>
  </w:style>
  <w:style w:type="paragraph" w:customStyle="1" w:styleId="c5">
    <w:name w:val="c5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6C67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C6C67"/>
    <w:pPr>
      <w:ind w:left="720"/>
    </w:pPr>
    <w:rPr>
      <w:rFonts w:ascii="Calibri" w:eastAsia="Times New Roman" w:hAnsi="Calibri" w:cs="Times New Roman"/>
    </w:rPr>
  </w:style>
  <w:style w:type="character" w:styleId="af7">
    <w:name w:val="footnote reference"/>
    <w:semiHidden/>
    <w:unhideWhenUsed/>
    <w:rsid w:val="00EC6C67"/>
    <w:rPr>
      <w:rFonts w:ascii="Times New Roman" w:hAnsi="Times New Roman" w:cs="Times New Roman" w:hint="default"/>
      <w:vertAlign w:val="superscript"/>
    </w:rPr>
  </w:style>
  <w:style w:type="character" w:customStyle="1" w:styleId="c20">
    <w:name w:val="c20"/>
    <w:rsid w:val="00EC6C67"/>
    <w:rPr>
      <w:rFonts w:ascii="Times New Roman" w:hAnsi="Times New Roman" w:cs="Times New Roman" w:hint="default"/>
    </w:rPr>
  </w:style>
  <w:style w:type="character" w:customStyle="1" w:styleId="c1">
    <w:name w:val="c1"/>
    <w:rsid w:val="00EC6C67"/>
    <w:rPr>
      <w:rFonts w:ascii="Times New Roman" w:hAnsi="Times New Roman" w:cs="Times New Roman" w:hint="default"/>
    </w:rPr>
  </w:style>
  <w:style w:type="character" w:customStyle="1" w:styleId="c30">
    <w:name w:val="c30"/>
    <w:rsid w:val="00EC6C67"/>
    <w:rPr>
      <w:rFonts w:ascii="Times New Roman" w:hAnsi="Times New Roman" w:cs="Times New Roman" w:hint="default"/>
    </w:rPr>
  </w:style>
  <w:style w:type="character" w:customStyle="1" w:styleId="c4">
    <w:name w:val="c4"/>
    <w:rsid w:val="00EC6C67"/>
    <w:rPr>
      <w:rFonts w:ascii="Times New Roman" w:hAnsi="Times New Roman" w:cs="Times New Roman" w:hint="default"/>
    </w:rPr>
  </w:style>
  <w:style w:type="character" w:customStyle="1" w:styleId="c3">
    <w:name w:val="c3"/>
    <w:rsid w:val="00EC6C67"/>
    <w:rPr>
      <w:rFonts w:ascii="Times New Roman" w:hAnsi="Times New Roman" w:cs="Times New Roman" w:hint="default"/>
    </w:rPr>
  </w:style>
  <w:style w:type="character" w:customStyle="1" w:styleId="c29">
    <w:name w:val="c29"/>
    <w:rsid w:val="00EC6C67"/>
    <w:rPr>
      <w:rFonts w:ascii="Times New Roman" w:hAnsi="Times New Roman" w:cs="Times New Roman" w:hint="default"/>
    </w:rPr>
  </w:style>
  <w:style w:type="character" w:customStyle="1" w:styleId="c12">
    <w:name w:val="c12"/>
    <w:rsid w:val="00EC6C67"/>
    <w:rPr>
      <w:rFonts w:ascii="Times New Roman" w:hAnsi="Times New Roman" w:cs="Times New Roman" w:hint="default"/>
    </w:rPr>
  </w:style>
  <w:style w:type="character" w:customStyle="1" w:styleId="c53">
    <w:name w:val="c53"/>
    <w:rsid w:val="00EC6C67"/>
    <w:rPr>
      <w:rFonts w:ascii="Times New Roman" w:hAnsi="Times New Roman" w:cs="Times New Roman" w:hint="default"/>
    </w:rPr>
  </w:style>
  <w:style w:type="character" w:customStyle="1" w:styleId="c36">
    <w:name w:val="c36"/>
    <w:rsid w:val="00EC6C67"/>
    <w:rPr>
      <w:rFonts w:ascii="Times New Roman" w:hAnsi="Times New Roman" w:cs="Times New Roman" w:hint="default"/>
    </w:rPr>
  </w:style>
  <w:style w:type="character" w:customStyle="1" w:styleId="c26">
    <w:name w:val="c26"/>
    <w:rsid w:val="00EC6C67"/>
    <w:rPr>
      <w:rFonts w:ascii="Times New Roman" w:hAnsi="Times New Roman" w:cs="Times New Roman" w:hint="default"/>
    </w:rPr>
  </w:style>
  <w:style w:type="character" w:customStyle="1" w:styleId="c25">
    <w:name w:val="c25"/>
    <w:rsid w:val="00EC6C67"/>
    <w:rPr>
      <w:rFonts w:ascii="Times New Roman" w:hAnsi="Times New Roman" w:cs="Times New Roman" w:hint="default"/>
    </w:rPr>
  </w:style>
  <w:style w:type="character" w:customStyle="1" w:styleId="c6">
    <w:name w:val="c6"/>
    <w:rsid w:val="00EC6C6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EC6C67"/>
  </w:style>
  <w:style w:type="paragraph" w:customStyle="1" w:styleId="TableParagraph">
    <w:name w:val="Table Paragraph"/>
    <w:basedOn w:val="a"/>
    <w:uiPriority w:val="1"/>
    <w:qFormat/>
    <w:rsid w:val="00EC565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EEB8-60DD-4607-928C-E3778E7B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Сабака Сутулая</cp:lastModifiedBy>
  <cp:revision>250</cp:revision>
  <cp:lastPrinted>2019-09-17T12:22:00Z</cp:lastPrinted>
  <dcterms:created xsi:type="dcterms:W3CDTF">2014-09-17T08:56:00Z</dcterms:created>
  <dcterms:modified xsi:type="dcterms:W3CDTF">2023-02-02T14:23:00Z</dcterms:modified>
</cp:coreProperties>
</file>