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B5" w:rsidRDefault="00C304B5" w:rsidP="00C304B5">
      <w:pPr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</w:t>
      </w:r>
    </w:p>
    <w:p w:rsidR="00C304B5" w:rsidRPr="00DF40CD" w:rsidRDefault="00C304B5" w:rsidP="00C304B5">
      <w:pPr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</w:t>
      </w:r>
      <w:r w:rsidRPr="00DF40CD">
        <w:rPr>
          <w:rFonts w:eastAsia="Calibri"/>
          <w:sz w:val="28"/>
          <w:szCs w:val="28"/>
        </w:rPr>
        <w:t>Заветинский район</w:t>
      </w:r>
    </w:p>
    <w:p w:rsidR="00C304B5" w:rsidRPr="00DF40CD" w:rsidRDefault="00C304B5" w:rsidP="00C304B5">
      <w:pPr>
        <w:spacing w:line="0" w:lineRule="atLeast"/>
        <w:jc w:val="center"/>
        <w:rPr>
          <w:rFonts w:eastAsia="Calibri"/>
          <w:sz w:val="28"/>
          <w:szCs w:val="28"/>
        </w:rPr>
      </w:pPr>
      <w:r w:rsidRPr="00DF40CD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C304B5" w:rsidRPr="00DF40CD" w:rsidRDefault="00C304B5" w:rsidP="00C304B5">
      <w:pPr>
        <w:spacing w:line="0" w:lineRule="atLeast"/>
        <w:jc w:val="center"/>
        <w:rPr>
          <w:rFonts w:eastAsia="Calibri"/>
          <w:sz w:val="28"/>
          <w:szCs w:val="28"/>
        </w:rPr>
      </w:pPr>
      <w:r w:rsidRPr="00DF40CD">
        <w:rPr>
          <w:rFonts w:eastAsia="Calibri"/>
          <w:sz w:val="28"/>
          <w:szCs w:val="28"/>
        </w:rPr>
        <w:t>Фоминская средняя общеобразовательная школа</w:t>
      </w:r>
    </w:p>
    <w:p w:rsidR="00C304B5" w:rsidRDefault="00C304B5" w:rsidP="00C304B5">
      <w:pPr>
        <w:widowControl w:val="0"/>
        <w:spacing w:line="230" w:lineRule="exact"/>
        <w:ind w:left="4020"/>
        <w:jc w:val="right"/>
        <w:rPr>
          <w:sz w:val="28"/>
          <w:szCs w:val="28"/>
        </w:rPr>
      </w:pPr>
    </w:p>
    <w:p w:rsidR="00C304B5" w:rsidRDefault="00C304B5" w:rsidP="00C304B5">
      <w:pPr>
        <w:widowControl w:val="0"/>
        <w:spacing w:line="230" w:lineRule="exact"/>
        <w:ind w:left="4020"/>
        <w:jc w:val="right"/>
        <w:rPr>
          <w:sz w:val="28"/>
          <w:szCs w:val="28"/>
        </w:rPr>
      </w:pPr>
    </w:p>
    <w:p w:rsidR="00C304B5" w:rsidRDefault="00C304B5" w:rsidP="00C304B5">
      <w:pPr>
        <w:widowControl w:val="0"/>
        <w:spacing w:line="230" w:lineRule="exact"/>
        <w:ind w:left="4020"/>
        <w:jc w:val="right"/>
        <w:rPr>
          <w:sz w:val="28"/>
          <w:szCs w:val="28"/>
        </w:rPr>
      </w:pPr>
    </w:p>
    <w:p w:rsidR="00C304B5" w:rsidRDefault="00C304B5" w:rsidP="00C304B5">
      <w:pPr>
        <w:widowControl w:val="0"/>
        <w:spacing w:line="230" w:lineRule="exact"/>
        <w:ind w:left="4020"/>
        <w:jc w:val="right"/>
        <w:rPr>
          <w:sz w:val="28"/>
          <w:szCs w:val="28"/>
        </w:rPr>
      </w:pPr>
    </w:p>
    <w:p w:rsidR="00C304B5" w:rsidRPr="00BE149C" w:rsidRDefault="00C304B5" w:rsidP="00C304B5">
      <w:pPr>
        <w:widowControl w:val="0"/>
        <w:spacing w:line="230" w:lineRule="exact"/>
        <w:ind w:left="4020"/>
        <w:jc w:val="right"/>
        <w:rPr>
          <w:sz w:val="28"/>
          <w:szCs w:val="28"/>
        </w:rPr>
      </w:pPr>
      <w:r w:rsidRPr="00BE149C">
        <w:rPr>
          <w:sz w:val="28"/>
          <w:szCs w:val="28"/>
        </w:rPr>
        <w:t>«Утверждаю»</w:t>
      </w:r>
    </w:p>
    <w:p w:rsidR="00C304B5" w:rsidRPr="00BE149C" w:rsidRDefault="00C304B5" w:rsidP="00C304B5">
      <w:pPr>
        <w:widowControl w:val="0"/>
        <w:spacing w:line="230" w:lineRule="exact"/>
        <w:ind w:left="4020"/>
        <w:jc w:val="right"/>
      </w:pPr>
    </w:p>
    <w:p w:rsidR="00C304B5" w:rsidRPr="00BE149C" w:rsidRDefault="00FC2C37" w:rsidP="00C304B5">
      <w:pPr>
        <w:widowControl w:val="0"/>
        <w:spacing w:line="230" w:lineRule="exact"/>
        <w:ind w:left="4020"/>
        <w:jc w:val="right"/>
      </w:pPr>
      <w:r>
        <w:t>Директор МБОУ Фоминской</w:t>
      </w:r>
      <w:r w:rsidR="00C304B5" w:rsidRPr="00BE149C">
        <w:t xml:space="preserve">  СОШ</w:t>
      </w:r>
    </w:p>
    <w:p w:rsidR="00C304B5" w:rsidRPr="00BE149C" w:rsidRDefault="00C304B5" w:rsidP="00C304B5">
      <w:pPr>
        <w:keepNext/>
        <w:keepLines/>
        <w:widowControl w:val="0"/>
        <w:jc w:val="right"/>
        <w:outlineLvl w:val="0"/>
        <w:rPr>
          <w:bCs/>
        </w:rPr>
      </w:pPr>
    </w:p>
    <w:p w:rsidR="00C304B5" w:rsidRPr="00BE149C" w:rsidRDefault="008F02DA" w:rsidP="00C304B5">
      <w:pPr>
        <w:keepNext/>
        <w:keepLines/>
        <w:widowControl w:val="0"/>
        <w:jc w:val="right"/>
        <w:outlineLvl w:val="0"/>
        <w:rPr>
          <w:bCs/>
        </w:rPr>
      </w:pPr>
      <w:r>
        <w:rPr>
          <w:bCs/>
        </w:rPr>
        <w:t>Приказ № 115 от   31.08.2022</w:t>
      </w:r>
      <w:r w:rsidR="00C304B5" w:rsidRPr="00BE149C">
        <w:rPr>
          <w:bCs/>
        </w:rPr>
        <w:t xml:space="preserve"> года               </w:t>
      </w:r>
    </w:p>
    <w:p w:rsidR="00C304B5" w:rsidRPr="00BE149C" w:rsidRDefault="00C304B5" w:rsidP="00C304B5">
      <w:pPr>
        <w:widowControl w:val="0"/>
        <w:spacing w:line="230" w:lineRule="exact"/>
        <w:ind w:left="4020"/>
        <w:jc w:val="right"/>
      </w:pPr>
    </w:p>
    <w:p w:rsidR="00C304B5" w:rsidRPr="00BE149C" w:rsidRDefault="00C304B5" w:rsidP="00C304B5">
      <w:pPr>
        <w:widowControl w:val="0"/>
        <w:spacing w:line="230" w:lineRule="exact"/>
        <w:ind w:left="4020"/>
        <w:jc w:val="right"/>
        <w:rPr>
          <w:sz w:val="28"/>
          <w:szCs w:val="28"/>
        </w:rPr>
      </w:pPr>
      <w:r w:rsidRPr="00BE149C">
        <w:rPr>
          <w:sz w:val="28"/>
          <w:szCs w:val="28"/>
        </w:rPr>
        <w:tab/>
        <w:t xml:space="preserve">                                                        </w:t>
      </w:r>
      <w:r>
        <w:t>_</w:t>
      </w:r>
      <w:proofErr w:type="spellStart"/>
      <w:r w:rsidR="00290CE1">
        <w:t>М.В.Овсюкова</w:t>
      </w:r>
      <w:proofErr w:type="spellEnd"/>
    </w:p>
    <w:p w:rsidR="00C304B5" w:rsidRPr="00BE149C" w:rsidRDefault="00C304B5" w:rsidP="00C304B5">
      <w:pPr>
        <w:ind w:firstLine="454"/>
        <w:jc w:val="both"/>
        <w:rPr>
          <w:sz w:val="28"/>
          <w:szCs w:val="28"/>
        </w:rPr>
      </w:pPr>
      <w:r w:rsidRPr="00BE149C">
        <w:rPr>
          <w:sz w:val="28"/>
          <w:szCs w:val="28"/>
        </w:rPr>
        <w:t xml:space="preserve">                                                           </w:t>
      </w:r>
    </w:p>
    <w:p w:rsidR="00C304B5" w:rsidRPr="00BE149C" w:rsidRDefault="00C304B5" w:rsidP="00C304B5">
      <w:pPr>
        <w:tabs>
          <w:tab w:val="left" w:pos="5895"/>
        </w:tabs>
        <w:ind w:firstLine="454"/>
        <w:jc w:val="both"/>
        <w:rPr>
          <w:sz w:val="28"/>
          <w:szCs w:val="28"/>
        </w:rPr>
      </w:pPr>
      <w:r w:rsidRPr="00BE149C">
        <w:rPr>
          <w:sz w:val="28"/>
          <w:szCs w:val="28"/>
        </w:rPr>
        <w:tab/>
        <w:t xml:space="preserve">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6471"/>
      </w:tblGrid>
      <w:tr w:rsidR="00C304B5" w:rsidRPr="00BE149C" w:rsidTr="00C36DF1">
        <w:tc>
          <w:tcPr>
            <w:tcW w:w="5423" w:type="dxa"/>
          </w:tcPr>
          <w:p w:rsidR="00C304B5" w:rsidRPr="00BE149C" w:rsidRDefault="00C304B5" w:rsidP="00C36DF1">
            <w:pPr>
              <w:widowControl w:val="0"/>
              <w:tabs>
                <w:tab w:val="left" w:pos="4215"/>
              </w:tabs>
              <w:jc w:val="center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>«РАССМОТРЕНО»</w:t>
            </w:r>
          </w:p>
          <w:p w:rsidR="00C304B5" w:rsidRPr="00BE149C" w:rsidRDefault="00C304B5" w:rsidP="00C36DF1">
            <w:pPr>
              <w:widowControl w:val="0"/>
              <w:tabs>
                <w:tab w:val="left" w:pos="4215"/>
              </w:tabs>
              <w:jc w:val="center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>Протокол  заседания мет</w:t>
            </w:r>
            <w:r w:rsidR="00386D3E">
              <w:rPr>
                <w:sz w:val="28"/>
                <w:szCs w:val="28"/>
              </w:rPr>
              <w:t>одического совета МБОУ Фоминской</w:t>
            </w:r>
            <w:r w:rsidRPr="00BE149C">
              <w:rPr>
                <w:sz w:val="28"/>
                <w:szCs w:val="28"/>
              </w:rPr>
              <w:t xml:space="preserve"> СОШ</w:t>
            </w:r>
          </w:p>
          <w:p w:rsidR="00C304B5" w:rsidRPr="00BE149C" w:rsidRDefault="008F02DA" w:rsidP="00C36DF1">
            <w:pPr>
              <w:widowControl w:val="0"/>
              <w:tabs>
                <w:tab w:val="left" w:pos="4215"/>
              </w:tabs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от 30.08.2022</w:t>
            </w:r>
            <w:r w:rsidR="00C304B5" w:rsidRPr="00BE149C">
              <w:rPr>
                <w:sz w:val="28"/>
                <w:szCs w:val="28"/>
              </w:rPr>
              <w:t xml:space="preserve"> года №1</w:t>
            </w:r>
          </w:p>
        </w:tc>
        <w:tc>
          <w:tcPr>
            <w:tcW w:w="5424" w:type="dxa"/>
          </w:tcPr>
          <w:p w:rsidR="00C304B5" w:rsidRPr="00BE149C" w:rsidRDefault="00C304B5" w:rsidP="00C36DF1">
            <w:pPr>
              <w:widowControl w:val="0"/>
              <w:tabs>
                <w:tab w:val="left" w:pos="4215"/>
              </w:tabs>
              <w:jc w:val="center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 xml:space="preserve">                                                  «ПРИНЯТО»</w:t>
            </w:r>
          </w:p>
          <w:p w:rsidR="00C304B5" w:rsidRPr="00BE149C" w:rsidRDefault="00C304B5" w:rsidP="00C36DF1">
            <w:pPr>
              <w:tabs>
                <w:tab w:val="left" w:pos="6270"/>
              </w:tabs>
              <w:jc w:val="right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 xml:space="preserve">             Протокол заседания </w:t>
            </w:r>
          </w:p>
          <w:p w:rsidR="00C304B5" w:rsidRPr="00BE149C" w:rsidRDefault="00C304B5" w:rsidP="00C36DF1">
            <w:pPr>
              <w:tabs>
                <w:tab w:val="left" w:pos="6270"/>
              </w:tabs>
              <w:jc w:val="right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 xml:space="preserve">педагогического совета </w:t>
            </w:r>
          </w:p>
          <w:p w:rsidR="00C304B5" w:rsidRPr="00BE149C" w:rsidRDefault="00C304B5" w:rsidP="00C36DF1">
            <w:pPr>
              <w:tabs>
                <w:tab w:val="left" w:pos="6270"/>
              </w:tabs>
              <w:jc w:val="right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>МБОУ Фоминской СОШ</w:t>
            </w:r>
          </w:p>
          <w:p w:rsidR="00C304B5" w:rsidRPr="00BE149C" w:rsidRDefault="008F02DA" w:rsidP="00C36DF1">
            <w:pPr>
              <w:tabs>
                <w:tab w:val="left" w:pos="62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31.08.2022</w:t>
            </w:r>
            <w:r w:rsidR="00C304B5">
              <w:rPr>
                <w:sz w:val="28"/>
                <w:szCs w:val="28"/>
              </w:rPr>
              <w:t xml:space="preserve"> года №3</w:t>
            </w:r>
            <w:r w:rsidR="00C304B5" w:rsidRPr="00BE149C">
              <w:rPr>
                <w:sz w:val="28"/>
                <w:szCs w:val="28"/>
              </w:rPr>
              <w:t xml:space="preserve">                                                  </w:t>
            </w:r>
          </w:p>
          <w:p w:rsidR="00C304B5" w:rsidRPr="00BE149C" w:rsidRDefault="00C304B5" w:rsidP="00C36DF1">
            <w:pPr>
              <w:tabs>
                <w:tab w:val="left" w:pos="6270"/>
              </w:tabs>
              <w:jc w:val="right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 xml:space="preserve">                     </w:t>
            </w:r>
          </w:p>
          <w:p w:rsidR="00C304B5" w:rsidRPr="00BE149C" w:rsidRDefault="00C304B5" w:rsidP="00C36DF1">
            <w:pPr>
              <w:ind w:firstLine="454"/>
              <w:jc w:val="both"/>
            </w:pPr>
            <w:r w:rsidRPr="00BE149C">
              <w:t xml:space="preserve">                            </w:t>
            </w:r>
          </w:p>
          <w:p w:rsidR="00C304B5" w:rsidRPr="00BE149C" w:rsidRDefault="00C304B5" w:rsidP="00C36DF1">
            <w:pPr>
              <w:tabs>
                <w:tab w:val="left" w:pos="5895"/>
              </w:tabs>
              <w:ind w:firstLine="454"/>
              <w:jc w:val="both"/>
              <w:rPr>
                <w:sz w:val="28"/>
                <w:szCs w:val="28"/>
              </w:rPr>
            </w:pPr>
          </w:p>
          <w:p w:rsidR="00C304B5" w:rsidRPr="00BE149C" w:rsidRDefault="00C304B5" w:rsidP="00C36DF1">
            <w:pPr>
              <w:tabs>
                <w:tab w:val="left" w:pos="6255"/>
              </w:tabs>
              <w:ind w:firstLine="454"/>
              <w:jc w:val="both"/>
              <w:rPr>
                <w:sz w:val="28"/>
                <w:szCs w:val="28"/>
              </w:rPr>
            </w:pPr>
            <w:r w:rsidRPr="00BE149C">
              <w:rPr>
                <w:sz w:val="28"/>
                <w:szCs w:val="28"/>
              </w:rPr>
              <w:tab/>
              <w:t xml:space="preserve">                                                     подпись</w:t>
            </w:r>
          </w:p>
          <w:p w:rsidR="00C304B5" w:rsidRPr="00BE149C" w:rsidRDefault="00C304B5" w:rsidP="00C36DF1">
            <w:pPr>
              <w:widowControl w:val="0"/>
              <w:tabs>
                <w:tab w:val="left" w:pos="4215"/>
              </w:tabs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BE149C"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</w:tbl>
    <w:p w:rsidR="00C304B5" w:rsidRPr="00854150" w:rsidRDefault="00C304B5" w:rsidP="00C304B5">
      <w:pPr>
        <w:widowControl w:val="0"/>
        <w:tabs>
          <w:tab w:val="left" w:pos="4215"/>
        </w:tabs>
        <w:rPr>
          <w:rFonts w:eastAsia="Courier New"/>
          <w:color w:val="000000"/>
          <w:sz w:val="72"/>
          <w:szCs w:val="72"/>
          <w:lang w:bidi="ru-RU"/>
        </w:rPr>
      </w:pPr>
      <w:r>
        <w:rPr>
          <w:sz w:val="23"/>
          <w:szCs w:val="23"/>
        </w:rPr>
        <w:t xml:space="preserve">                                           </w:t>
      </w:r>
      <w:r>
        <w:rPr>
          <w:rFonts w:eastAsia="Courier New"/>
          <w:color w:val="000000"/>
          <w:sz w:val="72"/>
          <w:szCs w:val="72"/>
          <w:lang w:bidi="ru-RU"/>
        </w:rPr>
        <w:t xml:space="preserve"> </w:t>
      </w:r>
      <w:r w:rsidRPr="00DF40CD">
        <w:rPr>
          <w:rFonts w:eastAsia="Courier New"/>
          <w:b/>
          <w:color w:val="000000"/>
          <w:sz w:val="52"/>
          <w:szCs w:val="52"/>
          <w:lang w:bidi="ru-RU"/>
        </w:rPr>
        <w:t xml:space="preserve">Рабочая </w:t>
      </w:r>
      <w:r>
        <w:rPr>
          <w:rFonts w:eastAsia="Courier New"/>
          <w:b/>
          <w:color w:val="000000"/>
          <w:sz w:val="52"/>
          <w:szCs w:val="52"/>
          <w:lang w:bidi="ru-RU"/>
        </w:rPr>
        <w:t xml:space="preserve"> </w:t>
      </w:r>
      <w:r w:rsidRPr="00DF40CD">
        <w:rPr>
          <w:rFonts w:eastAsia="Courier New"/>
          <w:b/>
          <w:color w:val="000000"/>
          <w:sz w:val="52"/>
          <w:szCs w:val="52"/>
          <w:lang w:bidi="ru-RU"/>
        </w:rPr>
        <w:t>программа</w:t>
      </w:r>
    </w:p>
    <w:p w:rsidR="00C304B5" w:rsidRPr="00DF40CD" w:rsidRDefault="00C304B5" w:rsidP="00C304B5">
      <w:pPr>
        <w:widowControl w:val="0"/>
        <w:tabs>
          <w:tab w:val="left" w:pos="4215"/>
        </w:tabs>
        <w:jc w:val="center"/>
        <w:rPr>
          <w:rFonts w:eastAsia="Courier New"/>
          <w:color w:val="000000"/>
          <w:sz w:val="72"/>
          <w:szCs w:val="72"/>
          <w:lang w:bidi="ru-RU"/>
        </w:rPr>
      </w:pPr>
      <w:r w:rsidRPr="00DF40CD">
        <w:rPr>
          <w:rFonts w:eastAsia="Courier New"/>
          <w:color w:val="000000"/>
          <w:sz w:val="40"/>
          <w:szCs w:val="40"/>
          <w:lang w:bidi="ru-RU"/>
        </w:rPr>
        <w:t>по</w:t>
      </w:r>
      <w:r w:rsidRPr="00DF40CD">
        <w:rPr>
          <w:rFonts w:eastAsia="Courier New"/>
          <w:b/>
          <w:color w:val="000000"/>
          <w:sz w:val="72"/>
          <w:szCs w:val="72"/>
          <w:lang w:bidi="ru-RU"/>
        </w:rPr>
        <w:t xml:space="preserve"> </w:t>
      </w:r>
      <w:r w:rsidRPr="00DF40CD">
        <w:rPr>
          <w:rFonts w:eastAsia="Courier New"/>
          <w:color w:val="000000"/>
          <w:sz w:val="36"/>
          <w:szCs w:val="36"/>
          <w:lang w:bidi="ru-RU"/>
        </w:rPr>
        <w:t>внеурочной деятельности</w:t>
      </w:r>
    </w:p>
    <w:p w:rsidR="00C304B5" w:rsidRPr="00DF40CD" w:rsidRDefault="00C304B5" w:rsidP="00C304B5">
      <w:pPr>
        <w:widowControl w:val="0"/>
        <w:tabs>
          <w:tab w:val="left" w:pos="4215"/>
        </w:tabs>
        <w:jc w:val="center"/>
        <w:rPr>
          <w:rFonts w:eastAsia="Courier New"/>
          <w:color w:val="000000"/>
          <w:sz w:val="52"/>
          <w:szCs w:val="52"/>
          <w:lang w:bidi="ru-RU"/>
        </w:rPr>
      </w:pPr>
      <w:r w:rsidRPr="00DF40CD">
        <w:rPr>
          <w:rFonts w:eastAsia="Courier New"/>
          <w:color w:val="000000"/>
          <w:sz w:val="52"/>
          <w:szCs w:val="52"/>
          <w:lang w:bidi="ru-RU"/>
        </w:rPr>
        <w:t>«</w:t>
      </w:r>
      <w:r w:rsidR="008F18FC">
        <w:rPr>
          <w:rFonts w:eastAsia="Courier New"/>
          <w:color w:val="000000"/>
          <w:sz w:val="52"/>
          <w:szCs w:val="52"/>
          <w:lang w:bidi="ru-RU"/>
        </w:rPr>
        <w:t>Основы конструирования</w:t>
      </w:r>
      <w:r w:rsidRPr="00DF40CD">
        <w:rPr>
          <w:rFonts w:eastAsia="Courier New"/>
          <w:color w:val="000000"/>
          <w:sz w:val="52"/>
          <w:szCs w:val="52"/>
          <w:lang w:bidi="ru-RU"/>
        </w:rPr>
        <w:t>»</w:t>
      </w:r>
    </w:p>
    <w:p w:rsidR="00C304B5" w:rsidRPr="00DF40CD" w:rsidRDefault="00C304B5" w:rsidP="00C304B5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C304B5" w:rsidRPr="00DF40CD" w:rsidRDefault="00C304B5" w:rsidP="00C304B5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C304B5" w:rsidRPr="00DF40CD" w:rsidRDefault="00C304B5" w:rsidP="00C304B5">
      <w:pPr>
        <w:widowControl w:val="0"/>
        <w:tabs>
          <w:tab w:val="left" w:pos="4215"/>
        </w:tabs>
        <w:rPr>
          <w:rFonts w:eastAsia="Courier New"/>
          <w:color w:val="000000"/>
          <w:sz w:val="40"/>
          <w:szCs w:val="40"/>
          <w:lang w:bidi="ru-RU"/>
        </w:rPr>
      </w:pPr>
      <w:r w:rsidRPr="00DF40CD">
        <w:rPr>
          <w:rFonts w:eastAsia="Courier New"/>
          <w:color w:val="000000"/>
          <w:sz w:val="28"/>
          <w:szCs w:val="28"/>
          <w:lang w:bidi="ru-RU"/>
        </w:rPr>
        <w:t xml:space="preserve">Уровень общего образования (класс)   </w:t>
      </w:r>
      <w:r>
        <w:rPr>
          <w:rFonts w:eastAsia="Courier New"/>
          <w:color w:val="000000"/>
          <w:sz w:val="40"/>
          <w:szCs w:val="40"/>
          <w:u w:val="single"/>
          <w:lang w:bidi="ru-RU"/>
        </w:rPr>
        <w:t>начальное общее 4</w:t>
      </w:r>
    </w:p>
    <w:p w:rsidR="00774735" w:rsidRPr="003F6DE4" w:rsidRDefault="00C304B5" w:rsidP="00C304B5">
      <w:pPr>
        <w:widowControl w:val="0"/>
        <w:rPr>
          <w:rFonts w:eastAsia="Courier New"/>
          <w:sz w:val="40"/>
          <w:szCs w:val="40"/>
          <w:u w:val="single"/>
          <w:lang w:bidi="ru-RU"/>
        </w:rPr>
      </w:pPr>
      <w:r w:rsidRPr="00DF40CD">
        <w:rPr>
          <w:rFonts w:eastAsia="Courier New"/>
          <w:color w:val="000000"/>
          <w:sz w:val="28"/>
          <w:szCs w:val="28"/>
          <w:lang w:bidi="ru-RU"/>
        </w:rPr>
        <w:t xml:space="preserve">Количество </w:t>
      </w:r>
      <w:r w:rsidRPr="003E69F5">
        <w:rPr>
          <w:rFonts w:eastAsia="Courier New"/>
          <w:sz w:val="28"/>
          <w:szCs w:val="28"/>
          <w:lang w:bidi="ru-RU"/>
        </w:rPr>
        <w:t>часов</w:t>
      </w:r>
      <w:r w:rsidRPr="003E69F5">
        <w:rPr>
          <w:rFonts w:eastAsia="Courier New"/>
          <w:sz w:val="40"/>
          <w:szCs w:val="40"/>
          <w:lang w:bidi="ru-RU"/>
        </w:rPr>
        <w:t xml:space="preserve">  </w:t>
      </w:r>
      <w:r w:rsidR="00774735" w:rsidRPr="003F6DE4">
        <w:rPr>
          <w:rFonts w:eastAsia="Courier New"/>
          <w:sz w:val="40"/>
          <w:szCs w:val="40"/>
          <w:u w:val="single"/>
          <w:lang w:bidi="ru-RU"/>
        </w:rPr>
        <w:t>34</w:t>
      </w:r>
    </w:p>
    <w:p w:rsidR="00C304B5" w:rsidRPr="00DF40CD" w:rsidRDefault="00C304B5" w:rsidP="00C304B5">
      <w:pPr>
        <w:widowControl w:val="0"/>
        <w:rPr>
          <w:rFonts w:eastAsia="Courier New"/>
          <w:color w:val="000000"/>
          <w:sz w:val="40"/>
          <w:szCs w:val="40"/>
          <w:lang w:bidi="ru-RU"/>
        </w:rPr>
      </w:pPr>
      <w:r w:rsidRPr="00DF40CD">
        <w:rPr>
          <w:rFonts w:eastAsia="Courier New"/>
          <w:color w:val="000000"/>
          <w:sz w:val="28"/>
          <w:szCs w:val="28"/>
          <w:lang w:bidi="ru-RU"/>
        </w:rPr>
        <w:t>Учитель</w:t>
      </w:r>
      <w:r w:rsidRPr="00DF40CD">
        <w:rPr>
          <w:rFonts w:eastAsia="Courier New"/>
          <w:color w:val="000000"/>
          <w:sz w:val="40"/>
          <w:szCs w:val="40"/>
          <w:lang w:bidi="ru-RU"/>
        </w:rPr>
        <w:t xml:space="preserve"> </w:t>
      </w:r>
      <w:r w:rsidRPr="00DF40CD">
        <w:rPr>
          <w:rFonts w:eastAsia="Courier New"/>
          <w:color w:val="000000"/>
          <w:sz w:val="40"/>
          <w:szCs w:val="40"/>
          <w:u w:val="single"/>
          <w:lang w:bidi="ru-RU"/>
        </w:rPr>
        <w:t>Прунёва Полина Петровна</w:t>
      </w:r>
    </w:p>
    <w:p w:rsidR="00C304B5" w:rsidRDefault="00C304B5" w:rsidP="00C304B5">
      <w:pPr>
        <w:jc w:val="center"/>
        <w:rPr>
          <w:sz w:val="40"/>
          <w:szCs w:val="40"/>
          <w:u w:val="single"/>
        </w:rPr>
      </w:pPr>
      <w:r w:rsidRPr="00DF40CD">
        <w:rPr>
          <w:rFonts w:eastAsia="Courier New"/>
          <w:color w:val="000000"/>
          <w:sz w:val="28"/>
          <w:szCs w:val="28"/>
          <w:lang w:bidi="ru-RU"/>
        </w:rPr>
        <w:t xml:space="preserve">Программа разработана на основе:  </w:t>
      </w:r>
      <w:r w:rsidRPr="00DF40CD">
        <w:rPr>
          <w:rFonts w:eastAsia="Courier New"/>
          <w:color w:val="000000"/>
          <w:sz w:val="40"/>
          <w:szCs w:val="40"/>
          <w:u w:val="single"/>
          <w:lang w:bidi="ru-RU"/>
        </w:rPr>
        <w:t xml:space="preserve">Программы по </w:t>
      </w:r>
      <w:r w:rsidRPr="00DF40CD">
        <w:rPr>
          <w:sz w:val="40"/>
          <w:szCs w:val="40"/>
          <w:u w:val="single"/>
        </w:rPr>
        <w:t>технологии</w:t>
      </w:r>
    </w:p>
    <w:p w:rsidR="00C304B5" w:rsidRDefault="00C304B5" w:rsidP="00C304B5">
      <w:pPr>
        <w:jc w:val="center"/>
        <w:rPr>
          <w:sz w:val="40"/>
          <w:szCs w:val="40"/>
          <w:u w:val="single"/>
        </w:rPr>
      </w:pPr>
      <w:r w:rsidRPr="00DF40CD">
        <w:rPr>
          <w:sz w:val="40"/>
          <w:szCs w:val="40"/>
          <w:u w:val="single"/>
        </w:rPr>
        <w:t>для 1 – 4 классов общеобразовательной школы /</w:t>
      </w:r>
    </w:p>
    <w:p w:rsidR="00C304B5" w:rsidRDefault="00C304B5" w:rsidP="00C304B5">
      <w:pPr>
        <w:jc w:val="center"/>
        <w:rPr>
          <w:sz w:val="40"/>
          <w:szCs w:val="40"/>
          <w:u w:val="single"/>
        </w:rPr>
      </w:pPr>
      <w:r w:rsidRPr="00DF40CD">
        <w:rPr>
          <w:sz w:val="40"/>
          <w:szCs w:val="40"/>
          <w:u w:val="single"/>
        </w:rPr>
        <w:t>Авт.-сост.</w:t>
      </w:r>
      <w:r w:rsidRPr="00DF40CD">
        <w:rPr>
          <w:sz w:val="36"/>
          <w:szCs w:val="36"/>
          <w:u w:val="single"/>
        </w:rPr>
        <w:t xml:space="preserve"> Н. М. Конышева</w:t>
      </w:r>
      <w:r w:rsidRPr="00DF40CD">
        <w:rPr>
          <w:sz w:val="40"/>
          <w:szCs w:val="40"/>
          <w:u w:val="single"/>
        </w:rPr>
        <w:t xml:space="preserve">, </w:t>
      </w:r>
      <w:r w:rsidRPr="00DF40CD">
        <w:rPr>
          <w:sz w:val="36"/>
          <w:szCs w:val="36"/>
          <w:u w:val="single"/>
        </w:rPr>
        <w:t xml:space="preserve"> </w:t>
      </w:r>
      <w:r w:rsidRPr="00DF40CD">
        <w:rPr>
          <w:sz w:val="40"/>
          <w:szCs w:val="40"/>
          <w:u w:val="single"/>
        </w:rPr>
        <w:t>Смоленск:</w:t>
      </w:r>
    </w:p>
    <w:p w:rsidR="00C304B5" w:rsidRPr="00DF40CD" w:rsidRDefault="00C304B5" w:rsidP="00C304B5">
      <w:pPr>
        <w:jc w:val="center"/>
        <w:rPr>
          <w:sz w:val="36"/>
          <w:szCs w:val="36"/>
          <w:u w:val="single"/>
        </w:rPr>
      </w:pPr>
      <w:r w:rsidRPr="00DF40CD">
        <w:rPr>
          <w:sz w:val="40"/>
          <w:szCs w:val="40"/>
          <w:u w:val="single"/>
        </w:rPr>
        <w:t xml:space="preserve">«Ассоциация 21 век», </w:t>
      </w:r>
      <w:r w:rsidR="006474EC">
        <w:rPr>
          <w:sz w:val="36"/>
          <w:szCs w:val="36"/>
          <w:u w:val="single"/>
        </w:rPr>
        <w:t>2021</w:t>
      </w:r>
      <w:r w:rsidRPr="00DF40CD">
        <w:rPr>
          <w:sz w:val="36"/>
          <w:szCs w:val="36"/>
          <w:u w:val="single"/>
        </w:rPr>
        <w:t xml:space="preserve"> г.</w:t>
      </w:r>
    </w:p>
    <w:p w:rsidR="00C304B5" w:rsidRPr="00DF40CD" w:rsidRDefault="00C304B5" w:rsidP="00C304B5">
      <w:pPr>
        <w:rPr>
          <w:color w:val="FF0000"/>
          <w:sz w:val="36"/>
          <w:szCs w:val="36"/>
          <w:u w:val="single"/>
        </w:rPr>
      </w:pPr>
    </w:p>
    <w:p w:rsidR="00C304B5" w:rsidRPr="00DF40CD" w:rsidRDefault="008F02DA" w:rsidP="00C304B5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>2022-2023</w:t>
      </w:r>
      <w:r w:rsidR="00C304B5" w:rsidRPr="00DF40CD">
        <w:rPr>
          <w:rFonts w:eastAsia="Courier New"/>
          <w:color w:val="000000"/>
          <w:sz w:val="28"/>
          <w:szCs w:val="28"/>
          <w:lang w:bidi="ru-RU"/>
        </w:rPr>
        <w:t xml:space="preserve"> учебный год</w:t>
      </w:r>
    </w:p>
    <w:p w:rsidR="00C304B5" w:rsidRDefault="00C304B5" w:rsidP="00C304B5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  <w:r w:rsidRPr="00DF40CD">
        <w:rPr>
          <w:rFonts w:eastAsia="Courier New"/>
          <w:color w:val="000000"/>
          <w:sz w:val="28"/>
          <w:szCs w:val="28"/>
          <w:lang w:bidi="ru-RU"/>
        </w:rPr>
        <w:t>хутор Фомин</w:t>
      </w:r>
    </w:p>
    <w:p w:rsidR="00C304B5" w:rsidRDefault="00C304B5" w:rsidP="00C304B5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</w:p>
    <w:p w:rsidR="00C304B5" w:rsidRDefault="00C304B5" w:rsidP="00C304B5">
      <w:pPr>
        <w:widowControl w:val="0"/>
        <w:tabs>
          <w:tab w:val="left" w:pos="3540"/>
        </w:tabs>
        <w:jc w:val="center"/>
        <w:rPr>
          <w:rFonts w:eastAsia="Calibri"/>
          <w:b/>
          <w:sz w:val="28"/>
          <w:szCs w:val="28"/>
        </w:rPr>
      </w:pPr>
    </w:p>
    <w:p w:rsidR="00C304B5" w:rsidRPr="000E3F37" w:rsidRDefault="00C304B5" w:rsidP="00C304B5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bidi="ru-RU"/>
        </w:rPr>
      </w:pPr>
      <w:r w:rsidRPr="000E3F37">
        <w:rPr>
          <w:rFonts w:eastAsia="Calibri"/>
          <w:b/>
          <w:sz w:val="28"/>
          <w:szCs w:val="28"/>
        </w:rPr>
        <w:t>Пояснительная записка.</w:t>
      </w:r>
    </w:p>
    <w:p w:rsidR="00C304B5" w:rsidRPr="006E5A47" w:rsidRDefault="00C304B5" w:rsidP="00C304B5">
      <w:pPr>
        <w:rPr>
          <w:rFonts w:eastAsiaTheme="minorEastAsia"/>
          <w:sz w:val="28"/>
          <w:szCs w:val="28"/>
        </w:rPr>
      </w:pPr>
      <w:r w:rsidRPr="000E3F37">
        <w:rPr>
          <w:rFonts w:eastAsia="Calibri"/>
          <w:b/>
          <w:bCs/>
          <w:color w:val="000000"/>
          <w:sz w:val="28"/>
          <w:szCs w:val="28"/>
        </w:rPr>
        <w:t xml:space="preserve">       </w:t>
      </w:r>
      <w:r w:rsidRPr="006E5A47">
        <w:rPr>
          <w:rFonts w:eastAsiaTheme="minorEastAsia"/>
          <w:sz w:val="28"/>
          <w:szCs w:val="28"/>
        </w:rPr>
        <w:t>Рабочая программа по внеуроч</w:t>
      </w:r>
      <w:r w:rsidR="002C43A8">
        <w:rPr>
          <w:rFonts w:eastAsiaTheme="minorEastAsia"/>
          <w:sz w:val="28"/>
          <w:szCs w:val="28"/>
        </w:rPr>
        <w:t>ной деятельности «Основы конструирования</w:t>
      </w:r>
      <w:r w:rsidRPr="006E5A47">
        <w:rPr>
          <w:rFonts w:eastAsiaTheme="minorEastAsia"/>
          <w:sz w:val="28"/>
          <w:szCs w:val="28"/>
        </w:rPr>
        <w:t>» является частью основной образовательной программы начального общего образо</w:t>
      </w:r>
      <w:r w:rsidR="002C43A8">
        <w:rPr>
          <w:rFonts w:eastAsiaTheme="minorEastAsia"/>
          <w:sz w:val="28"/>
          <w:szCs w:val="28"/>
        </w:rPr>
        <w:t>вания МБОУ Фоминской</w:t>
      </w:r>
      <w:r w:rsidR="006D2096">
        <w:rPr>
          <w:rFonts w:eastAsiaTheme="minorEastAsia"/>
          <w:sz w:val="28"/>
          <w:szCs w:val="28"/>
        </w:rPr>
        <w:t xml:space="preserve"> СОШ на 2022 – 2023</w:t>
      </w:r>
      <w:r w:rsidRPr="006E5A47">
        <w:rPr>
          <w:rFonts w:eastAsiaTheme="minorEastAsia"/>
          <w:sz w:val="28"/>
          <w:szCs w:val="28"/>
        </w:rPr>
        <w:t xml:space="preserve"> учебный год и разработана на основе следующих документов:</w:t>
      </w:r>
    </w:p>
    <w:p w:rsidR="00C304B5" w:rsidRPr="006E5A47" w:rsidRDefault="00C304B5" w:rsidP="00C304B5">
      <w:pPr>
        <w:numPr>
          <w:ilvl w:val="0"/>
          <w:numId w:val="38"/>
        </w:numPr>
        <w:contextualSpacing/>
        <w:rPr>
          <w:rFonts w:eastAsiaTheme="minorEastAsia"/>
          <w:sz w:val="28"/>
          <w:szCs w:val="28"/>
        </w:rPr>
      </w:pPr>
      <w:r w:rsidRPr="006E5A47">
        <w:rPr>
          <w:rFonts w:eastAsiaTheme="minorEastAsia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</w:p>
    <w:p w:rsidR="00C304B5" w:rsidRPr="006E5A47" w:rsidRDefault="00C304B5" w:rsidP="00C304B5">
      <w:pPr>
        <w:numPr>
          <w:ilvl w:val="0"/>
          <w:numId w:val="38"/>
        </w:numPr>
        <w:contextualSpacing/>
        <w:rPr>
          <w:rFonts w:eastAsiaTheme="minorEastAsia"/>
          <w:sz w:val="28"/>
          <w:szCs w:val="28"/>
        </w:rPr>
      </w:pPr>
      <w:r w:rsidRPr="006E5A47">
        <w:rPr>
          <w:rFonts w:eastAsiaTheme="minorEastAsia"/>
          <w:sz w:val="28"/>
          <w:szCs w:val="28"/>
        </w:rPr>
        <w:t>Программа по внеурочной деятельности  МБОУ Фоминской СОШ</w:t>
      </w:r>
    </w:p>
    <w:p w:rsidR="00C304B5" w:rsidRPr="006E5A47" w:rsidRDefault="00C304B5" w:rsidP="00C304B5">
      <w:pPr>
        <w:numPr>
          <w:ilvl w:val="0"/>
          <w:numId w:val="38"/>
        </w:numPr>
        <w:contextualSpacing/>
        <w:rPr>
          <w:rFonts w:eastAsiaTheme="minorEastAsia"/>
          <w:sz w:val="28"/>
          <w:szCs w:val="28"/>
        </w:rPr>
      </w:pPr>
      <w:r w:rsidRPr="006E5A47">
        <w:rPr>
          <w:rFonts w:eastAsiaTheme="minorEastAsia"/>
          <w:sz w:val="28"/>
          <w:szCs w:val="28"/>
        </w:rPr>
        <w:t>Примерной программы  внеурочной деятельности начального и основного образования  под редакцией В.А. Горского.</w:t>
      </w:r>
    </w:p>
    <w:p w:rsidR="00C304B5" w:rsidRPr="006E5A47" w:rsidRDefault="00C304B5" w:rsidP="00C304B5">
      <w:pPr>
        <w:numPr>
          <w:ilvl w:val="0"/>
          <w:numId w:val="38"/>
        </w:numPr>
        <w:spacing w:after="200" w:line="276" w:lineRule="auto"/>
        <w:contextualSpacing/>
        <w:rPr>
          <w:rFonts w:eastAsiaTheme="minorEastAsia"/>
          <w:sz w:val="28"/>
          <w:szCs w:val="28"/>
        </w:rPr>
      </w:pPr>
      <w:r w:rsidRPr="006E5A47">
        <w:rPr>
          <w:rFonts w:eastAsiaTheme="minorEastAsia"/>
          <w:sz w:val="28"/>
          <w:szCs w:val="28"/>
        </w:rPr>
        <w:t>Программы по технологии  для 1 – 4 классов общеобразовательной школы</w:t>
      </w:r>
    </w:p>
    <w:p w:rsidR="00C304B5" w:rsidRPr="006E5A47" w:rsidRDefault="00C304B5" w:rsidP="006D2096">
      <w:pPr>
        <w:ind w:left="360"/>
        <w:contextualSpacing/>
        <w:rPr>
          <w:rFonts w:eastAsiaTheme="minorEastAsia"/>
          <w:sz w:val="28"/>
          <w:szCs w:val="28"/>
        </w:rPr>
      </w:pPr>
      <w:r w:rsidRPr="006E5A47">
        <w:rPr>
          <w:rFonts w:eastAsiaTheme="minorEastAsia"/>
          <w:sz w:val="28"/>
          <w:szCs w:val="28"/>
        </w:rPr>
        <w:t xml:space="preserve"> / Авт.-сост. Н.М. Конышева, Смо</w:t>
      </w:r>
      <w:r w:rsidR="00A11951">
        <w:rPr>
          <w:rFonts w:eastAsiaTheme="minorEastAsia"/>
          <w:sz w:val="28"/>
          <w:szCs w:val="28"/>
        </w:rPr>
        <w:t>ленск: «Ассоциация 21 век», 2021</w:t>
      </w:r>
      <w:bookmarkStart w:id="0" w:name="_GoBack"/>
      <w:bookmarkEnd w:id="0"/>
      <w:r w:rsidRPr="006E5A47">
        <w:rPr>
          <w:rFonts w:eastAsiaTheme="minorEastAsia"/>
          <w:sz w:val="28"/>
          <w:szCs w:val="28"/>
        </w:rPr>
        <w:t xml:space="preserve"> г.</w:t>
      </w:r>
    </w:p>
    <w:p w:rsidR="0017284F" w:rsidRDefault="0017284F" w:rsidP="0081727D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304B5" w:rsidRPr="00E3114B" w:rsidRDefault="00C304B5" w:rsidP="008172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E5A47">
        <w:rPr>
          <w:sz w:val="28"/>
          <w:szCs w:val="28"/>
        </w:rPr>
        <w:t xml:space="preserve">Согласно </w:t>
      </w:r>
      <w:r w:rsidR="0081727D">
        <w:rPr>
          <w:sz w:val="28"/>
          <w:szCs w:val="28"/>
        </w:rPr>
        <w:t>обще</w:t>
      </w:r>
      <w:r w:rsidRPr="006E5A47">
        <w:rPr>
          <w:sz w:val="28"/>
          <w:szCs w:val="28"/>
        </w:rPr>
        <w:t>образовательному плану школы на проведение занятий внеурочной деятельности  «</w:t>
      </w:r>
      <w:r w:rsidR="002C43A8">
        <w:rPr>
          <w:sz w:val="28"/>
          <w:szCs w:val="28"/>
        </w:rPr>
        <w:t>Основы конструирования</w:t>
      </w:r>
      <w:r w:rsidRPr="00774735">
        <w:rPr>
          <w:sz w:val="28"/>
          <w:szCs w:val="28"/>
        </w:rPr>
        <w:t xml:space="preserve">» </w:t>
      </w:r>
      <w:r w:rsidRPr="00E3114B">
        <w:rPr>
          <w:sz w:val="28"/>
          <w:szCs w:val="28"/>
        </w:rPr>
        <w:t xml:space="preserve">в 4 классе выделяется 1 час в неделю, всего  34 часа.  </w:t>
      </w:r>
      <w:proofErr w:type="gramStart"/>
      <w:r w:rsidRPr="00E3114B">
        <w:rPr>
          <w:sz w:val="28"/>
          <w:szCs w:val="28"/>
        </w:rPr>
        <w:t>Программа будет реализована согласно календарному графику работы школы</w:t>
      </w:r>
      <w:r w:rsidR="0081727D" w:rsidRPr="00E3114B">
        <w:rPr>
          <w:sz w:val="28"/>
          <w:szCs w:val="28"/>
        </w:rPr>
        <w:t>,</w:t>
      </w:r>
      <w:r w:rsidRPr="00E3114B">
        <w:rPr>
          <w:sz w:val="28"/>
          <w:szCs w:val="28"/>
        </w:rPr>
        <w:t xml:space="preserve">  </w:t>
      </w:r>
      <w:r w:rsidR="003E69F5" w:rsidRPr="00E3114B">
        <w:rPr>
          <w:sz w:val="28"/>
          <w:szCs w:val="28"/>
        </w:rPr>
        <w:t>расписанию</w:t>
      </w:r>
      <w:r w:rsidR="00E3114B" w:rsidRPr="00E3114B">
        <w:rPr>
          <w:sz w:val="28"/>
          <w:szCs w:val="28"/>
        </w:rPr>
        <w:t xml:space="preserve"> занятий на 2022 – 2023</w:t>
      </w:r>
      <w:r w:rsidR="0081727D" w:rsidRPr="00E3114B">
        <w:rPr>
          <w:sz w:val="28"/>
          <w:szCs w:val="28"/>
        </w:rPr>
        <w:t xml:space="preserve"> учебный </w:t>
      </w:r>
      <w:r w:rsidR="006E5A47" w:rsidRPr="00E3114B">
        <w:rPr>
          <w:sz w:val="28"/>
          <w:szCs w:val="28"/>
        </w:rPr>
        <w:t xml:space="preserve">в </w:t>
      </w:r>
      <w:r w:rsidR="00774735" w:rsidRPr="00E3114B">
        <w:rPr>
          <w:sz w:val="28"/>
          <w:szCs w:val="28"/>
        </w:rPr>
        <w:t>полном объёме</w:t>
      </w:r>
      <w:r w:rsidR="009F48C5" w:rsidRPr="00E3114B">
        <w:rPr>
          <w:sz w:val="28"/>
          <w:szCs w:val="28"/>
        </w:rPr>
        <w:t>.</w:t>
      </w:r>
      <w:r w:rsidR="00774735" w:rsidRPr="00E3114B">
        <w:rPr>
          <w:sz w:val="28"/>
          <w:szCs w:val="28"/>
        </w:rPr>
        <w:t xml:space="preserve"> </w:t>
      </w:r>
      <w:proofErr w:type="gramEnd"/>
    </w:p>
    <w:p w:rsidR="00C304B5" w:rsidRPr="00E3114B" w:rsidRDefault="00C304B5" w:rsidP="00C304B5">
      <w:pPr>
        <w:shd w:val="clear" w:color="auto" w:fill="FFFFFF"/>
        <w:spacing w:line="100" w:lineRule="atLeast"/>
        <w:jc w:val="both"/>
        <w:rPr>
          <w:b/>
          <w:sz w:val="28"/>
          <w:szCs w:val="28"/>
        </w:rPr>
      </w:pPr>
      <w:r w:rsidRPr="00E3114B">
        <w:rPr>
          <w:b/>
          <w:sz w:val="28"/>
          <w:szCs w:val="28"/>
        </w:rPr>
        <w:t>Цели программы:</w:t>
      </w:r>
    </w:p>
    <w:p w:rsidR="00C304B5" w:rsidRPr="006E5A47" w:rsidRDefault="00C304B5" w:rsidP="00C304B5">
      <w:pPr>
        <w:pStyle w:val="a4"/>
        <w:numPr>
          <w:ilvl w:val="0"/>
          <w:numId w:val="16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6E5A47">
        <w:rPr>
          <w:sz w:val="28"/>
          <w:szCs w:val="28"/>
        </w:rPr>
        <w:t>развитие личности обучающихся через творческую деятельность, формирование художественно-творческих способностей детей через обеспечение эмоционально-образного восприятия действительности, развитие эстетических чувств и представлений;</w:t>
      </w:r>
    </w:p>
    <w:p w:rsidR="00C304B5" w:rsidRPr="006E5A47" w:rsidRDefault="00C304B5" w:rsidP="00C304B5">
      <w:pPr>
        <w:pStyle w:val="a4"/>
        <w:numPr>
          <w:ilvl w:val="0"/>
          <w:numId w:val="16"/>
        </w:num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6E5A47">
        <w:rPr>
          <w:sz w:val="28"/>
          <w:szCs w:val="28"/>
        </w:rPr>
        <w:t>формирование представлений о роли труда в жизнедеятельности человека и его социальной значимости, видах труда, первоначальных представлений о мире профессий, потребности в творческом труде;</w:t>
      </w:r>
    </w:p>
    <w:p w:rsidR="00C304B5" w:rsidRPr="006E5A47" w:rsidRDefault="00C304B5" w:rsidP="00C304B5">
      <w:pPr>
        <w:pStyle w:val="Default"/>
        <w:numPr>
          <w:ilvl w:val="0"/>
          <w:numId w:val="16"/>
        </w:numPr>
        <w:rPr>
          <w:sz w:val="28"/>
          <w:szCs w:val="28"/>
        </w:rPr>
      </w:pPr>
      <w:r w:rsidRPr="006E5A47">
        <w:rPr>
          <w:sz w:val="28"/>
          <w:szCs w:val="28"/>
        </w:rPr>
        <w:t xml:space="preserve">воспитание трудолюбия, усидчивости, терпения, инициативности, сознательности, уважительного отношения к людям и результатам труда, </w:t>
      </w:r>
      <w:proofErr w:type="spellStart"/>
      <w:r w:rsidRPr="006E5A47">
        <w:rPr>
          <w:sz w:val="28"/>
          <w:szCs w:val="28"/>
        </w:rPr>
        <w:t>коммуникативности</w:t>
      </w:r>
      <w:proofErr w:type="spellEnd"/>
      <w:r w:rsidRPr="006E5A47">
        <w:rPr>
          <w:sz w:val="28"/>
          <w:szCs w:val="28"/>
        </w:rPr>
        <w:t xml:space="preserve"> и причастности к коллективной трудовой деятельности;</w:t>
      </w:r>
    </w:p>
    <w:p w:rsidR="00C304B5" w:rsidRPr="006E5A47" w:rsidRDefault="00C304B5" w:rsidP="00C304B5">
      <w:pPr>
        <w:numPr>
          <w:ilvl w:val="0"/>
          <w:numId w:val="16"/>
        </w:numPr>
        <w:jc w:val="both"/>
        <w:rPr>
          <w:sz w:val="28"/>
          <w:szCs w:val="28"/>
        </w:rPr>
      </w:pPr>
      <w:r w:rsidRPr="006E5A47">
        <w:rPr>
          <w:sz w:val="28"/>
          <w:szCs w:val="28"/>
        </w:rPr>
        <w:t>создание условий для творческой самореализации ребёнка, повышения его интеллектуальных способностей.</w:t>
      </w:r>
    </w:p>
    <w:p w:rsidR="00C304B5" w:rsidRPr="002C43A8" w:rsidRDefault="00710369" w:rsidP="00C304B5">
      <w:pPr>
        <w:shd w:val="clear" w:color="auto" w:fill="FFFFFF"/>
        <w:spacing w:line="100" w:lineRule="atLeast"/>
        <w:jc w:val="both"/>
        <w:rPr>
          <w:b/>
          <w:sz w:val="28"/>
          <w:szCs w:val="28"/>
        </w:rPr>
      </w:pPr>
      <w:r w:rsidRPr="002C43A8">
        <w:rPr>
          <w:b/>
          <w:sz w:val="28"/>
          <w:szCs w:val="28"/>
        </w:rPr>
        <w:t xml:space="preserve">        </w:t>
      </w:r>
      <w:r w:rsidR="00C304B5" w:rsidRPr="002C43A8">
        <w:rPr>
          <w:b/>
          <w:sz w:val="28"/>
          <w:szCs w:val="28"/>
        </w:rPr>
        <w:t>Задачи программы:</w:t>
      </w:r>
    </w:p>
    <w:p w:rsidR="00C304B5" w:rsidRPr="006E5A47" w:rsidRDefault="00C304B5" w:rsidP="00C304B5">
      <w:pPr>
        <w:pStyle w:val="1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A47">
        <w:rPr>
          <w:rFonts w:ascii="Times New Roman" w:eastAsia="Times New Roman" w:hAnsi="Times New Roman" w:cs="Times New Roman"/>
          <w:sz w:val="28"/>
          <w:szCs w:val="28"/>
        </w:rPr>
        <w:t xml:space="preserve">развивать творческие способности </w:t>
      </w:r>
      <w:proofErr w:type="gramStart"/>
      <w:r w:rsidRPr="006E5A4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E5A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04B5" w:rsidRPr="006E5A47" w:rsidRDefault="00C304B5" w:rsidP="00C304B5">
      <w:pPr>
        <w:pStyle w:val="1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A47">
        <w:rPr>
          <w:rFonts w:ascii="Times New Roman" w:eastAsia="Times New Roman" w:hAnsi="Times New Roman" w:cs="Times New Roman"/>
          <w:sz w:val="28"/>
          <w:szCs w:val="28"/>
        </w:rPr>
        <w:t>прививать интерес к искусству, развивать познавательную активность детей;</w:t>
      </w:r>
    </w:p>
    <w:p w:rsidR="00C304B5" w:rsidRPr="006E5A47" w:rsidRDefault="00C304B5" w:rsidP="00C304B5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6E5A47">
        <w:rPr>
          <w:sz w:val="28"/>
          <w:szCs w:val="28"/>
        </w:rPr>
        <w:t xml:space="preserve">воспитывать культуру труда, пространственное мышление; </w:t>
      </w:r>
    </w:p>
    <w:p w:rsidR="00C304B5" w:rsidRPr="006E5A47" w:rsidRDefault="00C304B5" w:rsidP="00C304B5">
      <w:pPr>
        <w:pStyle w:val="1"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A47">
        <w:rPr>
          <w:rFonts w:ascii="Times New Roman" w:eastAsia="Times New Roman" w:hAnsi="Times New Roman" w:cs="Times New Roman"/>
          <w:sz w:val="28"/>
          <w:szCs w:val="28"/>
        </w:rPr>
        <w:t>воспитывать  эстетические представления и трудолюбие, умение наблюдать и выделять характерные черты изготавливаемой поделки;</w:t>
      </w:r>
    </w:p>
    <w:p w:rsidR="00C304B5" w:rsidRPr="0017284F" w:rsidRDefault="00C304B5" w:rsidP="00C304B5">
      <w:pPr>
        <w:pStyle w:val="1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E5A47">
        <w:rPr>
          <w:rFonts w:ascii="Times New Roman" w:hAnsi="Times New Roman" w:cs="Times New Roman"/>
          <w:sz w:val="28"/>
          <w:szCs w:val="28"/>
        </w:rPr>
        <w:t>формировать гуманные начала жизни в социуме через совместную целенаправленную коллективно - распределенную деятельность;</w:t>
      </w:r>
    </w:p>
    <w:p w:rsidR="0017284F" w:rsidRDefault="0017284F" w:rsidP="0017284F">
      <w:pPr>
        <w:pStyle w:val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7284F" w:rsidRPr="006E5A47" w:rsidRDefault="0017284F" w:rsidP="0017284F">
      <w:pPr>
        <w:pStyle w:val="1"/>
        <w:shd w:val="clear" w:color="auto" w:fill="FFFFFF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304B5" w:rsidRPr="006E5A47" w:rsidRDefault="00C304B5" w:rsidP="00C304B5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6E5A47">
        <w:rPr>
          <w:sz w:val="28"/>
          <w:szCs w:val="28"/>
        </w:rPr>
        <w:lastRenderedPageBreak/>
        <w:t>воспитывать умение контактировать со сверстниками в творческой деятельности;</w:t>
      </w:r>
    </w:p>
    <w:p w:rsidR="00C304B5" w:rsidRPr="006E5A47" w:rsidRDefault="00C304B5" w:rsidP="00C304B5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6E5A47">
        <w:rPr>
          <w:sz w:val="28"/>
          <w:szCs w:val="28"/>
        </w:rPr>
        <w:t>формировать потребности в приобретении навыков самообслуживания и взаимопомощи;</w:t>
      </w:r>
    </w:p>
    <w:p w:rsidR="00C304B5" w:rsidRPr="006E5A47" w:rsidRDefault="00C304B5" w:rsidP="00C304B5">
      <w:pPr>
        <w:pStyle w:val="a4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6E5A47">
        <w:rPr>
          <w:sz w:val="28"/>
          <w:szCs w:val="28"/>
        </w:rPr>
        <w:t>выработать необходимые практические умения и навыки;</w:t>
      </w:r>
    </w:p>
    <w:p w:rsidR="00C304B5" w:rsidRPr="006E5A47" w:rsidRDefault="00C304B5" w:rsidP="00C304B5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6E5A47">
        <w:rPr>
          <w:sz w:val="28"/>
          <w:szCs w:val="28"/>
        </w:rPr>
        <w:t>учить  детей делать свои работы общественно значимыми;</w:t>
      </w:r>
    </w:p>
    <w:p w:rsidR="00C304B5" w:rsidRPr="006E5A47" w:rsidRDefault="00C304B5" w:rsidP="00C304B5">
      <w:pPr>
        <w:pStyle w:val="1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E5A47">
        <w:rPr>
          <w:rFonts w:ascii="Times New Roman" w:eastAsia="Times New Roman" w:hAnsi="Times New Roman" w:cs="Times New Roman"/>
          <w:sz w:val="28"/>
          <w:szCs w:val="28"/>
        </w:rPr>
        <w:t>совершенствовать трудовые умения и навыки;</w:t>
      </w:r>
    </w:p>
    <w:p w:rsidR="00C304B5" w:rsidRPr="006E5A47" w:rsidRDefault="00C304B5" w:rsidP="00C304B5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6E5A47">
        <w:rPr>
          <w:sz w:val="28"/>
          <w:szCs w:val="28"/>
        </w:rPr>
        <w:t>подготовить детей к дальнейшему самообразованию и самосовершенствованию.</w:t>
      </w:r>
    </w:p>
    <w:p w:rsidR="00C304B5" w:rsidRPr="006E5A47" w:rsidRDefault="00710369" w:rsidP="00710369">
      <w:p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</w:t>
      </w:r>
      <w:r w:rsidR="00C304B5" w:rsidRPr="006E5A47">
        <w:rPr>
          <w:color w:val="00000A"/>
          <w:sz w:val="28"/>
          <w:szCs w:val="28"/>
        </w:rPr>
        <w:t>Наряду с реализацией концепции духовно-нравственного воспитания, задачами привития младшим школьникам технологических знаний, трудовых умений и н</w:t>
      </w:r>
      <w:r w:rsidR="008671C3">
        <w:rPr>
          <w:color w:val="00000A"/>
          <w:sz w:val="28"/>
          <w:szCs w:val="28"/>
        </w:rPr>
        <w:t>авыков программа «Основы конструирования</w:t>
      </w:r>
      <w:r w:rsidR="00C304B5" w:rsidRPr="006E5A47">
        <w:rPr>
          <w:color w:val="00000A"/>
          <w:sz w:val="28"/>
          <w:szCs w:val="28"/>
        </w:rPr>
        <w:t xml:space="preserve">» выделяет и другие приоритетные направления, среди которых: </w:t>
      </w:r>
    </w:p>
    <w:p w:rsidR="00C304B5" w:rsidRPr="006E5A47" w:rsidRDefault="00C304B5" w:rsidP="00C304B5">
      <w:pPr>
        <w:numPr>
          <w:ilvl w:val="0"/>
          <w:numId w:val="14"/>
        </w:numPr>
        <w:suppressAutoHyphens/>
        <w:spacing w:line="100" w:lineRule="atLeast"/>
        <w:jc w:val="both"/>
        <w:rPr>
          <w:color w:val="00000A"/>
          <w:sz w:val="28"/>
          <w:szCs w:val="28"/>
        </w:rPr>
      </w:pPr>
      <w:r w:rsidRPr="006E5A47">
        <w:rPr>
          <w:color w:val="00000A"/>
          <w:sz w:val="28"/>
          <w:szCs w:val="28"/>
        </w:rPr>
        <w:t xml:space="preserve">интеграция предметных областей в формировании целостной картины мира и развитии универсальных учебных действий; </w:t>
      </w:r>
    </w:p>
    <w:p w:rsidR="00C304B5" w:rsidRPr="006E5A47" w:rsidRDefault="00C304B5" w:rsidP="00C304B5">
      <w:pPr>
        <w:numPr>
          <w:ilvl w:val="0"/>
          <w:numId w:val="14"/>
        </w:numPr>
        <w:suppressAutoHyphens/>
        <w:spacing w:line="100" w:lineRule="atLeast"/>
        <w:jc w:val="both"/>
        <w:rPr>
          <w:color w:val="00000A"/>
          <w:sz w:val="28"/>
          <w:szCs w:val="28"/>
        </w:rPr>
      </w:pPr>
      <w:r w:rsidRPr="006E5A47">
        <w:rPr>
          <w:color w:val="00000A"/>
          <w:sz w:val="28"/>
          <w:szCs w:val="28"/>
        </w:rPr>
        <w:t xml:space="preserve">формирование информационной грамотности современного школьника; </w:t>
      </w:r>
    </w:p>
    <w:p w:rsidR="00C304B5" w:rsidRPr="006E5A47" w:rsidRDefault="00C304B5" w:rsidP="00C304B5">
      <w:pPr>
        <w:numPr>
          <w:ilvl w:val="0"/>
          <w:numId w:val="14"/>
        </w:numPr>
        <w:suppressAutoHyphens/>
        <w:spacing w:line="100" w:lineRule="atLeast"/>
        <w:jc w:val="both"/>
        <w:rPr>
          <w:color w:val="00000A"/>
          <w:sz w:val="28"/>
          <w:szCs w:val="28"/>
        </w:rPr>
      </w:pPr>
      <w:r w:rsidRPr="006E5A47">
        <w:rPr>
          <w:color w:val="00000A"/>
          <w:sz w:val="28"/>
          <w:szCs w:val="28"/>
        </w:rPr>
        <w:t xml:space="preserve">развитие коммуникативной компетентности; </w:t>
      </w:r>
    </w:p>
    <w:p w:rsidR="00C304B5" w:rsidRPr="006E5A47" w:rsidRDefault="00C304B5" w:rsidP="00C304B5">
      <w:pPr>
        <w:numPr>
          <w:ilvl w:val="0"/>
          <w:numId w:val="14"/>
        </w:numPr>
        <w:suppressAutoHyphens/>
        <w:spacing w:line="100" w:lineRule="atLeast"/>
        <w:jc w:val="both"/>
        <w:rPr>
          <w:color w:val="00000A"/>
          <w:sz w:val="28"/>
          <w:szCs w:val="28"/>
        </w:rPr>
      </w:pPr>
      <w:r w:rsidRPr="006E5A47">
        <w:rPr>
          <w:color w:val="00000A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C304B5" w:rsidRPr="006E5A47" w:rsidRDefault="00C304B5" w:rsidP="00C304B5">
      <w:pPr>
        <w:numPr>
          <w:ilvl w:val="0"/>
          <w:numId w:val="14"/>
        </w:numPr>
        <w:suppressAutoHyphens/>
        <w:spacing w:line="100" w:lineRule="atLeast"/>
        <w:jc w:val="both"/>
        <w:rPr>
          <w:color w:val="00000A"/>
          <w:sz w:val="28"/>
          <w:szCs w:val="28"/>
        </w:rPr>
      </w:pPr>
      <w:r w:rsidRPr="006E5A47">
        <w:rPr>
          <w:color w:val="00000A"/>
          <w:sz w:val="28"/>
          <w:szCs w:val="28"/>
        </w:rPr>
        <w:t>использование знаково-символических сре</w:t>
      </w:r>
      <w:proofErr w:type="gramStart"/>
      <w:r w:rsidRPr="006E5A47">
        <w:rPr>
          <w:color w:val="00000A"/>
          <w:sz w:val="28"/>
          <w:szCs w:val="28"/>
        </w:rPr>
        <w:t>дств пр</w:t>
      </w:r>
      <w:proofErr w:type="gramEnd"/>
      <w:r w:rsidRPr="006E5A47">
        <w:rPr>
          <w:color w:val="00000A"/>
          <w:sz w:val="28"/>
          <w:szCs w:val="28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C304B5" w:rsidRPr="006E5A47" w:rsidRDefault="00C304B5" w:rsidP="00C304B5">
      <w:pPr>
        <w:pStyle w:val="a4"/>
        <w:numPr>
          <w:ilvl w:val="0"/>
          <w:numId w:val="14"/>
        </w:numPr>
        <w:jc w:val="both"/>
        <w:rPr>
          <w:b/>
          <w:i/>
          <w:iCs/>
          <w:sz w:val="28"/>
          <w:szCs w:val="28"/>
        </w:rPr>
      </w:pPr>
      <w:r w:rsidRPr="006E5A47">
        <w:rPr>
          <w:color w:val="00000A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660DA" w:rsidRPr="00616157" w:rsidRDefault="00144F20" w:rsidP="00616157">
      <w:pPr>
        <w:pStyle w:val="a9"/>
        <w:jc w:val="center"/>
        <w:rPr>
          <w:rFonts w:eastAsia="@Arial Unicode MS"/>
          <w:b/>
          <w:sz w:val="28"/>
          <w:szCs w:val="28"/>
          <w:lang w:val="ru-RU"/>
        </w:rPr>
      </w:pPr>
      <w:r w:rsidRPr="006E5A47">
        <w:rPr>
          <w:rStyle w:val="Zag11"/>
          <w:rFonts w:eastAsia="@Arial Unicode MS"/>
          <w:b/>
          <w:sz w:val="28"/>
          <w:szCs w:val="28"/>
          <w:lang w:val="ru-RU"/>
        </w:rPr>
        <w:t>1.</w:t>
      </w:r>
      <w:r w:rsidR="00C74913" w:rsidRPr="006E5A47">
        <w:rPr>
          <w:rStyle w:val="Zag11"/>
          <w:rFonts w:eastAsia="@Arial Unicode MS"/>
          <w:b/>
          <w:sz w:val="28"/>
          <w:szCs w:val="28"/>
          <w:lang w:val="ru-RU"/>
        </w:rPr>
        <w:t xml:space="preserve">Планируемые результаты </w:t>
      </w:r>
    </w:p>
    <w:p w:rsidR="00C74913" w:rsidRPr="00616157" w:rsidRDefault="00C74913" w:rsidP="00C74913">
      <w:pPr>
        <w:jc w:val="both"/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ab/>
      </w:r>
      <w:proofErr w:type="gramStart"/>
      <w:r w:rsidRPr="006E5A47">
        <w:rPr>
          <w:b/>
          <w:sz w:val="28"/>
          <w:szCs w:val="28"/>
        </w:rPr>
        <w:t>Первый уровень результатов</w:t>
      </w:r>
      <w:r w:rsidRPr="006E5A47">
        <w:rPr>
          <w:sz w:val="28"/>
          <w:szCs w:val="28"/>
        </w:rPr>
        <w:t xml:space="preserve"> – занятия  художественным творчеством,  приобретение начальных представлений о материальной культуре как продукте творческой, предметно-преобразующей деятельности человека, о предметном мире как основной среде обитания современного человека, о гармоничной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</w:t>
      </w:r>
      <w:proofErr w:type="gramEnd"/>
      <w:r w:rsidRPr="006E5A47">
        <w:rPr>
          <w:sz w:val="28"/>
          <w:szCs w:val="28"/>
        </w:rPr>
        <w:t xml:space="preserve"> </w:t>
      </w:r>
      <w:proofErr w:type="gramStart"/>
      <w:r w:rsidRPr="006E5A47">
        <w:rPr>
          <w:sz w:val="28"/>
          <w:szCs w:val="28"/>
        </w:rPr>
        <w:t>о ценности предшествующих культур и необходимости бережного отношения к ним в целях сохранения и развития культурных традиций; начальных знаний и представлений о наиболее важных правилах дизайна, которые необходимо учитывать при создании предметов материальной культуры; общего представления о мире профессий, их социальном значении, истории возникновения и применения различных материалов и инструментов, об использовании изделий некото</w:t>
      </w:r>
      <w:r w:rsidR="00101D5B" w:rsidRPr="006E5A47">
        <w:rPr>
          <w:sz w:val="28"/>
          <w:szCs w:val="28"/>
        </w:rPr>
        <w:t>рых традиционных ремесел в быту.</w:t>
      </w:r>
      <w:proofErr w:type="gramEnd"/>
    </w:p>
    <w:p w:rsidR="00C74913" w:rsidRPr="006E5A47" w:rsidRDefault="00C74913" w:rsidP="00C74913">
      <w:pPr>
        <w:jc w:val="both"/>
        <w:rPr>
          <w:sz w:val="28"/>
          <w:szCs w:val="28"/>
        </w:rPr>
      </w:pPr>
      <w:r w:rsidRPr="006E5A47">
        <w:rPr>
          <w:b/>
          <w:i/>
          <w:sz w:val="28"/>
          <w:szCs w:val="28"/>
        </w:rPr>
        <w:tab/>
      </w:r>
      <w:r w:rsidRPr="006E5A47">
        <w:rPr>
          <w:b/>
          <w:sz w:val="28"/>
          <w:szCs w:val="28"/>
        </w:rPr>
        <w:t>Второй уровень результатов</w:t>
      </w:r>
      <w:r w:rsidRPr="006E5A47">
        <w:rPr>
          <w:sz w:val="28"/>
          <w:szCs w:val="28"/>
        </w:rPr>
        <w:t xml:space="preserve"> – использование приобретённых знаний и умений для творческой самореализации при оформлении своего дома, классной </w:t>
      </w:r>
      <w:r w:rsidRPr="006E5A47">
        <w:rPr>
          <w:sz w:val="28"/>
          <w:szCs w:val="28"/>
        </w:rPr>
        <w:lastRenderedPageBreak/>
        <w:t>комнаты, при изготовлении подарков близким и друзьям, участие в художественных выс</w:t>
      </w:r>
      <w:r w:rsidR="00101D5B" w:rsidRPr="006E5A47">
        <w:rPr>
          <w:sz w:val="28"/>
          <w:szCs w:val="28"/>
        </w:rPr>
        <w:t>тавках, конкурсах.</w:t>
      </w:r>
    </w:p>
    <w:p w:rsidR="00C74913" w:rsidRPr="006E5A47" w:rsidRDefault="00C74913" w:rsidP="00C74913">
      <w:pPr>
        <w:jc w:val="both"/>
        <w:rPr>
          <w:sz w:val="28"/>
          <w:szCs w:val="28"/>
        </w:rPr>
      </w:pPr>
      <w:r w:rsidRPr="006E5A47">
        <w:rPr>
          <w:b/>
          <w:sz w:val="28"/>
          <w:szCs w:val="28"/>
        </w:rPr>
        <w:tab/>
        <w:t>Третий уровень результатов</w:t>
      </w:r>
      <w:r w:rsidRPr="006E5A47">
        <w:rPr>
          <w:sz w:val="28"/>
          <w:szCs w:val="28"/>
        </w:rPr>
        <w:t xml:space="preserve"> – использование приобретённых знаний и умений для творческой самореализации при изгот</w:t>
      </w:r>
      <w:r w:rsidR="00B32F2B" w:rsidRPr="006E5A47">
        <w:rPr>
          <w:sz w:val="28"/>
          <w:szCs w:val="28"/>
        </w:rPr>
        <w:t>овлении подарков</w:t>
      </w:r>
      <w:r w:rsidRPr="006E5A47">
        <w:rPr>
          <w:sz w:val="28"/>
          <w:szCs w:val="28"/>
        </w:rPr>
        <w:t xml:space="preserve">, игрушечных моделей, художественно-декоративных и других </w:t>
      </w:r>
      <w:r w:rsidR="00101D5B" w:rsidRPr="006E5A47">
        <w:rPr>
          <w:sz w:val="28"/>
          <w:szCs w:val="28"/>
        </w:rPr>
        <w:t>изделий</w:t>
      </w:r>
      <w:r w:rsidRPr="006E5A47">
        <w:rPr>
          <w:sz w:val="28"/>
          <w:szCs w:val="28"/>
        </w:rPr>
        <w:t>, участие в художественных акциях в окружающем школу социуме.</w:t>
      </w:r>
    </w:p>
    <w:p w:rsidR="00BC1485" w:rsidRPr="006E5A47" w:rsidRDefault="00BC1485" w:rsidP="009B380E">
      <w:pPr>
        <w:rPr>
          <w:sz w:val="28"/>
          <w:szCs w:val="28"/>
        </w:rPr>
      </w:pPr>
    </w:p>
    <w:p w:rsidR="009B380E" w:rsidRPr="006E5A47" w:rsidRDefault="009B380E" w:rsidP="009B380E">
      <w:pPr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>Личностные универсальные учебные действия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r w:rsidRPr="006E5A47">
        <w:rPr>
          <w:b/>
          <w:i/>
          <w:sz w:val="28"/>
          <w:szCs w:val="28"/>
        </w:rPr>
        <w:t xml:space="preserve">У </w:t>
      </w:r>
      <w:proofErr w:type="gramStart"/>
      <w:r w:rsidRPr="006E5A47">
        <w:rPr>
          <w:b/>
          <w:i/>
          <w:sz w:val="28"/>
          <w:szCs w:val="28"/>
        </w:rPr>
        <w:t>обучающегося</w:t>
      </w:r>
      <w:proofErr w:type="gramEnd"/>
      <w:r w:rsidRPr="006E5A47">
        <w:rPr>
          <w:b/>
          <w:i/>
          <w:sz w:val="28"/>
          <w:szCs w:val="28"/>
        </w:rPr>
        <w:t xml:space="preserve"> будут сформированы:</w:t>
      </w:r>
    </w:p>
    <w:p w:rsidR="009B380E" w:rsidRPr="006E5A47" w:rsidRDefault="009B380E" w:rsidP="009B380E">
      <w:pPr>
        <w:numPr>
          <w:ilvl w:val="0"/>
          <w:numId w:val="28"/>
        </w:numPr>
        <w:rPr>
          <w:sz w:val="28"/>
          <w:szCs w:val="28"/>
        </w:rPr>
      </w:pPr>
      <w:r w:rsidRPr="006E5A47">
        <w:rPr>
          <w:sz w:val="28"/>
          <w:szCs w:val="28"/>
        </w:rPr>
        <w:t>интерес к новым видам прикладного творчества, к новым способам самовыражения;</w:t>
      </w:r>
    </w:p>
    <w:p w:rsidR="009B380E" w:rsidRPr="006E5A47" w:rsidRDefault="009B380E" w:rsidP="009B380E">
      <w:pPr>
        <w:numPr>
          <w:ilvl w:val="0"/>
          <w:numId w:val="28"/>
        </w:numPr>
        <w:rPr>
          <w:sz w:val="28"/>
          <w:szCs w:val="28"/>
        </w:rPr>
      </w:pPr>
      <w:r w:rsidRPr="006E5A47">
        <w:rPr>
          <w:sz w:val="28"/>
          <w:szCs w:val="28"/>
        </w:rPr>
        <w:t>познавательный интерес к новым способам исследования технологий и материалов;</w:t>
      </w:r>
    </w:p>
    <w:p w:rsidR="009B380E" w:rsidRPr="006E5A47" w:rsidRDefault="009B380E" w:rsidP="009B380E">
      <w:pPr>
        <w:numPr>
          <w:ilvl w:val="0"/>
          <w:numId w:val="28"/>
        </w:numPr>
        <w:rPr>
          <w:sz w:val="28"/>
          <w:szCs w:val="28"/>
        </w:rPr>
      </w:pPr>
      <w:r w:rsidRPr="006E5A47">
        <w:rPr>
          <w:sz w:val="28"/>
          <w:szCs w:val="28"/>
        </w:rPr>
        <w:t>адекватное понимание причин успешности/</w:t>
      </w:r>
      <w:proofErr w:type="spellStart"/>
      <w:r w:rsidRPr="006E5A47">
        <w:rPr>
          <w:sz w:val="28"/>
          <w:szCs w:val="28"/>
        </w:rPr>
        <w:t>неуспешности</w:t>
      </w:r>
      <w:proofErr w:type="spellEnd"/>
      <w:r w:rsidRPr="006E5A47">
        <w:rPr>
          <w:sz w:val="28"/>
          <w:szCs w:val="28"/>
        </w:rPr>
        <w:t xml:space="preserve"> творческой деятельности.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proofErr w:type="gramStart"/>
      <w:r w:rsidRPr="006E5A47">
        <w:rPr>
          <w:b/>
          <w:i/>
          <w:sz w:val="28"/>
          <w:szCs w:val="28"/>
        </w:rPr>
        <w:t>Обучающийся</w:t>
      </w:r>
      <w:proofErr w:type="gramEnd"/>
      <w:r w:rsidRPr="006E5A47">
        <w:rPr>
          <w:b/>
          <w:i/>
          <w:sz w:val="28"/>
          <w:szCs w:val="28"/>
        </w:rPr>
        <w:t xml:space="preserve"> получит возможность для формирования:</w:t>
      </w:r>
    </w:p>
    <w:p w:rsidR="009B380E" w:rsidRPr="006E5A47" w:rsidRDefault="009B380E" w:rsidP="009B380E">
      <w:pPr>
        <w:numPr>
          <w:ilvl w:val="0"/>
          <w:numId w:val="29"/>
        </w:numPr>
        <w:rPr>
          <w:sz w:val="28"/>
          <w:szCs w:val="28"/>
        </w:rPr>
      </w:pPr>
      <w:r w:rsidRPr="006E5A47">
        <w:rPr>
          <w:sz w:val="28"/>
          <w:szCs w:val="28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9B380E" w:rsidRPr="006E5A47" w:rsidRDefault="009B380E" w:rsidP="009B380E">
      <w:pPr>
        <w:numPr>
          <w:ilvl w:val="0"/>
          <w:numId w:val="29"/>
        </w:numPr>
        <w:rPr>
          <w:sz w:val="28"/>
          <w:szCs w:val="28"/>
        </w:rPr>
      </w:pPr>
      <w:r w:rsidRPr="006E5A47">
        <w:rPr>
          <w:sz w:val="28"/>
          <w:szCs w:val="28"/>
        </w:rPr>
        <w:t>выраженной познавательной мотивации;</w:t>
      </w:r>
    </w:p>
    <w:p w:rsidR="009B380E" w:rsidRPr="006E5A47" w:rsidRDefault="009B380E" w:rsidP="009B380E">
      <w:pPr>
        <w:numPr>
          <w:ilvl w:val="0"/>
          <w:numId w:val="29"/>
        </w:numPr>
        <w:rPr>
          <w:sz w:val="28"/>
          <w:szCs w:val="28"/>
        </w:rPr>
      </w:pPr>
      <w:r w:rsidRPr="006E5A47">
        <w:rPr>
          <w:sz w:val="28"/>
          <w:szCs w:val="28"/>
        </w:rPr>
        <w:t>устойчивого интереса к новым способам познания.</w:t>
      </w:r>
    </w:p>
    <w:p w:rsidR="009B380E" w:rsidRPr="006E5A47" w:rsidRDefault="009B380E" w:rsidP="009B380E">
      <w:pPr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>Регулятивные универсальные учебные действия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r w:rsidRPr="006E5A47">
        <w:rPr>
          <w:b/>
          <w:i/>
          <w:sz w:val="28"/>
          <w:szCs w:val="28"/>
        </w:rPr>
        <w:t>Обучающийся научится:</w:t>
      </w:r>
    </w:p>
    <w:p w:rsidR="009B380E" w:rsidRPr="006E5A47" w:rsidRDefault="009B380E" w:rsidP="009B380E">
      <w:pPr>
        <w:numPr>
          <w:ilvl w:val="0"/>
          <w:numId w:val="30"/>
        </w:numPr>
        <w:rPr>
          <w:sz w:val="28"/>
          <w:szCs w:val="28"/>
        </w:rPr>
      </w:pPr>
      <w:r w:rsidRPr="006E5A47">
        <w:rPr>
          <w:sz w:val="28"/>
          <w:szCs w:val="28"/>
        </w:rPr>
        <w:t>планировать свои действия;</w:t>
      </w:r>
    </w:p>
    <w:p w:rsidR="009B380E" w:rsidRPr="006E5A47" w:rsidRDefault="009B380E" w:rsidP="009B380E">
      <w:pPr>
        <w:numPr>
          <w:ilvl w:val="0"/>
          <w:numId w:val="30"/>
        </w:numPr>
        <w:rPr>
          <w:sz w:val="28"/>
          <w:szCs w:val="28"/>
        </w:rPr>
      </w:pPr>
      <w:r w:rsidRPr="006E5A47">
        <w:rPr>
          <w:sz w:val="28"/>
          <w:szCs w:val="28"/>
        </w:rPr>
        <w:t>осуществлять итоговый и пошаговый контроль;</w:t>
      </w:r>
    </w:p>
    <w:p w:rsidR="009B380E" w:rsidRPr="006E5A47" w:rsidRDefault="009B380E" w:rsidP="009B380E">
      <w:pPr>
        <w:numPr>
          <w:ilvl w:val="0"/>
          <w:numId w:val="30"/>
        </w:numPr>
        <w:rPr>
          <w:sz w:val="28"/>
          <w:szCs w:val="28"/>
        </w:rPr>
      </w:pPr>
      <w:r w:rsidRPr="006E5A47">
        <w:rPr>
          <w:sz w:val="28"/>
          <w:szCs w:val="28"/>
        </w:rPr>
        <w:t>адекватно воспринимать оценку учителя;</w:t>
      </w:r>
    </w:p>
    <w:p w:rsidR="009B380E" w:rsidRPr="006E5A47" w:rsidRDefault="009B380E" w:rsidP="009B380E">
      <w:pPr>
        <w:numPr>
          <w:ilvl w:val="0"/>
          <w:numId w:val="30"/>
        </w:numPr>
        <w:rPr>
          <w:sz w:val="28"/>
          <w:szCs w:val="28"/>
        </w:rPr>
      </w:pPr>
      <w:r w:rsidRPr="006E5A47">
        <w:rPr>
          <w:sz w:val="28"/>
          <w:szCs w:val="28"/>
        </w:rPr>
        <w:t xml:space="preserve">различать способ и результат действия. 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proofErr w:type="gramStart"/>
      <w:r w:rsidRPr="006E5A47">
        <w:rPr>
          <w:b/>
          <w:i/>
          <w:sz w:val="28"/>
          <w:szCs w:val="28"/>
        </w:rPr>
        <w:t>Обучающийся</w:t>
      </w:r>
      <w:proofErr w:type="gramEnd"/>
      <w:r w:rsidRPr="006E5A47">
        <w:rPr>
          <w:b/>
          <w:i/>
          <w:sz w:val="28"/>
          <w:szCs w:val="28"/>
        </w:rPr>
        <w:t xml:space="preserve"> получит возможность научиться:</w:t>
      </w:r>
    </w:p>
    <w:p w:rsidR="009B380E" w:rsidRPr="006E5A47" w:rsidRDefault="009B380E" w:rsidP="009B380E">
      <w:pPr>
        <w:numPr>
          <w:ilvl w:val="0"/>
          <w:numId w:val="31"/>
        </w:numPr>
        <w:rPr>
          <w:sz w:val="28"/>
          <w:szCs w:val="28"/>
        </w:rPr>
      </w:pPr>
      <w:r w:rsidRPr="006E5A47">
        <w:rPr>
          <w:sz w:val="28"/>
          <w:szCs w:val="28"/>
        </w:rPr>
        <w:t>проявлять познавательную инициативу;</w:t>
      </w:r>
    </w:p>
    <w:p w:rsidR="009B380E" w:rsidRPr="006E5A47" w:rsidRDefault="009B380E" w:rsidP="009B380E">
      <w:pPr>
        <w:numPr>
          <w:ilvl w:val="0"/>
          <w:numId w:val="31"/>
        </w:numPr>
        <w:rPr>
          <w:sz w:val="28"/>
          <w:szCs w:val="28"/>
        </w:rPr>
      </w:pPr>
      <w:r w:rsidRPr="006E5A47">
        <w:rPr>
          <w:sz w:val="28"/>
          <w:szCs w:val="28"/>
        </w:rPr>
        <w:t>самостоятельно находить варианты решения творческой задачи.</w:t>
      </w:r>
    </w:p>
    <w:p w:rsidR="009B380E" w:rsidRPr="006E5A47" w:rsidRDefault="009B380E" w:rsidP="009B380E">
      <w:pPr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>Коммуникативные универсальные учебные действия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r w:rsidRPr="006E5A47">
        <w:rPr>
          <w:b/>
          <w:i/>
          <w:sz w:val="28"/>
          <w:szCs w:val="28"/>
        </w:rPr>
        <w:t>Учащиеся смогут: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учитывать разные мнения, стремиться к координации при выполнении коллективных работ;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формулировать собственное мнение и позицию;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договариваться, приходить к общему решению;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соблюдать корректность в высказываниях;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задавать вопросы по существу;</w:t>
      </w:r>
    </w:p>
    <w:p w:rsidR="009B380E" w:rsidRPr="006E5A47" w:rsidRDefault="009B380E" w:rsidP="009B380E">
      <w:pPr>
        <w:numPr>
          <w:ilvl w:val="0"/>
          <w:numId w:val="32"/>
        </w:numPr>
        <w:rPr>
          <w:sz w:val="28"/>
          <w:szCs w:val="28"/>
        </w:rPr>
      </w:pPr>
      <w:r w:rsidRPr="006E5A47">
        <w:rPr>
          <w:sz w:val="28"/>
          <w:szCs w:val="28"/>
        </w:rPr>
        <w:t>контролировать действия партнёра.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proofErr w:type="gramStart"/>
      <w:r w:rsidRPr="006E5A47">
        <w:rPr>
          <w:b/>
          <w:i/>
          <w:sz w:val="28"/>
          <w:szCs w:val="28"/>
        </w:rPr>
        <w:t>Обучающийся</w:t>
      </w:r>
      <w:proofErr w:type="gramEnd"/>
      <w:r w:rsidRPr="006E5A47">
        <w:rPr>
          <w:b/>
          <w:i/>
          <w:sz w:val="28"/>
          <w:szCs w:val="28"/>
        </w:rPr>
        <w:t xml:space="preserve"> получит возможность научиться:</w:t>
      </w:r>
    </w:p>
    <w:p w:rsidR="009B380E" w:rsidRPr="006E5A47" w:rsidRDefault="009B380E" w:rsidP="009B380E">
      <w:pPr>
        <w:numPr>
          <w:ilvl w:val="0"/>
          <w:numId w:val="33"/>
        </w:numPr>
        <w:rPr>
          <w:sz w:val="28"/>
          <w:szCs w:val="28"/>
        </w:rPr>
      </w:pPr>
      <w:r w:rsidRPr="006E5A47">
        <w:rPr>
          <w:sz w:val="28"/>
          <w:szCs w:val="28"/>
        </w:rPr>
        <w:t>учитывать разные мнения и обосновывать свою позицию;</w:t>
      </w:r>
    </w:p>
    <w:p w:rsidR="009B380E" w:rsidRPr="006E5A47" w:rsidRDefault="009B380E" w:rsidP="009B380E">
      <w:pPr>
        <w:numPr>
          <w:ilvl w:val="0"/>
          <w:numId w:val="33"/>
        </w:numPr>
        <w:rPr>
          <w:sz w:val="28"/>
          <w:szCs w:val="28"/>
        </w:rPr>
      </w:pPr>
      <w:r w:rsidRPr="006E5A47">
        <w:rPr>
          <w:sz w:val="28"/>
          <w:szCs w:val="28"/>
        </w:rPr>
        <w:t>владеть монологической и диалогической формой речи;</w:t>
      </w:r>
    </w:p>
    <w:p w:rsidR="009B380E" w:rsidRPr="006E5A47" w:rsidRDefault="009B380E" w:rsidP="009B380E">
      <w:pPr>
        <w:numPr>
          <w:ilvl w:val="0"/>
          <w:numId w:val="33"/>
        </w:numPr>
        <w:rPr>
          <w:sz w:val="28"/>
          <w:szCs w:val="28"/>
        </w:rPr>
      </w:pPr>
      <w:r w:rsidRPr="006E5A47">
        <w:rPr>
          <w:sz w:val="28"/>
          <w:szCs w:val="28"/>
        </w:rPr>
        <w:t>осуществлять взаимный контроль и оказывать партнёрам в сотрудничестве необходимую взаимопомощь.</w:t>
      </w:r>
    </w:p>
    <w:p w:rsidR="009B380E" w:rsidRPr="006E5A47" w:rsidRDefault="009B380E" w:rsidP="009B380E">
      <w:pPr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lastRenderedPageBreak/>
        <w:t>Познавательные универсальные учебные действия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r w:rsidRPr="006E5A47">
        <w:rPr>
          <w:b/>
          <w:i/>
          <w:sz w:val="28"/>
          <w:szCs w:val="28"/>
        </w:rPr>
        <w:t>Обучающийся научится: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высказываться в устной и письменной форме;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анализировать объекты, выделять главное;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осуществлять синтез (целое из частей);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проводить сравнение, классификацию по разным критериям;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устанавливать причинно-следственные связи;</w:t>
      </w:r>
    </w:p>
    <w:p w:rsidR="009B380E" w:rsidRPr="006E5A47" w:rsidRDefault="009B380E" w:rsidP="009B380E">
      <w:pPr>
        <w:numPr>
          <w:ilvl w:val="0"/>
          <w:numId w:val="34"/>
        </w:numPr>
        <w:rPr>
          <w:sz w:val="28"/>
          <w:szCs w:val="28"/>
        </w:rPr>
      </w:pPr>
      <w:r w:rsidRPr="006E5A47">
        <w:rPr>
          <w:sz w:val="28"/>
          <w:szCs w:val="28"/>
        </w:rPr>
        <w:t>строить рассуждения об объекте.</w:t>
      </w:r>
    </w:p>
    <w:p w:rsidR="009B380E" w:rsidRPr="006E5A47" w:rsidRDefault="009B380E" w:rsidP="009B380E">
      <w:pPr>
        <w:rPr>
          <w:b/>
          <w:i/>
          <w:sz w:val="28"/>
          <w:szCs w:val="28"/>
        </w:rPr>
      </w:pPr>
      <w:proofErr w:type="gramStart"/>
      <w:r w:rsidRPr="006E5A47">
        <w:rPr>
          <w:b/>
          <w:i/>
          <w:sz w:val="28"/>
          <w:szCs w:val="28"/>
        </w:rPr>
        <w:t>Обучающийся</w:t>
      </w:r>
      <w:proofErr w:type="gramEnd"/>
      <w:r w:rsidRPr="006E5A47">
        <w:rPr>
          <w:b/>
          <w:i/>
          <w:sz w:val="28"/>
          <w:szCs w:val="28"/>
        </w:rPr>
        <w:t xml:space="preserve"> получит возможность научиться:</w:t>
      </w:r>
    </w:p>
    <w:p w:rsidR="009B380E" w:rsidRPr="006E5A47" w:rsidRDefault="009B380E" w:rsidP="009B380E">
      <w:pPr>
        <w:numPr>
          <w:ilvl w:val="0"/>
          <w:numId w:val="35"/>
        </w:numPr>
        <w:rPr>
          <w:sz w:val="28"/>
          <w:szCs w:val="28"/>
        </w:rPr>
      </w:pPr>
      <w:r w:rsidRPr="006E5A47">
        <w:rPr>
          <w:sz w:val="28"/>
          <w:szCs w:val="28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9B380E" w:rsidRPr="006E5A47" w:rsidRDefault="009B380E" w:rsidP="009B380E">
      <w:pPr>
        <w:numPr>
          <w:ilvl w:val="0"/>
          <w:numId w:val="35"/>
        </w:numPr>
        <w:rPr>
          <w:sz w:val="28"/>
          <w:szCs w:val="28"/>
        </w:rPr>
      </w:pPr>
      <w:r w:rsidRPr="006E5A47">
        <w:rPr>
          <w:sz w:val="28"/>
          <w:szCs w:val="28"/>
        </w:rPr>
        <w:t>осознанно и произвольно строить сообщения в устной и письменной форме;</w:t>
      </w:r>
    </w:p>
    <w:p w:rsidR="009B380E" w:rsidRPr="006E5A47" w:rsidRDefault="009B380E" w:rsidP="00BC1485">
      <w:pPr>
        <w:numPr>
          <w:ilvl w:val="0"/>
          <w:numId w:val="35"/>
        </w:numPr>
        <w:rPr>
          <w:sz w:val="28"/>
          <w:szCs w:val="28"/>
        </w:rPr>
      </w:pPr>
      <w:r w:rsidRPr="006E5A47">
        <w:rPr>
          <w:sz w:val="28"/>
          <w:szCs w:val="28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9B380E" w:rsidRPr="006E5A47" w:rsidRDefault="009B380E" w:rsidP="00BC1485">
      <w:pPr>
        <w:rPr>
          <w:b/>
          <w:i/>
          <w:sz w:val="28"/>
          <w:szCs w:val="28"/>
        </w:rPr>
      </w:pPr>
      <w:r w:rsidRPr="006E5A47">
        <w:rPr>
          <w:b/>
          <w:i/>
          <w:sz w:val="28"/>
          <w:szCs w:val="28"/>
        </w:rPr>
        <w:t>В результате занятий по предложенной программе учащиеся получат возможность: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расширять знания и представления о традиционных и современных материалах для прикладного творчества;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познакомиться с новыми технологическими приёмами обработки различных материалов;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использовать ранее изученные приёмы в новых комбинациях и сочетаниях;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совершенствовать навыки трудовой деятельности в коллективе;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оказывать посильную помощь в дизайне и оформлении класса, школы, своего жилища;</w:t>
      </w:r>
    </w:p>
    <w:p w:rsidR="009B380E" w:rsidRPr="006E5A47" w:rsidRDefault="009B380E" w:rsidP="009B380E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достичь оптимального для каждого уровня развития;</w:t>
      </w:r>
    </w:p>
    <w:p w:rsidR="00D419EC" w:rsidRPr="006E5A47" w:rsidRDefault="009B380E" w:rsidP="00BC1485">
      <w:pPr>
        <w:numPr>
          <w:ilvl w:val="0"/>
          <w:numId w:val="36"/>
        </w:numPr>
        <w:rPr>
          <w:sz w:val="28"/>
          <w:szCs w:val="28"/>
        </w:rPr>
      </w:pPr>
      <w:r w:rsidRPr="006E5A47">
        <w:rPr>
          <w:sz w:val="28"/>
          <w:szCs w:val="28"/>
        </w:rPr>
        <w:t>сформировать навыки работы с информацией.</w:t>
      </w:r>
    </w:p>
    <w:p w:rsidR="00144F20" w:rsidRPr="006E5A47" w:rsidRDefault="00144F20" w:rsidP="00E4384A">
      <w:pPr>
        <w:jc w:val="center"/>
        <w:rPr>
          <w:b/>
          <w:sz w:val="28"/>
          <w:szCs w:val="28"/>
        </w:rPr>
      </w:pPr>
    </w:p>
    <w:p w:rsidR="00D419EC" w:rsidRPr="006E5A47" w:rsidRDefault="00660EF4" w:rsidP="00660E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144F20" w:rsidRPr="006E5A47">
        <w:rPr>
          <w:b/>
          <w:sz w:val="28"/>
          <w:szCs w:val="28"/>
        </w:rPr>
        <w:t xml:space="preserve">2.Содержание  курса </w:t>
      </w:r>
    </w:p>
    <w:p w:rsidR="00A71F4A" w:rsidRPr="006E5A47" w:rsidRDefault="00A71F4A" w:rsidP="00E4384A">
      <w:pPr>
        <w:jc w:val="both"/>
        <w:rPr>
          <w:sz w:val="28"/>
          <w:szCs w:val="28"/>
        </w:rPr>
      </w:pPr>
    </w:p>
    <w:p w:rsidR="009A3E7D" w:rsidRPr="006E5A47" w:rsidRDefault="009A3E7D" w:rsidP="00E4384A">
      <w:pPr>
        <w:jc w:val="both"/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>Работа с природными материалами.</w:t>
      </w:r>
    </w:p>
    <w:p w:rsidR="009A3E7D" w:rsidRPr="006E5A47" w:rsidRDefault="00C84A71" w:rsidP="00E4384A">
      <w:pPr>
        <w:contextualSpacing/>
        <w:rPr>
          <w:sz w:val="28"/>
          <w:szCs w:val="28"/>
        </w:rPr>
      </w:pPr>
      <w:r w:rsidRPr="006E5A47">
        <w:rPr>
          <w:sz w:val="28"/>
          <w:szCs w:val="28"/>
        </w:rPr>
        <w:t>Аппликация из листьев и цветов.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Аппликация из различных природных материалов.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Моделирование из природных материалов на пластилиновой основе.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Объемные поделки из шишек и жёлудей.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Букет из сухих цветов.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Поделки из сухих листьев.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Композиция «Дары природы». Коллективная работа.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lastRenderedPageBreak/>
        <w:t>Тематические композиции. Творческо-поисковая, самостоятельная, коллективная деятельность.</w:t>
      </w:r>
    </w:p>
    <w:p w:rsidR="009A3E7D" w:rsidRPr="006E5A47" w:rsidRDefault="009A3E7D" w:rsidP="00E4384A">
      <w:pPr>
        <w:jc w:val="both"/>
        <w:rPr>
          <w:sz w:val="28"/>
          <w:szCs w:val="28"/>
        </w:rPr>
      </w:pPr>
    </w:p>
    <w:p w:rsidR="009A3E7D" w:rsidRPr="006E5A47" w:rsidRDefault="009A3E7D" w:rsidP="00E4384A">
      <w:pPr>
        <w:jc w:val="both"/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>Работа с бумагой и картоном.</w:t>
      </w:r>
    </w:p>
    <w:p w:rsidR="00C84A71" w:rsidRPr="006E5A47" w:rsidRDefault="00C84A71" w:rsidP="00E4384A">
      <w:pPr>
        <w:jc w:val="both"/>
        <w:rPr>
          <w:sz w:val="28"/>
          <w:szCs w:val="28"/>
        </w:rPr>
      </w:pPr>
      <w:r w:rsidRPr="006E5A47">
        <w:rPr>
          <w:sz w:val="28"/>
          <w:szCs w:val="28"/>
        </w:rPr>
        <w:t>Моделирование цветов из бумаги и проволоки.</w:t>
      </w:r>
      <w:r w:rsidR="00E4384A" w:rsidRPr="006E5A47">
        <w:rPr>
          <w:sz w:val="28"/>
          <w:szCs w:val="28"/>
        </w:rPr>
        <w:t xml:space="preserve"> </w:t>
      </w:r>
      <w:proofErr w:type="spellStart"/>
      <w:r w:rsidRPr="006E5A47">
        <w:rPr>
          <w:sz w:val="28"/>
          <w:szCs w:val="28"/>
        </w:rPr>
        <w:t>Квиллинг</w:t>
      </w:r>
      <w:proofErr w:type="spellEnd"/>
      <w:r w:rsidRPr="006E5A47">
        <w:rPr>
          <w:sz w:val="28"/>
          <w:szCs w:val="28"/>
        </w:rPr>
        <w:t>: цветы, панно.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Симметричное силуэтное вырезание.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Оригами. Объёмные игрушки.</w:t>
      </w:r>
    </w:p>
    <w:p w:rsidR="00C84A71" w:rsidRPr="006E5A47" w:rsidRDefault="00C84A71" w:rsidP="00E4384A">
      <w:pPr>
        <w:contextualSpacing/>
        <w:rPr>
          <w:sz w:val="28"/>
          <w:szCs w:val="28"/>
        </w:rPr>
      </w:pPr>
      <w:r w:rsidRPr="006E5A47">
        <w:rPr>
          <w:sz w:val="28"/>
          <w:szCs w:val="28"/>
        </w:rPr>
        <w:t>Сюжетная композиция оригами на плоскости.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Динамическая открытка с аппликацией.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Игрушки из картона с подвижными деталями.</w:t>
      </w:r>
    </w:p>
    <w:p w:rsidR="009A3E7D" w:rsidRPr="006E5A47" w:rsidRDefault="00C84A71" w:rsidP="00E4384A">
      <w:pPr>
        <w:jc w:val="both"/>
        <w:rPr>
          <w:b/>
          <w:sz w:val="28"/>
          <w:szCs w:val="28"/>
        </w:rPr>
      </w:pPr>
      <w:r w:rsidRPr="006E5A47">
        <w:rPr>
          <w:sz w:val="28"/>
          <w:szCs w:val="28"/>
        </w:rPr>
        <w:t xml:space="preserve">Объёмная композиция из деталей оригами.  Коллективная работа.  </w:t>
      </w:r>
    </w:p>
    <w:p w:rsidR="009A3E7D" w:rsidRPr="006E5A47" w:rsidRDefault="009A3E7D" w:rsidP="00E4384A">
      <w:pPr>
        <w:jc w:val="both"/>
        <w:rPr>
          <w:sz w:val="28"/>
          <w:szCs w:val="28"/>
        </w:rPr>
      </w:pPr>
    </w:p>
    <w:p w:rsidR="009A3E7D" w:rsidRPr="006E5A47" w:rsidRDefault="009A3E7D" w:rsidP="00E4384A">
      <w:pPr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 xml:space="preserve">Лепка из солёного теста. </w:t>
      </w:r>
    </w:p>
    <w:p w:rsidR="009A3E7D" w:rsidRPr="006E5A47" w:rsidRDefault="00C84A71" w:rsidP="00E4384A">
      <w:pPr>
        <w:contextualSpacing/>
        <w:rPr>
          <w:sz w:val="28"/>
          <w:szCs w:val="28"/>
        </w:rPr>
      </w:pPr>
      <w:r w:rsidRPr="006E5A47">
        <w:rPr>
          <w:sz w:val="28"/>
          <w:szCs w:val="28"/>
        </w:rPr>
        <w:t>Цветы.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Ваза с цветами.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Объемное панно. Цветное тесто.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Объемное панно.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Забавные фигурки.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Изготовление фигурок для коллективной композиции.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Объемно – пространственная композиция «Сказочный город».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Чайный сервиз.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Украшения из соленого теста.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Сочетание соленого теста с другими материалами.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Тематические композиции. Творческо-поисковая, самостоятельная, коллективная деятельность.</w:t>
      </w:r>
    </w:p>
    <w:p w:rsidR="009A3E7D" w:rsidRPr="006E5A47" w:rsidRDefault="009A3E7D" w:rsidP="00E4384A">
      <w:pPr>
        <w:jc w:val="center"/>
        <w:rPr>
          <w:b/>
          <w:sz w:val="28"/>
          <w:szCs w:val="28"/>
        </w:rPr>
      </w:pPr>
    </w:p>
    <w:p w:rsidR="00451577" w:rsidRPr="006E5A47" w:rsidRDefault="009A3E7D" w:rsidP="00E4384A">
      <w:pPr>
        <w:rPr>
          <w:b/>
          <w:sz w:val="28"/>
          <w:szCs w:val="28"/>
        </w:rPr>
      </w:pPr>
      <w:r w:rsidRPr="006E5A47">
        <w:rPr>
          <w:b/>
          <w:sz w:val="28"/>
          <w:szCs w:val="28"/>
        </w:rPr>
        <w:t>Работа с «бросовым» материалом.</w:t>
      </w:r>
    </w:p>
    <w:p w:rsidR="00C84A71" w:rsidRPr="006E5A47" w:rsidRDefault="00C84A71" w:rsidP="00E4384A">
      <w:pPr>
        <w:contextualSpacing/>
        <w:rPr>
          <w:sz w:val="28"/>
          <w:szCs w:val="28"/>
        </w:rPr>
      </w:pPr>
      <w:r w:rsidRPr="006E5A47">
        <w:rPr>
          <w:sz w:val="28"/>
          <w:szCs w:val="28"/>
        </w:rPr>
        <w:t>Моделирование из бумажных салфеток.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Мозаика из блёсток и бисера.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 xml:space="preserve">Аппликация из кружев  </w:t>
      </w:r>
      <w:r w:rsidRPr="006E5A47">
        <w:rPr>
          <w:sz w:val="28"/>
          <w:szCs w:val="28"/>
          <w:lang w:eastAsia="en-US"/>
        </w:rPr>
        <w:t>и ткани.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Коллаж из различных материалов.</w:t>
      </w:r>
    </w:p>
    <w:p w:rsidR="00451577" w:rsidRPr="006E5A47" w:rsidRDefault="00C84A71" w:rsidP="00E4384A">
      <w:pPr>
        <w:contextualSpacing/>
        <w:rPr>
          <w:sz w:val="28"/>
          <w:szCs w:val="28"/>
        </w:rPr>
      </w:pPr>
      <w:r w:rsidRPr="006E5A47">
        <w:rPr>
          <w:sz w:val="28"/>
          <w:szCs w:val="28"/>
        </w:rPr>
        <w:t>Рамки для фотографий.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Тематические композиции. Творческо-поисковая, самостоятельная, коллективная деятельность.</w:t>
      </w:r>
      <w:r w:rsidR="00E4384A" w:rsidRPr="006E5A47">
        <w:rPr>
          <w:sz w:val="28"/>
          <w:szCs w:val="28"/>
        </w:rPr>
        <w:t xml:space="preserve"> </w:t>
      </w:r>
      <w:r w:rsidRPr="006E5A47">
        <w:rPr>
          <w:sz w:val="28"/>
          <w:szCs w:val="28"/>
        </w:rPr>
        <w:t>Итоговая выставка «Мои успехи».</w:t>
      </w:r>
    </w:p>
    <w:p w:rsidR="00451577" w:rsidRPr="006E5A47" w:rsidRDefault="00451577" w:rsidP="00E4384A">
      <w:pPr>
        <w:jc w:val="both"/>
        <w:rPr>
          <w:sz w:val="28"/>
          <w:szCs w:val="28"/>
        </w:rPr>
      </w:pPr>
    </w:p>
    <w:p w:rsidR="00451577" w:rsidRPr="007452F5" w:rsidRDefault="007452F5" w:rsidP="007452F5">
      <w:pPr>
        <w:jc w:val="center"/>
        <w:rPr>
          <w:b/>
          <w:sz w:val="28"/>
          <w:szCs w:val="28"/>
        </w:rPr>
      </w:pPr>
      <w:r w:rsidRPr="007452F5">
        <w:rPr>
          <w:b/>
          <w:sz w:val="28"/>
          <w:szCs w:val="28"/>
        </w:rPr>
        <w:t>3. Тематическое планирование</w:t>
      </w:r>
      <w:r>
        <w:rPr>
          <w:b/>
          <w:sz w:val="28"/>
          <w:szCs w:val="28"/>
        </w:rPr>
        <w:t>.</w:t>
      </w:r>
    </w:p>
    <w:p w:rsidR="00171FD7" w:rsidRDefault="00171FD7" w:rsidP="00BE2499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jc w:val="center"/>
              <w:rPr>
                <w:b/>
                <w:sz w:val="28"/>
                <w:szCs w:val="28"/>
              </w:rPr>
            </w:pPr>
            <w:r w:rsidRPr="007452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10" w:type="dxa"/>
          </w:tcPr>
          <w:p w:rsidR="007452F5" w:rsidRPr="007452F5" w:rsidRDefault="007452F5" w:rsidP="007452F5">
            <w:pPr>
              <w:jc w:val="center"/>
              <w:rPr>
                <w:b/>
                <w:sz w:val="28"/>
                <w:szCs w:val="28"/>
              </w:rPr>
            </w:pPr>
            <w:r w:rsidRPr="007452F5"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3285" w:type="dxa"/>
          </w:tcPr>
          <w:p w:rsidR="007452F5" w:rsidRPr="007452F5" w:rsidRDefault="007452F5" w:rsidP="007452F5">
            <w:pPr>
              <w:jc w:val="center"/>
              <w:rPr>
                <w:b/>
                <w:sz w:val="28"/>
                <w:szCs w:val="28"/>
              </w:rPr>
            </w:pPr>
            <w:r w:rsidRPr="007452F5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FD1117">
              <w:rPr>
                <w:sz w:val="28"/>
                <w:szCs w:val="28"/>
              </w:rPr>
              <w:t xml:space="preserve">Головоломки из цветной бумаги. </w:t>
            </w:r>
            <w:proofErr w:type="spellStart"/>
            <w:r w:rsidRPr="00FD1117">
              <w:rPr>
                <w:sz w:val="28"/>
                <w:szCs w:val="28"/>
              </w:rPr>
              <w:t>Пазлы</w:t>
            </w:r>
            <w:proofErr w:type="spellEnd"/>
            <w:r w:rsidRPr="00FD1117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7452F5" w:rsidRPr="00E3114B" w:rsidRDefault="007452F5" w:rsidP="007452F5">
            <w:pPr>
              <w:rPr>
                <w:sz w:val="28"/>
                <w:szCs w:val="28"/>
              </w:rPr>
            </w:pPr>
            <w:r w:rsidRPr="00E3114B">
              <w:rPr>
                <w:sz w:val="28"/>
                <w:szCs w:val="28"/>
              </w:rPr>
              <w:t>1 час</w:t>
            </w:r>
          </w:p>
        </w:tc>
      </w:tr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Работа с природными материалами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7452F5" w:rsidRPr="00E3114B" w:rsidRDefault="007452F5" w:rsidP="007452F5">
            <w:pPr>
              <w:rPr>
                <w:sz w:val="28"/>
                <w:szCs w:val="28"/>
              </w:rPr>
            </w:pPr>
            <w:r w:rsidRPr="00E3114B">
              <w:rPr>
                <w:sz w:val="28"/>
                <w:szCs w:val="28"/>
              </w:rPr>
              <w:t>8 часов</w:t>
            </w:r>
          </w:p>
        </w:tc>
      </w:tr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Работа с бумагой и картоном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7452F5" w:rsidRPr="00E3114B" w:rsidRDefault="007452F5" w:rsidP="007452F5">
            <w:pPr>
              <w:rPr>
                <w:sz w:val="28"/>
                <w:szCs w:val="28"/>
              </w:rPr>
            </w:pPr>
            <w:r w:rsidRPr="00E3114B">
              <w:rPr>
                <w:sz w:val="28"/>
                <w:szCs w:val="28"/>
              </w:rPr>
              <w:t>8 часов</w:t>
            </w:r>
          </w:p>
        </w:tc>
      </w:tr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Лепка из солёного теста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7452F5" w:rsidRPr="00E3114B" w:rsidRDefault="007452F5" w:rsidP="007452F5">
            <w:pPr>
              <w:rPr>
                <w:sz w:val="28"/>
                <w:szCs w:val="28"/>
              </w:rPr>
            </w:pPr>
            <w:r w:rsidRPr="00E3114B">
              <w:rPr>
                <w:sz w:val="28"/>
                <w:szCs w:val="28"/>
              </w:rPr>
              <w:t>9 часов</w:t>
            </w:r>
          </w:p>
        </w:tc>
      </w:tr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7452F5" w:rsidRPr="007452F5" w:rsidRDefault="007452F5" w:rsidP="007452F5">
            <w:pPr>
              <w:contextualSpacing/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Работа с «бросовым» материалом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7452F5" w:rsidRPr="00E3114B" w:rsidRDefault="007452F5" w:rsidP="007452F5">
            <w:pPr>
              <w:rPr>
                <w:sz w:val="28"/>
                <w:szCs w:val="28"/>
              </w:rPr>
            </w:pPr>
            <w:r w:rsidRPr="00E3114B">
              <w:rPr>
                <w:sz w:val="28"/>
                <w:szCs w:val="28"/>
              </w:rPr>
              <w:t>8 часов</w:t>
            </w:r>
          </w:p>
        </w:tc>
      </w:tr>
      <w:tr w:rsidR="007452F5" w:rsidTr="007452F5">
        <w:tc>
          <w:tcPr>
            <w:tcW w:w="959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7452F5" w:rsidRPr="007452F5" w:rsidRDefault="007452F5" w:rsidP="007452F5">
            <w:pPr>
              <w:rPr>
                <w:sz w:val="28"/>
                <w:szCs w:val="28"/>
              </w:rPr>
            </w:pPr>
            <w:r w:rsidRPr="007452F5">
              <w:rPr>
                <w:sz w:val="28"/>
                <w:szCs w:val="28"/>
              </w:rPr>
              <w:t>Итого:</w:t>
            </w:r>
          </w:p>
        </w:tc>
        <w:tc>
          <w:tcPr>
            <w:tcW w:w="3285" w:type="dxa"/>
          </w:tcPr>
          <w:p w:rsidR="007452F5" w:rsidRPr="00E3114B" w:rsidRDefault="007452F5" w:rsidP="007452F5">
            <w:pPr>
              <w:rPr>
                <w:sz w:val="28"/>
                <w:szCs w:val="28"/>
              </w:rPr>
            </w:pPr>
            <w:r w:rsidRPr="00E3114B">
              <w:rPr>
                <w:sz w:val="28"/>
                <w:szCs w:val="28"/>
              </w:rPr>
              <w:t>34 часа</w:t>
            </w:r>
          </w:p>
        </w:tc>
      </w:tr>
    </w:tbl>
    <w:p w:rsidR="00171FD7" w:rsidRDefault="00171FD7" w:rsidP="00BE2499">
      <w:pPr>
        <w:jc w:val="both"/>
        <w:rPr>
          <w:sz w:val="28"/>
          <w:szCs w:val="28"/>
        </w:rPr>
      </w:pPr>
    </w:p>
    <w:p w:rsidR="00171FD7" w:rsidRDefault="00171FD7" w:rsidP="00BE2499">
      <w:pPr>
        <w:jc w:val="both"/>
        <w:rPr>
          <w:sz w:val="28"/>
          <w:szCs w:val="28"/>
        </w:rPr>
      </w:pPr>
    </w:p>
    <w:p w:rsidR="00171FD7" w:rsidRDefault="00171FD7" w:rsidP="00BE2499">
      <w:pPr>
        <w:jc w:val="both"/>
        <w:rPr>
          <w:sz w:val="28"/>
          <w:szCs w:val="28"/>
        </w:rPr>
      </w:pPr>
    </w:p>
    <w:p w:rsidR="00171FD7" w:rsidRDefault="00171FD7" w:rsidP="00BE2499">
      <w:pPr>
        <w:jc w:val="both"/>
        <w:rPr>
          <w:sz w:val="28"/>
          <w:szCs w:val="28"/>
        </w:rPr>
      </w:pPr>
    </w:p>
    <w:p w:rsidR="00171FD7" w:rsidRPr="006E5A47" w:rsidRDefault="00171FD7" w:rsidP="00BE2499">
      <w:pPr>
        <w:jc w:val="both"/>
        <w:rPr>
          <w:sz w:val="28"/>
          <w:szCs w:val="28"/>
        </w:rPr>
      </w:pPr>
    </w:p>
    <w:p w:rsidR="00451577" w:rsidRDefault="00451577" w:rsidP="00BE2499">
      <w:pPr>
        <w:jc w:val="both"/>
      </w:pPr>
    </w:p>
    <w:p w:rsidR="00451577" w:rsidRDefault="00451577" w:rsidP="00BE2499">
      <w:pPr>
        <w:jc w:val="both"/>
      </w:pPr>
    </w:p>
    <w:p w:rsidR="007D2CB5" w:rsidRDefault="007D2CB5" w:rsidP="007D2CB5"/>
    <w:p w:rsidR="007D2CB5" w:rsidRDefault="007D2CB5" w:rsidP="007D2CB5"/>
    <w:p w:rsidR="007D2CB5" w:rsidRDefault="007D2CB5" w:rsidP="007D2CB5"/>
    <w:p w:rsidR="007D2CB5" w:rsidRDefault="007D2CB5" w:rsidP="007D2CB5"/>
    <w:p w:rsidR="007D2CB5" w:rsidRDefault="007D2CB5" w:rsidP="007D2CB5"/>
    <w:p w:rsidR="007D2CB5" w:rsidRDefault="007D2CB5" w:rsidP="007D2CB5"/>
    <w:p w:rsidR="00451577" w:rsidRPr="007D2CB5" w:rsidRDefault="00451577" w:rsidP="007D2CB5">
      <w:pPr>
        <w:pStyle w:val="a4"/>
        <w:numPr>
          <w:ilvl w:val="0"/>
          <w:numId w:val="40"/>
        </w:numPr>
        <w:rPr>
          <w:b/>
          <w:sz w:val="28"/>
          <w:szCs w:val="28"/>
        </w:rPr>
      </w:pPr>
      <w:r w:rsidRPr="007D2CB5">
        <w:rPr>
          <w:b/>
          <w:sz w:val="28"/>
          <w:szCs w:val="28"/>
        </w:rPr>
        <w:lastRenderedPageBreak/>
        <w:t>Календарн</w:t>
      </w:r>
      <w:r w:rsidR="002444FF" w:rsidRPr="007D2CB5">
        <w:rPr>
          <w:b/>
          <w:sz w:val="28"/>
          <w:szCs w:val="28"/>
        </w:rPr>
        <w:t xml:space="preserve">о  - тематическое планирование 4 класс </w:t>
      </w:r>
    </w:p>
    <w:p w:rsidR="001026A9" w:rsidRPr="00E544B0" w:rsidRDefault="001026A9" w:rsidP="007E37BF">
      <w:pPr>
        <w:pStyle w:val="a5"/>
        <w:ind w:left="720"/>
        <w:jc w:val="center"/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6"/>
        <w:gridCol w:w="992"/>
        <w:gridCol w:w="1276"/>
        <w:gridCol w:w="1134"/>
      </w:tblGrid>
      <w:tr w:rsidR="00565EC7" w:rsidRPr="000979A9" w:rsidTr="000736B2">
        <w:trPr>
          <w:trHeight w:val="395"/>
        </w:trPr>
        <w:tc>
          <w:tcPr>
            <w:tcW w:w="993" w:type="dxa"/>
            <w:vMerge w:val="restart"/>
          </w:tcPr>
          <w:p w:rsidR="00565EC7" w:rsidRPr="000979A9" w:rsidRDefault="00565EC7" w:rsidP="007E37B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65EC7" w:rsidRPr="000979A9" w:rsidRDefault="00565EC7" w:rsidP="007E37B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979A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979A9">
              <w:rPr>
                <w:b/>
                <w:sz w:val="28"/>
                <w:szCs w:val="28"/>
              </w:rPr>
              <w:t>п</w:t>
            </w:r>
            <w:proofErr w:type="gramEnd"/>
            <w:r w:rsidRPr="000979A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96" w:type="dxa"/>
            <w:vMerge w:val="restart"/>
          </w:tcPr>
          <w:p w:rsidR="00565EC7" w:rsidRPr="000979A9" w:rsidRDefault="00565EC7" w:rsidP="007E37B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65EC7" w:rsidRPr="000979A9" w:rsidRDefault="00565EC7" w:rsidP="007E37B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979A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92" w:type="dxa"/>
            <w:vMerge w:val="restart"/>
          </w:tcPr>
          <w:p w:rsidR="00565EC7" w:rsidRPr="000979A9" w:rsidRDefault="00565EC7" w:rsidP="007E37BF">
            <w:pPr>
              <w:jc w:val="center"/>
              <w:rPr>
                <w:b/>
                <w:sz w:val="28"/>
                <w:szCs w:val="28"/>
              </w:rPr>
            </w:pPr>
            <w:r w:rsidRPr="000979A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565EC7" w:rsidRPr="000979A9" w:rsidRDefault="00565EC7" w:rsidP="007E37BF">
            <w:pPr>
              <w:jc w:val="center"/>
              <w:rPr>
                <w:b/>
                <w:sz w:val="28"/>
                <w:szCs w:val="28"/>
              </w:rPr>
            </w:pPr>
            <w:r w:rsidRPr="000979A9">
              <w:rPr>
                <w:b/>
                <w:sz w:val="28"/>
                <w:szCs w:val="28"/>
              </w:rPr>
              <w:t>Дата</w:t>
            </w:r>
          </w:p>
        </w:tc>
      </w:tr>
      <w:tr w:rsidR="00565EC7" w:rsidRPr="000979A9" w:rsidTr="000736B2">
        <w:trPr>
          <w:trHeight w:val="277"/>
        </w:trPr>
        <w:tc>
          <w:tcPr>
            <w:tcW w:w="993" w:type="dxa"/>
            <w:vMerge/>
          </w:tcPr>
          <w:p w:rsidR="00565EC7" w:rsidRPr="000979A9" w:rsidRDefault="00565EC7" w:rsidP="007E37B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565EC7" w:rsidRPr="000979A9" w:rsidRDefault="00565EC7" w:rsidP="007E37B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5EC7" w:rsidRPr="000979A9" w:rsidRDefault="00565EC7" w:rsidP="007E37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EC7" w:rsidRPr="000979A9" w:rsidRDefault="00171FD7" w:rsidP="007E37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565EC7" w:rsidRPr="000979A9">
              <w:rPr>
                <w:b/>
                <w:sz w:val="28"/>
                <w:szCs w:val="28"/>
              </w:rPr>
              <w:t>лан.</w:t>
            </w:r>
          </w:p>
        </w:tc>
        <w:tc>
          <w:tcPr>
            <w:tcW w:w="1134" w:type="dxa"/>
          </w:tcPr>
          <w:p w:rsidR="00565EC7" w:rsidRPr="000979A9" w:rsidRDefault="00171FD7" w:rsidP="007E37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565EC7" w:rsidRPr="000979A9">
              <w:rPr>
                <w:b/>
                <w:sz w:val="28"/>
                <w:szCs w:val="28"/>
              </w:rPr>
              <w:t>акт.</w:t>
            </w: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1F663F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E67B98" w:rsidRPr="00FD1117" w:rsidRDefault="00FD1117" w:rsidP="00FD1117">
            <w:pPr>
              <w:contextualSpacing/>
              <w:rPr>
                <w:sz w:val="28"/>
                <w:szCs w:val="28"/>
              </w:rPr>
            </w:pPr>
            <w:r w:rsidRPr="00FD1117">
              <w:rPr>
                <w:sz w:val="28"/>
                <w:szCs w:val="28"/>
              </w:rPr>
              <w:t xml:space="preserve">Головоломки из цветной бумаги. </w:t>
            </w:r>
            <w:proofErr w:type="spellStart"/>
            <w:r w:rsidRPr="00FD1117">
              <w:rPr>
                <w:sz w:val="28"/>
                <w:szCs w:val="28"/>
              </w:rPr>
              <w:t>Пазлы</w:t>
            </w:r>
            <w:proofErr w:type="spellEnd"/>
            <w:r w:rsidRPr="00FD1117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67B98" w:rsidRPr="00FD1117" w:rsidRDefault="00FD1117" w:rsidP="00FD1117">
            <w:pPr>
              <w:rPr>
                <w:sz w:val="28"/>
                <w:szCs w:val="28"/>
              </w:rPr>
            </w:pPr>
            <w:r w:rsidRPr="00FD111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DA44F7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>7</w:t>
            </w:r>
            <w:r w:rsidR="00E67B98" w:rsidRPr="00D04FF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D04FFE">
              <w:rPr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7E37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2E2D" w:rsidRPr="000979A9" w:rsidTr="006023D2">
        <w:trPr>
          <w:trHeight w:val="277"/>
        </w:trPr>
        <w:tc>
          <w:tcPr>
            <w:tcW w:w="10491" w:type="dxa"/>
            <w:gridSpan w:val="5"/>
          </w:tcPr>
          <w:p w:rsidR="00FE2E2D" w:rsidRPr="00D04FFE" w:rsidRDefault="00FE2E2D" w:rsidP="00DA4954">
            <w:pPr>
              <w:jc w:val="center"/>
              <w:rPr>
                <w:b/>
                <w:sz w:val="28"/>
                <w:szCs w:val="28"/>
              </w:rPr>
            </w:pPr>
            <w:r w:rsidRPr="00D04FFE">
              <w:rPr>
                <w:b/>
                <w:sz w:val="28"/>
                <w:szCs w:val="28"/>
              </w:rPr>
              <w:t>Работа с природными материалами</w:t>
            </w:r>
            <w:r w:rsidR="00DA4954" w:rsidRPr="00D04FFE">
              <w:rPr>
                <w:b/>
                <w:sz w:val="28"/>
                <w:szCs w:val="28"/>
              </w:rPr>
              <w:t xml:space="preserve">   (</w:t>
            </w:r>
            <w:r w:rsidRPr="00D04FFE">
              <w:rPr>
                <w:b/>
                <w:sz w:val="28"/>
                <w:szCs w:val="28"/>
              </w:rPr>
              <w:t>8 часов</w:t>
            </w:r>
            <w:r w:rsidR="00DA4954" w:rsidRPr="00D04FFE">
              <w:rPr>
                <w:b/>
                <w:sz w:val="28"/>
                <w:szCs w:val="28"/>
              </w:rPr>
              <w:t>).</w:t>
            </w: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Аппликация из листьев и цветов.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>14</w:t>
            </w:r>
            <w:r w:rsidR="00E67B98" w:rsidRPr="00D04FF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D04FFE">
              <w:rPr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(2)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tabs>
                <w:tab w:val="left" w:pos="255"/>
              </w:tabs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Аппликация из различных природных материалов.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>21</w:t>
            </w:r>
            <w:r w:rsidR="00E67B98" w:rsidRPr="00D04FF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D04FFE">
              <w:rPr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(3)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tabs>
                <w:tab w:val="left" w:pos="255"/>
              </w:tabs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Моделирование из природных материалов на пластилиновой основе.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>28</w:t>
            </w:r>
            <w:r w:rsidR="00E67B98" w:rsidRPr="00D04FF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D04FFE">
              <w:rPr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(4)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b/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Объемные поделки из шишек и жёлудей.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D04FFE">
              <w:rPr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(5)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Букет из сухих цветов.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D04FFE">
              <w:rPr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(6)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Поделки из сухих листьев.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 xml:space="preserve">19 </w:t>
            </w:r>
            <w:proofErr w:type="spellStart"/>
            <w:proofErr w:type="gramStart"/>
            <w:r w:rsidRPr="00D04FFE">
              <w:rPr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b/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Композиция «Дары природы». Коллективная работа.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D04FFE" w:rsidP="0087290F">
            <w:pPr>
              <w:rPr>
                <w:sz w:val="28"/>
                <w:szCs w:val="28"/>
              </w:rPr>
            </w:pPr>
            <w:r w:rsidRPr="00D04FFE">
              <w:rPr>
                <w:sz w:val="28"/>
                <w:szCs w:val="28"/>
              </w:rPr>
              <w:t xml:space="preserve">26 </w:t>
            </w:r>
            <w:proofErr w:type="spellStart"/>
            <w:proofErr w:type="gramStart"/>
            <w:r w:rsidRPr="00D04FFE">
              <w:rPr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(8)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992" w:type="dxa"/>
          </w:tcPr>
          <w:p w:rsidR="00E67B98" w:rsidRPr="006E5A47" w:rsidRDefault="00E67B98" w:rsidP="000979A9">
            <w:pPr>
              <w:rPr>
                <w:sz w:val="28"/>
                <w:szCs w:val="28"/>
              </w:rPr>
            </w:pPr>
            <w:r w:rsidRPr="006E5A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D04FFE" w:rsidRDefault="00E67B98" w:rsidP="000979A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FE2E2D" w:rsidRPr="000979A9" w:rsidTr="00703C44">
        <w:trPr>
          <w:trHeight w:val="277"/>
        </w:trPr>
        <w:tc>
          <w:tcPr>
            <w:tcW w:w="10491" w:type="dxa"/>
            <w:gridSpan w:val="5"/>
          </w:tcPr>
          <w:p w:rsidR="00FE2E2D" w:rsidRPr="00FE2E2D" w:rsidRDefault="00FE2E2D" w:rsidP="00DA4954">
            <w:pPr>
              <w:jc w:val="center"/>
              <w:rPr>
                <w:sz w:val="28"/>
                <w:szCs w:val="28"/>
              </w:rPr>
            </w:pPr>
            <w:r w:rsidRPr="000979A9">
              <w:rPr>
                <w:b/>
                <w:sz w:val="28"/>
                <w:szCs w:val="28"/>
              </w:rPr>
              <w:t>Работа с бумагой и картоном</w:t>
            </w:r>
            <w:r w:rsidR="00DA4954">
              <w:rPr>
                <w:sz w:val="28"/>
                <w:szCs w:val="28"/>
              </w:rPr>
              <w:t xml:space="preserve">  </w:t>
            </w:r>
            <w:r w:rsidR="00DA4954">
              <w:rPr>
                <w:b/>
                <w:sz w:val="28"/>
                <w:szCs w:val="28"/>
              </w:rPr>
              <w:t>(</w:t>
            </w:r>
            <w:r w:rsidRPr="00FE2E2D">
              <w:rPr>
                <w:b/>
                <w:sz w:val="28"/>
                <w:szCs w:val="28"/>
              </w:rPr>
              <w:t>8 часов</w:t>
            </w:r>
            <w:r w:rsidR="00DA4954">
              <w:rPr>
                <w:b/>
                <w:sz w:val="28"/>
                <w:szCs w:val="28"/>
              </w:rPr>
              <w:t>).</w:t>
            </w: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Моделирование цветов из бумаги и проволоки.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6D209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>9</w:t>
            </w:r>
            <w:r w:rsidR="00E67B98" w:rsidRPr="006D2096">
              <w:rPr>
                <w:sz w:val="28"/>
                <w:szCs w:val="28"/>
              </w:rPr>
              <w:t xml:space="preserve"> </w:t>
            </w:r>
            <w:proofErr w:type="spellStart"/>
            <w:r w:rsidR="00E67B98" w:rsidRPr="006D2096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(2)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proofErr w:type="spellStart"/>
            <w:r w:rsidRPr="000979A9">
              <w:rPr>
                <w:sz w:val="28"/>
                <w:szCs w:val="28"/>
              </w:rPr>
              <w:t>Квиллинг</w:t>
            </w:r>
            <w:proofErr w:type="spellEnd"/>
            <w:r w:rsidRPr="000979A9">
              <w:rPr>
                <w:sz w:val="28"/>
                <w:szCs w:val="28"/>
              </w:rPr>
              <w:t>: цветы, панно.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285E4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>1</w:t>
            </w:r>
            <w:r w:rsidR="006D2096" w:rsidRPr="006D2096">
              <w:rPr>
                <w:sz w:val="28"/>
                <w:szCs w:val="28"/>
              </w:rPr>
              <w:t>6</w:t>
            </w:r>
            <w:r w:rsidR="00E67B98" w:rsidRPr="006D2096">
              <w:rPr>
                <w:sz w:val="28"/>
                <w:szCs w:val="28"/>
              </w:rPr>
              <w:t xml:space="preserve"> </w:t>
            </w:r>
            <w:proofErr w:type="spellStart"/>
            <w:r w:rsidR="00E67B98" w:rsidRPr="006D2096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(3)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Симметричное силуэтное вырезание.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6D209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>23</w:t>
            </w:r>
            <w:r w:rsidR="00E67B98" w:rsidRPr="006D2096">
              <w:rPr>
                <w:sz w:val="28"/>
                <w:szCs w:val="28"/>
              </w:rPr>
              <w:t xml:space="preserve"> </w:t>
            </w:r>
            <w:proofErr w:type="spellStart"/>
            <w:r w:rsidR="00E67B98" w:rsidRPr="006D2096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(4)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Оригами. Объёмные игрушки.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6D209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 xml:space="preserve">30 </w:t>
            </w:r>
            <w:proofErr w:type="spellStart"/>
            <w:r w:rsidRPr="006D2096">
              <w:rPr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(5)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Сюжетная композиция оригами на плоскости.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6D209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>7</w:t>
            </w:r>
            <w:r w:rsidR="00E67B98" w:rsidRPr="006D2096">
              <w:rPr>
                <w:sz w:val="28"/>
                <w:szCs w:val="28"/>
              </w:rPr>
              <w:t xml:space="preserve"> дек</w:t>
            </w: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(6)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Динамическая открытка с аппликацией.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6D209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>14</w:t>
            </w:r>
            <w:r w:rsidR="00E67B98" w:rsidRPr="006D2096">
              <w:rPr>
                <w:sz w:val="28"/>
                <w:szCs w:val="28"/>
              </w:rPr>
              <w:t xml:space="preserve"> дек</w:t>
            </w: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(7)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Игрушки из картона с подвижными деталями.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D2096" w:rsidRDefault="006D2096" w:rsidP="006D1070">
            <w:pPr>
              <w:rPr>
                <w:sz w:val="28"/>
                <w:szCs w:val="28"/>
              </w:rPr>
            </w:pPr>
            <w:r w:rsidRPr="006D2096">
              <w:rPr>
                <w:sz w:val="28"/>
                <w:szCs w:val="28"/>
              </w:rPr>
              <w:t>21</w:t>
            </w:r>
            <w:r w:rsidR="00E67B98" w:rsidRPr="006D2096">
              <w:rPr>
                <w:sz w:val="28"/>
                <w:szCs w:val="28"/>
              </w:rPr>
              <w:t xml:space="preserve"> дек</w:t>
            </w: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9B5974">
            <w:pPr>
              <w:rPr>
                <w:b/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(8)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 xml:space="preserve">Объёмная композиция из деталей оригами.  Коллективная работа.  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097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67B98" w:rsidRPr="006663A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6663A4">
              <w:rPr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FE2E2D" w:rsidRPr="000979A9" w:rsidTr="00BA18EF">
        <w:trPr>
          <w:trHeight w:val="277"/>
        </w:trPr>
        <w:tc>
          <w:tcPr>
            <w:tcW w:w="10491" w:type="dxa"/>
            <w:gridSpan w:val="5"/>
          </w:tcPr>
          <w:p w:rsidR="00FE2E2D" w:rsidRPr="006663A4" w:rsidRDefault="00FE2E2D" w:rsidP="00860127">
            <w:pPr>
              <w:jc w:val="center"/>
              <w:rPr>
                <w:b/>
                <w:sz w:val="28"/>
                <w:szCs w:val="28"/>
              </w:rPr>
            </w:pPr>
            <w:r w:rsidRPr="006663A4">
              <w:rPr>
                <w:b/>
                <w:sz w:val="28"/>
                <w:szCs w:val="28"/>
              </w:rPr>
              <w:t>Лепка из солёного теста</w:t>
            </w:r>
            <w:r w:rsidR="00860127">
              <w:rPr>
                <w:b/>
                <w:sz w:val="28"/>
                <w:szCs w:val="28"/>
              </w:rPr>
              <w:t xml:space="preserve"> (</w:t>
            </w:r>
            <w:r w:rsidRPr="006663A4">
              <w:rPr>
                <w:b/>
                <w:sz w:val="28"/>
                <w:szCs w:val="28"/>
              </w:rPr>
              <w:t>9 часов</w:t>
            </w:r>
            <w:r w:rsidR="00860127">
              <w:rPr>
                <w:b/>
                <w:sz w:val="28"/>
                <w:szCs w:val="28"/>
              </w:rPr>
              <w:t>).</w:t>
            </w: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(1)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Цветы.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67B98" w:rsidRPr="006663A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6663A4">
              <w:rPr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(2)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Ваза с цветами.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67B98" w:rsidRPr="006663A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6663A4">
              <w:rPr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(3)</w:t>
            </w:r>
          </w:p>
        </w:tc>
        <w:tc>
          <w:tcPr>
            <w:tcW w:w="6096" w:type="dxa"/>
          </w:tcPr>
          <w:p w:rsidR="00E67B98" w:rsidRPr="000979A9" w:rsidRDefault="00E67B98" w:rsidP="00CA3C6A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Объемное панно.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7B98" w:rsidRPr="006663A4">
              <w:rPr>
                <w:sz w:val="28"/>
                <w:szCs w:val="28"/>
              </w:rPr>
              <w:t xml:space="preserve"> </w:t>
            </w:r>
            <w:proofErr w:type="spellStart"/>
            <w:r w:rsidR="00E67B98" w:rsidRPr="006663A4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(4)</w:t>
            </w:r>
          </w:p>
        </w:tc>
        <w:tc>
          <w:tcPr>
            <w:tcW w:w="6096" w:type="dxa"/>
          </w:tcPr>
          <w:p w:rsidR="00E67B98" w:rsidRPr="000979A9" w:rsidRDefault="00E67B98" w:rsidP="00DD397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Забавные фигурки.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67B98" w:rsidRPr="006663A4">
              <w:rPr>
                <w:sz w:val="28"/>
                <w:szCs w:val="28"/>
              </w:rPr>
              <w:t xml:space="preserve"> </w:t>
            </w:r>
            <w:proofErr w:type="spellStart"/>
            <w:r w:rsidR="00E67B98" w:rsidRPr="006663A4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(5)</w:t>
            </w:r>
          </w:p>
        </w:tc>
        <w:tc>
          <w:tcPr>
            <w:tcW w:w="6096" w:type="dxa"/>
          </w:tcPr>
          <w:p w:rsidR="00E67B98" w:rsidRPr="000979A9" w:rsidRDefault="00E67B98" w:rsidP="00246B40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Изготовление фигурок для коллективной композиции.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67B98" w:rsidRPr="006663A4">
              <w:rPr>
                <w:sz w:val="28"/>
                <w:szCs w:val="28"/>
              </w:rPr>
              <w:t xml:space="preserve"> </w:t>
            </w:r>
            <w:proofErr w:type="spellStart"/>
            <w:r w:rsidR="00E67B98" w:rsidRPr="006663A4"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(6)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композиция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6663A4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proofErr w:type="spellStart"/>
            <w:r>
              <w:rPr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(7)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Украшения из соленого теста.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7B98" w:rsidRPr="003E75C9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(8)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Сочетание соленого теста с другими материалами.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6D2096" w:rsidP="00D76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67B98" w:rsidRPr="003E75C9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D5A1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(9)</w:t>
            </w:r>
          </w:p>
        </w:tc>
        <w:tc>
          <w:tcPr>
            <w:tcW w:w="6096" w:type="dxa"/>
          </w:tcPr>
          <w:p w:rsidR="00E67B98" w:rsidRPr="000979A9" w:rsidRDefault="00E67B98" w:rsidP="000979A9">
            <w:pPr>
              <w:contextualSpacing/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992" w:type="dxa"/>
          </w:tcPr>
          <w:p w:rsidR="00E67B98" w:rsidRPr="000979A9" w:rsidRDefault="00E67B98" w:rsidP="000979A9">
            <w:pPr>
              <w:rPr>
                <w:sz w:val="28"/>
                <w:szCs w:val="28"/>
              </w:rPr>
            </w:pPr>
            <w:r w:rsidRPr="000979A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6D2096" w:rsidP="00E0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67B98" w:rsidRPr="003E75C9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1134" w:type="dxa"/>
          </w:tcPr>
          <w:p w:rsidR="00E67B98" w:rsidRPr="000979A9" w:rsidRDefault="00E67B98" w:rsidP="000979A9">
            <w:pPr>
              <w:rPr>
                <w:b/>
                <w:sz w:val="28"/>
                <w:szCs w:val="28"/>
              </w:rPr>
            </w:pPr>
          </w:p>
        </w:tc>
      </w:tr>
      <w:tr w:rsidR="00FE2E2D" w:rsidRPr="000979A9" w:rsidTr="00E9051C">
        <w:trPr>
          <w:trHeight w:val="277"/>
        </w:trPr>
        <w:tc>
          <w:tcPr>
            <w:tcW w:w="10491" w:type="dxa"/>
            <w:gridSpan w:val="5"/>
          </w:tcPr>
          <w:p w:rsidR="00FE2E2D" w:rsidRPr="00860127" w:rsidRDefault="00FE2E2D" w:rsidP="00860127">
            <w:pPr>
              <w:contextualSpacing/>
              <w:jc w:val="center"/>
              <w:rPr>
                <w:sz w:val="28"/>
                <w:szCs w:val="28"/>
              </w:rPr>
            </w:pPr>
            <w:r w:rsidRPr="003E75C9">
              <w:rPr>
                <w:b/>
                <w:sz w:val="28"/>
                <w:szCs w:val="28"/>
              </w:rPr>
              <w:t>Работа с «бросовым» материалом</w:t>
            </w:r>
            <w:r w:rsidR="00860127">
              <w:rPr>
                <w:sz w:val="28"/>
                <w:szCs w:val="28"/>
              </w:rPr>
              <w:t xml:space="preserve"> </w:t>
            </w:r>
            <w:r w:rsidR="00860127">
              <w:rPr>
                <w:b/>
                <w:sz w:val="28"/>
                <w:szCs w:val="28"/>
              </w:rPr>
              <w:t>(</w:t>
            </w:r>
            <w:r w:rsidRPr="003E75C9">
              <w:rPr>
                <w:b/>
                <w:sz w:val="28"/>
                <w:szCs w:val="28"/>
              </w:rPr>
              <w:t>8 часов</w:t>
            </w:r>
            <w:r w:rsidR="00860127">
              <w:rPr>
                <w:b/>
                <w:sz w:val="28"/>
                <w:szCs w:val="28"/>
              </w:rPr>
              <w:t>).</w:t>
            </w: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76D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27(1)</w:t>
            </w:r>
          </w:p>
        </w:tc>
        <w:tc>
          <w:tcPr>
            <w:tcW w:w="6096" w:type="dxa"/>
          </w:tcPr>
          <w:p w:rsidR="00E67B98" w:rsidRPr="003E75C9" w:rsidRDefault="00E67B98" w:rsidP="000979A9">
            <w:pPr>
              <w:contextualSpacing/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Моделирование из бумажных салфеток</w:t>
            </w:r>
          </w:p>
        </w:tc>
        <w:tc>
          <w:tcPr>
            <w:tcW w:w="992" w:type="dxa"/>
          </w:tcPr>
          <w:p w:rsidR="00E67B98" w:rsidRPr="003E75C9" w:rsidRDefault="00E67B98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6D2096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67B98" w:rsidRPr="003E75C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3E75C9">
              <w:rPr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736B2" w:rsidRDefault="00E67B98" w:rsidP="000979A9">
            <w:pPr>
              <w:rPr>
                <w:color w:val="FF0000"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76D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28(2)</w:t>
            </w:r>
          </w:p>
        </w:tc>
        <w:tc>
          <w:tcPr>
            <w:tcW w:w="6096" w:type="dxa"/>
          </w:tcPr>
          <w:p w:rsidR="00E67B98" w:rsidRPr="003E75C9" w:rsidRDefault="00E67B98" w:rsidP="000979A9">
            <w:pPr>
              <w:contextualSpacing/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Мозаика из блёсток и бисера.</w:t>
            </w:r>
          </w:p>
        </w:tc>
        <w:tc>
          <w:tcPr>
            <w:tcW w:w="992" w:type="dxa"/>
          </w:tcPr>
          <w:p w:rsidR="00E67B98" w:rsidRPr="003E75C9" w:rsidRDefault="00E67B98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6D2096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67B98" w:rsidRPr="003E75C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3E75C9">
              <w:rPr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0736B2" w:rsidRDefault="00E67B98" w:rsidP="000979A9">
            <w:pPr>
              <w:rPr>
                <w:color w:val="FF0000"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76D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29(3)</w:t>
            </w:r>
          </w:p>
        </w:tc>
        <w:tc>
          <w:tcPr>
            <w:tcW w:w="6096" w:type="dxa"/>
          </w:tcPr>
          <w:p w:rsidR="00E67B98" w:rsidRPr="003E75C9" w:rsidRDefault="00E67B98" w:rsidP="000979A9">
            <w:pPr>
              <w:contextualSpacing/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 xml:space="preserve">Аппликация из кружев  </w:t>
            </w:r>
            <w:r w:rsidRPr="003E75C9">
              <w:rPr>
                <w:sz w:val="28"/>
                <w:szCs w:val="28"/>
                <w:lang w:eastAsia="en-US"/>
              </w:rPr>
              <w:t>и ткани.</w:t>
            </w:r>
          </w:p>
        </w:tc>
        <w:tc>
          <w:tcPr>
            <w:tcW w:w="992" w:type="dxa"/>
          </w:tcPr>
          <w:p w:rsidR="00E67B98" w:rsidRPr="003E75C9" w:rsidRDefault="00E67B98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6D2096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67B98" w:rsidRPr="003E75C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3E75C9">
              <w:rPr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7B58F6" w:rsidRDefault="00E67B98" w:rsidP="000979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E67B98" w:rsidRPr="000979A9" w:rsidTr="000736B2">
        <w:trPr>
          <w:trHeight w:val="277"/>
        </w:trPr>
        <w:tc>
          <w:tcPr>
            <w:tcW w:w="993" w:type="dxa"/>
          </w:tcPr>
          <w:p w:rsidR="00E67B98" w:rsidRPr="000979A9" w:rsidRDefault="00E67B98" w:rsidP="00076D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30(4)</w:t>
            </w:r>
          </w:p>
        </w:tc>
        <w:tc>
          <w:tcPr>
            <w:tcW w:w="6096" w:type="dxa"/>
          </w:tcPr>
          <w:p w:rsidR="00E67B98" w:rsidRPr="003E75C9" w:rsidRDefault="00E67B98" w:rsidP="000979A9">
            <w:pPr>
              <w:contextualSpacing/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Коллаж из различных материалов.</w:t>
            </w:r>
          </w:p>
        </w:tc>
        <w:tc>
          <w:tcPr>
            <w:tcW w:w="992" w:type="dxa"/>
          </w:tcPr>
          <w:p w:rsidR="00E67B98" w:rsidRPr="003E75C9" w:rsidRDefault="00E67B98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7B98" w:rsidRPr="003E75C9" w:rsidRDefault="0093168E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67B98" w:rsidRPr="003E75C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7B98" w:rsidRPr="003E75C9">
              <w:rPr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</w:tcPr>
          <w:p w:rsidR="00E67B98" w:rsidRPr="007B58F6" w:rsidRDefault="00E67B98" w:rsidP="000979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FE2E2D" w:rsidRPr="000979A9" w:rsidTr="000736B2">
        <w:trPr>
          <w:trHeight w:val="277"/>
        </w:trPr>
        <w:tc>
          <w:tcPr>
            <w:tcW w:w="993" w:type="dxa"/>
          </w:tcPr>
          <w:p w:rsidR="00FE2E2D" w:rsidRPr="000979A9" w:rsidRDefault="00FE2E2D" w:rsidP="00076D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31(5)</w:t>
            </w:r>
          </w:p>
        </w:tc>
        <w:tc>
          <w:tcPr>
            <w:tcW w:w="6096" w:type="dxa"/>
          </w:tcPr>
          <w:p w:rsidR="00FE2E2D" w:rsidRPr="003E75C9" w:rsidRDefault="00FE2E2D" w:rsidP="000979A9">
            <w:pPr>
              <w:rPr>
                <w:sz w:val="28"/>
                <w:szCs w:val="28"/>
                <w:lang w:eastAsia="en-US"/>
              </w:rPr>
            </w:pPr>
            <w:r w:rsidRPr="003E75C9">
              <w:rPr>
                <w:sz w:val="28"/>
                <w:szCs w:val="28"/>
              </w:rPr>
              <w:t>Рамки для фотографий.</w:t>
            </w:r>
          </w:p>
        </w:tc>
        <w:tc>
          <w:tcPr>
            <w:tcW w:w="992" w:type="dxa"/>
          </w:tcPr>
          <w:p w:rsidR="00FE2E2D" w:rsidRPr="003E75C9" w:rsidRDefault="00FE2E2D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E2D" w:rsidRPr="003E75C9" w:rsidRDefault="0093168E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1A9C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:rsidR="00FE2E2D" w:rsidRPr="00737C1A" w:rsidRDefault="00FE2E2D" w:rsidP="000979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FE2E2D" w:rsidRPr="000979A9" w:rsidTr="000736B2">
        <w:trPr>
          <w:trHeight w:val="277"/>
        </w:trPr>
        <w:tc>
          <w:tcPr>
            <w:tcW w:w="993" w:type="dxa"/>
          </w:tcPr>
          <w:p w:rsidR="00FE2E2D" w:rsidRPr="000979A9" w:rsidRDefault="00FE2E2D" w:rsidP="009B597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32(6)</w:t>
            </w:r>
          </w:p>
        </w:tc>
        <w:tc>
          <w:tcPr>
            <w:tcW w:w="6096" w:type="dxa"/>
          </w:tcPr>
          <w:p w:rsidR="00FE2E2D" w:rsidRPr="003E75C9" w:rsidRDefault="00FE2E2D" w:rsidP="004D757C">
            <w:pPr>
              <w:rPr>
                <w:sz w:val="28"/>
                <w:szCs w:val="28"/>
                <w:lang w:eastAsia="en-US"/>
              </w:rPr>
            </w:pPr>
            <w:r w:rsidRPr="003E75C9">
              <w:rPr>
                <w:sz w:val="28"/>
                <w:szCs w:val="28"/>
              </w:rPr>
              <w:t>Рамки для фотографий.</w:t>
            </w:r>
          </w:p>
        </w:tc>
        <w:tc>
          <w:tcPr>
            <w:tcW w:w="992" w:type="dxa"/>
          </w:tcPr>
          <w:p w:rsidR="00FE2E2D" w:rsidRPr="003E75C9" w:rsidRDefault="00FE2E2D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E2D" w:rsidRPr="003E75C9" w:rsidRDefault="0093168E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E2E2D" w:rsidRPr="003E75C9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:rsidR="00FE2E2D" w:rsidRPr="00737C1A" w:rsidRDefault="00FE2E2D" w:rsidP="000979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DB5C8E" w:rsidRPr="000979A9" w:rsidTr="000736B2">
        <w:trPr>
          <w:trHeight w:val="277"/>
        </w:trPr>
        <w:tc>
          <w:tcPr>
            <w:tcW w:w="993" w:type="dxa"/>
          </w:tcPr>
          <w:p w:rsidR="00DB5C8E" w:rsidRDefault="00DB5C8E" w:rsidP="009B597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33(7)</w:t>
            </w:r>
          </w:p>
        </w:tc>
        <w:tc>
          <w:tcPr>
            <w:tcW w:w="6096" w:type="dxa"/>
          </w:tcPr>
          <w:p w:rsidR="00DB5C8E" w:rsidRPr="003E75C9" w:rsidRDefault="00DB5C8E" w:rsidP="000979A9">
            <w:pPr>
              <w:contextualSpacing/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Тематические композиции. Творческо-поисковая, самостоятельная, коллективная деятельность</w:t>
            </w:r>
          </w:p>
        </w:tc>
        <w:tc>
          <w:tcPr>
            <w:tcW w:w="992" w:type="dxa"/>
          </w:tcPr>
          <w:p w:rsidR="00DB5C8E" w:rsidRPr="003E75C9" w:rsidRDefault="00DB5C8E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C8E" w:rsidRPr="003E75C9" w:rsidRDefault="0093168E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B5C8E" w:rsidRPr="003E75C9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:rsidR="00DB5C8E" w:rsidRPr="00737C1A" w:rsidRDefault="00DB5C8E" w:rsidP="000979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DB5C8E" w:rsidRPr="000979A9" w:rsidTr="000736B2">
        <w:trPr>
          <w:trHeight w:val="277"/>
        </w:trPr>
        <w:tc>
          <w:tcPr>
            <w:tcW w:w="993" w:type="dxa"/>
          </w:tcPr>
          <w:p w:rsidR="00DB5C8E" w:rsidRDefault="00DB5C8E" w:rsidP="009B597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(8)</w:t>
            </w:r>
          </w:p>
        </w:tc>
        <w:tc>
          <w:tcPr>
            <w:tcW w:w="6096" w:type="dxa"/>
          </w:tcPr>
          <w:p w:rsidR="00DB5C8E" w:rsidRPr="003E75C9" w:rsidRDefault="00210FB0" w:rsidP="000979A9">
            <w:pPr>
              <w:contextualSpacing/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Итоговая выставка «Мои работы</w:t>
            </w:r>
            <w:r w:rsidR="00DB5C8E" w:rsidRPr="003E75C9">
              <w:rPr>
                <w:sz w:val="28"/>
                <w:szCs w:val="28"/>
              </w:rPr>
              <w:t>».</w:t>
            </w:r>
            <w:r w:rsidRPr="003E75C9">
              <w:rPr>
                <w:sz w:val="28"/>
                <w:szCs w:val="28"/>
              </w:rPr>
              <w:t xml:space="preserve"> Проект.</w:t>
            </w:r>
          </w:p>
        </w:tc>
        <w:tc>
          <w:tcPr>
            <w:tcW w:w="992" w:type="dxa"/>
          </w:tcPr>
          <w:p w:rsidR="00DB5C8E" w:rsidRPr="003E75C9" w:rsidRDefault="00DB5C8E" w:rsidP="000979A9">
            <w:pPr>
              <w:rPr>
                <w:sz w:val="28"/>
                <w:szCs w:val="28"/>
              </w:rPr>
            </w:pPr>
            <w:r w:rsidRPr="003E75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C8E" w:rsidRPr="003E75C9" w:rsidRDefault="0093168E" w:rsidP="0026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B5C8E" w:rsidRPr="003E75C9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134" w:type="dxa"/>
          </w:tcPr>
          <w:p w:rsidR="00DB5C8E" w:rsidRPr="004E2C08" w:rsidRDefault="00DB5C8E" w:rsidP="000979A9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51577" w:rsidRPr="000979A9" w:rsidRDefault="00451577" w:rsidP="000979A9">
      <w:pPr>
        <w:rPr>
          <w:sz w:val="28"/>
          <w:szCs w:val="28"/>
        </w:rPr>
      </w:pPr>
    </w:p>
    <w:p w:rsidR="00451577" w:rsidRPr="000979A9" w:rsidRDefault="00451577" w:rsidP="000979A9">
      <w:pPr>
        <w:rPr>
          <w:sz w:val="28"/>
          <w:szCs w:val="28"/>
        </w:rPr>
      </w:pPr>
    </w:p>
    <w:p w:rsidR="00BE2499" w:rsidRPr="000979A9" w:rsidRDefault="00BE2499" w:rsidP="00BE2499">
      <w:pPr>
        <w:jc w:val="both"/>
        <w:rPr>
          <w:b/>
          <w:sz w:val="28"/>
          <w:szCs w:val="28"/>
        </w:rPr>
      </w:pPr>
    </w:p>
    <w:p w:rsidR="007E37BF" w:rsidRPr="000979A9" w:rsidRDefault="007E37BF" w:rsidP="00BE2499">
      <w:pPr>
        <w:jc w:val="both"/>
        <w:rPr>
          <w:b/>
          <w:sz w:val="28"/>
          <w:szCs w:val="28"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Default="007E37BF" w:rsidP="00BE2499">
      <w:pPr>
        <w:jc w:val="both"/>
        <w:rPr>
          <w:b/>
        </w:rPr>
      </w:pPr>
    </w:p>
    <w:p w:rsidR="007E37BF" w:rsidRPr="00BE2499" w:rsidRDefault="007E37BF" w:rsidP="00BE2499">
      <w:pPr>
        <w:jc w:val="both"/>
        <w:rPr>
          <w:b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B33180" w:rsidRDefault="00B33180" w:rsidP="001A1094">
      <w:pPr>
        <w:pStyle w:val="Default"/>
        <w:rPr>
          <w:sz w:val="28"/>
          <w:szCs w:val="28"/>
        </w:rPr>
      </w:pPr>
    </w:p>
    <w:p w:rsidR="00AD0BE4" w:rsidRDefault="00AD0BE4" w:rsidP="001A1094">
      <w:pPr>
        <w:pStyle w:val="Default"/>
        <w:rPr>
          <w:sz w:val="28"/>
          <w:szCs w:val="28"/>
        </w:rPr>
      </w:pPr>
    </w:p>
    <w:sectPr w:rsidR="00AD0BE4" w:rsidSect="00C304B5">
      <w:footerReference w:type="default" r:id="rId9"/>
      <w:pgSz w:w="11906" w:h="16838"/>
      <w:pgMar w:top="567" w:right="1134" w:bottom="1134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B5" w:rsidRDefault="00C304B5" w:rsidP="00C304B5">
      <w:r>
        <w:separator/>
      </w:r>
    </w:p>
  </w:endnote>
  <w:endnote w:type="continuationSeparator" w:id="0">
    <w:p w:rsidR="00C304B5" w:rsidRDefault="00C304B5" w:rsidP="00C3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064899"/>
      <w:docPartObj>
        <w:docPartGallery w:val="Page Numbers (Bottom of Page)"/>
        <w:docPartUnique/>
      </w:docPartObj>
    </w:sdtPr>
    <w:sdtEndPr/>
    <w:sdtContent>
      <w:p w:rsidR="00C304B5" w:rsidRDefault="00F040B1">
        <w:pPr>
          <w:pStyle w:val="ad"/>
          <w:jc w:val="right"/>
        </w:pPr>
        <w:r>
          <w:fldChar w:fldCharType="begin"/>
        </w:r>
        <w:r w:rsidR="00C304B5">
          <w:instrText>PAGE   \* MERGEFORMAT</w:instrText>
        </w:r>
        <w:r>
          <w:fldChar w:fldCharType="separate"/>
        </w:r>
        <w:r w:rsidR="00A11951">
          <w:rPr>
            <w:noProof/>
          </w:rPr>
          <w:t>2</w:t>
        </w:r>
        <w:r>
          <w:fldChar w:fldCharType="end"/>
        </w:r>
      </w:p>
    </w:sdtContent>
  </w:sdt>
  <w:p w:rsidR="00C304B5" w:rsidRDefault="00C304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B5" w:rsidRDefault="00C304B5" w:rsidP="00C304B5">
      <w:r>
        <w:separator/>
      </w:r>
    </w:p>
  </w:footnote>
  <w:footnote w:type="continuationSeparator" w:id="0">
    <w:p w:rsidR="00C304B5" w:rsidRDefault="00C304B5" w:rsidP="00C3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2414"/>
        </w:tabs>
        <w:ind w:left="35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414"/>
        </w:tabs>
        <w:ind w:left="4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14"/>
        </w:tabs>
        <w:ind w:left="5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14"/>
        </w:tabs>
        <w:ind w:left="5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414"/>
        </w:tabs>
        <w:ind w:left="6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414"/>
        </w:tabs>
        <w:ind w:left="7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414"/>
        </w:tabs>
        <w:ind w:left="7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414"/>
        </w:tabs>
        <w:ind w:left="8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414"/>
        </w:tabs>
        <w:ind w:left="93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14"/>
    <w:multiLevelType w:val="multilevel"/>
    <w:tmpl w:val="00000014"/>
    <w:name w:val="WWNum23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4">
    <w:nsid w:val="00B12FE5"/>
    <w:multiLevelType w:val="hybridMultilevel"/>
    <w:tmpl w:val="2A0A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24D96"/>
    <w:multiLevelType w:val="hybridMultilevel"/>
    <w:tmpl w:val="8A78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41133"/>
    <w:multiLevelType w:val="hybridMultilevel"/>
    <w:tmpl w:val="2EBE96A2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51021C"/>
    <w:multiLevelType w:val="hybridMultilevel"/>
    <w:tmpl w:val="5B52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0254D"/>
    <w:multiLevelType w:val="hybridMultilevel"/>
    <w:tmpl w:val="63005704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4C30F5"/>
    <w:multiLevelType w:val="hybridMultilevel"/>
    <w:tmpl w:val="7616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857DA4"/>
    <w:multiLevelType w:val="hybridMultilevel"/>
    <w:tmpl w:val="561285AA"/>
    <w:lvl w:ilvl="0" w:tplc="097088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8E308B"/>
    <w:multiLevelType w:val="hybridMultilevel"/>
    <w:tmpl w:val="1DC68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C214C"/>
    <w:multiLevelType w:val="hybridMultilevel"/>
    <w:tmpl w:val="395AB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D6380D"/>
    <w:multiLevelType w:val="hybridMultilevel"/>
    <w:tmpl w:val="2612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011AA"/>
    <w:multiLevelType w:val="hybridMultilevel"/>
    <w:tmpl w:val="B290D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E872BE"/>
    <w:multiLevelType w:val="hybridMultilevel"/>
    <w:tmpl w:val="605C3274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126DA6"/>
    <w:multiLevelType w:val="hybridMultilevel"/>
    <w:tmpl w:val="A5CCF178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65775B"/>
    <w:multiLevelType w:val="hybridMultilevel"/>
    <w:tmpl w:val="53844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221A29"/>
    <w:multiLevelType w:val="hybridMultilevel"/>
    <w:tmpl w:val="8668D780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6E6666"/>
    <w:multiLevelType w:val="hybridMultilevel"/>
    <w:tmpl w:val="483C95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6A2401"/>
    <w:multiLevelType w:val="hybridMultilevel"/>
    <w:tmpl w:val="9D2C4E52"/>
    <w:lvl w:ilvl="0" w:tplc="158C1C4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5C618E"/>
    <w:multiLevelType w:val="hybridMultilevel"/>
    <w:tmpl w:val="8AD6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B07DED"/>
    <w:multiLevelType w:val="hybridMultilevel"/>
    <w:tmpl w:val="856A9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6C4DE0"/>
    <w:multiLevelType w:val="hybridMultilevel"/>
    <w:tmpl w:val="A38CBF4E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187F6C"/>
    <w:multiLevelType w:val="hybridMultilevel"/>
    <w:tmpl w:val="571A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2298D"/>
    <w:multiLevelType w:val="hybridMultilevel"/>
    <w:tmpl w:val="CB2262B0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346F08"/>
    <w:multiLevelType w:val="hybridMultilevel"/>
    <w:tmpl w:val="92FEB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EF5AC7"/>
    <w:multiLevelType w:val="hybridMultilevel"/>
    <w:tmpl w:val="9BA4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B46ED"/>
    <w:multiLevelType w:val="hybridMultilevel"/>
    <w:tmpl w:val="8402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753A8"/>
    <w:multiLevelType w:val="hybridMultilevel"/>
    <w:tmpl w:val="AF444A86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7354CF"/>
    <w:multiLevelType w:val="hybridMultilevel"/>
    <w:tmpl w:val="C59E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18"/>
  </w:num>
  <w:num w:numId="4">
    <w:abstractNumId w:val="6"/>
  </w:num>
  <w:num w:numId="5">
    <w:abstractNumId w:val="16"/>
  </w:num>
  <w:num w:numId="6">
    <w:abstractNumId w:val="8"/>
  </w:num>
  <w:num w:numId="7">
    <w:abstractNumId w:val="33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5"/>
  </w:num>
  <w:num w:numId="14">
    <w:abstractNumId w:val="27"/>
  </w:num>
  <w:num w:numId="15">
    <w:abstractNumId w:val="25"/>
  </w:num>
  <w:num w:numId="16">
    <w:abstractNumId w:val="4"/>
  </w:num>
  <w:num w:numId="17">
    <w:abstractNumId w:val="12"/>
  </w:num>
  <w:num w:numId="18">
    <w:abstractNumId w:val="21"/>
  </w:num>
  <w:num w:numId="19">
    <w:abstractNumId w:val="24"/>
  </w:num>
  <w:num w:numId="20">
    <w:abstractNumId w:val="19"/>
  </w:num>
  <w:num w:numId="21">
    <w:abstractNumId w:val="7"/>
  </w:num>
  <w:num w:numId="22">
    <w:abstractNumId w:val="29"/>
  </w:num>
  <w:num w:numId="23">
    <w:abstractNumId w:val="31"/>
  </w:num>
  <w:num w:numId="24">
    <w:abstractNumId w:val="14"/>
  </w:num>
  <w:num w:numId="25">
    <w:abstractNumId w:val="34"/>
  </w:num>
  <w:num w:numId="26">
    <w:abstractNumId w:val="13"/>
  </w:num>
  <w:num w:numId="27">
    <w:abstractNumId w:val="5"/>
  </w:num>
  <w:num w:numId="28">
    <w:abstractNumId w:val="38"/>
  </w:num>
  <w:num w:numId="29">
    <w:abstractNumId w:val="17"/>
  </w:num>
  <w:num w:numId="30">
    <w:abstractNumId w:val="37"/>
  </w:num>
  <w:num w:numId="31">
    <w:abstractNumId w:val="10"/>
  </w:num>
  <w:num w:numId="32">
    <w:abstractNumId w:val="36"/>
  </w:num>
  <w:num w:numId="33">
    <w:abstractNumId w:val="22"/>
  </w:num>
  <w:num w:numId="34">
    <w:abstractNumId w:val="30"/>
  </w:num>
  <w:num w:numId="35">
    <w:abstractNumId w:val="39"/>
  </w:num>
  <w:num w:numId="36">
    <w:abstractNumId w:val="35"/>
  </w:num>
  <w:num w:numId="37">
    <w:abstractNumId w:val="32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99"/>
    <w:rsid w:val="00013D49"/>
    <w:rsid w:val="0006694C"/>
    <w:rsid w:val="000736B2"/>
    <w:rsid w:val="000750DA"/>
    <w:rsid w:val="0008028D"/>
    <w:rsid w:val="000979A9"/>
    <w:rsid w:val="000A55CF"/>
    <w:rsid w:val="000A57E3"/>
    <w:rsid w:val="000D209E"/>
    <w:rsid w:val="000F30CA"/>
    <w:rsid w:val="00101D5B"/>
    <w:rsid w:val="001026A9"/>
    <w:rsid w:val="00144F20"/>
    <w:rsid w:val="00171FD7"/>
    <w:rsid w:val="0017284F"/>
    <w:rsid w:val="001A1094"/>
    <w:rsid w:val="001E7665"/>
    <w:rsid w:val="00210FB0"/>
    <w:rsid w:val="002444FF"/>
    <w:rsid w:val="0025463D"/>
    <w:rsid w:val="002747AA"/>
    <w:rsid w:val="00285E46"/>
    <w:rsid w:val="00290CE1"/>
    <w:rsid w:val="00293CC6"/>
    <w:rsid w:val="00295464"/>
    <w:rsid w:val="00296F0E"/>
    <w:rsid w:val="002B4FBE"/>
    <w:rsid w:val="002C43A8"/>
    <w:rsid w:val="002C78B5"/>
    <w:rsid w:val="002E62A8"/>
    <w:rsid w:val="002F4E30"/>
    <w:rsid w:val="00307E49"/>
    <w:rsid w:val="0031636D"/>
    <w:rsid w:val="00353CBE"/>
    <w:rsid w:val="00357E8F"/>
    <w:rsid w:val="00367E1F"/>
    <w:rsid w:val="00386D3E"/>
    <w:rsid w:val="003E32CB"/>
    <w:rsid w:val="003E69F5"/>
    <w:rsid w:val="003E75C9"/>
    <w:rsid w:val="003F6DE4"/>
    <w:rsid w:val="004048C8"/>
    <w:rsid w:val="004119C0"/>
    <w:rsid w:val="00425453"/>
    <w:rsid w:val="00443496"/>
    <w:rsid w:val="004434AF"/>
    <w:rsid w:val="00451577"/>
    <w:rsid w:val="00463503"/>
    <w:rsid w:val="00497A5E"/>
    <w:rsid w:val="004A4BEB"/>
    <w:rsid w:val="004D2766"/>
    <w:rsid w:val="004D4A82"/>
    <w:rsid w:val="004E2C08"/>
    <w:rsid w:val="004E5DD2"/>
    <w:rsid w:val="00565EC7"/>
    <w:rsid w:val="00593269"/>
    <w:rsid w:val="005B01D2"/>
    <w:rsid w:val="006060E3"/>
    <w:rsid w:val="00616157"/>
    <w:rsid w:val="00632A86"/>
    <w:rsid w:val="006440E4"/>
    <w:rsid w:val="006474EC"/>
    <w:rsid w:val="00660EF4"/>
    <w:rsid w:val="006663A4"/>
    <w:rsid w:val="00672C71"/>
    <w:rsid w:val="006B6C52"/>
    <w:rsid w:val="006C3240"/>
    <w:rsid w:val="006D2096"/>
    <w:rsid w:val="006D6067"/>
    <w:rsid w:val="006E2D88"/>
    <w:rsid w:val="006E5A47"/>
    <w:rsid w:val="00710369"/>
    <w:rsid w:val="00737C1A"/>
    <w:rsid w:val="007452F5"/>
    <w:rsid w:val="00771A9C"/>
    <w:rsid w:val="00774735"/>
    <w:rsid w:val="00774BDC"/>
    <w:rsid w:val="007B5655"/>
    <w:rsid w:val="007B58F6"/>
    <w:rsid w:val="007B767D"/>
    <w:rsid w:val="007D2CB5"/>
    <w:rsid w:val="007E37BF"/>
    <w:rsid w:val="007F2FA6"/>
    <w:rsid w:val="0081727D"/>
    <w:rsid w:val="00845BB2"/>
    <w:rsid w:val="00860127"/>
    <w:rsid w:val="0086370F"/>
    <w:rsid w:val="008660DA"/>
    <w:rsid w:val="008671C3"/>
    <w:rsid w:val="00887690"/>
    <w:rsid w:val="008C2F63"/>
    <w:rsid w:val="008E6C36"/>
    <w:rsid w:val="008F02DA"/>
    <w:rsid w:val="008F18FC"/>
    <w:rsid w:val="0091393E"/>
    <w:rsid w:val="0093168E"/>
    <w:rsid w:val="00933C1A"/>
    <w:rsid w:val="00940CE2"/>
    <w:rsid w:val="009567DB"/>
    <w:rsid w:val="009759A5"/>
    <w:rsid w:val="00985E98"/>
    <w:rsid w:val="009A3E7D"/>
    <w:rsid w:val="009A4E2D"/>
    <w:rsid w:val="009B380E"/>
    <w:rsid w:val="009F48C5"/>
    <w:rsid w:val="00A030B8"/>
    <w:rsid w:val="00A038CE"/>
    <w:rsid w:val="00A05EE1"/>
    <w:rsid w:val="00A11951"/>
    <w:rsid w:val="00A17F75"/>
    <w:rsid w:val="00A229EA"/>
    <w:rsid w:val="00A34DA1"/>
    <w:rsid w:val="00A43C67"/>
    <w:rsid w:val="00A71F4A"/>
    <w:rsid w:val="00AA18FB"/>
    <w:rsid w:val="00AB0CF6"/>
    <w:rsid w:val="00AC58A1"/>
    <w:rsid w:val="00AD0BE4"/>
    <w:rsid w:val="00AD1A14"/>
    <w:rsid w:val="00AE492A"/>
    <w:rsid w:val="00AE4ECD"/>
    <w:rsid w:val="00B15172"/>
    <w:rsid w:val="00B278EA"/>
    <w:rsid w:val="00B32F2B"/>
    <w:rsid w:val="00B33180"/>
    <w:rsid w:val="00B36AFD"/>
    <w:rsid w:val="00B90BED"/>
    <w:rsid w:val="00B922F6"/>
    <w:rsid w:val="00BB6342"/>
    <w:rsid w:val="00BC1485"/>
    <w:rsid w:val="00BE1AD0"/>
    <w:rsid w:val="00BE2499"/>
    <w:rsid w:val="00BE408F"/>
    <w:rsid w:val="00C07320"/>
    <w:rsid w:val="00C20A08"/>
    <w:rsid w:val="00C304B5"/>
    <w:rsid w:val="00C66009"/>
    <w:rsid w:val="00C74913"/>
    <w:rsid w:val="00C84A71"/>
    <w:rsid w:val="00CD0F1D"/>
    <w:rsid w:val="00CD3B79"/>
    <w:rsid w:val="00D02E44"/>
    <w:rsid w:val="00D04FFE"/>
    <w:rsid w:val="00D109E1"/>
    <w:rsid w:val="00D20220"/>
    <w:rsid w:val="00D419EC"/>
    <w:rsid w:val="00D8544C"/>
    <w:rsid w:val="00DA4954"/>
    <w:rsid w:val="00DB3328"/>
    <w:rsid w:val="00DB5C8E"/>
    <w:rsid w:val="00DB6E3E"/>
    <w:rsid w:val="00DB7BCC"/>
    <w:rsid w:val="00DC4648"/>
    <w:rsid w:val="00DD462E"/>
    <w:rsid w:val="00DE13D7"/>
    <w:rsid w:val="00E146D4"/>
    <w:rsid w:val="00E240FE"/>
    <w:rsid w:val="00E3114B"/>
    <w:rsid w:val="00E35460"/>
    <w:rsid w:val="00E4384A"/>
    <w:rsid w:val="00E67B98"/>
    <w:rsid w:val="00E9059A"/>
    <w:rsid w:val="00EC49C9"/>
    <w:rsid w:val="00EC6050"/>
    <w:rsid w:val="00EE51DC"/>
    <w:rsid w:val="00EF7C74"/>
    <w:rsid w:val="00F040B1"/>
    <w:rsid w:val="00F1178F"/>
    <w:rsid w:val="00F56843"/>
    <w:rsid w:val="00F84A04"/>
    <w:rsid w:val="00FC14CB"/>
    <w:rsid w:val="00FC2C37"/>
    <w:rsid w:val="00FD1117"/>
    <w:rsid w:val="00FE2E2D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E2499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E249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Default">
    <w:name w:val="Default"/>
    <w:rsid w:val="008C2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qFormat/>
    <w:rsid w:val="00463503"/>
    <w:rPr>
      <w:i/>
      <w:iCs/>
    </w:rPr>
  </w:style>
  <w:style w:type="paragraph" w:customStyle="1" w:styleId="1">
    <w:name w:val="Абзац списка1"/>
    <w:basedOn w:val="a"/>
    <w:rsid w:val="00463503"/>
    <w:pPr>
      <w:suppressAutoHyphens/>
      <w:spacing w:line="100" w:lineRule="atLeast"/>
      <w:ind w:left="720"/>
    </w:pPr>
    <w:rPr>
      <w:rFonts w:ascii="Calibri" w:eastAsia="WenQuanYi Micro Hei" w:hAnsi="Calibri" w:cs="Calibri"/>
      <w:color w:val="000000"/>
      <w:kern w:val="1"/>
    </w:rPr>
  </w:style>
  <w:style w:type="paragraph" w:styleId="a4">
    <w:name w:val="List Paragraph"/>
    <w:basedOn w:val="a"/>
    <w:uiPriority w:val="34"/>
    <w:qFormat/>
    <w:rsid w:val="00463503"/>
    <w:pPr>
      <w:ind w:left="720"/>
      <w:contextualSpacing/>
    </w:pPr>
  </w:style>
  <w:style w:type="character" w:customStyle="1" w:styleId="Zag11">
    <w:name w:val="Zag_11"/>
    <w:rsid w:val="00C74913"/>
  </w:style>
  <w:style w:type="paragraph" w:customStyle="1" w:styleId="Zag2">
    <w:name w:val="Zag_2"/>
    <w:basedOn w:val="a"/>
    <w:rsid w:val="00C7491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5">
    <w:name w:val="No Spacing"/>
    <w:link w:val="a6"/>
    <w:uiPriority w:val="1"/>
    <w:qFormat/>
    <w:rsid w:val="000D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0BE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33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locked/>
    <w:rsid w:val="00B33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C304B5"/>
    <w:pPr>
      <w:spacing w:before="100" w:beforeAutospacing="1" w:after="100" w:afterAutospacing="1"/>
    </w:pPr>
    <w:rPr>
      <w:lang w:val="en-US" w:eastAsia="en-US"/>
    </w:rPr>
  </w:style>
  <w:style w:type="character" w:styleId="aa">
    <w:name w:val="Strong"/>
    <w:basedOn w:val="a0"/>
    <w:qFormat/>
    <w:rsid w:val="00C304B5"/>
    <w:rPr>
      <w:b/>
      <w:bCs/>
    </w:rPr>
  </w:style>
  <w:style w:type="paragraph" w:styleId="ab">
    <w:name w:val="header"/>
    <w:basedOn w:val="a"/>
    <w:link w:val="ac"/>
    <w:uiPriority w:val="99"/>
    <w:unhideWhenUsed/>
    <w:rsid w:val="00C304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304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2F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2F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04FD-5AED-4455-B860-D705509E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97</cp:revision>
  <cp:lastPrinted>2021-10-26T18:30:00Z</cp:lastPrinted>
  <dcterms:created xsi:type="dcterms:W3CDTF">2014-06-29T06:02:00Z</dcterms:created>
  <dcterms:modified xsi:type="dcterms:W3CDTF">2023-02-03T07:32:00Z</dcterms:modified>
</cp:coreProperties>
</file>