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proofErr w:type="spellStart"/>
      <w:r w:rsidRPr="00DD7BE3">
        <w:rPr>
          <w:rFonts w:ascii="Times New Roman" w:hAnsi="Times New Roman"/>
        </w:rPr>
        <w:t>Заветинский</w:t>
      </w:r>
      <w:proofErr w:type="spellEnd"/>
      <w:r w:rsidRPr="00DD7BE3">
        <w:rPr>
          <w:rFonts w:ascii="Times New Roman" w:hAnsi="Times New Roman"/>
        </w:rPr>
        <w:t xml:space="preserve"> район</w:t>
      </w:r>
    </w:p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DD7BE3">
        <w:rPr>
          <w:rFonts w:ascii="Times New Roman" w:hAnsi="Times New Roman"/>
        </w:rPr>
        <w:t>Муниципальное бюджетное общеобразовательное учреждение</w:t>
      </w:r>
    </w:p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proofErr w:type="spellStart"/>
      <w:r w:rsidRPr="00DD7BE3">
        <w:rPr>
          <w:rFonts w:ascii="Times New Roman" w:hAnsi="Times New Roman"/>
        </w:rPr>
        <w:t>Фоминская</w:t>
      </w:r>
      <w:proofErr w:type="spellEnd"/>
      <w:r w:rsidRPr="00DD7BE3">
        <w:rPr>
          <w:rFonts w:ascii="Times New Roman" w:hAnsi="Times New Roman"/>
        </w:rPr>
        <w:t xml:space="preserve"> средняя общеобразовательная школа</w:t>
      </w:r>
    </w:p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EA0603" w:rsidRPr="00DD7BE3" w:rsidRDefault="00EA0603" w:rsidP="00EA060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EA0603" w:rsidRDefault="00EA0603" w:rsidP="00EA0603">
      <w:pPr>
        <w:spacing w:after="0" w:line="360" w:lineRule="auto"/>
        <w:rPr>
          <w:rFonts w:ascii="Times New Roman" w:hAnsi="Times New Roman"/>
          <w:b/>
        </w:rPr>
      </w:pPr>
    </w:p>
    <w:tbl>
      <w:tblPr>
        <w:tblW w:w="11560" w:type="dxa"/>
        <w:tblInd w:w="-743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4331BF" w:rsidTr="004331BF">
        <w:trPr>
          <w:trHeight w:val="1987"/>
        </w:trPr>
        <w:tc>
          <w:tcPr>
            <w:tcW w:w="3520" w:type="dxa"/>
            <w:hideMark/>
          </w:tcPr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331BF">
              <w:rPr>
                <w:rFonts w:ascii="Times New Roman" w:eastAsia="Times New Roman" w:hAnsi="Times New Roman"/>
                <w:lang w:eastAsia="ru-RU" w:bidi="ru-RU"/>
              </w:rPr>
              <w:t>«Рассмотрено»</w:t>
            </w:r>
          </w:p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331BF">
              <w:rPr>
                <w:rFonts w:ascii="Times New Roman" w:eastAsia="Times New Roman" w:hAnsi="Times New Roman"/>
                <w:lang w:eastAsia="ru-RU" w:bidi="ru-RU"/>
              </w:rPr>
              <w:t>Протокол заседания методического совета</w:t>
            </w:r>
          </w:p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331BF">
              <w:rPr>
                <w:rFonts w:ascii="Times New Roman" w:eastAsia="Times New Roman" w:hAnsi="Times New Roman"/>
                <w:lang w:eastAsia="ru-RU" w:bidi="ru-RU"/>
              </w:rPr>
              <w:t>МБОУ Фоминской СОШ</w:t>
            </w:r>
          </w:p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1BF">
              <w:rPr>
                <w:rFonts w:ascii="Times New Roman" w:eastAsia="Times New Roman" w:hAnsi="Times New Roman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331BF">
              <w:rPr>
                <w:rFonts w:ascii="Times New Roman" w:eastAsia="Times New Roman" w:hAnsi="Times New Roman"/>
                <w:lang w:eastAsia="ru-RU" w:bidi="ru-RU"/>
              </w:rPr>
              <w:t>«Принято»</w:t>
            </w:r>
          </w:p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331BF">
              <w:rPr>
                <w:rFonts w:ascii="Times New Roman" w:eastAsia="Times New Roman" w:hAnsi="Times New Roman"/>
                <w:lang w:eastAsia="ru-RU" w:bidi="ru-RU"/>
              </w:rPr>
              <w:t>Протокол заседания педагогического совета</w:t>
            </w:r>
          </w:p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1BF">
              <w:rPr>
                <w:rFonts w:ascii="Times New Roman" w:eastAsia="Times New Roman" w:hAnsi="Times New Roman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4331BF" w:rsidRPr="004331BF" w:rsidRDefault="0043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1BF">
              <w:rPr>
                <w:rFonts w:ascii="Times New Roman" w:eastAsia="Times New Roman" w:hAnsi="Times New Roman"/>
                <w:lang w:eastAsia="ru-RU"/>
              </w:rPr>
              <w:t>«Утверждаю»</w:t>
            </w:r>
          </w:p>
          <w:p w:rsidR="004331BF" w:rsidRPr="004331BF" w:rsidRDefault="004331BF">
            <w:pPr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4331BF">
              <w:rPr>
                <w:rFonts w:ascii="Times New Roman" w:eastAsia="Times New Roman" w:hAnsi="Times New Roman"/>
                <w:lang w:eastAsia="ru-RU"/>
              </w:rPr>
              <w:t>Приказ  № 115 от 31.08.2022г</w:t>
            </w:r>
            <w:r w:rsidRPr="004331BF">
              <w:rPr>
                <w:rFonts w:ascii="Times New Roman" w:hAnsi="Times New Roman"/>
              </w:rPr>
              <w:t xml:space="preserve"> Директор МБОУ Фоминской СОШ</w:t>
            </w:r>
          </w:p>
          <w:p w:rsidR="004331BF" w:rsidRPr="004331BF" w:rsidRDefault="004331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331BF" w:rsidRPr="004331BF" w:rsidRDefault="004331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331BF">
              <w:rPr>
                <w:rFonts w:ascii="Times New Roman" w:eastAsia="Times New Roman" w:hAnsi="Times New Roman"/>
                <w:lang w:eastAsia="ru-RU"/>
              </w:rPr>
              <w:t>______________</w:t>
            </w:r>
            <w:proofErr w:type="spellStart"/>
            <w:r w:rsidRPr="004331BF">
              <w:rPr>
                <w:rFonts w:ascii="Times New Roman" w:eastAsia="Times New Roman" w:hAnsi="Times New Roman"/>
                <w:lang w:eastAsia="ru-RU"/>
              </w:rPr>
              <w:t>М.В.Овсюкова</w:t>
            </w:r>
            <w:proofErr w:type="spellEnd"/>
          </w:p>
          <w:p w:rsidR="004331BF" w:rsidRPr="004331BF" w:rsidRDefault="004331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0603" w:rsidRDefault="00EA0603" w:rsidP="00EA0603">
      <w:pPr>
        <w:spacing w:after="0" w:line="360" w:lineRule="auto"/>
        <w:rPr>
          <w:rFonts w:ascii="Times New Roman" w:hAnsi="Times New Roman"/>
          <w:b/>
        </w:rPr>
      </w:pPr>
    </w:p>
    <w:p w:rsidR="00EA0603" w:rsidRPr="00DD7BE3" w:rsidRDefault="00EA0603" w:rsidP="00EA0603">
      <w:pPr>
        <w:spacing w:after="0" w:line="360" w:lineRule="auto"/>
        <w:rPr>
          <w:rFonts w:ascii="Times New Roman" w:hAnsi="Times New Roman"/>
          <w:b/>
        </w:rPr>
      </w:pPr>
    </w:p>
    <w:p w:rsidR="00EA0603" w:rsidRPr="00DD7BE3" w:rsidRDefault="00EA0603" w:rsidP="00EA060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2"/>
          <w:szCs w:val="32"/>
        </w:rPr>
      </w:pPr>
    </w:p>
    <w:p w:rsidR="00EA0603" w:rsidRDefault="00EA0603" w:rsidP="00EA060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136EEE" w:rsidRDefault="00136EEE" w:rsidP="00EA060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литературному чтению</w:t>
      </w:r>
    </w:p>
    <w:p w:rsidR="00EA0603" w:rsidRDefault="00EA0603" w:rsidP="00EA060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A0603" w:rsidRDefault="00EA0603" w:rsidP="00EA0603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 w:rsidRPr="002D6617">
        <w:rPr>
          <w:rFonts w:ascii="Times New Roman" w:hAnsi="Times New Roman"/>
          <w:sz w:val="32"/>
          <w:szCs w:val="32"/>
        </w:rPr>
        <w:t>Уровень общего образования (класс</w:t>
      </w:r>
      <w:r w:rsidR="00C10486">
        <w:rPr>
          <w:rFonts w:ascii="Times New Roman" w:hAnsi="Times New Roman"/>
          <w:sz w:val="32"/>
          <w:szCs w:val="32"/>
          <w:u w:val="single"/>
        </w:rPr>
        <w:t>) начальное общее 2</w:t>
      </w:r>
    </w:p>
    <w:p w:rsidR="00EA0603" w:rsidRPr="00F2118C" w:rsidRDefault="00EA0603" w:rsidP="00EA06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 w:rsidRPr="00DD7BE3">
        <w:rPr>
          <w:rFonts w:ascii="Times New Roman" w:hAnsi="Times New Roman"/>
          <w:sz w:val="32"/>
          <w:szCs w:val="32"/>
        </w:rPr>
        <w:t xml:space="preserve">Количество часов </w:t>
      </w:r>
      <w:r w:rsidR="00735AE2">
        <w:rPr>
          <w:rFonts w:ascii="Times New Roman" w:hAnsi="Times New Roman"/>
          <w:sz w:val="32"/>
          <w:szCs w:val="32"/>
          <w:u w:val="single"/>
        </w:rPr>
        <w:t>133</w:t>
      </w:r>
    </w:p>
    <w:p w:rsidR="00EA0603" w:rsidRPr="00DD7BE3" w:rsidRDefault="00EA0603" w:rsidP="00EA06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 w:rsidRPr="00DD7BE3">
        <w:rPr>
          <w:rFonts w:ascii="Times New Roman" w:hAnsi="Times New Roman"/>
          <w:sz w:val="32"/>
          <w:szCs w:val="32"/>
        </w:rPr>
        <w:t xml:space="preserve">Учитель </w:t>
      </w:r>
      <w:r w:rsidR="00735AE2">
        <w:rPr>
          <w:rFonts w:ascii="Times New Roman" w:hAnsi="Times New Roman"/>
          <w:sz w:val="32"/>
          <w:szCs w:val="32"/>
          <w:u w:val="single"/>
        </w:rPr>
        <w:t xml:space="preserve">Сотникова </w:t>
      </w:r>
      <w:r w:rsidR="00C10486">
        <w:rPr>
          <w:rFonts w:ascii="Times New Roman" w:hAnsi="Times New Roman"/>
          <w:sz w:val="32"/>
          <w:szCs w:val="32"/>
          <w:u w:val="single"/>
        </w:rPr>
        <w:t>Наталья Дмитриевна</w:t>
      </w:r>
    </w:p>
    <w:p w:rsidR="00EA0603" w:rsidRPr="00DD7BE3" w:rsidRDefault="00EA0603" w:rsidP="00EA06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  <w:r w:rsidRPr="00DD7BE3">
        <w:rPr>
          <w:rFonts w:ascii="Times New Roman" w:hAnsi="Times New Roman"/>
          <w:sz w:val="32"/>
          <w:szCs w:val="32"/>
        </w:rPr>
        <w:t xml:space="preserve">Программа разработана на основе </w:t>
      </w:r>
      <w:r w:rsidRPr="00DD7BE3">
        <w:rPr>
          <w:rFonts w:ascii="Times New Roman" w:eastAsia="Times New Roman" w:hAnsi="Times New Roman"/>
          <w:sz w:val="32"/>
          <w:szCs w:val="32"/>
          <w:u w:val="single"/>
        </w:rPr>
        <w:t xml:space="preserve">Программы «Литературное чтение» </w:t>
      </w: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  <w:r>
        <w:rPr>
          <w:rFonts w:ascii="Times New Roman" w:eastAsia="Times New Roman" w:hAnsi="Times New Roman"/>
          <w:sz w:val="32"/>
          <w:szCs w:val="32"/>
          <w:u w:val="single"/>
        </w:rPr>
        <w:t xml:space="preserve">Л. Ф. </w:t>
      </w:r>
      <w:proofErr w:type="spellStart"/>
      <w:r>
        <w:rPr>
          <w:rFonts w:ascii="Times New Roman" w:eastAsia="Times New Roman" w:hAnsi="Times New Roman"/>
          <w:sz w:val="32"/>
          <w:szCs w:val="32"/>
          <w:u w:val="single"/>
        </w:rPr>
        <w:t>Климановой</w:t>
      </w:r>
      <w:proofErr w:type="gramStart"/>
      <w:r>
        <w:rPr>
          <w:rFonts w:ascii="Times New Roman" w:eastAsia="Times New Roman" w:hAnsi="Times New Roman"/>
          <w:sz w:val="32"/>
          <w:szCs w:val="32"/>
          <w:u w:val="single"/>
        </w:rPr>
        <w:t>,</w:t>
      </w:r>
      <w:r w:rsidRPr="00DD7BE3">
        <w:rPr>
          <w:rFonts w:ascii="Times New Roman" w:eastAsia="Times New Roman" w:hAnsi="Times New Roman"/>
          <w:sz w:val="32"/>
          <w:szCs w:val="32"/>
          <w:u w:val="single"/>
        </w:rPr>
        <w:t>Б</w:t>
      </w:r>
      <w:proofErr w:type="gramEnd"/>
      <w:r w:rsidRPr="00DD7BE3">
        <w:rPr>
          <w:rFonts w:ascii="Times New Roman" w:eastAsia="Times New Roman" w:hAnsi="Times New Roman"/>
          <w:sz w:val="32"/>
          <w:szCs w:val="32"/>
          <w:u w:val="single"/>
        </w:rPr>
        <w:t>ой</w:t>
      </w:r>
      <w:r w:rsidR="006B2C04">
        <w:rPr>
          <w:rFonts w:ascii="Times New Roman" w:eastAsia="Times New Roman" w:hAnsi="Times New Roman"/>
          <w:sz w:val="32"/>
          <w:szCs w:val="32"/>
          <w:u w:val="single"/>
        </w:rPr>
        <w:t>киной</w:t>
      </w:r>
      <w:proofErr w:type="spellEnd"/>
      <w:r w:rsidR="006B2C04">
        <w:rPr>
          <w:rFonts w:ascii="Times New Roman" w:eastAsia="Times New Roman" w:hAnsi="Times New Roman"/>
          <w:sz w:val="32"/>
          <w:szCs w:val="32"/>
          <w:u w:val="single"/>
        </w:rPr>
        <w:t xml:space="preserve"> М.В. М.: Просвещение, 2021</w:t>
      </w:r>
      <w:r>
        <w:rPr>
          <w:rFonts w:ascii="Times New Roman" w:eastAsia="Times New Roman" w:hAnsi="Times New Roman"/>
          <w:sz w:val="32"/>
          <w:szCs w:val="32"/>
          <w:u w:val="single"/>
        </w:rPr>
        <w:t>г.</w:t>
      </w: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A02D84" w:rsidRDefault="00A02D84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A02D84" w:rsidRDefault="00A02D84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Default="00EA0603" w:rsidP="00EA0603">
      <w:pPr>
        <w:spacing w:after="0" w:line="360" w:lineRule="auto"/>
        <w:rPr>
          <w:rFonts w:ascii="Times New Roman" w:eastAsia="Times New Roman" w:hAnsi="Times New Roman"/>
          <w:sz w:val="32"/>
          <w:szCs w:val="32"/>
          <w:u w:val="single"/>
        </w:rPr>
      </w:pPr>
    </w:p>
    <w:p w:rsidR="00EA0603" w:rsidRPr="00684FFB" w:rsidRDefault="00C10486" w:rsidP="00EA0603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2022 - 2023</w:t>
      </w:r>
      <w:r w:rsidR="00EA0603" w:rsidRPr="00DD7BE3">
        <w:rPr>
          <w:rFonts w:ascii="Times New Roman" w:hAnsi="Times New Roman"/>
          <w:sz w:val="28"/>
          <w:szCs w:val="28"/>
        </w:rPr>
        <w:t xml:space="preserve"> учебный год</w:t>
      </w:r>
    </w:p>
    <w:p w:rsidR="00EA0603" w:rsidRPr="00684FFB" w:rsidRDefault="00EA0603" w:rsidP="00EA0603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хутор Фомин</w:t>
      </w:r>
    </w:p>
    <w:p w:rsidR="00ED1D57" w:rsidRDefault="00ED1D57" w:rsidP="00ED1D5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D1D57" w:rsidRPr="00ED1D57" w:rsidRDefault="00ED1D57" w:rsidP="00ED1D5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0603" w:rsidRPr="00750820" w:rsidRDefault="00EA0603" w:rsidP="00ED1D5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50820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EA0603" w:rsidRPr="00750820" w:rsidRDefault="00EA0603" w:rsidP="00ED1D57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750820">
        <w:rPr>
          <w:rFonts w:ascii="Times New Roman" w:hAnsi="Times New Roman"/>
          <w:sz w:val="24"/>
          <w:szCs w:val="24"/>
        </w:rPr>
        <w:t>Рабочая программа</w:t>
      </w:r>
      <w:r w:rsidR="007E3072" w:rsidRPr="00750820">
        <w:rPr>
          <w:rFonts w:ascii="Times New Roman" w:hAnsi="Times New Roman"/>
          <w:sz w:val="24"/>
          <w:szCs w:val="24"/>
        </w:rPr>
        <w:t xml:space="preserve"> по литературному чтению на 2022 – 2023</w:t>
      </w:r>
      <w:r w:rsidRPr="00750820">
        <w:rPr>
          <w:rFonts w:ascii="Times New Roman" w:hAnsi="Times New Roman"/>
          <w:sz w:val="24"/>
          <w:szCs w:val="24"/>
        </w:rPr>
        <w:t xml:space="preserve"> учебный год разработана на основе следующих документов:</w:t>
      </w:r>
    </w:p>
    <w:p w:rsidR="00EA0603" w:rsidRPr="00750820" w:rsidRDefault="00EA0603" w:rsidP="00ED1D57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750820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</w:t>
      </w:r>
    </w:p>
    <w:p w:rsidR="00EA0603" w:rsidRPr="00750820" w:rsidRDefault="00431C4B" w:rsidP="00ED1D57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750820">
        <w:rPr>
          <w:rFonts w:ascii="Times New Roman" w:hAnsi="Times New Roman"/>
          <w:sz w:val="24"/>
          <w:szCs w:val="24"/>
        </w:rPr>
        <w:t xml:space="preserve"> Учебного плана МБОУ Фоминской</w:t>
      </w:r>
      <w:r w:rsidR="00EA0603" w:rsidRPr="00750820">
        <w:rPr>
          <w:rFonts w:ascii="Times New Roman" w:hAnsi="Times New Roman"/>
          <w:sz w:val="24"/>
          <w:szCs w:val="24"/>
        </w:rPr>
        <w:t>СОШ</w:t>
      </w:r>
    </w:p>
    <w:p w:rsidR="00EA0603" w:rsidRPr="00750820" w:rsidRDefault="00EA0603" w:rsidP="00ED1D57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750820">
        <w:rPr>
          <w:rFonts w:ascii="Times New Roman" w:hAnsi="Times New Roman"/>
          <w:sz w:val="24"/>
          <w:szCs w:val="24"/>
        </w:rPr>
        <w:t>Примерной программы начального общего образования по литературному чтению для 1 – 4 классов общеобразовательной школы</w:t>
      </w:r>
    </w:p>
    <w:p w:rsidR="00EA0603" w:rsidRPr="00750820" w:rsidRDefault="00EA0603" w:rsidP="00ED1D5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/>
          <w:sz w:val="24"/>
          <w:szCs w:val="24"/>
        </w:rPr>
      </w:pPr>
      <w:r w:rsidRPr="00750820">
        <w:rPr>
          <w:rFonts w:ascii="Times New Roman" w:eastAsia="Times New Roman" w:hAnsi="Times New Roman"/>
          <w:sz w:val="24"/>
          <w:szCs w:val="24"/>
        </w:rPr>
        <w:t xml:space="preserve">       Программы «Литературное чтение» 2 класс Л. Ф. Климановой,  </w:t>
      </w:r>
      <w:proofErr w:type="spellStart"/>
      <w:r w:rsidRPr="00750820">
        <w:rPr>
          <w:rFonts w:ascii="Times New Roman" w:eastAsia="Times New Roman" w:hAnsi="Times New Roman"/>
          <w:sz w:val="24"/>
          <w:szCs w:val="24"/>
        </w:rPr>
        <w:t>Бой</w:t>
      </w:r>
      <w:r w:rsidR="006B2C04">
        <w:rPr>
          <w:rFonts w:ascii="Times New Roman" w:eastAsia="Times New Roman" w:hAnsi="Times New Roman"/>
          <w:sz w:val="24"/>
          <w:szCs w:val="24"/>
        </w:rPr>
        <w:t>киной</w:t>
      </w:r>
      <w:proofErr w:type="spellEnd"/>
      <w:r w:rsidR="006B2C04">
        <w:rPr>
          <w:rFonts w:ascii="Times New Roman" w:eastAsia="Times New Roman" w:hAnsi="Times New Roman"/>
          <w:sz w:val="24"/>
          <w:szCs w:val="24"/>
        </w:rPr>
        <w:t xml:space="preserve"> М.В. М.: Просвещение, 2021</w:t>
      </w:r>
      <w:r w:rsidRPr="00750820">
        <w:rPr>
          <w:rFonts w:ascii="Times New Roman" w:eastAsia="Times New Roman" w:hAnsi="Times New Roman"/>
          <w:sz w:val="24"/>
          <w:szCs w:val="24"/>
        </w:rPr>
        <w:t>.</w:t>
      </w:r>
    </w:p>
    <w:p w:rsidR="00FC33D8" w:rsidRPr="00750820" w:rsidRDefault="00FC33D8" w:rsidP="00FC33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Выбран учебник «Литературное чтение» для 2 класса общеобразовательных учреждений в 2-х частях, авторы  Климанова Л.Ф., Горецкий В.Г., Голованова М.В., Москва: Просвещение, 2017 (Образовательная система «Школа России</w:t>
      </w: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») на основании 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FC33D8" w:rsidRPr="00750820" w:rsidRDefault="00FC33D8" w:rsidP="00FC33D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Методическое сопровождение программы:</w:t>
      </w:r>
    </w:p>
    <w:p w:rsidR="00FC33D8" w:rsidRPr="00750820" w:rsidRDefault="00FC33D8" w:rsidP="00FC33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БойкинаМ.В.Литературное</w:t>
      </w:r>
      <w:proofErr w:type="spellEnd"/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 чтение,2 класс, учебник в 2-ух частях, изд. Просвещение,  2017.</w:t>
      </w:r>
    </w:p>
    <w:p w:rsidR="00FC33D8" w:rsidRPr="00750820" w:rsidRDefault="00FC33D8" w:rsidP="00FC33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БойкинаМ.В.Рабочая</w:t>
      </w:r>
      <w:proofErr w:type="spellEnd"/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 тетрадь по литературному чтению в 2-ух частях,2 класс, изд. Просвещение,  2017.</w:t>
      </w: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775D1" w:rsidRDefault="00FC33D8" w:rsidP="006775D1">
      <w:pPr>
        <w:pStyle w:val="ParagraphStyle"/>
        <w:spacing w:line="264" w:lineRule="auto"/>
        <w:rPr>
          <w:rFonts w:ascii="Times New Roman" w:hAnsi="Times New Roman"/>
        </w:rPr>
      </w:pPr>
      <w:r w:rsidRPr="00750820">
        <w:rPr>
          <w:rFonts w:ascii="Times New Roman" w:hAnsi="Times New Roman"/>
        </w:rPr>
        <w:t xml:space="preserve">- </w:t>
      </w:r>
      <w:proofErr w:type="spellStart"/>
      <w:r w:rsidRPr="00750820">
        <w:rPr>
          <w:rFonts w:ascii="Times New Roman" w:hAnsi="Times New Roman"/>
        </w:rPr>
        <w:t>Кутявина</w:t>
      </w:r>
      <w:proofErr w:type="spellEnd"/>
      <w:r w:rsidRPr="00750820">
        <w:rPr>
          <w:rFonts w:ascii="Times New Roman" w:hAnsi="Times New Roman"/>
        </w:rPr>
        <w:t xml:space="preserve"> С.В. Поурочные разработки по литературному чтению. (К УМК Л.Ф. Климановой «Школа России»), Москва </w:t>
      </w:r>
      <w:r w:rsidR="006775D1">
        <w:rPr>
          <w:rFonts w:ascii="Times New Roman" w:hAnsi="Times New Roman"/>
        </w:rPr>
        <w:t xml:space="preserve"> </w:t>
      </w:r>
    </w:p>
    <w:p w:rsidR="006775D1" w:rsidRPr="00750820" w:rsidRDefault="00FC33D8" w:rsidP="00863E21">
      <w:pPr>
        <w:spacing w:line="360" w:lineRule="auto"/>
        <w:rPr>
          <w:rFonts w:ascii="Times New Roman" w:hAnsi="Times New Roman"/>
          <w:sz w:val="24"/>
          <w:szCs w:val="24"/>
        </w:rPr>
      </w:pPr>
      <w:r w:rsidRPr="00750820">
        <w:rPr>
          <w:rFonts w:ascii="Times New Roman" w:hAnsi="Times New Roman"/>
        </w:rPr>
        <w:t xml:space="preserve"> </w:t>
      </w:r>
      <w:r w:rsidR="006775D1" w:rsidRPr="00863E21">
        <w:rPr>
          <w:rFonts w:ascii="Times New Roman" w:hAnsi="Times New Roman"/>
          <w:sz w:val="24"/>
          <w:szCs w:val="24"/>
        </w:rPr>
        <w:t>Программа учебного предмета «Литературное чтение» рассчитана на 4 часа в неделю</w:t>
      </w:r>
      <w:r w:rsidR="00AE3410" w:rsidRPr="00863E21">
        <w:rPr>
          <w:rFonts w:ascii="Times New Roman" w:hAnsi="Times New Roman"/>
          <w:sz w:val="24"/>
          <w:szCs w:val="24"/>
        </w:rPr>
        <w:t>-34</w:t>
      </w:r>
      <w:r w:rsidR="002463DC" w:rsidRPr="00863E21">
        <w:rPr>
          <w:rFonts w:ascii="Times New Roman" w:hAnsi="Times New Roman"/>
          <w:sz w:val="24"/>
          <w:szCs w:val="24"/>
        </w:rPr>
        <w:t xml:space="preserve"> учебные недели</w:t>
      </w:r>
      <w:proofErr w:type="gramStart"/>
      <w:r w:rsidR="002463DC" w:rsidRPr="00863E21">
        <w:rPr>
          <w:rFonts w:ascii="Times New Roman" w:hAnsi="Times New Roman"/>
          <w:sz w:val="24"/>
          <w:szCs w:val="24"/>
        </w:rPr>
        <w:t>(</w:t>
      </w:r>
      <w:r w:rsidR="006775D1" w:rsidRPr="00863E2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775D1" w:rsidRPr="00863E21">
        <w:rPr>
          <w:rFonts w:ascii="Times New Roman" w:hAnsi="Times New Roman"/>
          <w:sz w:val="24"/>
          <w:szCs w:val="24"/>
        </w:rPr>
        <w:t>136 часов в год</w:t>
      </w:r>
      <w:r w:rsidR="002463DC" w:rsidRPr="00863E21">
        <w:rPr>
          <w:rFonts w:ascii="Times New Roman" w:hAnsi="Times New Roman"/>
          <w:sz w:val="24"/>
          <w:szCs w:val="24"/>
        </w:rPr>
        <w:t>)</w:t>
      </w:r>
      <w:r w:rsidR="006775D1" w:rsidRPr="00863E21">
        <w:rPr>
          <w:rFonts w:ascii="Times New Roman" w:hAnsi="Times New Roman"/>
          <w:sz w:val="24"/>
          <w:szCs w:val="24"/>
        </w:rPr>
        <w:t>, в соответствии с учебным планом МБОУ Фоминск</w:t>
      </w:r>
      <w:r w:rsidR="002463DC" w:rsidRPr="00863E21">
        <w:rPr>
          <w:rFonts w:ascii="Times New Roman" w:hAnsi="Times New Roman"/>
          <w:sz w:val="24"/>
          <w:szCs w:val="24"/>
        </w:rPr>
        <w:t>ой СОШ на 2022-2023 учебный год.</w:t>
      </w:r>
      <w:r w:rsidR="00F529A4" w:rsidRPr="00F52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529A4" w:rsidRPr="00EB46AA">
        <w:rPr>
          <w:rFonts w:ascii="Times New Roman" w:hAnsi="Times New Roman"/>
          <w:sz w:val="24"/>
          <w:szCs w:val="24"/>
        </w:rPr>
        <w:t xml:space="preserve">Согласно календарному графику работы МБОУ Фоминской СОШ и расписанию учебных занятий программа будет реализована за 133 час, т.к. 4 часа приходятся на государственные праздники (согласно Постановлению Правительства РФ </w:t>
      </w:r>
      <w:r w:rsidR="00F529A4">
        <w:rPr>
          <w:rFonts w:ascii="Times New Roman" w:hAnsi="Times New Roman"/>
          <w:sz w:val="24"/>
          <w:szCs w:val="24"/>
        </w:rPr>
        <w:t>«О переносе выходных дней в 2023</w:t>
      </w:r>
      <w:r w:rsidR="00F529A4" w:rsidRPr="00EB46AA">
        <w:rPr>
          <w:rFonts w:ascii="Times New Roman" w:hAnsi="Times New Roman"/>
          <w:sz w:val="24"/>
          <w:szCs w:val="24"/>
        </w:rPr>
        <w:t xml:space="preserve"> году» (23 и 24 февраля, 8 марта, 9 мая).</w:t>
      </w:r>
      <w:proofErr w:type="gramEnd"/>
      <w:r w:rsidR="00F529A4" w:rsidRPr="00EB46AA">
        <w:rPr>
          <w:rFonts w:ascii="Times New Roman" w:hAnsi="Times New Roman"/>
          <w:sz w:val="24"/>
          <w:szCs w:val="24"/>
        </w:rPr>
        <w:t xml:space="preserve"> Выполнение программы будет обеспеченно в полном объёме за счет уплотнения повторения.</w:t>
      </w:r>
      <w:r w:rsidR="007D1B17">
        <w:rPr>
          <w:rFonts w:ascii="Times New Roman" w:hAnsi="Times New Roman"/>
        </w:rPr>
        <w:t xml:space="preserve"> </w:t>
      </w:r>
      <w:r w:rsidR="006775D1" w:rsidRPr="00750820">
        <w:rPr>
          <w:rFonts w:ascii="Times New Roman" w:hAnsi="Times New Roman"/>
          <w:sz w:val="24"/>
          <w:szCs w:val="24"/>
        </w:rPr>
        <w:t>Фактическое количество часов за год – 133.</w:t>
      </w:r>
    </w:p>
    <w:p w:rsidR="00FC33D8" w:rsidRPr="00750820" w:rsidRDefault="00FC33D8" w:rsidP="00FC33D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C33D8" w:rsidRPr="00750820" w:rsidRDefault="00FC33D8" w:rsidP="00FC33D8">
      <w:pPr>
        <w:tabs>
          <w:tab w:val="left" w:pos="3315"/>
          <w:tab w:val="center" w:pos="7291"/>
        </w:tabs>
        <w:spacing w:before="100" w:beforeAutospacing="1" w:after="100" w:afterAutospacing="1" w:line="240" w:lineRule="auto"/>
        <w:ind w:firstLine="1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курса</w:t>
      </w:r>
    </w:p>
    <w:p w:rsidR="00FC33D8" w:rsidRPr="00750820" w:rsidRDefault="00FC33D8" w:rsidP="00FC33D8">
      <w:pPr>
        <w:tabs>
          <w:tab w:val="left" w:pos="3315"/>
          <w:tab w:val="center" w:pos="7291"/>
        </w:tabs>
        <w:spacing w:before="100" w:beforeAutospacing="1" w:after="100" w:afterAutospacing="1" w:line="240" w:lineRule="auto"/>
        <w:ind w:firstLine="1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5082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Личностные результаты  </w:t>
      </w:r>
    </w:p>
    <w:p w:rsidR="00FC33D8" w:rsidRPr="00750820" w:rsidRDefault="00FC33D8" w:rsidP="00FC33D8">
      <w:pPr>
        <w:spacing w:before="100" w:beforeAutospacing="1" w:after="100" w:afterAutospacing="1" w:line="240" w:lineRule="auto"/>
        <w:ind w:firstLine="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ind w:firstLine="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ind w:firstLine="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3) воспитание ху</w:t>
      </w: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овладение начальными навыками адаптации к школе, школьному коллективу;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FC33D8" w:rsidRPr="00750820" w:rsidRDefault="00FC33D8" w:rsidP="00FC33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082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75082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использование знаково-символических сре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едставления информации о книгах;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активное использование речевых сре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FC33D8" w:rsidRPr="00750820" w:rsidRDefault="00FC33D8" w:rsidP="00FC33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Предметные результаты 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C33D8" w:rsidRPr="00750820" w:rsidRDefault="00FC33D8" w:rsidP="00FC3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героев.</w:t>
      </w:r>
    </w:p>
    <w:p w:rsidR="00FC33D8" w:rsidRPr="00750820" w:rsidRDefault="00FC33D8" w:rsidP="00FC33D8">
      <w:pPr>
        <w:widowControl w:val="0"/>
        <w:spacing w:after="242" w:line="290" w:lineRule="exact"/>
        <w:ind w:left="20" w:right="280"/>
        <w:rPr>
          <w:rFonts w:ascii="Times New Roman" w:hAnsi="Times New Roman"/>
          <w:b/>
          <w:sz w:val="24"/>
          <w:szCs w:val="24"/>
        </w:rPr>
      </w:pPr>
    </w:p>
    <w:p w:rsidR="00ED1D57" w:rsidRPr="00750820" w:rsidRDefault="00ED1D57" w:rsidP="00ED1D57">
      <w:pPr>
        <w:widowControl w:val="0"/>
        <w:spacing w:after="242" w:line="290" w:lineRule="exact"/>
        <w:ind w:left="20" w:right="280"/>
        <w:jc w:val="center"/>
        <w:rPr>
          <w:rFonts w:ascii="Times New Roman" w:hAnsi="Times New Roman"/>
          <w:b/>
          <w:sz w:val="24"/>
          <w:szCs w:val="24"/>
        </w:rPr>
      </w:pPr>
      <w:r w:rsidRPr="00750820">
        <w:rPr>
          <w:rFonts w:ascii="Times New Roman" w:hAnsi="Times New Roman"/>
          <w:b/>
          <w:sz w:val="24"/>
          <w:szCs w:val="24"/>
        </w:rPr>
        <w:t>Содержание учебного предмета «Литературное чтение»:</w:t>
      </w:r>
    </w:p>
    <w:p w:rsidR="00ED1D57" w:rsidRPr="00750820" w:rsidRDefault="00ED1D57" w:rsidP="00ED1D5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программе представлено пять основных содержательных линий. </w:t>
      </w:r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Круг чтения</w:t>
      </w:r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опыт читательской деятельности </w:t>
      </w: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дает перечень авторов, произведения которых рекомендуются для детского чтения в начальной школе.</w:t>
      </w:r>
    </w:p>
    <w:p w:rsidR="00ED1D57" w:rsidRPr="00750820" w:rsidRDefault="00ED1D57" w:rsidP="00ED1D5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Вторая содержательная линия – </w:t>
      </w:r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Техника чтени</w:t>
      </w:r>
      <w:proofErr w:type="gramStart"/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я</w:t>
      </w:r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proofErr w:type="gramEnd"/>
      <w:r w:rsidRPr="0075082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основное содержание формирования процесса чтения (способ, скорость, правильность и др.). </w:t>
      </w:r>
    </w:p>
    <w:p w:rsidR="00ED1D57" w:rsidRPr="00750820" w:rsidRDefault="00ED1D57" w:rsidP="00ED1D57">
      <w:pPr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Первоначальное литературное образование</w:t>
      </w:r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третья содержательная линия. Она раскрывает основные литературоведческие термины и понятия, которые усваивает младший школьник за время обучения в начальной школе. </w:t>
      </w:r>
    </w:p>
    <w:p w:rsidR="00ED1D57" w:rsidRPr="00750820" w:rsidRDefault="00ED1D57" w:rsidP="00ED1D57">
      <w:pPr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Формирование умений читательской деятельности</w:t>
      </w:r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содержательная линия, которая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ED1D57" w:rsidRPr="00750820" w:rsidRDefault="00ED1D57" w:rsidP="00ED1D5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Виды речевой деятельности</w:t>
      </w:r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важнейшая содержательная линия, которая</w:t>
      </w:r>
    </w:p>
    <w:p w:rsidR="00ED1D57" w:rsidRPr="00750820" w:rsidRDefault="00ED1D57" w:rsidP="00ED1D5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обеспечивает развитие </w:t>
      </w:r>
      <w:proofErr w:type="spellStart"/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>аудирования</w:t>
      </w:r>
      <w:proofErr w:type="spellEnd"/>
      <w:r w:rsidRPr="00750820">
        <w:rPr>
          <w:rFonts w:ascii="Times New Roman" w:eastAsia="Times New Roman" w:hAnsi="Times New Roman"/>
          <w:iCs/>
          <w:sz w:val="24"/>
          <w:szCs w:val="24"/>
          <w:lang w:eastAsia="ru-RU"/>
        </w:rPr>
        <w:t>, говорения, чтения и письма в их единстве и взаимодействии.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Умение слушать (</w:t>
      </w:r>
      <w:proofErr w:type="spellStart"/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Чтение вслух.</w:t>
      </w: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Чтение про себя.</w:t>
      </w: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разными видами текста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</w:t>
      </w: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(практическое освоение)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750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FC33D8" w:rsidRPr="00750820" w:rsidRDefault="00FC33D8" w:rsidP="00FC3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7508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FC33D8" w:rsidRPr="00750820" w:rsidRDefault="00FC33D8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  <w:r w:rsidRPr="00750820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796"/>
        <w:gridCol w:w="1672"/>
      </w:tblGrid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796" w:type="dxa"/>
          </w:tcPr>
          <w:p w:rsidR="003A1123" w:rsidRPr="00750820" w:rsidRDefault="003A1123" w:rsidP="003A11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gramStart"/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642D26" w:rsidRPr="0075082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642D26" w:rsidRPr="0075082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Самое великое чудо на свете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Люблю природу русскую. Осень.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Русские писатели.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О братьях наших меньших.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Из детских журналов. </w:t>
            </w:r>
          </w:p>
        </w:tc>
        <w:tc>
          <w:tcPr>
            <w:tcW w:w="1672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Люблю природу русскую! Зима. </w:t>
            </w:r>
          </w:p>
        </w:tc>
        <w:tc>
          <w:tcPr>
            <w:tcW w:w="1672" w:type="dxa"/>
          </w:tcPr>
          <w:p w:rsidR="003A1123" w:rsidRPr="00750820" w:rsidRDefault="00642D26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Писатели детям. </w:t>
            </w:r>
          </w:p>
        </w:tc>
        <w:tc>
          <w:tcPr>
            <w:tcW w:w="1672" w:type="dxa"/>
          </w:tcPr>
          <w:p w:rsidR="003A1123" w:rsidRPr="00750820" w:rsidRDefault="00642D26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Я и мои друзья. </w:t>
            </w:r>
          </w:p>
        </w:tc>
        <w:tc>
          <w:tcPr>
            <w:tcW w:w="1672" w:type="dxa"/>
          </w:tcPr>
          <w:p w:rsidR="003A1123" w:rsidRPr="00750820" w:rsidRDefault="003A1123" w:rsidP="00642D26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Люблю природу русскую! Весна. </w:t>
            </w:r>
          </w:p>
        </w:tc>
        <w:tc>
          <w:tcPr>
            <w:tcW w:w="1672" w:type="dxa"/>
          </w:tcPr>
          <w:p w:rsidR="003A1123" w:rsidRPr="00750820" w:rsidRDefault="00642D26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И в шутку и в серьёз. </w:t>
            </w:r>
          </w:p>
        </w:tc>
        <w:tc>
          <w:tcPr>
            <w:tcW w:w="1672" w:type="dxa"/>
          </w:tcPr>
          <w:p w:rsidR="003A1123" w:rsidRPr="00750820" w:rsidRDefault="00642D26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3A1123" w:rsidRPr="00750820" w:rsidRDefault="003A1123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Литература зарубежных стран. </w:t>
            </w:r>
          </w:p>
        </w:tc>
        <w:tc>
          <w:tcPr>
            <w:tcW w:w="1672" w:type="dxa"/>
          </w:tcPr>
          <w:p w:rsidR="003A1123" w:rsidRPr="00750820" w:rsidRDefault="00B6282F" w:rsidP="003A1123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</w:t>
            </w:r>
            <w:r w:rsidR="00642D26" w:rsidRPr="0075082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3A1123" w:rsidRPr="00750820" w:rsidTr="003A1123">
        <w:tc>
          <w:tcPr>
            <w:tcW w:w="988" w:type="dxa"/>
          </w:tcPr>
          <w:p w:rsidR="003A1123" w:rsidRPr="00750820" w:rsidRDefault="003A1123" w:rsidP="003A11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3A1123" w:rsidRPr="00750820" w:rsidRDefault="00642D26" w:rsidP="00642D26">
            <w:pPr>
              <w:tabs>
                <w:tab w:val="left" w:pos="580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ab/>
              <w:t>Итого</w:t>
            </w:r>
          </w:p>
        </w:tc>
        <w:tc>
          <w:tcPr>
            <w:tcW w:w="1672" w:type="dxa"/>
          </w:tcPr>
          <w:p w:rsidR="003A1123" w:rsidRPr="00750820" w:rsidRDefault="00B6282F" w:rsidP="003A11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  <w:r w:rsidR="00642D26"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431C4B" w:rsidRPr="00750820" w:rsidRDefault="00431C4B" w:rsidP="003A1123">
      <w:pPr>
        <w:rPr>
          <w:rFonts w:ascii="Times New Roman" w:hAnsi="Times New Roman"/>
          <w:b/>
          <w:sz w:val="24"/>
          <w:szCs w:val="24"/>
        </w:rPr>
      </w:pPr>
    </w:p>
    <w:p w:rsidR="00FC33D8" w:rsidRPr="00750820" w:rsidRDefault="00FC33D8" w:rsidP="00FC33D8">
      <w:pPr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491F" w:rsidRPr="00750820" w:rsidRDefault="0044491F" w:rsidP="004449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44491F" w:rsidP="0002648D">
      <w:pPr>
        <w:jc w:val="center"/>
        <w:rPr>
          <w:rFonts w:ascii="Times New Roman" w:hAnsi="Times New Roman"/>
          <w:b/>
          <w:sz w:val="24"/>
          <w:szCs w:val="24"/>
        </w:rPr>
      </w:pPr>
      <w:r w:rsidRPr="00750820">
        <w:rPr>
          <w:rFonts w:ascii="Times New Roman" w:hAnsi="Times New Roman"/>
          <w:b/>
          <w:sz w:val="24"/>
          <w:szCs w:val="24"/>
        </w:rPr>
        <w:t>Календ</w:t>
      </w:r>
      <w:r w:rsidR="0002648D" w:rsidRPr="00750820">
        <w:rPr>
          <w:rFonts w:ascii="Times New Roman" w:hAnsi="Times New Roman"/>
          <w:b/>
          <w:sz w:val="24"/>
          <w:szCs w:val="24"/>
        </w:rPr>
        <w:t>арно – тематическое планирование</w:t>
      </w:r>
    </w:p>
    <w:p w:rsidR="0044491F" w:rsidRPr="00750820" w:rsidRDefault="0044491F" w:rsidP="004449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23" w:rsidRPr="00750820" w:rsidRDefault="003A1123" w:rsidP="00FC33D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page" w:tblpX="1244" w:tblpY="667"/>
        <w:tblW w:w="10564" w:type="dxa"/>
        <w:tblLayout w:type="fixed"/>
        <w:tblLook w:val="04A0" w:firstRow="1" w:lastRow="0" w:firstColumn="1" w:lastColumn="0" w:noHBand="0" w:noVBand="1"/>
      </w:tblPr>
      <w:tblGrid>
        <w:gridCol w:w="1169"/>
        <w:gridCol w:w="6095"/>
        <w:gridCol w:w="890"/>
        <w:gridCol w:w="1134"/>
        <w:gridCol w:w="1276"/>
      </w:tblGrid>
      <w:tr w:rsidR="00FC33D8" w:rsidRPr="00750820" w:rsidTr="00FD5CDC">
        <w:trPr>
          <w:trHeight w:val="570"/>
        </w:trPr>
        <w:tc>
          <w:tcPr>
            <w:tcW w:w="1169" w:type="dxa"/>
            <w:vMerge w:val="restart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7508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95" w:type="dxa"/>
            <w:vMerge w:val="restart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90" w:type="dxa"/>
            <w:vMerge w:val="restart"/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D0FC5" w:rsidRPr="00750820">
              <w:rPr>
                <w:rFonts w:ascii="Times New Roman" w:hAnsi="Times New Roman"/>
                <w:b/>
                <w:sz w:val="24"/>
                <w:szCs w:val="24"/>
              </w:rPr>
              <w:t>ол – вочас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FC33D8" w:rsidRPr="00750820" w:rsidTr="00FD5CDC">
        <w:trPr>
          <w:trHeight w:val="580"/>
        </w:trPr>
        <w:tc>
          <w:tcPr>
            <w:tcW w:w="1169" w:type="dxa"/>
            <w:vMerge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33D8" w:rsidRPr="00750820" w:rsidRDefault="00FC33D8" w:rsidP="00FD5C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D73CD" w:rsidRPr="00750820" w:rsidTr="00FD5CDC">
        <w:tc>
          <w:tcPr>
            <w:tcW w:w="10564" w:type="dxa"/>
            <w:gridSpan w:val="5"/>
          </w:tcPr>
          <w:p w:rsidR="00BD73CD" w:rsidRPr="00750820" w:rsidRDefault="00A05173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</w:tr>
      <w:tr w:rsidR="00FC33D8" w:rsidRPr="00750820" w:rsidTr="00FD5CDC">
        <w:tc>
          <w:tcPr>
            <w:tcW w:w="1169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  <w:r w:rsidR="00A05173" w:rsidRPr="0075082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6095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Знакомство с учебником. Книг</w:t>
            </w:r>
            <w:proofErr w:type="gramStart"/>
            <w:r w:rsidRPr="007508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508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великое чудо.</w:t>
            </w:r>
          </w:p>
        </w:tc>
        <w:tc>
          <w:tcPr>
            <w:tcW w:w="890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73" w:rsidRPr="00750820" w:rsidTr="00FD5CDC">
        <w:tc>
          <w:tcPr>
            <w:tcW w:w="10564" w:type="dxa"/>
            <w:gridSpan w:val="5"/>
          </w:tcPr>
          <w:p w:rsidR="00A05173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 (3</w:t>
            </w:r>
            <w:r w:rsidR="00A05173"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FC33D8" w:rsidRPr="00750820" w:rsidTr="00FD5CDC">
        <w:tc>
          <w:tcPr>
            <w:tcW w:w="1169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</w:t>
            </w:r>
            <w:r w:rsidR="00A05173" w:rsidRPr="00750820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6095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С</w:t>
            </w:r>
            <w:r w:rsidR="00FD0FC5" w:rsidRPr="00750820">
              <w:rPr>
                <w:rFonts w:ascii="Times New Roman" w:hAnsi="Times New Roman"/>
                <w:sz w:val="24"/>
                <w:szCs w:val="24"/>
              </w:rPr>
              <w:t xml:space="preserve">амое великое чудо на </w:t>
            </w:r>
            <w:r w:rsidRPr="00750820">
              <w:rPr>
                <w:rFonts w:ascii="Times New Roman" w:hAnsi="Times New Roman"/>
                <w:sz w:val="24"/>
                <w:szCs w:val="24"/>
              </w:rPr>
              <w:t>свете.</w:t>
            </w:r>
          </w:p>
        </w:tc>
        <w:tc>
          <w:tcPr>
            <w:tcW w:w="890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3D8" w:rsidRPr="00750820" w:rsidRDefault="00732312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02</w:t>
            </w:r>
            <w:r w:rsidR="00FC33D8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750820" w:rsidTr="00FD5CDC">
        <w:tc>
          <w:tcPr>
            <w:tcW w:w="1169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</w:t>
            </w:r>
            <w:r w:rsidR="00A05173" w:rsidRPr="00750820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6095" w:type="dxa"/>
          </w:tcPr>
          <w:p w:rsidR="00FC33D8" w:rsidRPr="00750820" w:rsidRDefault="00FD0FC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Проект «О чем может рассказать школьная </w:t>
            </w:r>
            <w:r w:rsidR="00FC33D8" w:rsidRPr="0075082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библиотека».</w:t>
            </w:r>
          </w:p>
        </w:tc>
        <w:tc>
          <w:tcPr>
            <w:tcW w:w="890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3D8" w:rsidRPr="00750820" w:rsidRDefault="00981C71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06</w:t>
            </w:r>
            <w:r w:rsidR="00FC33D8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750820" w:rsidTr="00FD5CDC">
        <w:tc>
          <w:tcPr>
            <w:tcW w:w="1169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</w:t>
            </w:r>
            <w:r w:rsidR="00A05173" w:rsidRPr="00750820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6095" w:type="dxa"/>
          </w:tcPr>
          <w:p w:rsidR="00FC33D8" w:rsidRPr="00750820" w:rsidRDefault="00FD0FC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Старинные </w:t>
            </w:r>
            <w:r w:rsidR="00FC33D8" w:rsidRPr="00750820">
              <w:rPr>
                <w:rFonts w:ascii="Times New Roman" w:hAnsi="Times New Roman"/>
                <w:sz w:val="24"/>
                <w:szCs w:val="24"/>
              </w:rPr>
              <w:t xml:space="preserve">и современные </w:t>
            </w: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книги. Р.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="00FC33D8" w:rsidRPr="00750820">
              <w:rPr>
                <w:rFonts w:ascii="Times New Roman" w:hAnsi="Times New Roman"/>
                <w:sz w:val="24"/>
                <w:szCs w:val="24"/>
              </w:rPr>
              <w:t xml:space="preserve"> «Читателю».</w:t>
            </w:r>
          </w:p>
        </w:tc>
        <w:tc>
          <w:tcPr>
            <w:tcW w:w="890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750820" w:rsidTr="00FD5CDC">
        <w:tc>
          <w:tcPr>
            <w:tcW w:w="1169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33D8" w:rsidRPr="00750820" w:rsidRDefault="00FC33D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173" w:rsidRPr="00750820" w:rsidTr="00FD5CDC">
        <w:tc>
          <w:tcPr>
            <w:tcW w:w="10564" w:type="dxa"/>
            <w:gridSpan w:val="5"/>
          </w:tcPr>
          <w:p w:rsidR="00A05173" w:rsidRPr="00750820" w:rsidRDefault="00A05173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 w:rsidR="00CD24BC"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 (18</w:t>
            </w: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Устное народное творчество. Русские народные песни.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и прибаутки. Загадки.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32312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Пословицы и поговорки. В. Даль – собиратель пословиц и поговорок.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Русские народные Песни.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9(5)</w:t>
            </w:r>
          </w:p>
        </w:tc>
        <w:tc>
          <w:tcPr>
            <w:tcW w:w="6095" w:type="dxa"/>
          </w:tcPr>
          <w:p w:rsidR="00D02992" w:rsidRDefault="00D02992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Входная контрольн6ая работа.</w:t>
            </w:r>
            <w:r w:rsidR="002C058C" w:rsidRPr="00750820">
              <w:rPr>
                <w:rFonts w:ascii="Times New Roman" w:hAnsi="Times New Roman"/>
                <w:sz w:val="24"/>
                <w:szCs w:val="24"/>
              </w:rPr>
              <w:t xml:space="preserve"> Стартовая диагностика</w:t>
            </w:r>
            <w:r w:rsidR="002C05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и прибаутки- малые жанры устного русского народного творчества.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Считалки и небылицы. Понятие ритма.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32312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Загадки – произведения устного народного творчества. 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Народные сказки. Ю. Коваль «Сказки», Ю.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«Сказка по лесу идет…»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сказка «Петушок и бобовое зернышко».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21F06" w:rsidP="00FD5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  сказка «У страха глаза велики».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21F06" w:rsidP="00FD5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15(11)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сказка «Лиса и тетерев».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16(12)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17(13)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сказка «Каша из топора».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18(14)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Русская народная сказка «Гуси- лебеди».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65596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19(15)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Викторина по сказкам русского Народа.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20(16)</w:t>
            </w:r>
          </w:p>
        </w:tc>
        <w:tc>
          <w:tcPr>
            <w:tcW w:w="6095" w:type="dxa"/>
          </w:tcPr>
          <w:p w:rsidR="00CD24BC" w:rsidRPr="00750820" w:rsidRDefault="00186D9F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Презентация проекта «О чем может рассказать школьная библиотека»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21(17)</w:t>
            </w:r>
          </w:p>
        </w:tc>
        <w:tc>
          <w:tcPr>
            <w:tcW w:w="6095" w:type="dxa"/>
          </w:tcPr>
          <w:p w:rsidR="00CD24BC" w:rsidRPr="00750820" w:rsidRDefault="00186D9F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«Устное народное творчество».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22(18)</w:t>
            </w:r>
          </w:p>
        </w:tc>
        <w:tc>
          <w:tcPr>
            <w:tcW w:w="6095" w:type="dxa"/>
          </w:tcPr>
          <w:p w:rsidR="00CD24BC" w:rsidRPr="00750820" w:rsidRDefault="00186D9F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«</w:t>
            </w:r>
            <w:r w:rsidR="00CD24BC" w:rsidRPr="00750820">
              <w:rPr>
                <w:rFonts w:ascii="Times New Roman" w:hAnsi="Times New Roman" w:cs="Times New Roman"/>
              </w:rPr>
              <w:t>Проверим себя и оценим свои достижения</w:t>
            </w:r>
            <w:proofErr w:type="gramStart"/>
            <w:r w:rsidR="00CD24BC" w:rsidRPr="007508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  <w:r w:rsidR="00CD24BC" w:rsidRPr="00750820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Осень. (10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23(1)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Нравится ли вам осень? Осенние загадки.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24(2)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Люблю природу русскую. Осенние загадки.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Лирические стихотворения Ф. Тютчева «Есть в осени первоначальной», К. Бальмонта «Поспевает брусника…».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26(4)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Лирические стихотворения   А. Плещеева, А. Фета.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27(5)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Лирические стихотворения А. Толстого и С. Есенина. Сочинение об осени.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28(6)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В. Брюсова, И.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, И. Бунина.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29(7)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В. Берестов «Хитрые грибы». «Грибы» - статья из энциклопедии.</w:t>
            </w:r>
          </w:p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30(8)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М. Пришвин. Рассказ «Осеннее утро». 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31(9)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«Люблю природу русскую. Осень».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32(10)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Разноцветные страницы</w:t>
            </w:r>
            <w:proofErr w:type="gramStart"/>
            <w:r w:rsidRPr="00750820">
              <w:rPr>
                <w:rFonts w:ascii="Times New Roman" w:hAnsi="Times New Roman" w:cs="Times New Roman"/>
              </w:rPr>
              <w:t>.О</w:t>
            </w:r>
            <w:proofErr w:type="gramEnd"/>
            <w:r w:rsidRPr="00750820">
              <w:rPr>
                <w:rFonts w:ascii="Times New Roman" w:hAnsi="Times New Roman" w:cs="Times New Roman"/>
              </w:rPr>
              <w:t>бобщающий урок.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Русские писатели. (17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33(1)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А. С. Пушкин. Викторина по сказкам поэта.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34(2)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А. С. Пушки</w:t>
            </w:r>
            <w:proofErr w:type="gramStart"/>
            <w:r w:rsidRPr="00750820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великий русский писатель.  Вступление к поэме «Руслан и Людмила».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35(3)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А. С. Пушкин «Вот север, тучи нагоняя…», «Зима! Крестьянин, торжествуя…».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36(4)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А. С. Пушкин «Сказка о рыбаке и рыбке».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37(5)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А. С. Пушкин «Сказка о рыбаке и рыбке».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38(6)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А. С. Пушкин «Сказка о рыбаке и рыбке».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39(7)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Обобщение по теме «Сказки А. С. Пушкина». Сочинение-рассуждение.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40(8)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И. А. Крылов. Басня «Лебедь, рак и щука».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41(9)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И. А. Крылов. Басня «Стрекоза и муравей».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42(10)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Л. Н. Толстой. «Старый дед и внучек».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43(11)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Л. Н. Толстой. «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44(12)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Л. Н. Толстой. «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45(13)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Л. Н. Толстой. Рассказы «Котенок», «Правдавсего дороже». Составление плана и пересказ.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46(14)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Веселые стихи И.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и Ю.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Могутина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47(15)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Проверим себя и оценим своидостижения по разделу «Русские писатели».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48(16)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Разноцветные страницы.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49(17)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меньших. (12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50(1)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Н. Сладков.  Рассказ «Они и мы». А. Шибаев. Стихотворение «Кто кем становится?»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51(2)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. «Плачет киска в коридоре…», И.Пивоварова. Стихотворение «Жила- была собака…».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52(3)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В. Берестов. «Кошкин щенок».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53(4)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М. Пришвин. Рассказ «Ребята и утята».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54(5)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М. Пришвин. Рассказ «Ребята и утята».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55(6)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«Страшный рассказ».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56(7)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Б. Житков. Рассказ «Храбрый утенок».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57(8)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В. Бианки. Рассказ «Музыкант».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58(9)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В. Бианки. Рассказ «Сова».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59(10)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Полугодовая контрольная работа. Обобщение по разделу «О братьях наших меньших».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60(11)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«О братьях наших меньших».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61(12)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Из детских журналов. (8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62(1)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Вводный урок по разделу «Их детских журналов». Выставка журналов по теме.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63(2)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Д. Хармс.  Стихотворение «Игра».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64(3)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Д. Хармс, С. Маршак. Стихотворение «Веселые чижи».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65(4)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Д. Хармс. Стихотворение «Что это было?»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66(5)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750820">
              <w:rPr>
                <w:rFonts w:ascii="Times New Roman" w:hAnsi="Times New Roman"/>
                <w:sz w:val="24"/>
                <w:szCs w:val="24"/>
              </w:rPr>
              <w:t>Гернет</w:t>
            </w:r>
            <w:proofErr w:type="spellEnd"/>
            <w:r w:rsidRPr="00750820">
              <w:rPr>
                <w:rFonts w:ascii="Times New Roman" w:hAnsi="Times New Roman"/>
                <w:sz w:val="24"/>
                <w:szCs w:val="24"/>
              </w:rPr>
              <w:t>, Д. Хармс. Стихотворение «Очень - очень вкусный пирог».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67(6)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Ю. Владимиров. Стихотворение «Чудаки», А. Введенский «Ученый Петя».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68(7)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А. Введенский «Лошадка», Д. Хармс «Веселый старичок».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69(8)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Проверим себя и оценим свои достижения</w:t>
            </w:r>
            <w:proofErr w:type="gramStart"/>
            <w:r w:rsidRPr="00750820">
              <w:rPr>
                <w:rFonts w:ascii="Times New Roman" w:hAnsi="Times New Roman" w:cs="Times New Roman"/>
              </w:rPr>
              <w:t>.О</w:t>
            </w:r>
            <w:proofErr w:type="gramEnd"/>
            <w:r w:rsidRPr="00750820">
              <w:rPr>
                <w:rFonts w:ascii="Times New Roman" w:hAnsi="Times New Roman" w:cs="Times New Roman"/>
              </w:rPr>
              <w:t>бобщающий урок.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русскую! Зима. (8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70(1)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Нравится ли вам зима? Зимние загадки.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20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71(2)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И. Бунин «Первый снег», К. Бальмонт «Снежинка»</w:t>
            </w:r>
            <w:r w:rsidRPr="0075082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72(3)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Я. Аким «Утром кот …», Ф. Тютчев «Чародейкою Зимою …».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73(4)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С. Есенин «Поет зима – аукает…», «Береза».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74(5)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Русская народная сказка «Два Мороза».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75(6)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С. Михалков «Новогодняя быль».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31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76(7)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«Дело было в январе…», С. Дрожжин «Улицей гуляет …»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77(8)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Писатели детям. (15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78(1)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К. Чуковский «Путаница».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396997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79(2)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К. Чуковский «Радость».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80(3)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горе».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81(4)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К. Чуковский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горе».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82(5)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С. Маршак «Кот и </w:t>
            </w:r>
            <w:proofErr w:type="gramStart"/>
            <w:r w:rsidRPr="00750820">
              <w:rPr>
                <w:rFonts w:ascii="Times New Roman" w:hAnsi="Times New Roman"/>
                <w:sz w:val="24"/>
                <w:szCs w:val="24"/>
              </w:rPr>
              <w:t>лодыри</w:t>
            </w:r>
            <w:proofErr w:type="gramEnd"/>
            <w:r w:rsidRPr="0075082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83(6)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С. Михалков «Мой секрет».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84(7)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С. Михалков «Сила воли».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85(8)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С. Михалков «Мой щенок».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86(9)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tabs>
                <w:tab w:val="left" w:pos="1287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Барт</w:t>
            </w:r>
            <w:proofErr w:type="gramStart"/>
            <w:r w:rsidRPr="00750820">
              <w:rPr>
                <w:rFonts w:ascii="Times New Roman" w:hAnsi="Times New Roman" w:cs="Times New Roman"/>
              </w:rPr>
              <w:t>о«</w:t>
            </w:r>
            <w:proofErr w:type="gramEnd"/>
            <w:r w:rsidRPr="00750820">
              <w:rPr>
                <w:rFonts w:ascii="Times New Roman" w:hAnsi="Times New Roman" w:cs="Times New Roman"/>
              </w:rPr>
              <w:t>Веревочка</w:t>
            </w:r>
            <w:proofErr w:type="spellEnd"/>
            <w:r w:rsidRPr="0075082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87(10)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Барто</w:t>
            </w:r>
            <w:proofErr w:type="gramStart"/>
            <w:r w:rsidRPr="00750820">
              <w:rPr>
                <w:rFonts w:ascii="Times New Roman" w:hAnsi="Times New Roman" w:cs="Times New Roman"/>
              </w:rPr>
              <w:t>«М</w:t>
            </w:r>
            <w:proofErr w:type="gramEnd"/>
            <w:r w:rsidRPr="00750820">
              <w:rPr>
                <w:rFonts w:ascii="Times New Roman" w:hAnsi="Times New Roman" w:cs="Times New Roman"/>
              </w:rPr>
              <w:t>ы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не заметили жука», «В школу».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88(11)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«Вовка – добрая душа».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89(12)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Н. Носов «Затейники».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90(13)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Н. Носов «Живая шляпа».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91(14)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Н. Носов «На горке».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92(15)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Pr="00750820">
              <w:rPr>
                <w:rFonts w:ascii="Times New Roman" w:hAnsi="Times New Roman"/>
                <w:spacing w:val="-2"/>
                <w:sz w:val="24"/>
                <w:szCs w:val="24"/>
              </w:rPr>
              <w:t>по теме «Писатели –</w:t>
            </w:r>
            <w:r w:rsidRPr="00750820">
              <w:rPr>
                <w:rFonts w:ascii="Times New Roman" w:hAnsi="Times New Roman"/>
                <w:sz w:val="24"/>
                <w:szCs w:val="24"/>
              </w:rPr>
              <w:t xml:space="preserve"> детям». 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Я и мои друзья. (9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93(1)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Я и мои друзья. Развитие речи.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94(2)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Берестов «За игрой»,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«Я ушел в свою обиду».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95(3)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Берестов «Гляжу с высоты»</w:t>
            </w:r>
            <w:proofErr w:type="gramStart"/>
            <w:r w:rsidRPr="00750820">
              <w:rPr>
                <w:rFonts w:ascii="Times New Roman" w:hAnsi="Times New Roman" w:cs="Times New Roman"/>
              </w:rPr>
              <w:t>,В</w:t>
            </w:r>
            <w:proofErr w:type="gramEnd"/>
            <w:r w:rsidRPr="00750820">
              <w:rPr>
                <w:rFonts w:ascii="Times New Roman" w:hAnsi="Times New Roman" w:cs="Times New Roman"/>
              </w:rPr>
              <w:t>. Лунин «Я и Вовка».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96(4)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Н. Булгаков «Анна, не грусти!».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97(5)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Ю. Ермолаев «Два пирожных».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98(6)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Осеева «Волшебное слово».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99(7)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Осеева «Хорошее».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100(8)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Осеева «Почему?».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101(9)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Разноцветные страницы Е. Благинина «Простокваша», 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Орлов «На печи».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русскую! Весна. (9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102(1)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Нравится ли вам весна? Весенние загадки.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103(2)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Ф. Тютчев «Зима недаром злится …», «Весенние воды».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104(3)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А. Плещеев «Весна», «Сельская песенка».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105(4)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А. Блок «На лугу», С. Маршак «Снег теперь уже не тот …»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106(5)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И. Бунин «Матери».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107(6)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А. Плещеев «В бурю».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108(7)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Е. Благинина «Посидим в тишине», Э.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Мошковская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«Я маму мою обидел».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109(8)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  <w:iCs/>
              </w:rPr>
              <w:t>С.Васильев «Белая береза</w:t>
            </w:r>
            <w:proofErr w:type="gramStart"/>
            <w:r w:rsidRPr="00750820">
              <w:rPr>
                <w:rFonts w:ascii="Times New Roman" w:hAnsi="Times New Roman" w:cs="Times New Roman"/>
                <w:iCs/>
              </w:rPr>
              <w:t>»</w:t>
            </w:r>
            <w:r w:rsidRPr="00750820">
              <w:rPr>
                <w:rFonts w:ascii="Times New Roman" w:hAnsi="Times New Roman" w:cs="Times New Roman"/>
              </w:rPr>
              <w:t>И</w:t>
            </w:r>
            <w:proofErr w:type="gramEnd"/>
            <w:r w:rsidRPr="00750820">
              <w:rPr>
                <w:rFonts w:ascii="Times New Roman" w:hAnsi="Times New Roman" w:cs="Times New Roman"/>
              </w:rPr>
              <w:t xml:space="preserve">. Пивоварова «Здравствуй». 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110(9)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Обобщающий урок по теме «Люблю природу русскую! Весна».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CD24BC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И в шутку и в серьёз. (9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111(1)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«Товарищам детям», «Что красивей всего?»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112(2)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750820">
              <w:rPr>
                <w:rFonts w:ascii="Times New Roman" w:hAnsi="Times New Roman" w:cs="Times New Roman"/>
              </w:rPr>
              <w:t>. Песенки Винни-Пуха.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113(3)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Э. Успенский «Чебурашка».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114(4)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Э. Успенский «Если был бы я девчонкой», «Над нашей квартирой…», «Память».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20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115(5)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В. Берестов «Знакомый»,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«Путешественники», «Кисточка».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116(6)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750820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Плим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», 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«В чудной стране».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117(7)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750820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750820">
              <w:rPr>
                <w:rFonts w:ascii="Times New Roman" w:hAnsi="Times New Roman"/>
                <w:sz w:val="24"/>
                <w:szCs w:val="24"/>
              </w:rPr>
              <w:t xml:space="preserve"> «Будем знакомы».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118(8)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750820">
              <w:rPr>
                <w:rFonts w:ascii="Times New Roman" w:hAnsi="Times New Roman" w:cs="Times New Roman"/>
              </w:rPr>
              <w:t>Драгунский</w:t>
            </w:r>
            <w:proofErr w:type="gramEnd"/>
            <w:r w:rsidRPr="00750820">
              <w:rPr>
                <w:rFonts w:ascii="Times New Roman" w:hAnsi="Times New Roman" w:cs="Times New Roman"/>
              </w:rPr>
              <w:t xml:space="preserve"> «Тайное становится явным».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119(9)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Проверим себя и оценим свои достижения.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0564" w:type="dxa"/>
            <w:gridSpan w:val="5"/>
          </w:tcPr>
          <w:p w:rsidR="00CD24BC" w:rsidRPr="00750820" w:rsidRDefault="003601F4" w:rsidP="00FD5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820">
              <w:rPr>
                <w:rFonts w:ascii="Times New Roman" w:hAnsi="Times New Roman"/>
                <w:b/>
                <w:sz w:val="24"/>
                <w:szCs w:val="24"/>
              </w:rPr>
              <w:t>Литература зарубежных стран. (14</w:t>
            </w:r>
            <w:r w:rsidR="00CD24BC" w:rsidRPr="00750820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120(1)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Американская народная песенка «Бульдог по кличке Дог». Подготовка к проекту «Мой любимый писатель-сказочник».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121(2)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Английские народные песенки: «Перчатки», «Храбрецы».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03DFB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122(3)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Французская народная песенка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Сюзон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и мотылек».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123(4)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Немецкая народная песенка «Знают мамы, знают дети».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05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124(5)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Ш. Перро «Кот в сапогах».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10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125(6)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. Ш. Перро «Кот в сапогах».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11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126(7)</w:t>
            </w:r>
          </w:p>
        </w:tc>
        <w:tc>
          <w:tcPr>
            <w:tcW w:w="6095" w:type="dxa"/>
          </w:tcPr>
          <w:p w:rsidR="008645AE" w:rsidRDefault="008645AE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Ш. Перро «Красная шапочка».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127(8)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Ш. Перро «Красная Шапочка».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16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128(9)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Г.-Х. Андерсен «Принцесса на горошине».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17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129(10)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Г.-Х. Андерсен «Принцесса на горошине».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18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130(11)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Э. Хогарт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и паук».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19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c>
          <w:tcPr>
            <w:tcW w:w="1169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lastRenderedPageBreak/>
              <w:t>131(12)</w:t>
            </w:r>
          </w:p>
        </w:tc>
        <w:tc>
          <w:tcPr>
            <w:tcW w:w="6095" w:type="dxa"/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Э. Хогарт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и паук».</w:t>
            </w:r>
          </w:p>
        </w:tc>
        <w:tc>
          <w:tcPr>
            <w:tcW w:w="890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</w:t>
            </w:r>
            <w:r w:rsidR="007A4CB5" w:rsidRPr="00750820">
              <w:rPr>
                <w:rFonts w:ascii="Times New Roman" w:hAnsi="Times New Roman"/>
                <w:sz w:val="24"/>
                <w:szCs w:val="24"/>
              </w:rPr>
              <w:t>3</w:t>
            </w:r>
            <w:r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BC" w:rsidRPr="00750820" w:rsidTr="00FD5CDC">
        <w:trPr>
          <w:trHeight w:val="280"/>
        </w:trPr>
        <w:tc>
          <w:tcPr>
            <w:tcW w:w="1169" w:type="dxa"/>
            <w:tcBorders>
              <w:bottom w:val="single" w:sz="4" w:space="0" w:color="auto"/>
            </w:tcBorders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132(13)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D24BC" w:rsidRPr="00750820" w:rsidRDefault="00CD24BC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Э. Хогарт «</w:t>
            </w:r>
            <w:proofErr w:type="spellStart"/>
            <w:r w:rsidRPr="00750820">
              <w:rPr>
                <w:rFonts w:ascii="Times New Roman" w:hAnsi="Times New Roman" w:cs="Times New Roman"/>
              </w:rPr>
              <w:t>Мафин</w:t>
            </w:r>
            <w:proofErr w:type="spellEnd"/>
            <w:r w:rsidRPr="00750820">
              <w:rPr>
                <w:rFonts w:ascii="Times New Roman" w:hAnsi="Times New Roman" w:cs="Times New Roman"/>
              </w:rPr>
              <w:t xml:space="preserve"> и паук».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24BC" w:rsidRPr="00750820" w:rsidRDefault="007A4CB5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24</w:t>
            </w:r>
            <w:r w:rsidR="00CD24BC" w:rsidRPr="0075082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24BC" w:rsidRPr="00750820" w:rsidRDefault="00CD24BC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968" w:rsidRPr="00750820" w:rsidTr="00FD5CDC">
        <w:trPr>
          <w:trHeight w:val="247"/>
        </w:trPr>
        <w:tc>
          <w:tcPr>
            <w:tcW w:w="1169" w:type="dxa"/>
            <w:tcBorders>
              <w:top w:val="single" w:sz="4" w:space="0" w:color="auto"/>
            </w:tcBorders>
          </w:tcPr>
          <w:p w:rsidR="004D5968" w:rsidRPr="00750820" w:rsidRDefault="004D5968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133</w:t>
            </w:r>
            <w:r w:rsidR="003601F4" w:rsidRPr="00750820">
              <w:rPr>
                <w:rFonts w:ascii="Times New Roman" w:hAnsi="Times New Roman"/>
                <w:sz w:val="24"/>
                <w:szCs w:val="24"/>
              </w:rPr>
              <w:t xml:space="preserve"> (14)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D5968" w:rsidRPr="00750820" w:rsidRDefault="003601F4" w:rsidP="00FD5C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50820">
              <w:rPr>
                <w:rFonts w:ascii="Times New Roman" w:hAnsi="Times New Roman" w:cs="Times New Roman"/>
              </w:rPr>
              <w:t>Наши проекты.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D5968" w:rsidRPr="00750820" w:rsidRDefault="003601F4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968" w:rsidRPr="00750820" w:rsidRDefault="003601F4" w:rsidP="00FD5CDC">
            <w:pPr>
              <w:rPr>
                <w:rFonts w:ascii="Times New Roman" w:hAnsi="Times New Roman"/>
                <w:sz w:val="24"/>
                <w:szCs w:val="24"/>
              </w:rPr>
            </w:pPr>
            <w:r w:rsidRPr="00750820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D5968" w:rsidRPr="00750820" w:rsidRDefault="004D5968" w:rsidP="00FD5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7E3" w:rsidRPr="00750820" w:rsidRDefault="00C017E3" w:rsidP="00ED1D5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0820" w:rsidRPr="00750820" w:rsidRDefault="00750820">
      <w:pPr>
        <w:rPr>
          <w:rFonts w:ascii="Times New Roman" w:hAnsi="Times New Roman"/>
          <w:sz w:val="24"/>
          <w:szCs w:val="24"/>
        </w:rPr>
      </w:pPr>
    </w:p>
    <w:sectPr w:rsidR="00750820" w:rsidRPr="00750820" w:rsidSect="00A02D84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D1" w:rsidRDefault="006775D1" w:rsidP="00A02D84">
      <w:pPr>
        <w:spacing w:after="0" w:line="240" w:lineRule="auto"/>
      </w:pPr>
      <w:r>
        <w:separator/>
      </w:r>
    </w:p>
  </w:endnote>
  <w:endnote w:type="continuationSeparator" w:id="0">
    <w:p w:rsidR="006775D1" w:rsidRDefault="006775D1" w:rsidP="00A0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753613"/>
      <w:docPartObj>
        <w:docPartGallery w:val="Page Numbers (Bottom of Page)"/>
        <w:docPartUnique/>
      </w:docPartObj>
    </w:sdtPr>
    <w:sdtEndPr/>
    <w:sdtContent>
      <w:p w:rsidR="006775D1" w:rsidRDefault="008645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3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775D1" w:rsidRDefault="006775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D1" w:rsidRDefault="006775D1" w:rsidP="00A02D84">
      <w:pPr>
        <w:spacing w:after="0" w:line="240" w:lineRule="auto"/>
      </w:pPr>
      <w:r>
        <w:separator/>
      </w:r>
    </w:p>
  </w:footnote>
  <w:footnote w:type="continuationSeparator" w:id="0">
    <w:p w:rsidR="006775D1" w:rsidRDefault="006775D1" w:rsidP="00A0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BA"/>
    <w:multiLevelType w:val="hybridMultilevel"/>
    <w:tmpl w:val="5920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2DA"/>
    <w:multiLevelType w:val="hybridMultilevel"/>
    <w:tmpl w:val="A10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C3721"/>
    <w:multiLevelType w:val="hybridMultilevel"/>
    <w:tmpl w:val="869C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0C4F"/>
    <w:multiLevelType w:val="hybridMultilevel"/>
    <w:tmpl w:val="CE1E07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1D10"/>
    <w:multiLevelType w:val="hybridMultilevel"/>
    <w:tmpl w:val="B26E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074E5"/>
    <w:multiLevelType w:val="hybridMultilevel"/>
    <w:tmpl w:val="068E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A2E28"/>
    <w:multiLevelType w:val="hybridMultilevel"/>
    <w:tmpl w:val="B7060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16BE2"/>
    <w:multiLevelType w:val="hybridMultilevel"/>
    <w:tmpl w:val="93B29B0C"/>
    <w:lvl w:ilvl="0" w:tplc="F10859CE">
      <w:start w:val="4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D051E80"/>
    <w:multiLevelType w:val="hybridMultilevel"/>
    <w:tmpl w:val="F9CE0500"/>
    <w:lvl w:ilvl="0" w:tplc="8BCC95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1330ED5"/>
    <w:multiLevelType w:val="hybridMultilevel"/>
    <w:tmpl w:val="193A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C533B"/>
    <w:multiLevelType w:val="hybridMultilevel"/>
    <w:tmpl w:val="BFB04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84466"/>
    <w:multiLevelType w:val="hybridMultilevel"/>
    <w:tmpl w:val="5C742A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340F66"/>
    <w:multiLevelType w:val="hybridMultilevel"/>
    <w:tmpl w:val="96EEC032"/>
    <w:lvl w:ilvl="0" w:tplc="6FA21B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8F0637D"/>
    <w:multiLevelType w:val="hybridMultilevel"/>
    <w:tmpl w:val="7AC417C6"/>
    <w:lvl w:ilvl="0" w:tplc="6F1CF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1338A1"/>
    <w:multiLevelType w:val="hybridMultilevel"/>
    <w:tmpl w:val="ADA0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1627B7"/>
    <w:multiLevelType w:val="hybridMultilevel"/>
    <w:tmpl w:val="3A229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A6384"/>
    <w:multiLevelType w:val="hybridMultilevel"/>
    <w:tmpl w:val="8074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C5E2E"/>
    <w:multiLevelType w:val="hybridMultilevel"/>
    <w:tmpl w:val="341C9E4A"/>
    <w:lvl w:ilvl="0" w:tplc="1DB864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24C13DAD"/>
    <w:multiLevelType w:val="hybridMultilevel"/>
    <w:tmpl w:val="2480B2C8"/>
    <w:lvl w:ilvl="0" w:tplc="2B629CF0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5CD68A5"/>
    <w:multiLevelType w:val="hybridMultilevel"/>
    <w:tmpl w:val="4BC0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8552B9"/>
    <w:multiLevelType w:val="hybridMultilevel"/>
    <w:tmpl w:val="A04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26553"/>
    <w:multiLevelType w:val="hybridMultilevel"/>
    <w:tmpl w:val="E7C4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3707AD"/>
    <w:multiLevelType w:val="hybridMultilevel"/>
    <w:tmpl w:val="CE621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D302A"/>
    <w:multiLevelType w:val="hybridMultilevel"/>
    <w:tmpl w:val="EB40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0E62A9"/>
    <w:multiLevelType w:val="hybridMultilevel"/>
    <w:tmpl w:val="071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2C6CB9"/>
    <w:multiLevelType w:val="hybridMultilevel"/>
    <w:tmpl w:val="3DEE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BE5565"/>
    <w:multiLevelType w:val="hybridMultilevel"/>
    <w:tmpl w:val="F540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B6E0F"/>
    <w:multiLevelType w:val="hybridMultilevel"/>
    <w:tmpl w:val="21D2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4E4CD4"/>
    <w:multiLevelType w:val="hybridMultilevel"/>
    <w:tmpl w:val="041031B6"/>
    <w:lvl w:ilvl="0" w:tplc="97806F8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35692888"/>
    <w:multiLevelType w:val="hybridMultilevel"/>
    <w:tmpl w:val="03CC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0E6169"/>
    <w:multiLevelType w:val="hybridMultilevel"/>
    <w:tmpl w:val="9EAC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C3FE8"/>
    <w:multiLevelType w:val="hybridMultilevel"/>
    <w:tmpl w:val="996E8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E629A9"/>
    <w:multiLevelType w:val="hybridMultilevel"/>
    <w:tmpl w:val="2156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2C6C77"/>
    <w:multiLevelType w:val="hybridMultilevel"/>
    <w:tmpl w:val="0FB4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3D66B7"/>
    <w:multiLevelType w:val="hybridMultilevel"/>
    <w:tmpl w:val="98905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EC564B"/>
    <w:multiLevelType w:val="hybridMultilevel"/>
    <w:tmpl w:val="7D6AB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8F043F"/>
    <w:multiLevelType w:val="hybridMultilevel"/>
    <w:tmpl w:val="D21E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C66A1"/>
    <w:multiLevelType w:val="hybridMultilevel"/>
    <w:tmpl w:val="02781AAA"/>
    <w:lvl w:ilvl="0" w:tplc="165295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D713BC0"/>
    <w:multiLevelType w:val="hybridMultilevel"/>
    <w:tmpl w:val="D6F89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CF307E"/>
    <w:multiLevelType w:val="hybridMultilevel"/>
    <w:tmpl w:val="0170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6F6BC4"/>
    <w:multiLevelType w:val="hybridMultilevel"/>
    <w:tmpl w:val="4CDC2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1A168C"/>
    <w:multiLevelType w:val="hybridMultilevel"/>
    <w:tmpl w:val="B23EA2E6"/>
    <w:lvl w:ilvl="0" w:tplc="A36E4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1EB5FD8"/>
    <w:multiLevelType w:val="hybridMultilevel"/>
    <w:tmpl w:val="F71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221840"/>
    <w:multiLevelType w:val="hybridMultilevel"/>
    <w:tmpl w:val="D9202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3A3D8C"/>
    <w:multiLevelType w:val="hybridMultilevel"/>
    <w:tmpl w:val="8A7C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986F8F"/>
    <w:multiLevelType w:val="hybridMultilevel"/>
    <w:tmpl w:val="78A60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C2089D"/>
    <w:multiLevelType w:val="hybridMultilevel"/>
    <w:tmpl w:val="F7DA2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A1527A"/>
    <w:multiLevelType w:val="hybridMultilevel"/>
    <w:tmpl w:val="D758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D90BC8"/>
    <w:multiLevelType w:val="hybridMultilevel"/>
    <w:tmpl w:val="4A9C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3B771B"/>
    <w:multiLevelType w:val="hybridMultilevel"/>
    <w:tmpl w:val="E9445B52"/>
    <w:lvl w:ilvl="0" w:tplc="B8C04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015330B"/>
    <w:multiLevelType w:val="hybridMultilevel"/>
    <w:tmpl w:val="940AF1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527A6B"/>
    <w:multiLevelType w:val="hybridMultilevel"/>
    <w:tmpl w:val="67B4C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0D5FDB"/>
    <w:multiLevelType w:val="hybridMultilevel"/>
    <w:tmpl w:val="2E8C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775642"/>
    <w:multiLevelType w:val="hybridMultilevel"/>
    <w:tmpl w:val="BC325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C87086"/>
    <w:multiLevelType w:val="hybridMultilevel"/>
    <w:tmpl w:val="C3FE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AA44A9"/>
    <w:multiLevelType w:val="hybridMultilevel"/>
    <w:tmpl w:val="D0561022"/>
    <w:lvl w:ilvl="0" w:tplc="2BCA4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77A678C"/>
    <w:multiLevelType w:val="hybridMultilevel"/>
    <w:tmpl w:val="0B8C4A3A"/>
    <w:lvl w:ilvl="0" w:tplc="3C68D2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>
    <w:nsid w:val="78005C25"/>
    <w:multiLevelType w:val="hybridMultilevel"/>
    <w:tmpl w:val="4A86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B50871"/>
    <w:multiLevelType w:val="hybridMultilevel"/>
    <w:tmpl w:val="0738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BF05CB"/>
    <w:multiLevelType w:val="hybridMultilevel"/>
    <w:tmpl w:val="4E78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9F6720"/>
    <w:multiLevelType w:val="hybridMultilevel"/>
    <w:tmpl w:val="D8EEB9C8"/>
    <w:lvl w:ilvl="0" w:tplc="32462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AEB6E1D"/>
    <w:multiLevelType w:val="hybridMultilevel"/>
    <w:tmpl w:val="6A3E6C5E"/>
    <w:lvl w:ilvl="0" w:tplc="705CD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C9C2E33"/>
    <w:multiLevelType w:val="hybridMultilevel"/>
    <w:tmpl w:val="0DBC6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3"/>
  </w:num>
  <w:num w:numId="4">
    <w:abstractNumId w:val="44"/>
  </w:num>
  <w:num w:numId="5">
    <w:abstractNumId w:val="19"/>
  </w:num>
  <w:num w:numId="6">
    <w:abstractNumId w:val="50"/>
  </w:num>
  <w:num w:numId="7">
    <w:abstractNumId w:val="6"/>
  </w:num>
  <w:num w:numId="8">
    <w:abstractNumId w:val="54"/>
  </w:num>
  <w:num w:numId="9">
    <w:abstractNumId w:val="20"/>
  </w:num>
  <w:num w:numId="10">
    <w:abstractNumId w:val="27"/>
  </w:num>
  <w:num w:numId="11">
    <w:abstractNumId w:val="49"/>
  </w:num>
  <w:num w:numId="12">
    <w:abstractNumId w:val="2"/>
  </w:num>
  <w:num w:numId="13">
    <w:abstractNumId w:val="9"/>
  </w:num>
  <w:num w:numId="14">
    <w:abstractNumId w:val="8"/>
  </w:num>
  <w:num w:numId="15">
    <w:abstractNumId w:val="28"/>
  </w:num>
  <w:num w:numId="16">
    <w:abstractNumId w:val="7"/>
  </w:num>
  <w:num w:numId="17">
    <w:abstractNumId w:val="17"/>
  </w:num>
  <w:num w:numId="18">
    <w:abstractNumId w:val="56"/>
  </w:num>
  <w:num w:numId="19">
    <w:abstractNumId w:val="12"/>
  </w:num>
  <w:num w:numId="20">
    <w:abstractNumId w:val="18"/>
  </w:num>
  <w:num w:numId="21">
    <w:abstractNumId w:val="24"/>
  </w:num>
  <w:num w:numId="22">
    <w:abstractNumId w:val="53"/>
  </w:num>
  <w:num w:numId="23">
    <w:abstractNumId w:val="57"/>
  </w:num>
  <w:num w:numId="24">
    <w:abstractNumId w:val="51"/>
  </w:num>
  <w:num w:numId="25">
    <w:abstractNumId w:val="55"/>
  </w:num>
  <w:num w:numId="26">
    <w:abstractNumId w:val="58"/>
  </w:num>
  <w:num w:numId="27">
    <w:abstractNumId w:val="59"/>
  </w:num>
  <w:num w:numId="28">
    <w:abstractNumId w:val="45"/>
  </w:num>
  <w:num w:numId="29">
    <w:abstractNumId w:val="15"/>
  </w:num>
  <w:num w:numId="30">
    <w:abstractNumId w:val="11"/>
  </w:num>
  <w:num w:numId="31">
    <w:abstractNumId w:val="41"/>
  </w:num>
  <w:num w:numId="32">
    <w:abstractNumId w:val="14"/>
  </w:num>
  <w:num w:numId="33">
    <w:abstractNumId w:val="46"/>
  </w:num>
  <w:num w:numId="34">
    <w:abstractNumId w:val="21"/>
  </w:num>
  <w:num w:numId="35">
    <w:abstractNumId w:val="32"/>
  </w:num>
  <w:num w:numId="36">
    <w:abstractNumId w:val="60"/>
  </w:num>
  <w:num w:numId="37">
    <w:abstractNumId w:val="61"/>
  </w:num>
  <w:num w:numId="38">
    <w:abstractNumId w:val="52"/>
  </w:num>
  <w:num w:numId="39">
    <w:abstractNumId w:val="22"/>
  </w:num>
  <w:num w:numId="40">
    <w:abstractNumId w:val="38"/>
  </w:num>
  <w:num w:numId="41">
    <w:abstractNumId w:val="42"/>
  </w:num>
  <w:num w:numId="42">
    <w:abstractNumId w:val="31"/>
  </w:num>
  <w:num w:numId="43">
    <w:abstractNumId w:val="43"/>
  </w:num>
  <w:num w:numId="44">
    <w:abstractNumId w:val="47"/>
  </w:num>
  <w:num w:numId="45">
    <w:abstractNumId w:val="34"/>
  </w:num>
  <w:num w:numId="46">
    <w:abstractNumId w:val="29"/>
  </w:num>
  <w:num w:numId="47">
    <w:abstractNumId w:val="26"/>
  </w:num>
  <w:num w:numId="48">
    <w:abstractNumId w:val="35"/>
  </w:num>
  <w:num w:numId="49">
    <w:abstractNumId w:val="3"/>
  </w:num>
  <w:num w:numId="50">
    <w:abstractNumId w:val="62"/>
  </w:num>
  <w:num w:numId="51">
    <w:abstractNumId w:val="1"/>
  </w:num>
  <w:num w:numId="52">
    <w:abstractNumId w:val="40"/>
  </w:num>
  <w:num w:numId="53">
    <w:abstractNumId w:val="5"/>
  </w:num>
  <w:num w:numId="54">
    <w:abstractNumId w:val="10"/>
  </w:num>
  <w:num w:numId="55">
    <w:abstractNumId w:val="30"/>
  </w:num>
  <w:num w:numId="56">
    <w:abstractNumId w:val="36"/>
  </w:num>
  <w:num w:numId="57">
    <w:abstractNumId w:val="48"/>
  </w:num>
  <w:num w:numId="58">
    <w:abstractNumId w:val="37"/>
  </w:num>
  <w:num w:numId="59">
    <w:abstractNumId w:val="0"/>
  </w:num>
  <w:num w:numId="60">
    <w:abstractNumId w:val="39"/>
  </w:num>
  <w:num w:numId="61">
    <w:abstractNumId w:val="33"/>
  </w:num>
  <w:num w:numId="62">
    <w:abstractNumId w:val="25"/>
  </w:num>
  <w:num w:numId="63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603"/>
    <w:rsid w:val="0002648D"/>
    <w:rsid w:val="000564CB"/>
    <w:rsid w:val="00060437"/>
    <w:rsid w:val="00117ACB"/>
    <w:rsid w:val="00136EEE"/>
    <w:rsid w:val="00186D9F"/>
    <w:rsid w:val="002463DC"/>
    <w:rsid w:val="00285076"/>
    <w:rsid w:val="002B1C3D"/>
    <w:rsid w:val="002C058C"/>
    <w:rsid w:val="002E52E7"/>
    <w:rsid w:val="002F7000"/>
    <w:rsid w:val="003601F4"/>
    <w:rsid w:val="00396997"/>
    <w:rsid w:val="003A1123"/>
    <w:rsid w:val="00414340"/>
    <w:rsid w:val="00431C4B"/>
    <w:rsid w:val="004331BF"/>
    <w:rsid w:val="0044491F"/>
    <w:rsid w:val="0046099A"/>
    <w:rsid w:val="004704DE"/>
    <w:rsid w:val="004D5968"/>
    <w:rsid w:val="005204FA"/>
    <w:rsid w:val="005271ED"/>
    <w:rsid w:val="0054004E"/>
    <w:rsid w:val="00572D10"/>
    <w:rsid w:val="005A0238"/>
    <w:rsid w:val="005D450C"/>
    <w:rsid w:val="0060664D"/>
    <w:rsid w:val="00642D26"/>
    <w:rsid w:val="006775D1"/>
    <w:rsid w:val="006B2C04"/>
    <w:rsid w:val="00703DFB"/>
    <w:rsid w:val="00721F06"/>
    <w:rsid w:val="0072497D"/>
    <w:rsid w:val="00732312"/>
    <w:rsid w:val="00735AE2"/>
    <w:rsid w:val="00750820"/>
    <w:rsid w:val="00793C2A"/>
    <w:rsid w:val="007A4CB5"/>
    <w:rsid w:val="007B4D26"/>
    <w:rsid w:val="007D1B17"/>
    <w:rsid w:val="007E3072"/>
    <w:rsid w:val="00863E21"/>
    <w:rsid w:val="008645AE"/>
    <w:rsid w:val="00932A81"/>
    <w:rsid w:val="00981C71"/>
    <w:rsid w:val="009B2E0A"/>
    <w:rsid w:val="00A02D84"/>
    <w:rsid w:val="00A05173"/>
    <w:rsid w:val="00A11283"/>
    <w:rsid w:val="00A62953"/>
    <w:rsid w:val="00AE3410"/>
    <w:rsid w:val="00AF10CB"/>
    <w:rsid w:val="00B6282F"/>
    <w:rsid w:val="00BD73CD"/>
    <w:rsid w:val="00C017E3"/>
    <w:rsid w:val="00C10486"/>
    <w:rsid w:val="00C35ABF"/>
    <w:rsid w:val="00C472EF"/>
    <w:rsid w:val="00C65596"/>
    <w:rsid w:val="00CD24BC"/>
    <w:rsid w:val="00CF722C"/>
    <w:rsid w:val="00D02992"/>
    <w:rsid w:val="00D35453"/>
    <w:rsid w:val="00D36813"/>
    <w:rsid w:val="00D43E3A"/>
    <w:rsid w:val="00E15127"/>
    <w:rsid w:val="00E4580B"/>
    <w:rsid w:val="00EA0603"/>
    <w:rsid w:val="00EB6522"/>
    <w:rsid w:val="00ED1D57"/>
    <w:rsid w:val="00F13106"/>
    <w:rsid w:val="00F529A4"/>
    <w:rsid w:val="00FC33D8"/>
    <w:rsid w:val="00FC3BC5"/>
    <w:rsid w:val="00FD0FC5"/>
    <w:rsid w:val="00FD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D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FC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C33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C33D8"/>
  </w:style>
  <w:style w:type="paragraph" w:styleId="a6">
    <w:name w:val="footer"/>
    <w:basedOn w:val="a"/>
    <w:link w:val="a7"/>
    <w:uiPriority w:val="99"/>
    <w:unhideWhenUsed/>
    <w:rsid w:val="00FC33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C33D8"/>
  </w:style>
  <w:style w:type="paragraph" w:styleId="a8">
    <w:name w:val="List Paragraph"/>
    <w:basedOn w:val="a"/>
    <w:uiPriority w:val="34"/>
    <w:qFormat/>
    <w:rsid w:val="00FC33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FC33D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D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FC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C33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C33D8"/>
  </w:style>
  <w:style w:type="paragraph" w:styleId="a6">
    <w:name w:val="footer"/>
    <w:basedOn w:val="a"/>
    <w:link w:val="a7"/>
    <w:uiPriority w:val="99"/>
    <w:unhideWhenUsed/>
    <w:rsid w:val="00FC33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C33D8"/>
  </w:style>
  <w:style w:type="paragraph" w:styleId="a8">
    <w:name w:val="List Paragraph"/>
    <w:basedOn w:val="a"/>
    <w:uiPriority w:val="34"/>
    <w:qFormat/>
    <w:rsid w:val="00FC33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FC33D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777D-84EA-41DD-A257-CC1DDB09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16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Учитель</cp:lastModifiedBy>
  <cp:revision>37</cp:revision>
  <cp:lastPrinted>2021-10-24T21:36:00Z</cp:lastPrinted>
  <dcterms:created xsi:type="dcterms:W3CDTF">2021-10-01T21:13:00Z</dcterms:created>
  <dcterms:modified xsi:type="dcterms:W3CDTF">2023-02-03T08:27:00Z</dcterms:modified>
</cp:coreProperties>
</file>