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B24" w:rsidRDefault="006E6B24" w:rsidP="006E6B24">
      <w:pPr>
        <w:pStyle w:val="a3"/>
        <w:shd w:val="clear" w:color="auto" w:fill="FFFFFF"/>
        <w:spacing w:before="0" w:beforeAutospacing="0" w:after="0" w:afterAutospacing="0" w:line="240" w:lineRule="atLeast"/>
        <w:rPr>
          <w:color w:val="333333"/>
          <w:sz w:val="28"/>
          <w:szCs w:val="28"/>
        </w:rPr>
      </w:pPr>
      <w:r>
        <w:rPr>
          <w:color w:val="000000"/>
          <w:sz w:val="28"/>
          <w:szCs w:val="28"/>
          <w:shd w:val="clear" w:color="auto" w:fill="FFFFFF"/>
        </w:rPr>
        <w:t xml:space="preserve">           </w:t>
      </w:r>
      <w:r w:rsidRPr="006E6B24">
        <w:rPr>
          <w:color w:val="000000"/>
          <w:sz w:val="28"/>
          <w:szCs w:val="28"/>
          <w:shd w:val="clear" w:color="auto" w:fill="FFFFFF"/>
        </w:rPr>
        <w:t>24 марта 2023</w:t>
      </w:r>
      <w:r>
        <w:rPr>
          <w:color w:val="000000"/>
          <w:sz w:val="28"/>
          <w:szCs w:val="28"/>
          <w:shd w:val="clear" w:color="auto" w:fill="FFFFFF"/>
        </w:rPr>
        <w:t xml:space="preserve">г. </w:t>
      </w:r>
      <w:r w:rsidRPr="006E6B24">
        <w:rPr>
          <w:color w:val="000000"/>
          <w:sz w:val="28"/>
          <w:szCs w:val="28"/>
          <w:shd w:val="clear" w:color="auto" w:fill="FFFFFF"/>
        </w:rPr>
        <w:t xml:space="preserve"> в МБОУ </w:t>
      </w:r>
      <w:proofErr w:type="spellStart"/>
      <w:r w:rsidRPr="006E6B24">
        <w:rPr>
          <w:color w:val="000000"/>
          <w:sz w:val="28"/>
          <w:szCs w:val="28"/>
          <w:shd w:val="clear" w:color="auto" w:fill="FFFFFF"/>
        </w:rPr>
        <w:t>Фоминской</w:t>
      </w:r>
      <w:proofErr w:type="spellEnd"/>
      <w:r w:rsidRPr="006E6B24">
        <w:rPr>
          <w:color w:val="000000"/>
          <w:sz w:val="28"/>
          <w:szCs w:val="28"/>
          <w:shd w:val="clear" w:color="auto" w:fill="FFFFFF"/>
        </w:rPr>
        <w:t xml:space="preserve"> СОШ прошло родительское собрание</w:t>
      </w:r>
      <w:r w:rsidR="00C21D6E" w:rsidRPr="006E6B24">
        <w:rPr>
          <w:color w:val="000000"/>
          <w:sz w:val="28"/>
          <w:szCs w:val="28"/>
          <w:shd w:val="clear" w:color="auto" w:fill="FFFFFF"/>
        </w:rPr>
        <w:t xml:space="preserve"> на тему «Введение обновленных ФГОС СОО с 1 сентября 2023 года». На собрании присутс</w:t>
      </w:r>
      <w:r w:rsidRPr="006E6B24">
        <w:rPr>
          <w:color w:val="000000"/>
          <w:sz w:val="28"/>
          <w:szCs w:val="28"/>
          <w:shd w:val="clear" w:color="auto" w:fill="FFFFFF"/>
        </w:rPr>
        <w:t>твовали родители обучающихся 9 класса</w:t>
      </w:r>
      <w:r w:rsidR="00C21D6E" w:rsidRPr="006E6B24">
        <w:rPr>
          <w:color w:val="000000"/>
          <w:sz w:val="28"/>
          <w:szCs w:val="28"/>
          <w:shd w:val="clear" w:color="auto" w:fill="FFFFFF"/>
        </w:rPr>
        <w:t>. До сведения родителей доведена инф</w:t>
      </w:r>
      <w:r w:rsidRPr="006E6B24">
        <w:rPr>
          <w:color w:val="000000"/>
          <w:sz w:val="28"/>
          <w:szCs w:val="28"/>
          <w:shd w:val="clear" w:color="auto" w:fill="FFFFFF"/>
        </w:rPr>
        <w:t>ормация об обновленных ФГОС СОО.</w:t>
      </w:r>
      <w:r w:rsidR="00C21D6E" w:rsidRPr="006E6B24">
        <w:rPr>
          <w:color w:val="000000"/>
          <w:sz w:val="28"/>
          <w:szCs w:val="28"/>
          <w:shd w:val="clear" w:color="auto" w:fill="FFFFFF"/>
        </w:rPr>
        <w:t xml:space="preserve"> </w:t>
      </w:r>
      <w:r w:rsidRPr="006E6B24">
        <w:rPr>
          <w:color w:val="333333"/>
          <w:sz w:val="28"/>
          <w:szCs w:val="28"/>
        </w:rPr>
        <w:t xml:space="preserve">С 1 сентября 2023 года </w:t>
      </w:r>
      <w:proofErr w:type="gramStart"/>
      <w:r w:rsidRPr="006E6B24">
        <w:rPr>
          <w:color w:val="333333"/>
          <w:sz w:val="28"/>
          <w:szCs w:val="28"/>
        </w:rPr>
        <w:t>обучающиеся  10</w:t>
      </w:r>
      <w:proofErr w:type="gramEnd"/>
      <w:r w:rsidRPr="006E6B24">
        <w:rPr>
          <w:color w:val="333333"/>
          <w:sz w:val="28"/>
          <w:szCs w:val="28"/>
        </w:rPr>
        <w:t xml:space="preserve"> классов российских  школ переходят на  обновленный Федеральный государственный образовательный стандарт среднего общего образования (ФГОС СОО), утвержденный Приказом </w:t>
      </w:r>
      <w:proofErr w:type="spellStart"/>
      <w:r w:rsidRPr="006E6B24">
        <w:rPr>
          <w:color w:val="333333"/>
          <w:sz w:val="28"/>
          <w:szCs w:val="28"/>
        </w:rPr>
        <w:t>Минпросвещения</w:t>
      </w:r>
      <w:proofErr w:type="spellEnd"/>
      <w:r w:rsidRPr="006E6B24">
        <w:rPr>
          <w:color w:val="333333"/>
          <w:sz w:val="28"/>
          <w:szCs w:val="28"/>
        </w:rPr>
        <w:t xml:space="preserve"> от 12.08.2022 № 732. </w:t>
      </w:r>
    </w:p>
    <w:p w:rsidR="006E6B24" w:rsidRPr="006E6B24" w:rsidRDefault="006E6B24" w:rsidP="006E6B24">
      <w:pPr>
        <w:pStyle w:val="a3"/>
        <w:shd w:val="clear" w:color="auto" w:fill="FFFFFF"/>
        <w:spacing w:before="0" w:beforeAutospacing="0" w:after="0" w:afterAutospacing="0" w:line="240" w:lineRule="atLeast"/>
        <w:rPr>
          <w:color w:val="333333"/>
          <w:sz w:val="28"/>
          <w:szCs w:val="28"/>
        </w:rPr>
      </w:pPr>
      <w:r>
        <w:rPr>
          <w:color w:val="333333"/>
          <w:sz w:val="28"/>
          <w:szCs w:val="28"/>
        </w:rPr>
        <w:t xml:space="preserve">       </w:t>
      </w:r>
      <w:r w:rsidRPr="006E6B24">
        <w:rPr>
          <w:color w:val="333333"/>
          <w:sz w:val="28"/>
          <w:szCs w:val="28"/>
        </w:rPr>
        <w:t xml:space="preserve">Федеральные государственные образовательные стандарты (ФГОС) общего </w:t>
      </w:r>
      <w:proofErr w:type="gramStart"/>
      <w:r w:rsidRPr="006E6B24">
        <w:rPr>
          <w:color w:val="333333"/>
          <w:sz w:val="28"/>
          <w:szCs w:val="28"/>
        </w:rPr>
        <w:t>образования  –</w:t>
      </w:r>
      <w:proofErr w:type="gramEnd"/>
      <w:r w:rsidRPr="006E6B24">
        <w:rPr>
          <w:color w:val="333333"/>
          <w:sz w:val="28"/>
          <w:szCs w:val="28"/>
        </w:rPr>
        <w:t xml:space="preserve"> это совокупность требований, обязательных при реализации основных образовательных программ начального общего, основного общего, среднего общего образования образовательными учреждениями, имеющими государственную аккредитацию. Они  обеспечивают преемственность основных образовательных программ начального общего, основного общего, среднего общего образования и включают:</w:t>
      </w:r>
    </w:p>
    <w:p w:rsidR="006E6B24" w:rsidRPr="006E6B24" w:rsidRDefault="006E6B24" w:rsidP="006E6B24">
      <w:pPr>
        <w:pStyle w:val="a3"/>
        <w:shd w:val="clear" w:color="auto" w:fill="FFFFFF"/>
        <w:spacing w:before="0" w:beforeAutospacing="0" w:after="0" w:afterAutospacing="0" w:line="240" w:lineRule="atLeast"/>
        <w:rPr>
          <w:color w:val="333333"/>
          <w:sz w:val="28"/>
          <w:szCs w:val="28"/>
        </w:rPr>
      </w:pPr>
      <w:r w:rsidRPr="006E6B24">
        <w:rPr>
          <w:color w:val="333333"/>
          <w:sz w:val="28"/>
          <w:szCs w:val="28"/>
        </w:rPr>
        <w:t>— требования к структуре основных образовательных программ,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6E6B24" w:rsidRPr="006E6B24" w:rsidRDefault="006E6B24" w:rsidP="006E6B24">
      <w:pPr>
        <w:pStyle w:val="a3"/>
        <w:shd w:val="clear" w:color="auto" w:fill="FFFFFF"/>
        <w:spacing w:before="0" w:beforeAutospacing="0" w:after="0" w:afterAutospacing="0" w:line="240" w:lineRule="atLeast"/>
        <w:rPr>
          <w:color w:val="333333"/>
          <w:sz w:val="28"/>
          <w:szCs w:val="28"/>
        </w:rPr>
      </w:pPr>
      <w:r w:rsidRPr="006E6B24">
        <w:rPr>
          <w:color w:val="333333"/>
          <w:sz w:val="28"/>
          <w:szCs w:val="28"/>
        </w:rPr>
        <w:t>— требования к условиям реализации основных образовательных программ, в том числе кадровым, финансовым, материально-техническим и иным условиям;</w:t>
      </w:r>
    </w:p>
    <w:p w:rsidR="006E6B24" w:rsidRPr="006E6B24" w:rsidRDefault="006E6B24" w:rsidP="006E6B24">
      <w:pPr>
        <w:pStyle w:val="a3"/>
        <w:shd w:val="clear" w:color="auto" w:fill="FFFFFF"/>
        <w:spacing w:before="0" w:beforeAutospacing="0" w:after="0" w:afterAutospacing="0" w:line="240" w:lineRule="atLeast"/>
        <w:rPr>
          <w:color w:val="333333"/>
          <w:sz w:val="28"/>
          <w:szCs w:val="28"/>
        </w:rPr>
      </w:pPr>
      <w:r w:rsidRPr="006E6B24">
        <w:rPr>
          <w:color w:val="333333"/>
          <w:sz w:val="28"/>
          <w:szCs w:val="28"/>
        </w:rPr>
        <w:t>— требования к результатам освоения основных образовательных программ.</w:t>
      </w:r>
    </w:p>
    <w:p w:rsidR="006E6B24" w:rsidRDefault="006E6B24" w:rsidP="006E6B24">
      <w:pPr>
        <w:shd w:val="clear" w:color="auto" w:fill="FFFFFF"/>
        <w:spacing w:after="0" w:line="240" w:lineRule="atLeast"/>
        <w:ind w:firstLine="70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Федеральный государственный образовательный стандарт СОО ориентируется на формирование личностных характеристик выпускника – «портрет выпускника школы».</w:t>
      </w:r>
    </w:p>
    <w:p w:rsidR="006E6B24" w:rsidRPr="006E6B24" w:rsidRDefault="006E6B24" w:rsidP="006E6B24">
      <w:pPr>
        <w:shd w:val="clear" w:color="auto" w:fill="FFFFFF"/>
        <w:spacing w:after="0" w:line="240" w:lineRule="atLeast"/>
        <w:ind w:firstLine="70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w:t>
      </w:r>
      <w:r w:rsidRPr="006E6B24">
        <w:rPr>
          <w:rFonts w:ascii="Times New Roman" w:eastAsia="Times New Roman" w:hAnsi="Times New Roman" w:cs="Times New Roman"/>
          <w:b/>
          <w:bCs/>
          <w:i/>
          <w:iCs/>
          <w:color w:val="181818"/>
          <w:sz w:val="28"/>
          <w:szCs w:val="28"/>
          <w:lang w:eastAsia="ru-RU"/>
        </w:rPr>
        <w:t>Портрет выпускника школы характеризуется</w:t>
      </w:r>
      <w:r w:rsidRPr="006E6B24">
        <w:rPr>
          <w:rFonts w:ascii="Times New Roman" w:eastAsia="Times New Roman" w:hAnsi="Times New Roman" w:cs="Times New Roman"/>
          <w:color w:val="181818"/>
          <w:sz w:val="28"/>
          <w:szCs w:val="28"/>
          <w:lang w:eastAsia="ru-RU"/>
        </w:rPr>
        <w:t>:</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любовью к своему краю и Родине;</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уважением к своему народу и его культуры, к его духовным традициям;</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осознанием и принятием традиционных ценностей семьи, гражданского общества, человечества;</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креативностью и критичностью мышления, активностью познания мира;</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осознанием ценности образования и науки, труда, творчества для человека и общества;</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владением основами научных методов познания внешнего мира;</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w:t>
      </w:r>
      <w:proofErr w:type="spellStart"/>
      <w:r w:rsidRPr="006E6B24">
        <w:rPr>
          <w:rFonts w:ascii="Times New Roman" w:eastAsia="Times New Roman" w:hAnsi="Times New Roman" w:cs="Times New Roman"/>
          <w:color w:val="181818"/>
          <w:sz w:val="28"/>
          <w:szCs w:val="28"/>
          <w:lang w:eastAsia="ru-RU"/>
        </w:rPr>
        <w:t>мотивированностью</w:t>
      </w:r>
      <w:proofErr w:type="spellEnd"/>
      <w:r w:rsidRPr="006E6B24">
        <w:rPr>
          <w:rFonts w:ascii="Times New Roman" w:eastAsia="Times New Roman" w:hAnsi="Times New Roman" w:cs="Times New Roman"/>
          <w:color w:val="181818"/>
          <w:sz w:val="28"/>
          <w:szCs w:val="28"/>
          <w:lang w:eastAsia="ru-RU"/>
        </w:rPr>
        <w:t xml:space="preserve"> на творчество и инновационную деятельность;</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готовностью к сотрудничеству;</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способностью осуществлять учебно-исследовательскую, проектную и информационно-познавательную деятельность;</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осознанием себя личностью, социально-активным субъектом, уважающим законы;</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осознанием ответственности перед семьей, обществом и государством;</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уважением к мнению других людей, умением вести конструктивный диалог;</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подготовленностью к осознанному выбору профессии;</w:t>
      </w:r>
    </w:p>
    <w:p w:rsidR="006E6B24" w:rsidRPr="006E6B24" w:rsidRDefault="006E6B24" w:rsidP="006E6B24">
      <w:pPr>
        <w:shd w:val="clear" w:color="auto" w:fill="FFFFFF"/>
        <w:spacing w:after="0" w:line="240" w:lineRule="atLeast"/>
        <w:ind w:left="1428"/>
        <w:jc w:val="both"/>
        <w:rPr>
          <w:rFonts w:ascii="Times New Roman" w:eastAsia="Times New Roman" w:hAnsi="Times New Roman" w:cs="Times New Roman"/>
          <w:color w:val="181818"/>
          <w:sz w:val="28"/>
          <w:szCs w:val="28"/>
          <w:lang w:eastAsia="ru-RU"/>
        </w:rPr>
      </w:pPr>
      <w:r w:rsidRPr="006E6B24">
        <w:rPr>
          <w:rFonts w:ascii="Times New Roman" w:eastAsia="Times New Roman" w:hAnsi="Times New Roman" w:cs="Times New Roman"/>
          <w:color w:val="181818"/>
          <w:sz w:val="28"/>
          <w:szCs w:val="28"/>
          <w:lang w:eastAsia="ru-RU"/>
        </w:rPr>
        <w:t>·        </w:t>
      </w:r>
      <w:proofErr w:type="spellStart"/>
      <w:r w:rsidRPr="006E6B24">
        <w:rPr>
          <w:rFonts w:ascii="Times New Roman" w:eastAsia="Times New Roman" w:hAnsi="Times New Roman" w:cs="Times New Roman"/>
          <w:color w:val="181818"/>
          <w:sz w:val="28"/>
          <w:szCs w:val="28"/>
          <w:lang w:eastAsia="ru-RU"/>
        </w:rPr>
        <w:t>мотивированностью</w:t>
      </w:r>
      <w:proofErr w:type="spellEnd"/>
      <w:r w:rsidRPr="006E6B24">
        <w:rPr>
          <w:rFonts w:ascii="Times New Roman" w:eastAsia="Times New Roman" w:hAnsi="Times New Roman" w:cs="Times New Roman"/>
          <w:color w:val="181818"/>
          <w:sz w:val="28"/>
          <w:szCs w:val="28"/>
          <w:lang w:eastAsia="ru-RU"/>
        </w:rPr>
        <w:t xml:space="preserve"> на образование и самообразование.</w:t>
      </w:r>
    </w:p>
    <w:p w:rsidR="006E6B24" w:rsidRPr="00C21D6E" w:rsidRDefault="006E6B24" w:rsidP="006E6B24"/>
    <w:p w:rsidR="006E6B24" w:rsidRDefault="006E6B24" w:rsidP="006E6B24">
      <w:pPr>
        <w:pStyle w:val="a3"/>
        <w:shd w:val="clear" w:color="auto" w:fill="FFFFFF"/>
        <w:spacing w:before="0" w:beforeAutospacing="0"/>
        <w:rPr>
          <w:color w:val="333333"/>
        </w:rPr>
      </w:pPr>
    </w:p>
    <w:p w:rsidR="006E6B24" w:rsidRDefault="006E6B24" w:rsidP="006E6B24">
      <w:pPr>
        <w:pStyle w:val="a3"/>
        <w:shd w:val="clear" w:color="auto" w:fill="FFFFFF"/>
        <w:spacing w:before="0" w:beforeAutospacing="0"/>
        <w:rPr>
          <w:color w:val="333333"/>
        </w:rPr>
      </w:pPr>
    </w:p>
    <w:p w:rsidR="006E6B24" w:rsidRDefault="006E6B24" w:rsidP="006E6B24">
      <w:pPr>
        <w:rPr>
          <w:rFonts w:ascii="Tahoma" w:hAnsi="Tahoma" w:cs="Tahoma"/>
          <w:color w:val="000000"/>
          <w:sz w:val="20"/>
          <w:szCs w:val="20"/>
          <w:shd w:val="clear" w:color="auto" w:fill="FFFFFF"/>
        </w:rPr>
      </w:pPr>
    </w:p>
    <w:p w:rsidR="006E6B24" w:rsidRDefault="009D52DB" w:rsidP="006E6B24">
      <w:pPr>
        <w:rPr>
          <w:rFonts w:ascii="Tahoma" w:hAnsi="Tahoma" w:cs="Tahoma"/>
          <w:color w:val="000000"/>
          <w:sz w:val="20"/>
          <w:szCs w:val="20"/>
          <w:shd w:val="clear" w:color="auto" w:fill="FFFFFF"/>
        </w:rPr>
      </w:pPr>
      <w:r>
        <w:rPr>
          <w:noProof/>
          <w:lang w:eastAsia="ru-RU"/>
        </w:rPr>
        <w:drawing>
          <wp:inline distT="0" distB="0" distL="0" distR="0">
            <wp:extent cx="6804025" cy="3136656"/>
            <wp:effectExtent l="0" t="0" r="0" b="6985"/>
            <wp:docPr id="1" name="Рисунок 1" descr="C:\Users\Завуч\AppData\Local\Microsoft\Windows\INetCache\Content.Word\1680098524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AppData\Local\Microsoft\Windows\INetCache\Content.Word\168009852409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04025" cy="3136656"/>
                    </a:xfrm>
                    <a:prstGeom prst="rect">
                      <a:avLst/>
                    </a:prstGeom>
                    <a:noFill/>
                    <a:ln>
                      <a:noFill/>
                    </a:ln>
                  </pic:spPr>
                </pic:pic>
              </a:graphicData>
            </a:graphic>
          </wp:inline>
        </w:drawing>
      </w:r>
    </w:p>
    <w:p w:rsidR="006E6B24" w:rsidRDefault="006E6B24" w:rsidP="006E6B24">
      <w:pPr>
        <w:rPr>
          <w:rFonts w:ascii="Tahoma" w:hAnsi="Tahoma" w:cs="Tahoma"/>
          <w:color w:val="000000"/>
          <w:sz w:val="20"/>
          <w:szCs w:val="20"/>
          <w:shd w:val="clear" w:color="auto" w:fill="FFFFFF"/>
        </w:rPr>
      </w:pPr>
    </w:p>
    <w:p w:rsidR="00C21D6E" w:rsidRPr="00C21D6E" w:rsidRDefault="00C21D6E" w:rsidP="00C21D6E"/>
    <w:p w:rsidR="00C21D6E" w:rsidRPr="00C21D6E" w:rsidRDefault="009D52DB" w:rsidP="00C21D6E">
      <w:r>
        <w:rPr>
          <w:noProof/>
          <w:lang w:eastAsia="ru-RU"/>
        </w:rPr>
        <w:drawing>
          <wp:inline distT="0" distB="0" distL="0" distR="0">
            <wp:extent cx="6804025" cy="3136656"/>
            <wp:effectExtent l="0" t="0" r="0" b="6985"/>
            <wp:docPr id="2" name="Рисунок 2" descr="C:\Users\Завуч\AppData\Local\Microsoft\Windows\INetCache\Content.Word\1680098524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авуч\AppData\Local\Microsoft\Windows\INetCache\Content.Word\16800985241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04025" cy="3136656"/>
                    </a:xfrm>
                    <a:prstGeom prst="rect">
                      <a:avLst/>
                    </a:prstGeom>
                    <a:noFill/>
                    <a:ln>
                      <a:noFill/>
                    </a:ln>
                  </pic:spPr>
                </pic:pic>
              </a:graphicData>
            </a:graphic>
          </wp:inline>
        </w:drawing>
      </w:r>
      <w:bookmarkStart w:id="0" w:name="_GoBack"/>
      <w:bookmarkEnd w:id="0"/>
    </w:p>
    <w:p w:rsidR="00C21D6E" w:rsidRDefault="00C21D6E" w:rsidP="00C21D6E"/>
    <w:p w:rsidR="00C21D6E" w:rsidRPr="00C21D6E" w:rsidRDefault="00C21D6E" w:rsidP="00C21D6E"/>
    <w:p w:rsidR="00C21D6E" w:rsidRPr="00C21D6E" w:rsidRDefault="00C21D6E" w:rsidP="00C21D6E"/>
    <w:p w:rsidR="00C21D6E" w:rsidRDefault="00C21D6E" w:rsidP="00C21D6E"/>
    <w:p w:rsidR="006E6B24" w:rsidRPr="00C21D6E" w:rsidRDefault="006E6B24"/>
    <w:sectPr w:rsidR="006E6B24" w:rsidRPr="00C21D6E" w:rsidSect="006E6B24">
      <w:pgSz w:w="11906" w:h="16838"/>
      <w:pgMar w:top="567" w:right="62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6E"/>
    <w:rsid w:val="006E6B24"/>
    <w:rsid w:val="009D52DB"/>
    <w:rsid w:val="00AB2CBB"/>
    <w:rsid w:val="00B661D6"/>
    <w:rsid w:val="00C21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55A2E-C4FB-4B91-AB53-59CA1E91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1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886998">
      <w:bodyDiv w:val="1"/>
      <w:marLeft w:val="0"/>
      <w:marRight w:val="0"/>
      <w:marTop w:val="0"/>
      <w:marBottom w:val="0"/>
      <w:divBdr>
        <w:top w:val="none" w:sz="0" w:space="0" w:color="auto"/>
        <w:left w:val="none" w:sz="0" w:space="0" w:color="auto"/>
        <w:bottom w:val="none" w:sz="0" w:space="0" w:color="auto"/>
        <w:right w:val="none" w:sz="0" w:space="0" w:color="auto"/>
      </w:divBdr>
    </w:div>
    <w:div w:id="1052313759">
      <w:bodyDiv w:val="1"/>
      <w:marLeft w:val="0"/>
      <w:marRight w:val="0"/>
      <w:marTop w:val="0"/>
      <w:marBottom w:val="0"/>
      <w:divBdr>
        <w:top w:val="none" w:sz="0" w:space="0" w:color="auto"/>
        <w:left w:val="none" w:sz="0" w:space="0" w:color="auto"/>
        <w:bottom w:val="none" w:sz="0" w:space="0" w:color="auto"/>
        <w:right w:val="none" w:sz="0" w:space="0" w:color="auto"/>
      </w:divBdr>
    </w:div>
    <w:div w:id="111478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dcterms:created xsi:type="dcterms:W3CDTF">2023-03-29T13:30:00Z</dcterms:created>
  <dcterms:modified xsi:type="dcterms:W3CDTF">2023-03-29T14:00:00Z</dcterms:modified>
</cp:coreProperties>
</file>