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67B" w:rsidRPr="007A767B" w:rsidRDefault="007A767B" w:rsidP="007A767B">
      <w:pPr>
        <w:shd w:val="clear" w:color="auto" w:fill="FFFFFF"/>
        <w:spacing w:after="100" w:afterAutospacing="1" w:line="240" w:lineRule="auto"/>
        <w:outlineLvl w:val="0"/>
        <w:rPr>
          <w:rFonts w:ascii="Montserrat" w:eastAsia="Times New Roman" w:hAnsi="Montserrat" w:cs="Times New Roman"/>
          <w:b/>
          <w:bCs/>
          <w:color w:val="00589B"/>
          <w:kern w:val="36"/>
          <w:sz w:val="30"/>
          <w:szCs w:val="30"/>
          <w:lang w:eastAsia="ru-RU"/>
        </w:rPr>
      </w:pPr>
      <w:r w:rsidRPr="007A767B">
        <w:rPr>
          <w:rFonts w:ascii="Montserrat" w:eastAsia="Times New Roman" w:hAnsi="Montserrat" w:cs="Times New Roman"/>
          <w:b/>
          <w:bCs/>
          <w:color w:val="00589B"/>
          <w:kern w:val="36"/>
          <w:sz w:val="30"/>
          <w:szCs w:val="30"/>
          <w:lang w:eastAsia="ru-RU"/>
        </w:rPr>
        <w:t>&lt;</w:t>
      </w:r>
      <w:bookmarkStart w:id="0" w:name="_GoBack"/>
      <w:r w:rsidRPr="007A767B">
        <w:rPr>
          <w:rFonts w:ascii="Montserrat" w:eastAsia="Times New Roman" w:hAnsi="Montserrat" w:cs="Times New Roman"/>
          <w:b/>
          <w:bCs/>
          <w:color w:val="00589B"/>
          <w:kern w:val="36"/>
          <w:sz w:val="30"/>
          <w:szCs w:val="30"/>
          <w:lang w:eastAsia="ru-RU"/>
        </w:rPr>
        <w:t xml:space="preserve">Письмо&gt; </w:t>
      </w:r>
      <w:proofErr w:type="spellStart"/>
      <w:r w:rsidRPr="007A767B">
        <w:rPr>
          <w:rFonts w:ascii="Montserrat" w:eastAsia="Times New Roman" w:hAnsi="Montserrat" w:cs="Times New Roman"/>
          <w:b/>
          <w:bCs/>
          <w:color w:val="00589B"/>
          <w:kern w:val="36"/>
          <w:sz w:val="30"/>
          <w:szCs w:val="30"/>
          <w:lang w:eastAsia="ru-RU"/>
        </w:rPr>
        <w:t>Минпросвещения</w:t>
      </w:r>
      <w:proofErr w:type="spellEnd"/>
      <w:r w:rsidRPr="007A767B">
        <w:rPr>
          <w:rFonts w:ascii="Montserrat" w:eastAsia="Times New Roman" w:hAnsi="Montserrat" w:cs="Times New Roman"/>
          <w:b/>
          <w:bCs/>
          <w:color w:val="00589B"/>
          <w:kern w:val="36"/>
          <w:sz w:val="30"/>
          <w:szCs w:val="30"/>
          <w:lang w:eastAsia="ru-RU"/>
        </w:rPr>
        <w:t xml:space="preserve"> России от 31.08.2023 N АБ-3569/07 "О направлении разъяснений по организации образования обучающихся с ОВЗ в 2023/24 уч. г." </w:t>
      </w:r>
      <w:bookmarkEnd w:id="0"/>
      <w:r w:rsidRPr="007A767B">
        <w:rPr>
          <w:rFonts w:ascii="Montserrat" w:eastAsia="Times New Roman" w:hAnsi="Montserrat" w:cs="Times New Roman"/>
          <w:b/>
          <w:bCs/>
          <w:color w:val="00589B"/>
          <w:kern w:val="36"/>
          <w:sz w:val="30"/>
          <w:szCs w:val="30"/>
          <w:lang w:eastAsia="ru-RU"/>
        </w:rPr>
        <w:t>(вместе с "Методическими рекомендациями по введению федеральных адаптированных основных общеобразовательных программ")</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1"/>
      <w:bookmarkEnd w:id="1"/>
      <w:r w:rsidRPr="007A767B">
        <w:rPr>
          <w:rFonts w:ascii="Arial" w:eastAsia="Times New Roman" w:hAnsi="Arial" w:cs="Arial"/>
          <w:color w:val="212529"/>
          <w:sz w:val="24"/>
          <w:szCs w:val="24"/>
          <w:lang w:eastAsia="ru-RU"/>
        </w:rPr>
        <w:t>МИНИСТЕРСТВО ПРОСВЕЩЕНИЯ РОССИЙСКОЙ ФЕДЕРАЦИИ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2"/>
      <w:bookmarkEnd w:id="2"/>
      <w:r w:rsidRPr="007A767B">
        <w:rPr>
          <w:rFonts w:ascii="Arial" w:eastAsia="Times New Roman" w:hAnsi="Arial" w:cs="Arial"/>
          <w:color w:val="212529"/>
          <w:sz w:val="24"/>
          <w:szCs w:val="24"/>
          <w:lang w:eastAsia="ru-RU"/>
        </w:rPr>
        <w:t>ПИСЬМО</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от 31 августа 2023 г. N АБ-3569/07</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 w:name="100003"/>
      <w:bookmarkEnd w:id="3"/>
      <w:r w:rsidRPr="007A767B">
        <w:rPr>
          <w:rFonts w:ascii="Arial" w:eastAsia="Times New Roman" w:hAnsi="Arial" w:cs="Arial"/>
          <w:color w:val="212529"/>
          <w:sz w:val="24"/>
          <w:szCs w:val="24"/>
          <w:lang w:eastAsia="ru-RU"/>
        </w:rPr>
        <w:t>О НАПРАВЛЕНИИ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РАЗЪЯСНЕНИЙ ПО ОРГАНИЗАЦИИ ОБРАЗОВАНИЯ ОБУЧАЮЩИХСЯ</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С ОВЗ В 2023/24 УЧ. Г.</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 w:name="100004"/>
      <w:bookmarkEnd w:id="4"/>
      <w:r w:rsidRPr="007A767B">
        <w:rPr>
          <w:rFonts w:ascii="Arial" w:eastAsia="Times New Roman" w:hAnsi="Arial" w:cs="Arial"/>
          <w:color w:val="212529"/>
          <w:sz w:val="24"/>
          <w:szCs w:val="24"/>
          <w:lang w:eastAsia="ru-RU"/>
        </w:rPr>
        <w:t xml:space="preserve">В рамках подготовки к 2023/24 учебному году </w:t>
      </w:r>
      <w:proofErr w:type="spellStart"/>
      <w:r w:rsidRPr="007A767B">
        <w:rPr>
          <w:rFonts w:ascii="Arial" w:eastAsia="Times New Roman" w:hAnsi="Arial" w:cs="Arial"/>
          <w:color w:val="212529"/>
          <w:sz w:val="24"/>
          <w:szCs w:val="24"/>
          <w:lang w:eastAsia="ru-RU"/>
        </w:rPr>
        <w:t>Минпросвещения</w:t>
      </w:r>
      <w:proofErr w:type="spellEnd"/>
      <w:r w:rsidRPr="007A767B">
        <w:rPr>
          <w:rFonts w:ascii="Arial" w:eastAsia="Times New Roman" w:hAnsi="Arial" w:cs="Arial"/>
          <w:color w:val="212529"/>
          <w:sz w:val="24"/>
          <w:szCs w:val="24"/>
          <w:lang w:eastAsia="ru-RU"/>
        </w:rPr>
        <w:t xml:space="preserve"> России направляет разъяснения по организации образования обучающихся с инвалидностью, с ограниченными возможностями здоровья (далее - ОВЗ) в 2023/24 учебном году с учетом внедрения с 1 сентября 2023 года федеральных адаптированных основных общеобразовательных </w:t>
      </w:r>
      <w:hyperlink r:id="rId4" w:anchor="100010" w:history="1">
        <w:r w:rsidRPr="007A767B">
          <w:rPr>
            <w:rFonts w:ascii="Arial" w:eastAsia="Times New Roman" w:hAnsi="Arial" w:cs="Arial"/>
            <w:color w:val="4272D7"/>
            <w:sz w:val="24"/>
            <w:szCs w:val="24"/>
            <w:u w:val="single"/>
            <w:lang w:eastAsia="ru-RU"/>
          </w:rPr>
          <w:t>программ</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5"/>
      <w:bookmarkEnd w:id="5"/>
      <w:r w:rsidRPr="007A767B">
        <w:rPr>
          <w:rFonts w:ascii="Arial" w:eastAsia="Times New Roman" w:hAnsi="Arial" w:cs="Arial"/>
          <w:color w:val="212529"/>
          <w:sz w:val="24"/>
          <w:szCs w:val="24"/>
          <w:lang w:eastAsia="ru-RU"/>
        </w:rPr>
        <w:t>Просим довести разъяснения до сведения: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06"/>
      <w:bookmarkEnd w:id="6"/>
      <w:r w:rsidRPr="007A767B">
        <w:rPr>
          <w:rFonts w:ascii="Arial" w:eastAsia="Times New Roman" w:hAnsi="Arial" w:cs="Arial"/>
          <w:color w:val="212529"/>
          <w:sz w:val="24"/>
          <w:szCs w:val="24"/>
          <w:lang w:eastAsia="ru-RU"/>
        </w:rPr>
        <w:t>1) представителей органов государственной власти субъектов Российской Федерации в сфере образования, курирующих вопросы организации образования обучающихся с инвалидностью,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07"/>
      <w:bookmarkEnd w:id="7"/>
      <w:r w:rsidRPr="007A767B">
        <w:rPr>
          <w:rFonts w:ascii="Arial" w:eastAsia="Times New Roman" w:hAnsi="Arial" w:cs="Arial"/>
          <w:color w:val="212529"/>
          <w:sz w:val="24"/>
          <w:szCs w:val="24"/>
          <w:lang w:eastAsia="ru-RU"/>
        </w:rPr>
        <w:t>2) руководителей психолого-медико-педагогических комиссий (центральных и территориальных);</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08"/>
      <w:bookmarkEnd w:id="8"/>
      <w:r w:rsidRPr="007A767B">
        <w:rPr>
          <w:rFonts w:ascii="Arial" w:eastAsia="Times New Roman" w:hAnsi="Arial" w:cs="Arial"/>
          <w:color w:val="212529"/>
          <w:sz w:val="24"/>
          <w:szCs w:val="24"/>
          <w:lang w:eastAsia="ru-RU"/>
        </w:rPr>
        <w:t>3) специалистов региональных институтов развития образования, обеспечивающих методическую поддержку региональных систем образования обучающихся с ОВЗ, с инвалидностью;</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09"/>
      <w:bookmarkEnd w:id="9"/>
      <w:r w:rsidRPr="007A767B">
        <w:rPr>
          <w:rFonts w:ascii="Arial" w:eastAsia="Times New Roman" w:hAnsi="Arial" w:cs="Arial"/>
          <w:color w:val="212529"/>
          <w:sz w:val="24"/>
          <w:szCs w:val="24"/>
          <w:lang w:eastAsia="ru-RU"/>
        </w:rPr>
        <w:t>4) руководителей общеобразовательных организаций (детских садов и школ (коррекционных и инклюзивных), в которых обучаются учащиеся с инвалидностью,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0"/>
      <w:bookmarkEnd w:id="10"/>
      <w:r w:rsidRPr="007A767B">
        <w:rPr>
          <w:rFonts w:ascii="Arial" w:eastAsia="Times New Roman" w:hAnsi="Arial" w:cs="Arial"/>
          <w:color w:val="212529"/>
          <w:sz w:val="24"/>
          <w:szCs w:val="24"/>
          <w:lang w:eastAsia="ru-RU"/>
        </w:rPr>
        <w:t>Консультирование по вопросам, связанным с содержанием разъяснений, осуществляет: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011"/>
      <w:bookmarkEnd w:id="11"/>
      <w:r w:rsidRPr="007A767B">
        <w:rPr>
          <w:rFonts w:ascii="Arial" w:eastAsia="Times New Roman" w:hAnsi="Arial" w:cs="Arial"/>
          <w:color w:val="212529"/>
          <w:sz w:val="24"/>
          <w:szCs w:val="24"/>
          <w:lang w:eastAsia="ru-RU"/>
        </w:rPr>
        <w:t>Федеральный ресурсный центр психолого-медико-педагогических комиссий ФГБУ "Центр защиты прав и интересов детей", info@pmpkrf.ru (вопросы в части заключений психолого-медико-педагогических комиссий в соответствии с формулировками разрабатываемых образовательными организациями адаптированных основных общеобразовательных программ);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012"/>
      <w:bookmarkEnd w:id="12"/>
      <w:r w:rsidRPr="007A767B">
        <w:rPr>
          <w:rFonts w:ascii="Arial" w:eastAsia="Times New Roman" w:hAnsi="Arial" w:cs="Arial"/>
          <w:color w:val="212529"/>
          <w:sz w:val="24"/>
          <w:szCs w:val="24"/>
          <w:lang w:eastAsia="ru-RU"/>
        </w:rPr>
        <w:lastRenderedPageBreak/>
        <w:t xml:space="preserve">ФГБНУ "Институт коррекционной педагогики", адрес электронной почты </w:t>
      </w:r>
      <w:proofErr w:type="spellStart"/>
      <w:r w:rsidRPr="007A767B">
        <w:rPr>
          <w:rFonts w:ascii="Arial" w:eastAsia="Times New Roman" w:hAnsi="Arial" w:cs="Arial"/>
          <w:color w:val="212529"/>
          <w:sz w:val="24"/>
          <w:szCs w:val="24"/>
          <w:lang w:eastAsia="ru-RU"/>
        </w:rPr>
        <w:t>aoop@ikp.email</w:t>
      </w:r>
      <w:proofErr w:type="spellEnd"/>
      <w:r w:rsidRPr="007A767B">
        <w:rPr>
          <w:rFonts w:ascii="Arial" w:eastAsia="Times New Roman" w:hAnsi="Arial" w:cs="Arial"/>
          <w:color w:val="212529"/>
          <w:sz w:val="24"/>
          <w:szCs w:val="24"/>
          <w:lang w:eastAsia="ru-RU"/>
        </w:rPr>
        <w:t xml:space="preserve"> (вопросы в части содержания адаптированных основных общеобразовательных программ).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 w:name="100013"/>
      <w:bookmarkEnd w:id="13"/>
      <w:r w:rsidRPr="007A767B">
        <w:rPr>
          <w:rFonts w:ascii="Arial" w:eastAsia="Times New Roman" w:hAnsi="Arial" w:cs="Arial"/>
          <w:color w:val="212529"/>
          <w:sz w:val="24"/>
          <w:szCs w:val="24"/>
          <w:lang w:eastAsia="ru-RU"/>
        </w:rPr>
        <w:t xml:space="preserve">С учетом поступивших вопросов </w:t>
      </w:r>
      <w:proofErr w:type="spellStart"/>
      <w:r w:rsidRPr="007A767B">
        <w:rPr>
          <w:rFonts w:ascii="Arial" w:eastAsia="Times New Roman" w:hAnsi="Arial" w:cs="Arial"/>
          <w:color w:val="212529"/>
          <w:sz w:val="24"/>
          <w:szCs w:val="24"/>
          <w:lang w:eastAsia="ru-RU"/>
        </w:rPr>
        <w:t>Минпросвещения</w:t>
      </w:r>
      <w:proofErr w:type="spellEnd"/>
      <w:r w:rsidRPr="007A767B">
        <w:rPr>
          <w:rFonts w:ascii="Arial" w:eastAsia="Times New Roman" w:hAnsi="Arial" w:cs="Arial"/>
          <w:color w:val="212529"/>
          <w:sz w:val="24"/>
          <w:szCs w:val="24"/>
          <w:lang w:eastAsia="ru-RU"/>
        </w:rPr>
        <w:t xml:space="preserve"> России предусматривает проведение Всероссийского совещания.</w:t>
      </w:r>
    </w:p>
    <w:p w:rsidR="007A767B" w:rsidRPr="007A767B" w:rsidRDefault="007A767B" w:rsidP="007A767B">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4" w:name="100014"/>
      <w:bookmarkEnd w:id="14"/>
      <w:r w:rsidRPr="007A767B">
        <w:rPr>
          <w:rFonts w:ascii="Arial" w:eastAsia="Times New Roman" w:hAnsi="Arial" w:cs="Arial"/>
          <w:color w:val="212529"/>
          <w:sz w:val="24"/>
          <w:szCs w:val="24"/>
          <w:lang w:eastAsia="ru-RU"/>
        </w:rPr>
        <w:t>А.В.БУГАЕВ</w:t>
      </w:r>
    </w:p>
    <w:p w:rsidR="007A767B" w:rsidRPr="007A767B" w:rsidRDefault="007A767B" w:rsidP="007A7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7A767B" w:rsidRPr="007A767B" w:rsidRDefault="007A767B" w:rsidP="007A7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7A767B" w:rsidRPr="007A767B" w:rsidRDefault="007A767B" w:rsidP="007A7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7A767B" w:rsidRPr="007A767B" w:rsidRDefault="007A767B" w:rsidP="007A767B">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5" w:name="100015"/>
      <w:bookmarkEnd w:id="15"/>
      <w:r w:rsidRPr="007A767B">
        <w:rPr>
          <w:rFonts w:ascii="Arial" w:eastAsia="Times New Roman" w:hAnsi="Arial" w:cs="Arial"/>
          <w:color w:val="212529"/>
          <w:sz w:val="24"/>
          <w:szCs w:val="24"/>
          <w:lang w:eastAsia="ru-RU"/>
        </w:rPr>
        <w:t>Приложение 1</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6" w:name="100016"/>
      <w:bookmarkEnd w:id="16"/>
      <w:r w:rsidRPr="007A767B">
        <w:rPr>
          <w:rFonts w:ascii="Arial" w:eastAsia="Times New Roman" w:hAnsi="Arial" w:cs="Arial"/>
          <w:color w:val="212529"/>
          <w:sz w:val="24"/>
          <w:szCs w:val="24"/>
          <w:lang w:eastAsia="ru-RU"/>
        </w:rPr>
        <w:t>МЕТОДИЧЕСКИЕ РЕКОМЕНДАЦИИ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ПО ВВЕДЕНИЮ ФЕДЕРАЛЬНЫХ АДАПТИРОВАННЫХ ОСНОВНЫХ</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ОБЩЕОБРАЗОВАТЕЛЬНЫХ ПРОГРАММ</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 w:name="100017"/>
      <w:bookmarkEnd w:id="17"/>
      <w:r w:rsidRPr="007A767B">
        <w:rPr>
          <w:rFonts w:ascii="Arial" w:eastAsia="Times New Roman" w:hAnsi="Arial" w:cs="Arial"/>
          <w:color w:val="212529"/>
          <w:sz w:val="24"/>
          <w:szCs w:val="24"/>
          <w:lang w:eastAsia="ru-RU"/>
        </w:rPr>
        <w:t>Методические рекомендации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по введению федеральных адаптированных основных</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общеобразовательных программ (далее - ФАООП)</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8"/>
      <w:bookmarkEnd w:id="18"/>
      <w:r w:rsidRPr="007A767B">
        <w:rPr>
          <w:rFonts w:ascii="Arial" w:eastAsia="Times New Roman" w:hAnsi="Arial" w:cs="Arial"/>
          <w:color w:val="212529"/>
          <w:sz w:val="24"/>
          <w:szCs w:val="24"/>
          <w:lang w:eastAsia="ru-RU"/>
        </w:rPr>
        <w:t>Для обучающихся с ограниченными возможностями здоровья (далее - ОВЗ) в целях обеспечения единства образовательного пространства Российской Федерации в соответствии с </w:t>
      </w:r>
      <w:hyperlink r:id="rId5" w:anchor="000770" w:history="1">
        <w:r w:rsidRPr="007A767B">
          <w:rPr>
            <w:rFonts w:ascii="Arial" w:eastAsia="Times New Roman" w:hAnsi="Arial" w:cs="Arial"/>
            <w:color w:val="4272D7"/>
            <w:sz w:val="24"/>
            <w:szCs w:val="24"/>
            <w:u w:val="single"/>
            <w:lang w:eastAsia="ru-RU"/>
          </w:rPr>
          <w:t>частью 6.1 статьи 12</w:t>
        </w:r>
      </w:hyperlink>
      <w:r w:rsidRPr="007A767B">
        <w:rPr>
          <w:rFonts w:ascii="Arial" w:eastAsia="Times New Roman" w:hAnsi="Arial" w:cs="Arial"/>
          <w:color w:val="212529"/>
          <w:sz w:val="24"/>
          <w:szCs w:val="24"/>
          <w:lang w:eastAsia="ru-RU"/>
        </w:rPr>
        <w:t> Федерального закона от 29 декабря 2012 г. N 273-ФЗ "Об образовании в Российской Федерации" (далее - Федеральный закон об образовании) и </w:t>
      </w:r>
      <w:hyperlink r:id="rId6" w:anchor="100009" w:history="1">
        <w:r w:rsidRPr="007A767B">
          <w:rPr>
            <w:rFonts w:ascii="Arial" w:eastAsia="Times New Roman" w:hAnsi="Arial" w:cs="Arial"/>
            <w:color w:val="4272D7"/>
            <w:sz w:val="24"/>
            <w:szCs w:val="24"/>
            <w:u w:val="single"/>
            <w:lang w:eastAsia="ru-RU"/>
          </w:rPr>
          <w:t>Порядком</w:t>
        </w:r>
      </w:hyperlink>
      <w:r w:rsidRPr="007A767B">
        <w:rPr>
          <w:rFonts w:ascii="Arial" w:eastAsia="Times New Roman" w:hAnsi="Arial" w:cs="Arial"/>
          <w:color w:val="212529"/>
          <w:sz w:val="24"/>
          <w:szCs w:val="24"/>
          <w:lang w:eastAsia="ru-RU"/>
        </w:rPr>
        <w:t xml:space="preserve"> разработки и утверждения федеральных основных общеобразовательных программ &lt;1&gt; приказами </w:t>
      </w:r>
      <w:proofErr w:type="spellStart"/>
      <w:r w:rsidRPr="007A767B">
        <w:rPr>
          <w:rFonts w:ascii="Arial" w:eastAsia="Times New Roman" w:hAnsi="Arial" w:cs="Arial"/>
          <w:color w:val="212529"/>
          <w:sz w:val="24"/>
          <w:szCs w:val="24"/>
          <w:lang w:eastAsia="ru-RU"/>
        </w:rPr>
        <w:t>Минпросвещения</w:t>
      </w:r>
      <w:proofErr w:type="spellEnd"/>
      <w:r w:rsidRPr="007A767B">
        <w:rPr>
          <w:rFonts w:ascii="Arial" w:eastAsia="Times New Roman" w:hAnsi="Arial" w:cs="Arial"/>
          <w:color w:val="212529"/>
          <w:sz w:val="24"/>
          <w:szCs w:val="24"/>
          <w:lang w:eastAsia="ru-RU"/>
        </w:rPr>
        <w:t xml:space="preserve"> России утверждены федеральные адаптированные основные общеобразовательные программы - образовательные программы </w:t>
      </w:r>
      <w:hyperlink r:id="rId7" w:anchor="100010" w:history="1">
        <w:r w:rsidRPr="007A767B">
          <w:rPr>
            <w:rFonts w:ascii="Arial" w:eastAsia="Times New Roman" w:hAnsi="Arial" w:cs="Arial"/>
            <w:color w:val="4272D7"/>
            <w:sz w:val="24"/>
            <w:szCs w:val="24"/>
            <w:u w:val="single"/>
            <w:lang w:eastAsia="ru-RU"/>
          </w:rPr>
          <w:t>дошкольного образования</w:t>
        </w:r>
      </w:hyperlink>
      <w:r w:rsidRPr="007A767B">
        <w:rPr>
          <w:rFonts w:ascii="Arial" w:eastAsia="Times New Roman" w:hAnsi="Arial" w:cs="Arial"/>
          <w:color w:val="212529"/>
          <w:sz w:val="24"/>
          <w:szCs w:val="24"/>
          <w:lang w:eastAsia="ru-RU"/>
        </w:rPr>
        <w:t> &lt;2&gt;, </w:t>
      </w:r>
      <w:hyperlink r:id="rId8" w:anchor="100010" w:history="1">
        <w:r w:rsidRPr="007A767B">
          <w:rPr>
            <w:rFonts w:ascii="Arial" w:eastAsia="Times New Roman" w:hAnsi="Arial" w:cs="Arial"/>
            <w:color w:val="4272D7"/>
            <w:sz w:val="24"/>
            <w:szCs w:val="24"/>
            <w:u w:val="single"/>
            <w:lang w:eastAsia="ru-RU"/>
          </w:rPr>
          <w:t>начального общего образования</w:t>
        </w:r>
      </w:hyperlink>
      <w:r w:rsidRPr="007A767B">
        <w:rPr>
          <w:rFonts w:ascii="Arial" w:eastAsia="Times New Roman" w:hAnsi="Arial" w:cs="Arial"/>
          <w:color w:val="212529"/>
          <w:sz w:val="24"/>
          <w:szCs w:val="24"/>
          <w:lang w:eastAsia="ru-RU"/>
        </w:rPr>
        <w:t> &lt;3&gt;, </w:t>
      </w:r>
      <w:hyperlink r:id="rId9" w:anchor="100010" w:history="1">
        <w:r w:rsidRPr="007A767B">
          <w:rPr>
            <w:rFonts w:ascii="Arial" w:eastAsia="Times New Roman" w:hAnsi="Arial" w:cs="Arial"/>
            <w:color w:val="4272D7"/>
            <w:sz w:val="24"/>
            <w:szCs w:val="24"/>
            <w:u w:val="single"/>
            <w:lang w:eastAsia="ru-RU"/>
          </w:rPr>
          <w:t>основного общего образования</w:t>
        </w:r>
      </w:hyperlink>
      <w:r w:rsidRPr="007A767B">
        <w:rPr>
          <w:rFonts w:ascii="Arial" w:eastAsia="Times New Roman" w:hAnsi="Arial" w:cs="Arial"/>
          <w:color w:val="212529"/>
          <w:sz w:val="24"/>
          <w:szCs w:val="24"/>
          <w:lang w:eastAsia="ru-RU"/>
        </w:rPr>
        <w:t> &lt;4&gt; и федеральная адаптированная основная общеобразовательная </w:t>
      </w:r>
      <w:hyperlink r:id="rId10" w:anchor="100010" w:history="1">
        <w:r w:rsidRPr="007A767B">
          <w:rPr>
            <w:rFonts w:ascii="Arial" w:eastAsia="Times New Roman" w:hAnsi="Arial" w:cs="Arial"/>
            <w:color w:val="4272D7"/>
            <w:sz w:val="24"/>
            <w:szCs w:val="24"/>
            <w:u w:val="single"/>
            <w:lang w:eastAsia="ru-RU"/>
          </w:rPr>
          <w:t>программа</w:t>
        </w:r>
      </w:hyperlink>
      <w:r w:rsidRPr="007A767B">
        <w:rPr>
          <w:rFonts w:ascii="Arial" w:eastAsia="Times New Roman" w:hAnsi="Arial" w:cs="Arial"/>
          <w:color w:val="212529"/>
          <w:sz w:val="24"/>
          <w:szCs w:val="24"/>
          <w:lang w:eastAsia="ru-RU"/>
        </w:rPr>
        <w:t> &lt;5&gt; обучающихся с умственной отсталостью (интеллектуальными нарушениями) (далее соответственно - ФАОП ДО, ФАОП НОО, ФАОП ООО, ФАООП УО).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19"/>
      <w:bookmarkEnd w:id="19"/>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0"/>
      <w:bookmarkEnd w:id="20"/>
      <w:r w:rsidRPr="007A767B">
        <w:rPr>
          <w:rFonts w:ascii="Arial" w:eastAsia="Times New Roman" w:hAnsi="Arial" w:cs="Arial"/>
          <w:color w:val="212529"/>
          <w:sz w:val="24"/>
          <w:szCs w:val="24"/>
          <w:lang w:eastAsia="ru-RU"/>
        </w:rPr>
        <w:t>&lt;1&gt; </w:t>
      </w:r>
      <w:hyperlink r:id="rId11"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Федерации от 30 сентября 2022 г. N 874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1"/>
      <w:bookmarkEnd w:id="21"/>
      <w:r w:rsidRPr="007A767B">
        <w:rPr>
          <w:rFonts w:ascii="Arial" w:eastAsia="Times New Roman" w:hAnsi="Arial" w:cs="Arial"/>
          <w:color w:val="212529"/>
          <w:sz w:val="24"/>
          <w:szCs w:val="24"/>
          <w:lang w:eastAsia="ru-RU"/>
        </w:rPr>
        <w:t>&lt;2&gt; </w:t>
      </w:r>
      <w:hyperlink r:id="rId12"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Федерации от 24 ноября 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Минюстом России 27 января 2023 г., регистрационный N 72149).</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2"/>
      <w:bookmarkEnd w:id="22"/>
      <w:r w:rsidRPr="007A767B">
        <w:rPr>
          <w:rFonts w:ascii="Arial" w:eastAsia="Times New Roman" w:hAnsi="Arial" w:cs="Arial"/>
          <w:color w:val="212529"/>
          <w:sz w:val="24"/>
          <w:szCs w:val="24"/>
          <w:lang w:eastAsia="ru-RU"/>
        </w:rPr>
        <w:lastRenderedPageBreak/>
        <w:t>&lt;3&gt; </w:t>
      </w:r>
      <w:hyperlink r:id="rId13"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Федерации от 24 ноября 2022 г.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 Минюстом России 21 марта 2023 г., регистрационный N 72654).</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3"/>
      <w:bookmarkEnd w:id="23"/>
      <w:r w:rsidRPr="007A767B">
        <w:rPr>
          <w:rFonts w:ascii="Arial" w:eastAsia="Times New Roman" w:hAnsi="Arial" w:cs="Arial"/>
          <w:color w:val="212529"/>
          <w:sz w:val="24"/>
          <w:szCs w:val="24"/>
          <w:lang w:eastAsia="ru-RU"/>
        </w:rPr>
        <w:t>&lt;4&gt; </w:t>
      </w:r>
      <w:hyperlink r:id="rId14"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Федерации от 24 ноября 2022 г.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Минюстом России 21 марта 2023 г., регистрационный N 72653).</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4"/>
      <w:bookmarkEnd w:id="24"/>
      <w:r w:rsidRPr="007A767B">
        <w:rPr>
          <w:rFonts w:ascii="Arial" w:eastAsia="Times New Roman" w:hAnsi="Arial" w:cs="Arial"/>
          <w:color w:val="212529"/>
          <w:sz w:val="24"/>
          <w:szCs w:val="24"/>
          <w:lang w:eastAsia="ru-RU"/>
        </w:rPr>
        <w:t>&lt;5&gt; </w:t>
      </w:r>
      <w:hyperlink r:id="rId15"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Федерации от 24 ноября 2022 г. N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(зарегистрирован Минюстом России 30 декабря 2022 г., регистрационный N 71930).</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5"/>
      <w:bookmarkEnd w:id="25"/>
      <w:r w:rsidRPr="007A767B">
        <w:rPr>
          <w:rFonts w:ascii="Arial" w:eastAsia="Times New Roman" w:hAnsi="Arial" w:cs="Arial"/>
          <w:color w:val="212529"/>
          <w:sz w:val="24"/>
          <w:szCs w:val="24"/>
          <w:lang w:eastAsia="ru-RU"/>
        </w:rPr>
        <w:t>Целью представленных методических рекомендаций является подготовка к введению и реализации </w:t>
      </w:r>
      <w:hyperlink r:id="rId16"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w:t>
      </w:r>
      <w:hyperlink r:id="rId17"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w:t>
      </w:r>
      <w:hyperlink r:id="rId18"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w:t>
      </w:r>
      <w:hyperlink r:id="rId19"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с 1 сентября 2023 года.</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6" w:name="100026"/>
      <w:bookmarkEnd w:id="26"/>
      <w:r w:rsidRPr="007A767B">
        <w:rPr>
          <w:rFonts w:ascii="Arial" w:eastAsia="Times New Roman" w:hAnsi="Arial" w:cs="Arial"/>
          <w:color w:val="212529"/>
          <w:sz w:val="24"/>
          <w:szCs w:val="24"/>
          <w:lang w:eastAsia="ru-RU"/>
        </w:rPr>
        <w:t>1. Нормативное правовое регулирование применения ФАООП</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027"/>
      <w:bookmarkEnd w:id="27"/>
      <w:r w:rsidRPr="007A767B">
        <w:rPr>
          <w:rFonts w:ascii="Arial" w:eastAsia="Times New Roman" w:hAnsi="Arial" w:cs="Arial"/>
          <w:color w:val="212529"/>
          <w:sz w:val="24"/>
          <w:szCs w:val="24"/>
          <w:lang w:eastAsia="ru-RU"/>
        </w:rPr>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&lt;6&gt;.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8"/>
      <w:bookmarkEnd w:id="28"/>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29"/>
      <w:bookmarkEnd w:id="29"/>
      <w:r w:rsidRPr="007A767B">
        <w:rPr>
          <w:rFonts w:ascii="Arial" w:eastAsia="Times New Roman" w:hAnsi="Arial" w:cs="Arial"/>
          <w:color w:val="212529"/>
          <w:sz w:val="24"/>
          <w:szCs w:val="24"/>
          <w:lang w:eastAsia="ru-RU"/>
        </w:rPr>
        <w:t>&lt;6&gt; </w:t>
      </w:r>
      <w:hyperlink r:id="rId20" w:anchor="000441" w:history="1">
        <w:r w:rsidRPr="007A767B">
          <w:rPr>
            <w:rFonts w:ascii="Arial" w:eastAsia="Times New Roman" w:hAnsi="Arial" w:cs="Arial"/>
            <w:color w:val="4272D7"/>
            <w:sz w:val="24"/>
            <w:szCs w:val="24"/>
            <w:u w:val="single"/>
            <w:lang w:eastAsia="ru-RU"/>
          </w:rPr>
          <w:t>Пункт 9 статьи 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0"/>
      <w:bookmarkEnd w:id="30"/>
      <w:r w:rsidRPr="007A767B">
        <w:rPr>
          <w:rFonts w:ascii="Arial" w:eastAsia="Times New Roman" w:hAnsi="Arial" w:cs="Arial"/>
          <w:color w:val="212529"/>
          <w:sz w:val="24"/>
          <w:szCs w:val="24"/>
          <w:lang w:eastAsia="ru-RU"/>
        </w:rP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&lt;7&gt;.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1"/>
      <w:bookmarkEnd w:id="31"/>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2"/>
      <w:bookmarkEnd w:id="32"/>
      <w:r w:rsidRPr="007A767B">
        <w:rPr>
          <w:rFonts w:ascii="Arial" w:eastAsia="Times New Roman" w:hAnsi="Arial" w:cs="Arial"/>
          <w:color w:val="212529"/>
          <w:sz w:val="24"/>
          <w:szCs w:val="24"/>
          <w:lang w:eastAsia="ru-RU"/>
        </w:rPr>
        <w:t>&lt;7&gt; </w:t>
      </w:r>
      <w:hyperlink r:id="rId21" w:anchor="100041" w:history="1">
        <w:r w:rsidRPr="007A767B">
          <w:rPr>
            <w:rFonts w:ascii="Arial" w:eastAsia="Times New Roman" w:hAnsi="Arial" w:cs="Arial"/>
            <w:color w:val="4272D7"/>
            <w:sz w:val="24"/>
            <w:szCs w:val="24"/>
            <w:u w:val="single"/>
            <w:lang w:eastAsia="ru-RU"/>
          </w:rPr>
          <w:t>Пункт 28 статьи 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3"/>
      <w:bookmarkEnd w:id="33"/>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(далее - АООП) - программа, разрабатываемая и реализуемая на уровнях общего образования. Указанная программа разрабатывается для обучающегося с ОВЗ, получающего общее образование безотносительно формата его организации - в отдельном классе, отдельной общеобразовательной организации (коррекционной школе), </w:t>
      </w:r>
      <w:r w:rsidRPr="007A767B">
        <w:rPr>
          <w:rFonts w:ascii="Arial" w:eastAsia="Times New Roman" w:hAnsi="Arial" w:cs="Arial"/>
          <w:color w:val="212529"/>
          <w:sz w:val="24"/>
          <w:szCs w:val="24"/>
          <w:lang w:eastAsia="ru-RU"/>
        </w:rPr>
        <w:lastRenderedPageBreak/>
        <w:t>инклюзивно или на дому с учетом особенностей психофизического развития, индивидуальных возможностей конкретного обучающегося/группы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4"/>
      <w:bookmarkEnd w:id="34"/>
      <w:r w:rsidRPr="007A767B">
        <w:rPr>
          <w:rFonts w:ascii="Arial" w:eastAsia="Times New Roman" w:hAnsi="Arial" w:cs="Arial"/>
          <w:color w:val="212529"/>
          <w:sz w:val="24"/>
          <w:szCs w:val="24"/>
          <w:lang w:eastAsia="ru-RU"/>
        </w:rPr>
        <w:t>Федеральным </w:t>
      </w:r>
      <w:hyperlink r:id="rId22" w:history="1">
        <w:r w:rsidRPr="007A767B">
          <w:rPr>
            <w:rFonts w:ascii="Arial" w:eastAsia="Times New Roman" w:hAnsi="Arial" w:cs="Arial"/>
            <w:color w:val="4272D7"/>
            <w:sz w:val="24"/>
            <w:szCs w:val="24"/>
            <w:u w:val="single"/>
            <w:lang w:eastAsia="ru-RU"/>
          </w:rPr>
          <w:t>законом</w:t>
        </w:r>
      </w:hyperlink>
      <w:r w:rsidRPr="007A767B">
        <w:rPr>
          <w:rFonts w:ascii="Arial" w:eastAsia="Times New Roman" w:hAnsi="Arial" w:cs="Arial"/>
          <w:color w:val="212529"/>
          <w:sz w:val="24"/>
          <w:szCs w:val="24"/>
          <w:lang w:eastAsia="ru-RU"/>
        </w:rPr>
        <w:t>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N 371-ФЗ) понятием "единые образовательные программы" в Российской Федерации унифицируется процесс обучения и воспитания, в том числе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5"/>
      <w:bookmarkEnd w:id="35"/>
      <w:r w:rsidRPr="007A767B">
        <w:rPr>
          <w:rFonts w:ascii="Arial" w:eastAsia="Times New Roman" w:hAnsi="Arial" w:cs="Arial"/>
          <w:color w:val="212529"/>
          <w:sz w:val="24"/>
          <w:szCs w:val="24"/>
          <w:lang w:eastAsia="ru-RU"/>
        </w:rPr>
        <w:t xml:space="preserve">Таким образом, </w:t>
      </w:r>
      <w:proofErr w:type="spellStart"/>
      <w:r w:rsidRPr="007A767B">
        <w:rPr>
          <w:rFonts w:ascii="Arial" w:eastAsia="Times New Roman" w:hAnsi="Arial" w:cs="Arial"/>
          <w:color w:val="212529"/>
          <w:sz w:val="24"/>
          <w:szCs w:val="24"/>
          <w:lang w:eastAsia="ru-RU"/>
        </w:rPr>
        <w:t>Минпросвещения</w:t>
      </w:r>
      <w:proofErr w:type="spellEnd"/>
      <w:r w:rsidRPr="007A767B">
        <w:rPr>
          <w:rFonts w:ascii="Arial" w:eastAsia="Times New Roman" w:hAnsi="Arial" w:cs="Arial"/>
          <w:color w:val="212529"/>
          <w:sz w:val="24"/>
          <w:szCs w:val="24"/>
          <w:lang w:eastAsia="ru-RU"/>
        </w:rPr>
        <w:t xml:space="preserve"> России &lt;8&gt; разработаны и утверждены </w:t>
      </w:r>
      <w:hyperlink r:id="rId23"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w:t>
      </w:r>
      <w:hyperlink r:id="rId24"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w:t>
      </w:r>
      <w:hyperlink r:id="rId25"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w:t>
      </w:r>
      <w:hyperlink r:id="rId26"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6"/>
      <w:bookmarkEnd w:id="36"/>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7"/>
      <w:bookmarkEnd w:id="37"/>
      <w:r w:rsidRPr="007A767B">
        <w:rPr>
          <w:rFonts w:ascii="Arial" w:eastAsia="Times New Roman" w:hAnsi="Arial" w:cs="Arial"/>
          <w:color w:val="212529"/>
          <w:sz w:val="24"/>
          <w:szCs w:val="24"/>
          <w:lang w:eastAsia="ru-RU"/>
        </w:rPr>
        <w:t>&lt;8&gt; </w:t>
      </w:r>
      <w:hyperlink r:id="rId27" w:anchor="100063" w:history="1">
        <w:r w:rsidRPr="007A767B">
          <w:rPr>
            <w:rFonts w:ascii="Arial" w:eastAsia="Times New Roman" w:hAnsi="Arial" w:cs="Arial"/>
            <w:color w:val="4272D7"/>
            <w:sz w:val="24"/>
            <w:szCs w:val="24"/>
            <w:u w:val="single"/>
            <w:lang w:eastAsia="ru-RU"/>
          </w:rPr>
          <w:t>Пункт 3 статьи 3</w:t>
        </w:r>
      </w:hyperlink>
      <w:r w:rsidRPr="007A767B">
        <w:rPr>
          <w:rFonts w:ascii="Arial" w:eastAsia="Times New Roman" w:hAnsi="Arial" w:cs="Arial"/>
          <w:color w:val="212529"/>
          <w:sz w:val="24"/>
          <w:szCs w:val="24"/>
          <w:lang w:eastAsia="ru-RU"/>
        </w:rPr>
        <w:t> Федерального закона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8"/>
      <w:bookmarkEnd w:id="38"/>
      <w:r w:rsidRPr="007A767B">
        <w:rPr>
          <w:rFonts w:ascii="Arial" w:eastAsia="Times New Roman" w:hAnsi="Arial" w:cs="Arial"/>
          <w:color w:val="212529"/>
          <w:sz w:val="24"/>
          <w:szCs w:val="24"/>
          <w:lang w:eastAsia="ru-RU"/>
        </w:rPr>
        <w:t>Одновременно согласно </w:t>
      </w:r>
      <w:hyperlink r:id="rId28" w:anchor="100008" w:history="1">
        <w:r w:rsidRPr="007A767B">
          <w:rPr>
            <w:rFonts w:ascii="Arial" w:eastAsia="Times New Roman" w:hAnsi="Arial" w:cs="Arial"/>
            <w:color w:val="4272D7"/>
            <w:sz w:val="24"/>
            <w:szCs w:val="24"/>
            <w:u w:val="single"/>
            <w:lang w:eastAsia="ru-RU"/>
          </w:rPr>
          <w:t>статьям 1</w:t>
        </w:r>
      </w:hyperlink>
      <w:r w:rsidRPr="007A767B">
        <w:rPr>
          <w:rFonts w:ascii="Arial" w:eastAsia="Times New Roman" w:hAnsi="Arial" w:cs="Arial"/>
          <w:color w:val="212529"/>
          <w:sz w:val="24"/>
          <w:szCs w:val="24"/>
          <w:lang w:eastAsia="ru-RU"/>
        </w:rPr>
        <w:t>, </w:t>
      </w:r>
      <w:hyperlink r:id="rId29" w:anchor="100058" w:history="1">
        <w:r w:rsidRPr="007A767B">
          <w:rPr>
            <w:rFonts w:ascii="Arial" w:eastAsia="Times New Roman" w:hAnsi="Arial" w:cs="Arial"/>
            <w:color w:val="4272D7"/>
            <w:sz w:val="24"/>
            <w:szCs w:val="24"/>
            <w:u w:val="single"/>
            <w:lang w:eastAsia="ru-RU"/>
          </w:rPr>
          <w:t>2</w:t>
        </w:r>
      </w:hyperlink>
      <w:r w:rsidRPr="007A767B">
        <w:rPr>
          <w:rFonts w:ascii="Arial" w:eastAsia="Times New Roman" w:hAnsi="Arial" w:cs="Arial"/>
          <w:color w:val="212529"/>
          <w:sz w:val="24"/>
          <w:szCs w:val="24"/>
          <w:lang w:eastAsia="ru-RU"/>
        </w:rPr>
        <w:t> Федерального закона N 371-ФЗ из законодательной практики исключается понятие "примерные образовательные программы" в части дошкольного, начального, основного и среднего общего образования.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039"/>
      <w:bookmarkEnd w:id="39"/>
      <w:r w:rsidRPr="007A767B">
        <w:rPr>
          <w:rFonts w:ascii="Arial" w:eastAsia="Times New Roman" w:hAnsi="Arial" w:cs="Arial"/>
          <w:color w:val="212529"/>
          <w:sz w:val="24"/>
          <w:szCs w:val="24"/>
          <w:lang w:eastAsia="ru-RU"/>
        </w:rPr>
        <w:t>Федеральная основная общеобразовательная программа (в том числе адаптированная)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&lt;9&gt;.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100040"/>
      <w:bookmarkEnd w:id="40"/>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100041"/>
      <w:bookmarkEnd w:id="41"/>
      <w:r w:rsidRPr="007A767B">
        <w:rPr>
          <w:rFonts w:ascii="Arial" w:eastAsia="Times New Roman" w:hAnsi="Arial" w:cs="Arial"/>
          <w:color w:val="212529"/>
          <w:sz w:val="24"/>
          <w:szCs w:val="24"/>
          <w:lang w:eastAsia="ru-RU"/>
        </w:rPr>
        <w:t>&lt;9&gt; </w:t>
      </w:r>
      <w:hyperlink r:id="rId30" w:anchor="000742" w:history="1">
        <w:r w:rsidRPr="007A767B">
          <w:rPr>
            <w:rFonts w:ascii="Arial" w:eastAsia="Times New Roman" w:hAnsi="Arial" w:cs="Arial"/>
            <w:color w:val="4272D7"/>
            <w:sz w:val="24"/>
            <w:szCs w:val="24"/>
            <w:u w:val="single"/>
            <w:lang w:eastAsia="ru-RU"/>
          </w:rPr>
          <w:t>Пункт 10.1 статьи 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2"/>
      <w:bookmarkEnd w:id="42"/>
      <w:r w:rsidRPr="007A767B">
        <w:rPr>
          <w:rFonts w:ascii="Arial" w:eastAsia="Times New Roman" w:hAnsi="Arial" w:cs="Arial"/>
          <w:color w:val="212529"/>
          <w:sz w:val="24"/>
          <w:szCs w:val="24"/>
          <w:lang w:eastAsia="ru-RU"/>
        </w:rPr>
        <w:t>Адаптированные образовательные программы дошкольного образования (далее - АОП ДО)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 w:anchor="100014" w:history="1">
        <w:r w:rsidRPr="007A767B">
          <w:rPr>
            <w:rFonts w:ascii="Arial" w:eastAsia="Times New Roman" w:hAnsi="Arial" w:cs="Arial"/>
            <w:color w:val="4272D7"/>
            <w:sz w:val="24"/>
            <w:szCs w:val="24"/>
            <w:u w:val="single"/>
            <w:lang w:eastAsia="ru-RU"/>
          </w:rPr>
          <w:t>стандартом</w:t>
        </w:r>
      </w:hyperlink>
      <w:r w:rsidRPr="007A767B">
        <w:rPr>
          <w:rFonts w:ascii="Arial" w:eastAsia="Times New Roman" w:hAnsi="Arial" w:cs="Arial"/>
          <w:color w:val="212529"/>
          <w:sz w:val="24"/>
          <w:szCs w:val="24"/>
          <w:lang w:eastAsia="ru-RU"/>
        </w:rPr>
        <w:t> дошкольного образования &lt;10&gt; (далее - ФГОС ДО) и </w:t>
      </w:r>
      <w:hyperlink r:id="rId32"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&lt;11&gt;.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3"/>
      <w:bookmarkEnd w:id="43"/>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4"/>
      <w:bookmarkEnd w:id="44"/>
      <w:r w:rsidRPr="007A767B">
        <w:rPr>
          <w:rFonts w:ascii="Arial" w:eastAsia="Times New Roman" w:hAnsi="Arial" w:cs="Arial"/>
          <w:color w:val="212529"/>
          <w:sz w:val="24"/>
          <w:szCs w:val="24"/>
          <w:lang w:eastAsia="ru-RU"/>
        </w:rPr>
        <w:t>&lt;10&gt; </w:t>
      </w:r>
      <w:hyperlink r:id="rId33"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N 30384).</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5"/>
      <w:bookmarkEnd w:id="45"/>
      <w:r w:rsidRPr="007A767B">
        <w:rPr>
          <w:rFonts w:ascii="Arial" w:eastAsia="Times New Roman" w:hAnsi="Arial" w:cs="Arial"/>
          <w:color w:val="212529"/>
          <w:sz w:val="24"/>
          <w:szCs w:val="24"/>
          <w:lang w:eastAsia="ru-RU"/>
        </w:rPr>
        <w:lastRenderedPageBreak/>
        <w:t>&lt;11&gt; </w:t>
      </w:r>
      <w:hyperlink r:id="rId34" w:anchor="000744" w:history="1">
        <w:r w:rsidRPr="007A767B">
          <w:rPr>
            <w:rFonts w:ascii="Arial" w:eastAsia="Times New Roman" w:hAnsi="Arial" w:cs="Arial"/>
            <w:color w:val="4272D7"/>
            <w:sz w:val="24"/>
            <w:szCs w:val="24"/>
            <w:u w:val="single"/>
            <w:lang w:eastAsia="ru-RU"/>
          </w:rPr>
          <w:t>Часть 6 статьи 12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6"/>
      <w:bookmarkEnd w:id="46"/>
      <w:r w:rsidRPr="007A767B">
        <w:rPr>
          <w:rFonts w:ascii="Arial" w:eastAsia="Times New Roman" w:hAnsi="Arial" w:cs="Arial"/>
          <w:color w:val="212529"/>
          <w:sz w:val="24"/>
          <w:szCs w:val="24"/>
          <w:lang w:eastAsia="ru-RU"/>
        </w:rPr>
        <w:t>Адаптированные основные общеобразовательные программы начального общего образования (далее - АООП НОО)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5" w:anchor="100013" w:history="1">
        <w:r w:rsidRPr="007A767B">
          <w:rPr>
            <w:rFonts w:ascii="Arial" w:eastAsia="Times New Roman" w:hAnsi="Arial" w:cs="Arial"/>
            <w:color w:val="4272D7"/>
            <w:sz w:val="24"/>
            <w:szCs w:val="24"/>
            <w:u w:val="single"/>
            <w:lang w:eastAsia="ru-RU"/>
          </w:rPr>
          <w:t>стандартом</w:t>
        </w:r>
      </w:hyperlink>
      <w:r w:rsidRPr="007A767B">
        <w:rPr>
          <w:rFonts w:ascii="Arial" w:eastAsia="Times New Roman" w:hAnsi="Arial" w:cs="Arial"/>
          <w:color w:val="212529"/>
          <w:sz w:val="24"/>
          <w:szCs w:val="24"/>
          <w:lang w:eastAsia="ru-RU"/>
        </w:rPr>
        <w:t> начального общего образования обучающихся с ОВЗ &lt;12&gt; (далее - ФГОС НОО ОВЗ), и </w:t>
      </w:r>
      <w:hyperlink r:id="rId36"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&lt;13&gt;.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7"/>
      <w:bookmarkEnd w:id="47"/>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8"/>
      <w:bookmarkEnd w:id="48"/>
      <w:r w:rsidRPr="007A767B">
        <w:rPr>
          <w:rFonts w:ascii="Arial" w:eastAsia="Times New Roman" w:hAnsi="Arial" w:cs="Arial"/>
          <w:color w:val="212529"/>
          <w:sz w:val="24"/>
          <w:szCs w:val="24"/>
          <w:lang w:eastAsia="ru-RU"/>
        </w:rPr>
        <w:t>&lt;12&gt; </w:t>
      </w:r>
      <w:hyperlink r:id="rId37"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N 35847).</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49"/>
      <w:bookmarkEnd w:id="49"/>
      <w:r w:rsidRPr="007A767B">
        <w:rPr>
          <w:rFonts w:ascii="Arial" w:eastAsia="Times New Roman" w:hAnsi="Arial" w:cs="Arial"/>
          <w:color w:val="212529"/>
          <w:sz w:val="24"/>
          <w:szCs w:val="24"/>
          <w:lang w:eastAsia="ru-RU"/>
        </w:rPr>
        <w:t>&lt;13&gt; </w:t>
      </w:r>
      <w:hyperlink r:id="rId38" w:anchor="000770" w:history="1">
        <w:r w:rsidRPr="007A767B">
          <w:rPr>
            <w:rFonts w:ascii="Arial" w:eastAsia="Times New Roman" w:hAnsi="Arial" w:cs="Arial"/>
            <w:color w:val="4272D7"/>
            <w:sz w:val="24"/>
            <w:szCs w:val="24"/>
            <w:u w:val="single"/>
            <w:lang w:eastAsia="ru-RU"/>
          </w:rPr>
          <w:t>Часть 6.1 статьи 12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050"/>
      <w:bookmarkEnd w:id="50"/>
      <w:r w:rsidRPr="007A767B">
        <w:rPr>
          <w:rFonts w:ascii="Arial" w:eastAsia="Times New Roman" w:hAnsi="Arial" w:cs="Arial"/>
          <w:color w:val="212529"/>
          <w:sz w:val="24"/>
          <w:szCs w:val="24"/>
          <w:lang w:eastAsia="ru-RU"/>
        </w:rPr>
        <w:t>Адаптированные основные образовательные программы основного общего образования (далее - АООП ООО)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9" w:anchor="100016" w:history="1">
        <w:r w:rsidRPr="007A767B">
          <w:rPr>
            <w:rFonts w:ascii="Arial" w:eastAsia="Times New Roman" w:hAnsi="Arial" w:cs="Arial"/>
            <w:color w:val="4272D7"/>
            <w:sz w:val="24"/>
            <w:szCs w:val="24"/>
            <w:u w:val="single"/>
            <w:lang w:eastAsia="ru-RU"/>
          </w:rPr>
          <w:t>стандартом</w:t>
        </w:r>
      </w:hyperlink>
      <w:r w:rsidRPr="007A767B">
        <w:rPr>
          <w:rFonts w:ascii="Arial" w:eastAsia="Times New Roman" w:hAnsi="Arial" w:cs="Arial"/>
          <w:color w:val="212529"/>
          <w:sz w:val="24"/>
          <w:szCs w:val="24"/>
          <w:lang w:eastAsia="ru-RU"/>
        </w:rPr>
        <w:t> основного общего образования &lt;14&gt; (далее - ФГОС ООО) и </w:t>
      </w:r>
      <w:hyperlink r:id="rId40"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&lt;15&gt;.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051"/>
      <w:bookmarkEnd w:id="51"/>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52"/>
      <w:bookmarkEnd w:id="52"/>
      <w:r w:rsidRPr="007A767B">
        <w:rPr>
          <w:rFonts w:ascii="Arial" w:eastAsia="Times New Roman" w:hAnsi="Arial" w:cs="Arial"/>
          <w:color w:val="212529"/>
          <w:sz w:val="24"/>
          <w:szCs w:val="24"/>
          <w:lang w:eastAsia="ru-RU"/>
        </w:rPr>
        <w:t>&lt;14&gt; </w:t>
      </w:r>
      <w:hyperlink r:id="rId41"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от 31 мая 2021 г. N 287 "Об утверждении федерального государственного образовательного стандарта основного общего образования" (зарегистрирован Минюстом России 5 июля 2021 г., регистрационный N 64101).</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053"/>
      <w:bookmarkEnd w:id="53"/>
      <w:r w:rsidRPr="007A767B">
        <w:rPr>
          <w:rFonts w:ascii="Arial" w:eastAsia="Times New Roman" w:hAnsi="Arial" w:cs="Arial"/>
          <w:color w:val="212529"/>
          <w:sz w:val="24"/>
          <w:szCs w:val="24"/>
          <w:lang w:eastAsia="ru-RU"/>
        </w:rPr>
        <w:t>&lt;15&gt; </w:t>
      </w:r>
      <w:hyperlink r:id="rId42" w:anchor="000770" w:history="1">
        <w:r w:rsidRPr="007A767B">
          <w:rPr>
            <w:rFonts w:ascii="Arial" w:eastAsia="Times New Roman" w:hAnsi="Arial" w:cs="Arial"/>
            <w:color w:val="4272D7"/>
            <w:sz w:val="24"/>
            <w:szCs w:val="24"/>
            <w:u w:val="single"/>
            <w:lang w:eastAsia="ru-RU"/>
          </w:rPr>
          <w:t>Часть 6.1 статьи 12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54"/>
      <w:bookmarkEnd w:id="54"/>
      <w:r w:rsidRPr="007A767B">
        <w:rPr>
          <w:rFonts w:ascii="Arial" w:eastAsia="Times New Roman" w:hAnsi="Arial" w:cs="Arial"/>
          <w:color w:val="212529"/>
          <w:sz w:val="24"/>
          <w:szCs w:val="24"/>
          <w:lang w:eastAsia="ru-RU"/>
        </w:rPr>
        <w:t>Адаптированные основные образовательные программы среднего общего образования (далее - АООП СОО)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3" w:anchor="000004" w:history="1">
        <w:r w:rsidRPr="007A767B">
          <w:rPr>
            <w:rFonts w:ascii="Arial" w:eastAsia="Times New Roman" w:hAnsi="Arial" w:cs="Arial"/>
            <w:color w:val="4272D7"/>
            <w:sz w:val="24"/>
            <w:szCs w:val="24"/>
            <w:u w:val="single"/>
            <w:lang w:eastAsia="ru-RU"/>
          </w:rPr>
          <w:t>стандартом</w:t>
        </w:r>
      </w:hyperlink>
      <w:r w:rsidRPr="007A767B">
        <w:rPr>
          <w:rFonts w:ascii="Arial" w:eastAsia="Times New Roman" w:hAnsi="Arial" w:cs="Arial"/>
          <w:color w:val="212529"/>
          <w:sz w:val="24"/>
          <w:szCs w:val="24"/>
          <w:lang w:eastAsia="ru-RU"/>
        </w:rPr>
        <w:t> среднего общего образования &lt;16&gt; (далее - ФГОС СОО) и федеральной образовательной </w:t>
      </w:r>
      <w:hyperlink r:id="rId44" w:anchor="100011" w:history="1">
        <w:r w:rsidRPr="007A767B">
          <w:rPr>
            <w:rFonts w:ascii="Arial" w:eastAsia="Times New Roman" w:hAnsi="Arial" w:cs="Arial"/>
            <w:color w:val="4272D7"/>
            <w:sz w:val="24"/>
            <w:szCs w:val="24"/>
            <w:u w:val="single"/>
            <w:lang w:eastAsia="ru-RU"/>
          </w:rPr>
          <w:t>программой</w:t>
        </w:r>
      </w:hyperlink>
      <w:r w:rsidRPr="007A767B">
        <w:rPr>
          <w:rFonts w:ascii="Arial" w:eastAsia="Times New Roman" w:hAnsi="Arial" w:cs="Arial"/>
          <w:color w:val="212529"/>
          <w:sz w:val="24"/>
          <w:szCs w:val="24"/>
          <w:lang w:eastAsia="ru-RU"/>
        </w:rPr>
        <w:t> среднего общего образования &lt;17&gt;. Отдельной ФАОП для обучающихся с ОВЗ на уровне среднего общего образования не предусмотрено.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5"/>
      <w:bookmarkEnd w:id="55"/>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6"/>
      <w:bookmarkEnd w:id="56"/>
      <w:r w:rsidRPr="007A767B">
        <w:rPr>
          <w:rFonts w:ascii="Arial" w:eastAsia="Times New Roman" w:hAnsi="Arial" w:cs="Arial"/>
          <w:color w:val="212529"/>
          <w:sz w:val="24"/>
          <w:szCs w:val="24"/>
          <w:lang w:eastAsia="ru-RU"/>
        </w:rPr>
        <w:t>&lt;16&gt; </w:t>
      </w:r>
      <w:hyperlink r:id="rId45"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образования и науки Российской от 17 мая 2012 г. N 413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N 24480).</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7"/>
      <w:bookmarkEnd w:id="57"/>
      <w:r w:rsidRPr="007A767B">
        <w:rPr>
          <w:rFonts w:ascii="Arial" w:eastAsia="Times New Roman" w:hAnsi="Arial" w:cs="Arial"/>
          <w:color w:val="212529"/>
          <w:sz w:val="24"/>
          <w:szCs w:val="24"/>
          <w:lang w:eastAsia="ru-RU"/>
        </w:rPr>
        <w:t>&lt;17&gt; </w:t>
      </w:r>
      <w:hyperlink r:id="rId46" w:anchor="000770" w:history="1">
        <w:r w:rsidRPr="007A767B">
          <w:rPr>
            <w:rFonts w:ascii="Arial" w:eastAsia="Times New Roman" w:hAnsi="Arial" w:cs="Arial"/>
            <w:color w:val="4272D7"/>
            <w:sz w:val="24"/>
            <w:szCs w:val="24"/>
            <w:u w:val="single"/>
            <w:lang w:eastAsia="ru-RU"/>
          </w:rPr>
          <w:t>Часть 6.1 статьи 12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8"/>
      <w:bookmarkEnd w:id="58"/>
      <w:r w:rsidRPr="007A767B">
        <w:rPr>
          <w:rFonts w:ascii="Arial" w:eastAsia="Times New Roman" w:hAnsi="Arial" w:cs="Arial"/>
          <w:color w:val="212529"/>
          <w:sz w:val="24"/>
          <w:szCs w:val="24"/>
          <w:lang w:eastAsia="ru-RU"/>
        </w:rPr>
        <w:t xml:space="preserve">Адаптированные основные общеобразовательные программы образования обучающихся с умственной отсталостью (интеллектуальными нарушениями) </w:t>
      </w:r>
      <w:r w:rsidRPr="007A767B">
        <w:rPr>
          <w:rFonts w:ascii="Arial" w:eastAsia="Times New Roman" w:hAnsi="Arial" w:cs="Arial"/>
          <w:color w:val="212529"/>
          <w:sz w:val="24"/>
          <w:szCs w:val="24"/>
          <w:lang w:eastAsia="ru-RU"/>
        </w:rPr>
        <w:lastRenderedPageBreak/>
        <w:t>(далее - АООП УО)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7" w:anchor="100013" w:history="1">
        <w:r w:rsidRPr="007A767B">
          <w:rPr>
            <w:rFonts w:ascii="Arial" w:eastAsia="Times New Roman" w:hAnsi="Arial" w:cs="Arial"/>
            <w:color w:val="4272D7"/>
            <w:sz w:val="24"/>
            <w:szCs w:val="24"/>
            <w:u w:val="single"/>
            <w:lang w:eastAsia="ru-RU"/>
          </w:rPr>
          <w:t>стандартом</w:t>
        </w:r>
      </w:hyperlink>
      <w:r w:rsidRPr="007A767B">
        <w:rPr>
          <w:rFonts w:ascii="Arial" w:eastAsia="Times New Roman" w:hAnsi="Arial" w:cs="Arial"/>
          <w:color w:val="212529"/>
          <w:sz w:val="24"/>
          <w:szCs w:val="24"/>
          <w:lang w:eastAsia="ru-RU"/>
        </w:rPr>
        <w:t> образования обучающихся с умственной отсталостью (интеллектуальными нарушениями) &lt;18&gt; (далее - ФГОС УО) и </w:t>
      </w:r>
      <w:hyperlink r:id="rId48"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&lt;19&gt;.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59"/>
      <w:bookmarkEnd w:id="59"/>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60"/>
      <w:bookmarkEnd w:id="60"/>
      <w:r w:rsidRPr="007A767B">
        <w:rPr>
          <w:rFonts w:ascii="Arial" w:eastAsia="Times New Roman" w:hAnsi="Arial" w:cs="Arial"/>
          <w:color w:val="212529"/>
          <w:sz w:val="24"/>
          <w:szCs w:val="24"/>
          <w:lang w:eastAsia="ru-RU"/>
        </w:rPr>
        <w:t>&lt;18&gt; </w:t>
      </w:r>
      <w:hyperlink r:id="rId49"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образования и науки Российской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N 35850).</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61"/>
      <w:bookmarkEnd w:id="61"/>
      <w:r w:rsidRPr="007A767B">
        <w:rPr>
          <w:rFonts w:ascii="Arial" w:eastAsia="Times New Roman" w:hAnsi="Arial" w:cs="Arial"/>
          <w:color w:val="212529"/>
          <w:sz w:val="24"/>
          <w:szCs w:val="24"/>
          <w:lang w:eastAsia="ru-RU"/>
        </w:rPr>
        <w:t>&lt;19&gt; </w:t>
      </w:r>
      <w:hyperlink r:id="rId50" w:anchor="100214" w:history="1">
        <w:r w:rsidRPr="007A767B">
          <w:rPr>
            <w:rFonts w:ascii="Arial" w:eastAsia="Times New Roman" w:hAnsi="Arial" w:cs="Arial"/>
            <w:color w:val="4272D7"/>
            <w:sz w:val="24"/>
            <w:szCs w:val="24"/>
            <w:u w:val="single"/>
            <w:lang w:eastAsia="ru-RU"/>
          </w:rPr>
          <w:t>Статья 12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2" w:name="100062"/>
      <w:bookmarkEnd w:id="62"/>
      <w:r w:rsidRPr="007A767B">
        <w:rPr>
          <w:rFonts w:ascii="Arial" w:eastAsia="Times New Roman" w:hAnsi="Arial" w:cs="Arial"/>
          <w:color w:val="212529"/>
          <w:sz w:val="24"/>
          <w:szCs w:val="24"/>
          <w:lang w:eastAsia="ru-RU"/>
        </w:rPr>
        <w:t>2. Структура ФАООП</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63"/>
      <w:bookmarkEnd w:id="63"/>
      <w:r w:rsidRPr="007A767B">
        <w:rPr>
          <w:rFonts w:ascii="Arial" w:eastAsia="Times New Roman" w:hAnsi="Arial" w:cs="Arial"/>
          <w:color w:val="212529"/>
          <w:sz w:val="24"/>
          <w:szCs w:val="24"/>
          <w:lang w:eastAsia="ru-RU"/>
        </w:rPr>
        <w:t>ФАООП состоят из трех разделов: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64"/>
      <w:bookmarkEnd w:id="64"/>
      <w:r w:rsidRPr="007A767B">
        <w:rPr>
          <w:rFonts w:ascii="Arial" w:eastAsia="Times New Roman" w:hAnsi="Arial" w:cs="Arial"/>
          <w:color w:val="212529"/>
          <w:sz w:val="24"/>
          <w:szCs w:val="24"/>
          <w:lang w:eastAsia="ru-RU"/>
        </w:rPr>
        <w:t>целевого, который определяет общее назначение, цели, задачи и планируемые результаты реализации ФАООП, а также способы определения достижения этих целей и результатов;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65"/>
      <w:bookmarkEnd w:id="65"/>
      <w:r w:rsidRPr="007A767B">
        <w:rPr>
          <w:rFonts w:ascii="Arial" w:eastAsia="Times New Roman" w:hAnsi="Arial" w:cs="Arial"/>
          <w:color w:val="212529"/>
          <w:sz w:val="24"/>
          <w:szCs w:val="24"/>
          <w:lang w:eastAsia="ru-RU"/>
        </w:rPr>
        <w:t>содержательного, который включает основные программы, ориентированные на достижение образовательных результатов реализации ФАООП;</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6"/>
      <w:bookmarkEnd w:id="66"/>
      <w:r w:rsidRPr="007A767B">
        <w:rPr>
          <w:rFonts w:ascii="Arial" w:eastAsia="Times New Roman" w:hAnsi="Arial" w:cs="Arial"/>
          <w:color w:val="212529"/>
          <w:sz w:val="24"/>
          <w:szCs w:val="24"/>
          <w:lang w:eastAsia="ru-RU"/>
        </w:rPr>
        <w:t>организационного, который определяет общие рамки организации образовательной деятельности, а также организационные механизмы и условия реализации образовательной программы.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7"/>
      <w:bookmarkEnd w:id="67"/>
      <w:r w:rsidRPr="007A767B">
        <w:rPr>
          <w:rFonts w:ascii="Arial" w:eastAsia="Times New Roman" w:hAnsi="Arial" w:cs="Arial"/>
          <w:color w:val="212529"/>
          <w:sz w:val="24"/>
          <w:szCs w:val="24"/>
          <w:lang w:eastAsia="ru-RU"/>
        </w:rPr>
        <w:t>В структуре каждой ФАООП представлены федеральная рабочая программа воспитания и федеральный календарный план воспитательной работы, а также программа коррекционной (коррекционно-развивающей) работы.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68"/>
      <w:bookmarkEnd w:id="68"/>
      <w:r w:rsidRPr="007A767B">
        <w:rPr>
          <w:rFonts w:ascii="Arial" w:eastAsia="Times New Roman" w:hAnsi="Arial" w:cs="Arial"/>
          <w:color w:val="212529"/>
          <w:sz w:val="24"/>
          <w:szCs w:val="24"/>
          <w:lang w:eastAsia="ru-RU"/>
        </w:rPr>
        <w:t>Указанная структура ФАООП соответствует требованиям ФГОС к структуре основной образовательной программы и предусматривает, что содержание и планируемые результаты разработанных образовательными организациями АООП должны быть не ниже соответствующих содержания и планируемых результатов ФАООП.</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69"/>
      <w:bookmarkEnd w:id="69"/>
      <w:r w:rsidRPr="007A767B">
        <w:rPr>
          <w:rFonts w:ascii="Arial" w:eastAsia="Times New Roman" w:hAnsi="Arial" w:cs="Arial"/>
          <w:color w:val="212529"/>
          <w:sz w:val="24"/>
          <w:szCs w:val="24"/>
          <w:lang w:eastAsia="ru-RU"/>
        </w:rPr>
        <w:t>Одновременно в структуре организационного раздела ФАООП отсутствуют требования к условиям реализации. Соответствующий раздел АООП, включая финансовые, кадровые, материально-технические, психолого-педагогические и информационно-методические условия реализации, формируется образовательной организацией самостоятельно, исходя из имеющихся у нее условий и возможностей, а также с учетом ФГОС и санитарных правил СП 1.2.3685-21 "Гигиенические нормативы и требования к обеспечению безопасности и (или) безвредности для человека факторов среды обитания" &lt;20&gt; и </w:t>
      </w:r>
      <w:hyperlink r:id="rId51" w:anchor="100047" w:history="1">
        <w:r w:rsidRPr="007A767B">
          <w:rPr>
            <w:rFonts w:ascii="Arial" w:eastAsia="Times New Roman" w:hAnsi="Arial" w:cs="Arial"/>
            <w:color w:val="4272D7"/>
            <w:sz w:val="24"/>
            <w:szCs w:val="24"/>
            <w:u w:val="single"/>
            <w:lang w:eastAsia="ru-RU"/>
          </w:rPr>
          <w:t>СП 2.4.3648-20</w:t>
        </w:r>
      </w:hyperlink>
      <w:r w:rsidRPr="007A767B">
        <w:rPr>
          <w:rFonts w:ascii="Arial" w:eastAsia="Times New Roman" w:hAnsi="Arial" w:cs="Arial"/>
          <w:color w:val="212529"/>
          <w:sz w:val="24"/>
          <w:szCs w:val="24"/>
          <w:lang w:eastAsia="ru-RU"/>
        </w:rPr>
        <w:t> "Санитарно-эпидемиологические требования к организациям воспитания и обучения, отдыха и оздоровления детей и молодежи" &lt;21&gt;.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70"/>
      <w:bookmarkEnd w:id="70"/>
      <w:r w:rsidRPr="007A767B">
        <w:rPr>
          <w:rFonts w:ascii="Arial" w:eastAsia="Times New Roman" w:hAnsi="Arial" w:cs="Arial"/>
          <w:color w:val="212529"/>
          <w:sz w:val="24"/>
          <w:szCs w:val="24"/>
          <w:lang w:eastAsia="ru-RU"/>
        </w:rPr>
        <w:lastRenderedPageBreak/>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71"/>
      <w:bookmarkEnd w:id="71"/>
      <w:r w:rsidRPr="007A767B">
        <w:rPr>
          <w:rFonts w:ascii="Arial" w:eastAsia="Times New Roman" w:hAnsi="Arial" w:cs="Arial"/>
          <w:color w:val="212529"/>
          <w:sz w:val="24"/>
          <w:szCs w:val="24"/>
          <w:lang w:eastAsia="ru-RU"/>
        </w:rPr>
        <w:t>&lt;20&gt; Постановление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 Минюстом России 29 января 2021 г., регистрационный N 62296).</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72"/>
      <w:bookmarkEnd w:id="72"/>
      <w:r w:rsidRPr="007A767B">
        <w:rPr>
          <w:rFonts w:ascii="Arial" w:eastAsia="Times New Roman" w:hAnsi="Arial" w:cs="Arial"/>
          <w:color w:val="212529"/>
          <w:sz w:val="24"/>
          <w:szCs w:val="24"/>
          <w:lang w:eastAsia="ru-RU"/>
        </w:rPr>
        <w:t>&lt;21&gt; </w:t>
      </w:r>
      <w:hyperlink r:id="rId52" w:history="1">
        <w:r w:rsidRPr="007A767B">
          <w:rPr>
            <w:rFonts w:ascii="Arial" w:eastAsia="Times New Roman" w:hAnsi="Arial" w:cs="Arial"/>
            <w:color w:val="4272D7"/>
            <w:sz w:val="24"/>
            <w:szCs w:val="24"/>
            <w:u w:val="single"/>
            <w:lang w:eastAsia="ru-RU"/>
          </w:rPr>
          <w:t>Постановление</w:t>
        </w:r>
      </w:hyperlink>
      <w:r w:rsidRPr="007A767B">
        <w:rPr>
          <w:rFonts w:ascii="Arial" w:eastAsia="Times New Roman" w:hAnsi="Arial" w:cs="Arial"/>
          <w:color w:val="212529"/>
          <w:sz w:val="24"/>
          <w:szCs w:val="24"/>
          <w:lang w:eastAsia="ru-RU"/>
        </w:rPr>
        <w:t>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 Минюстом России 18 декабря 2020 г., регистрационный N 61573).</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73" w:name="100073"/>
      <w:bookmarkEnd w:id="73"/>
      <w:r w:rsidRPr="007A767B">
        <w:rPr>
          <w:rFonts w:ascii="Arial" w:eastAsia="Times New Roman" w:hAnsi="Arial" w:cs="Arial"/>
          <w:color w:val="212529"/>
          <w:sz w:val="24"/>
          <w:szCs w:val="24"/>
          <w:lang w:eastAsia="ru-RU"/>
        </w:rPr>
        <w:t>3. Особенности </w:t>
      </w:r>
      <w:hyperlink r:id="rId53" w:anchor="100010" w:history="1">
        <w:r w:rsidRPr="007A767B">
          <w:rPr>
            <w:rFonts w:ascii="Arial" w:eastAsia="Times New Roman" w:hAnsi="Arial" w:cs="Arial"/>
            <w:color w:val="4272D7"/>
            <w:sz w:val="24"/>
            <w:szCs w:val="24"/>
            <w:u w:val="single"/>
            <w:lang w:eastAsia="ru-RU"/>
          </w:rPr>
          <w:t>ФАОП ДО</w:t>
        </w:r>
      </w:hyperlink>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74"/>
      <w:bookmarkEnd w:id="74"/>
      <w:r w:rsidRPr="007A767B">
        <w:rPr>
          <w:rFonts w:ascii="Arial" w:eastAsia="Times New Roman" w:hAnsi="Arial" w:cs="Arial"/>
          <w:color w:val="212529"/>
          <w:sz w:val="24"/>
          <w:szCs w:val="24"/>
          <w:lang w:eastAsia="ru-RU"/>
        </w:rPr>
        <w:t>Зачисление на обучение по АОП ДО осуществляется только с согласия (по заявлению) родителей (законных представителей) воспитанника и на основании рекомендаций ПМПК.</w:t>
      </w:r>
    </w:p>
    <w:bookmarkStart w:id="75" w:name="100075"/>
    <w:bookmarkEnd w:id="75"/>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"https://legalacts.ru/doc/prikaz-minprosveshchenija-rossii-ot-24112022-n-1022-ob-utverzhdenii/"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ФАОП ДО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представляет собой учебно-методическую документацию, в состав которой входят федеральная рабочая программа воспитания, федеральный календарный план воспитательной работы и иные компоненты. К иным компонентам относятся разделы, описывающие: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76"/>
      <w:bookmarkEnd w:id="76"/>
      <w:r w:rsidRPr="007A767B">
        <w:rPr>
          <w:rFonts w:ascii="Arial" w:eastAsia="Times New Roman" w:hAnsi="Arial" w:cs="Arial"/>
          <w:color w:val="212529"/>
          <w:sz w:val="24"/>
          <w:szCs w:val="24"/>
          <w:lang w:eastAsia="ru-RU"/>
        </w:rPr>
        <w:t>планируемые результаты (целевые ориентиры реализации </w:t>
      </w:r>
      <w:hyperlink r:id="rId54"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xml:space="preserve">) </w:t>
      </w:r>
      <w:proofErr w:type="gramStart"/>
      <w:r w:rsidRPr="007A767B">
        <w:rPr>
          <w:rFonts w:ascii="Arial" w:eastAsia="Times New Roman" w:hAnsi="Arial" w:cs="Arial"/>
          <w:color w:val="212529"/>
          <w:sz w:val="24"/>
          <w:szCs w:val="24"/>
          <w:lang w:eastAsia="ru-RU"/>
        </w:rPr>
        <w:t>для разных категорий</w:t>
      </w:r>
      <w:proofErr w:type="gramEnd"/>
      <w:r w:rsidRPr="007A767B">
        <w:rPr>
          <w:rFonts w:ascii="Arial" w:eastAsia="Times New Roman" w:hAnsi="Arial" w:cs="Arial"/>
          <w:color w:val="212529"/>
          <w:sz w:val="24"/>
          <w:szCs w:val="24"/>
          <w:lang w:eastAsia="ru-RU"/>
        </w:rPr>
        <w:t xml:space="preserve">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77"/>
      <w:bookmarkEnd w:id="77"/>
      <w:r w:rsidRPr="007A767B">
        <w:rPr>
          <w:rFonts w:ascii="Arial" w:eastAsia="Times New Roman" w:hAnsi="Arial" w:cs="Arial"/>
          <w:color w:val="212529"/>
          <w:sz w:val="24"/>
          <w:szCs w:val="24"/>
          <w:lang w:eastAsia="ru-RU"/>
        </w:rPr>
        <w:t>развивающее оценивание качества образовательной деятельности;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78"/>
      <w:bookmarkEnd w:id="78"/>
      <w:r w:rsidRPr="007A767B">
        <w:rPr>
          <w:rFonts w:ascii="Arial" w:eastAsia="Times New Roman" w:hAnsi="Arial" w:cs="Arial"/>
          <w:color w:val="212529"/>
          <w:sz w:val="24"/>
          <w:szCs w:val="24"/>
          <w:lang w:eastAsia="ru-RU"/>
        </w:rPr>
        <w:t xml:space="preserve">образовательную деятельность </w:t>
      </w:r>
      <w:proofErr w:type="gramStart"/>
      <w:r w:rsidRPr="007A767B">
        <w:rPr>
          <w:rFonts w:ascii="Arial" w:eastAsia="Times New Roman" w:hAnsi="Arial" w:cs="Arial"/>
          <w:color w:val="212529"/>
          <w:sz w:val="24"/>
          <w:szCs w:val="24"/>
          <w:lang w:eastAsia="ru-RU"/>
        </w:rPr>
        <w:t>разных групп</w:t>
      </w:r>
      <w:proofErr w:type="gramEnd"/>
      <w:r w:rsidRPr="007A767B">
        <w:rPr>
          <w:rFonts w:ascii="Arial" w:eastAsia="Times New Roman" w:hAnsi="Arial" w:cs="Arial"/>
          <w:color w:val="212529"/>
          <w:sz w:val="24"/>
          <w:szCs w:val="24"/>
          <w:lang w:eastAsia="ru-RU"/>
        </w:rPr>
        <w:t xml:space="preserve"> обучающихся с ОВЗ в соответствии с направлениями развития ребенка, представленными в пяти образовательных областях;</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79"/>
      <w:bookmarkEnd w:id="79"/>
      <w:r w:rsidRPr="007A767B">
        <w:rPr>
          <w:rFonts w:ascii="Arial" w:eastAsia="Times New Roman" w:hAnsi="Arial" w:cs="Arial"/>
          <w:color w:val="212529"/>
          <w:sz w:val="24"/>
          <w:szCs w:val="24"/>
          <w:lang w:eastAsia="ru-RU"/>
        </w:rPr>
        <w:t>взаимодействие педагогических работников с детьми;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80"/>
      <w:bookmarkEnd w:id="80"/>
      <w:r w:rsidRPr="007A767B">
        <w:rPr>
          <w:rFonts w:ascii="Arial" w:eastAsia="Times New Roman" w:hAnsi="Arial" w:cs="Arial"/>
          <w:color w:val="212529"/>
          <w:sz w:val="24"/>
          <w:szCs w:val="24"/>
          <w:lang w:eastAsia="ru-RU"/>
        </w:rPr>
        <w:t>взаимодействие педагогического коллектива с родителями (законными представителями)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81"/>
      <w:bookmarkEnd w:id="81"/>
      <w:r w:rsidRPr="007A767B">
        <w:rPr>
          <w:rFonts w:ascii="Arial" w:eastAsia="Times New Roman" w:hAnsi="Arial" w:cs="Arial"/>
          <w:color w:val="212529"/>
          <w:sz w:val="24"/>
          <w:szCs w:val="24"/>
          <w:lang w:eastAsia="ru-RU"/>
        </w:rPr>
        <w:t>программу коррекционно-развивающей работы;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82"/>
      <w:bookmarkEnd w:id="82"/>
      <w:r w:rsidRPr="007A767B">
        <w:rPr>
          <w:rFonts w:ascii="Arial" w:eastAsia="Times New Roman" w:hAnsi="Arial" w:cs="Arial"/>
          <w:color w:val="212529"/>
          <w:sz w:val="24"/>
          <w:szCs w:val="24"/>
          <w:lang w:eastAsia="ru-RU"/>
        </w:rPr>
        <w:t>психолого-педагогические условия, обеспечивающие развитие ребенка;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83"/>
      <w:bookmarkEnd w:id="83"/>
      <w:r w:rsidRPr="007A767B">
        <w:rPr>
          <w:rFonts w:ascii="Arial" w:eastAsia="Times New Roman" w:hAnsi="Arial" w:cs="Arial"/>
          <w:color w:val="212529"/>
          <w:sz w:val="24"/>
          <w:szCs w:val="24"/>
          <w:lang w:eastAsia="ru-RU"/>
        </w:rPr>
        <w:t>организацию развивающей предметно-пространственной среды и др.</w:t>
      </w:r>
    </w:p>
    <w:bookmarkStart w:id="84" w:name="100084"/>
    <w:bookmarkEnd w:id="84"/>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"https://legalacts.ru/doc/prikaz-minobrnauki-rossii-ot-17102013-n-1155/" \l "100014"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ФГОС ДО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определяя требования к структуре </w:t>
      </w:r>
      <w:hyperlink r:id="rId55"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условиям и результатам ее освоения, не содержит требований к такой учебно-методической документации как учебный план, учебный календарный график, рабочие программы. Освоение </w:t>
      </w:r>
      <w:hyperlink r:id="rId56"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не сопровождается проведением промежуточных аттестаций и итоговой аттестации обучающихся &lt;22&gt;. Соответственно ФАОП не содержит данных учебно-методических материалов.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0085"/>
      <w:bookmarkEnd w:id="85"/>
      <w:r w:rsidRPr="007A767B">
        <w:rPr>
          <w:rFonts w:ascii="Arial" w:eastAsia="Times New Roman" w:hAnsi="Arial" w:cs="Arial"/>
          <w:color w:val="212529"/>
          <w:sz w:val="24"/>
          <w:szCs w:val="24"/>
          <w:lang w:eastAsia="ru-RU"/>
        </w:rPr>
        <w:lastRenderedPageBreak/>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 w:name="100086"/>
      <w:bookmarkEnd w:id="86"/>
      <w:r w:rsidRPr="007A767B">
        <w:rPr>
          <w:rFonts w:ascii="Arial" w:eastAsia="Times New Roman" w:hAnsi="Arial" w:cs="Arial"/>
          <w:color w:val="212529"/>
          <w:sz w:val="24"/>
          <w:szCs w:val="24"/>
          <w:lang w:eastAsia="ru-RU"/>
        </w:rPr>
        <w:t>&lt;22&gt; </w:t>
      </w:r>
      <w:hyperlink r:id="rId57" w:anchor="100875" w:history="1">
        <w:r w:rsidRPr="007A767B">
          <w:rPr>
            <w:rFonts w:ascii="Arial" w:eastAsia="Times New Roman" w:hAnsi="Arial" w:cs="Arial"/>
            <w:color w:val="4272D7"/>
            <w:sz w:val="24"/>
            <w:szCs w:val="24"/>
            <w:u w:val="single"/>
            <w:lang w:eastAsia="ru-RU"/>
          </w:rPr>
          <w:t>Часть 2 статьи 64</w:t>
        </w:r>
      </w:hyperlink>
      <w:r w:rsidRPr="007A767B">
        <w:rPr>
          <w:rFonts w:ascii="Arial" w:eastAsia="Times New Roman" w:hAnsi="Arial" w:cs="Arial"/>
          <w:color w:val="212529"/>
          <w:sz w:val="24"/>
          <w:szCs w:val="24"/>
          <w:lang w:eastAsia="ru-RU"/>
        </w:rPr>
        <w:t>, </w:t>
      </w:r>
      <w:hyperlink r:id="rId58" w:anchor="100786" w:history="1">
        <w:r w:rsidRPr="007A767B">
          <w:rPr>
            <w:rFonts w:ascii="Arial" w:eastAsia="Times New Roman" w:hAnsi="Arial" w:cs="Arial"/>
            <w:color w:val="4272D7"/>
            <w:sz w:val="24"/>
            <w:szCs w:val="24"/>
            <w:u w:val="single"/>
            <w:lang w:eastAsia="ru-RU"/>
          </w:rPr>
          <w:t>часть 1 статьи 58</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87"/>
      <w:bookmarkEnd w:id="87"/>
      <w:r w:rsidRPr="007A767B">
        <w:rPr>
          <w:rFonts w:ascii="Arial" w:eastAsia="Times New Roman" w:hAnsi="Arial" w:cs="Arial"/>
          <w:color w:val="212529"/>
          <w:sz w:val="24"/>
          <w:szCs w:val="24"/>
          <w:lang w:eastAsia="ru-RU"/>
        </w:rPr>
        <w:t>В соответствии с </w:t>
      </w:r>
      <w:hyperlink r:id="rId59"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xml:space="preserve"> образовательная организация разрабатывает и утверждает АОП ДО </w:t>
      </w:r>
      <w:proofErr w:type="gramStart"/>
      <w:r w:rsidRPr="007A767B">
        <w:rPr>
          <w:rFonts w:ascii="Arial" w:eastAsia="Times New Roman" w:hAnsi="Arial" w:cs="Arial"/>
          <w:color w:val="212529"/>
          <w:sz w:val="24"/>
          <w:szCs w:val="24"/>
          <w:lang w:eastAsia="ru-RU"/>
        </w:rPr>
        <w:t>для разных групп</w:t>
      </w:r>
      <w:proofErr w:type="gramEnd"/>
      <w:r w:rsidRPr="007A767B">
        <w:rPr>
          <w:rFonts w:ascii="Arial" w:eastAsia="Times New Roman" w:hAnsi="Arial" w:cs="Arial"/>
          <w:color w:val="212529"/>
          <w:sz w:val="24"/>
          <w:szCs w:val="24"/>
          <w:lang w:eastAsia="ru-RU"/>
        </w:rPr>
        <w:t xml:space="preserve"> обучающихся раннего и дошкольного возраста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88"/>
      <w:bookmarkEnd w:id="88"/>
      <w:r w:rsidRPr="007A767B">
        <w:rPr>
          <w:rFonts w:ascii="Arial" w:eastAsia="Times New Roman" w:hAnsi="Arial" w:cs="Arial"/>
          <w:color w:val="212529"/>
          <w:sz w:val="24"/>
          <w:szCs w:val="24"/>
          <w:lang w:eastAsia="ru-RU"/>
        </w:rPr>
        <w:t xml:space="preserve">АОП ДО для обучающихся с нарушениями слуха (глухих; слабослышащих и позднооглохших, перенесших операцию по </w:t>
      </w:r>
      <w:proofErr w:type="spellStart"/>
      <w:r w:rsidRPr="007A767B">
        <w:rPr>
          <w:rFonts w:ascii="Arial" w:eastAsia="Times New Roman" w:hAnsi="Arial" w:cs="Arial"/>
          <w:color w:val="212529"/>
          <w:sz w:val="24"/>
          <w:szCs w:val="24"/>
          <w:lang w:eastAsia="ru-RU"/>
        </w:rPr>
        <w:t>кохлеарной</w:t>
      </w:r>
      <w:proofErr w:type="spellEnd"/>
      <w:r w:rsidRPr="007A767B">
        <w:rPr>
          <w:rFonts w:ascii="Arial" w:eastAsia="Times New Roman" w:hAnsi="Arial" w:cs="Arial"/>
          <w:color w:val="212529"/>
          <w:sz w:val="24"/>
          <w:szCs w:val="24"/>
          <w:lang w:eastAsia="ru-RU"/>
        </w:rPr>
        <w:t xml:space="preserve"> имплантации);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89"/>
      <w:bookmarkEnd w:id="89"/>
      <w:r w:rsidRPr="007A767B">
        <w:rPr>
          <w:rFonts w:ascii="Arial" w:eastAsia="Times New Roman" w:hAnsi="Arial" w:cs="Arial"/>
          <w:color w:val="212529"/>
          <w:sz w:val="24"/>
          <w:szCs w:val="24"/>
          <w:lang w:eastAsia="ru-RU"/>
        </w:rPr>
        <w:t xml:space="preserve">АОП ДО для обучающихся с нарушениями зрения (слепых; слабовидящих; с </w:t>
      </w:r>
      <w:proofErr w:type="spellStart"/>
      <w:r w:rsidRPr="007A767B">
        <w:rPr>
          <w:rFonts w:ascii="Arial" w:eastAsia="Times New Roman" w:hAnsi="Arial" w:cs="Arial"/>
          <w:color w:val="212529"/>
          <w:sz w:val="24"/>
          <w:szCs w:val="24"/>
          <w:lang w:eastAsia="ru-RU"/>
        </w:rPr>
        <w:t>амблиопией</w:t>
      </w:r>
      <w:proofErr w:type="spellEnd"/>
      <w:r w:rsidRPr="007A767B">
        <w:rPr>
          <w:rFonts w:ascii="Arial" w:eastAsia="Times New Roman" w:hAnsi="Arial" w:cs="Arial"/>
          <w:color w:val="212529"/>
          <w:sz w:val="24"/>
          <w:szCs w:val="24"/>
          <w:lang w:eastAsia="ru-RU"/>
        </w:rPr>
        <w:t xml:space="preserve"> и косоглазием);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90"/>
      <w:bookmarkEnd w:id="90"/>
      <w:r w:rsidRPr="007A767B">
        <w:rPr>
          <w:rFonts w:ascii="Arial" w:eastAsia="Times New Roman" w:hAnsi="Arial" w:cs="Arial"/>
          <w:color w:val="212529"/>
          <w:sz w:val="24"/>
          <w:szCs w:val="24"/>
          <w:lang w:eastAsia="ru-RU"/>
        </w:rPr>
        <w:t>АОП ДО для обучающихся с тяжелыми нарушениями речи;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91"/>
      <w:bookmarkEnd w:id="91"/>
      <w:r w:rsidRPr="007A767B">
        <w:rPr>
          <w:rFonts w:ascii="Arial" w:eastAsia="Times New Roman" w:hAnsi="Arial" w:cs="Arial"/>
          <w:color w:val="212529"/>
          <w:sz w:val="24"/>
          <w:szCs w:val="24"/>
          <w:lang w:eastAsia="ru-RU"/>
        </w:rPr>
        <w:t>АОП ДО для обучающихся с нарушениями опорно-двигательного аппарата;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92"/>
      <w:bookmarkEnd w:id="92"/>
      <w:r w:rsidRPr="007A767B">
        <w:rPr>
          <w:rFonts w:ascii="Arial" w:eastAsia="Times New Roman" w:hAnsi="Arial" w:cs="Arial"/>
          <w:color w:val="212529"/>
          <w:sz w:val="24"/>
          <w:szCs w:val="24"/>
          <w:lang w:eastAsia="ru-RU"/>
        </w:rPr>
        <w:t>АОП ДО для обучающихся с задержкой психического развития;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93"/>
      <w:bookmarkEnd w:id="93"/>
      <w:r w:rsidRPr="007A767B">
        <w:rPr>
          <w:rFonts w:ascii="Arial" w:eastAsia="Times New Roman" w:hAnsi="Arial" w:cs="Arial"/>
          <w:color w:val="212529"/>
          <w:sz w:val="24"/>
          <w:szCs w:val="24"/>
          <w:lang w:eastAsia="ru-RU"/>
        </w:rPr>
        <w:t>АОП ДО для обучающихся с расстройствами аутистического спектра;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94"/>
      <w:bookmarkEnd w:id="94"/>
      <w:r w:rsidRPr="007A767B">
        <w:rPr>
          <w:rFonts w:ascii="Arial" w:eastAsia="Times New Roman" w:hAnsi="Arial" w:cs="Arial"/>
          <w:color w:val="212529"/>
          <w:sz w:val="24"/>
          <w:szCs w:val="24"/>
          <w:lang w:eastAsia="ru-RU"/>
        </w:rPr>
        <w:t>АОП ДО для обучающихся с умственной отсталостью (интеллектуальными нарушениями);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100095"/>
      <w:bookmarkEnd w:id="95"/>
      <w:r w:rsidRPr="007A767B">
        <w:rPr>
          <w:rFonts w:ascii="Arial" w:eastAsia="Times New Roman" w:hAnsi="Arial" w:cs="Arial"/>
          <w:color w:val="212529"/>
          <w:sz w:val="24"/>
          <w:szCs w:val="24"/>
          <w:lang w:eastAsia="ru-RU"/>
        </w:rPr>
        <w:t>АОП ДО для обучающихся с тяжелыми множественными нарушениями развития.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96"/>
      <w:bookmarkEnd w:id="96"/>
      <w:r w:rsidRPr="007A767B">
        <w:rPr>
          <w:rFonts w:ascii="Arial" w:eastAsia="Times New Roman" w:hAnsi="Arial" w:cs="Arial"/>
          <w:color w:val="212529"/>
          <w:sz w:val="24"/>
          <w:szCs w:val="24"/>
          <w:lang w:eastAsia="ru-RU"/>
        </w:rPr>
        <w:t>Если в образовательной организации обучаются дошкольники, относящиеся к одной группе обучающихся с ОВЗ, образовательная организация разрабатывает АОП ДО только для этой группы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97"/>
      <w:bookmarkEnd w:id="97"/>
      <w:r w:rsidRPr="007A767B">
        <w:rPr>
          <w:rFonts w:ascii="Arial" w:eastAsia="Times New Roman" w:hAnsi="Arial" w:cs="Arial"/>
          <w:color w:val="212529"/>
          <w:sz w:val="24"/>
          <w:szCs w:val="24"/>
          <w:lang w:eastAsia="ru-RU"/>
        </w:rPr>
        <w:t>Если в образовательной организации обучаются дошкольники с ОВЗ нескольких категорий, образовательная организация разрабатывает отдельные АОП ДО для каждой группы воспитанников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98"/>
      <w:bookmarkEnd w:id="98"/>
      <w:r w:rsidRPr="007A767B">
        <w:rPr>
          <w:rFonts w:ascii="Arial" w:eastAsia="Times New Roman" w:hAnsi="Arial" w:cs="Arial"/>
          <w:color w:val="212529"/>
          <w:sz w:val="24"/>
          <w:szCs w:val="24"/>
          <w:lang w:eastAsia="ru-RU"/>
        </w:rPr>
        <w:t>Например, в образовательной организации обучаются дошкольники с задержкой психического развития и слабовидящие дошкольники, в данном случае образовательная организация разрабатывает на основе </w:t>
      </w:r>
      <w:hyperlink r:id="rId60"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два варианта АОП ДО: АОП ДО для обучающихся с нарушениями зрения (слабовидящих) и АОП ДО для обучающихся с задержкой психического развития.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99"/>
      <w:bookmarkEnd w:id="99"/>
      <w:r w:rsidRPr="007A767B">
        <w:rPr>
          <w:rFonts w:ascii="Arial" w:eastAsia="Times New Roman" w:hAnsi="Arial" w:cs="Arial"/>
          <w:color w:val="212529"/>
          <w:sz w:val="24"/>
          <w:szCs w:val="24"/>
          <w:lang w:eastAsia="ru-RU"/>
        </w:rPr>
        <w:t>При разработке АОП ДО необходимо соблюдать основной принцип: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w:t>
      </w:r>
      <w:hyperlink r:id="rId61"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100"/>
      <w:bookmarkEnd w:id="100"/>
      <w:r w:rsidRPr="007A767B">
        <w:rPr>
          <w:rFonts w:ascii="Arial" w:eastAsia="Times New Roman" w:hAnsi="Arial" w:cs="Arial"/>
          <w:color w:val="212529"/>
          <w:sz w:val="24"/>
          <w:szCs w:val="24"/>
          <w:lang w:eastAsia="ru-RU"/>
        </w:rPr>
        <w:t>В соответствии с </w:t>
      </w:r>
      <w:hyperlink r:id="rId62" w:anchor="100014" w:history="1">
        <w:r w:rsidRPr="007A767B">
          <w:rPr>
            <w:rFonts w:ascii="Arial" w:eastAsia="Times New Roman" w:hAnsi="Arial" w:cs="Arial"/>
            <w:color w:val="4272D7"/>
            <w:sz w:val="24"/>
            <w:szCs w:val="24"/>
            <w:u w:val="single"/>
            <w:lang w:eastAsia="ru-RU"/>
          </w:rPr>
          <w:t>ФГОС ДО</w:t>
        </w:r>
      </w:hyperlink>
      <w:r w:rsidRPr="007A767B">
        <w:rPr>
          <w:rFonts w:ascii="Arial" w:eastAsia="Times New Roman" w:hAnsi="Arial" w:cs="Arial"/>
          <w:color w:val="212529"/>
          <w:sz w:val="24"/>
          <w:szCs w:val="24"/>
          <w:lang w:eastAsia="ru-RU"/>
        </w:rPr>
        <w:t> АОП ДО включает обязательную и вариативную части.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101"/>
      <w:bookmarkEnd w:id="101"/>
      <w:r w:rsidRPr="007A767B">
        <w:rPr>
          <w:rFonts w:ascii="Arial" w:eastAsia="Times New Roman" w:hAnsi="Arial" w:cs="Arial"/>
          <w:color w:val="212529"/>
          <w:sz w:val="24"/>
          <w:szCs w:val="24"/>
          <w:lang w:eastAsia="ru-RU"/>
        </w:rPr>
        <w:t>Обязательная часть АОП ДО образовательной организации должна соответствовать </w:t>
      </w:r>
      <w:hyperlink r:id="rId63"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и может оформляться в виде ссылки на соответствующие разделы </w:t>
      </w:r>
      <w:hyperlink r:id="rId64"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Содержанию </w:t>
      </w:r>
      <w:hyperlink r:id="rId65"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должно соответствовать не менее 60% объема АОП ДО образовательной организации.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102"/>
      <w:bookmarkEnd w:id="102"/>
      <w:r w:rsidRPr="007A767B">
        <w:rPr>
          <w:rFonts w:ascii="Arial" w:eastAsia="Times New Roman" w:hAnsi="Arial" w:cs="Arial"/>
          <w:color w:val="212529"/>
          <w:sz w:val="24"/>
          <w:szCs w:val="24"/>
          <w:lang w:eastAsia="ru-RU"/>
        </w:rPr>
        <w:lastRenderedPageBreak/>
        <w:t>Вариативная часть дополняет обязательную часть и составляет не более 40% от всего объема АОП ДО. Вариативная часть разрабатывается непосредственно самими участниками образовательных отношений и может быть представлена одной или несколькими парциальными программами, в том числе разработанными педагогическим коллективом дошкольной образовательной организации. При этом вариативное направление должно быть отражено в целевых ориентирах, содержании деятельности по тем образовательным областям, которым оно соответствует (одной или нескольким), а также в условиях организации педагогического процесса.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0103"/>
      <w:bookmarkEnd w:id="103"/>
      <w:r w:rsidRPr="007A767B">
        <w:rPr>
          <w:rFonts w:ascii="Arial" w:eastAsia="Times New Roman" w:hAnsi="Arial" w:cs="Arial"/>
          <w:color w:val="212529"/>
          <w:sz w:val="24"/>
          <w:szCs w:val="24"/>
          <w:lang w:eastAsia="ru-RU"/>
        </w:rPr>
        <w:t>Обязательными структурными компонентами АОП ДО являются Программа коррекционно-развивающей работы и Программа воспитания, разработанные в соответствии с </w:t>
      </w:r>
      <w:hyperlink r:id="rId66"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0104"/>
      <w:bookmarkEnd w:id="104"/>
      <w:r w:rsidRPr="007A767B">
        <w:rPr>
          <w:rFonts w:ascii="Arial" w:eastAsia="Times New Roman" w:hAnsi="Arial" w:cs="Arial"/>
          <w:color w:val="212529"/>
          <w:sz w:val="24"/>
          <w:szCs w:val="24"/>
          <w:lang w:eastAsia="ru-RU"/>
        </w:rPr>
        <w:t xml:space="preserve">Программа коррекционной работы описывает образовательную деятельность по коррекции </w:t>
      </w:r>
      <w:proofErr w:type="gramStart"/>
      <w:r w:rsidRPr="007A767B">
        <w:rPr>
          <w:rFonts w:ascii="Arial" w:eastAsia="Times New Roman" w:hAnsi="Arial" w:cs="Arial"/>
          <w:color w:val="212529"/>
          <w:sz w:val="24"/>
          <w:szCs w:val="24"/>
          <w:lang w:eastAsia="ru-RU"/>
        </w:rPr>
        <w:t>нарушений развития</w:t>
      </w:r>
      <w:proofErr w:type="gramEnd"/>
      <w:r w:rsidRPr="007A767B">
        <w:rPr>
          <w:rFonts w:ascii="Arial" w:eastAsia="Times New Roman" w:hAnsi="Arial" w:cs="Arial"/>
          <w:color w:val="212529"/>
          <w:sz w:val="24"/>
          <w:szCs w:val="24"/>
          <w:lang w:eastAsia="ru-RU"/>
        </w:rPr>
        <w:t xml:space="preserve"> обучающихся с ОВЗ конкретных групп и обеспечивает достижение максимальной реализации реабилитационного потенциала.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105"/>
      <w:bookmarkEnd w:id="105"/>
      <w:r w:rsidRPr="007A767B">
        <w:rPr>
          <w:rFonts w:ascii="Arial" w:eastAsia="Times New Roman" w:hAnsi="Arial" w:cs="Arial"/>
          <w:color w:val="212529"/>
          <w:sz w:val="24"/>
          <w:szCs w:val="24"/>
          <w:lang w:eastAsia="ru-RU"/>
        </w:rPr>
        <w:t>Программа воспитания определяет содержание воспитательной деятельности, направленной на развитие личности, создание условий для социализации детей дошкольного возраста на основе социокультурных и духовно-нравственных ценностей, принятых в российском обществе. При проектировании воспитательной деятельности необходимо руководствоваться задачами воспитания, обозначенными в образовательных областях и направлениях воспитания, учитывать формы совместной деятельности участников образовательных отношений и события образовательной организации.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106"/>
      <w:bookmarkEnd w:id="106"/>
      <w:r w:rsidRPr="007A767B">
        <w:rPr>
          <w:rFonts w:ascii="Arial" w:eastAsia="Times New Roman" w:hAnsi="Arial" w:cs="Arial"/>
          <w:color w:val="212529"/>
          <w:sz w:val="24"/>
          <w:szCs w:val="24"/>
          <w:lang w:eastAsia="ru-RU"/>
        </w:rPr>
        <w:t>Календарный план воспитательной работы образовательной организации строится с учетом федерального календарного плана воспитательной работы. Примерный перечень основных государственных и народных праздников, памятных дат включает некоторые позиции, которые рекомендуются для проведения в условиях отдельных регионов. Перечень может быть дополнен региональными мероприятиями с учетом социокультурных особенностей АОП, а также возрастных, психофизических особенностей и особых образовательных потребностей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107"/>
      <w:bookmarkEnd w:id="107"/>
      <w:r w:rsidRPr="007A767B">
        <w:rPr>
          <w:rFonts w:ascii="Arial" w:eastAsia="Times New Roman" w:hAnsi="Arial" w:cs="Arial"/>
          <w:color w:val="212529"/>
          <w:sz w:val="24"/>
          <w:szCs w:val="24"/>
          <w:lang w:eastAsia="ru-RU"/>
        </w:rPr>
        <w:t>При разработке разделов АОП ДО, отсутствующих в </w:t>
      </w:r>
      <w:hyperlink r:id="rId67"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образовательная организация может использовать примерные программно-методические материалы в части, непротиворечащей действующим нормативным документам, в том числе примерные адаптированные основные общеобразовательные программы дошкольного образования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108"/>
      <w:bookmarkEnd w:id="108"/>
      <w:r w:rsidRPr="007A767B">
        <w:rPr>
          <w:rFonts w:ascii="Arial" w:eastAsia="Times New Roman" w:hAnsi="Arial" w:cs="Arial"/>
          <w:color w:val="212529"/>
          <w:sz w:val="24"/>
          <w:szCs w:val="24"/>
          <w:lang w:eastAsia="ru-RU"/>
        </w:rPr>
        <w:t>При выборе учебных изданий, используемых для реализации АОП ДО образовательная организация, учитывая требования </w:t>
      </w:r>
      <w:hyperlink r:id="rId68" w:anchor="100014" w:history="1">
        <w:r w:rsidRPr="007A767B">
          <w:rPr>
            <w:rFonts w:ascii="Arial" w:eastAsia="Times New Roman" w:hAnsi="Arial" w:cs="Arial"/>
            <w:color w:val="4272D7"/>
            <w:sz w:val="24"/>
            <w:szCs w:val="24"/>
            <w:u w:val="single"/>
            <w:lang w:eastAsia="ru-RU"/>
          </w:rPr>
          <w:t>ФГОС ДО</w:t>
        </w:r>
      </w:hyperlink>
      <w:r w:rsidRPr="007A767B">
        <w:rPr>
          <w:rFonts w:ascii="Arial" w:eastAsia="Times New Roman" w:hAnsi="Arial" w:cs="Arial"/>
          <w:color w:val="212529"/>
          <w:sz w:val="24"/>
          <w:szCs w:val="24"/>
          <w:lang w:eastAsia="ru-RU"/>
        </w:rPr>
        <w:t> и </w:t>
      </w:r>
      <w:hyperlink r:id="rId69"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может обратиться с разработанным ранее примерным программно-методическим материалам, а также к соответствующему разделу Федеральной образовательной программы дошкольного образования.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109"/>
      <w:bookmarkEnd w:id="109"/>
      <w:r w:rsidRPr="007A767B">
        <w:rPr>
          <w:rFonts w:ascii="Arial" w:eastAsia="Times New Roman" w:hAnsi="Arial" w:cs="Arial"/>
          <w:color w:val="212529"/>
          <w:sz w:val="24"/>
          <w:szCs w:val="24"/>
          <w:lang w:eastAsia="ru-RU"/>
        </w:rPr>
        <w:t xml:space="preserve">При реализации АОП </w:t>
      </w:r>
      <w:proofErr w:type="gramStart"/>
      <w:r w:rsidRPr="007A767B">
        <w:rPr>
          <w:rFonts w:ascii="Arial" w:eastAsia="Times New Roman" w:hAnsi="Arial" w:cs="Arial"/>
          <w:color w:val="212529"/>
          <w:sz w:val="24"/>
          <w:szCs w:val="24"/>
          <w:lang w:eastAsia="ru-RU"/>
        </w:rPr>
        <w:t>ДО образовательные организации</w:t>
      </w:r>
      <w:proofErr w:type="gramEnd"/>
      <w:r w:rsidRPr="007A767B">
        <w:rPr>
          <w:rFonts w:ascii="Arial" w:eastAsia="Times New Roman" w:hAnsi="Arial" w:cs="Arial"/>
          <w:color w:val="212529"/>
          <w:sz w:val="24"/>
          <w:szCs w:val="24"/>
          <w:lang w:eastAsia="ru-RU"/>
        </w:rPr>
        <w:t xml:space="preserve"> вправе непосредственно применять </w:t>
      </w:r>
      <w:hyperlink r:id="rId70" w:anchor="100010" w:history="1">
        <w:r w:rsidRPr="007A767B">
          <w:rPr>
            <w:rFonts w:ascii="Arial" w:eastAsia="Times New Roman" w:hAnsi="Arial" w:cs="Arial"/>
            <w:color w:val="4272D7"/>
            <w:sz w:val="24"/>
            <w:szCs w:val="24"/>
            <w:u w:val="single"/>
            <w:lang w:eastAsia="ru-RU"/>
          </w:rPr>
          <w:t>ФАОП ДО</w:t>
        </w:r>
      </w:hyperlink>
      <w:r w:rsidRPr="007A767B">
        <w:rPr>
          <w:rFonts w:ascii="Arial" w:eastAsia="Times New Roman" w:hAnsi="Arial" w:cs="Arial"/>
          <w:color w:val="212529"/>
          <w:sz w:val="24"/>
          <w:szCs w:val="24"/>
          <w:lang w:eastAsia="ru-RU"/>
        </w:rPr>
        <w:t xml:space="preserve"> или предусмотреть непосредственное применение ее </w:t>
      </w:r>
      <w:r w:rsidRPr="007A767B">
        <w:rPr>
          <w:rFonts w:ascii="Arial" w:eastAsia="Times New Roman" w:hAnsi="Arial" w:cs="Arial"/>
          <w:color w:val="212529"/>
          <w:sz w:val="24"/>
          <w:szCs w:val="24"/>
          <w:lang w:eastAsia="ru-RU"/>
        </w:rPr>
        <w:lastRenderedPageBreak/>
        <w:t>отдельных компонентов. В этом случае соответствующая учебно-методическая документация не разрабатывается.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110"/>
      <w:bookmarkEnd w:id="110"/>
      <w:r w:rsidRPr="007A767B">
        <w:rPr>
          <w:rFonts w:ascii="Arial" w:eastAsia="Times New Roman" w:hAnsi="Arial" w:cs="Arial"/>
          <w:color w:val="212529"/>
          <w:sz w:val="24"/>
          <w:szCs w:val="24"/>
          <w:lang w:eastAsia="ru-RU"/>
        </w:rPr>
        <w:t>Воспитанники с ОВЗ, завершившие обучение по АОП ДО, при переходе на уровень начального общего образования могут продолжить обучение как по основной образовательной программе начального общего образования (ООП НОО), так и по адаптированной основной общеобразовательной программе начального общего образования (АООП НОО).</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1" w:name="100111"/>
      <w:bookmarkEnd w:id="111"/>
      <w:r w:rsidRPr="007A767B">
        <w:rPr>
          <w:rFonts w:ascii="Arial" w:eastAsia="Times New Roman" w:hAnsi="Arial" w:cs="Arial"/>
          <w:color w:val="212529"/>
          <w:sz w:val="24"/>
          <w:szCs w:val="24"/>
          <w:lang w:eastAsia="ru-RU"/>
        </w:rPr>
        <w:t>4. Особенности </w:t>
      </w:r>
      <w:hyperlink r:id="rId71" w:anchor="100010" w:history="1">
        <w:r w:rsidRPr="007A767B">
          <w:rPr>
            <w:rFonts w:ascii="Arial" w:eastAsia="Times New Roman" w:hAnsi="Arial" w:cs="Arial"/>
            <w:color w:val="4272D7"/>
            <w:sz w:val="24"/>
            <w:szCs w:val="24"/>
            <w:u w:val="single"/>
            <w:lang w:eastAsia="ru-RU"/>
          </w:rPr>
          <w:t>ФАОП НОО</w:t>
        </w:r>
      </w:hyperlink>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112"/>
      <w:bookmarkEnd w:id="112"/>
      <w:r w:rsidRPr="007A767B">
        <w:rPr>
          <w:rFonts w:ascii="Arial" w:eastAsia="Times New Roman" w:hAnsi="Arial" w:cs="Arial"/>
          <w:color w:val="212529"/>
          <w:sz w:val="24"/>
          <w:szCs w:val="24"/>
          <w:lang w:eastAsia="ru-RU"/>
        </w:rPr>
        <w:t>Зачисление на обучение по АООП НОО осуществляется только с согласия (по заявлению) родителей (законных представителей) обучающегося и на основании рекомендаций ПМПК.</w:t>
      </w:r>
    </w:p>
    <w:bookmarkStart w:id="113" w:name="100113"/>
    <w:bookmarkEnd w:id="113"/>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"https://legalacts.ru/doc/prikaz-minprosveshchenija-rossii-ot-24112022-n-1023-ob-utverzhdenii/"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ФАОП НОО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xml:space="preserve"> включает дифференцированные варианты </w:t>
      </w:r>
      <w:proofErr w:type="gramStart"/>
      <w:r w:rsidRPr="007A767B">
        <w:rPr>
          <w:rFonts w:ascii="Arial" w:eastAsia="Times New Roman" w:hAnsi="Arial" w:cs="Arial"/>
          <w:color w:val="212529"/>
          <w:sz w:val="24"/>
          <w:szCs w:val="24"/>
          <w:lang w:eastAsia="ru-RU"/>
        </w:rPr>
        <w:t>для разных групп</w:t>
      </w:r>
      <w:proofErr w:type="gramEnd"/>
      <w:r w:rsidRPr="007A767B">
        <w:rPr>
          <w:rFonts w:ascii="Arial" w:eastAsia="Times New Roman" w:hAnsi="Arial" w:cs="Arial"/>
          <w:color w:val="212529"/>
          <w:sz w:val="24"/>
          <w:szCs w:val="24"/>
          <w:lang w:eastAsia="ru-RU"/>
        </w:rPr>
        <w:t xml:space="preserve">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0114"/>
      <w:bookmarkEnd w:id="114"/>
      <w:r w:rsidRPr="007A767B">
        <w:rPr>
          <w:rFonts w:ascii="Arial" w:eastAsia="Times New Roman" w:hAnsi="Arial" w:cs="Arial"/>
          <w:color w:val="212529"/>
          <w:sz w:val="24"/>
          <w:szCs w:val="24"/>
          <w:lang w:eastAsia="ru-RU"/>
        </w:rPr>
        <w:t>Каждый вариант </w:t>
      </w:r>
      <w:hyperlink r:id="rId72"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разработан с учетом особенностей психофизического развития, индивидуальных возможностей обучающихся конкретной категории, которой он адресован, и обеспечивает освоение содержания образования, коррекцию нарушений развития и социальную адаптацию.</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100115"/>
      <w:bookmarkEnd w:id="115"/>
      <w:r w:rsidRPr="007A767B">
        <w:rPr>
          <w:rFonts w:ascii="Arial" w:eastAsia="Times New Roman" w:hAnsi="Arial" w:cs="Arial"/>
          <w:color w:val="212529"/>
          <w:sz w:val="24"/>
          <w:szCs w:val="24"/>
          <w:lang w:eastAsia="ru-RU"/>
        </w:rPr>
        <w:t>Структура каждого варианта </w:t>
      </w:r>
      <w:hyperlink r:id="rId73"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включает три раздела: целевой, содержательный, организационный: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116"/>
      <w:bookmarkEnd w:id="116"/>
      <w:r w:rsidRPr="007A767B">
        <w:rPr>
          <w:rFonts w:ascii="Arial" w:eastAsia="Times New Roman" w:hAnsi="Arial" w:cs="Arial"/>
          <w:color w:val="212529"/>
          <w:sz w:val="24"/>
          <w:szCs w:val="24"/>
          <w:lang w:eastAsia="ru-RU"/>
        </w:rPr>
        <w:t>Целевой раздел определяет общее назначение, цели, задачи и планируемые результаты реализации </w:t>
      </w:r>
      <w:hyperlink r:id="rId74"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а также способы определения достижения этих целей и результатов.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117"/>
      <w:bookmarkEnd w:id="117"/>
      <w:r w:rsidRPr="007A767B">
        <w:rPr>
          <w:rFonts w:ascii="Arial" w:eastAsia="Times New Roman" w:hAnsi="Arial" w:cs="Arial"/>
          <w:color w:val="212529"/>
          <w:sz w:val="24"/>
          <w:szCs w:val="24"/>
          <w:lang w:eastAsia="ru-RU"/>
        </w:rPr>
        <w:t>Содержательный раздел </w:t>
      </w:r>
      <w:hyperlink r:id="rId75"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xml:space="preserve"> включает следующие программы, ориентированные на достижение предметных, </w:t>
      </w:r>
      <w:proofErr w:type="spellStart"/>
      <w:r w:rsidRPr="007A767B">
        <w:rPr>
          <w:rFonts w:ascii="Arial" w:eastAsia="Times New Roman" w:hAnsi="Arial" w:cs="Arial"/>
          <w:color w:val="212529"/>
          <w:sz w:val="24"/>
          <w:szCs w:val="24"/>
          <w:lang w:eastAsia="ru-RU"/>
        </w:rPr>
        <w:t>метапредметных</w:t>
      </w:r>
      <w:proofErr w:type="spellEnd"/>
      <w:r w:rsidRPr="007A767B">
        <w:rPr>
          <w:rFonts w:ascii="Arial" w:eastAsia="Times New Roman" w:hAnsi="Arial" w:cs="Arial"/>
          <w:color w:val="212529"/>
          <w:sz w:val="24"/>
          <w:szCs w:val="24"/>
          <w:lang w:eastAsia="ru-RU"/>
        </w:rPr>
        <w:t xml:space="preserve"> и личностных результатов: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118"/>
      <w:bookmarkEnd w:id="118"/>
      <w:r w:rsidRPr="007A767B">
        <w:rPr>
          <w:rFonts w:ascii="Arial" w:eastAsia="Times New Roman" w:hAnsi="Arial" w:cs="Arial"/>
          <w:color w:val="212529"/>
          <w:sz w:val="24"/>
          <w:szCs w:val="24"/>
          <w:lang w:eastAsia="ru-RU"/>
        </w:rPr>
        <w:t>федеральные рабочие программы по учебным предметам "Русский язык", "Литературное чтение", "Окружающий мир", которые образовательные организации используют в обязательном порядке &lt;23&gt;;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19"/>
      <w:bookmarkEnd w:id="119"/>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120"/>
      <w:bookmarkEnd w:id="120"/>
      <w:r w:rsidRPr="007A767B">
        <w:rPr>
          <w:rFonts w:ascii="Arial" w:eastAsia="Times New Roman" w:hAnsi="Arial" w:cs="Arial"/>
          <w:color w:val="212529"/>
          <w:sz w:val="24"/>
          <w:szCs w:val="24"/>
          <w:lang w:eastAsia="ru-RU"/>
        </w:rPr>
        <w:t>&lt;23&gt; </w:t>
      </w:r>
      <w:hyperlink r:id="rId76" w:anchor="000772" w:history="1">
        <w:r w:rsidRPr="007A767B">
          <w:rPr>
            <w:rFonts w:ascii="Arial" w:eastAsia="Times New Roman" w:hAnsi="Arial" w:cs="Arial"/>
            <w:color w:val="4272D7"/>
            <w:sz w:val="24"/>
            <w:szCs w:val="24"/>
            <w:u w:val="single"/>
            <w:lang w:eastAsia="ru-RU"/>
          </w:rPr>
          <w:t>Часть 6.3 статьи 12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121"/>
      <w:bookmarkEnd w:id="121"/>
      <w:r w:rsidRPr="007A767B">
        <w:rPr>
          <w:rFonts w:ascii="Arial" w:eastAsia="Times New Roman" w:hAnsi="Arial" w:cs="Arial"/>
          <w:color w:val="212529"/>
          <w:sz w:val="24"/>
          <w:szCs w:val="24"/>
          <w:lang w:eastAsia="ru-RU"/>
        </w:rPr>
        <w:t>программу формирования универсальных учебных действий у обучающихся (в вариантах 1.1 - 8.1 и 1.2 - 8.2 </w:t>
      </w:r>
      <w:hyperlink r:id="rId77"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122"/>
      <w:bookmarkEnd w:id="122"/>
      <w:r w:rsidRPr="007A767B">
        <w:rPr>
          <w:rFonts w:ascii="Arial" w:eastAsia="Times New Roman" w:hAnsi="Arial" w:cs="Arial"/>
          <w:color w:val="212529"/>
          <w:sz w:val="24"/>
          <w:szCs w:val="24"/>
          <w:lang w:eastAsia="ru-RU"/>
        </w:rPr>
        <w:t>программу коррекционной работы;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123"/>
      <w:bookmarkEnd w:id="123"/>
      <w:r w:rsidRPr="007A767B">
        <w:rPr>
          <w:rFonts w:ascii="Arial" w:eastAsia="Times New Roman" w:hAnsi="Arial" w:cs="Arial"/>
          <w:color w:val="212529"/>
          <w:sz w:val="24"/>
          <w:szCs w:val="24"/>
          <w:lang w:eastAsia="ru-RU"/>
        </w:rPr>
        <w:t>федеральную рабочую программу воспитания.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124"/>
      <w:bookmarkEnd w:id="124"/>
      <w:r w:rsidRPr="007A767B">
        <w:rPr>
          <w:rFonts w:ascii="Arial" w:eastAsia="Times New Roman" w:hAnsi="Arial" w:cs="Arial"/>
          <w:color w:val="212529"/>
          <w:sz w:val="24"/>
          <w:szCs w:val="24"/>
          <w:lang w:eastAsia="ru-RU"/>
        </w:rPr>
        <w:t>Организационный раздел </w:t>
      </w:r>
      <w:hyperlink r:id="rId78"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125"/>
      <w:bookmarkEnd w:id="125"/>
      <w:r w:rsidRPr="007A767B">
        <w:rPr>
          <w:rFonts w:ascii="Arial" w:eastAsia="Times New Roman" w:hAnsi="Arial" w:cs="Arial"/>
          <w:color w:val="212529"/>
          <w:sz w:val="24"/>
          <w:szCs w:val="24"/>
          <w:lang w:eastAsia="ru-RU"/>
        </w:rPr>
        <w:lastRenderedPageBreak/>
        <w:t>федеральный учебный план;</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126"/>
      <w:bookmarkEnd w:id="126"/>
      <w:r w:rsidRPr="007A767B">
        <w:rPr>
          <w:rFonts w:ascii="Arial" w:eastAsia="Times New Roman" w:hAnsi="Arial" w:cs="Arial"/>
          <w:color w:val="212529"/>
          <w:sz w:val="24"/>
          <w:szCs w:val="24"/>
          <w:lang w:eastAsia="ru-RU"/>
        </w:rPr>
        <w:t>федеральный календарный учебный график;</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100127"/>
      <w:bookmarkEnd w:id="127"/>
      <w:r w:rsidRPr="007A767B">
        <w:rPr>
          <w:rFonts w:ascii="Arial" w:eastAsia="Times New Roman" w:hAnsi="Arial" w:cs="Arial"/>
          <w:color w:val="212529"/>
          <w:sz w:val="24"/>
          <w:szCs w:val="24"/>
          <w:lang w:eastAsia="ru-RU"/>
        </w:rPr>
        <w:t>федеральный календарный план воспитательной работы.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128"/>
      <w:bookmarkEnd w:id="128"/>
      <w:r w:rsidRPr="007A767B">
        <w:rPr>
          <w:rFonts w:ascii="Arial" w:eastAsia="Times New Roman" w:hAnsi="Arial" w:cs="Arial"/>
          <w:color w:val="212529"/>
          <w:sz w:val="24"/>
          <w:szCs w:val="24"/>
          <w:lang w:eastAsia="ru-RU"/>
        </w:rPr>
        <w:t>В соответствии с </w:t>
      </w:r>
      <w:hyperlink r:id="rId79"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 и вариантами </w:t>
      </w:r>
      <w:hyperlink r:id="rId80"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образовательная организация может разрабатывать один или несколько вариантов: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29"/>
      <w:bookmarkEnd w:id="129"/>
      <w:r w:rsidRPr="007A767B">
        <w:rPr>
          <w:rFonts w:ascii="Arial" w:eastAsia="Times New Roman" w:hAnsi="Arial" w:cs="Arial"/>
          <w:color w:val="212529"/>
          <w:sz w:val="24"/>
          <w:szCs w:val="24"/>
          <w:lang w:eastAsia="ru-RU"/>
        </w:rPr>
        <w:t>АООП НОО для глухих обучающихся (варианты 1.1 - 1.4);</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30"/>
      <w:bookmarkEnd w:id="130"/>
      <w:r w:rsidRPr="007A767B">
        <w:rPr>
          <w:rFonts w:ascii="Arial" w:eastAsia="Times New Roman" w:hAnsi="Arial" w:cs="Arial"/>
          <w:color w:val="212529"/>
          <w:sz w:val="24"/>
          <w:szCs w:val="24"/>
          <w:lang w:eastAsia="ru-RU"/>
        </w:rPr>
        <w:t>АООП НОО для слабослышащих и позднооглохших обучающихся (варианты 2.1 - 2.3);</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31"/>
      <w:bookmarkEnd w:id="131"/>
      <w:r w:rsidRPr="007A767B">
        <w:rPr>
          <w:rFonts w:ascii="Arial" w:eastAsia="Times New Roman" w:hAnsi="Arial" w:cs="Arial"/>
          <w:color w:val="212529"/>
          <w:sz w:val="24"/>
          <w:szCs w:val="24"/>
          <w:lang w:eastAsia="ru-RU"/>
        </w:rPr>
        <w:t>АООП НОО для слепых обучающихся (варианты 3.1 - 3.4);</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32"/>
      <w:bookmarkEnd w:id="132"/>
      <w:r w:rsidRPr="007A767B">
        <w:rPr>
          <w:rFonts w:ascii="Arial" w:eastAsia="Times New Roman" w:hAnsi="Arial" w:cs="Arial"/>
          <w:color w:val="212529"/>
          <w:sz w:val="24"/>
          <w:szCs w:val="24"/>
          <w:lang w:eastAsia="ru-RU"/>
        </w:rPr>
        <w:t>АООП НОО для слабовидящих обучающихся (варианты 4.1 - 4.3);</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33"/>
      <w:bookmarkEnd w:id="133"/>
      <w:r w:rsidRPr="007A767B">
        <w:rPr>
          <w:rFonts w:ascii="Arial" w:eastAsia="Times New Roman" w:hAnsi="Arial" w:cs="Arial"/>
          <w:color w:val="212529"/>
          <w:sz w:val="24"/>
          <w:szCs w:val="24"/>
          <w:lang w:eastAsia="ru-RU"/>
        </w:rPr>
        <w:t>АООП НОО для обучающихся с ТНР (варианты 5.1, 5.2);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34"/>
      <w:bookmarkEnd w:id="134"/>
      <w:r w:rsidRPr="007A767B">
        <w:rPr>
          <w:rFonts w:ascii="Arial" w:eastAsia="Times New Roman" w:hAnsi="Arial" w:cs="Arial"/>
          <w:color w:val="212529"/>
          <w:sz w:val="24"/>
          <w:szCs w:val="24"/>
          <w:lang w:eastAsia="ru-RU"/>
        </w:rPr>
        <w:t>АООП НОО для обучающихся с НОДА (варианты 6.1 - 6.4);</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35"/>
      <w:bookmarkEnd w:id="135"/>
      <w:r w:rsidRPr="007A767B">
        <w:rPr>
          <w:rFonts w:ascii="Arial" w:eastAsia="Times New Roman" w:hAnsi="Arial" w:cs="Arial"/>
          <w:color w:val="212529"/>
          <w:sz w:val="24"/>
          <w:szCs w:val="24"/>
          <w:lang w:eastAsia="ru-RU"/>
        </w:rPr>
        <w:t>АООП НОО для обучающихся с ЗПР (варианты 7.1, 7.2);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36"/>
      <w:bookmarkEnd w:id="136"/>
      <w:r w:rsidRPr="007A767B">
        <w:rPr>
          <w:rFonts w:ascii="Arial" w:eastAsia="Times New Roman" w:hAnsi="Arial" w:cs="Arial"/>
          <w:color w:val="212529"/>
          <w:sz w:val="24"/>
          <w:szCs w:val="24"/>
          <w:lang w:eastAsia="ru-RU"/>
        </w:rPr>
        <w:t>АООП НОО для обучающихся с РАС (варианты 8.1 - 8.4).</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37"/>
      <w:bookmarkEnd w:id="137"/>
      <w:r w:rsidRPr="007A767B">
        <w:rPr>
          <w:rFonts w:ascii="Arial" w:eastAsia="Times New Roman" w:hAnsi="Arial" w:cs="Arial"/>
          <w:color w:val="212529"/>
          <w:sz w:val="24"/>
          <w:szCs w:val="24"/>
          <w:lang w:eastAsia="ru-RU"/>
        </w:rPr>
        <w:t>Особенности реализации вариантов АООП НОО, сроки и условия пролонгации обучения, адресные группы обучающихся соответствуют требованиям </w:t>
      </w:r>
      <w:hyperlink r:id="rId81"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 и отражают практику, сложившуюся в период действия примерных АООП НОО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38"/>
      <w:bookmarkEnd w:id="138"/>
      <w:r w:rsidRPr="007A767B">
        <w:rPr>
          <w:rFonts w:ascii="Arial" w:eastAsia="Times New Roman" w:hAnsi="Arial" w:cs="Arial"/>
          <w:color w:val="212529"/>
          <w:sz w:val="24"/>
          <w:szCs w:val="24"/>
          <w:lang w:eastAsia="ru-RU"/>
        </w:rPr>
        <w:t>При реализации АООП НОО образовательные организации вправе непосредственно применять </w:t>
      </w:r>
      <w:hyperlink r:id="rId82"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или предусмотреть непосредственное применение федерального учебного плана, и (или) федерального календарного учебного графика, и (или) других компонентов. В этом случае соответствующая учебно-методическая документация не разрабатывается.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39"/>
      <w:bookmarkEnd w:id="139"/>
      <w:r w:rsidRPr="007A767B">
        <w:rPr>
          <w:rFonts w:ascii="Arial" w:eastAsia="Times New Roman" w:hAnsi="Arial" w:cs="Arial"/>
          <w:color w:val="212529"/>
          <w:sz w:val="24"/>
          <w:szCs w:val="24"/>
          <w:lang w:eastAsia="ru-RU"/>
        </w:rPr>
        <w:t>Содержательный раздел.</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 w:name="100140"/>
      <w:bookmarkEnd w:id="140"/>
      <w:r w:rsidRPr="007A767B">
        <w:rPr>
          <w:rFonts w:ascii="Arial" w:eastAsia="Times New Roman" w:hAnsi="Arial" w:cs="Arial"/>
          <w:color w:val="212529"/>
          <w:sz w:val="24"/>
          <w:szCs w:val="24"/>
          <w:lang w:eastAsia="ru-RU"/>
        </w:rPr>
        <w:t>При разработке АООП НОО в обязательном порядке образовательные организации используют федеральные рабочие программы по учебным предметам "Русский язык", "Литературное чтение" и "Окружающий мир".</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41"/>
      <w:bookmarkEnd w:id="141"/>
      <w:r w:rsidRPr="007A767B">
        <w:rPr>
          <w:rFonts w:ascii="Arial" w:eastAsia="Times New Roman" w:hAnsi="Arial" w:cs="Arial"/>
          <w:color w:val="212529"/>
          <w:sz w:val="24"/>
          <w:szCs w:val="24"/>
          <w:lang w:eastAsia="ru-RU"/>
        </w:rPr>
        <w:t>При разработке разделов АООП НОО, отсутствующих в </w:t>
      </w:r>
      <w:hyperlink r:id="rId83"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(рабочих программ учебных предметов и коррекционных курсов, программы формирования базовых учебных действия для вариантов АООП НОО 1.3 - 8.3 и 1.4 - 8.4 и др.) образовательными организациями могут использоваться программно-методические материалы, размещенные по ссылкам: https://fgosreestr.ru/; https://ikp-rao.ru/frc-ovz/.</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42"/>
      <w:bookmarkEnd w:id="142"/>
      <w:r w:rsidRPr="007A767B">
        <w:rPr>
          <w:rFonts w:ascii="Arial" w:eastAsia="Times New Roman" w:hAnsi="Arial" w:cs="Arial"/>
          <w:color w:val="212529"/>
          <w:sz w:val="24"/>
          <w:szCs w:val="24"/>
          <w:lang w:eastAsia="ru-RU"/>
        </w:rPr>
        <w:t xml:space="preserve">Рабочие программы учебных предметов, коррекционных курсов, курсов внеурочной деятельности должны включать: содержание учебного предмета, коррекционного </w:t>
      </w:r>
      <w:r w:rsidRPr="007A767B">
        <w:rPr>
          <w:rFonts w:ascii="Arial" w:eastAsia="Times New Roman" w:hAnsi="Arial" w:cs="Arial"/>
          <w:color w:val="212529"/>
          <w:sz w:val="24"/>
          <w:szCs w:val="24"/>
          <w:lang w:eastAsia="ru-RU"/>
        </w:rPr>
        <w:lastRenderedPageBreak/>
        <w:t>курса, курса внеурочной деятельности; планируемые результаты его освоения и тематическое планирование с указанием количества академических часов, отводимых на освоение каждой темы учебного предмета, курса.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43"/>
      <w:bookmarkEnd w:id="143"/>
      <w:r w:rsidRPr="007A767B">
        <w:rPr>
          <w:rFonts w:ascii="Arial" w:eastAsia="Times New Roman" w:hAnsi="Arial" w:cs="Arial"/>
          <w:color w:val="212529"/>
          <w:sz w:val="24"/>
          <w:szCs w:val="24"/>
          <w:lang w:eastAsia="ru-RU"/>
        </w:rPr>
        <w:t>Рабочая программа воспитания образовательной организации разрабатывается в соответствии с </w:t>
      </w:r>
      <w:hyperlink r:id="rId84" w:anchor="118230" w:history="1">
        <w:r w:rsidRPr="007A767B">
          <w:rPr>
            <w:rFonts w:ascii="Arial" w:eastAsia="Times New Roman" w:hAnsi="Arial" w:cs="Arial"/>
            <w:color w:val="4272D7"/>
            <w:sz w:val="24"/>
            <w:szCs w:val="24"/>
            <w:u w:val="single"/>
            <w:lang w:eastAsia="ru-RU"/>
          </w:rPr>
          <w:t>разделом</w:t>
        </w:r>
      </w:hyperlink>
      <w:r w:rsidRPr="007A767B">
        <w:rPr>
          <w:rFonts w:ascii="Arial" w:eastAsia="Times New Roman" w:hAnsi="Arial" w:cs="Arial"/>
          <w:color w:val="212529"/>
          <w:sz w:val="24"/>
          <w:szCs w:val="24"/>
          <w:lang w:eastAsia="ru-RU"/>
        </w:rPr>
        <w:t> "LXXXVIII. Федеральная рабочая программа воспитания ФАОП НОО для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44"/>
      <w:bookmarkEnd w:id="144"/>
      <w:r w:rsidRPr="007A767B">
        <w:rPr>
          <w:rFonts w:ascii="Arial" w:eastAsia="Times New Roman" w:hAnsi="Arial" w:cs="Arial"/>
          <w:color w:val="212529"/>
          <w:sz w:val="24"/>
          <w:szCs w:val="24"/>
          <w:lang w:eastAsia="ru-RU"/>
        </w:rPr>
        <w:t>При разработке или обновлении рабочей программы воспитания образовательная организация может изменить ее содержание с учетом таких особенностей как организационно-правовая форма, контингент обучающихся с ОВЗ и их родителей (законных представителей), направленность образовательной программы, особые образовательные потребности, этнокультурные и иные интересы обучающихся. Не подлежит изменению содержание целевого раздела Федеральной рабочей программы воспитания </w:t>
      </w:r>
      <w:hyperlink r:id="rId85"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145"/>
      <w:bookmarkEnd w:id="145"/>
      <w:r w:rsidRPr="007A767B">
        <w:rPr>
          <w:rFonts w:ascii="Arial" w:eastAsia="Times New Roman" w:hAnsi="Arial" w:cs="Arial"/>
          <w:color w:val="212529"/>
          <w:sz w:val="24"/>
          <w:szCs w:val="24"/>
          <w:lang w:eastAsia="ru-RU"/>
        </w:rPr>
        <w:t>Организационный раздел.</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100146"/>
      <w:bookmarkEnd w:id="146"/>
      <w:r w:rsidRPr="007A767B">
        <w:rPr>
          <w:rFonts w:ascii="Arial" w:eastAsia="Times New Roman" w:hAnsi="Arial" w:cs="Arial"/>
          <w:color w:val="212529"/>
          <w:sz w:val="24"/>
          <w:szCs w:val="24"/>
          <w:lang w:eastAsia="ru-RU"/>
        </w:rPr>
        <w:t>При разработке АООП НОО образовательной организации необходимо обратить внимание на изменение названий отдельных образовательных областей и учебных предметов и учесть данные изменения при составлении учебного плана. Изменения внесены в целях унификации данных наименований с </w:t>
      </w:r>
      <w:hyperlink r:id="rId86" w:anchor="100014" w:history="1">
        <w:r w:rsidRPr="007A767B">
          <w:rPr>
            <w:rFonts w:ascii="Arial" w:eastAsia="Times New Roman" w:hAnsi="Arial" w:cs="Arial"/>
            <w:color w:val="4272D7"/>
            <w:sz w:val="24"/>
            <w:szCs w:val="24"/>
            <w:u w:val="single"/>
            <w:lang w:eastAsia="ru-RU"/>
          </w:rPr>
          <w:t>ФГОС НОО</w:t>
        </w:r>
      </w:hyperlink>
      <w:r w:rsidRPr="007A767B">
        <w:rPr>
          <w:rFonts w:ascii="Arial" w:eastAsia="Times New Roman" w:hAnsi="Arial" w:cs="Arial"/>
          <w:color w:val="212529"/>
          <w:sz w:val="24"/>
          <w:szCs w:val="24"/>
          <w:lang w:eastAsia="ru-RU"/>
        </w:rPr>
        <w:t> и федеральной образовательной </w:t>
      </w:r>
      <w:hyperlink r:id="rId87" w:anchor="100011" w:history="1">
        <w:r w:rsidRPr="007A767B">
          <w:rPr>
            <w:rFonts w:ascii="Arial" w:eastAsia="Times New Roman" w:hAnsi="Arial" w:cs="Arial"/>
            <w:color w:val="4272D7"/>
            <w:sz w:val="24"/>
            <w:szCs w:val="24"/>
            <w:u w:val="single"/>
            <w:lang w:eastAsia="ru-RU"/>
          </w:rPr>
          <w:t>программой</w:t>
        </w:r>
      </w:hyperlink>
      <w:r w:rsidRPr="007A767B">
        <w:rPr>
          <w:rFonts w:ascii="Arial" w:eastAsia="Times New Roman" w:hAnsi="Arial" w:cs="Arial"/>
          <w:color w:val="212529"/>
          <w:sz w:val="24"/>
          <w:szCs w:val="24"/>
          <w:lang w:eastAsia="ru-RU"/>
        </w:rPr>
        <w:t> начального общего образования &lt;24&gt;.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100147"/>
      <w:bookmarkEnd w:id="147"/>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100148"/>
      <w:bookmarkEnd w:id="148"/>
      <w:r w:rsidRPr="007A767B">
        <w:rPr>
          <w:rFonts w:ascii="Arial" w:eastAsia="Times New Roman" w:hAnsi="Arial" w:cs="Arial"/>
          <w:color w:val="212529"/>
          <w:sz w:val="24"/>
          <w:szCs w:val="24"/>
          <w:lang w:eastAsia="ru-RU"/>
        </w:rPr>
        <w:t>&lt;24&gt; </w:t>
      </w:r>
      <w:hyperlink r:id="rId88"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Федерации от 18 мая 2023 г. N 372 "Об утверждении федеральной образовательной программы начального общего образования" (зарегистрирован Минюстом России 12 июля 2023 г., регистрационный N 74229).</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100149"/>
      <w:bookmarkEnd w:id="149"/>
      <w:r w:rsidRPr="007A767B">
        <w:rPr>
          <w:rFonts w:ascii="Arial" w:eastAsia="Times New Roman" w:hAnsi="Arial" w:cs="Arial"/>
          <w:color w:val="212529"/>
          <w:sz w:val="24"/>
          <w:szCs w:val="24"/>
          <w:lang w:eastAsia="ru-RU"/>
        </w:rPr>
        <w:t xml:space="preserve">В целях удовлетворения особых образовательных потребностей и </w:t>
      </w:r>
      <w:proofErr w:type="gramStart"/>
      <w:r w:rsidRPr="007A767B">
        <w:rPr>
          <w:rFonts w:ascii="Arial" w:eastAsia="Times New Roman" w:hAnsi="Arial" w:cs="Arial"/>
          <w:color w:val="212529"/>
          <w:sz w:val="24"/>
          <w:szCs w:val="24"/>
          <w:lang w:eastAsia="ru-RU"/>
        </w:rPr>
        <w:t>интересов</w:t>
      </w:r>
      <w:proofErr w:type="gramEnd"/>
      <w:r w:rsidRPr="007A767B">
        <w:rPr>
          <w:rFonts w:ascii="Arial" w:eastAsia="Times New Roman" w:hAnsi="Arial" w:cs="Arial"/>
          <w:color w:val="212529"/>
          <w:sz w:val="24"/>
          <w:szCs w:val="24"/>
          <w:lang w:eastAsia="ru-RU"/>
        </w:rPr>
        <w:t xml:space="preserve"> обучающихся с ОВЗ </w:t>
      </w:r>
      <w:hyperlink r:id="rId89"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предусматривают возможность разработки индивидуальных учебных планов. Индивидуальный учебный план разрабатывается на основе </w:t>
      </w:r>
      <w:hyperlink r:id="rId90" w:anchor="100010" w:history="1">
        <w:r w:rsidRPr="007A767B">
          <w:rPr>
            <w:rFonts w:ascii="Arial" w:eastAsia="Times New Roman" w:hAnsi="Arial" w:cs="Arial"/>
            <w:color w:val="4272D7"/>
            <w:sz w:val="24"/>
            <w:szCs w:val="24"/>
            <w:u w:val="single"/>
            <w:lang w:eastAsia="ru-RU"/>
          </w:rPr>
          <w:t>ФАОП НОО</w:t>
        </w:r>
      </w:hyperlink>
      <w:r w:rsidRPr="007A767B">
        <w:rPr>
          <w:rFonts w:ascii="Arial" w:eastAsia="Times New Roman" w:hAnsi="Arial" w:cs="Arial"/>
          <w:color w:val="212529"/>
          <w:sz w:val="24"/>
          <w:szCs w:val="24"/>
          <w:lang w:eastAsia="ru-RU"/>
        </w:rPr>
        <w:t> в порядке, установленном локальными нормативными актами образовательной организации с сохранением всех требований </w:t>
      </w:r>
      <w:hyperlink r:id="rId91"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 к учебным планам.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100150"/>
      <w:bookmarkEnd w:id="150"/>
      <w:r w:rsidRPr="007A767B">
        <w:rPr>
          <w:rFonts w:ascii="Arial" w:eastAsia="Times New Roman" w:hAnsi="Arial" w:cs="Arial"/>
          <w:color w:val="212529"/>
          <w:sz w:val="24"/>
          <w:szCs w:val="24"/>
          <w:lang w:eastAsia="ru-RU"/>
        </w:rPr>
        <w:t>Обучающиеся с ОВЗ, завершившие обучение по АООП НОО, при переходе на уровень основного общего образования могут продолжить обучение как по основной образовательной программе основного общего образования (ООП ООО), так и по адаптированной основной образовательной программе основного общего образования (АООП ООО).</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51" w:name="100151"/>
      <w:bookmarkEnd w:id="151"/>
      <w:r w:rsidRPr="007A767B">
        <w:rPr>
          <w:rFonts w:ascii="Arial" w:eastAsia="Times New Roman" w:hAnsi="Arial" w:cs="Arial"/>
          <w:color w:val="212529"/>
          <w:sz w:val="24"/>
          <w:szCs w:val="24"/>
          <w:lang w:eastAsia="ru-RU"/>
        </w:rPr>
        <w:t>5. Особенности </w:t>
      </w:r>
      <w:hyperlink r:id="rId92" w:anchor="100010" w:history="1">
        <w:r w:rsidRPr="007A767B">
          <w:rPr>
            <w:rFonts w:ascii="Arial" w:eastAsia="Times New Roman" w:hAnsi="Arial" w:cs="Arial"/>
            <w:color w:val="4272D7"/>
            <w:sz w:val="24"/>
            <w:szCs w:val="24"/>
            <w:u w:val="single"/>
            <w:lang w:eastAsia="ru-RU"/>
          </w:rPr>
          <w:t>ФАОП ООО</w:t>
        </w:r>
      </w:hyperlink>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100152"/>
      <w:bookmarkEnd w:id="152"/>
      <w:r w:rsidRPr="007A767B">
        <w:rPr>
          <w:rFonts w:ascii="Arial" w:eastAsia="Times New Roman" w:hAnsi="Arial" w:cs="Arial"/>
          <w:color w:val="212529"/>
          <w:sz w:val="24"/>
          <w:szCs w:val="24"/>
          <w:lang w:eastAsia="ru-RU"/>
        </w:rPr>
        <w:t>Зачисление на обучение по АООП ООО осуществляется только с согласия (по заявлению) родителей (законных представителей) обучающегося и на основании рекомендаций ПМПК.</w:t>
      </w:r>
    </w:p>
    <w:bookmarkStart w:id="153" w:name="100153"/>
    <w:bookmarkEnd w:id="153"/>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"https://legalacts.ru/doc/prikaz-minprosveshchenija-rossii-ot-24112022-n-1025-ob-utverzhdenii/"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ФАОП ООО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xml:space="preserve"> включает дифференцированные варианты </w:t>
      </w:r>
      <w:proofErr w:type="gramStart"/>
      <w:r w:rsidRPr="007A767B">
        <w:rPr>
          <w:rFonts w:ascii="Arial" w:eastAsia="Times New Roman" w:hAnsi="Arial" w:cs="Arial"/>
          <w:color w:val="212529"/>
          <w:sz w:val="24"/>
          <w:szCs w:val="24"/>
          <w:lang w:eastAsia="ru-RU"/>
        </w:rPr>
        <w:t>для разных групп</w:t>
      </w:r>
      <w:proofErr w:type="gramEnd"/>
      <w:r w:rsidRPr="007A767B">
        <w:rPr>
          <w:rFonts w:ascii="Arial" w:eastAsia="Times New Roman" w:hAnsi="Arial" w:cs="Arial"/>
          <w:color w:val="212529"/>
          <w:sz w:val="24"/>
          <w:szCs w:val="24"/>
          <w:lang w:eastAsia="ru-RU"/>
        </w:rPr>
        <w:t xml:space="preserve">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100154"/>
      <w:bookmarkEnd w:id="154"/>
      <w:r w:rsidRPr="007A767B">
        <w:rPr>
          <w:rFonts w:ascii="Arial" w:eastAsia="Times New Roman" w:hAnsi="Arial" w:cs="Arial"/>
          <w:color w:val="212529"/>
          <w:sz w:val="24"/>
          <w:szCs w:val="24"/>
          <w:lang w:eastAsia="ru-RU"/>
        </w:rPr>
        <w:lastRenderedPageBreak/>
        <w:t>По </w:t>
      </w:r>
      <w:hyperlink r:id="rId93"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могут получать образование обучающиеся, успешно освоившие варианты 1.1 - 8.1 и 1.2 - 8.2 адаптированных основных общеобразовательных программ начального общего образования или основную образовательную программу начального общего образования.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0155"/>
      <w:bookmarkEnd w:id="155"/>
      <w:r w:rsidRPr="007A767B">
        <w:rPr>
          <w:rFonts w:ascii="Arial" w:eastAsia="Times New Roman" w:hAnsi="Arial" w:cs="Arial"/>
          <w:color w:val="212529"/>
          <w:sz w:val="24"/>
          <w:szCs w:val="24"/>
          <w:lang w:eastAsia="ru-RU"/>
        </w:rPr>
        <w:t>Каждый вариант </w:t>
      </w:r>
      <w:hyperlink r:id="rId94"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разработан с учетом особенностей психофизического развития, индивидуальных возможностей обучающихся конкретной категории, которой он адресован, и обеспечивает освоение содержания образования, коррекцию нарушений развития и социальную адаптацию.</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100156"/>
      <w:bookmarkEnd w:id="156"/>
      <w:r w:rsidRPr="007A767B">
        <w:rPr>
          <w:rFonts w:ascii="Arial" w:eastAsia="Times New Roman" w:hAnsi="Arial" w:cs="Arial"/>
          <w:color w:val="212529"/>
          <w:sz w:val="24"/>
          <w:szCs w:val="24"/>
          <w:lang w:eastAsia="ru-RU"/>
        </w:rPr>
        <w:t>Структура каждого варианта </w:t>
      </w:r>
      <w:hyperlink r:id="rId95"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включает три раздела: целевой, содержательный, организационный: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57"/>
      <w:bookmarkEnd w:id="157"/>
      <w:r w:rsidRPr="007A767B">
        <w:rPr>
          <w:rFonts w:ascii="Arial" w:eastAsia="Times New Roman" w:hAnsi="Arial" w:cs="Arial"/>
          <w:color w:val="212529"/>
          <w:sz w:val="24"/>
          <w:szCs w:val="24"/>
          <w:lang w:eastAsia="ru-RU"/>
        </w:rPr>
        <w:t>Целевой раздел определяет общее назначение, цели, задачи и планируемые результаты реализации ФАОП, а также способы определения достижения этих целей и результатов.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100158"/>
      <w:bookmarkEnd w:id="158"/>
      <w:r w:rsidRPr="007A767B">
        <w:rPr>
          <w:rFonts w:ascii="Arial" w:eastAsia="Times New Roman" w:hAnsi="Arial" w:cs="Arial"/>
          <w:color w:val="212529"/>
          <w:sz w:val="24"/>
          <w:szCs w:val="24"/>
          <w:lang w:eastAsia="ru-RU"/>
        </w:rPr>
        <w:t>Содержательный раздел ФАОП включает федеральные рабочие программы по учебным предметам "Русский язык", "Литература", "История", "Обществознание", "География", "Основы безопасности жизнедеятельности" &lt;25&gt;, которые образовательные организации используют в обязательном порядке &lt;26&gt;; а также программу формирования универсальных учебных действий у обучающихся, программу коррекционной работы и федеральную рабочую программу воспитания, тексты которых приведены в </w:t>
      </w:r>
      <w:hyperlink r:id="rId96" w:anchor="125872" w:history="1">
        <w:r w:rsidRPr="007A767B">
          <w:rPr>
            <w:rFonts w:ascii="Arial" w:eastAsia="Times New Roman" w:hAnsi="Arial" w:cs="Arial"/>
            <w:color w:val="4272D7"/>
            <w:sz w:val="24"/>
            <w:szCs w:val="24"/>
            <w:u w:val="single"/>
            <w:lang w:eastAsia="ru-RU"/>
          </w:rPr>
          <w:t>приложения 1</w:t>
        </w:r>
      </w:hyperlink>
      <w:r w:rsidRPr="007A767B">
        <w:rPr>
          <w:rFonts w:ascii="Arial" w:eastAsia="Times New Roman" w:hAnsi="Arial" w:cs="Arial"/>
          <w:color w:val="212529"/>
          <w:sz w:val="24"/>
          <w:szCs w:val="24"/>
          <w:lang w:eastAsia="ru-RU"/>
        </w:rPr>
        <w:t> - </w:t>
      </w:r>
      <w:hyperlink r:id="rId97" w:anchor="129254" w:history="1">
        <w:r w:rsidRPr="007A767B">
          <w:rPr>
            <w:rFonts w:ascii="Arial" w:eastAsia="Times New Roman" w:hAnsi="Arial" w:cs="Arial"/>
            <w:color w:val="4272D7"/>
            <w:sz w:val="24"/>
            <w:szCs w:val="24"/>
            <w:u w:val="single"/>
            <w:lang w:eastAsia="ru-RU"/>
          </w:rPr>
          <w:t>16</w:t>
        </w:r>
      </w:hyperlink>
      <w:r w:rsidRPr="007A767B">
        <w:rPr>
          <w:rFonts w:ascii="Arial" w:eastAsia="Times New Roman" w:hAnsi="Arial" w:cs="Arial"/>
          <w:color w:val="212529"/>
          <w:sz w:val="24"/>
          <w:szCs w:val="24"/>
          <w:lang w:eastAsia="ru-RU"/>
        </w:rPr>
        <w:t> ФАОП ООО.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100159"/>
      <w:bookmarkEnd w:id="159"/>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100160"/>
      <w:bookmarkEnd w:id="160"/>
      <w:r w:rsidRPr="007A767B">
        <w:rPr>
          <w:rFonts w:ascii="Arial" w:eastAsia="Times New Roman" w:hAnsi="Arial" w:cs="Arial"/>
          <w:color w:val="212529"/>
          <w:sz w:val="24"/>
          <w:szCs w:val="24"/>
          <w:lang w:eastAsia="ru-RU"/>
        </w:rPr>
        <w:t>&lt;25&gt; В соответствии с Федеральным </w:t>
      </w:r>
      <w:hyperlink r:id="rId98" w:history="1">
        <w:r w:rsidRPr="007A767B">
          <w:rPr>
            <w:rFonts w:ascii="Arial" w:eastAsia="Times New Roman" w:hAnsi="Arial" w:cs="Arial"/>
            <w:color w:val="4272D7"/>
            <w:sz w:val="24"/>
            <w:szCs w:val="24"/>
            <w:u w:val="single"/>
            <w:lang w:eastAsia="ru-RU"/>
          </w:rPr>
          <w:t>законом</w:t>
        </w:r>
      </w:hyperlink>
      <w:r w:rsidRPr="007A767B">
        <w:rPr>
          <w:rFonts w:ascii="Arial" w:eastAsia="Times New Roman" w:hAnsi="Arial" w:cs="Arial"/>
          <w:color w:val="212529"/>
          <w:sz w:val="24"/>
          <w:szCs w:val="24"/>
          <w:lang w:eastAsia="ru-RU"/>
        </w:rPr>
        <w:t> от 4 августа 2023 г. N 479 "О внесении изменений в Федеральный закон "Об образовании в Российской Федерации" с 1 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 w:name="100161"/>
      <w:bookmarkEnd w:id="161"/>
      <w:r w:rsidRPr="007A767B">
        <w:rPr>
          <w:rFonts w:ascii="Arial" w:eastAsia="Times New Roman" w:hAnsi="Arial" w:cs="Arial"/>
          <w:color w:val="212529"/>
          <w:sz w:val="24"/>
          <w:szCs w:val="24"/>
          <w:lang w:eastAsia="ru-RU"/>
        </w:rPr>
        <w:t>&lt;26&gt; </w:t>
      </w:r>
      <w:hyperlink r:id="rId99" w:anchor="000772" w:history="1">
        <w:r w:rsidRPr="007A767B">
          <w:rPr>
            <w:rFonts w:ascii="Arial" w:eastAsia="Times New Roman" w:hAnsi="Arial" w:cs="Arial"/>
            <w:color w:val="4272D7"/>
            <w:sz w:val="24"/>
            <w:szCs w:val="24"/>
            <w:u w:val="single"/>
            <w:lang w:eastAsia="ru-RU"/>
          </w:rPr>
          <w:t>Часть 6.3 статьи 12</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100162"/>
      <w:bookmarkEnd w:id="162"/>
      <w:r w:rsidRPr="007A767B">
        <w:rPr>
          <w:rFonts w:ascii="Arial" w:eastAsia="Times New Roman" w:hAnsi="Arial" w:cs="Arial"/>
          <w:color w:val="212529"/>
          <w:sz w:val="24"/>
          <w:szCs w:val="24"/>
          <w:lang w:eastAsia="ru-RU"/>
        </w:rPr>
        <w:t>Организационный раздел </w:t>
      </w:r>
      <w:hyperlink r:id="rId100"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 федеральный учебный план, федеральный план внеурочной деятельности, федеральный календарный учебный график, федеральный календарный план воспитательной работы.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0163"/>
      <w:bookmarkEnd w:id="163"/>
      <w:r w:rsidRPr="007A767B">
        <w:rPr>
          <w:rFonts w:ascii="Arial" w:eastAsia="Times New Roman" w:hAnsi="Arial" w:cs="Arial"/>
          <w:color w:val="212529"/>
          <w:sz w:val="24"/>
          <w:szCs w:val="24"/>
          <w:lang w:eastAsia="ru-RU"/>
        </w:rPr>
        <w:t>В соответствии с </w:t>
      </w:r>
      <w:hyperlink r:id="rId101" w:anchor="100016" w:history="1">
        <w:r w:rsidRPr="007A767B">
          <w:rPr>
            <w:rFonts w:ascii="Arial" w:eastAsia="Times New Roman" w:hAnsi="Arial" w:cs="Arial"/>
            <w:color w:val="4272D7"/>
            <w:sz w:val="24"/>
            <w:szCs w:val="24"/>
            <w:u w:val="single"/>
            <w:lang w:eastAsia="ru-RU"/>
          </w:rPr>
          <w:t>ФГОС ООО</w:t>
        </w:r>
      </w:hyperlink>
      <w:r w:rsidRPr="007A767B">
        <w:rPr>
          <w:rFonts w:ascii="Arial" w:eastAsia="Times New Roman" w:hAnsi="Arial" w:cs="Arial"/>
          <w:color w:val="212529"/>
          <w:sz w:val="24"/>
          <w:szCs w:val="24"/>
          <w:lang w:eastAsia="ru-RU"/>
        </w:rPr>
        <w:t> и вариантами </w:t>
      </w:r>
      <w:hyperlink r:id="rId102"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образовательная организация может разрабатывать один или несколько вариантов: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100164"/>
      <w:bookmarkEnd w:id="164"/>
      <w:r w:rsidRPr="007A767B">
        <w:rPr>
          <w:rFonts w:ascii="Arial" w:eastAsia="Times New Roman" w:hAnsi="Arial" w:cs="Arial"/>
          <w:color w:val="212529"/>
          <w:sz w:val="24"/>
          <w:szCs w:val="24"/>
          <w:lang w:eastAsia="ru-RU"/>
        </w:rPr>
        <w:t>АООП ООО для обучающихся с нарушениями слуха (варианты 1.1, 1.2, 2.2.1, 2.2.2);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100165"/>
      <w:bookmarkEnd w:id="165"/>
      <w:r w:rsidRPr="007A767B">
        <w:rPr>
          <w:rFonts w:ascii="Arial" w:eastAsia="Times New Roman" w:hAnsi="Arial" w:cs="Arial"/>
          <w:color w:val="212529"/>
          <w:sz w:val="24"/>
          <w:szCs w:val="24"/>
          <w:lang w:eastAsia="ru-RU"/>
        </w:rPr>
        <w:t>АООП ООО для слепых обучающихся (варианты 3.1, 3.2);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0166"/>
      <w:bookmarkEnd w:id="166"/>
      <w:r w:rsidRPr="007A767B">
        <w:rPr>
          <w:rFonts w:ascii="Arial" w:eastAsia="Times New Roman" w:hAnsi="Arial" w:cs="Arial"/>
          <w:color w:val="212529"/>
          <w:sz w:val="24"/>
          <w:szCs w:val="24"/>
          <w:lang w:eastAsia="ru-RU"/>
        </w:rPr>
        <w:t>АООП ООО для слабовидящих обучающихся (варианты 4.1, 4.2);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100167"/>
      <w:bookmarkEnd w:id="167"/>
      <w:r w:rsidRPr="007A767B">
        <w:rPr>
          <w:rFonts w:ascii="Arial" w:eastAsia="Times New Roman" w:hAnsi="Arial" w:cs="Arial"/>
          <w:color w:val="212529"/>
          <w:sz w:val="24"/>
          <w:szCs w:val="24"/>
          <w:lang w:eastAsia="ru-RU"/>
        </w:rPr>
        <w:t>АООП ООО для обучающихся с ТНР (варианты 5.1, 5.2);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168"/>
      <w:bookmarkEnd w:id="168"/>
      <w:r w:rsidRPr="007A767B">
        <w:rPr>
          <w:rFonts w:ascii="Arial" w:eastAsia="Times New Roman" w:hAnsi="Arial" w:cs="Arial"/>
          <w:color w:val="212529"/>
          <w:sz w:val="24"/>
          <w:szCs w:val="24"/>
          <w:lang w:eastAsia="ru-RU"/>
        </w:rPr>
        <w:lastRenderedPageBreak/>
        <w:t>АООП ООО для обучающихся с НОДА (варианты 6.1, 6.2);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169"/>
      <w:bookmarkEnd w:id="169"/>
      <w:r w:rsidRPr="007A767B">
        <w:rPr>
          <w:rFonts w:ascii="Arial" w:eastAsia="Times New Roman" w:hAnsi="Arial" w:cs="Arial"/>
          <w:color w:val="212529"/>
          <w:sz w:val="24"/>
          <w:szCs w:val="24"/>
          <w:lang w:eastAsia="ru-RU"/>
        </w:rPr>
        <w:t>АООП ООО для обучающихся с ЗПР (вариант 7);</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0170"/>
      <w:bookmarkEnd w:id="170"/>
      <w:r w:rsidRPr="007A767B">
        <w:rPr>
          <w:rFonts w:ascii="Arial" w:eastAsia="Times New Roman" w:hAnsi="Arial" w:cs="Arial"/>
          <w:color w:val="212529"/>
          <w:sz w:val="24"/>
          <w:szCs w:val="24"/>
          <w:lang w:eastAsia="ru-RU"/>
        </w:rPr>
        <w:t>АООП ООО для обучающихся с РАС (варианты 8.1, 8.2).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100171"/>
      <w:bookmarkEnd w:id="171"/>
      <w:r w:rsidRPr="007A767B">
        <w:rPr>
          <w:rFonts w:ascii="Arial" w:eastAsia="Times New Roman" w:hAnsi="Arial" w:cs="Arial"/>
          <w:color w:val="212529"/>
          <w:sz w:val="24"/>
          <w:szCs w:val="24"/>
          <w:lang w:eastAsia="ru-RU"/>
        </w:rPr>
        <w:t>В целом особенности реализации вариантов АООП ООО, сроки и условия пролонгации обучения, адресные группы обучающихся соответствуют требованиям </w:t>
      </w:r>
      <w:hyperlink r:id="rId103" w:anchor="100016" w:history="1">
        <w:r w:rsidRPr="007A767B">
          <w:rPr>
            <w:rFonts w:ascii="Arial" w:eastAsia="Times New Roman" w:hAnsi="Arial" w:cs="Arial"/>
            <w:color w:val="4272D7"/>
            <w:sz w:val="24"/>
            <w:szCs w:val="24"/>
            <w:u w:val="single"/>
            <w:lang w:eastAsia="ru-RU"/>
          </w:rPr>
          <w:t>ФГОС ООО</w:t>
        </w:r>
      </w:hyperlink>
      <w:r w:rsidRPr="007A767B">
        <w:rPr>
          <w:rFonts w:ascii="Arial" w:eastAsia="Times New Roman" w:hAnsi="Arial" w:cs="Arial"/>
          <w:color w:val="212529"/>
          <w:sz w:val="24"/>
          <w:szCs w:val="24"/>
          <w:lang w:eastAsia="ru-RU"/>
        </w:rPr>
        <w:t>, отражают существующую практику, сложившуюся в образовательных организациях, реализующих АООП ООО.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 w:name="100172"/>
      <w:bookmarkEnd w:id="172"/>
      <w:r w:rsidRPr="007A767B">
        <w:rPr>
          <w:rFonts w:ascii="Arial" w:eastAsia="Times New Roman" w:hAnsi="Arial" w:cs="Arial"/>
          <w:color w:val="212529"/>
          <w:sz w:val="24"/>
          <w:szCs w:val="24"/>
          <w:lang w:eastAsia="ru-RU"/>
        </w:rPr>
        <w:t>В то же время следует учитывать ряд положений </w:t>
      </w:r>
      <w:hyperlink r:id="rId104"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которые могут рассматриваться как новшества.</w:t>
      </w:r>
    </w:p>
    <w:bookmarkStart w:id="173" w:name="100173"/>
    <w:bookmarkEnd w:id="173"/>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"https://legalacts.ru/doc/prikaz-minprosveshchenija-rossii-ot-24112022-n-1025-ob-utverzhdenii/"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ФАОП ООО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xml:space="preserve"> допускает обучение глухих обучающихся по вариантам 2.2.1 и 2.2.2 (то есть совместно со слабослышащими и позднооглохшими обучающимися) при достижении глухими обучающимися уровня общего и речевого развития, личностных, </w:t>
      </w:r>
      <w:proofErr w:type="spellStart"/>
      <w:r w:rsidRPr="007A767B">
        <w:rPr>
          <w:rFonts w:ascii="Arial" w:eastAsia="Times New Roman" w:hAnsi="Arial" w:cs="Arial"/>
          <w:color w:val="212529"/>
          <w:sz w:val="24"/>
          <w:szCs w:val="24"/>
          <w:lang w:eastAsia="ru-RU"/>
        </w:rPr>
        <w:t>метапредметных</w:t>
      </w:r>
      <w:proofErr w:type="spellEnd"/>
      <w:r w:rsidRPr="007A767B">
        <w:rPr>
          <w:rFonts w:ascii="Arial" w:eastAsia="Times New Roman" w:hAnsi="Arial" w:cs="Arial"/>
          <w:color w:val="212529"/>
          <w:sz w:val="24"/>
          <w:szCs w:val="24"/>
          <w:lang w:eastAsia="ru-RU"/>
        </w:rPr>
        <w:t xml:space="preserve"> и предметных результатов начального общего образования, способствующих освоению данных вариантов АООП ООО, с учетом желания обучающегося и его родителей (законных представителей).</w:t>
      </w:r>
    </w:p>
    <w:bookmarkStart w:id="174" w:name="100174"/>
    <w:bookmarkEnd w:id="174"/>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"https://legalacts.ru/doc/prikaz-minprosveshchenija-rossii-ot-24112022-n-1025-ob-utverzhdenii/"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ФАОП ООО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xml:space="preserve"> предусматривает следующие сроки освоения </w:t>
      </w:r>
      <w:proofErr w:type="gramStart"/>
      <w:r w:rsidRPr="007A767B">
        <w:rPr>
          <w:rFonts w:ascii="Arial" w:eastAsia="Times New Roman" w:hAnsi="Arial" w:cs="Arial"/>
          <w:color w:val="212529"/>
          <w:sz w:val="24"/>
          <w:szCs w:val="24"/>
          <w:lang w:eastAsia="ru-RU"/>
        </w:rPr>
        <w:t>АООП ООО</w:t>
      </w:r>
      <w:proofErr w:type="gramEnd"/>
      <w:r w:rsidRPr="007A767B">
        <w:rPr>
          <w:rFonts w:ascii="Arial" w:eastAsia="Times New Roman" w:hAnsi="Arial" w:cs="Arial"/>
          <w:color w:val="212529"/>
          <w:sz w:val="24"/>
          <w:szCs w:val="24"/>
          <w:lang w:eastAsia="ru-RU"/>
        </w:rPr>
        <w:t xml:space="preserve"> обучающимися с ТНР по варианту 5.2: 5 лет (5 - 9 классы) или 6 лет (5 - 10 классы). Пролонгированные сроки обучения предусматриваются для обучающихся, у которых имеется выраженная </w:t>
      </w:r>
      <w:proofErr w:type="spellStart"/>
      <w:r w:rsidRPr="007A767B">
        <w:rPr>
          <w:rFonts w:ascii="Arial" w:eastAsia="Times New Roman" w:hAnsi="Arial" w:cs="Arial"/>
          <w:color w:val="212529"/>
          <w:sz w:val="24"/>
          <w:szCs w:val="24"/>
          <w:lang w:eastAsia="ru-RU"/>
        </w:rPr>
        <w:t>дефицитарность</w:t>
      </w:r>
      <w:proofErr w:type="spellEnd"/>
      <w:r w:rsidRPr="007A767B">
        <w:rPr>
          <w:rFonts w:ascii="Arial" w:eastAsia="Times New Roman" w:hAnsi="Arial" w:cs="Arial"/>
          <w:color w:val="212529"/>
          <w:sz w:val="24"/>
          <w:szCs w:val="24"/>
          <w:lang w:eastAsia="ru-RU"/>
        </w:rPr>
        <w:t xml:space="preserve"> речевого развития, коммуникативных навыков и (или) когнитивных функций, что требует дальнейшей организации коррекционно-развивающего обучения и реализации коррекционно-развивающих курсов. Решение о пролонгации обучения принимается психолого-медико-педагогической комиссией (далее - ПМПК) на основе заключения психолого-педагогического консилиума образовательной организации после тщательного психолого-педагогического изучения обучающихся в течение всего периода обучения на уровне основного общего образования с согласия родителей (законных представителей) и независимо от сроков обучения на уровне начального общего образования. Решение о пролонгации обучения принимается обычно не позднее окончания первого полугодия 9 класса.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75"/>
      <w:bookmarkEnd w:id="175"/>
      <w:r w:rsidRPr="007A767B">
        <w:rPr>
          <w:rFonts w:ascii="Arial" w:eastAsia="Times New Roman" w:hAnsi="Arial" w:cs="Arial"/>
          <w:color w:val="212529"/>
          <w:sz w:val="24"/>
          <w:szCs w:val="24"/>
          <w:lang w:eastAsia="ru-RU"/>
        </w:rPr>
        <w:t>При реализации АООП ООО образовательные организации вправе непосредственно применять </w:t>
      </w:r>
      <w:hyperlink r:id="rId105"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или предусмотреть непосредственное применение федерального учебного плана, и (или) федерального календарного учебного графика, и (или) других компонентов. В этом случае соответствующая учебно-методическая документация не разрабатывается.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100176"/>
      <w:bookmarkEnd w:id="176"/>
      <w:r w:rsidRPr="007A767B">
        <w:rPr>
          <w:rFonts w:ascii="Arial" w:eastAsia="Times New Roman" w:hAnsi="Arial" w:cs="Arial"/>
          <w:color w:val="212529"/>
          <w:sz w:val="24"/>
          <w:szCs w:val="24"/>
          <w:lang w:eastAsia="ru-RU"/>
        </w:rPr>
        <w:t>Содержательный раздел.</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77"/>
      <w:bookmarkEnd w:id="177"/>
      <w:r w:rsidRPr="007A767B">
        <w:rPr>
          <w:rFonts w:ascii="Arial" w:eastAsia="Times New Roman" w:hAnsi="Arial" w:cs="Arial"/>
          <w:color w:val="212529"/>
          <w:sz w:val="24"/>
          <w:szCs w:val="24"/>
          <w:lang w:eastAsia="ru-RU"/>
        </w:rPr>
        <w:t>В обязательном порядке образовательные организации используют федеральные рабочие программы по учебным предметам Русский язык", "Литература", "История", "Обществознание", "География", "Основы безопасности жизнедеятельности" &lt;27&gt;.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78"/>
      <w:bookmarkEnd w:id="178"/>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179"/>
      <w:bookmarkEnd w:id="179"/>
      <w:r w:rsidRPr="007A767B">
        <w:rPr>
          <w:rFonts w:ascii="Arial" w:eastAsia="Times New Roman" w:hAnsi="Arial" w:cs="Arial"/>
          <w:color w:val="212529"/>
          <w:sz w:val="24"/>
          <w:szCs w:val="24"/>
          <w:lang w:eastAsia="ru-RU"/>
        </w:rPr>
        <w:t>&lt;27&gt; В соответствии с Федеральным </w:t>
      </w:r>
      <w:hyperlink r:id="rId106" w:history="1">
        <w:r w:rsidRPr="007A767B">
          <w:rPr>
            <w:rFonts w:ascii="Arial" w:eastAsia="Times New Roman" w:hAnsi="Arial" w:cs="Arial"/>
            <w:color w:val="4272D7"/>
            <w:sz w:val="24"/>
            <w:szCs w:val="24"/>
            <w:u w:val="single"/>
            <w:lang w:eastAsia="ru-RU"/>
          </w:rPr>
          <w:t>законом</w:t>
        </w:r>
      </w:hyperlink>
      <w:r w:rsidRPr="007A767B">
        <w:rPr>
          <w:rFonts w:ascii="Arial" w:eastAsia="Times New Roman" w:hAnsi="Arial" w:cs="Arial"/>
          <w:color w:val="212529"/>
          <w:sz w:val="24"/>
          <w:szCs w:val="24"/>
          <w:lang w:eastAsia="ru-RU"/>
        </w:rPr>
        <w:t xml:space="preserve"> от 4 августа 2023 г. N 479 "О внесении изменений в Федеральный закон "Об образовании в Российской Федерации" с 1 </w:t>
      </w:r>
      <w:r w:rsidRPr="007A767B">
        <w:rPr>
          <w:rFonts w:ascii="Arial" w:eastAsia="Times New Roman" w:hAnsi="Arial" w:cs="Arial"/>
          <w:color w:val="212529"/>
          <w:sz w:val="24"/>
          <w:szCs w:val="24"/>
          <w:lang w:eastAsia="ru-RU"/>
        </w:rPr>
        <w:lastRenderedPageBreak/>
        <w:t>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0" w:name="100180"/>
      <w:bookmarkEnd w:id="180"/>
      <w:r w:rsidRPr="007A767B">
        <w:rPr>
          <w:rFonts w:ascii="Arial" w:eastAsia="Times New Roman" w:hAnsi="Arial" w:cs="Arial"/>
          <w:color w:val="212529"/>
          <w:sz w:val="24"/>
          <w:szCs w:val="24"/>
          <w:lang w:eastAsia="ru-RU"/>
        </w:rPr>
        <w:t>При разработке разделов АООП ООО, отсутствующих в </w:t>
      </w:r>
      <w:hyperlink r:id="rId107"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(рабочих программ учебных предметов, коррекционных курсов) образовательными организациями могут использоваться программно-методические материалы, размещенные по ссылке: https://fgosreestr.ru/.</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181"/>
      <w:bookmarkEnd w:id="181"/>
      <w:r w:rsidRPr="007A767B">
        <w:rPr>
          <w:rFonts w:ascii="Arial" w:eastAsia="Times New Roman" w:hAnsi="Arial" w:cs="Arial"/>
          <w:color w:val="212529"/>
          <w:sz w:val="24"/>
          <w:szCs w:val="24"/>
          <w:lang w:eastAsia="ru-RU"/>
        </w:rPr>
        <w:t>Рабочие программы учебных предметов, коррекционных курсов, курсов внеурочной деятельности должны включать: содержание учебного предмета, коррекционного курса, курса внеурочной деятельности; планируемые результаты его освоения и тематическое планирование с указанием количества академических часов, отводимых на освоение каждой темы учебного предмета, курса.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100182"/>
      <w:bookmarkEnd w:id="182"/>
      <w:r w:rsidRPr="007A767B">
        <w:rPr>
          <w:rFonts w:ascii="Arial" w:eastAsia="Times New Roman" w:hAnsi="Arial" w:cs="Arial"/>
          <w:color w:val="212529"/>
          <w:sz w:val="24"/>
          <w:szCs w:val="24"/>
          <w:lang w:eastAsia="ru-RU"/>
        </w:rPr>
        <w:t>Программа формирования универсальных учебных действий у обучающихся и Федеральная рабочая программа воспитания образовательной организации разрабатываются на основе </w:t>
      </w:r>
      <w:hyperlink r:id="rId108" w:anchor="125873" w:history="1">
        <w:r w:rsidRPr="007A767B">
          <w:rPr>
            <w:rFonts w:ascii="Arial" w:eastAsia="Times New Roman" w:hAnsi="Arial" w:cs="Arial"/>
            <w:color w:val="4272D7"/>
            <w:sz w:val="24"/>
            <w:szCs w:val="24"/>
            <w:u w:val="single"/>
            <w:lang w:eastAsia="ru-RU"/>
          </w:rPr>
          <w:t>Приложений 1</w:t>
        </w:r>
      </w:hyperlink>
      <w:r w:rsidRPr="007A767B">
        <w:rPr>
          <w:rFonts w:ascii="Arial" w:eastAsia="Times New Roman" w:hAnsi="Arial" w:cs="Arial"/>
          <w:color w:val="212529"/>
          <w:sz w:val="24"/>
          <w:szCs w:val="24"/>
          <w:lang w:eastAsia="ru-RU"/>
        </w:rPr>
        <w:t> и </w:t>
      </w:r>
      <w:hyperlink r:id="rId109" w:anchor="126225" w:history="1">
        <w:r w:rsidRPr="007A767B">
          <w:rPr>
            <w:rFonts w:ascii="Arial" w:eastAsia="Times New Roman" w:hAnsi="Arial" w:cs="Arial"/>
            <w:color w:val="4272D7"/>
            <w:sz w:val="24"/>
            <w:szCs w:val="24"/>
            <w:u w:val="single"/>
            <w:lang w:eastAsia="ru-RU"/>
          </w:rPr>
          <w:t>2</w:t>
        </w:r>
      </w:hyperlink>
      <w:r w:rsidRPr="007A767B">
        <w:rPr>
          <w:rFonts w:ascii="Arial" w:eastAsia="Times New Roman" w:hAnsi="Arial" w:cs="Arial"/>
          <w:color w:val="212529"/>
          <w:sz w:val="24"/>
          <w:szCs w:val="24"/>
          <w:lang w:eastAsia="ru-RU"/>
        </w:rPr>
        <w:t xml:space="preserve"> ФАОП ООО, </w:t>
      </w:r>
      <w:proofErr w:type="gramStart"/>
      <w:r w:rsidRPr="007A767B">
        <w:rPr>
          <w:rFonts w:ascii="Arial" w:eastAsia="Times New Roman" w:hAnsi="Arial" w:cs="Arial"/>
          <w:color w:val="212529"/>
          <w:sz w:val="24"/>
          <w:szCs w:val="24"/>
          <w:lang w:eastAsia="ru-RU"/>
        </w:rPr>
        <w:t>единых для всех групп</w:t>
      </w:r>
      <w:proofErr w:type="gramEnd"/>
      <w:r w:rsidRPr="007A767B">
        <w:rPr>
          <w:rFonts w:ascii="Arial" w:eastAsia="Times New Roman" w:hAnsi="Arial" w:cs="Arial"/>
          <w:color w:val="212529"/>
          <w:sz w:val="24"/>
          <w:szCs w:val="24"/>
          <w:lang w:eastAsia="ru-RU"/>
        </w:rPr>
        <w:t xml:space="preserve">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100183"/>
      <w:bookmarkEnd w:id="183"/>
      <w:r w:rsidRPr="007A767B">
        <w:rPr>
          <w:rFonts w:ascii="Arial" w:eastAsia="Times New Roman" w:hAnsi="Arial" w:cs="Arial"/>
          <w:color w:val="212529"/>
          <w:sz w:val="24"/>
          <w:szCs w:val="24"/>
          <w:lang w:eastAsia="ru-RU"/>
        </w:rPr>
        <w:t>При разработке или обновлении рабочей программы воспитания образовательная организация может изменить ее содержание с учетом таких особенностей как организационно-правовая форма, контингент обучающихся с ОВЗ и их родителей (законных представителей), направленность образовательной программы, особые образовательные потребности, этнокультурные и иные интересы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184"/>
      <w:bookmarkEnd w:id="184"/>
      <w:r w:rsidRPr="007A767B">
        <w:rPr>
          <w:rFonts w:ascii="Arial" w:eastAsia="Times New Roman" w:hAnsi="Arial" w:cs="Arial"/>
          <w:color w:val="212529"/>
          <w:sz w:val="24"/>
          <w:szCs w:val="24"/>
          <w:lang w:eastAsia="ru-RU"/>
        </w:rPr>
        <w:t>Не подлежит изменению содержание целевого раздела федеральной рабочей программы воспитания </w:t>
      </w:r>
      <w:hyperlink r:id="rId110"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85"/>
      <w:bookmarkEnd w:id="185"/>
      <w:r w:rsidRPr="007A767B">
        <w:rPr>
          <w:rFonts w:ascii="Arial" w:eastAsia="Times New Roman" w:hAnsi="Arial" w:cs="Arial"/>
          <w:color w:val="212529"/>
          <w:sz w:val="24"/>
          <w:szCs w:val="24"/>
          <w:lang w:eastAsia="ru-RU"/>
        </w:rPr>
        <w:t>Программа коррекционной работы разрабатывается в соответствии с </w:t>
      </w:r>
      <w:hyperlink r:id="rId111" w:anchor="126525" w:history="1">
        <w:r w:rsidRPr="007A767B">
          <w:rPr>
            <w:rFonts w:ascii="Arial" w:eastAsia="Times New Roman" w:hAnsi="Arial" w:cs="Arial"/>
            <w:color w:val="4272D7"/>
            <w:sz w:val="24"/>
            <w:szCs w:val="24"/>
            <w:u w:val="single"/>
            <w:lang w:eastAsia="ru-RU"/>
          </w:rPr>
          <w:t>Приложениями 3</w:t>
        </w:r>
      </w:hyperlink>
      <w:r w:rsidRPr="007A767B">
        <w:rPr>
          <w:rFonts w:ascii="Arial" w:eastAsia="Times New Roman" w:hAnsi="Arial" w:cs="Arial"/>
          <w:color w:val="212529"/>
          <w:sz w:val="24"/>
          <w:szCs w:val="24"/>
          <w:lang w:eastAsia="ru-RU"/>
        </w:rPr>
        <w:t> - </w:t>
      </w:r>
      <w:hyperlink r:id="rId112" w:anchor="129255" w:history="1">
        <w:r w:rsidRPr="007A767B">
          <w:rPr>
            <w:rFonts w:ascii="Arial" w:eastAsia="Times New Roman" w:hAnsi="Arial" w:cs="Arial"/>
            <w:color w:val="4272D7"/>
            <w:sz w:val="24"/>
            <w:szCs w:val="24"/>
            <w:u w:val="single"/>
            <w:lang w:eastAsia="ru-RU"/>
          </w:rPr>
          <w:t>16</w:t>
        </w:r>
      </w:hyperlink>
      <w:r w:rsidRPr="007A767B">
        <w:rPr>
          <w:rFonts w:ascii="Arial" w:eastAsia="Times New Roman" w:hAnsi="Arial" w:cs="Arial"/>
          <w:color w:val="212529"/>
          <w:sz w:val="24"/>
          <w:szCs w:val="24"/>
          <w:lang w:eastAsia="ru-RU"/>
        </w:rPr>
        <w:t> ФАОП ООО.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86"/>
      <w:bookmarkEnd w:id="186"/>
      <w:r w:rsidRPr="007A767B">
        <w:rPr>
          <w:rFonts w:ascii="Arial" w:eastAsia="Times New Roman" w:hAnsi="Arial" w:cs="Arial"/>
          <w:color w:val="212529"/>
          <w:sz w:val="24"/>
          <w:szCs w:val="24"/>
          <w:lang w:eastAsia="ru-RU"/>
        </w:rPr>
        <w:t>Организационный раздел.</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187"/>
      <w:bookmarkEnd w:id="187"/>
      <w:r w:rsidRPr="007A767B">
        <w:rPr>
          <w:rFonts w:ascii="Arial" w:eastAsia="Times New Roman" w:hAnsi="Arial" w:cs="Arial"/>
          <w:color w:val="212529"/>
          <w:sz w:val="24"/>
          <w:szCs w:val="24"/>
          <w:lang w:eastAsia="ru-RU"/>
        </w:rPr>
        <w:t>При разработке учебного плана на уровне основного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88"/>
      <w:bookmarkEnd w:id="188"/>
      <w:r w:rsidRPr="007A767B">
        <w:rPr>
          <w:rFonts w:ascii="Arial" w:eastAsia="Times New Roman" w:hAnsi="Arial" w:cs="Arial"/>
          <w:color w:val="212529"/>
          <w:sz w:val="24"/>
          <w:szCs w:val="24"/>
          <w:lang w:eastAsia="ru-RU"/>
        </w:rPr>
        <w:t>Изучение родного языка и родной литературы из числа языков народов Российской Федерации, государственных языков республик Российской Федерации, второго иностранного языка осуществляется при наличии возможностей образовательной организации и по заявлению обучающихся, родителей (законных представителей) несовершеннолетних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89"/>
      <w:bookmarkEnd w:id="189"/>
      <w:r w:rsidRPr="007A767B">
        <w:rPr>
          <w:rFonts w:ascii="Arial" w:eastAsia="Times New Roman" w:hAnsi="Arial" w:cs="Arial"/>
          <w:color w:val="212529"/>
          <w:sz w:val="24"/>
          <w:szCs w:val="24"/>
          <w:lang w:eastAsia="ru-RU"/>
        </w:rPr>
        <w:t xml:space="preserve">В целях удовлетворения особых образовательных потребностей и </w:t>
      </w:r>
      <w:proofErr w:type="gramStart"/>
      <w:r w:rsidRPr="007A767B">
        <w:rPr>
          <w:rFonts w:ascii="Arial" w:eastAsia="Times New Roman" w:hAnsi="Arial" w:cs="Arial"/>
          <w:color w:val="212529"/>
          <w:sz w:val="24"/>
          <w:szCs w:val="24"/>
          <w:lang w:eastAsia="ru-RU"/>
        </w:rPr>
        <w:t>интересов</w:t>
      </w:r>
      <w:proofErr w:type="gramEnd"/>
      <w:r w:rsidRPr="007A767B">
        <w:rPr>
          <w:rFonts w:ascii="Arial" w:eastAsia="Times New Roman" w:hAnsi="Arial" w:cs="Arial"/>
          <w:color w:val="212529"/>
          <w:sz w:val="24"/>
          <w:szCs w:val="24"/>
          <w:lang w:eastAsia="ru-RU"/>
        </w:rPr>
        <w:t xml:space="preserve"> обучающихся с ОВЗ </w:t>
      </w:r>
      <w:hyperlink r:id="rId113"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предусматривают возможность разработки индивидуальных учебных планов. Индивидуальный учебный план разрабатывается на основе </w:t>
      </w:r>
      <w:hyperlink r:id="rId114"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в порядке, установленном локальными нормативными актами образовательной организации с сохранением всех требований </w:t>
      </w:r>
      <w:hyperlink r:id="rId115" w:anchor="100016" w:history="1">
        <w:r w:rsidRPr="007A767B">
          <w:rPr>
            <w:rFonts w:ascii="Arial" w:eastAsia="Times New Roman" w:hAnsi="Arial" w:cs="Arial"/>
            <w:color w:val="4272D7"/>
            <w:sz w:val="24"/>
            <w:szCs w:val="24"/>
            <w:u w:val="single"/>
            <w:lang w:eastAsia="ru-RU"/>
          </w:rPr>
          <w:t>ФГОС ООО</w:t>
        </w:r>
      </w:hyperlink>
      <w:r w:rsidRPr="007A767B">
        <w:rPr>
          <w:rFonts w:ascii="Arial" w:eastAsia="Times New Roman" w:hAnsi="Arial" w:cs="Arial"/>
          <w:color w:val="212529"/>
          <w:sz w:val="24"/>
          <w:szCs w:val="24"/>
          <w:lang w:eastAsia="ru-RU"/>
        </w:rPr>
        <w:t> к учебным планам.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90"/>
      <w:bookmarkEnd w:id="190"/>
      <w:r w:rsidRPr="007A767B">
        <w:rPr>
          <w:rFonts w:ascii="Arial" w:eastAsia="Times New Roman" w:hAnsi="Arial" w:cs="Arial"/>
          <w:color w:val="212529"/>
          <w:sz w:val="24"/>
          <w:szCs w:val="24"/>
          <w:lang w:eastAsia="ru-RU"/>
        </w:rPr>
        <w:lastRenderedPageBreak/>
        <w:t>Требования к условиям реализации АООП ООО должны соответствовать </w:t>
      </w:r>
      <w:hyperlink r:id="rId116" w:anchor="100016" w:history="1">
        <w:r w:rsidRPr="007A767B">
          <w:rPr>
            <w:rFonts w:ascii="Arial" w:eastAsia="Times New Roman" w:hAnsi="Arial" w:cs="Arial"/>
            <w:color w:val="4272D7"/>
            <w:sz w:val="24"/>
            <w:szCs w:val="24"/>
            <w:u w:val="single"/>
            <w:lang w:eastAsia="ru-RU"/>
          </w:rPr>
          <w:t>ФГОС ООО</w:t>
        </w:r>
      </w:hyperlink>
      <w:r w:rsidRPr="007A767B">
        <w:rPr>
          <w:rFonts w:ascii="Arial" w:eastAsia="Times New Roman" w:hAnsi="Arial" w:cs="Arial"/>
          <w:color w:val="212529"/>
          <w:sz w:val="24"/>
          <w:szCs w:val="24"/>
          <w:lang w:eastAsia="ru-RU"/>
        </w:rPr>
        <w:t>, обеспечивать возможность реализации общих и индивидуальных особых образовательных потребностей адресной категории обучающихся с ОВЗ, а также должны обеспечивать преемственность системы специальных условий на уровне основного общего образования со специальными условиями получения начального общего образования в соответствии с </w:t>
      </w:r>
      <w:hyperlink r:id="rId117"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91"/>
      <w:bookmarkEnd w:id="191"/>
      <w:r w:rsidRPr="007A767B">
        <w:rPr>
          <w:rFonts w:ascii="Arial" w:eastAsia="Times New Roman" w:hAnsi="Arial" w:cs="Arial"/>
          <w:color w:val="212529"/>
          <w:sz w:val="24"/>
          <w:szCs w:val="24"/>
          <w:lang w:eastAsia="ru-RU"/>
        </w:rPr>
        <w:t>В случаях, когда переход на ФАОП осуществляется не в первый год изучения учебного предмета, который по старому учебному плану не изучался (например, "Вероятность и статистика"), необходимо предусмотреть особый порядок учебного планирования на переходный период.</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92"/>
      <w:bookmarkEnd w:id="192"/>
      <w:r w:rsidRPr="007A767B">
        <w:rPr>
          <w:rFonts w:ascii="Arial" w:eastAsia="Times New Roman" w:hAnsi="Arial" w:cs="Arial"/>
          <w:color w:val="212529"/>
          <w:sz w:val="24"/>
          <w:szCs w:val="24"/>
          <w:lang w:eastAsia="ru-RU"/>
        </w:rPr>
        <w:t>При разработке вариантов 1.1. - 8.1 АООП ООО, учебные планы которых соответствуют учебному плану федеральной образовательной программы основного общего образования (далее - ФОП ООО), целесообразно учитывать рекомендации, представленные в письме Министерства просвещения Российской Федерации от 3 марта 2023 г. N 03-327 "О направлении информации".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93"/>
      <w:bookmarkEnd w:id="193"/>
      <w:r w:rsidRPr="007A767B">
        <w:rPr>
          <w:rFonts w:ascii="Arial" w:eastAsia="Times New Roman" w:hAnsi="Arial" w:cs="Arial"/>
          <w:color w:val="212529"/>
          <w:sz w:val="24"/>
          <w:szCs w:val="24"/>
          <w:lang w:eastAsia="ru-RU"/>
        </w:rPr>
        <w:t>Порядок учебного планирования на переходный период (период поэтапного введения обновленных </w:t>
      </w:r>
      <w:hyperlink r:id="rId118" w:anchor="100016" w:history="1">
        <w:r w:rsidRPr="007A767B">
          <w:rPr>
            <w:rFonts w:ascii="Arial" w:eastAsia="Times New Roman" w:hAnsi="Arial" w:cs="Arial"/>
            <w:color w:val="4272D7"/>
            <w:sz w:val="24"/>
            <w:szCs w:val="24"/>
            <w:u w:val="single"/>
            <w:lang w:eastAsia="ru-RU"/>
          </w:rPr>
          <w:t>ФГОС ООО</w:t>
        </w:r>
      </w:hyperlink>
      <w:r w:rsidRPr="007A767B">
        <w:rPr>
          <w:rFonts w:ascii="Arial" w:eastAsia="Times New Roman" w:hAnsi="Arial" w:cs="Arial"/>
          <w:color w:val="212529"/>
          <w:sz w:val="24"/>
          <w:szCs w:val="24"/>
          <w:lang w:eastAsia="ru-RU"/>
        </w:rPr>
        <w:t>) для вариантов 1.2 - 8.2 </w:t>
      </w:r>
      <w:hyperlink r:id="rId119"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должен учитывать особенности контингента обучающихся образовательной организации, а также особенности структурирования учебного материала по годам (периодам) обучения и характер пролонгации при изучении отдельных учебных предметов.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194"/>
      <w:bookmarkEnd w:id="194"/>
      <w:r w:rsidRPr="007A767B">
        <w:rPr>
          <w:rFonts w:ascii="Arial" w:eastAsia="Times New Roman" w:hAnsi="Arial" w:cs="Arial"/>
          <w:color w:val="212529"/>
          <w:sz w:val="24"/>
          <w:szCs w:val="24"/>
          <w:lang w:eastAsia="ru-RU"/>
        </w:rPr>
        <w:t>Обучающиеся с ОВЗ, завершившие обучение по АООП ООО, при переходе на уровень среднего общего образования могут продолжить обучение как по основной образовательной программе среднего общего образования (ООП СОО), так и по адаптированной основной образовательной программе среднего общего образования (АООП СОО).</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95" w:name="100195"/>
      <w:bookmarkEnd w:id="195"/>
      <w:r w:rsidRPr="007A767B">
        <w:rPr>
          <w:rFonts w:ascii="Arial" w:eastAsia="Times New Roman" w:hAnsi="Arial" w:cs="Arial"/>
          <w:color w:val="212529"/>
          <w:sz w:val="24"/>
          <w:szCs w:val="24"/>
          <w:lang w:eastAsia="ru-RU"/>
        </w:rPr>
        <w:t>6. Особенности АООП СОО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96"/>
      <w:bookmarkEnd w:id="196"/>
      <w:r w:rsidRPr="007A767B">
        <w:rPr>
          <w:rFonts w:ascii="Arial" w:eastAsia="Times New Roman" w:hAnsi="Arial" w:cs="Arial"/>
          <w:color w:val="212529"/>
          <w:sz w:val="24"/>
          <w:szCs w:val="24"/>
          <w:lang w:eastAsia="ru-RU"/>
        </w:rPr>
        <w:t>Зачисление на обучение по АООП СОО осуществляется только с согласия (по заявлению) родителей (законных представителей) обучающегося и на основании рекомендаций ПМПК.</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197"/>
      <w:bookmarkEnd w:id="197"/>
      <w:r w:rsidRPr="007A767B">
        <w:rPr>
          <w:rFonts w:ascii="Arial" w:eastAsia="Times New Roman" w:hAnsi="Arial" w:cs="Arial"/>
          <w:color w:val="212529"/>
          <w:sz w:val="24"/>
          <w:szCs w:val="24"/>
          <w:lang w:eastAsia="ru-RU"/>
        </w:rPr>
        <w:t>Федеральной АООП СОО не предусмотрено.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100198"/>
      <w:bookmarkEnd w:id="198"/>
      <w:r w:rsidRPr="007A767B">
        <w:rPr>
          <w:rFonts w:ascii="Arial" w:eastAsia="Times New Roman" w:hAnsi="Arial" w:cs="Arial"/>
          <w:color w:val="212529"/>
          <w:sz w:val="24"/>
          <w:szCs w:val="24"/>
          <w:lang w:eastAsia="ru-RU"/>
        </w:rPr>
        <w:t>Образовательные организации разрабатывают АООП СОО для обучающихся с нарушениями слуха (глухих, слабослышащих и позднооглохших обучающихся), для слепых обучающихся, для слабовидящих обучающихся, для обучающихся с нарушениями опорно-двигательного аппарата, для обучающихся с расстройствами аутистического спектра в соответствии с </w:t>
      </w:r>
      <w:hyperlink r:id="rId120" w:anchor="000004" w:history="1">
        <w:r w:rsidRPr="007A767B">
          <w:rPr>
            <w:rFonts w:ascii="Arial" w:eastAsia="Times New Roman" w:hAnsi="Arial" w:cs="Arial"/>
            <w:color w:val="4272D7"/>
            <w:sz w:val="24"/>
            <w:szCs w:val="24"/>
            <w:u w:val="single"/>
            <w:lang w:eastAsia="ru-RU"/>
          </w:rPr>
          <w:t>ФГОС СОО</w:t>
        </w:r>
      </w:hyperlink>
      <w:r w:rsidRPr="007A767B">
        <w:rPr>
          <w:rFonts w:ascii="Arial" w:eastAsia="Times New Roman" w:hAnsi="Arial" w:cs="Arial"/>
          <w:color w:val="212529"/>
          <w:sz w:val="24"/>
          <w:szCs w:val="24"/>
          <w:lang w:eastAsia="ru-RU"/>
        </w:rPr>
        <w:t> и федеральной образовательной </w:t>
      </w:r>
      <w:hyperlink r:id="rId121" w:anchor="100011" w:history="1">
        <w:r w:rsidRPr="007A767B">
          <w:rPr>
            <w:rFonts w:ascii="Arial" w:eastAsia="Times New Roman" w:hAnsi="Arial" w:cs="Arial"/>
            <w:color w:val="4272D7"/>
            <w:sz w:val="24"/>
            <w:szCs w:val="24"/>
            <w:u w:val="single"/>
            <w:lang w:eastAsia="ru-RU"/>
          </w:rPr>
          <w:t>программой</w:t>
        </w:r>
      </w:hyperlink>
      <w:r w:rsidRPr="007A767B">
        <w:rPr>
          <w:rFonts w:ascii="Arial" w:eastAsia="Times New Roman" w:hAnsi="Arial" w:cs="Arial"/>
          <w:color w:val="212529"/>
          <w:sz w:val="24"/>
          <w:szCs w:val="24"/>
          <w:lang w:eastAsia="ru-RU"/>
        </w:rPr>
        <w:t> среднего общего образования &lt;28&gt; (далее - ФОП СОО).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199"/>
      <w:bookmarkEnd w:id="199"/>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200"/>
      <w:bookmarkEnd w:id="200"/>
      <w:r w:rsidRPr="007A767B">
        <w:rPr>
          <w:rFonts w:ascii="Arial" w:eastAsia="Times New Roman" w:hAnsi="Arial" w:cs="Arial"/>
          <w:color w:val="212529"/>
          <w:sz w:val="24"/>
          <w:szCs w:val="24"/>
          <w:lang w:eastAsia="ru-RU"/>
        </w:rPr>
        <w:t>&lt;28&gt; </w:t>
      </w:r>
      <w:hyperlink r:id="rId122"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просвещения Российской Федерации от 18 мая 2023 г. N 371 "Об утверждении федеральной образовательной программы среднего общего образования" (зарегистрирован Минюстом России 12 июля 2023 г., регистрационный N 74228).</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201"/>
      <w:bookmarkEnd w:id="201"/>
      <w:r w:rsidRPr="007A767B">
        <w:rPr>
          <w:rFonts w:ascii="Arial" w:eastAsia="Times New Roman" w:hAnsi="Arial" w:cs="Arial"/>
          <w:color w:val="212529"/>
          <w:sz w:val="24"/>
          <w:szCs w:val="24"/>
          <w:lang w:eastAsia="ru-RU"/>
        </w:rPr>
        <w:lastRenderedPageBreak/>
        <w:t>Указанные АООП СОО предусматривают: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202"/>
      <w:bookmarkEnd w:id="202"/>
      <w:r w:rsidRPr="007A767B">
        <w:rPr>
          <w:rFonts w:ascii="Arial" w:eastAsia="Times New Roman" w:hAnsi="Arial" w:cs="Arial"/>
          <w:color w:val="212529"/>
          <w:sz w:val="24"/>
          <w:szCs w:val="24"/>
          <w:lang w:eastAsia="ru-RU"/>
        </w:rPr>
        <w:t>адаптацию образовательной среды с учетом психофизических особенностей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203"/>
      <w:bookmarkEnd w:id="203"/>
      <w:r w:rsidRPr="007A767B">
        <w:rPr>
          <w:rFonts w:ascii="Arial" w:eastAsia="Times New Roman" w:hAnsi="Arial" w:cs="Arial"/>
          <w:color w:val="212529"/>
          <w:sz w:val="24"/>
          <w:szCs w:val="24"/>
          <w:lang w:eastAsia="ru-RU"/>
        </w:rPr>
        <w:t xml:space="preserve">учет </w:t>
      </w:r>
      <w:proofErr w:type="gramStart"/>
      <w:r w:rsidRPr="007A767B">
        <w:rPr>
          <w:rFonts w:ascii="Arial" w:eastAsia="Times New Roman" w:hAnsi="Arial" w:cs="Arial"/>
          <w:color w:val="212529"/>
          <w:sz w:val="24"/>
          <w:szCs w:val="24"/>
          <w:lang w:eastAsia="ru-RU"/>
        </w:rPr>
        <w:t>особых образовательных потребностей</w:t>
      </w:r>
      <w:proofErr w:type="gramEnd"/>
      <w:r w:rsidRPr="007A767B">
        <w:rPr>
          <w:rFonts w:ascii="Arial" w:eastAsia="Times New Roman" w:hAnsi="Arial" w:cs="Arial"/>
          <w:color w:val="212529"/>
          <w:sz w:val="24"/>
          <w:szCs w:val="24"/>
          <w:lang w:eastAsia="ru-RU"/>
        </w:rPr>
        <w:t xml:space="preserve"> обучающихся с ОВЗ в требованиях к результатам освоения АООП СОО;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204"/>
      <w:bookmarkEnd w:id="204"/>
      <w:r w:rsidRPr="007A767B">
        <w:rPr>
          <w:rFonts w:ascii="Arial" w:eastAsia="Times New Roman" w:hAnsi="Arial" w:cs="Arial"/>
          <w:color w:val="212529"/>
          <w:sz w:val="24"/>
          <w:szCs w:val="24"/>
          <w:lang w:eastAsia="ru-RU"/>
        </w:rPr>
        <w:t>возможность замены в учебных планах АООП СОО учебного предмета "Физическая культура" на учебный предмет "Адаптивная физическая культур"; включения во внеурочную деятельность занятий по программе коррекционной работы; возможность изучения всех учебных предметов на базовом уровне;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205"/>
      <w:bookmarkEnd w:id="205"/>
      <w:r w:rsidRPr="007A767B">
        <w:rPr>
          <w:rFonts w:ascii="Arial" w:eastAsia="Times New Roman" w:hAnsi="Arial" w:cs="Arial"/>
          <w:color w:val="212529"/>
          <w:sz w:val="24"/>
          <w:szCs w:val="24"/>
          <w:lang w:eastAsia="ru-RU"/>
        </w:rPr>
        <w:t>наличие программы коррекционной работы с обучающимися с ОВЗ, обеспечивающей реализацию комплексного индивидуально ориентированного психолого-педагогического сопровождения с учетом состояния здоровья и особенностей психофизического развития; создание специальных условий обучения и воспитания обучающихся; использование адаптированного учебно-дидактического обеспечения;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 дополнение требований к личностным результатам освоения АООП СОО специальными результатами коррекционно-развивающей работы по развитию жизненной компетенции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206"/>
      <w:bookmarkEnd w:id="206"/>
      <w:r w:rsidRPr="007A767B">
        <w:rPr>
          <w:rFonts w:ascii="Arial" w:eastAsia="Times New Roman" w:hAnsi="Arial" w:cs="Arial"/>
          <w:color w:val="212529"/>
          <w:sz w:val="24"/>
          <w:szCs w:val="24"/>
          <w:lang w:eastAsia="ru-RU"/>
        </w:rPr>
        <w:t>возможность пролонгации освоения АООП СОО до 1 года (при необходимости).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207"/>
      <w:bookmarkEnd w:id="207"/>
      <w:r w:rsidRPr="007A767B">
        <w:rPr>
          <w:rFonts w:ascii="Arial" w:eastAsia="Times New Roman" w:hAnsi="Arial" w:cs="Arial"/>
          <w:color w:val="212529"/>
          <w:sz w:val="24"/>
          <w:szCs w:val="24"/>
          <w:lang w:eastAsia="ru-RU"/>
        </w:rPr>
        <w:t>АООП СОО должны соответствовать требованиям </w:t>
      </w:r>
      <w:hyperlink r:id="rId123" w:anchor="000004" w:history="1">
        <w:r w:rsidRPr="007A767B">
          <w:rPr>
            <w:rFonts w:ascii="Arial" w:eastAsia="Times New Roman" w:hAnsi="Arial" w:cs="Arial"/>
            <w:color w:val="4272D7"/>
            <w:sz w:val="24"/>
            <w:szCs w:val="24"/>
            <w:u w:val="single"/>
            <w:lang w:eastAsia="ru-RU"/>
          </w:rPr>
          <w:t>ФГОС СОО</w:t>
        </w:r>
      </w:hyperlink>
      <w:r w:rsidRPr="007A767B">
        <w:rPr>
          <w:rFonts w:ascii="Arial" w:eastAsia="Times New Roman" w:hAnsi="Arial" w:cs="Arial"/>
          <w:color w:val="212529"/>
          <w:sz w:val="24"/>
          <w:szCs w:val="24"/>
          <w:lang w:eastAsia="ru-RU"/>
        </w:rPr>
        <w:t> в части, касающейся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208"/>
      <w:bookmarkEnd w:id="208"/>
      <w:r w:rsidRPr="007A767B">
        <w:rPr>
          <w:rFonts w:ascii="Arial" w:eastAsia="Times New Roman" w:hAnsi="Arial" w:cs="Arial"/>
          <w:color w:val="212529"/>
          <w:sz w:val="24"/>
          <w:szCs w:val="24"/>
          <w:lang w:eastAsia="ru-RU"/>
        </w:rPr>
        <w:t>Содержание образования обучающихся с ОВЗ в целом соответствует </w:t>
      </w:r>
      <w:hyperlink r:id="rId124"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209"/>
      <w:bookmarkEnd w:id="209"/>
      <w:r w:rsidRPr="007A767B">
        <w:rPr>
          <w:rFonts w:ascii="Arial" w:eastAsia="Times New Roman" w:hAnsi="Arial" w:cs="Arial"/>
          <w:color w:val="212529"/>
          <w:sz w:val="24"/>
          <w:szCs w:val="24"/>
          <w:lang w:eastAsia="ru-RU"/>
        </w:rPr>
        <w:t>Требования к условиям реализации АООП СОО должны учитывать особые образовательные потребности адресной категории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100210"/>
      <w:bookmarkEnd w:id="210"/>
      <w:r w:rsidRPr="007A767B">
        <w:rPr>
          <w:rFonts w:ascii="Arial" w:eastAsia="Times New Roman" w:hAnsi="Arial" w:cs="Arial"/>
          <w:color w:val="212529"/>
          <w:sz w:val="24"/>
          <w:szCs w:val="24"/>
          <w:lang w:eastAsia="ru-RU"/>
        </w:rPr>
        <w:t>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100211"/>
      <w:bookmarkEnd w:id="211"/>
      <w:r w:rsidRPr="007A767B">
        <w:rPr>
          <w:rFonts w:ascii="Arial" w:eastAsia="Times New Roman" w:hAnsi="Arial" w:cs="Arial"/>
          <w:color w:val="212529"/>
          <w:sz w:val="24"/>
          <w:szCs w:val="24"/>
          <w:lang w:eastAsia="ru-RU"/>
        </w:rPr>
        <w:t xml:space="preserve">Специальные результаты коррекционно-развивающей работы имеют дифференцированный характер, определяются индивидуально и включают достижение каждым обучающимся </w:t>
      </w:r>
      <w:proofErr w:type="spellStart"/>
      <w:r w:rsidRPr="007A767B">
        <w:rPr>
          <w:rFonts w:ascii="Arial" w:eastAsia="Times New Roman" w:hAnsi="Arial" w:cs="Arial"/>
          <w:color w:val="212529"/>
          <w:sz w:val="24"/>
          <w:szCs w:val="24"/>
          <w:lang w:eastAsia="ru-RU"/>
        </w:rPr>
        <w:t>сформированности</w:t>
      </w:r>
      <w:proofErr w:type="spellEnd"/>
      <w:r w:rsidRPr="007A767B">
        <w:rPr>
          <w:rFonts w:ascii="Arial" w:eastAsia="Times New Roman" w:hAnsi="Arial" w:cs="Arial"/>
          <w:color w:val="212529"/>
          <w:sz w:val="24"/>
          <w:szCs w:val="24"/>
          <w:lang w:eastAsia="ru-RU"/>
        </w:rPr>
        <w:t xml:space="preserve"> конкретных качеств личности с учетом социокультурных норм и правил, жизненных компетенций, способности к социальной адаптации в обществе.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212"/>
      <w:bookmarkEnd w:id="212"/>
      <w:r w:rsidRPr="007A767B">
        <w:rPr>
          <w:rFonts w:ascii="Arial" w:eastAsia="Times New Roman" w:hAnsi="Arial" w:cs="Arial"/>
          <w:color w:val="212529"/>
          <w:sz w:val="24"/>
          <w:szCs w:val="24"/>
          <w:lang w:eastAsia="ru-RU"/>
        </w:rPr>
        <w:t>Рекомендуется ориентироваться на следующие специальные результаты коррекционно-развивающей работы: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213"/>
      <w:bookmarkEnd w:id="213"/>
      <w:r w:rsidRPr="007A767B">
        <w:rPr>
          <w:rFonts w:ascii="Arial" w:eastAsia="Times New Roman" w:hAnsi="Arial" w:cs="Arial"/>
          <w:color w:val="212529"/>
          <w:sz w:val="24"/>
          <w:szCs w:val="24"/>
          <w:lang w:eastAsia="ru-RU"/>
        </w:rPr>
        <w:t>для глухих, слабослышащих и позднооглохших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214"/>
      <w:bookmarkEnd w:id="214"/>
      <w:proofErr w:type="spellStart"/>
      <w:r w:rsidRPr="007A767B">
        <w:rPr>
          <w:rFonts w:ascii="Arial" w:eastAsia="Times New Roman" w:hAnsi="Arial" w:cs="Arial"/>
          <w:color w:val="212529"/>
          <w:sz w:val="24"/>
          <w:szCs w:val="24"/>
          <w:lang w:eastAsia="ru-RU"/>
        </w:rPr>
        <w:lastRenderedPageBreak/>
        <w:t>сформированность</w:t>
      </w:r>
      <w:proofErr w:type="spellEnd"/>
      <w:r w:rsidRPr="007A767B">
        <w:rPr>
          <w:rFonts w:ascii="Arial" w:eastAsia="Times New Roman" w:hAnsi="Arial" w:cs="Arial"/>
          <w:color w:val="212529"/>
          <w:sz w:val="24"/>
          <w:szCs w:val="24"/>
          <w:lang w:eastAsia="ru-RU"/>
        </w:rPr>
        <w:t xml:space="preserve"> ценностно-смысловой установки на качественное владение русским языком, в том числе его восприятием и воспроизведением, навыками устной коммуникации;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100215"/>
      <w:bookmarkEnd w:id="215"/>
      <w:proofErr w:type="spellStart"/>
      <w:r w:rsidRPr="007A767B">
        <w:rPr>
          <w:rFonts w:ascii="Arial" w:eastAsia="Times New Roman" w:hAnsi="Arial" w:cs="Arial"/>
          <w:color w:val="212529"/>
          <w:sz w:val="24"/>
          <w:szCs w:val="24"/>
          <w:lang w:eastAsia="ru-RU"/>
        </w:rPr>
        <w:t>сформированность</w:t>
      </w:r>
      <w:proofErr w:type="spellEnd"/>
      <w:r w:rsidRPr="007A767B">
        <w:rPr>
          <w:rFonts w:ascii="Arial" w:eastAsia="Times New Roman" w:hAnsi="Arial" w:cs="Arial"/>
          <w:color w:val="212529"/>
          <w:sz w:val="24"/>
          <w:szCs w:val="24"/>
          <w:lang w:eastAsia="ru-RU"/>
        </w:rPr>
        <w:t xml:space="preserve"> ценностно-смысловой установки на постоянное пользование индивидуальными средствами </w:t>
      </w:r>
      <w:proofErr w:type="spellStart"/>
      <w:r w:rsidRPr="007A767B">
        <w:rPr>
          <w:rFonts w:ascii="Arial" w:eastAsia="Times New Roman" w:hAnsi="Arial" w:cs="Arial"/>
          <w:color w:val="212529"/>
          <w:sz w:val="24"/>
          <w:szCs w:val="24"/>
          <w:lang w:eastAsia="ru-RU"/>
        </w:rPr>
        <w:t>слухопротезирования</w:t>
      </w:r>
      <w:proofErr w:type="spellEnd"/>
      <w:r w:rsidRPr="007A767B">
        <w:rPr>
          <w:rFonts w:ascii="Arial" w:eastAsia="Times New Roman" w:hAnsi="Arial" w:cs="Arial"/>
          <w:color w:val="212529"/>
          <w:sz w:val="24"/>
          <w:szCs w:val="24"/>
          <w:lang w:eastAsia="ru-RU"/>
        </w:rPr>
        <w:t xml:space="preserve"> с учетом </w:t>
      </w:r>
      <w:proofErr w:type="spellStart"/>
      <w:r w:rsidRPr="007A767B">
        <w:rPr>
          <w:rFonts w:ascii="Arial" w:eastAsia="Times New Roman" w:hAnsi="Arial" w:cs="Arial"/>
          <w:color w:val="212529"/>
          <w:sz w:val="24"/>
          <w:szCs w:val="24"/>
          <w:lang w:eastAsia="ru-RU"/>
        </w:rPr>
        <w:t>аудиолого</w:t>
      </w:r>
      <w:proofErr w:type="spellEnd"/>
      <w:r w:rsidRPr="007A767B">
        <w:rPr>
          <w:rFonts w:ascii="Arial" w:eastAsia="Times New Roman" w:hAnsi="Arial" w:cs="Arial"/>
          <w:color w:val="212529"/>
          <w:sz w:val="24"/>
          <w:szCs w:val="24"/>
          <w:lang w:eastAsia="ru-RU"/>
        </w:rPr>
        <w:t>-педагогических рекомендаций;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 w:name="100216"/>
      <w:bookmarkEnd w:id="216"/>
      <w:r w:rsidRPr="007A767B">
        <w:rPr>
          <w:rFonts w:ascii="Arial" w:eastAsia="Times New Roman" w:hAnsi="Arial" w:cs="Arial"/>
          <w:color w:val="212529"/>
          <w:sz w:val="24"/>
          <w:szCs w:val="24"/>
          <w:lang w:eastAsia="ru-RU"/>
        </w:rPr>
        <w:t xml:space="preserve">самостоятельное получение информации, в том числе с использованием ИКТ, о средствах и способах </w:t>
      </w:r>
      <w:proofErr w:type="spellStart"/>
      <w:r w:rsidRPr="007A767B">
        <w:rPr>
          <w:rFonts w:ascii="Arial" w:eastAsia="Times New Roman" w:hAnsi="Arial" w:cs="Arial"/>
          <w:color w:val="212529"/>
          <w:sz w:val="24"/>
          <w:szCs w:val="24"/>
          <w:lang w:eastAsia="ru-RU"/>
        </w:rPr>
        <w:t>слухопротезирования</w:t>
      </w:r>
      <w:proofErr w:type="spellEnd"/>
      <w:r w:rsidRPr="007A767B">
        <w:rPr>
          <w:rFonts w:ascii="Arial" w:eastAsia="Times New Roman" w:hAnsi="Arial" w:cs="Arial"/>
          <w:color w:val="212529"/>
          <w:sz w:val="24"/>
          <w:szCs w:val="24"/>
          <w:lang w:eastAsia="ru-RU"/>
        </w:rPr>
        <w:t xml:space="preserve">, </w:t>
      </w:r>
      <w:proofErr w:type="spellStart"/>
      <w:r w:rsidRPr="007A767B">
        <w:rPr>
          <w:rFonts w:ascii="Arial" w:eastAsia="Times New Roman" w:hAnsi="Arial" w:cs="Arial"/>
          <w:color w:val="212529"/>
          <w:sz w:val="24"/>
          <w:szCs w:val="24"/>
          <w:lang w:eastAsia="ru-RU"/>
        </w:rPr>
        <w:t>сурдотехнических</w:t>
      </w:r>
      <w:proofErr w:type="spellEnd"/>
      <w:r w:rsidRPr="007A767B">
        <w:rPr>
          <w:rFonts w:ascii="Arial" w:eastAsia="Times New Roman" w:hAnsi="Arial" w:cs="Arial"/>
          <w:color w:val="212529"/>
          <w:sz w:val="24"/>
          <w:szCs w:val="24"/>
          <w:lang w:eastAsia="ru-RU"/>
        </w:rPr>
        <w:t xml:space="preserve"> средствах и </w:t>
      </w:r>
      <w:proofErr w:type="spellStart"/>
      <w:r w:rsidRPr="007A767B">
        <w:rPr>
          <w:rFonts w:ascii="Arial" w:eastAsia="Times New Roman" w:hAnsi="Arial" w:cs="Arial"/>
          <w:color w:val="212529"/>
          <w:sz w:val="24"/>
          <w:szCs w:val="24"/>
          <w:lang w:eastAsia="ru-RU"/>
        </w:rPr>
        <w:t>ассистивных</w:t>
      </w:r>
      <w:proofErr w:type="spellEnd"/>
      <w:r w:rsidRPr="007A767B">
        <w:rPr>
          <w:rFonts w:ascii="Arial" w:eastAsia="Times New Roman" w:hAnsi="Arial" w:cs="Arial"/>
          <w:color w:val="212529"/>
          <w:sz w:val="24"/>
          <w:szCs w:val="24"/>
          <w:lang w:eastAsia="ru-RU"/>
        </w:rPr>
        <w:t xml:space="preserve"> технологиях, ее использование для жизнеобеспечения;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217"/>
      <w:bookmarkEnd w:id="217"/>
      <w:r w:rsidRPr="007A767B">
        <w:rPr>
          <w:rFonts w:ascii="Arial" w:eastAsia="Times New Roman" w:hAnsi="Arial" w:cs="Arial"/>
          <w:color w:val="212529"/>
          <w:sz w:val="24"/>
          <w:szCs w:val="24"/>
          <w:lang w:eastAsia="ru-RU"/>
        </w:rPr>
        <w:t>стремление к расширению социальных контактов как со слышащими взрослыми и детьми, включая сверстников, так и с людьми, имеющими нарушения слуха;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218"/>
      <w:bookmarkEnd w:id="218"/>
      <w:r w:rsidRPr="007A767B">
        <w:rPr>
          <w:rFonts w:ascii="Arial" w:eastAsia="Times New Roman" w:hAnsi="Arial" w:cs="Arial"/>
          <w:color w:val="212529"/>
          <w:sz w:val="24"/>
          <w:szCs w:val="24"/>
          <w:lang w:eastAsia="ru-RU"/>
        </w:rPr>
        <w:t xml:space="preserve">демонстрация социальных компетенций, в том числе при взаимодействии на основе устной речи (при использовании индивидуальных средств </w:t>
      </w:r>
      <w:proofErr w:type="spellStart"/>
      <w:r w:rsidRPr="007A767B">
        <w:rPr>
          <w:rFonts w:ascii="Arial" w:eastAsia="Times New Roman" w:hAnsi="Arial" w:cs="Arial"/>
          <w:color w:val="212529"/>
          <w:sz w:val="24"/>
          <w:szCs w:val="24"/>
          <w:lang w:eastAsia="ru-RU"/>
        </w:rPr>
        <w:t>слухопротезирования</w:t>
      </w:r>
      <w:proofErr w:type="spellEnd"/>
      <w:r w:rsidRPr="007A767B">
        <w:rPr>
          <w:rFonts w:ascii="Arial" w:eastAsia="Times New Roman" w:hAnsi="Arial" w:cs="Arial"/>
          <w:color w:val="212529"/>
          <w:sz w:val="24"/>
          <w:szCs w:val="24"/>
          <w:lang w:eastAsia="ru-RU"/>
        </w:rPr>
        <w:t>) в различных социальных ситуациях;</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219"/>
      <w:bookmarkEnd w:id="219"/>
      <w:r w:rsidRPr="007A767B">
        <w:rPr>
          <w:rFonts w:ascii="Arial" w:eastAsia="Times New Roman" w:hAnsi="Arial" w:cs="Arial"/>
          <w:color w:val="212529"/>
          <w:sz w:val="24"/>
          <w:szCs w:val="24"/>
          <w:lang w:eastAsia="ru-RU"/>
        </w:rPr>
        <w:t>приобщение к социокультурным традициям лиц с нарушениями слуха, к использованию, при желании, в межличностном общении с глухими и слабослышащими людьми русского жестового языка, к применению калькирующей жестовой речи;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220"/>
      <w:bookmarkEnd w:id="220"/>
      <w:r w:rsidRPr="007A767B">
        <w:rPr>
          <w:rFonts w:ascii="Arial" w:eastAsia="Times New Roman" w:hAnsi="Arial" w:cs="Arial"/>
          <w:color w:val="212529"/>
          <w:sz w:val="24"/>
          <w:szCs w:val="24"/>
          <w:lang w:eastAsia="ru-RU"/>
        </w:rPr>
        <w:t>способность к осознанному выбору и построению дальнейшей траектории образования, участия в социально значимом труде с учетом профессий, доступных лицам с нарушениями слуха, потребностей рынка труда, собственных возможностей и ограничений.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221"/>
      <w:bookmarkEnd w:id="221"/>
      <w:r w:rsidRPr="007A767B">
        <w:rPr>
          <w:rFonts w:ascii="Arial" w:eastAsia="Times New Roman" w:hAnsi="Arial" w:cs="Arial"/>
          <w:color w:val="212529"/>
          <w:sz w:val="24"/>
          <w:szCs w:val="24"/>
          <w:lang w:eastAsia="ru-RU"/>
        </w:rPr>
        <w:t>для слепых и слабовидящих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222"/>
      <w:bookmarkEnd w:id="222"/>
      <w:r w:rsidRPr="007A767B">
        <w:rPr>
          <w:rFonts w:ascii="Arial" w:eastAsia="Times New Roman" w:hAnsi="Arial" w:cs="Arial"/>
          <w:color w:val="212529"/>
          <w:sz w:val="24"/>
          <w:szCs w:val="24"/>
          <w:lang w:eastAsia="ru-RU"/>
        </w:rPr>
        <w:t>владение актуальной информацией о правах и обязанностях лиц с нарушениями зрения;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223"/>
      <w:bookmarkEnd w:id="223"/>
      <w:r w:rsidRPr="007A767B">
        <w:rPr>
          <w:rFonts w:ascii="Arial" w:eastAsia="Times New Roman" w:hAnsi="Arial" w:cs="Arial"/>
          <w:color w:val="212529"/>
          <w:sz w:val="24"/>
          <w:szCs w:val="24"/>
          <w:lang w:eastAsia="ru-RU"/>
        </w:rPr>
        <w:t>способность к осознанному выбору и построению дальнейшей траектории образования с учетом профессий, доступных слепым, личной оценки собственных возможностей и ограничений, учету потребностей рынка труда;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224"/>
      <w:bookmarkEnd w:id="224"/>
      <w:r w:rsidRPr="007A767B">
        <w:rPr>
          <w:rFonts w:ascii="Arial" w:eastAsia="Times New Roman" w:hAnsi="Arial" w:cs="Arial"/>
          <w:color w:val="212529"/>
          <w:sz w:val="24"/>
          <w:szCs w:val="24"/>
          <w:lang w:eastAsia="ru-RU"/>
        </w:rPr>
        <w:t>повышение самостоятельности, формирование адекватного типа отношения к нарушению, расширение круга социальных контактов, стремление к собственной результативности;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225"/>
      <w:bookmarkEnd w:id="225"/>
      <w:r w:rsidRPr="007A767B">
        <w:rPr>
          <w:rFonts w:ascii="Arial" w:eastAsia="Times New Roman" w:hAnsi="Arial" w:cs="Arial"/>
          <w:color w:val="212529"/>
          <w:sz w:val="24"/>
          <w:szCs w:val="24"/>
          <w:lang w:eastAsia="ru-RU"/>
        </w:rPr>
        <w:t xml:space="preserve">стремление к расширению социальных контактов с людьми независимо от наличия и (или) отсутствия у них нарушения зрения, в том числе контактов со взрослыми и сверстниками с сохранным зрением; приобщение </w:t>
      </w:r>
      <w:proofErr w:type="gramStart"/>
      <w:r w:rsidRPr="007A767B">
        <w:rPr>
          <w:rFonts w:ascii="Arial" w:eastAsia="Times New Roman" w:hAnsi="Arial" w:cs="Arial"/>
          <w:color w:val="212529"/>
          <w:sz w:val="24"/>
          <w:szCs w:val="24"/>
          <w:lang w:eastAsia="ru-RU"/>
        </w:rPr>
        <w:t>слепых</w:t>
      </w:r>
      <w:proofErr w:type="gramEnd"/>
      <w:r w:rsidRPr="007A767B">
        <w:rPr>
          <w:rFonts w:ascii="Arial" w:eastAsia="Times New Roman" w:hAnsi="Arial" w:cs="Arial"/>
          <w:color w:val="212529"/>
          <w:sz w:val="24"/>
          <w:szCs w:val="24"/>
          <w:lang w:eastAsia="ru-RU"/>
        </w:rPr>
        <w:t xml:space="preserve"> обучающихся к социокультурным традициям;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226"/>
      <w:bookmarkEnd w:id="226"/>
      <w:r w:rsidRPr="007A767B">
        <w:rPr>
          <w:rFonts w:ascii="Arial" w:eastAsia="Times New Roman" w:hAnsi="Arial" w:cs="Arial"/>
          <w:color w:val="212529"/>
          <w:sz w:val="24"/>
          <w:szCs w:val="24"/>
          <w:lang w:eastAsia="ru-RU"/>
        </w:rPr>
        <w:t xml:space="preserve">совершенствование информационных и </w:t>
      </w:r>
      <w:proofErr w:type="spellStart"/>
      <w:r w:rsidRPr="007A767B">
        <w:rPr>
          <w:rFonts w:ascii="Arial" w:eastAsia="Times New Roman" w:hAnsi="Arial" w:cs="Arial"/>
          <w:color w:val="212529"/>
          <w:sz w:val="24"/>
          <w:szCs w:val="24"/>
          <w:lang w:eastAsia="ru-RU"/>
        </w:rPr>
        <w:t>тифлотехнических</w:t>
      </w:r>
      <w:proofErr w:type="spellEnd"/>
      <w:r w:rsidRPr="007A767B">
        <w:rPr>
          <w:rFonts w:ascii="Arial" w:eastAsia="Times New Roman" w:hAnsi="Arial" w:cs="Arial"/>
          <w:color w:val="212529"/>
          <w:sz w:val="24"/>
          <w:szCs w:val="24"/>
          <w:lang w:eastAsia="ru-RU"/>
        </w:rPr>
        <w:t xml:space="preserve"> компетенций, готовность к осознанному и самостоятельному профессиональному самоопределению;</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227"/>
      <w:bookmarkEnd w:id="227"/>
      <w:r w:rsidRPr="007A767B">
        <w:rPr>
          <w:rFonts w:ascii="Arial" w:eastAsia="Times New Roman" w:hAnsi="Arial" w:cs="Arial"/>
          <w:color w:val="212529"/>
          <w:sz w:val="24"/>
          <w:szCs w:val="24"/>
          <w:lang w:eastAsia="ru-RU"/>
        </w:rPr>
        <w:lastRenderedPageBreak/>
        <w:t>овладение информационной компетентностью, обеспечивающей возможность для получения, обработки, хранения и использования информации без визуального контроля;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228"/>
      <w:bookmarkEnd w:id="228"/>
      <w:r w:rsidRPr="007A767B">
        <w:rPr>
          <w:rFonts w:ascii="Arial" w:eastAsia="Times New Roman" w:hAnsi="Arial" w:cs="Arial"/>
          <w:color w:val="212529"/>
          <w:sz w:val="24"/>
          <w:szCs w:val="24"/>
          <w:lang w:eastAsia="ru-RU"/>
        </w:rPr>
        <w:t>владением устной речью и рельефно-точечной системой чтения и письма Л. Брайля, монологической контекстной речью;</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229"/>
      <w:bookmarkEnd w:id="229"/>
      <w:r w:rsidRPr="007A767B">
        <w:rPr>
          <w:rFonts w:ascii="Arial" w:eastAsia="Times New Roman" w:hAnsi="Arial" w:cs="Arial"/>
          <w:color w:val="212529"/>
          <w:sz w:val="24"/>
          <w:szCs w:val="24"/>
          <w:lang w:eastAsia="ru-RU"/>
        </w:rPr>
        <w:t>для обучающихся с нарушениями опорно-двигательного аппарата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230"/>
      <w:bookmarkEnd w:id="230"/>
      <w:proofErr w:type="spellStart"/>
      <w:r w:rsidRPr="007A767B">
        <w:rPr>
          <w:rFonts w:ascii="Arial" w:eastAsia="Times New Roman" w:hAnsi="Arial" w:cs="Arial"/>
          <w:color w:val="212529"/>
          <w:sz w:val="24"/>
          <w:szCs w:val="24"/>
          <w:lang w:eastAsia="ru-RU"/>
        </w:rPr>
        <w:t>сформированность</w:t>
      </w:r>
      <w:proofErr w:type="spellEnd"/>
      <w:r w:rsidRPr="007A767B">
        <w:rPr>
          <w:rFonts w:ascii="Arial" w:eastAsia="Times New Roman" w:hAnsi="Arial" w:cs="Arial"/>
          <w:color w:val="212529"/>
          <w:sz w:val="24"/>
          <w:szCs w:val="24"/>
          <w:lang w:eastAsia="ru-RU"/>
        </w:rPr>
        <w:t xml:space="preserve"> адекватных представлений о собственных возможностях и ограничениях здоровья, о необходимом жизнеобеспечении;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231"/>
      <w:bookmarkEnd w:id="231"/>
      <w:proofErr w:type="spellStart"/>
      <w:r w:rsidRPr="007A767B">
        <w:rPr>
          <w:rFonts w:ascii="Arial" w:eastAsia="Times New Roman" w:hAnsi="Arial" w:cs="Arial"/>
          <w:color w:val="212529"/>
          <w:sz w:val="24"/>
          <w:szCs w:val="24"/>
          <w:lang w:eastAsia="ru-RU"/>
        </w:rPr>
        <w:t>сформированность</w:t>
      </w:r>
      <w:proofErr w:type="spellEnd"/>
      <w:r w:rsidRPr="007A767B">
        <w:rPr>
          <w:rFonts w:ascii="Arial" w:eastAsia="Times New Roman" w:hAnsi="Arial" w:cs="Arial"/>
          <w:color w:val="212529"/>
          <w:sz w:val="24"/>
          <w:szCs w:val="24"/>
          <w:lang w:eastAsia="ru-RU"/>
        </w:rPr>
        <w:t xml:space="preserve"> адекватного отношения к нарушению;</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232"/>
      <w:bookmarkEnd w:id="232"/>
      <w:r w:rsidRPr="007A767B">
        <w:rPr>
          <w:rFonts w:ascii="Arial" w:eastAsia="Times New Roman" w:hAnsi="Arial" w:cs="Arial"/>
          <w:color w:val="212529"/>
          <w:sz w:val="24"/>
          <w:szCs w:val="24"/>
          <w:lang w:eastAsia="ru-RU"/>
        </w:rPr>
        <w:t>стремление к расширению социальных контактов с разными людьми; способность вступать в коммуникацию со знакомыми и незнакомыми людьми для решения проблемных ситуаций;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233"/>
      <w:bookmarkEnd w:id="233"/>
      <w:proofErr w:type="spellStart"/>
      <w:r w:rsidRPr="007A767B">
        <w:rPr>
          <w:rFonts w:ascii="Arial" w:eastAsia="Times New Roman" w:hAnsi="Arial" w:cs="Arial"/>
          <w:color w:val="212529"/>
          <w:sz w:val="24"/>
          <w:szCs w:val="24"/>
          <w:lang w:eastAsia="ru-RU"/>
        </w:rPr>
        <w:t>сформированность</w:t>
      </w:r>
      <w:proofErr w:type="spellEnd"/>
      <w:r w:rsidRPr="007A767B">
        <w:rPr>
          <w:rFonts w:ascii="Arial" w:eastAsia="Times New Roman" w:hAnsi="Arial" w:cs="Arial"/>
          <w:color w:val="212529"/>
          <w:sz w:val="24"/>
          <w:szCs w:val="24"/>
          <w:lang w:eastAsia="ru-RU"/>
        </w:rPr>
        <w:t xml:space="preserve"> навыков пространственной ориентировки, мобильность в максимально доступных пределах;</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234"/>
      <w:bookmarkEnd w:id="234"/>
      <w:proofErr w:type="spellStart"/>
      <w:r w:rsidRPr="007A767B">
        <w:rPr>
          <w:rFonts w:ascii="Arial" w:eastAsia="Times New Roman" w:hAnsi="Arial" w:cs="Arial"/>
          <w:color w:val="212529"/>
          <w:sz w:val="24"/>
          <w:szCs w:val="24"/>
          <w:lang w:eastAsia="ru-RU"/>
        </w:rPr>
        <w:t>сформированность</w:t>
      </w:r>
      <w:proofErr w:type="spellEnd"/>
      <w:r w:rsidRPr="007A767B">
        <w:rPr>
          <w:rFonts w:ascii="Arial" w:eastAsia="Times New Roman" w:hAnsi="Arial" w:cs="Arial"/>
          <w:color w:val="212529"/>
          <w:sz w:val="24"/>
          <w:szCs w:val="24"/>
          <w:lang w:eastAsia="ru-RU"/>
        </w:rPr>
        <w:t xml:space="preserve"> умения самостоятельно и безопасно передвигаться в знакомом и незнакомом пространстве с использованием специального оборудования;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100235"/>
      <w:bookmarkEnd w:id="235"/>
      <w:r w:rsidRPr="007A767B">
        <w:rPr>
          <w:rFonts w:ascii="Arial" w:eastAsia="Times New Roman" w:hAnsi="Arial" w:cs="Arial"/>
          <w:color w:val="212529"/>
          <w:sz w:val="24"/>
          <w:szCs w:val="24"/>
          <w:lang w:eastAsia="ru-RU"/>
        </w:rPr>
        <w:t xml:space="preserve">владение необходимыми </w:t>
      </w:r>
      <w:proofErr w:type="spellStart"/>
      <w:r w:rsidRPr="007A767B">
        <w:rPr>
          <w:rFonts w:ascii="Arial" w:eastAsia="Times New Roman" w:hAnsi="Arial" w:cs="Arial"/>
          <w:color w:val="212529"/>
          <w:sz w:val="24"/>
          <w:szCs w:val="24"/>
          <w:lang w:eastAsia="ru-RU"/>
        </w:rPr>
        <w:t>ассистивными</w:t>
      </w:r>
      <w:proofErr w:type="spellEnd"/>
      <w:r w:rsidRPr="007A767B">
        <w:rPr>
          <w:rFonts w:ascii="Arial" w:eastAsia="Times New Roman" w:hAnsi="Arial" w:cs="Arial"/>
          <w:color w:val="212529"/>
          <w:sz w:val="24"/>
          <w:szCs w:val="24"/>
          <w:lang w:eastAsia="ru-RU"/>
        </w:rPr>
        <w:t xml:space="preserve"> технологиями и техническими средствами реабилитации для компенсации ограничений жизнедеятельности;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236"/>
      <w:bookmarkEnd w:id="236"/>
      <w:proofErr w:type="spellStart"/>
      <w:r w:rsidRPr="007A767B">
        <w:rPr>
          <w:rFonts w:ascii="Arial" w:eastAsia="Times New Roman" w:hAnsi="Arial" w:cs="Arial"/>
          <w:color w:val="212529"/>
          <w:sz w:val="24"/>
          <w:szCs w:val="24"/>
          <w:lang w:eastAsia="ru-RU"/>
        </w:rPr>
        <w:t>сформированность</w:t>
      </w:r>
      <w:proofErr w:type="spellEnd"/>
      <w:r w:rsidRPr="007A767B">
        <w:rPr>
          <w:rFonts w:ascii="Arial" w:eastAsia="Times New Roman" w:hAnsi="Arial" w:cs="Arial"/>
          <w:color w:val="212529"/>
          <w:sz w:val="24"/>
          <w:szCs w:val="24"/>
          <w:lang w:eastAsia="ru-RU"/>
        </w:rPr>
        <w:t xml:space="preserve"> социально-бытовых умений, необходимых в повседневной жизни в доступных для обучающихся пределах;</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237"/>
      <w:bookmarkEnd w:id="237"/>
      <w:r w:rsidRPr="007A767B">
        <w:rPr>
          <w:rFonts w:ascii="Arial" w:eastAsia="Times New Roman" w:hAnsi="Arial" w:cs="Arial"/>
          <w:color w:val="212529"/>
          <w:sz w:val="24"/>
          <w:szCs w:val="24"/>
          <w:lang w:eastAsia="ru-RU"/>
        </w:rPr>
        <w:t>способность к осознанному построению дальнейшей траектории образования и профессиональному самоопределению с учетом имеющихся двигательных ограничений и перспектив на рынке труда;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238"/>
      <w:bookmarkEnd w:id="238"/>
      <w:r w:rsidRPr="007A767B">
        <w:rPr>
          <w:rFonts w:ascii="Arial" w:eastAsia="Times New Roman" w:hAnsi="Arial" w:cs="Arial"/>
          <w:color w:val="212529"/>
          <w:sz w:val="24"/>
          <w:szCs w:val="24"/>
          <w:lang w:eastAsia="ru-RU"/>
        </w:rPr>
        <w:t>для обучающихся с расстройствами аутистического спектра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239"/>
      <w:bookmarkEnd w:id="239"/>
      <w:r w:rsidRPr="007A767B">
        <w:rPr>
          <w:rFonts w:ascii="Arial" w:eastAsia="Times New Roman" w:hAnsi="Arial" w:cs="Arial"/>
          <w:color w:val="212529"/>
          <w:sz w:val="24"/>
          <w:szCs w:val="24"/>
          <w:lang w:eastAsia="ru-RU"/>
        </w:rPr>
        <w:t>способность использовать знания, полученные в ходе усвоения учебного материала, для самостоятельной организации безопасной и полноценной жизни;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240"/>
      <w:bookmarkEnd w:id="240"/>
      <w:r w:rsidRPr="007A767B">
        <w:rPr>
          <w:rFonts w:ascii="Arial" w:eastAsia="Times New Roman" w:hAnsi="Arial" w:cs="Arial"/>
          <w:color w:val="212529"/>
          <w:sz w:val="24"/>
          <w:szCs w:val="24"/>
          <w:lang w:eastAsia="ru-RU"/>
        </w:rPr>
        <w:t>способность организовать успешное взаимодействие с окружающими людьми, опираясь на понимание социальных отношений: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241"/>
      <w:bookmarkEnd w:id="241"/>
      <w:r w:rsidRPr="007A767B">
        <w:rPr>
          <w:rFonts w:ascii="Arial" w:eastAsia="Times New Roman" w:hAnsi="Arial" w:cs="Arial"/>
          <w:color w:val="212529"/>
          <w:sz w:val="24"/>
          <w:szCs w:val="24"/>
          <w:lang w:eastAsia="ru-RU"/>
        </w:rPr>
        <w:t>овладение методами эмоционального самоконтроля: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242"/>
      <w:bookmarkEnd w:id="242"/>
      <w:proofErr w:type="spellStart"/>
      <w:r w:rsidRPr="007A767B">
        <w:rPr>
          <w:rFonts w:ascii="Arial" w:eastAsia="Times New Roman" w:hAnsi="Arial" w:cs="Arial"/>
          <w:color w:val="212529"/>
          <w:sz w:val="24"/>
          <w:szCs w:val="24"/>
          <w:lang w:eastAsia="ru-RU"/>
        </w:rPr>
        <w:t>сформированность</w:t>
      </w:r>
      <w:proofErr w:type="spellEnd"/>
      <w:r w:rsidRPr="007A767B">
        <w:rPr>
          <w:rFonts w:ascii="Arial" w:eastAsia="Times New Roman" w:hAnsi="Arial" w:cs="Arial"/>
          <w:color w:val="212529"/>
          <w:sz w:val="24"/>
          <w:szCs w:val="24"/>
          <w:lang w:eastAsia="ru-RU"/>
        </w:rPr>
        <w:t xml:space="preserve"> социально-бытовых умений, используемых в повседневной жизни.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243"/>
      <w:bookmarkEnd w:id="243"/>
      <w:r w:rsidRPr="007A767B">
        <w:rPr>
          <w:rFonts w:ascii="Arial" w:eastAsia="Times New Roman" w:hAnsi="Arial" w:cs="Arial"/>
          <w:color w:val="212529"/>
          <w:sz w:val="24"/>
          <w:szCs w:val="24"/>
          <w:lang w:eastAsia="ru-RU"/>
        </w:rPr>
        <w:t>Требования к предметным результатам освоения обучающимися с ограниченными возможностями здоровья учебных предметов "Адаптивная физическая культура" и "Основы безопасности жизнедеятельности" &lt;29&gt; определяются с учетом особенностей их психофизического развития, состояния здоровья в доступных для обучающихся пределах.</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100244"/>
      <w:bookmarkEnd w:id="244"/>
      <w:r w:rsidRPr="007A767B">
        <w:rPr>
          <w:rFonts w:ascii="Arial" w:eastAsia="Times New Roman" w:hAnsi="Arial" w:cs="Arial"/>
          <w:color w:val="212529"/>
          <w:sz w:val="24"/>
          <w:szCs w:val="24"/>
          <w:lang w:eastAsia="ru-RU"/>
        </w:rPr>
        <w:lastRenderedPageBreak/>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245"/>
      <w:bookmarkEnd w:id="245"/>
      <w:r w:rsidRPr="007A767B">
        <w:rPr>
          <w:rFonts w:ascii="Arial" w:eastAsia="Times New Roman" w:hAnsi="Arial" w:cs="Arial"/>
          <w:color w:val="212529"/>
          <w:sz w:val="24"/>
          <w:szCs w:val="24"/>
          <w:lang w:eastAsia="ru-RU"/>
        </w:rPr>
        <w:t>&lt;29&gt; В соответствии с Федеральным </w:t>
      </w:r>
      <w:hyperlink r:id="rId125" w:history="1">
        <w:r w:rsidRPr="007A767B">
          <w:rPr>
            <w:rFonts w:ascii="Arial" w:eastAsia="Times New Roman" w:hAnsi="Arial" w:cs="Arial"/>
            <w:color w:val="4272D7"/>
            <w:sz w:val="24"/>
            <w:szCs w:val="24"/>
            <w:u w:val="single"/>
            <w:lang w:eastAsia="ru-RU"/>
          </w:rPr>
          <w:t>законом</w:t>
        </w:r>
      </w:hyperlink>
      <w:r w:rsidRPr="007A767B">
        <w:rPr>
          <w:rFonts w:ascii="Arial" w:eastAsia="Times New Roman" w:hAnsi="Arial" w:cs="Arial"/>
          <w:color w:val="212529"/>
          <w:sz w:val="24"/>
          <w:szCs w:val="24"/>
          <w:lang w:eastAsia="ru-RU"/>
        </w:rPr>
        <w:t> от 4 августа 2023 г. N 479 "О внесении изменений в Федеральный закон "Об образовании в Российской Федерации" с 1 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246"/>
      <w:bookmarkEnd w:id="246"/>
      <w:r w:rsidRPr="007A767B">
        <w:rPr>
          <w:rFonts w:ascii="Arial" w:eastAsia="Times New Roman" w:hAnsi="Arial" w:cs="Arial"/>
          <w:color w:val="212529"/>
          <w:sz w:val="24"/>
          <w:szCs w:val="24"/>
          <w:lang w:eastAsia="ru-RU"/>
        </w:rPr>
        <w:t>Требования к предметным результатам освоения АООП слепыми и слабовидящими обучающимися также включают овладение необходимыми компетенциями с использованием рельефно-точечной системы обозначений Л. Брайля.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247"/>
      <w:bookmarkEnd w:id="247"/>
      <w:r w:rsidRPr="007A767B">
        <w:rPr>
          <w:rFonts w:ascii="Arial" w:eastAsia="Times New Roman" w:hAnsi="Arial" w:cs="Arial"/>
          <w:color w:val="212529"/>
          <w:sz w:val="24"/>
          <w:szCs w:val="24"/>
          <w:lang w:eastAsia="ru-RU"/>
        </w:rPr>
        <w:t xml:space="preserve">Условия </w:t>
      </w:r>
      <w:proofErr w:type="gramStart"/>
      <w:r w:rsidRPr="007A767B">
        <w:rPr>
          <w:rFonts w:ascii="Arial" w:eastAsia="Times New Roman" w:hAnsi="Arial" w:cs="Arial"/>
          <w:color w:val="212529"/>
          <w:sz w:val="24"/>
          <w:szCs w:val="24"/>
          <w:lang w:eastAsia="ru-RU"/>
        </w:rPr>
        <w:t>реализации</w:t>
      </w:r>
      <w:proofErr w:type="gramEnd"/>
      <w:r w:rsidRPr="007A767B">
        <w:rPr>
          <w:rFonts w:ascii="Arial" w:eastAsia="Times New Roman" w:hAnsi="Arial" w:cs="Arial"/>
          <w:color w:val="212529"/>
          <w:sz w:val="24"/>
          <w:szCs w:val="24"/>
          <w:lang w:eastAsia="ru-RU"/>
        </w:rPr>
        <w:t xml:space="preserve"> адаптированной основной образовательной программы включают: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248"/>
      <w:bookmarkEnd w:id="248"/>
      <w:r w:rsidRPr="007A767B">
        <w:rPr>
          <w:rFonts w:ascii="Arial" w:eastAsia="Times New Roman" w:hAnsi="Arial" w:cs="Arial"/>
          <w:color w:val="212529"/>
          <w:sz w:val="24"/>
          <w:szCs w:val="24"/>
          <w:lang w:eastAsia="ru-RU"/>
        </w:rPr>
        <w:t>укомплектованность педагогическими работниками, владеющими специальными педагогическими подходами и методами обучения и воспитания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249"/>
      <w:bookmarkEnd w:id="249"/>
      <w:r w:rsidRPr="007A767B">
        <w:rPr>
          <w:rFonts w:ascii="Arial" w:eastAsia="Times New Roman" w:hAnsi="Arial" w:cs="Arial"/>
          <w:color w:val="212529"/>
          <w:sz w:val="24"/>
          <w:szCs w:val="24"/>
          <w:lang w:eastAsia="ru-RU"/>
        </w:rPr>
        <w:t>архитектурную и информационную доступность всех объектов инфраструктуры образовательной организации для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250"/>
      <w:bookmarkEnd w:id="250"/>
      <w:r w:rsidRPr="007A767B">
        <w:rPr>
          <w:rFonts w:ascii="Arial" w:eastAsia="Times New Roman" w:hAnsi="Arial" w:cs="Arial"/>
          <w:color w:val="212529"/>
          <w:sz w:val="24"/>
          <w:szCs w:val="24"/>
          <w:lang w:eastAsia="ru-RU"/>
        </w:rPr>
        <w:t>материально-технические условия, необходимые для образовательной деятельности обучающихся с ограниченными возможностями здоровья и детей-инвалидов, в том числе административные и иные помещения, оснащенные необходимым оборудованием.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251"/>
      <w:bookmarkEnd w:id="251"/>
      <w:r w:rsidRPr="007A767B">
        <w:rPr>
          <w:rFonts w:ascii="Arial" w:eastAsia="Times New Roman" w:hAnsi="Arial" w:cs="Arial"/>
          <w:color w:val="212529"/>
          <w:sz w:val="24"/>
          <w:szCs w:val="24"/>
          <w:lang w:eastAsia="ru-RU"/>
        </w:rPr>
        <w:t>Специальные условия обучения и воспитания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100252"/>
      <w:bookmarkEnd w:id="252"/>
      <w:r w:rsidRPr="007A767B">
        <w:rPr>
          <w:rFonts w:ascii="Arial" w:eastAsia="Times New Roman" w:hAnsi="Arial" w:cs="Arial"/>
          <w:color w:val="212529"/>
          <w:sz w:val="24"/>
          <w:szCs w:val="24"/>
          <w:lang w:eastAsia="ru-RU"/>
        </w:rPr>
        <w:t>глухих, слабослышащих и позднооглохших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100253"/>
      <w:bookmarkEnd w:id="253"/>
      <w:r w:rsidRPr="007A767B">
        <w:rPr>
          <w:rFonts w:ascii="Arial" w:eastAsia="Times New Roman" w:hAnsi="Arial" w:cs="Arial"/>
          <w:color w:val="212529"/>
          <w:sz w:val="24"/>
          <w:szCs w:val="24"/>
          <w:lang w:eastAsia="ru-RU"/>
        </w:rPr>
        <w:t>при организации оценочных процедур для обучающихся с нарушениями слуха должны быть созданы специальные условия, обусловленные их особыми образовательными потребностями и связанными с ними объективными трудностями;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100254"/>
      <w:bookmarkEnd w:id="254"/>
      <w:r w:rsidRPr="007A767B">
        <w:rPr>
          <w:rFonts w:ascii="Arial" w:eastAsia="Times New Roman" w:hAnsi="Arial" w:cs="Arial"/>
          <w:color w:val="212529"/>
          <w:sz w:val="24"/>
          <w:szCs w:val="24"/>
          <w:lang w:eastAsia="ru-RU"/>
        </w:rP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255"/>
      <w:bookmarkEnd w:id="255"/>
      <w:r w:rsidRPr="007A767B">
        <w:rPr>
          <w:rFonts w:ascii="Arial" w:eastAsia="Times New Roman" w:hAnsi="Arial" w:cs="Arial"/>
          <w:color w:val="212529"/>
          <w:sz w:val="24"/>
          <w:szCs w:val="24"/>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256"/>
      <w:bookmarkEnd w:id="256"/>
      <w:r w:rsidRPr="007A767B">
        <w:rPr>
          <w:rFonts w:ascii="Arial" w:eastAsia="Times New Roman" w:hAnsi="Arial" w:cs="Arial"/>
          <w:color w:val="212529"/>
          <w:sz w:val="24"/>
          <w:szCs w:val="24"/>
          <w:lang w:eastAsia="ru-RU"/>
        </w:rPr>
        <w:t>обеспечение надлежащими визуальными средствами воспроизведения информации;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257"/>
      <w:bookmarkEnd w:id="257"/>
      <w:r w:rsidRPr="007A767B">
        <w:rPr>
          <w:rFonts w:ascii="Arial" w:eastAsia="Times New Roman" w:hAnsi="Arial" w:cs="Arial"/>
          <w:color w:val="212529"/>
          <w:sz w:val="24"/>
          <w:szCs w:val="24"/>
          <w:lang w:eastAsia="ru-RU"/>
        </w:rPr>
        <w:t xml:space="preserve">учебные кабинеты оборудуются звукоусиливающей аппаратурой, отвечающей современным </w:t>
      </w:r>
      <w:proofErr w:type="spellStart"/>
      <w:r w:rsidRPr="007A767B">
        <w:rPr>
          <w:rFonts w:ascii="Arial" w:eastAsia="Times New Roman" w:hAnsi="Arial" w:cs="Arial"/>
          <w:color w:val="212529"/>
          <w:sz w:val="24"/>
          <w:szCs w:val="24"/>
          <w:lang w:eastAsia="ru-RU"/>
        </w:rPr>
        <w:t>аудиологическим</w:t>
      </w:r>
      <w:proofErr w:type="spellEnd"/>
      <w:r w:rsidRPr="007A767B">
        <w:rPr>
          <w:rFonts w:ascii="Arial" w:eastAsia="Times New Roman" w:hAnsi="Arial" w:cs="Arial"/>
          <w:color w:val="212529"/>
          <w:sz w:val="24"/>
          <w:szCs w:val="24"/>
          <w:lang w:eastAsia="ru-RU"/>
        </w:rPr>
        <w:t xml:space="preserve"> и сурдопедагогическим требованиям (стационарной звукоусиливающей аппаратурой коллективного пользования, при </w:t>
      </w:r>
      <w:r w:rsidRPr="007A767B">
        <w:rPr>
          <w:rFonts w:ascii="Arial" w:eastAsia="Times New Roman" w:hAnsi="Arial" w:cs="Arial"/>
          <w:color w:val="212529"/>
          <w:sz w:val="24"/>
          <w:szCs w:val="24"/>
          <w:lang w:eastAsia="ru-RU"/>
        </w:rPr>
        <w:lastRenderedPageBreak/>
        <w:t xml:space="preserve">необходимости, с дополнительной комплектацией </w:t>
      </w:r>
      <w:proofErr w:type="spellStart"/>
      <w:r w:rsidRPr="007A767B">
        <w:rPr>
          <w:rFonts w:ascii="Arial" w:eastAsia="Times New Roman" w:hAnsi="Arial" w:cs="Arial"/>
          <w:color w:val="212529"/>
          <w:sz w:val="24"/>
          <w:szCs w:val="24"/>
          <w:lang w:eastAsia="ru-RU"/>
        </w:rPr>
        <w:t>вибротактильными</w:t>
      </w:r>
      <w:proofErr w:type="spellEnd"/>
      <w:r w:rsidRPr="007A767B">
        <w:rPr>
          <w:rFonts w:ascii="Arial" w:eastAsia="Times New Roman" w:hAnsi="Arial" w:cs="Arial"/>
          <w:color w:val="212529"/>
          <w:sz w:val="24"/>
          <w:szCs w:val="24"/>
          <w:lang w:eastAsia="ru-RU"/>
        </w:rPr>
        <w:t xml:space="preserve"> устройствами, или беспроводной аппаратурой, например, использующей </w:t>
      </w:r>
      <w:proofErr w:type="spellStart"/>
      <w:r w:rsidRPr="007A767B">
        <w:rPr>
          <w:rFonts w:ascii="Arial" w:eastAsia="Times New Roman" w:hAnsi="Arial" w:cs="Arial"/>
          <w:color w:val="212529"/>
          <w:sz w:val="24"/>
          <w:szCs w:val="24"/>
          <w:lang w:eastAsia="ru-RU"/>
        </w:rPr>
        <w:t>радиопринцип</w:t>
      </w:r>
      <w:proofErr w:type="spellEnd"/>
      <w:r w:rsidRPr="007A767B">
        <w:rPr>
          <w:rFonts w:ascii="Arial" w:eastAsia="Times New Roman" w:hAnsi="Arial" w:cs="Arial"/>
          <w:color w:val="212529"/>
          <w:sz w:val="24"/>
          <w:szCs w:val="24"/>
          <w:lang w:eastAsia="ru-RU"/>
        </w:rPr>
        <w:t xml:space="preserve"> или инфракрасное излучение);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258"/>
      <w:bookmarkEnd w:id="258"/>
      <w:r w:rsidRPr="007A767B">
        <w:rPr>
          <w:rFonts w:ascii="Arial" w:eastAsia="Times New Roman" w:hAnsi="Arial" w:cs="Arial"/>
          <w:color w:val="212529"/>
          <w:sz w:val="24"/>
          <w:szCs w:val="24"/>
          <w:lang w:eastAsia="ru-RU"/>
        </w:rPr>
        <w:t xml:space="preserve">во внеурочной деятельности, в том числе при проведении коррекционных занятий по Программе коррекционной работы обучающиеся пользуются индивидуальными средствами </w:t>
      </w:r>
      <w:proofErr w:type="spellStart"/>
      <w:r w:rsidRPr="007A767B">
        <w:rPr>
          <w:rFonts w:ascii="Arial" w:eastAsia="Times New Roman" w:hAnsi="Arial" w:cs="Arial"/>
          <w:color w:val="212529"/>
          <w:sz w:val="24"/>
          <w:szCs w:val="24"/>
          <w:lang w:eastAsia="ru-RU"/>
        </w:rPr>
        <w:t>слухопротезирования</w:t>
      </w:r>
      <w:proofErr w:type="spellEnd"/>
      <w:r w:rsidRPr="007A767B">
        <w:rPr>
          <w:rFonts w:ascii="Arial" w:eastAsia="Times New Roman" w:hAnsi="Arial" w:cs="Arial"/>
          <w:color w:val="212529"/>
          <w:sz w:val="24"/>
          <w:szCs w:val="24"/>
          <w:lang w:eastAsia="ru-RU"/>
        </w:rPr>
        <w:t xml:space="preserve"> (индивидуальными слуховыми аппаратами, </w:t>
      </w:r>
      <w:proofErr w:type="spellStart"/>
      <w:r w:rsidRPr="007A767B">
        <w:rPr>
          <w:rFonts w:ascii="Arial" w:eastAsia="Times New Roman" w:hAnsi="Arial" w:cs="Arial"/>
          <w:color w:val="212529"/>
          <w:sz w:val="24"/>
          <w:szCs w:val="24"/>
          <w:lang w:eastAsia="ru-RU"/>
        </w:rPr>
        <w:t>кохлеарными</w:t>
      </w:r>
      <w:proofErr w:type="spellEnd"/>
      <w:r w:rsidRPr="007A767B">
        <w:rPr>
          <w:rFonts w:ascii="Arial" w:eastAsia="Times New Roman" w:hAnsi="Arial" w:cs="Arial"/>
          <w:color w:val="212529"/>
          <w:sz w:val="24"/>
          <w:szCs w:val="24"/>
          <w:lang w:eastAsia="ru-RU"/>
        </w:rPr>
        <w:t xml:space="preserve"> </w:t>
      </w:r>
      <w:proofErr w:type="spellStart"/>
      <w:r w:rsidRPr="007A767B">
        <w:rPr>
          <w:rFonts w:ascii="Arial" w:eastAsia="Times New Roman" w:hAnsi="Arial" w:cs="Arial"/>
          <w:color w:val="212529"/>
          <w:sz w:val="24"/>
          <w:szCs w:val="24"/>
          <w:lang w:eastAsia="ru-RU"/>
        </w:rPr>
        <w:t>имплантами</w:t>
      </w:r>
      <w:proofErr w:type="spellEnd"/>
      <w:r w:rsidRPr="007A767B">
        <w:rPr>
          <w:rFonts w:ascii="Arial" w:eastAsia="Times New Roman" w:hAnsi="Arial" w:cs="Arial"/>
          <w:color w:val="212529"/>
          <w:sz w:val="24"/>
          <w:szCs w:val="24"/>
          <w:lang w:eastAsia="ru-RU"/>
        </w:rPr>
        <w:t xml:space="preserve">, </w:t>
      </w:r>
      <w:proofErr w:type="spellStart"/>
      <w:r w:rsidRPr="007A767B">
        <w:rPr>
          <w:rFonts w:ascii="Arial" w:eastAsia="Times New Roman" w:hAnsi="Arial" w:cs="Arial"/>
          <w:color w:val="212529"/>
          <w:sz w:val="24"/>
          <w:szCs w:val="24"/>
          <w:lang w:eastAsia="ru-RU"/>
        </w:rPr>
        <w:t>кохлеарным</w:t>
      </w:r>
      <w:proofErr w:type="spellEnd"/>
      <w:r w:rsidRPr="007A767B">
        <w:rPr>
          <w:rFonts w:ascii="Arial" w:eastAsia="Times New Roman" w:hAnsi="Arial" w:cs="Arial"/>
          <w:color w:val="212529"/>
          <w:sz w:val="24"/>
          <w:szCs w:val="24"/>
          <w:lang w:eastAsia="ru-RU"/>
        </w:rPr>
        <w:t xml:space="preserve"> </w:t>
      </w:r>
      <w:proofErr w:type="spellStart"/>
      <w:r w:rsidRPr="007A767B">
        <w:rPr>
          <w:rFonts w:ascii="Arial" w:eastAsia="Times New Roman" w:hAnsi="Arial" w:cs="Arial"/>
          <w:color w:val="212529"/>
          <w:sz w:val="24"/>
          <w:szCs w:val="24"/>
          <w:lang w:eastAsia="ru-RU"/>
        </w:rPr>
        <w:t>имплантом</w:t>
      </w:r>
      <w:proofErr w:type="spellEnd"/>
      <w:r w:rsidRPr="007A767B">
        <w:rPr>
          <w:rFonts w:ascii="Arial" w:eastAsia="Times New Roman" w:hAnsi="Arial" w:cs="Arial"/>
          <w:color w:val="212529"/>
          <w:sz w:val="24"/>
          <w:szCs w:val="24"/>
          <w:lang w:eastAsia="ru-RU"/>
        </w:rPr>
        <w:t xml:space="preserve"> и индивидуальным слуховым аппаратом в зависимости от </w:t>
      </w:r>
      <w:proofErr w:type="spellStart"/>
      <w:r w:rsidRPr="007A767B">
        <w:rPr>
          <w:rFonts w:ascii="Arial" w:eastAsia="Times New Roman" w:hAnsi="Arial" w:cs="Arial"/>
          <w:color w:val="212529"/>
          <w:sz w:val="24"/>
          <w:szCs w:val="24"/>
          <w:lang w:eastAsia="ru-RU"/>
        </w:rPr>
        <w:t>слухопротезирования</w:t>
      </w:r>
      <w:proofErr w:type="spellEnd"/>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100259"/>
      <w:bookmarkEnd w:id="259"/>
      <w:r w:rsidRPr="007A767B">
        <w:rPr>
          <w:rFonts w:ascii="Arial" w:eastAsia="Times New Roman" w:hAnsi="Arial" w:cs="Arial"/>
          <w:color w:val="212529"/>
          <w:sz w:val="24"/>
          <w:szCs w:val="24"/>
          <w:lang w:eastAsia="ru-RU"/>
        </w:rPr>
        <w:t xml:space="preserve">помещения для коллективных внеурочных мероприятий оборудуются специальной системой индукционного типа или беспроводной аппаратурой коллективного пользования, использующей </w:t>
      </w:r>
      <w:proofErr w:type="spellStart"/>
      <w:r w:rsidRPr="007A767B">
        <w:rPr>
          <w:rFonts w:ascii="Arial" w:eastAsia="Times New Roman" w:hAnsi="Arial" w:cs="Arial"/>
          <w:color w:val="212529"/>
          <w:sz w:val="24"/>
          <w:szCs w:val="24"/>
          <w:lang w:eastAsia="ru-RU"/>
        </w:rPr>
        <w:t>радиопринцип</w:t>
      </w:r>
      <w:proofErr w:type="spellEnd"/>
      <w:r w:rsidRPr="007A767B">
        <w:rPr>
          <w:rFonts w:ascii="Arial" w:eastAsia="Times New Roman" w:hAnsi="Arial" w:cs="Arial"/>
          <w:color w:val="212529"/>
          <w:sz w:val="24"/>
          <w:szCs w:val="24"/>
          <w:lang w:eastAsia="ru-RU"/>
        </w:rPr>
        <w:t xml:space="preserve"> или инфракрасное излучение;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260"/>
      <w:bookmarkEnd w:id="260"/>
      <w:r w:rsidRPr="007A767B">
        <w:rPr>
          <w:rFonts w:ascii="Arial" w:eastAsia="Times New Roman" w:hAnsi="Arial" w:cs="Arial"/>
          <w:color w:val="212529"/>
          <w:sz w:val="24"/>
          <w:szCs w:val="24"/>
          <w:lang w:eastAsia="ru-RU"/>
        </w:rPr>
        <w:t>обеспечивается систематическая (не реже одного раза в год) совместная проверка врачом-</w:t>
      </w:r>
      <w:proofErr w:type="spellStart"/>
      <w:r w:rsidRPr="007A767B">
        <w:rPr>
          <w:rFonts w:ascii="Arial" w:eastAsia="Times New Roman" w:hAnsi="Arial" w:cs="Arial"/>
          <w:color w:val="212529"/>
          <w:sz w:val="24"/>
          <w:szCs w:val="24"/>
          <w:lang w:eastAsia="ru-RU"/>
        </w:rPr>
        <w:t>сурдологом</w:t>
      </w:r>
      <w:proofErr w:type="spellEnd"/>
      <w:r w:rsidRPr="007A767B">
        <w:rPr>
          <w:rFonts w:ascii="Arial" w:eastAsia="Times New Roman" w:hAnsi="Arial" w:cs="Arial"/>
          <w:color w:val="212529"/>
          <w:sz w:val="24"/>
          <w:szCs w:val="24"/>
          <w:lang w:eastAsia="ru-RU"/>
        </w:rPr>
        <w:t xml:space="preserve"> и учителем-дефектологом (сурдопедагогом) режима работы индивидуальных слуховых аппаратов и звукоусиливающей аппаратуры коллективного пользования с учетом индивидуальных особенностей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261"/>
      <w:bookmarkEnd w:id="261"/>
      <w:r w:rsidRPr="007A767B">
        <w:rPr>
          <w:rFonts w:ascii="Arial" w:eastAsia="Times New Roman" w:hAnsi="Arial" w:cs="Arial"/>
          <w:color w:val="212529"/>
          <w:sz w:val="24"/>
          <w:szCs w:val="24"/>
          <w:lang w:eastAsia="ru-RU"/>
        </w:rPr>
        <w:t>кабинеты для коррекционных занятий оснащаются необходимым специальным оборудованием и дидактическими материалами;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262"/>
      <w:bookmarkEnd w:id="262"/>
      <w:r w:rsidRPr="007A767B">
        <w:rPr>
          <w:rFonts w:ascii="Arial" w:eastAsia="Times New Roman" w:hAnsi="Arial" w:cs="Arial"/>
          <w:color w:val="212529"/>
          <w:sz w:val="24"/>
          <w:szCs w:val="24"/>
          <w:lang w:eastAsia="ru-RU"/>
        </w:rPr>
        <w:t>рабочее место обучающегося: в инклюзивном классе парта обучающегося с нарушениями слуха располагается в классе так, чтобы он мог хорошо видеть учителя, его лицо и лица одноклассников; в классных помещениях отдельных классов для обучающихся с нарушениями слуха парты располагаются полукругом, чтобы они могли всегда держать в поле зрения учителя, его лицо, движения рук, лица одноклассников;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263"/>
      <w:bookmarkEnd w:id="263"/>
      <w:r w:rsidRPr="007A767B">
        <w:rPr>
          <w:rFonts w:ascii="Arial" w:eastAsia="Times New Roman" w:hAnsi="Arial" w:cs="Arial"/>
          <w:color w:val="212529"/>
          <w:sz w:val="24"/>
          <w:szCs w:val="24"/>
          <w:lang w:eastAsia="ru-RU"/>
        </w:rPr>
        <w:t>слепых и слабовидящих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264"/>
      <w:bookmarkEnd w:id="264"/>
      <w:r w:rsidRPr="007A767B">
        <w:rPr>
          <w:rFonts w:ascii="Arial" w:eastAsia="Times New Roman" w:hAnsi="Arial" w:cs="Arial"/>
          <w:color w:val="212529"/>
          <w:sz w:val="24"/>
          <w:szCs w:val="24"/>
          <w:lang w:eastAsia="ru-RU"/>
        </w:rPr>
        <w:t>обеспечение дифференцированного подхода в обучении, воспитании и коррекции с учетом зрительных нарушений, соблюдение режима зрительных нагрузок (для слабовидящих и слепых с остаточным зрением);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265"/>
      <w:bookmarkEnd w:id="265"/>
      <w:r w:rsidRPr="007A767B">
        <w:rPr>
          <w:rFonts w:ascii="Arial" w:eastAsia="Times New Roman" w:hAnsi="Arial" w:cs="Arial"/>
          <w:color w:val="212529"/>
          <w:sz w:val="24"/>
          <w:szCs w:val="24"/>
          <w:lang w:eastAsia="ru-RU"/>
        </w:rPr>
        <w:t>обеспечение обстановки психологического комфорта (в том числе в условиях совместного обучения со сверстниками с сохранным зрением);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266"/>
      <w:bookmarkEnd w:id="266"/>
      <w:r w:rsidRPr="007A767B">
        <w:rPr>
          <w:rFonts w:ascii="Arial" w:eastAsia="Times New Roman" w:hAnsi="Arial" w:cs="Arial"/>
          <w:color w:val="212529"/>
          <w:sz w:val="24"/>
          <w:szCs w:val="24"/>
          <w:lang w:eastAsia="ru-RU"/>
        </w:rPr>
        <w:t xml:space="preserve">использование современных </w:t>
      </w:r>
      <w:proofErr w:type="spellStart"/>
      <w:r w:rsidRPr="007A767B">
        <w:rPr>
          <w:rFonts w:ascii="Arial" w:eastAsia="Times New Roman" w:hAnsi="Arial" w:cs="Arial"/>
          <w:color w:val="212529"/>
          <w:sz w:val="24"/>
          <w:szCs w:val="24"/>
          <w:lang w:eastAsia="ru-RU"/>
        </w:rPr>
        <w:t>тифлоинформационных</w:t>
      </w:r>
      <w:proofErr w:type="spellEnd"/>
      <w:r w:rsidRPr="007A767B">
        <w:rPr>
          <w:rFonts w:ascii="Arial" w:eastAsia="Times New Roman" w:hAnsi="Arial" w:cs="Arial"/>
          <w:color w:val="212529"/>
          <w:sz w:val="24"/>
          <w:szCs w:val="24"/>
          <w:lang w:eastAsia="ru-RU"/>
        </w:rPr>
        <w:t xml:space="preserve"> технологий, </w:t>
      </w:r>
      <w:proofErr w:type="spellStart"/>
      <w:r w:rsidRPr="007A767B">
        <w:rPr>
          <w:rFonts w:ascii="Arial" w:eastAsia="Times New Roman" w:hAnsi="Arial" w:cs="Arial"/>
          <w:color w:val="212529"/>
          <w:sz w:val="24"/>
          <w:szCs w:val="24"/>
          <w:lang w:eastAsia="ru-RU"/>
        </w:rPr>
        <w:t>тифлотехнических</w:t>
      </w:r>
      <w:proofErr w:type="spellEnd"/>
      <w:r w:rsidRPr="007A767B">
        <w:rPr>
          <w:rFonts w:ascii="Arial" w:eastAsia="Times New Roman" w:hAnsi="Arial" w:cs="Arial"/>
          <w:color w:val="212529"/>
          <w:sz w:val="24"/>
          <w:szCs w:val="24"/>
          <w:lang w:eastAsia="ru-RU"/>
        </w:rPr>
        <w:t xml:space="preserve"> средств, устройств и </w:t>
      </w:r>
      <w:proofErr w:type="gramStart"/>
      <w:r w:rsidRPr="007A767B">
        <w:rPr>
          <w:rFonts w:ascii="Arial" w:eastAsia="Times New Roman" w:hAnsi="Arial" w:cs="Arial"/>
          <w:color w:val="212529"/>
          <w:sz w:val="24"/>
          <w:szCs w:val="24"/>
          <w:lang w:eastAsia="ru-RU"/>
        </w:rPr>
        <w:t>приборов для оптимизации образовательного процесса</w:t>
      </w:r>
      <w:proofErr w:type="gramEnd"/>
      <w:r w:rsidRPr="007A767B">
        <w:rPr>
          <w:rFonts w:ascii="Arial" w:eastAsia="Times New Roman" w:hAnsi="Arial" w:cs="Arial"/>
          <w:color w:val="212529"/>
          <w:sz w:val="24"/>
          <w:szCs w:val="24"/>
          <w:lang w:eastAsia="ru-RU"/>
        </w:rPr>
        <w:t xml:space="preserve"> и повышения его эффективности и доступности для слепых и слабовидящих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267"/>
      <w:bookmarkEnd w:id="267"/>
      <w:r w:rsidRPr="007A767B">
        <w:rPr>
          <w:rFonts w:ascii="Arial" w:eastAsia="Times New Roman" w:hAnsi="Arial" w:cs="Arial"/>
          <w:color w:val="212529"/>
          <w:sz w:val="24"/>
          <w:szCs w:val="24"/>
          <w:lang w:eastAsia="ru-RU"/>
        </w:rPr>
        <w:t>развитие специальных компетенций, необходимых для подготовки слепых и слабовидящих обучающихся к продолжению образования, профессиональной самореализации и включению в социум;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0268"/>
      <w:bookmarkEnd w:id="268"/>
      <w:r w:rsidRPr="007A767B">
        <w:rPr>
          <w:rFonts w:ascii="Arial" w:eastAsia="Times New Roman" w:hAnsi="Arial" w:cs="Arial"/>
          <w:color w:val="212529"/>
          <w:sz w:val="24"/>
          <w:szCs w:val="24"/>
          <w:lang w:eastAsia="ru-RU"/>
        </w:rPr>
        <w:t>обеспечение взаимодействия и сотрудничества со сверстниками, в том числе с сохранным зрением в различных видах деятельности, расширение реальных и виртуальных социальных контактов, обогащение социального опыта посредством расширения социально-образовательного пространства за пределы образовательной организации и семьи;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9" w:name="100269"/>
      <w:bookmarkEnd w:id="269"/>
      <w:r w:rsidRPr="007A767B">
        <w:rPr>
          <w:rFonts w:ascii="Arial" w:eastAsia="Times New Roman" w:hAnsi="Arial" w:cs="Arial"/>
          <w:color w:val="212529"/>
          <w:sz w:val="24"/>
          <w:szCs w:val="24"/>
          <w:lang w:eastAsia="ru-RU"/>
        </w:rPr>
        <w:lastRenderedPageBreak/>
        <w:t>использование специальных методов, тифлопедагогических приемов и средств обучения;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270"/>
      <w:bookmarkEnd w:id="270"/>
      <w:r w:rsidRPr="007A767B">
        <w:rPr>
          <w:rFonts w:ascii="Arial" w:eastAsia="Times New Roman" w:hAnsi="Arial" w:cs="Arial"/>
          <w:color w:val="212529"/>
          <w:sz w:val="24"/>
          <w:szCs w:val="24"/>
          <w:lang w:eastAsia="ru-RU"/>
        </w:rPr>
        <w:t>включение слепых и слабовидящих обучающихся в разнообразные воспитательные и досуговые мероприятия (в том числе совместно со сверстниками с сохранным зрением);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100271"/>
      <w:bookmarkEnd w:id="271"/>
      <w:r w:rsidRPr="007A767B">
        <w:rPr>
          <w:rFonts w:ascii="Arial" w:eastAsia="Times New Roman" w:hAnsi="Arial" w:cs="Arial"/>
          <w:color w:val="212529"/>
          <w:sz w:val="24"/>
          <w:szCs w:val="24"/>
          <w:lang w:eastAsia="ru-RU"/>
        </w:rPr>
        <w:t xml:space="preserve">создание </w:t>
      </w:r>
      <w:proofErr w:type="spellStart"/>
      <w:r w:rsidRPr="007A767B">
        <w:rPr>
          <w:rFonts w:ascii="Arial" w:eastAsia="Times New Roman" w:hAnsi="Arial" w:cs="Arial"/>
          <w:color w:val="212529"/>
          <w:sz w:val="24"/>
          <w:szCs w:val="24"/>
          <w:lang w:eastAsia="ru-RU"/>
        </w:rPr>
        <w:t>здоровьесберегающих</w:t>
      </w:r>
      <w:proofErr w:type="spellEnd"/>
      <w:r w:rsidRPr="007A767B">
        <w:rPr>
          <w:rFonts w:ascii="Arial" w:eastAsia="Times New Roman" w:hAnsi="Arial" w:cs="Arial"/>
          <w:color w:val="212529"/>
          <w:sz w:val="24"/>
          <w:szCs w:val="24"/>
          <w:lang w:eastAsia="ru-RU"/>
        </w:rPr>
        <w:t xml:space="preserve"> условий, с учетом зрительных возможностей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100272"/>
      <w:bookmarkEnd w:id="272"/>
      <w:r w:rsidRPr="007A767B">
        <w:rPr>
          <w:rFonts w:ascii="Arial" w:eastAsia="Times New Roman" w:hAnsi="Arial" w:cs="Arial"/>
          <w:color w:val="212529"/>
          <w:sz w:val="24"/>
          <w:szCs w:val="24"/>
          <w:lang w:eastAsia="ru-RU"/>
        </w:rPr>
        <w:t>обучающихся с нарушениями опорно-двигательного аппарата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273"/>
      <w:bookmarkEnd w:id="273"/>
      <w:r w:rsidRPr="007A767B">
        <w:rPr>
          <w:rFonts w:ascii="Arial" w:eastAsia="Times New Roman" w:hAnsi="Arial" w:cs="Arial"/>
          <w:color w:val="212529"/>
          <w:sz w:val="24"/>
          <w:szCs w:val="24"/>
          <w:lang w:eastAsia="ru-RU"/>
        </w:rPr>
        <w:t>индивидуально ориентированное психолого-педагогическое сопровождение и коррекционная работа;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274"/>
      <w:bookmarkEnd w:id="274"/>
      <w:r w:rsidRPr="007A767B">
        <w:rPr>
          <w:rFonts w:ascii="Arial" w:eastAsia="Times New Roman" w:hAnsi="Arial" w:cs="Arial"/>
          <w:color w:val="212529"/>
          <w:sz w:val="24"/>
          <w:szCs w:val="24"/>
          <w:lang w:eastAsia="ru-RU"/>
        </w:rPr>
        <w:t>использование специальных методов, приемов, средств обучения, в том числе информационных, компьютерных технологий;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275"/>
      <w:bookmarkEnd w:id="275"/>
      <w:r w:rsidRPr="007A767B">
        <w:rPr>
          <w:rFonts w:ascii="Arial" w:eastAsia="Times New Roman" w:hAnsi="Arial" w:cs="Arial"/>
          <w:color w:val="212529"/>
          <w:sz w:val="24"/>
          <w:szCs w:val="24"/>
          <w:lang w:eastAsia="ru-RU"/>
        </w:rPr>
        <w:t>специальные условия текущей и промежуточной аттестации, адаптация оценочных процедур;</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0276"/>
      <w:bookmarkEnd w:id="276"/>
      <w:r w:rsidRPr="007A767B">
        <w:rPr>
          <w:rFonts w:ascii="Arial" w:eastAsia="Times New Roman" w:hAnsi="Arial" w:cs="Arial"/>
          <w:color w:val="212529"/>
          <w:sz w:val="24"/>
          <w:szCs w:val="24"/>
          <w:lang w:eastAsia="ru-RU"/>
        </w:rPr>
        <w:t>соблюдение ортопедического режима;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7" w:name="100277"/>
      <w:bookmarkEnd w:id="277"/>
      <w:r w:rsidRPr="007A767B">
        <w:rPr>
          <w:rFonts w:ascii="Arial" w:eastAsia="Times New Roman" w:hAnsi="Arial" w:cs="Arial"/>
          <w:color w:val="212529"/>
          <w:sz w:val="24"/>
          <w:szCs w:val="24"/>
          <w:lang w:eastAsia="ru-RU"/>
        </w:rPr>
        <w:t xml:space="preserve">обеспечение </w:t>
      </w:r>
      <w:proofErr w:type="spellStart"/>
      <w:r w:rsidRPr="007A767B">
        <w:rPr>
          <w:rFonts w:ascii="Arial" w:eastAsia="Times New Roman" w:hAnsi="Arial" w:cs="Arial"/>
          <w:color w:val="212529"/>
          <w:sz w:val="24"/>
          <w:szCs w:val="24"/>
          <w:lang w:eastAsia="ru-RU"/>
        </w:rPr>
        <w:t>здоровьесберегающих</w:t>
      </w:r>
      <w:proofErr w:type="spellEnd"/>
      <w:r w:rsidRPr="007A767B">
        <w:rPr>
          <w:rFonts w:ascii="Arial" w:eastAsia="Times New Roman" w:hAnsi="Arial" w:cs="Arial"/>
          <w:color w:val="212529"/>
          <w:sz w:val="24"/>
          <w:szCs w:val="24"/>
          <w:lang w:eastAsia="ru-RU"/>
        </w:rPr>
        <w:t xml:space="preserve"> технологий (оздоровительный и охранительный режим, профилактика физических, умственных и психологических перегрузок);</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8" w:name="100278"/>
      <w:bookmarkEnd w:id="278"/>
      <w:r w:rsidRPr="007A767B">
        <w:rPr>
          <w:rFonts w:ascii="Arial" w:eastAsia="Times New Roman" w:hAnsi="Arial" w:cs="Arial"/>
          <w:color w:val="212529"/>
          <w:sz w:val="24"/>
          <w:szCs w:val="24"/>
          <w:lang w:eastAsia="ru-RU"/>
        </w:rPr>
        <w:t>обеспечение обстановки психологического комфорта;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279"/>
      <w:bookmarkEnd w:id="279"/>
      <w:r w:rsidRPr="007A767B">
        <w:rPr>
          <w:rFonts w:ascii="Arial" w:eastAsia="Times New Roman" w:hAnsi="Arial" w:cs="Arial"/>
          <w:color w:val="212529"/>
          <w:sz w:val="24"/>
          <w:szCs w:val="24"/>
          <w:lang w:eastAsia="ru-RU"/>
        </w:rPr>
        <w:t>обеспечение участия обучающихся с нарушениями опорно-двигательного аппарата в совместных мероприятиях со сверстниками;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280"/>
      <w:bookmarkEnd w:id="280"/>
      <w:r w:rsidRPr="007A767B">
        <w:rPr>
          <w:rFonts w:ascii="Arial" w:eastAsia="Times New Roman" w:hAnsi="Arial" w:cs="Arial"/>
          <w:color w:val="212529"/>
          <w:sz w:val="24"/>
          <w:szCs w:val="24"/>
          <w:lang w:eastAsia="ru-RU"/>
        </w:rPr>
        <w:t>сочетание очных и дистанционных форм обучения при необходимости;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281"/>
      <w:bookmarkEnd w:id="281"/>
      <w:r w:rsidRPr="007A767B">
        <w:rPr>
          <w:rFonts w:ascii="Arial" w:eastAsia="Times New Roman" w:hAnsi="Arial" w:cs="Arial"/>
          <w:color w:val="212529"/>
          <w:sz w:val="24"/>
          <w:szCs w:val="24"/>
          <w:lang w:eastAsia="ru-RU"/>
        </w:rPr>
        <w:t>сочетание обучения с реабилитационными мероприятиями;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282"/>
      <w:bookmarkEnd w:id="282"/>
      <w:r w:rsidRPr="007A767B">
        <w:rPr>
          <w:rFonts w:ascii="Arial" w:eastAsia="Times New Roman" w:hAnsi="Arial" w:cs="Arial"/>
          <w:color w:val="212529"/>
          <w:sz w:val="24"/>
          <w:szCs w:val="24"/>
          <w:lang w:eastAsia="ru-RU"/>
        </w:rPr>
        <w:t xml:space="preserve">создание </w:t>
      </w:r>
      <w:proofErr w:type="spellStart"/>
      <w:r w:rsidRPr="007A767B">
        <w:rPr>
          <w:rFonts w:ascii="Arial" w:eastAsia="Times New Roman" w:hAnsi="Arial" w:cs="Arial"/>
          <w:color w:val="212529"/>
          <w:sz w:val="24"/>
          <w:szCs w:val="24"/>
          <w:lang w:eastAsia="ru-RU"/>
        </w:rPr>
        <w:t>безбарьерной</w:t>
      </w:r>
      <w:proofErr w:type="spellEnd"/>
      <w:r w:rsidRPr="007A767B">
        <w:rPr>
          <w:rFonts w:ascii="Arial" w:eastAsia="Times New Roman" w:hAnsi="Arial" w:cs="Arial"/>
          <w:color w:val="212529"/>
          <w:sz w:val="24"/>
          <w:szCs w:val="24"/>
          <w:lang w:eastAsia="ru-RU"/>
        </w:rPr>
        <w:t xml:space="preserve"> среды, обеспечение индивидуально адаптированным рабочим местом при необходимости (специальная мебель, вспомогательные технические средства и </w:t>
      </w:r>
      <w:proofErr w:type="spellStart"/>
      <w:r w:rsidRPr="007A767B">
        <w:rPr>
          <w:rFonts w:ascii="Arial" w:eastAsia="Times New Roman" w:hAnsi="Arial" w:cs="Arial"/>
          <w:color w:val="212529"/>
          <w:sz w:val="24"/>
          <w:szCs w:val="24"/>
          <w:lang w:eastAsia="ru-RU"/>
        </w:rPr>
        <w:t>ассистивные</w:t>
      </w:r>
      <w:proofErr w:type="spellEnd"/>
      <w:r w:rsidRPr="007A767B">
        <w:rPr>
          <w:rFonts w:ascii="Arial" w:eastAsia="Times New Roman" w:hAnsi="Arial" w:cs="Arial"/>
          <w:color w:val="212529"/>
          <w:sz w:val="24"/>
          <w:szCs w:val="24"/>
          <w:lang w:eastAsia="ru-RU"/>
        </w:rPr>
        <w:t xml:space="preserve"> технологии для обучения и коммуникации);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283"/>
      <w:bookmarkEnd w:id="283"/>
      <w:r w:rsidRPr="007A767B">
        <w:rPr>
          <w:rFonts w:ascii="Arial" w:eastAsia="Times New Roman" w:hAnsi="Arial" w:cs="Arial"/>
          <w:color w:val="212529"/>
          <w:sz w:val="24"/>
          <w:szCs w:val="24"/>
          <w:lang w:eastAsia="ru-RU"/>
        </w:rPr>
        <w:t>специальное оборудование и вспомогательные технические средства для передвижения и самообслуживания;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100284"/>
      <w:bookmarkEnd w:id="284"/>
      <w:r w:rsidRPr="007A767B">
        <w:rPr>
          <w:rFonts w:ascii="Arial" w:eastAsia="Times New Roman" w:hAnsi="Arial" w:cs="Arial"/>
          <w:color w:val="212529"/>
          <w:sz w:val="24"/>
          <w:szCs w:val="24"/>
          <w:lang w:eastAsia="ru-RU"/>
        </w:rPr>
        <w:t>помощь ассистента при необходимости.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285"/>
      <w:bookmarkEnd w:id="285"/>
      <w:r w:rsidRPr="007A767B">
        <w:rPr>
          <w:rFonts w:ascii="Arial" w:eastAsia="Times New Roman" w:hAnsi="Arial" w:cs="Arial"/>
          <w:color w:val="212529"/>
          <w:sz w:val="24"/>
          <w:szCs w:val="24"/>
          <w:lang w:eastAsia="ru-RU"/>
        </w:rPr>
        <w:t>обучающихся с расстройствами аутистического спектра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0286"/>
      <w:bookmarkEnd w:id="286"/>
      <w:r w:rsidRPr="007A767B">
        <w:rPr>
          <w:rFonts w:ascii="Arial" w:eastAsia="Times New Roman" w:hAnsi="Arial" w:cs="Arial"/>
          <w:color w:val="212529"/>
          <w:sz w:val="24"/>
          <w:szCs w:val="24"/>
          <w:lang w:eastAsia="ru-RU"/>
        </w:rPr>
        <w:t>проектирование и поддержание адаптированной образовательной среды, направленной на преодоление различных форм аутистической защиты учащихся и имеющей развивающий потенциал;</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287"/>
      <w:bookmarkEnd w:id="287"/>
      <w:r w:rsidRPr="007A767B">
        <w:rPr>
          <w:rFonts w:ascii="Arial" w:eastAsia="Times New Roman" w:hAnsi="Arial" w:cs="Arial"/>
          <w:color w:val="212529"/>
          <w:sz w:val="24"/>
          <w:szCs w:val="24"/>
          <w:lang w:eastAsia="ru-RU"/>
        </w:rPr>
        <w:lastRenderedPageBreak/>
        <w:t>индивидуализация процесса обучения в соответствии с особенностями обучающегося с расстройствами аутистического спектра;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288"/>
      <w:bookmarkEnd w:id="288"/>
      <w:r w:rsidRPr="007A767B">
        <w:rPr>
          <w:rFonts w:ascii="Arial" w:eastAsia="Times New Roman" w:hAnsi="Arial" w:cs="Arial"/>
          <w:color w:val="212529"/>
          <w:sz w:val="24"/>
          <w:szCs w:val="24"/>
          <w:lang w:eastAsia="ru-RU"/>
        </w:rPr>
        <w:t>подбор и адаптация методов, методик и педагогических приемов обучения в соответствии с особенностями обучающихся с расстройствами аутистического спектра;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289"/>
      <w:bookmarkEnd w:id="289"/>
      <w:r w:rsidRPr="007A767B">
        <w:rPr>
          <w:rFonts w:ascii="Arial" w:eastAsia="Times New Roman" w:hAnsi="Arial" w:cs="Arial"/>
          <w:color w:val="212529"/>
          <w:sz w:val="24"/>
          <w:szCs w:val="24"/>
          <w:lang w:eastAsia="ru-RU"/>
        </w:rPr>
        <w:t>адаптация и модификация учебных материалов;</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290"/>
      <w:bookmarkEnd w:id="290"/>
      <w:r w:rsidRPr="007A767B">
        <w:rPr>
          <w:rFonts w:ascii="Arial" w:eastAsia="Times New Roman" w:hAnsi="Arial" w:cs="Arial"/>
          <w:color w:val="212529"/>
          <w:sz w:val="24"/>
          <w:szCs w:val="24"/>
          <w:lang w:eastAsia="ru-RU"/>
        </w:rPr>
        <w:t>обеспечение условий для развития социального взаимодействия и общения с окружающими людьми, в том числе в процессе коррекционно-развивающей работы;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100291"/>
      <w:bookmarkEnd w:id="291"/>
      <w:r w:rsidRPr="007A767B">
        <w:rPr>
          <w:rFonts w:ascii="Arial" w:eastAsia="Times New Roman" w:hAnsi="Arial" w:cs="Arial"/>
          <w:color w:val="212529"/>
          <w:sz w:val="24"/>
          <w:szCs w:val="24"/>
          <w:lang w:eastAsia="ru-RU"/>
        </w:rPr>
        <w:t>адаптация контрольно-измерительных процедур и материалов, адаптация процедур аттестации.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2" w:name="100292"/>
      <w:bookmarkEnd w:id="292"/>
      <w:r w:rsidRPr="007A767B">
        <w:rPr>
          <w:rFonts w:ascii="Arial" w:eastAsia="Times New Roman" w:hAnsi="Arial" w:cs="Arial"/>
          <w:color w:val="212529"/>
          <w:sz w:val="24"/>
          <w:szCs w:val="24"/>
          <w:lang w:eastAsia="ru-RU"/>
        </w:rPr>
        <w:t>При введении АООП СОО также целесообразно опираться на рекомендации по внедрению </w:t>
      </w:r>
      <w:hyperlink r:id="rId126"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 представленные в письмах Министерства просвещения Российской Федерации от 3 марта 2023 г. </w:t>
      </w:r>
      <w:hyperlink r:id="rId127" w:anchor="100008" w:history="1">
        <w:r w:rsidRPr="007A767B">
          <w:rPr>
            <w:rFonts w:ascii="Arial" w:eastAsia="Times New Roman" w:hAnsi="Arial" w:cs="Arial"/>
            <w:color w:val="4272D7"/>
            <w:sz w:val="24"/>
            <w:szCs w:val="24"/>
            <w:u w:val="single"/>
            <w:lang w:eastAsia="ru-RU"/>
          </w:rPr>
          <w:t>N 03-327</w:t>
        </w:r>
      </w:hyperlink>
      <w:r w:rsidRPr="007A767B">
        <w:rPr>
          <w:rFonts w:ascii="Arial" w:eastAsia="Times New Roman" w:hAnsi="Arial" w:cs="Arial"/>
          <w:color w:val="212529"/>
          <w:sz w:val="24"/>
          <w:szCs w:val="24"/>
          <w:lang w:eastAsia="ru-RU"/>
        </w:rPr>
        <w:t> и от 22 мая 2023 г. </w:t>
      </w:r>
      <w:hyperlink r:id="rId128" w:history="1">
        <w:r w:rsidRPr="007A767B">
          <w:rPr>
            <w:rFonts w:ascii="Arial" w:eastAsia="Times New Roman" w:hAnsi="Arial" w:cs="Arial"/>
            <w:color w:val="4272D7"/>
            <w:sz w:val="24"/>
            <w:szCs w:val="24"/>
            <w:u w:val="single"/>
            <w:lang w:eastAsia="ru-RU"/>
          </w:rPr>
          <w:t>N 03-870</w:t>
        </w:r>
      </w:hyperlink>
      <w:r w:rsidRPr="007A767B">
        <w:rPr>
          <w:rFonts w:ascii="Arial" w:eastAsia="Times New Roman" w:hAnsi="Arial" w:cs="Arial"/>
          <w:color w:val="212529"/>
          <w:sz w:val="24"/>
          <w:szCs w:val="24"/>
          <w:lang w:eastAsia="ru-RU"/>
        </w:rPr>
        <w:t>, в соответствии с которыми все основные образовательные программы (в том числе адаптированные) должны быть приведены в соответствие с </w:t>
      </w:r>
      <w:hyperlink r:id="rId129"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 не позднее 1 сентября 2023 года.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3" w:name="100293"/>
      <w:bookmarkEnd w:id="293"/>
      <w:r w:rsidRPr="007A767B">
        <w:rPr>
          <w:rFonts w:ascii="Arial" w:eastAsia="Times New Roman" w:hAnsi="Arial" w:cs="Arial"/>
          <w:color w:val="212529"/>
          <w:sz w:val="24"/>
          <w:szCs w:val="24"/>
          <w:lang w:eastAsia="ru-RU"/>
        </w:rPr>
        <w:t>В то же время в 2023/24 учебном году 11(12) классы могут продолжить обучение по учебным планам, соответствующим </w:t>
      </w:r>
      <w:hyperlink r:id="rId130" w:anchor="000004" w:history="1">
        <w:r w:rsidRPr="007A767B">
          <w:rPr>
            <w:rFonts w:ascii="Arial" w:eastAsia="Times New Roman" w:hAnsi="Arial" w:cs="Arial"/>
            <w:color w:val="4272D7"/>
            <w:sz w:val="24"/>
            <w:szCs w:val="24"/>
            <w:u w:val="single"/>
            <w:lang w:eastAsia="ru-RU"/>
          </w:rPr>
          <w:t>ФГОС СОО</w:t>
        </w:r>
      </w:hyperlink>
      <w:r w:rsidRPr="007A767B">
        <w:rPr>
          <w:rFonts w:ascii="Arial" w:eastAsia="Times New Roman" w:hAnsi="Arial" w:cs="Arial"/>
          <w:color w:val="212529"/>
          <w:sz w:val="24"/>
          <w:szCs w:val="24"/>
          <w:lang w:eastAsia="ru-RU"/>
        </w:rPr>
        <w:t> до вступления в силу изменений 2022 года. При этом образовательная организация приводит в соответствие с </w:t>
      </w:r>
      <w:hyperlink r:id="rId131"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 рабочие программы по учебным предметам, включенным в учебный план. Если предмет не был включен в учебный план 11 (12) класса (например, география), дополнительно его включать не нужно. Внесение изменений в содержание рабочих программ по учебным предметам, включенным в учебный план 11 класса согласно </w:t>
      </w:r>
      <w:hyperlink r:id="rId132" w:anchor="000004" w:history="1">
        <w:r w:rsidRPr="007A767B">
          <w:rPr>
            <w:rFonts w:ascii="Arial" w:eastAsia="Times New Roman" w:hAnsi="Arial" w:cs="Arial"/>
            <w:color w:val="4272D7"/>
            <w:sz w:val="24"/>
            <w:szCs w:val="24"/>
            <w:u w:val="single"/>
            <w:lang w:eastAsia="ru-RU"/>
          </w:rPr>
          <w:t>ФГОС СОО</w:t>
        </w:r>
      </w:hyperlink>
      <w:r w:rsidRPr="007A767B">
        <w:rPr>
          <w:rFonts w:ascii="Arial" w:eastAsia="Times New Roman" w:hAnsi="Arial" w:cs="Arial"/>
          <w:color w:val="212529"/>
          <w:sz w:val="24"/>
          <w:szCs w:val="24"/>
          <w:lang w:eastAsia="ru-RU"/>
        </w:rPr>
        <w:t> до вступления в силу изменений 2022 года (например, естествознание, право, экономика) не предполагается.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100294"/>
      <w:bookmarkEnd w:id="294"/>
      <w:r w:rsidRPr="007A767B">
        <w:rPr>
          <w:rFonts w:ascii="Arial" w:eastAsia="Times New Roman" w:hAnsi="Arial" w:cs="Arial"/>
          <w:color w:val="212529"/>
          <w:sz w:val="24"/>
          <w:szCs w:val="24"/>
          <w:lang w:eastAsia="ru-RU"/>
        </w:rPr>
        <w:t>Таким образом, на уровне среднего общего образования необходимо:</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5" w:name="100295"/>
      <w:bookmarkEnd w:id="295"/>
      <w:r w:rsidRPr="007A767B">
        <w:rPr>
          <w:rFonts w:ascii="Arial" w:eastAsia="Times New Roman" w:hAnsi="Arial" w:cs="Arial"/>
          <w:color w:val="212529"/>
          <w:sz w:val="24"/>
          <w:szCs w:val="24"/>
          <w:lang w:eastAsia="ru-RU"/>
        </w:rPr>
        <w:t>разработать и утвердить АООП СОО, соответствующую обновленному </w:t>
      </w:r>
      <w:hyperlink r:id="rId133" w:anchor="000004" w:history="1">
        <w:r w:rsidRPr="007A767B">
          <w:rPr>
            <w:rFonts w:ascii="Arial" w:eastAsia="Times New Roman" w:hAnsi="Arial" w:cs="Arial"/>
            <w:color w:val="4272D7"/>
            <w:sz w:val="24"/>
            <w:szCs w:val="24"/>
            <w:u w:val="single"/>
            <w:lang w:eastAsia="ru-RU"/>
          </w:rPr>
          <w:t>ФГОС СОО</w:t>
        </w:r>
      </w:hyperlink>
      <w:r w:rsidRPr="007A767B">
        <w:rPr>
          <w:rFonts w:ascii="Arial" w:eastAsia="Times New Roman" w:hAnsi="Arial" w:cs="Arial"/>
          <w:color w:val="212529"/>
          <w:sz w:val="24"/>
          <w:szCs w:val="24"/>
          <w:lang w:eastAsia="ru-RU"/>
        </w:rPr>
        <w:t> и </w:t>
      </w:r>
      <w:hyperlink r:id="rId134"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 (для обучающихся, которые переходят на уровень СОО с 1 сентября 2023 года),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6" w:name="100296"/>
      <w:bookmarkEnd w:id="296"/>
      <w:r w:rsidRPr="007A767B">
        <w:rPr>
          <w:rFonts w:ascii="Arial" w:eastAsia="Times New Roman" w:hAnsi="Arial" w:cs="Arial"/>
          <w:color w:val="212529"/>
          <w:sz w:val="24"/>
          <w:szCs w:val="24"/>
          <w:lang w:eastAsia="ru-RU"/>
        </w:rPr>
        <w:t>внести изменения в действующую АООП СОО в части содержания и планируемых результатов по отдельным учебным предметам, включенным в учебный план 11(12) класса на 2023/24 учебный год.</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7" w:name="100297"/>
      <w:bookmarkEnd w:id="297"/>
      <w:r w:rsidRPr="007A767B">
        <w:rPr>
          <w:rFonts w:ascii="Arial" w:eastAsia="Times New Roman" w:hAnsi="Arial" w:cs="Arial"/>
          <w:color w:val="212529"/>
          <w:sz w:val="24"/>
          <w:szCs w:val="24"/>
          <w:lang w:eastAsia="ru-RU"/>
        </w:rPr>
        <w:t>В обязательном порядке образовательные организации на уровне среднего общего образования используют федеральные рабочие программы по русскому языку, литературе, истории, обществознанию, географии и ОБЖ. Федеральные рабочие программы по остальным учебным предметам, включенным в </w:t>
      </w:r>
      <w:hyperlink r:id="rId135"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 могут использоваться как в неизменном виде, так и в качестве основы для разработки педагогическими работниками рабочих программ с учетом имеющегося опыта реализации изучения предмета.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8" w:name="100298"/>
      <w:bookmarkEnd w:id="298"/>
      <w:r w:rsidRPr="007A767B">
        <w:rPr>
          <w:rFonts w:ascii="Arial" w:eastAsia="Times New Roman" w:hAnsi="Arial" w:cs="Arial"/>
          <w:color w:val="212529"/>
          <w:sz w:val="24"/>
          <w:szCs w:val="24"/>
          <w:lang w:eastAsia="ru-RU"/>
        </w:rPr>
        <w:lastRenderedPageBreak/>
        <w:t>В </w:t>
      </w:r>
      <w:hyperlink r:id="rId136"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 для каждого из профилей обучения предлагается учебный план с учетом соблюдения требований </w:t>
      </w:r>
      <w:hyperlink r:id="rId137" w:anchor="000004" w:history="1">
        <w:r w:rsidRPr="007A767B">
          <w:rPr>
            <w:rFonts w:ascii="Arial" w:eastAsia="Times New Roman" w:hAnsi="Arial" w:cs="Arial"/>
            <w:color w:val="4272D7"/>
            <w:sz w:val="24"/>
            <w:szCs w:val="24"/>
            <w:u w:val="single"/>
            <w:lang w:eastAsia="ru-RU"/>
          </w:rPr>
          <w:t>ФГОС СОО</w:t>
        </w:r>
      </w:hyperlink>
      <w:r w:rsidRPr="007A767B">
        <w:rPr>
          <w:rFonts w:ascii="Arial" w:eastAsia="Times New Roman" w:hAnsi="Arial" w:cs="Arial"/>
          <w:color w:val="212529"/>
          <w:sz w:val="24"/>
          <w:szCs w:val="24"/>
          <w:lang w:eastAsia="ru-RU"/>
        </w:rPr>
        <w:t>: включение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&lt;30&gt; и изучения не менее 2 учебных предметов на углубленном уровне.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100299"/>
      <w:bookmarkEnd w:id="299"/>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0" w:name="100300"/>
      <w:bookmarkEnd w:id="300"/>
      <w:r w:rsidRPr="007A767B">
        <w:rPr>
          <w:rFonts w:ascii="Arial" w:eastAsia="Times New Roman" w:hAnsi="Arial" w:cs="Arial"/>
          <w:color w:val="212529"/>
          <w:sz w:val="24"/>
          <w:szCs w:val="24"/>
          <w:lang w:eastAsia="ru-RU"/>
        </w:rPr>
        <w:t>&lt;30&gt; В соответствии с Федеральным </w:t>
      </w:r>
      <w:hyperlink r:id="rId138" w:history="1">
        <w:r w:rsidRPr="007A767B">
          <w:rPr>
            <w:rFonts w:ascii="Arial" w:eastAsia="Times New Roman" w:hAnsi="Arial" w:cs="Arial"/>
            <w:color w:val="4272D7"/>
            <w:sz w:val="24"/>
            <w:szCs w:val="24"/>
            <w:u w:val="single"/>
            <w:lang w:eastAsia="ru-RU"/>
          </w:rPr>
          <w:t>законом</w:t>
        </w:r>
      </w:hyperlink>
      <w:r w:rsidRPr="007A767B">
        <w:rPr>
          <w:rFonts w:ascii="Arial" w:eastAsia="Times New Roman" w:hAnsi="Arial" w:cs="Arial"/>
          <w:color w:val="212529"/>
          <w:sz w:val="24"/>
          <w:szCs w:val="24"/>
          <w:lang w:eastAsia="ru-RU"/>
        </w:rPr>
        <w:t> от 4 августа 2023 г. N 479 "О внесении изменений в Федеральный закон "Об образовании в Российской Федерации" с 1 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1" w:name="100301"/>
      <w:bookmarkEnd w:id="301"/>
      <w:r w:rsidRPr="007A767B">
        <w:rPr>
          <w:rFonts w:ascii="Arial" w:eastAsia="Times New Roman" w:hAnsi="Arial" w:cs="Arial"/>
          <w:color w:val="212529"/>
          <w:sz w:val="24"/>
          <w:szCs w:val="24"/>
          <w:lang w:eastAsia="ru-RU"/>
        </w:rPr>
        <w:t>Вместе с тем в АООП СОО допускается изучение всех предметов на базовом уровне.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2" w:name="100302"/>
      <w:bookmarkEnd w:id="302"/>
      <w:r w:rsidRPr="007A767B">
        <w:rPr>
          <w:rFonts w:ascii="Arial" w:eastAsia="Times New Roman" w:hAnsi="Arial" w:cs="Arial"/>
          <w:color w:val="212529"/>
          <w:sz w:val="24"/>
          <w:szCs w:val="24"/>
          <w:lang w:eastAsia="ru-RU"/>
        </w:rPr>
        <w:t>При разработке учебного плана на уровне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03" w:name="100303"/>
      <w:bookmarkEnd w:id="303"/>
      <w:r w:rsidRPr="007A767B">
        <w:rPr>
          <w:rFonts w:ascii="Arial" w:eastAsia="Times New Roman" w:hAnsi="Arial" w:cs="Arial"/>
          <w:color w:val="212529"/>
          <w:sz w:val="24"/>
          <w:szCs w:val="24"/>
          <w:lang w:eastAsia="ru-RU"/>
        </w:rPr>
        <w:t>7. Особенности </w:t>
      </w:r>
      <w:hyperlink r:id="rId139" w:anchor="100010" w:history="1">
        <w:r w:rsidRPr="007A767B">
          <w:rPr>
            <w:rFonts w:ascii="Arial" w:eastAsia="Times New Roman" w:hAnsi="Arial" w:cs="Arial"/>
            <w:color w:val="4272D7"/>
            <w:sz w:val="24"/>
            <w:szCs w:val="24"/>
            <w:u w:val="single"/>
            <w:lang w:eastAsia="ru-RU"/>
          </w:rPr>
          <w:t>ФАООП УО</w:t>
        </w:r>
      </w:hyperlink>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4" w:name="100304"/>
      <w:bookmarkEnd w:id="304"/>
      <w:r w:rsidRPr="007A767B">
        <w:rPr>
          <w:rFonts w:ascii="Arial" w:eastAsia="Times New Roman" w:hAnsi="Arial" w:cs="Arial"/>
          <w:color w:val="212529"/>
          <w:sz w:val="24"/>
          <w:szCs w:val="24"/>
          <w:lang w:eastAsia="ru-RU"/>
        </w:rPr>
        <w:t>Зачисление на обучение по АООП УО осуществляется только с согласия (по заявлению) родителей (законных представителей) обучающегося и на основании рекомендаций ПМПК.</w:t>
      </w:r>
    </w:p>
    <w:bookmarkStart w:id="305" w:name="100305"/>
    <w:bookmarkEnd w:id="305"/>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"https://legalacts.ru/doc/prikaz-minprosveshchenija-rossii-ot-24112022-n-1026-ob-utverzhdenii/"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ФАООП УО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адресована обучающимся с умственной отсталостью (интеллектуальными нарушениями), в том числе обучающимся с нарушениями слуха, зрения, опорно-двигательного аппарата и расстройствами аутистического спектра, завершившим обучение по АООП НОО (варианты 1.3, 1.4, 2.3, 3.3, 3.4, 4.3, 6.3, 6.4, 8.3, 8.4), разработанной образовательной организацией в соответствии с </w:t>
      </w:r>
      <w:hyperlink r:id="rId140"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w:t>
      </w:r>
    </w:p>
    <w:bookmarkStart w:id="306" w:name="100306"/>
    <w:bookmarkEnd w:id="306"/>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"https://legalacts.ru/doc/prikaz-minprosveshchenija-rossii-ot-24112022-n-1026-ob-utverzhdenii/"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ФАООП УО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(интеллектуальными нарушениями),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7" w:name="100307"/>
      <w:bookmarkEnd w:id="307"/>
      <w:r w:rsidRPr="007A767B">
        <w:rPr>
          <w:rFonts w:ascii="Arial" w:eastAsia="Times New Roman" w:hAnsi="Arial" w:cs="Arial"/>
          <w:color w:val="212529"/>
          <w:sz w:val="24"/>
          <w:szCs w:val="24"/>
          <w:lang w:eastAsia="ru-RU"/>
        </w:rPr>
        <w:t>Образовательная организация может создавать для каждой категории два варианта АООП обучающихся с умственной отсталостью (интеллектуальными нарушениями) (далее - АООП УО) - варианты 1 и 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8" w:name="100308"/>
      <w:bookmarkEnd w:id="308"/>
      <w:r w:rsidRPr="007A767B">
        <w:rPr>
          <w:rFonts w:ascii="Arial" w:eastAsia="Times New Roman" w:hAnsi="Arial" w:cs="Arial"/>
          <w:color w:val="212529"/>
          <w:sz w:val="24"/>
          <w:szCs w:val="24"/>
          <w:lang w:eastAsia="ru-RU"/>
        </w:rPr>
        <w:t xml:space="preserve">Вариант 1 адресован обучающимся с легкой умственной отсталостью (интеллектуальными нарушениями), вариант 2 - обучающимся с умеренной, </w:t>
      </w:r>
      <w:r w:rsidRPr="007A767B">
        <w:rPr>
          <w:rFonts w:ascii="Arial" w:eastAsia="Times New Roman" w:hAnsi="Arial" w:cs="Arial"/>
          <w:color w:val="212529"/>
          <w:sz w:val="24"/>
          <w:szCs w:val="24"/>
          <w:lang w:eastAsia="ru-RU"/>
        </w:rPr>
        <w:lastRenderedPageBreak/>
        <w:t>тяжелой, глубокой умственной отсталостью (интеллектуальными нарушениями), с тяжелыми и множественными нарушениями развития.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9" w:name="100309"/>
      <w:bookmarkEnd w:id="309"/>
      <w:r w:rsidRPr="007A767B">
        <w:rPr>
          <w:rFonts w:ascii="Arial" w:eastAsia="Times New Roman" w:hAnsi="Arial" w:cs="Arial"/>
          <w:color w:val="212529"/>
          <w:sz w:val="24"/>
          <w:szCs w:val="24"/>
          <w:lang w:eastAsia="ru-RU"/>
        </w:rPr>
        <w:t>Срок освоения варианта 1 </w:t>
      </w:r>
      <w:hyperlink r:id="rId141"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составляет от 9 до 13 лет.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0" w:name="100310"/>
      <w:bookmarkEnd w:id="310"/>
      <w:r w:rsidRPr="007A767B">
        <w:rPr>
          <w:rFonts w:ascii="Arial" w:eastAsia="Times New Roman" w:hAnsi="Arial" w:cs="Arial"/>
          <w:color w:val="212529"/>
          <w:sz w:val="24"/>
          <w:szCs w:val="24"/>
          <w:lang w:eastAsia="ru-RU"/>
        </w:rPr>
        <w:t>Выделено три этапа реализации варианта 1 </w:t>
      </w:r>
      <w:hyperlink r:id="rId142"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100311"/>
      <w:bookmarkEnd w:id="311"/>
      <w:r w:rsidRPr="007A767B">
        <w:rPr>
          <w:rFonts w:ascii="Arial" w:eastAsia="Times New Roman" w:hAnsi="Arial" w:cs="Arial"/>
          <w:color w:val="212529"/>
          <w:sz w:val="24"/>
          <w:szCs w:val="24"/>
          <w:lang w:eastAsia="ru-RU"/>
        </w:rPr>
        <w:t>I этап - 1 - 4 классы и дополнительный класс;</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100312"/>
      <w:bookmarkEnd w:id="312"/>
      <w:r w:rsidRPr="007A767B">
        <w:rPr>
          <w:rFonts w:ascii="Arial" w:eastAsia="Times New Roman" w:hAnsi="Arial" w:cs="Arial"/>
          <w:color w:val="212529"/>
          <w:sz w:val="24"/>
          <w:szCs w:val="24"/>
          <w:lang w:eastAsia="ru-RU"/>
        </w:rPr>
        <w:t>II этап - 5 - 9 классы;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100313"/>
      <w:bookmarkEnd w:id="313"/>
      <w:r w:rsidRPr="007A767B">
        <w:rPr>
          <w:rFonts w:ascii="Arial" w:eastAsia="Times New Roman" w:hAnsi="Arial" w:cs="Arial"/>
          <w:color w:val="212529"/>
          <w:sz w:val="24"/>
          <w:szCs w:val="24"/>
          <w:lang w:eastAsia="ru-RU"/>
        </w:rPr>
        <w:t>III этап - 10 - 12 классы (направлен на углубленную трудовую подготовку и является необязательным).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4" w:name="100314"/>
      <w:bookmarkEnd w:id="314"/>
      <w:r w:rsidRPr="007A767B">
        <w:rPr>
          <w:rFonts w:ascii="Arial" w:eastAsia="Times New Roman" w:hAnsi="Arial" w:cs="Arial"/>
          <w:color w:val="212529"/>
          <w:sz w:val="24"/>
          <w:szCs w:val="24"/>
          <w:lang w:eastAsia="ru-RU"/>
        </w:rPr>
        <w:t>Срок освоения варианта 2 </w:t>
      </w:r>
      <w:hyperlink r:id="rId143"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составляет 13 лет.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5" w:name="100315"/>
      <w:bookmarkEnd w:id="315"/>
      <w:r w:rsidRPr="007A767B">
        <w:rPr>
          <w:rFonts w:ascii="Arial" w:eastAsia="Times New Roman" w:hAnsi="Arial" w:cs="Arial"/>
          <w:color w:val="212529"/>
          <w:sz w:val="24"/>
          <w:szCs w:val="24"/>
          <w:lang w:eastAsia="ru-RU"/>
        </w:rPr>
        <w:t>Выделено три этапа реализации варианта 2 ФАООП:</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6" w:name="100316"/>
      <w:bookmarkEnd w:id="316"/>
      <w:r w:rsidRPr="007A767B">
        <w:rPr>
          <w:rFonts w:ascii="Arial" w:eastAsia="Times New Roman" w:hAnsi="Arial" w:cs="Arial"/>
          <w:color w:val="212529"/>
          <w:sz w:val="24"/>
          <w:szCs w:val="24"/>
          <w:lang w:eastAsia="ru-RU"/>
        </w:rPr>
        <w:t>I этап - 1 - 4 классы, включая 1 дополнительный класс;</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 w:name="100317"/>
      <w:bookmarkEnd w:id="317"/>
      <w:r w:rsidRPr="007A767B">
        <w:rPr>
          <w:rFonts w:ascii="Arial" w:eastAsia="Times New Roman" w:hAnsi="Arial" w:cs="Arial"/>
          <w:color w:val="212529"/>
          <w:sz w:val="24"/>
          <w:szCs w:val="24"/>
          <w:lang w:eastAsia="ru-RU"/>
        </w:rPr>
        <w:t>II этап - 5 - 9 классы;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100318"/>
      <w:bookmarkEnd w:id="318"/>
      <w:r w:rsidRPr="007A767B">
        <w:rPr>
          <w:rFonts w:ascii="Arial" w:eastAsia="Times New Roman" w:hAnsi="Arial" w:cs="Arial"/>
          <w:color w:val="212529"/>
          <w:sz w:val="24"/>
          <w:szCs w:val="24"/>
          <w:lang w:eastAsia="ru-RU"/>
        </w:rPr>
        <w:t>III этап - 10 - 12 классы.</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9" w:name="100319"/>
      <w:bookmarkEnd w:id="319"/>
      <w:r w:rsidRPr="007A767B">
        <w:rPr>
          <w:rFonts w:ascii="Arial" w:eastAsia="Times New Roman" w:hAnsi="Arial" w:cs="Arial"/>
          <w:color w:val="212529"/>
          <w:sz w:val="24"/>
          <w:szCs w:val="24"/>
          <w:lang w:eastAsia="ru-RU"/>
        </w:rPr>
        <w:t>В соответствии с </w:t>
      </w:r>
      <w:hyperlink r:id="rId144"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образовательные организации разрабатывают: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0" w:name="100320"/>
      <w:bookmarkEnd w:id="320"/>
      <w:r w:rsidRPr="007A767B">
        <w:rPr>
          <w:rFonts w:ascii="Arial" w:eastAsia="Times New Roman" w:hAnsi="Arial" w:cs="Arial"/>
          <w:color w:val="212529"/>
          <w:sz w:val="24"/>
          <w:szCs w:val="24"/>
          <w:lang w:eastAsia="ru-RU"/>
        </w:rPr>
        <w:t>АООП УО (с 1 по 4 класс, включая дополнительный класс, с 5 по 9 класс и с 10 по 12 класс) - варианты 1 и 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100321"/>
      <w:bookmarkEnd w:id="321"/>
      <w:r w:rsidRPr="007A767B">
        <w:rPr>
          <w:rFonts w:ascii="Arial" w:eastAsia="Times New Roman" w:hAnsi="Arial" w:cs="Arial"/>
          <w:color w:val="212529"/>
          <w:sz w:val="24"/>
          <w:szCs w:val="24"/>
          <w:lang w:eastAsia="ru-RU"/>
        </w:rPr>
        <w:t>АООП УО образования глухих обучающихся с умственной отсталостью (с 5 по 9 и с 10 по 12 класс) - варианты 1 и 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2" w:name="100322"/>
      <w:bookmarkEnd w:id="322"/>
      <w:r w:rsidRPr="007A767B">
        <w:rPr>
          <w:rFonts w:ascii="Arial" w:eastAsia="Times New Roman" w:hAnsi="Arial" w:cs="Arial"/>
          <w:color w:val="212529"/>
          <w:sz w:val="24"/>
          <w:szCs w:val="24"/>
          <w:lang w:eastAsia="ru-RU"/>
        </w:rPr>
        <w:t>АООП УО образования слабослышащих и позднооглохших обучающихся с УО (с 5 по 9 и с 10 по 12 класс) - вариант 1;</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100323"/>
      <w:bookmarkEnd w:id="323"/>
      <w:r w:rsidRPr="007A767B">
        <w:rPr>
          <w:rFonts w:ascii="Arial" w:eastAsia="Times New Roman" w:hAnsi="Arial" w:cs="Arial"/>
          <w:color w:val="212529"/>
          <w:sz w:val="24"/>
          <w:szCs w:val="24"/>
          <w:lang w:eastAsia="ru-RU"/>
        </w:rPr>
        <w:t xml:space="preserve">АООП УО образования </w:t>
      </w:r>
      <w:proofErr w:type="gramStart"/>
      <w:r w:rsidRPr="007A767B">
        <w:rPr>
          <w:rFonts w:ascii="Arial" w:eastAsia="Times New Roman" w:hAnsi="Arial" w:cs="Arial"/>
          <w:color w:val="212529"/>
          <w:sz w:val="24"/>
          <w:szCs w:val="24"/>
          <w:lang w:eastAsia="ru-RU"/>
        </w:rPr>
        <w:t>слепых</w:t>
      </w:r>
      <w:proofErr w:type="gramEnd"/>
      <w:r w:rsidRPr="007A767B">
        <w:rPr>
          <w:rFonts w:ascii="Arial" w:eastAsia="Times New Roman" w:hAnsi="Arial" w:cs="Arial"/>
          <w:color w:val="212529"/>
          <w:sz w:val="24"/>
          <w:szCs w:val="24"/>
          <w:lang w:eastAsia="ru-RU"/>
        </w:rPr>
        <w:t xml:space="preserve"> обучающихся с умственной отсталостью (с 5 по 9 и с 10 по 12 класс) - варианты 1 и 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100324"/>
      <w:bookmarkEnd w:id="324"/>
      <w:r w:rsidRPr="007A767B">
        <w:rPr>
          <w:rFonts w:ascii="Arial" w:eastAsia="Times New Roman" w:hAnsi="Arial" w:cs="Arial"/>
          <w:color w:val="212529"/>
          <w:sz w:val="24"/>
          <w:szCs w:val="24"/>
          <w:lang w:eastAsia="ru-RU"/>
        </w:rPr>
        <w:t>АООП УО образования слабовидящих обучающихся с умственной отсталостью (с 5 по 9 и с 10 по 12 класс) - вариант 1;</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5" w:name="100325"/>
      <w:bookmarkEnd w:id="325"/>
      <w:r w:rsidRPr="007A767B">
        <w:rPr>
          <w:rFonts w:ascii="Arial" w:eastAsia="Times New Roman" w:hAnsi="Arial" w:cs="Arial"/>
          <w:color w:val="212529"/>
          <w:sz w:val="24"/>
          <w:szCs w:val="24"/>
          <w:lang w:eastAsia="ru-RU"/>
        </w:rPr>
        <w:t>АООП УО образования обучающихся с нарушениями опорно-двигательного аппарата с умственной отсталостью (с 5 по 9 и с 10 по 12 класс) - варианты 1 и 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6" w:name="100326"/>
      <w:bookmarkEnd w:id="326"/>
      <w:r w:rsidRPr="007A767B">
        <w:rPr>
          <w:rFonts w:ascii="Arial" w:eastAsia="Times New Roman" w:hAnsi="Arial" w:cs="Arial"/>
          <w:color w:val="212529"/>
          <w:sz w:val="24"/>
          <w:szCs w:val="24"/>
          <w:lang w:eastAsia="ru-RU"/>
        </w:rPr>
        <w:t>АООП образования обучающихся с расстройствами аутистического спектра с умственной отсталостью (с 5 по 9 и с 10 по 12 класс) - варианты 1 и 2.</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100327"/>
      <w:bookmarkEnd w:id="327"/>
      <w:r w:rsidRPr="007A767B">
        <w:rPr>
          <w:rFonts w:ascii="Arial" w:eastAsia="Times New Roman" w:hAnsi="Arial" w:cs="Arial"/>
          <w:color w:val="212529"/>
          <w:sz w:val="24"/>
          <w:szCs w:val="24"/>
          <w:lang w:eastAsia="ru-RU"/>
        </w:rPr>
        <w:t>На основе варианта 2 АООП УО для каждого обучающегося создается специальная индивидуальная программа развития (СИПР).</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8" w:name="100328"/>
      <w:bookmarkEnd w:id="328"/>
      <w:r w:rsidRPr="007A767B">
        <w:rPr>
          <w:rFonts w:ascii="Arial" w:eastAsia="Times New Roman" w:hAnsi="Arial" w:cs="Arial"/>
          <w:color w:val="212529"/>
          <w:sz w:val="24"/>
          <w:szCs w:val="24"/>
          <w:lang w:eastAsia="ru-RU"/>
        </w:rPr>
        <w:t>Образовательные организации разрабатывают АООП УО в соответствии с </w:t>
      </w:r>
      <w:hyperlink r:id="rId145" w:anchor="100013" w:history="1">
        <w:r w:rsidRPr="007A767B">
          <w:rPr>
            <w:rFonts w:ascii="Arial" w:eastAsia="Times New Roman" w:hAnsi="Arial" w:cs="Arial"/>
            <w:color w:val="4272D7"/>
            <w:sz w:val="24"/>
            <w:szCs w:val="24"/>
            <w:u w:val="single"/>
            <w:lang w:eastAsia="ru-RU"/>
          </w:rPr>
          <w:t>ФГОС УО</w:t>
        </w:r>
      </w:hyperlink>
      <w:r w:rsidRPr="007A767B">
        <w:rPr>
          <w:rFonts w:ascii="Arial" w:eastAsia="Times New Roman" w:hAnsi="Arial" w:cs="Arial"/>
          <w:color w:val="212529"/>
          <w:sz w:val="24"/>
          <w:szCs w:val="24"/>
          <w:lang w:eastAsia="ru-RU"/>
        </w:rPr>
        <w:t> и </w:t>
      </w:r>
      <w:hyperlink r:id="rId146"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9" w:name="100329"/>
      <w:bookmarkEnd w:id="329"/>
      <w:r w:rsidRPr="007A767B">
        <w:rPr>
          <w:rFonts w:ascii="Arial" w:eastAsia="Times New Roman" w:hAnsi="Arial" w:cs="Arial"/>
          <w:color w:val="212529"/>
          <w:sz w:val="24"/>
          <w:szCs w:val="24"/>
          <w:lang w:eastAsia="ru-RU"/>
        </w:rPr>
        <w:lastRenderedPageBreak/>
        <w:t>При разработке АООП УО образовательной организации необходимо соблюдать следующие требования Федерального </w:t>
      </w:r>
      <w:hyperlink r:id="rId147" w:anchor="101038" w:history="1">
        <w:r w:rsidRPr="007A767B">
          <w:rPr>
            <w:rFonts w:ascii="Arial" w:eastAsia="Times New Roman" w:hAnsi="Arial" w:cs="Arial"/>
            <w:color w:val="4272D7"/>
            <w:sz w:val="24"/>
            <w:szCs w:val="24"/>
            <w:u w:val="single"/>
            <w:lang w:eastAsia="ru-RU"/>
          </w:rPr>
          <w:t>закона</w:t>
        </w:r>
      </w:hyperlink>
      <w:r w:rsidRPr="007A767B">
        <w:rPr>
          <w:rFonts w:ascii="Arial" w:eastAsia="Times New Roman" w:hAnsi="Arial" w:cs="Arial"/>
          <w:color w:val="212529"/>
          <w:sz w:val="24"/>
          <w:szCs w:val="24"/>
          <w:lang w:eastAsia="ru-RU"/>
        </w:rPr>
        <w:t>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0" w:name="100330"/>
      <w:bookmarkEnd w:id="330"/>
      <w:r w:rsidRPr="007A767B">
        <w:rPr>
          <w:rFonts w:ascii="Arial" w:eastAsia="Times New Roman" w:hAnsi="Arial" w:cs="Arial"/>
          <w:color w:val="212529"/>
          <w:sz w:val="24"/>
          <w:szCs w:val="24"/>
          <w:lang w:eastAsia="ru-RU"/>
        </w:rPr>
        <w:t>1. Содержание и планируемые результаты разработанных образовательными организациями АООП УО должны быть не ниже соответствующих содержания и планируемых результатов </w:t>
      </w:r>
      <w:hyperlink r:id="rId148"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 w:name="100331"/>
      <w:bookmarkEnd w:id="331"/>
      <w:r w:rsidRPr="007A767B">
        <w:rPr>
          <w:rFonts w:ascii="Arial" w:eastAsia="Times New Roman" w:hAnsi="Arial" w:cs="Arial"/>
          <w:color w:val="212529"/>
          <w:sz w:val="24"/>
          <w:szCs w:val="24"/>
          <w:lang w:eastAsia="ru-RU"/>
        </w:rPr>
        <w:t>2. Образовательные организации в обязательном порядке при реализации варианта 1 АООП УО непосредственно применяют федеральные рабочие программы по учебным предметам: "Русский язык", "Чтение" на I этапе обучения по АООП; "Русский язык", "Чтение (Литературное чтение)", "География", "Мир истории", "История отечества" на II этапе обучения; "Русский язык", "Литературное чтение", "Обществоведение" на III этапе обучения. При этом федеральные рабочие программы по остальным учебным предметам могут использоваться в качестве основы для разработки педагогическими работниками рабочих программ с учетом имеющегося опыта реализации изучения предмета.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2" w:name="100332"/>
      <w:bookmarkEnd w:id="332"/>
      <w:r w:rsidRPr="007A767B">
        <w:rPr>
          <w:rFonts w:ascii="Arial" w:eastAsia="Times New Roman" w:hAnsi="Arial" w:cs="Arial"/>
          <w:color w:val="212529"/>
          <w:sz w:val="24"/>
          <w:szCs w:val="24"/>
          <w:lang w:eastAsia="ru-RU"/>
        </w:rPr>
        <w:t>3. При разработке учебного плана на II и III этапе обучения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предусмотрено непосредственное применение, в пользу изучения иных учебных предметов, профильного трудового обучения, изучения родных и (или) государственных языков народов Российской Федерации.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3" w:name="100333"/>
      <w:bookmarkEnd w:id="333"/>
      <w:r w:rsidRPr="007A767B">
        <w:rPr>
          <w:rFonts w:ascii="Arial" w:eastAsia="Times New Roman" w:hAnsi="Arial" w:cs="Arial"/>
          <w:color w:val="212529"/>
          <w:sz w:val="24"/>
          <w:szCs w:val="24"/>
          <w:lang w:eastAsia="ru-RU"/>
        </w:rPr>
        <w:t>4.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при реализации варианта 1 </w:t>
      </w:r>
      <w:hyperlink r:id="rId149"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4" w:name="100334"/>
      <w:bookmarkEnd w:id="334"/>
      <w:r w:rsidRPr="007A767B">
        <w:rPr>
          <w:rFonts w:ascii="Arial" w:eastAsia="Times New Roman" w:hAnsi="Arial" w:cs="Arial"/>
          <w:color w:val="212529"/>
          <w:sz w:val="24"/>
          <w:szCs w:val="24"/>
          <w:lang w:eastAsia="ru-RU"/>
        </w:rPr>
        <w:t>5. Образовательные организации вправе непосредственно применять при реализации соответствующих адаптированных основных общеобразовательных программ </w:t>
      </w:r>
      <w:hyperlink r:id="rId150"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5" w:name="100335"/>
      <w:bookmarkEnd w:id="335"/>
      <w:r w:rsidRPr="007A767B">
        <w:rPr>
          <w:rFonts w:ascii="Arial" w:eastAsia="Times New Roman" w:hAnsi="Arial" w:cs="Arial"/>
          <w:color w:val="212529"/>
          <w:sz w:val="24"/>
          <w:szCs w:val="24"/>
          <w:lang w:eastAsia="ru-RU"/>
        </w:rPr>
        <w:t>При разработке новой АООП УО или внесении изменений в АООП УО образовательной организации, необходимо обратить внимание на следующее: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6" w:name="100336"/>
      <w:bookmarkEnd w:id="336"/>
      <w:r w:rsidRPr="007A767B">
        <w:rPr>
          <w:rFonts w:ascii="Arial" w:eastAsia="Times New Roman" w:hAnsi="Arial" w:cs="Arial"/>
          <w:color w:val="212529"/>
          <w:sz w:val="24"/>
          <w:szCs w:val="24"/>
          <w:lang w:eastAsia="ru-RU"/>
        </w:rPr>
        <w:t>при составлении учебного плана и календарного учебного графика необходимо учитывать требования санитарных правил и норм СанПиН 1.2.3685-21 и </w:t>
      </w:r>
      <w:hyperlink r:id="rId151" w:anchor="100047" w:history="1">
        <w:r w:rsidRPr="007A767B">
          <w:rPr>
            <w:rFonts w:ascii="Arial" w:eastAsia="Times New Roman" w:hAnsi="Arial" w:cs="Arial"/>
            <w:color w:val="4272D7"/>
            <w:sz w:val="24"/>
            <w:szCs w:val="24"/>
            <w:u w:val="single"/>
            <w:lang w:eastAsia="ru-RU"/>
          </w:rPr>
          <w:t>СП 2.4.3648-20</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7" w:name="100337"/>
      <w:bookmarkEnd w:id="337"/>
      <w:r w:rsidRPr="007A767B">
        <w:rPr>
          <w:rFonts w:ascii="Arial" w:eastAsia="Times New Roman" w:hAnsi="Arial" w:cs="Arial"/>
          <w:color w:val="212529"/>
          <w:sz w:val="24"/>
          <w:szCs w:val="24"/>
          <w:lang w:eastAsia="ru-RU"/>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100338"/>
      <w:bookmarkEnd w:id="338"/>
      <w:r w:rsidRPr="007A767B">
        <w:rPr>
          <w:rFonts w:ascii="Arial" w:eastAsia="Times New Roman" w:hAnsi="Arial" w:cs="Arial"/>
          <w:color w:val="212529"/>
          <w:sz w:val="24"/>
          <w:szCs w:val="24"/>
          <w:lang w:eastAsia="ru-RU"/>
        </w:rPr>
        <w:lastRenderedPageBreak/>
        <w:t>названия отдельных учебных предметов в учебных планах были изменены в соответствии с требованиями </w:t>
      </w:r>
      <w:hyperlink r:id="rId152" w:anchor="100013" w:history="1">
        <w:r w:rsidRPr="007A767B">
          <w:rPr>
            <w:rFonts w:ascii="Arial" w:eastAsia="Times New Roman" w:hAnsi="Arial" w:cs="Arial"/>
            <w:color w:val="4272D7"/>
            <w:sz w:val="24"/>
            <w:szCs w:val="24"/>
            <w:u w:val="single"/>
            <w:lang w:eastAsia="ru-RU"/>
          </w:rPr>
          <w:t>ФГОС УО</w:t>
        </w:r>
      </w:hyperlink>
      <w:r w:rsidRPr="007A767B">
        <w:rPr>
          <w:rFonts w:ascii="Arial" w:eastAsia="Times New Roman" w:hAnsi="Arial" w:cs="Arial"/>
          <w:color w:val="212529"/>
          <w:sz w:val="24"/>
          <w:szCs w:val="24"/>
          <w:lang w:eastAsia="ru-RU"/>
        </w:rPr>
        <w:t>. Данные изменения необходимо учесть при составлении учебного плана.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9" w:name="100339"/>
      <w:bookmarkEnd w:id="339"/>
      <w:r w:rsidRPr="007A767B">
        <w:rPr>
          <w:rFonts w:ascii="Arial" w:eastAsia="Times New Roman" w:hAnsi="Arial" w:cs="Arial"/>
          <w:color w:val="212529"/>
          <w:sz w:val="24"/>
          <w:szCs w:val="24"/>
          <w:lang w:eastAsia="ru-RU"/>
        </w:rPr>
        <w:t>Особенности реализации АООП УО для обучающихся с умственной отсталостью в сочетании с нарушениями слуха, зрения, опорно-двигательного аппарата и расстройствами аутистического спектра.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100340"/>
      <w:bookmarkEnd w:id="340"/>
      <w:r w:rsidRPr="007A767B">
        <w:rPr>
          <w:rFonts w:ascii="Arial" w:eastAsia="Times New Roman" w:hAnsi="Arial" w:cs="Arial"/>
          <w:color w:val="212529"/>
          <w:sz w:val="24"/>
          <w:szCs w:val="24"/>
          <w:lang w:eastAsia="ru-RU"/>
        </w:rPr>
        <w:t>На обучение по </w:t>
      </w:r>
      <w:hyperlink r:id="rId153"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поступают обучающиеся с нарушениями слуха, зрения, опорно-двигательного аппарата и расстройствами аутистического спектра, завершившие обучение по вариантам 1.3, 1.4, 2.3, 3.3, 3.4, 4.3, 6.3, 6.4, 8.3, 8.4 </w:t>
      </w:r>
      <w:hyperlink r:id="rId154"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 Независимо от отсутствия или наличия пролонгации, количества учебных лет и наименования класса на последнем году обучения в начальной школе, они начинают обучение со II этапа реализации АООП, т.е. зачисляются в 5 класс. Содержание обучения в 5 классе начальной школы и в 5 классе на II этапе не дублируется.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1" w:name="100341"/>
      <w:bookmarkEnd w:id="341"/>
      <w:r w:rsidRPr="007A767B">
        <w:rPr>
          <w:rFonts w:ascii="Arial" w:eastAsia="Times New Roman" w:hAnsi="Arial" w:cs="Arial"/>
          <w:color w:val="212529"/>
          <w:sz w:val="24"/>
          <w:szCs w:val="24"/>
          <w:lang w:eastAsia="ru-RU"/>
        </w:rPr>
        <w:t>Для каждой категории обучающихся образовательные организации разрабатывают отдельные АООП УО в соответствии с </w:t>
      </w:r>
      <w:hyperlink r:id="rId155"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и представленными в ней дифференцированными учебными планами.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100342"/>
      <w:bookmarkEnd w:id="342"/>
      <w:r w:rsidRPr="007A767B">
        <w:rPr>
          <w:rFonts w:ascii="Arial" w:eastAsia="Times New Roman" w:hAnsi="Arial" w:cs="Arial"/>
          <w:color w:val="212529"/>
          <w:sz w:val="24"/>
          <w:szCs w:val="24"/>
          <w:lang w:eastAsia="ru-RU"/>
        </w:rPr>
        <w:t>Обучающиеся с нарушениями слуха, зрения, опорно-двигательного аппарата и расстройствами аутистического спектра, завершившие обучение в начальной школе по </w:t>
      </w:r>
      <w:hyperlink r:id="rId156"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 при переходе на обучение по </w:t>
      </w:r>
      <w:hyperlink r:id="rId157" w:anchor="100013" w:history="1">
        <w:r w:rsidRPr="007A767B">
          <w:rPr>
            <w:rFonts w:ascii="Arial" w:eastAsia="Times New Roman" w:hAnsi="Arial" w:cs="Arial"/>
            <w:color w:val="4272D7"/>
            <w:sz w:val="24"/>
            <w:szCs w:val="24"/>
            <w:u w:val="single"/>
            <w:lang w:eastAsia="ru-RU"/>
          </w:rPr>
          <w:t>ФГОС УО</w:t>
        </w:r>
      </w:hyperlink>
      <w:r w:rsidRPr="007A767B">
        <w:rPr>
          <w:rFonts w:ascii="Arial" w:eastAsia="Times New Roman" w:hAnsi="Arial" w:cs="Arial"/>
          <w:color w:val="212529"/>
          <w:sz w:val="24"/>
          <w:szCs w:val="24"/>
          <w:lang w:eastAsia="ru-RU"/>
        </w:rPr>
        <w:t> и </w:t>
      </w:r>
      <w:hyperlink r:id="rId158"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должны пройти комплексное обследование на ПМПК с целью уточнения дальнейшего образовательного маршрута.</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3" w:name="100343"/>
      <w:bookmarkEnd w:id="343"/>
      <w:r w:rsidRPr="007A767B">
        <w:rPr>
          <w:rFonts w:ascii="Arial" w:eastAsia="Times New Roman" w:hAnsi="Arial" w:cs="Arial"/>
          <w:color w:val="212529"/>
          <w:sz w:val="24"/>
          <w:szCs w:val="24"/>
          <w:lang w:eastAsia="ru-RU"/>
        </w:rPr>
        <w:t>Для слабослышащих, позднооглохших, слабовидящих обучающихся с умеренной, тяжелой, глубокой умственной отсталостью (интеллектуальными нарушениями) не предусмотрена разработка варианта 2 АООП. Слабослышащие и позднооглохшие обучающиеся с умеренной, тяжелой, глубокой умственной отсталостью осваивают вариант 2 АООП образования глухих обучающихся с умственной отсталостью.</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100344"/>
      <w:bookmarkEnd w:id="344"/>
      <w:r w:rsidRPr="007A767B">
        <w:rPr>
          <w:rFonts w:ascii="Arial" w:eastAsia="Times New Roman" w:hAnsi="Arial" w:cs="Arial"/>
          <w:color w:val="212529"/>
          <w:sz w:val="24"/>
          <w:szCs w:val="24"/>
          <w:lang w:eastAsia="ru-RU"/>
        </w:rPr>
        <w:t xml:space="preserve">Для слабовидящих обучающихся с умеренной, тяжелой, глубокой умственной отсталостью в зависимости от степени потери зрения предусмотрено обучение по варианту 2 АООП образования обучающихся с умственной отсталостью или по варианту 2 АООП образования </w:t>
      </w:r>
      <w:proofErr w:type="gramStart"/>
      <w:r w:rsidRPr="007A767B">
        <w:rPr>
          <w:rFonts w:ascii="Arial" w:eastAsia="Times New Roman" w:hAnsi="Arial" w:cs="Arial"/>
          <w:color w:val="212529"/>
          <w:sz w:val="24"/>
          <w:szCs w:val="24"/>
          <w:lang w:eastAsia="ru-RU"/>
        </w:rPr>
        <w:t>слепых</w:t>
      </w:r>
      <w:proofErr w:type="gramEnd"/>
      <w:r w:rsidRPr="007A767B">
        <w:rPr>
          <w:rFonts w:ascii="Arial" w:eastAsia="Times New Roman" w:hAnsi="Arial" w:cs="Arial"/>
          <w:color w:val="212529"/>
          <w:sz w:val="24"/>
          <w:szCs w:val="24"/>
          <w:lang w:eastAsia="ru-RU"/>
        </w:rPr>
        <w:t xml:space="preserve"> обучающихся с умственной отсталостью в соответствии с заключением ПМПК.</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5" w:name="100345"/>
      <w:bookmarkEnd w:id="345"/>
      <w:r w:rsidRPr="007A767B">
        <w:rPr>
          <w:rFonts w:ascii="Arial" w:eastAsia="Times New Roman" w:hAnsi="Arial" w:cs="Arial"/>
          <w:color w:val="212529"/>
          <w:sz w:val="24"/>
          <w:szCs w:val="24"/>
          <w:lang w:eastAsia="ru-RU"/>
        </w:rPr>
        <w:t>Предметные результаты освоения разных вариантов </w:t>
      </w:r>
      <w:hyperlink r:id="rId159"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обучающимися с умственной отсталостью могут дифференцироваться в зависимости от особенностей сенсорной, речевой, двигательной и эмоционально-волевой сферы указанных обучающихся.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6" w:name="100346"/>
      <w:bookmarkEnd w:id="346"/>
      <w:r w:rsidRPr="007A767B">
        <w:rPr>
          <w:rFonts w:ascii="Arial" w:eastAsia="Times New Roman" w:hAnsi="Arial" w:cs="Arial"/>
          <w:color w:val="212529"/>
          <w:sz w:val="24"/>
          <w:szCs w:val="24"/>
          <w:lang w:eastAsia="ru-RU"/>
        </w:rP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расстройствами аутистического спектра и с умственной отсталостью (интеллектуальными нарушениями) формируется на основе преемственности с коррекционными курсами на уровне начального общего образования. Содержание коррекционных курсов и задачи их реализации определяются с учетом преемственности задач и достигнутых результатов реализации коррекционных курсов в начальной школе.</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100347"/>
      <w:bookmarkEnd w:id="347"/>
      <w:r w:rsidRPr="007A767B">
        <w:rPr>
          <w:rFonts w:ascii="Arial" w:eastAsia="Times New Roman" w:hAnsi="Arial" w:cs="Arial"/>
          <w:color w:val="212529"/>
          <w:sz w:val="24"/>
          <w:szCs w:val="24"/>
          <w:lang w:eastAsia="ru-RU"/>
        </w:rPr>
        <w:lastRenderedPageBreak/>
        <w:t>Реализация </w:t>
      </w:r>
      <w:hyperlink r:id="rId160"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обеспечивается созданием в образовательной организации кадровых, финансовых, материально-технических условий. Требования к условиям реализации АООП УО должны соответствовать </w:t>
      </w:r>
      <w:hyperlink r:id="rId161" w:anchor="100013" w:history="1">
        <w:r w:rsidRPr="007A767B">
          <w:rPr>
            <w:rFonts w:ascii="Arial" w:eastAsia="Times New Roman" w:hAnsi="Arial" w:cs="Arial"/>
            <w:color w:val="4272D7"/>
            <w:sz w:val="24"/>
            <w:szCs w:val="24"/>
            <w:u w:val="single"/>
            <w:lang w:eastAsia="ru-RU"/>
          </w:rPr>
          <w:t>ФГОС УО</w:t>
        </w:r>
      </w:hyperlink>
      <w:r w:rsidRPr="007A767B">
        <w:rPr>
          <w:rFonts w:ascii="Arial" w:eastAsia="Times New Roman" w:hAnsi="Arial" w:cs="Arial"/>
          <w:color w:val="212529"/>
          <w:sz w:val="24"/>
          <w:szCs w:val="24"/>
          <w:lang w:eastAsia="ru-RU"/>
        </w:rPr>
        <w:t>, обеспечивать возможность реализации общих и индивидуальных особых образовательных потребностей всех адресных категорий обучающихся с умственной отсталостью (интеллектуальными нарушениями), а также должны обеспечивать преемственность системы специальных условий со специальными условиями получения начального общего образования в соответствии с </w:t>
      </w:r>
      <w:hyperlink r:id="rId162" w:anchor="100013" w:history="1">
        <w:r w:rsidRPr="007A767B">
          <w:rPr>
            <w:rFonts w:ascii="Arial" w:eastAsia="Times New Roman" w:hAnsi="Arial" w:cs="Arial"/>
            <w:color w:val="4272D7"/>
            <w:sz w:val="24"/>
            <w:szCs w:val="24"/>
            <w:u w:val="single"/>
            <w:lang w:eastAsia="ru-RU"/>
          </w:rPr>
          <w:t>ФГОС НОО ОВЗ</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8" w:name="100348"/>
      <w:bookmarkEnd w:id="348"/>
      <w:r w:rsidRPr="007A767B">
        <w:rPr>
          <w:rFonts w:ascii="Arial" w:eastAsia="Times New Roman" w:hAnsi="Arial" w:cs="Arial"/>
          <w:color w:val="212529"/>
          <w:sz w:val="24"/>
          <w:szCs w:val="24"/>
          <w:lang w:eastAsia="ru-RU"/>
        </w:rPr>
        <w:t>Образовательные организации разрабатывают АООП УО в соответствии </w:t>
      </w:r>
      <w:hyperlink r:id="rId163" w:anchor="100013" w:history="1">
        <w:r w:rsidRPr="007A767B">
          <w:rPr>
            <w:rFonts w:ascii="Arial" w:eastAsia="Times New Roman" w:hAnsi="Arial" w:cs="Arial"/>
            <w:color w:val="4272D7"/>
            <w:sz w:val="24"/>
            <w:szCs w:val="24"/>
            <w:u w:val="single"/>
            <w:lang w:eastAsia="ru-RU"/>
          </w:rPr>
          <w:t>ФГОС УО</w:t>
        </w:r>
      </w:hyperlink>
      <w:r w:rsidRPr="007A767B">
        <w:rPr>
          <w:rFonts w:ascii="Arial" w:eastAsia="Times New Roman" w:hAnsi="Arial" w:cs="Arial"/>
          <w:color w:val="212529"/>
          <w:sz w:val="24"/>
          <w:szCs w:val="24"/>
          <w:lang w:eastAsia="ru-RU"/>
        </w:rPr>
        <w:t> и </w:t>
      </w:r>
      <w:hyperlink r:id="rId164"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w:t>
      </w:r>
    </w:p>
    <w:bookmarkStart w:id="349" w:name="100349"/>
    <w:bookmarkEnd w:id="349"/>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"https://legalacts.ru/doc/prikaz-minobrnauki-rossii-ot-19122014-n-1599/" \l "100013"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ФГОС УО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применяется к правоотношениям, возникшим с 1 сентября 2016 г. Соответственно, обучение лиц с умственной отсталостью (интеллектуальными нарушениями), зачисленных на обучение ранее 1 сентября 2016 г., не может регулироваться положениями </w:t>
      </w:r>
      <w:hyperlink r:id="rId165" w:anchor="100013" w:history="1">
        <w:r w:rsidRPr="007A767B">
          <w:rPr>
            <w:rFonts w:ascii="Arial" w:eastAsia="Times New Roman" w:hAnsi="Arial" w:cs="Arial"/>
            <w:color w:val="4272D7"/>
            <w:sz w:val="24"/>
            <w:szCs w:val="24"/>
            <w:u w:val="single"/>
            <w:lang w:eastAsia="ru-RU"/>
          </w:rPr>
          <w:t>ФГОС УО</w:t>
        </w:r>
      </w:hyperlink>
      <w:r w:rsidRPr="007A767B">
        <w:rPr>
          <w:rFonts w:ascii="Arial" w:eastAsia="Times New Roman" w:hAnsi="Arial" w:cs="Arial"/>
          <w:color w:val="212529"/>
          <w:sz w:val="24"/>
          <w:szCs w:val="24"/>
          <w:lang w:eastAsia="ru-RU"/>
        </w:rPr>
        <w:t>. До завершения их обучения оно организуется по образовательным программам, разработанным в соответствии с учебными планами, утвержденными </w:t>
      </w:r>
      <w:hyperlink r:id="rId166" w:history="1">
        <w:r w:rsidRPr="007A767B">
          <w:rPr>
            <w:rFonts w:ascii="Arial" w:eastAsia="Times New Roman" w:hAnsi="Arial" w:cs="Arial"/>
            <w:color w:val="4272D7"/>
            <w:sz w:val="24"/>
            <w:szCs w:val="24"/>
            <w:u w:val="single"/>
            <w:lang w:eastAsia="ru-RU"/>
          </w:rPr>
          <w:t>приказом</w:t>
        </w:r>
      </w:hyperlink>
      <w:r w:rsidRPr="007A767B">
        <w:rPr>
          <w:rFonts w:ascii="Arial" w:eastAsia="Times New Roman" w:hAnsi="Arial" w:cs="Arial"/>
          <w:color w:val="212529"/>
          <w:sz w:val="24"/>
          <w:szCs w:val="24"/>
          <w:lang w:eastAsia="ru-RU"/>
        </w:rPr>
        <w:t> Минобразования России от 10 апреля 2002 г. N 29/2065-п, а также в соответствии с </w:t>
      </w:r>
      <w:hyperlink r:id="rId167"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w:t>
      </w:r>
      <w:hyperlink r:id="rId168" w:anchor="100014" w:history="1">
        <w:r w:rsidRPr="007A767B">
          <w:rPr>
            <w:rFonts w:ascii="Arial" w:eastAsia="Times New Roman" w:hAnsi="Arial" w:cs="Arial"/>
            <w:color w:val="4272D7"/>
            <w:sz w:val="24"/>
            <w:szCs w:val="24"/>
            <w:u w:val="single"/>
            <w:lang w:eastAsia="ru-RU"/>
          </w:rPr>
          <w:t>письмо</w:t>
        </w:r>
      </w:hyperlink>
      <w:r w:rsidRPr="007A767B">
        <w:rPr>
          <w:rFonts w:ascii="Arial" w:eastAsia="Times New Roman" w:hAnsi="Arial" w:cs="Arial"/>
          <w:color w:val="212529"/>
          <w:sz w:val="24"/>
          <w:szCs w:val="24"/>
          <w:lang w:eastAsia="ru-RU"/>
        </w:rPr>
        <w:t> Министерства просвещения Российской Федерации от 11 января 2023 г. N АБ-25/07).</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50" w:name="100350"/>
      <w:bookmarkEnd w:id="350"/>
      <w:r w:rsidRPr="007A767B">
        <w:rPr>
          <w:rFonts w:ascii="Arial" w:eastAsia="Times New Roman" w:hAnsi="Arial" w:cs="Arial"/>
          <w:color w:val="212529"/>
          <w:sz w:val="24"/>
          <w:szCs w:val="24"/>
          <w:lang w:eastAsia="ru-RU"/>
        </w:rPr>
        <w:t>8. Федеральный календарный учебный график</w:t>
      </w:r>
    </w:p>
    <w:bookmarkStart w:id="351" w:name="100351"/>
    <w:bookmarkEnd w:id="351"/>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fldChar w:fldCharType="begin"/>
      </w:r>
      <w:r w:rsidRPr="007A767B">
        <w:rPr>
          <w:rFonts w:ascii="Arial" w:eastAsia="Times New Roman" w:hAnsi="Arial" w:cs="Arial"/>
          <w:color w:val="212529"/>
          <w:sz w:val="24"/>
          <w:szCs w:val="24"/>
          <w:lang w:eastAsia="ru-RU"/>
        </w:rPr>
        <w:instrText xml:space="preserve"> HYPERLINK "https://legalacts.ru/doc/prikaz-minprosveshchenija-rossii-ot-24112022-n-1023-ob-utverzhdenii/" \l "100010" </w:instrText>
      </w:r>
      <w:r w:rsidRPr="007A767B">
        <w:rPr>
          <w:rFonts w:ascii="Arial" w:eastAsia="Times New Roman" w:hAnsi="Arial" w:cs="Arial"/>
          <w:color w:val="212529"/>
          <w:sz w:val="24"/>
          <w:szCs w:val="24"/>
          <w:lang w:eastAsia="ru-RU"/>
        </w:rPr>
        <w:fldChar w:fldCharType="separate"/>
      </w:r>
      <w:r w:rsidRPr="007A767B">
        <w:rPr>
          <w:rFonts w:ascii="Arial" w:eastAsia="Times New Roman" w:hAnsi="Arial" w:cs="Arial"/>
          <w:color w:val="4272D7"/>
          <w:sz w:val="24"/>
          <w:szCs w:val="24"/>
          <w:u w:val="single"/>
          <w:lang w:eastAsia="ru-RU"/>
        </w:rPr>
        <w:t>ФАОП НОО</w:t>
      </w:r>
      <w:r w:rsidRPr="007A767B">
        <w:rPr>
          <w:rFonts w:ascii="Arial" w:eastAsia="Times New Roman" w:hAnsi="Arial" w:cs="Arial"/>
          <w:color w:val="212529"/>
          <w:sz w:val="24"/>
          <w:szCs w:val="24"/>
          <w:lang w:eastAsia="ru-RU"/>
        </w:rPr>
        <w:fldChar w:fldCharType="end"/>
      </w:r>
      <w:r w:rsidRPr="007A767B">
        <w:rPr>
          <w:rFonts w:ascii="Arial" w:eastAsia="Times New Roman" w:hAnsi="Arial" w:cs="Arial"/>
          <w:color w:val="212529"/>
          <w:sz w:val="24"/>
          <w:szCs w:val="24"/>
          <w:lang w:eastAsia="ru-RU"/>
        </w:rPr>
        <w:t>, </w:t>
      </w:r>
      <w:hyperlink r:id="rId169"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 </w:t>
      </w:r>
      <w:hyperlink r:id="rId170" w:anchor="100011" w:history="1">
        <w:r w:rsidRPr="007A767B">
          <w:rPr>
            <w:rFonts w:ascii="Arial" w:eastAsia="Times New Roman" w:hAnsi="Arial" w:cs="Arial"/>
            <w:color w:val="4272D7"/>
            <w:sz w:val="24"/>
            <w:szCs w:val="24"/>
            <w:u w:val="single"/>
            <w:lang w:eastAsia="ru-RU"/>
          </w:rPr>
          <w:t>ФОП СОО</w:t>
        </w:r>
      </w:hyperlink>
      <w:r w:rsidRPr="007A767B">
        <w:rPr>
          <w:rFonts w:ascii="Arial" w:eastAsia="Times New Roman" w:hAnsi="Arial" w:cs="Arial"/>
          <w:color w:val="212529"/>
          <w:sz w:val="24"/>
          <w:szCs w:val="24"/>
          <w:lang w:eastAsia="ru-RU"/>
        </w:rPr>
        <w:t> и </w:t>
      </w:r>
      <w:hyperlink r:id="rId171" w:anchor="100010" w:history="1">
        <w:r w:rsidRPr="007A767B">
          <w:rPr>
            <w:rFonts w:ascii="Arial" w:eastAsia="Times New Roman" w:hAnsi="Arial" w:cs="Arial"/>
            <w:color w:val="4272D7"/>
            <w:sz w:val="24"/>
            <w:szCs w:val="24"/>
            <w:u w:val="single"/>
            <w:lang w:eastAsia="ru-RU"/>
          </w:rPr>
          <w:t>ФАООП УО</w:t>
        </w:r>
      </w:hyperlink>
      <w:r w:rsidRPr="007A767B">
        <w:rPr>
          <w:rFonts w:ascii="Arial" w:eastAsia="Times New Roman" w:hAnsi="Arial" w:cs="Arial"/>
          <w:color w:val="212529"/>
          <w:sz w:val="24"/>
          <w:szCs w:val="24"/>
          <w:lang w:eastAsia="ru-RU"/>
        </w:rPr>
        <w:t> включают федеральный календарный учебный график, которым определено, что организация образовательной деятельности осуществляется по учебным четвертям.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0352"/>
      <w:bookmarkEnd w:id="352"/>
      <w:r w:rsidRPr="007A767B">
        <w:rPr>
          <w:rFonts w:ascii="Arial" w:eastAsia="Times New Roman" w:hAnsi="Arial" w:cs="Arial"/>
          <w:color w:val="212529"/>
          <w:sz w:val="24"/>
          <w:szCs w:val="24"/>
          <w:lang w:eastAsia="ru-RU"/>
        </w:rPr>
        <w:t>При этом на основании </w:t>
      </w:r>
      <w:hyperlink r:id="rId172" w:anchor="100214" w:history="1">
        <w:r w:rsidRPr="007A767B">
          <w:rPr>
            <w:rFonts w:ascii="Arial" w:eastAsia="Times New Roman" w:hAnsi="Arial" w:cs="Arial"/>
            <w:color w:val="4272D7"/>
            <w:sz w:val="24"/>
            <w:szCs w:val="24"/>
            <w:u w:val="single"/>
            <w:lang w:eastAsia="ru-RU"/>
          </w:rPr>
          <w:t>статей 12</w:t>
        </w:r>
      </w:hyperlink>
      <w:r w:rsidRPr="007A767B">
        <w:rPr>
          <w:rFonts w:ascii="Arial" w:eastAsia="Times New Roman" w:hAnsi="Arial" w:cs="Arial"/>
          <w:color w:val="212529"/>
          <w:sz w:val="24"/>
          <w:szCs w:val="24"/>
          <w:lang w:eastAsia="ru-RU"/>
        </w:rPr>
        <w:t> и </w:t>
      </w:r>
      <w:hyperlink r:id="rId173" w:anchor="100378" w:history="1">
        <w:r w:rsidRPr="007A767B">
          <w:rPr>
            <w:rFonts w:ascii="Arial" w:eastAsia="Times New Roman" w:hAnsi="Arial" w:cs="Arial"/>
            <w:color w:val="4272D7"/>
            <w:sz w:val="24"/>
            <w:szCs w:val="24"/>
            <w:u w:val="single"/>
            <w:lang w:eastAsia="ru-RU"/>
          </w:rPr>
          <w:t>28</w:t>
        </w:r>
      </w:hyperlink>
      <w:r w:rsidRPr="007A767B">
        <w:rPr>
          <w:rFonts w:ascii="Arial" w:eastAsia="Times New Roman" w:hAnsi="Arial" w:cs="Arial"/>
          <w:color w:val="212529"/>
          <w:sz w:val="24"/>
          <w:szCs w:val="24"/>
          <w:lang w:eastAsia="ru-RU"/>
        </w:rPr>
        <w:t> Федерального закона об образовании образовательная организация вправе самостоятельно разработать календарный учебный график. Так, при составлении календарного учебного графика образовательная организация может использовать организацию учебного года по триместрам.</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3" w:name="100353"/>
      <w:bookmarkEnd w:id="353"/>
      <w:r w:rsidRPr="007A767B">
        <w:rPr>
          <w:rFonts w:ascii="Arial" w:eastAsia="Times New Roman" w:hAnsi="Arial" w:cs="Arial"/>
          <w:color w:val="212529"/>
          <w:sz w:val="24"/>
          <w:szCs w:val="24"/>
          <w:lang w:eastAsia="ru-RU"/>
        </w:rPr>
        <w:t>Федеральный календарный учебный график устанавливает также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в рамках 34 недельного учебного года (исключение может составлять только учебное планирование в 1 дополнительном и 1 классе, а также в 9 (10) и 11(12) классах - исходя из единого расписания проведения государственной итоговой аттестации).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4" w:name="100354"/>
      <w:bookmarkEnd w:id="354"/>
      <w:r w:rsidRPr="007A767B">
        <w:rPr>
          <w:rFonts w:ascii="Arial" w:eastAsia="Times New Roman" w:hAnsi="Arial" w:cs="Arial"/>
          <w:color w:val="212529"/>
          <w:sz w:val="24"/>
          <w:szCs w:val="24"/>
          <w:lang w:eastAsia="ru-RU"/>
        </w:rPr>
        <w:t>Каждая образовательная организация самостоятельно определяет режим работы с учетом законодательства Российской Федерации, требований СанПиН 1.2.3685-21 и </w:t>
      </w:r>
      <w:hyperlink r:id="rId174" w:anchor="100047" w:history="1">
        <w:r w:rsidRPr="007A767B">
          <w:rPr>
            <w:rFonts w:ascii="Arial" w:eastAsia="Times New Roman" w:hAnsi="Arial" w:cs="Arial"/>
            <w:color w:val="4272D7"/>
            <w:sz w:val="24"/>
            <w:szCs w:val="24"/>
            <w:u w:val="single"/>
            <w:lang w:eastAsia="ru-RU"/>
          </w:rPr>
          <w:t>СП 2.4.3648-20</w:t>
        </w:r>
      </w:hyperlink>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 w:name="100355"/>
      <w:bookmarkEnd w:id="355"/>
      <w:r w:rsidRPr="007A767B">
        <w:rPr>
          <w:rFonts w:ascii="Arial" w:eastAsia="Times New Roman" w:hAnsi="Arial" w:cs="Arial"/>
          <w:color w:val="212529"/>
          <w:sz w:val="24"/>
          <w:szCs w:val="24"/>
          <w:lang w:eastAsia="ru-RU"/>
        </w:rPr>
        <w:t>Срок окончания учебного года может быть определен образовательной организацией самостоятельно в рамках 34 недельного учебного года, в 1 дополнительном и 1 классе в рамках 33 недельного учебного года. В 9(10) и 11(12) классах - исходя из единого расписания проведения государственной итоговой аттестации.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56" w:name="100356"/>
      <w:bookmarkEnd w:id="356"/>
      <w:r w:rsidRPr="007A767B">
        <w:rPr>
          <w:rFonts w:ascii="Arial" w:eastAsia="Times New Roman" w:hAnsi="Arial" w:cs="Arial"/>
          <w:color w:val="212529"/>
          <w:sz w:val="24"/>
          <w:szCs w:val="24"/>
          <w:lang w:eastAsia="ru-RU"/>
        </w:rPr>
        <w:lastRenderedPageBreak/>
        <w:t>9. Изменения в АООП образовательных организаций</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7" w:name="100357"/>
      <w:bookmarkEnd w:id="357"/>
      <w:r w:rsidRPr="007A767B">
        <w:rPr>
          <w:rFonts w:ascii="Arial" w:eastAsia="Times New Roman" w:hAnsi="Arial" w:cs="Arial"/>
          <w:color w:val="212529"/>
          <w:sz w:val="24"/>
          <w:szCs w:val="24"/>
          <w:lang w:eastAsia="ru-RU"/>
        </w:rPr>
        <w:t>В соответствии с </w:t>
      </w:r>
      <w:hyperlink r:id="rId175" w:anchor="100064" w:history="1">
        <w:r w:rsidRPr="007A767B">
          <w:rPr>
            <w:rFonts w:ascii="Arial" w:eastAsia="Times New Roman" w:hAnsi="Arial" w:cs="Arial"/>
            <w:color w:val="4272D7"/>
            <w:sz w:val="24"/>
            <w:szCs w:val="24"/>
            <w:u w:val="single"/>
            <w:lang w:eastAsia="ru-RU"/>
          </w:rPr>
          <w:t>пунктом 4 статьи 3</w:t>
        </w:r>
      </w:hyperlink>
      <w:r w:rsidRPr="007A767B">
        <w:rPr>
          <w:rFonts w:ascii="Arial" w:eastAsia="Times New Roman" w:hAnsi="Arial" w:cs="Arial"/>
          <w:color w:val="212529"/>
          <w:sz w:val="24"/>
          <w:szCs w:val="24"/>
          <w:lang w:eastAsia="ru-RU"/>
        </w:rPr>
        <w:t> Федерального закона N 371-ФЗ основные общеобразовательные программы, в том числе адаптированные, всех образовательных организаций Российской Федерации подлежат приведению в соответствие с ФАООП не позднее 1 сентября 2023 года.</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58" w:name="100358"/>
      <w:bookmarkEnd w:id="358"/>
      <w:r w:rsidRPr="007A767B">
        <w:rPr>
          <w:rFonts w:ascii="Arial" w:eastAsia="Times New Roman" w:hAnsi="Arial" w:cs="Arial"/>
          <w:color w:val="212529"/>
          <w:sz w:val="24"/>
          <w:szCs w:val="24"/>
          <w:lang w:eastAsia="ru-RU"/>
        </w:rPr>
        <w:t>10. Обеспечение учебниками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9" w:name="100359"/>
      <w:bookmarkEnd w:id="359"/>
      <w:r w:rsidRPr="007A767B">
        <w:rPr>
          <w:rFonts w:ascii="Arial" w:eastAsia="Times New Roman" w:hAnsi="Arial" w:cs="Arial"/>
          <w:color w:val="212529"/>
          <w:sz w:val="24"/>
          <w:szCs w:val="24"/>
          <w:lang w:eastAsia="ru-RU"/>
        </w:rPr>
        <w:t>В соответствии с </w:t>
      </w:r>
      <w:hyperlink r:id="rId176" w:anchor="000487" w:history="1">
        <w:r w:rsidRPr="007A767B">
          <w:rPr>
            <w:rFonts w:ascii="Arial" w:eastAsia="Times New Roman" w:hAnsi="Arial" w:cs="Arial"/>
            <w:color w:val="4272D7"/>
            <w:sz w:val="24"/>
            <w:szCs w:val="24"/>
            <w:u w:val="single"/>
            <w:lang w:eastAsia="ru-RU"/>
          </w:rPr>
          <w:t>частью 1 статьи 35</w:t>
        </w:r>
      </w:hyperlink>
      <w:r w:rsidRPr="007A767B">
        <w:rPr>
          <w:rFonts w:ascii="Arial" w:eastAsia="Times New Roman" w:hAnsi="Arial" w:cs="Arial"/>
          <w:color w:val="212529"/>
          <w:sz w:val="24"/>
          <w:szCs w:val="24"/>
          <w:lang w:eastAsia="ru-RU"/>
        </w:rPr>
        <w:t> Федерального закона об образовании обучающимся, осваивающим АООП НОО, АООП ООО, АООП СОО, АООП УО, бесплатно предоставляются в пользование на время получения образования учебники и учебные пособия.</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100360"/>
      <w:bookmarkEnd w:id="360"/>
      <w:r w:rsidRPr="007A767B">
        <w:rPr>
          <w:rFonts w:ascii="Arial" w:eastAsia="Times New Roman" w:hAnsi="Arial" w:cs="Arial"/>
          <w:color w:val="212529"/>
          <w:sz w:val="24"/>
          <w:szCs w:val="24"/>
          <w:lang w:eastAsia="ru-RU"/>
        </w:rPr>
        <w:t>Согласно </w:t>
      </w:r>
      <w:hyperlink r:id="rId177" w:anchor="000811" w:history="1">
        <w:r w:rsidRPr="007A767B">
          <w:rPr>
            <w:rFonts w:ascii="Arial" w:eastAsia="Times New Roman" w:hAnsi="Arial" w:cs="Arial"/>
            <w:color w:val="4272D7"/>
            <w:sz w:val="24"/>
            <w:szCs w:val="24"/>
            <w:u w:val="single"/>
            <w:lang w:eastAsia="ru-RU"/>
          </w:rPr>
          <w:t>части 4 статьи 18</w:t>
        </w:r>
      </w:hyperlink>
      <w:r w:rsidRPr="007A767B">
        <w:rPr>
          <w:rFonts w:ascii="Arial" w:eastAsia="Times New Roman" w:hAnsi="Arial" w:cs="Arial"/>
          <w:color w:val="212529"/>
          <w:sz w:val="24"/>
          <w:szCs w:val="24"/>
          <w:lang w:eastAsia="ru-RU"/>
        </w:rPr>
        <w:t> Федерального закона об образовании организации, осуществляющие образовательную деятельность, в целях реализации АООП НОО, АООП ООО, АООП СОО, АООП УО используют:</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1" w:name="100361"/>
      <w:bookmarkEnd w:id="361"/>
      <w:r w:rsidRPr="007A767B">
        <w:rPr>
          <w:rFonts w:ascii="Arial" w:eastAsia="Times New Roman" w:hAnsi="Arial" w:cs="Arial"/>
          <w:color w:val="212529"/>
          <w:sz w:val="24"/>
          <w:szCs w:val="24"/>
          <w:lang w:eastAsia="ru-RU"/>
        </w:rPr>
        <w:t>1) учебники и разработанные в комплекте с ними учебные пособия, в том числе специальные, включенные в федеральный перечень учебников &lt;31&gt;;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100362"/>
      <w:bookmarkEnd w:id="362"/>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3" w:name="100363"/>
      <w:bookmarkEnd w:id="363"/>
      <w:r w:rsidRPr="007A767B">
        <w:rPr>
          <w:rFonts w:ascii="Arial" w:eastAsia="Times New Roman" w:hAnsi="Arial" w:cs="Arial"/>
          <w:color w:val="212529"/>
          <w:sz w:val="24"/>
          <w:szCs w:val="24"/>
          <w:lang w:eastAsia="ru-RU"/>
        </w:rPr>
        <w:t>&lt;31&gt; Приказ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Минюстом России 1 ноября 2022 г., регистрационный N 70799).</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100364"/>
      <w:bookmarkEnd w:id="364"/>
      <w:r w:rsidRPr="007A767B">
        <w:rPr>
          <w:rFonts w:ascii="Arial" w:eastAsia="Times New Roman" w:hAnsi="Arial" w:cs="Arial"/>
          <w:color w:val="212529"/>
          <w:sz w:val="24"/>
          <w:szCs w:val="24"/>
          <w:lang w:eastAsia="ru-RU"/>
        </w:rPr>
        <w:t>2) учебные пособия, выпущенные организациями, входящими в </w:t>
      </w:r>
      <w:hyperlink r:id="rId178" w:anchor="100015" w:history="1">
        <w:r w:rsidRPr="007A767B">
          <w:rPr>
            <w:rFonts w:ascii="Arial" w:eastAsia="Times New Roman" w:hAnsi="Arial" w:cs="Arial"/>
            <w:color w:val="4272D7"/>
            <w:sz w:val="24"/>
            <w:szCs w:val="24"/>
            <w:u w:val="single"/>
            <w:lang w:eastAsia="ru-RU"/>
          </w:rPr>
          <w:t>перечень</w:t>
        </w:r>
      </w:hyperlink>
      <w:r w:rsidRPr="007A767B">
        <w:rPr>
          <w:rFonts w:ascii="Arial" w:eastAsia="Times New Roman" w:hAnsi="Arial" w:cs="Arial"/>
          <w:color w:val="212529"/>
          <w:sz w:val="24"/>
          <w:szCs w:val="24"/>
          <w:lang w:eastAsia="ru-RU"/>
        </w:rPr>
        <w:t>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&lt;32&gt;.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100365"/>
      <w:bookmarkEnd w:id="365"/>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6" w:name="100366"/>
      <w:bookmarkEnd w:id="366"/>
      <w:r w:rsidRPr="007A767B">
        <w:rPr>
          <w:rFonts w:ascii="Arial" w:eastAsia="Times New Roman" w:hAnsi="Arial" w:cs="Arial"/>
          <w:color w:val="212529"/>
          <w:sz w:val="24"/>
          <w:szCs w:val="24"/>
          <w:lang w:eastAsia="ru-RU"/>
        </w:rPr>
        <w:t>&lt;32&gt; </w:t>
      </w:r>
      <w:hyperlink r:id="rId179" w:history="1">
        <w:r w:rsidRPr="007A767B">
          <w:rPr>
            <w:rFonts w:ascii="Arial" w:eastAsia="Times New Roman" w:hAnsi="Arial" w:cs="Arial"/>
            <w:color w:val="4272D7"/>
            <w:sz w:val="24"/>
            <w:szCs w:val="24"/>
            <w:u w:val="single"/>
            <w:lang w:eastAsia="ru-RU"/>
          </w:rPr>
          <w:t>Приказ</w:t>
        </w:r>
      </w:hyperlink>
      <w:r w:rsidRPr="007A767B">
        <w:rPr>
          <w:rFonts w:ascii="Arial" w:eastAsia="Times New Roman" w:hAnsi="Arial" w:cs="Arial"/>
          <w:color w:val="212529"/>
          <w:sz w:val="24"/>
          <w:szCs w:val="24"/>
          <w:lang w:eastAsia="ru-RU"/>
        </w:rPr>
        <w:t> Министерства образования и науки Российской Федерации от 9 июня 2016 г. N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Минюстом России 4 июля 2016 г., регистрационный N 42729).</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100367"/>
      <w:bookmarkEnd w:id="367"/>
      <w:r w:rsidRPr="007A767B">
        <w:rPr>
          <w:rFonts w:ascii="Arial" w:eastAsia="Times New Roman" w:hAnsi="Arial" w:cs="Arial"/>
          <w:color w:val="212529"/>
          <w:sz w:val="24"/>
          <w:szCs w:val="24"/>
          <w:lang w:eastAsia="ru-RU"/>
        </w:rPr>
        <w:t>Организации, осуществляющие образовательную деятельность, самостоятельно определяет список учебников, а также учебных пособий, необходимых для реализации образовательных программ &lt;33&gt;.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8" w:name="100368"/>
      <w:bookmarkEnd w:id="368"/>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100369"/>
      <w:bookmarkEnd w:id="369"/>
      <w:r w:rsidRPr="007A767B">
        <w:rPr>
          <w:rFonts w:ascii="Arial" w:eastAsia="Times New Roman" w:hAnsi="Arial" w:cs="Arial"/>
          <w:color w:val="212529"/>
          <w:sz w:val="24"/>
          <w:szCs w:val="24"/>
          <w:lang w:eastAsia="ru-RU"/>
        </w:rPr>
        <w:lastRenderedPageBreak/>
        <w:t>&lt;33&gt; </w:t>
      </w:r>
      <w:hyperlink r:id="rId180" w:anchor="000309" w:history="1">
        <w:r w:rsidRPr="007A767B">
          <w:rPr>
            <w:rFonts w:ascii="Arial" w:eastAsia="Times New Roman" w:hAnsi="Arial" w:cs="Arial"/>
            <w:color w:val="4272D7"/>
            <w:sz w:val="24"/>
            <w:szCs w:val="24"/>
            <w:u w:val="single"/>
            <w:lang w:eastAsia="ru-RU"/>
          </w:rPr>
          <w:t>Пункт 9 части 3 статьи 28</w:t>
        </w:r>
      </w:hyperlink>
      <w:r w:rsidRPr="007A767B">
        <w:rPr>
          <w:rFonts w:ascii="Arial" w:eastAsia="Times New Roman" w:hAnsi="Arial" w:cs="Arial"/>
          <w:color w:val="212529"/>
          <w:sz w:val="24"/>
          <w:szCs w:val="24"/>
          <w:lang w:eastAsia="ru-RU"/>
        </w:rPr>
        <w:t> Федерального закона об образовании.</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0" w:name="100370"/>
      <w:bookmarkEnd w:id="370"/>
      <w:r w:rsidRPr="007A767B">
        <w:rPr>
          <w:rFonts w:ascii="Arial" w:eastAsia="Times New Roman" w:hAnsi="Arial" w:cs="Arial"/>
          <w:color w:val="212529"/>
          <w:sz w:val="24"/>
          <w:szCs w:val="24"/>
          <w:lang w:eastAsia="ru-RU"/>
        </w:rPr>
        <w:t>Согласно </w:t>
      </w:r>
      <w:hyperlink r:id="rId181" w:anchor="100145" w:history="1">
        <w:r w:rsidRPr="007A767B">
          <w:rPr>
            <w:rFonts w:ascii="Arial" w:eastAsia="Times New Roman" w:hAnsi="Arial" w:cs="Arial"/>
            <w:color w:val="4272D7"/>
            <w:sz w:val="24"/>
            <w:szCs w:val="24"/>
            <w:u w:val="single"/>
            <w:lang w:eastAsia="ru-RU"/>
          </w:rPr>
          <w:t>статье 8</w:t>
        </w:r>
      </w:hyperlink>
      <w:r w:rsidRPr="007A767B">
        <w:rPr>
          <w:rFonts w:ascii="Arial" w:eastAsia="Times New Roman" w:hAnsi="Arial" w:cs="Arial"/>
          <w:color w:val="212529"/>
          <w:sz w:val="24"/>
          <w:szCs w:val="24"/>
          <w:lang w:eastAsia="ru-RU"/>
        </w:rPr>
        <w:t> Федерального закона об образовании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относятся к компетенции органов государственной власти субъектов Российской Федерации в сфере образования.</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71" w:name="100371"/>
      <w:bookmarkEnd w:id="371"/>
      <w:r w:rsidRPr="007A767B">
        <w:rPr>
          <w:rFonts w:ascii="Arial" w:eastAsia="Times New Roman" w:hAnsi="Arial" w:cs="Arial"/>
          <w:color w:val="212529"/>
          <w:sz w:val="24"/>
          <w:szCs w:val="24"/>
          <w:lang w:eastAsia="ru-RU"/>
        </w:rPr>
        <w:t>11. Методическая поддержка внедрения ФАООП</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100372"/>
      <w:bookmarkEnd w:id="372"/>
      <w:r w:rsidRPr="007A767B">
        <w:rPr>
          <w:rFonts w:ascii="Arial" w:eastAsia="Times New Roman" w:hAnsi="Arial" w:cs="Arial"/>
          <w:color w:val="212529"/>
          <w:sz w:val="24"/>
          <w:szCs w:val="24"/>
          <w:lang w:eastAsia="ru-RU"/>
        </w:rPr>
        <w:t>ФГБНУ "Институт коррекционной педагогики" обеспечивает научно-методическое сопровождение обновления программно-методического обеспечения общего образования обучающихся с ОВЗ.</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100373"/>
      <w:bookmarkEnd w:id="373"/>
      <w:r w:rsidRPr="007A767B">
        <w:rPr>
          <w:rFonts w:ascii="Arial" w:eastAsia="Times New Roman" w:hAnsi="Arial" w:cs="Arial"/>
          <w:color w:val="212529"/>
          <w:sz w:val="24"/>
          <w:szCs w:val="24"/>
          <w:lang w:eastAsia="ru-RU"/>
        </w:rPr>
        <w:t xml:space="preserve">Контакты ФГБНУ "Институт коррекционной педагогики" (https://ikp-rao.ru/frc-ovz/): г. Москва, ул. Погодинская, д. 8, к. 1, консультационная помощь по вопросам реализации АООП оказывается по адресу электронной почты </w:t>
      </w:r>
      <w:proofErr w:type="spellStart"/>
      <w:r w:rsidRPr="007A767B">
        <w:rPr>
          <w:rFonts w:ascii="Arial" w:eastAsia="Times New Roman" w:hAnsi="Arial" w:cs="Arial"/>
          <w:color w:val="212529"/>
          <w:sz w:val="24"/>
          <w:szCs w:val="24"/>
          <w:lang w:eastAsia="ru-RU"/>
        </w:rPr>
        <w:t>aoop@ikp.email</w:t>
      </w:r>
      <w:proofErr w:type="spellEnd"/>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7A767B" w:rsidRPr="007A767B" w:rsidRDefault="007A767B" w:rsidP="007A7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7A767B" w:rsidRPr="007A767B" w:rsidRDefault="007A767B" w:rsidP="007A76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7A767B" w:rsidRPr="007A767B" w:rsidRDefault="007A767B" w:rsidP="007A767B">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74" w:name="100374"/>
      <w:bookmarkEnd w:id="374"/>
      <w:r w:rsidRPr="007A767B">
        <w:rPr>
          <w:rFonts w:ascii="Arial" w:eastAsia="Times New Roman" w:hAnsi="Arial" w:cs="Arial"/>
          <w:color w:val="212529"/>
          <w:sz w:val="24"/>
          <w:szCs w:val="24"/>
          <w:lang w:eastAsia="ru-RU"/>
        </w:rPr>
        <w:t>Приложение 2</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375" w:name="100375"/>
      <w:bookmarkEnd w:id="375"/>
      <w:r w:rsidRPr="007A767B">
        <w:rPr>
          <w:rFonts w:ascii="Arial" w:eastAsia="Times New Roman" w:hAnsi="Arial" w:cs="Arial"/>
          <w:color w:val="212529"/>
          <w:sz w:val="24"/>
          <w:szCs w:val="24"/>
          <w:lang w:eastAsia="ru-RU"/>
        </w:rPr>
        <w:t>ФОРМУЛИРОВКИ ВАРИАНТОВ ЗАКЛЮЧЕНИЙ ПМПК ДЛЯ ОБУЧАЮЩИХСЯ</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С ОГРАНИЧЕННЫМИ ВОЗМОЖНОСТЯМИ ЗДОРОВЬЯ В СООТВЕТСТВИИ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С ФЕДЕРАЛЬНЫМИ ОБРАЗОВАТЕЛЬНЫМИ ПРОГРАММАМИ ОБЩЕГО</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ОБРАЗОВАНИЯ, В ТОМ ЧИСЛЕ АДАПТИРОВАННЫМИ &lt;</w:t>
      </w:r>
      <w:proofErr w:type="gramStart"/>
      <w:r w:rsidRPr="007A767B">
        <w:rPr>
          <w:rFonts w:ascii="Arial" w:eastAsia="Times New Roman" w:hAnsi="Arial" w:cs="Arial"/>
          <w:color w:val="212529"/>
          <w:sz w:val="24"/>
          <w:szCs w:val="24"/>
          <w:lang w:eastAsia="ru-RU"/>
        </w:rPr>
        <w:t>1&gt;/</w:t>
      </w:r>
      <w:proofErr w:type="gramEnd"/>
      <w:r w:rsidRPr="007A767B">
        <w:rPr>
          <w:rFonts w:ascii="Arial" w:eastAsia="Times New Roman" w:hAnsi="Arial" w:cs="Arial"/>
          <w:color w:val="212529"/>
          <w:sz w:val="24"/>
          <w:szCs w:val="24"/>
          <w:lang w:eastAsia="ru-RU"/>
        </w:rPr>
        <w:t>ФОРМУЛИРОВКИ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НАЗВАНИЙ ПРОГРАММ, РАЗРАБАТЫВАЕМЫХ ОБРАЗОВАТЕЛЬНЫМИ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ОРГАНИЗАЦИЯМИ НА ОСНОВАНИИ ЗАКЛЮЧЕНИЙ ПМПК</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100376"/>
      <w:bookmarkEnd w:id="376"/>
      <w:r w:rsidRPr="007A767B">
        <w:rPr>
          <w:rFonts w:ascii="Arial" w:eastAsia="Times New Roman" w:hAnsi="Arial" w:cs="Arial"/>
          <w:color w:val="212529"/>
          <w:sz w:val="24"/>
          <w:szCs w:val="24"/>
          <w:lang w:eastAsia="ru-RU"/>
        </w:rPr>
        <w:t>--------------------------------</w:t>
      </w:r>
    </w:p>
    <w:p w:rsidR="007A767B" w:rsidRPr="007A767B" w:rsidRDefault="007A767B" w:rsidP="007A767B">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100377"/>
      <w:bookmarkEnd w:id="377"/>
      <w:r w:rsidRPr="007A767B">
        <w:rPr>
          <w:rFonts w:ascii="Arial" w:eastAsia="Times New Roman" w:hAnsi="Arial" w:cs="Arial"/>
          <w:color w:val="212529"/>
          <w:sz w:val="24"/>
          <w:szCs w:val="24"/>
          <w:lang w:eastAsia="ru-RU"/>
        </w:rPr>
        <w:t>&lt;1&gt; Предлагаемые формулировки указываются в выдаваемых с 1 сентября 2023 г. заключениях ПМПК. Ранее выданные заключения ПМПК сохраняют свою силу до получения нового заключения ПМПК или завершения срока освоения рекомендованной ранее образовательной программы.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64"/>
        <w:gridCol w:w="1389"/>
        <w:gridCol w:w="1998"/>
        <w:gridCol w:w="1998"/>
      </w:tblGrid>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378" w:name="100378"/>
            <w:bookmarkEnd w:id="378"/>
            <w:r w:rsidRPr="007A767B">
              <w:rPr>
                <w:rFonts w:ascii="Arial" w:eastAsia="Times New Roman" w:hAnsi="Arial" w:cs="Arial"/>
                <w:color w:val="212529"/>
                <w:sz w:val="24"/>
                <w:szCs w:val="24"/>
                <w:lang w:eastAsia="ru-RU"/>
              </w:rPr>
              <w:t>Основание</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379" w:name="100379"/>
            <w:bookmarkEnd w:id="379"/>
            <w:r w:rsidRPr="007A767B">
              <w:rPr>
                <w:rFonts w:ascii="Arial" w:eastAsia="Times New Roman" w:hAnsi="Arial" w:cs="Arial"/>
                <w:color w:val="212529"/>
                <w:sz w:val="24"/>
                <w:szCs w:val="24"/>
                <w:lang w:eastAsia="ru-RU"/>
              </w:rPr>
              <w:t>Формулировка заключения ПМПК</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380" w:name="100380"/>
            <w:bookmarkEnd w:id="380"/>
            <w:r w:rsidRPr="007A767B">
              <w:rPr>
                <w:rFonts w:ascii="Arial" w:eastAsia="Times New Roman" w:hAnsi="Arial" w:cs="Arial"/>
                <w:color w:val="212529"/>
                <w:sz w:val="24"/>
                <w:szCs w:val="24"/>
                <w:lang w:eastAsia="ru-RU"/>
              </w:rPr>
              <w:t xml:space="preserve">Разрабатываемая образовательной организацией программа </w:t>
            </w:r>
            <w:r w:rsidRPr="007A767B">
              <w:rPr>
                <w:rFonts w:ascii="Arial" w:eastAsia="Times New Roman" w:hAnsi="Arial" w:cs="Arial"/>
                <w:color w:val="212529"/>
                <w:sz w:val="24"/>
                <w:szCs w:val="24"/>
                <w:lang w:eastAsia="ru-RU"/>
              </w:rPr>
              <w:lastRenderedPageBreak/>
              <w:t>образования обучающихся с ОВЗ на основании заключения ПМПК</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381" w:name="100381"/>
            <w:bookmarkEnd w:id="381"/>
            <w:r w:rsidRPr="007A767B">
              <w:rPr>
                <w:rFonts w:ascii="Arial" w:eastAsia="Times New Roman" w:hAnsi="Arial" w:cs="Arial"/>
                <w:color w:val="212529"/>
                <w:sz w:val="24"/>
                <w:szCs w:val="24"/>
                <w:lang w:eastAsia="ru-RU"/>
              </w:rPr>
              <w:lastRenderedPageBreak/>
              <w:t>Федеральная адаптированная образовательная </w:t>
            </w:r>
            <w:hyperlink r:id="rId182" w:anchor="100010" w:history="1">
              <w:r w:rsidRPr="007A767B">
                <w:rPr>
                  <w:rFonts w:ascii="Arial" w:eastAsia="Times New Roman" w:hAnsi="Arial" w:cs="Arial"/>
                  <w:color w:val="4272D7"/>
                  <w:sz w:val="24"/>
                  <w:szCs w:val="24"/>
                  <w:u w:val="single"/>
                  <w:lang w:eastAsia="ru-RU"/>
                </w:rPr>
                <w:t>программа</w:t>
              </w:r>
            </w:hyperlink>
            <w:r w:rsidRPr="007A767B">
              <w:rPr>
                <w:rFonts w:ascii="Arial" w:eastAsia="Times New Roman" w:hAnsi="Arial" w:cs="Arial"/>
                <w:color w:val="212529"/>
                <w:sz w:val="24"/>
                <w:szCs w:val="24"/>
                <w:lang w:eastAsia="ru-RU"/>
              </w:rPr>
              <w:t> дошкольного образования для обучающихся с ограниченными возможностями здоровья</w:t>
            </w:r>
          </w:p>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(утверждена приказом Министерства просвещения Российской Федерации от 24 ноября 2022 г. N 1022)</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2" w:name="100382"/>
            <w:bookmarkEnd w:id="382"/>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слуха (глухих)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3" w:name="100383"/>
            <w:bookmarkEnd w:id="383"/>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слуха (глухих)</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4" w:name="100384"/>
            <w:bookmarkEnd w:id="384"/>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слуха (слабослышащих и позднооглохших)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5" w:name="100385"/>
            <w:bookmarkEnd w:id="385"/>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слуха (слабослышащих и позднооглохших)</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6" w:name="100386"/>
            <w:bookmarkEnd w:id="386"/>
            <w:r w:rsidRPr="007A767B">
              <w:rPr>
                <w:rFonts w:ascii="Arial" w:eastAsia="Times New Roman" w:hAnsi="Arial" w:cs="Arial"/>
                <w:color w:val="212529"/>
                <w:sz w:val="24"/>
                <w:szCs w:val="24"/>
                <w:lang w:eastAsia="ru-RU"/>
              </w:rPr>
              <w:t xml:space="preserve">Адаптированная образовательная программа дошкольного образования для обучающихся с нарушениями слуха (перенесших операцию по </w:t>
            </w:r>
            <w:proofErr w:type="spellStart"/>
            <w:r w:rsidRPr="007A767B">
              <w:rPr>
                <w:rFonts w:ascii="Arial" w:eastAsia="Times New Roman" w:hAnsi="Arial" w:cs="Arial"/>
                <w:color w:val="212529"/>
                <w:sz w:val="24"/>
                <w:szCs w:val="24"/>
                <w:lang w:eastAsia="ru-RU"/>
              </w:rPr>
              <w:t>кохлеарной</w:t>
            </w:r>
            <w:proofErr w:type="spellEnd"/>
            <w:r w:rsidRPr="007A767B">
              <w:rPr>
                <w:rFonts w:ascii="Arial" w:eastAsia="Times New Roman" w:hAnsi="Arial" w:cs="Arial"/>
                <w:color w:val="212529"/>
                <w:sz w:val="24"/>
                <w:szCs w:val="24"/>
                <w:lang w:eastAsia="ru-RU"/>
              </w:rPr>
              <w:t xml:space="preserve"> имплантации)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7" w:name="100387"/>
            <w:bookmarkEnd w:id="387"/>
            <w:r w:rsidRPr="007A767B">
              <w:rPr>
                <w:rFonts w:ascii="Arial" w:eastAsia="Times New Roman" w:hAnsi="Arial" w:cs="Arial"/>
                <w:color w:val="212529"/>
                <w:sz w:val="24"/>
                <w:szCs w:val="24"/>
                <w:lang w:eastAsia="ru-RU"/>
              </w:rPr>
              <w:t xml:space="preserve">Адаптированная образовательная программа дошкольного образования для обучающихся с нарушениями слуха (перенесших операцию по </w:t>
            </w:r>
            <w:proofErr w:type="spellStart"/>
            <w:r w:rsidRPr="007A767B">
              <w:rPr>
                <w:rFonts w:ascii="Arial" w:eastAsia="Times New Roman" w:hAnsi="Arial" w:cs="Arial"/>
                <w:color w:val="212529"/>
                <w:sz w:val="24"/>
                <w:szCs w:val="24"/>
                <w:lang w:eastAsia="ru-RU"/>
              </w:rPr>
              <w:t>кохлеарной</w:t>
            </w:r>
            <w:proofErr w:type="spellEnd"/>
            <w:r w:rsidRPr="007A767B">
              <w:rPr>
                <w:rFonts w:ascii="Arial" w:eastAsia="Times New Roman" w:hAnsi="Arial" w:cs="Arial"/>
                <w:color w:val="212529"/>
                <w:sz w:val="24"/>
                <w:szCs w:val="24"/>
                <w:lang w:eastAsia="ru-RU"/>
              </w:rPr>
              <w:t xml:space="preserve"> имплантации)</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8" w:name="100388"/>
            <w:bookmarkEnd w:id="388"/>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зрения (слепых)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89" w:name="100389"/>
            <w:bookmarkEnd w:id="389"/>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зрения (слепых)</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0" w:name="100390"/>
            <w:bookmarkEnd w:id="390"/>
            <w:r w:rsidRPr="007A767B">
              <w:rPr>
                <w:rFonts w:ascii="Arial" w:eastAsia="Times New Roman" w:hAnsi="Arial" w:cs="Arial"/>
                <w:color w:val="212529"/>
                <w:sz w:val="24"/>
                <w:szCs w:val="24"/>
                <w:lang w:eastAsia="ru-RU"/>
              </w:rPr>
              <w:t xml:space="preserve">Адаптированная образовательная программа дошкольного образования для обучающихся с </w:t>
            </w:r>
            <w:r w:rsidRPr="007A767B">
              <w:rPr>
                <w:rFonts w:ascii="Arial" w:eastAsia="Times New Roman" w:hAnsi="Arial" w:cs="Arial"/>
                <w:color w:val="212529"/>
                <w:sz w:val="24"/>
                <w:szCs w:val="24"/>
                <w:lang w:eastAsia="ru-RU"/>
              </w:rPr>
              <w:lastRenderedPageBreak/>
              <w:t>нарушениями зрения (слабовидящих)</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1" w:name="100391"/>
            <w:bookmarkEnd w:id="391"/>
            <w:r w:rsidRPr="007A767B">
              <w:rPr>
                <w:rFonts w:ascii="Arial" w:eastAsia="Times New Roman" w:hAnsi="Arial" w:cs="Arial"/>
                <w:color w:val="212529"/>
                <w:sz w:val="24"/>
                <w:szCs w:val="24"/>
                <w:lang w:eastAsia="ru-RU"/>
              </w:rPr>
              <w:lastRenderedPageBreak/>
              <w:t xml:space="preserve">Адаптированная образовательная программа дошкольного образования для </w:t>
            </w:r>
            <w:r w:rsidRPr="007A767B">
              <w:rPr>
                <w:rFonts w:ascii="Arial" w:eastAsia="Times New Roman" w:hAnsi="Arial" w:cs="Arial"/>
                <w:color w:val="212529"/>
                <w:sz w:val="24"/>
                <w:szCs w:val="24"/>
                <w:lang w:eastAsia="ru-RU"/>
              </w:rPr>
              <w:lastRenderedPageBreak/>
              <w:t>обучающихся с нарушениями зрения (слабовидящих)</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2" w:name="100392"/>
            <w:bookmarkEnd w:id="392"/>
            <w:r w:rsidRPr="007A767B">
              <w:rPr>
                <w:rFonts w:ascii="Arial" w:eastAsia="Times New Roman" w:hAnsi="Arial" w:cs="Arial"/>
                <w:color w:val="212529"/>
                <w:sz w:val="24"/>
                <w:szCs w:val="24"/>
                <w:lang w:eastAsia="ru-RU"/>
              </w:rPr>
              <w:t xml:space="preserve">Адаптированная образовательная программа дошкольного образования для обучающихся с нарушениями зрения (с </w:t>
            </w:r>
            <w:proofErr w:type="spellStart"/>
            <w:r w:rsidRPr="007A767B">
              <w:rPr>
                <w:rFonts w:ascii="Arial" w:eastAsia="Times New Roman" w:hAnsi="Arial" w:cs="Arial"/>
                <w:color w:val="212529"/>
                <w:sz w:val="24"/>
                <w:szCs w:val="24"/>
                <w:lang w:eastAsia="ru-RU"/>
              </w:rPr>
              <w:t>амблиопией</w:t>
            </w:r>
            <w:proofErr w:type="spellEnd"/>
            <w:r w:rsidRPr="007A767B">
              <w:rPr>
                <w:rFonts w:ascii="Arial" w:eastAsia="Times New Roman" w:hAnsi="Arial" w:cs="Arial"/>
                <w:color w:val="212529"/>
                <w:sz w:val="24"/>
                <w:szCs w:val="24"/>
                <w:lang w:eastAsia="ru-RU"/>
              </w:rPr>
              <w:t xml:space="preserve"> и косоглазием)</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3" w:name="100393"/>
            <w:bookmarkEnd w:id="393"/>
            <w:r w:rsidRPr="007A767B">
              <w:rPr>
                <w:rFonts w:ascii="Arial" w:eastAsia="Times New Roman" w:hAnsi="Arial" w:cs="Arial"/>
                <w:color w:val="212529"/>
                <w:sz w:val="24"/>
                <w:szCs w:val="24"/>
                <w:lang w:eastAsia="ru-RU"/>
              </w:rPr>
              <w:t xml:space="preserve">Адаптированная образовательная программа дошкольного образования для обучающихся с нарушениями зрения (с </w:t>
            </w:r>
            <w:proofErr w:type="spellStart"/>
            <w:r w:rsidRPr="007A767B">
              <w:rPr>
                <w:rFonts w:ascii="Arial" w:eastAsia="Times New Roman" w:hAnsi="Arial" w:cs="Arial"/>
                <w:color w:val="212529"/>
                <w:sz w:val="24"/>
                <w:szCs w:val="24"/>
                <w:lang w:eastAsia="ru-RU"/>
              </w:rPr>
              <w:t>амблиопией</w:t>
            </w:r>
            <w:proofErr w:type="spellEnd"/>
            <w:r w:rsidRPr="007A767B">
              <w:rPr>
                <w:rFonts w:ascii="Arial" w:eastAsia="Times New Roman" w:hAnsi="Arial" w:cs="Arial"/>
                <w:color w:val="212529"/>
                <w:sz w:val="24"/>
                <w:szCs w:val="24"/>
                <w:lang w:eastAsia="ru-RU"/>
              </w:rPr>
              <w:t xml:space="preserve"> и косоглазием)</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4" w:name="100394"/>
            <w:bookmarkEnd w:id="394"/>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тяжелыми нарушениями 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5" w:name="100395"/>
            <w:bookmarkEnd w:id="395"/>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тяжелыми нарушениями речи</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6" w:name="100396"/>
            <w:bookmarkEnd w:id="396"/>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опорно-двигательного аппарата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7" w:name="100397"/>
            <w:bookmarkEnd w:id="397"/>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нарушениями опорно-двигательного аппарата</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8" w:name="100398"/>
            <w:bookmarkEnd w:id="398"/>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задержкой психического развития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399" w:name="100399"/>
            <w:bookmarkEnd w:id="399"/>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задержкой психического развития</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0" w:name="100400"/>
            <w:bookmarkEnd w:id="400"/>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расстройствами аутистического спектра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1" w:name="100401"/>
            <w:bookmarkEnd w:id="401"/>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расстройствами аутистического спектра</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2" w:name="100402"/>
            <w:bookmarkEnd w:id="402"/>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умственной отсталостью (интеллектуальными нарушениями)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3" w:name="100403"/>
            <w:bookmarkEnd w:id="403"/>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умственной отсталостью (интеллектуальными нарушениями)</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4" w:name="100404"/>
            <w:bookmarkEnd w:id="404"/>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тяжелыми множественными нарушениями развития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5" w:name="100405"/>
            <w:bookmarkEnd w:id="405"/>
            <w:r w:rsidRPr="007A767B">
              <w:rPr>
                <w:rFonts w:ascii="Arial" w:eastAsia="Times New Roman" w:hAnsi="Arial" w:cs="Arial"/>
                <w:color w:val="212529"/>
                <w:sz w:val="24"/>
                <w:szCs w:val="24"/>
                <w:lang w:eastAsia="ru-RU"/>
              </w:rPr>
              <w:t>Адаптированная образовательная программа дошкольного образования для обучающихся с тяжелыми множественными нарушениями развития</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06" w:name="100406"/>
            <w:bookmarkEnd w:id="406"/>
            <w:r w:rsidRPr="007A767B">
              <w:rPr>
                <w:rFonts w:ascii="Arial" w:eastAsia="Times New Roman" w:hAnsi="Arial" w:cs="Arial"/>
                <w:color w:val="212529"/>
                <w:sz w:val="24"/>
                <w:szCs w:val="24"/>
                <w:lang w:eastAsia="ru-RU"/>
              </w:rPr>
              <w:t>Федеральная адаптированная образовательная </w:t>
            </w:r>
            <w:hyperlink r:id="rId183" w:anchor="100010" w:history="1">
              <w:r w:rsidRPr="007A767B">
                <w:rPr>
                  <w:rFonts w:ascii="Arial" w:eastAsia="Times New Roman" w:hAnsi="Arial" w:cs="Arial"/>
                  <w:color w:val="4272D7"/>
                  <w:sz w:val="24"/>
                  <w:szCs w:val="24"/>
                  <w:u w:val="single"/>
                  <w:lang w:eastAsia="ru-RU"/>
                </w:rPr>
                <w:t>программа</w:t>
              </w:r>
            </w:hyperlink>
            <w:r w:rsidRPr="007A767B">
              <w:rPr>
                <w:rFonts w:ascii="Arial" w:eastAsia="Times New Roman" w:hAnsi="Arial" w:cs="Arial"/>
                <w:color w:val="212529"/>
                <w:sz w:val="24"/>
                <w:szCs w:val="24"/>
                <w:lang w:eastAsia="ru-RU"/>
              </w:rPr>
              <w:t> начального общего образования для обучающихся с ограниченными возможностями здоровья</w:t>
            </w:r>
          </w:p>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(утверждена приказом Министерства просвещения Российской Федерации от 24 ноября 2022 г. N 1023)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07" w:name="100407"/>
            <w:bookmarkEnd w:id="407"/>
            <w:r w:rsidRPr="007A767B">
              <w:rPr>
                <w:rFonts w:ascii="Arial" w:eastAsia="Times New Roman" w:hAnsi="Arial" w:cs="Arial"/>
                <w:color w:val="212529"/>
                <w:sz w:val="24"/>
                <w:szCs w:val="24"/>
                <w:lang w:eastAsia="ru-RU"/>
              </w:rPr>
              <w:t>Для глухих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8" w:name="100408"/>
            <w:bookmarkEnd w:id="408"/>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глухих обучающихся (вариант 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09" w:name="100409"/>
            <w:bookmarkEnd w:id="409"/>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глухих обучающихся (вариант 1.1)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0" w:name="100410"/>
            <w:bookmarkEnd w:id="410"/>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глухих обучающихся (вариант 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1" w:name="100411"/>
            <w:bookmarkEnd w:id="411"/>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глухих обучающихся (вариант 1.2)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2" w:name="100412"/>
            <w:bookmarkEnd w:id="412"/>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начального общего образования для глухих обучающихся с легкой умственной </w:t>
            </w:r>
            <w:r w:rsidRPr="007A767B">
              <w:rPr>
                <w:rFonts w:ascii="Arial" w:eastAsia="Times New Roman" w:hAnsi="Arial" w:cs="Arial"/>
                <w:color w:val="212529"/>
                <w:sz w:val="24"/>
                <w:szCs w:val="24"/>
                <w:lang w:eastAsia="ru-RU"/>
              </w:rPr>
              <w:lastRenderedPageBreak/>
              <w:t>отсталостью (интеллектуальными нарушениями) (вариант 1.3)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3" w:name="100413"/>
            <w:bookmarkEnd w:id="413"/>
            <w:r w:rsidRPr="007A767B">
              <w:rPr>
                <w:rFonts w:ascii="Arial" w:eastAsia="Times New Roman" w:hAnsi="Arial" w:cs="Arial"/>
                <w:color w:val="212529"/>
                <w:sz w:val="24"/>
                <w:szCs w:val="24"/>
                <w:lang w:eastAsia="ru-RU"/>
              </w:rPr>
              <w:lastRenderedPageBreak/>
              <w:t xml:space="preserve">Адаптированная основная общеобразовательная программа начального общего образования для глухих обучающихся с легкой умственной </w:t>
            </w:r>
            <w:r w:rsidRPr="007A767B">
              <w:rPr>
                <w:rFonts w:ascii="Arial" w:eastAsia="Times New Roman" w:hAnsi="Arial" w:cs="Arial"/>
                <w:color w:val="212529"/>
                <w:sz w:val="24"/>
                <w:szCs w:val="24"/>
                <w:lang w:eastAsia="ru-RU"/>
              </w:rPr>
              <w:lastRenderedPageBreak/>
              <w:t>отсталостью (интеллектуальными нарушениями) (вариант 1.3)</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4" w:name="100414"/>
            <w:bookmarkEnd w:id="414"/>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5" w:name="100415"/>
            <w:bookmarkEnd w:id="415"/>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16" w:name="100416"/>
            <w:bookmarkEnd w:id="416"/>
            <w:r w:rsidRPr="007A767B">
              <w:rPr>
                <w:rFonts w:ascii="Arial" w:eastAsia="Times New Roman" w:hAnsi="Arial" w:cs="Arial"/>
                <w:color w:val="212529"/>
                <w:sz w:val="24"/>
                <w:szCs w:val="24"/>
                <w:lang w:eastAsia="ru-RU"/>
              </w:rPr>
              <w:t>Для слабослышащих и позднооглохших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7" w:name="100417"/>
            <w:bookmarkEnd w:id="417"/>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слабослышащих и позднооглохших обучающихся (вариант 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8" w:name="100418"/>
            <w:bookmarkEnd w:id="418"/>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слабослышащих и позднооглохших обучающихся (вариант 2.1)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19" w:name="100419"/>
            <w:bookmarkEnd w:id="419"/>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слабослышащих и позднооглохших обучающихся (вариант 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0" w:name="100420"/>
            <w:bookmarkEnd w:id="420"/>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слабослышащих и позднооглохших обучающихся (вариант 2.2)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1" w:name="100421"/>
            <w:bookmarkEnd w:id="421"/>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слабослышащих и позднооглохших обучающихся с легкой умственной отсталостью (интеллектуальными нарушениями) (вариант 2.3)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2" w:name="100422"/>
            <w:bookmarkEnd w:id="422"/>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слабослышащих и позднооглохших обучающихся с легкой умственной отсталостью (интеллектуальными нарушениями) (вариант 2.3)</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23" w:name="100423"/>
            <w:bookmarkEnd w:id="423"/>
            <w:r w:rsidRPr="007A767B">
              <w:rPr>
                <w:rFonts w:ascii="Arial" w:eastAsia="Times New Roman" w:hAnsi="Arial" w:cs="Arial"/>
                <w:color w:val="212529"/>
                <w:sz w:val="24"/>
                <w:szCs w:val="24"/>
                <w:lang w:eastAsia="ru-RU"/>
              </w:rPr>
              <w:t>Для слепых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4" w:name="100424"/>
            <w:bookmarkEnd w:id="424"/>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слепых обучающихся (вариант 3.1)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5" w:name="100425"/>
            <w:bookmarkEnd w:id="425"/>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слепых обучающихся (вариант 3.1)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6" w:name="100426"/>
            <w:bookmarkEnd w:id="426"/>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слепых обучающихся (вариант 3.2)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7" w:name="100427"/>
            <w:bookmarkEnd w:id="427"/>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слепых обучающихся (вариант 3.2)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8" w:name="100428"/>
            <w:bookmarkEnd w:id="428"/>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начального общего образования для слепых обучающихся с легкой умственной отсталостью (интеллектуальными </w:t>
            </w:r>
            <w:r w:rsidRPr="007A767B">
              <w:rPr>
                <w:rFonts w:ascii="Arial" w:eastAsia="Times New Roman" w:hAnsi="Arial" w:cs="Arial"/>
                <w:color w:val="212529"/>
                <w:sz w:val="24"/>
                <w:szCs w:val="24"/>
                <w:lang w:eastAsia="ru-RU"/>
              </w:rPr>
              <w:lastRenderedPageBreak/>
              <w:t>нарушениями) (вариант 3.3)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29" w:name="100429"/>
            <w:bookmarkEnd w:id="429"/>
            <w:r w:rsidRPr="007A767B">
              <w:rPr>
                <w:rFonts w:ascii="Arial" w:eastAsia="Times New Roman" w:hAnsi="Arial" w:cs="Arial"/>
                <w:color w:val="212529"/>
                <w:sz w:val="24"/>
                <w:szCs w:val="24"/>
                <w:lang w:eastAsia="ru-RU"/>
              </w:rPr>
              <w:lastRenderedPageBreak/>
              <w:t xml:space="preserve">Адаптированная основная общеобразовательная программа начального общего образования для слепых обучающихся с легкой умственной отсталостью (интеллектуальными </w:t>
            </w:r>
            <w:r w:rsidRPr="007A767B">
              <w:rPr>
                <w:rFonts w:ascii="Arial" w:eastAsia="Times New Roman" w:hAnsi="Arial" w:cs="Arial"/>
                <w:color w:val="212529"/>
                <w:sz w:val="24"/>
                <w:szCs w:val="24"/>
                <w:lang w:eastAsia="ru-RU"/>
              </w:rPr>
              <w:lastRenderedPageBreak/>
              <w:t>нарушениями) (вариант 3.3)</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0" w:name="100430"/>
            <w:bookmarkEnd w:id="430"/>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1" w:name="100431"/>
            <w:bookmarkEnd w:id="431"/>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32" w:name="100432"/>
            <w:bookmarkEnd w:id="432"/>
            <w:r w:rsidRPr="007A767B">
              <w:rPr>
                <w:rFonts w:ascii="Arial" w:eastAsia="Times New Roman" w:hAnsi="Arial" w:cs="Arial"/>
                <w:color w:val="212529"/>
                <w:sz w:val="24"/>
                <w:szCs w:val="24"/>
                <w:lang w:eastAsia="ru-RU"/>
              </w:rPr>
              <w:t>Для слабовидящих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3" w:name="100433"/>
            <w:bookmarkEnd w:id="433"/>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слабовидящих обучающихся (вариант 4.1)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4" w:name="100434"/>
            <w:bookmarkEnd w:id="434"/>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слабовидящих обучающихся (вариант 4.1)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5" w:name="100435"/>
            <w:bookmarkEnd w:id="435"/>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слабовидящих обучающихся (вариант 4.2)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6" w:name="100436"/>
            <w:bookmarkEnd w:id="436"/>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слабовидящих обучающихся (вариант 4.2)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7" w:name="100437"/>
            <w:bookmarkEnd w:id="437"/>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начального общего образования для слабовидящих </w:t>
            </w:r>
            <w:r w:rsidRPr="007A767B">
              <w:rPr>
                <w:rFonts w:ascii="Arial" w:eastAsia="Times New Roman" w:hAnsi="Arial" w:cs="Arial"/>
                <w:color w:val="212529"/>
                <w:sz w:val="24"/>
                <w:szCs w:val="24"/>
                <w:lang w:eastAsia="ru-RU"/>
              </w:rPr>
              <w:lastRenderedPageBreak/>
              <w:t>обучающихся с легкой умственной отсталостью (интеллектуальными нарушениями) (вариант 4.3)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38" w:name="100438"/>
            <w:bookmarkEnd w:id="438"/>
            <w:r w:rsidRPr="007A767B">
              <w:rPr>
                <w:rFonts w:ascii="Arial" w:eastAsia="Times New Roman" w:hAnsi="Arial" w:cs="Arial"/>
                <w:color w:val="212529"/>
                <w:sz w:val="24"/>
                <w:szCs w:val="24"/>
                <w:lang w:eastAsia="ru-RU"/>
              </w:rPr>
              <w:lastRenderedPageBreak/>
              <w:t xml:space="preserve">Адаптированная основная общеобразовательная программа начального общего образования для слабовидящих </w:t>
            </w:r>
            <w:r w:rsidRPr="007A767B">
              <w:rPr>
                <w:rFonts w:ascii="Arial" w:eastAsia="Times New Roman" w:hAnsi="Arial" w:cs="Arial"/>
                <w:color w:val="212529"/>
                <w:sz w:val="24"/>
                <w:szCs w:val="24"/>
                <w:lang w:eastAsia="ru-RU"/>
              </w:rPr>
              <w:lastRenderedPageBreak/>
              <w:t>обучающихся с легкой умственной отсталостью (интеллектуальными нарушениями). (вариант 4.3)</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39" w:name="100439"/>
            <w:bookmarkEnd w:id="439"/>
            <w:r w:rsidRPr="007A767B">
              <w:rPr>
                <w:rFonts w:ascii="Arial" w:eastAsia="Times New Roman" w:hAnsi="Arial" w:cs="Arial"/>
                <w:color w:val="212529"/>
                <w:sz w:val="24"/>
                <w:szCs w:val="24"/>
                <w:lang w:eastAsia="ru-RU"/>
              </w:rPr>
              <w:t>Для обучающихся с тяжелыми нарушениями 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0" w:name="100440"/>
            <w:bookmarkEnd w:id="440"/>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тяжелыми нарушениями речи (вариант 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1" w:name="100441"/>
            <w:bookmarkEnd w:id="441"/>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тяжелыми нарушениями речи (вариант 5.1)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2" w:name="100442"/>
            <w:bookmarkEnd w:id="442"/>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тяжелыми нарушениями речи (вариант 5.2)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3" w:name="100443"/>
            <w:bookmarkEnd w:id="443"/>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тяжелыми нарушениями речи (вариант 5.2)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44" w:name="100444"/>
            <w:bookmarkEnd w:id="444"/>
            <w:r w:rsidRPr="007A767B">
              <w:rPr>
                <w:rFonts w:ascii="Arial" w:eastAsia="Times New Roman" w:hAnsi="Arial" w:cs="Arial"/>
                <w:color w:val="212529"/>
                <w:sz w:val="24"/>
                <w:szCs w:val="24"/>
                <w:lang w:eastAsia="ru-RU"/>
              </w:rPr>
              <w:t>Для обучающихся с нарушениями опорно-двигательного аппарата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5" w:name="100445"/>
            <w:bookmarkEnd w:id="445"/>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нарушениями опорно-двигательного аппарата (вариант 6.1)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6" w:name="100446"/>
            <w:bookmarkEnd w:id="446"/>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нарушениями опорно-двигательного аппарата (вариант 6.1)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7" w:name="100447"/>
            <w:bookmarkEnd w:id="447"/>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начального общего образования для </w:t>
            </w:r>
            <w:r w:rsidRPr="007A767B">
              <w:rPr>
                <w:rFonts w:ascii="Arial" w:eastAsia="Times New Roman" w:hAnsi="Arial" w:cs="Arial"/>
                <w:color w:val="212529"/>
                <w:sz w:val="24"/>
                <w:szCs w:val="24"/>
                <w:lang w:eastAsia="ru-RU"/>
              </w:rPr>
              <w:lastRenderedPageBreak/>
              <w:t>обучающихся с нарушениями опорно-двигательного аппарата (вариант 6.2)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8" w:name="100448"/>
            <w:bookmarkEnd w:id="448"/>
            <w:r w:rsidRPr="007A767B">
              <w:rPr>
                <w:rFonts w:ascii="Arial" w:eastAsia="Times New Roman" w:hAnsi="Arial" w:cs="Arial"/>
                <w:color w:val="212529"/>
                <w:sz w:val="24"/>
                <w:szCs w:val="24"/>
                <w:lang w:eastAsia="ru-RU"/>
              </w:rPr>
              <w:lastRenderedPageBreak/>
              <w:t xml:space="preserve">Адаптированная основная общеобразовательная программа начального общего образования для </w:t>
            </w:r>
            <w:r w:rsidRPr="007A767B">
              <w:rPr>
                <w:rFonts w:ascii="Arial" w:eastAsia="Times New Roman" w:hAnsi="Arial" w:cs="Arial"/>
                <w:color w:val="212529"/>
                <w:sz w:val="24"/>
                <w:szCs w:val="24"/>
                <w:lang w:eastAsia="ru-RU"/>
              </w:rPr>
              <w:lastRenderedPageBreak/>
              <w:t>обучающихся с нарушениями опорно-двигательного аппарата (вариант 6.2)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49" w:name="100449"/>
            <w:bookmarkEnd w:id="449"/>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нарушениями опорно-двигательного аппарата с легкой умственной отсталостью (интеллектуальными нарушениями) (вариант 6.3)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0" w:name="100450"/>
            <w:bookmarkEnd w:id="450"/>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нарушениями опорно-двигательного аппарата с легкой умственной отсталостью (интеллектуальными нарушениями) (вариант 6.3)</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1" w:name="100451"/>
            <w:bookmarkEnd w:id="451"/>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нарушениями опорно-двигательного аппарата с умеренной, тяжелой, глубокой умственной отсталостью (интеллектуальными нарушениями), тяжелыми и множественными нарушениями развития (вариант 6.4)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2" w:name="100452"/>
            <w:bookmarkEnd w:id="452"/>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нарушениями опорно-двигательного аппарата с умеренной, тяжелой, глубокой умственной отсталостью (интеллектуальными нарушениями), тяжелыми и множественными нарушениями развития (вариант 6.4)</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53" w:name="100453"/>
            <w:bookmarkEnd w:id="453"/>
            <w:r w:rsidRPr="007A767B">
              <w:rPr>
                <w:rFonts w:ascii="Arial" w:eastAsia="Times New Roman" w:hAnsi="Arial" w:cs="Arial"/>
                <w:color w:val="212529"/>
                <w:sz w:val="24"/>
                <w:szCs w:val="24"/>
                <w:lang w:eastAsia="ru-RU"/>
              </w:rPr>
              <w:t>Для обучающих</w:t>
            </w:r>
            <w:r w:rsidRPr="007A767B">
              <w:rPr>
                <w:rFonts w:ascii="Arial" w:eastAsia="Times New Roman" w:hAnsi="Arial" w:cs="Arial"/>
                <w:color w:val="212529"/>
                <w:sz w:val="24"/>
                <w:szCs w:val="24"/>
                <w:lang w:eastAsia="ru-RU"/>
              </w:rPr>
              <w:lastRenderedPageBreak/>
              <w:t>ся с задержкой психического развития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4" w:name="100454"/>
            <w:bookmarkEnd w:id="454"/>
            <w:r w:rsidRPr="007A767B">
              <w:rPr>
                <w:rFonts w:ascii="Arial" w:eastAsia="Times New Roman" w:hAnsi="Arial" w:cs="Arial"/>
                <w:color w:val="212529"/>
                <w:sz w:val="24"/>
                <w:szCs w:val="24"/>
                <w:lang w:eastAsia="ru-RU"/>
              </w:rPr>
              <w:lastRenderedPageBreak/>
              <w:t xml:space="preserve">Адаптированная основная </w:t>
            </w:r>
            <w:r w:rsidRPr="007A767B">
              <w:rPr>
                <w:rFonts w:ascii="Arial" w:eastAsia="Times New Roman" w:hAnsi="Arial" w:cs="Arial"/>
                <w:color w:val="212529"/>
                <w:sz w:val="24"/>
                <w:szCs w:val="24"/>
                <w:lang w:eastAsia="ru-RU"/>
              </w:rPr>
              <w:lastRenderedPageBreak/>
              <w:t>общеобразовательная программа начального общего образования для обучающихся с задержкой психического развития (вариант 7.1)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5" w:name="100455"/>
            <w:bookmarkEnd w:id="455"/>
            <w:r w:rsidRPr="007A767B">
              <w:rPr>
                <w:rFonts w:ascii="Arial" w:eastAsia="Times New Roman" w:hAnsi="Arial" w:cs="Arial"/>
                <w:color w:val="212529"/>
                <w:sz w:val="24"/>
                <w:szCs w:val="24"/>
                <w:lang w:eastAsia="ru-RU"/>
              </w:rPr>
              <w:lastRenderedPageBreak/>
              <w:t xml:space="preserve">Адаптированная основная </w:t>
            </w:r>
            <w:r w:rsidRPr="007A767B">
              <w:rPr>
                <w:rFonts w:ascii="Arial" w:eastAsia="Times New Roman" w:hAnsi="Arial" w:cs="Arial"/>
                <w:color w:val="212529"/>
                <w:sz w:val="24"/>
                <w:szCs w:val="24"/>
                <w:lang w:eastAsia="ru-RU"/>
              </w:rPr>
              <w:lastRenderedPageBreak/>
              <w:t>общеобразовательная программа начального общего образования для обучающихся с задержкой психического развития (вариант 7.1)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6" w:name="100456"/>
            <w:bookmarkEnd w:id="456"/>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задержкой психического развития (вариант 7.2)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7" w:name="100457"/>
            <w:bookmarkEnd w:id="457"/>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задержкой психического развития (вариант 7.2)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58" w:name="100458"/>
            <w:bookmarkEnd w:id="458"/>
            <w:r w:rsidRPr="007A767B">
              <w:rPr>
                <w:rFonts w:ascii="Arial" w:eastAsia="Times New Roman" w:hAnsi="Arial" w:cs="Arial"/>
                <w:color w:val="212529"/>
                <w:sz w:val="24"/>
                <w:szCs w:val="24"/>
                <w:lang w:eastAsia="ru-RU"/>
              </w:rPr>
              <w:t>Для обучающихся с расстройствами аутистического спектра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59" w:name="100459"/>
            <w:bookmarkEnd w:id="459"/>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расстройствами аутистического спектра (вариант 8.1)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0" w:name="100460"/>
            <w:bookmarkEnd w:id="460"/>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расстройствами аутистического спектра (вариант 8.1)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1" w:name="100461"/>
            <w:bookmarkEnd w:id="461"/>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расстройствами аутистического спектра (вариант 8.2)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2" w:name="100462"/>
            <w:bookmarkEnd w:id="462"/>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расстройствами аутистического спектра (вариант 8.2)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3" w:name="100463"/>
            <w:bookmarkEnd w:id="463"/>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начального общего </w:t>
            </w:r>
            <w:r w:rsidRPr="007A767B">
              <w:rPr>
                <w:rFonts w:ascii="Arial" w:eastAsia="Times New Roman" w:hAnsi="Arial" w:cs="Arial"/>
                <w:color w:val="212529"/>
                <w:sz w:val="24"/>
                <w:szCs w:val="24"/>
                <w:lang w:eastAsia="ru-RU"/>
              </w:rPr>
              <w:lastRenderedPageBreak/>
              <w:t>образования для обучающихся с расстройствами аутистического спектра с легкой умственной отсталостью (интеллектуальными нарушениями) (вариант 8.3)</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4" w:name="100464"/>
            <w:bookmarkEnd w:id="464"/>
            <w:r w:rsidRPr="007A767B">
              <w:rPr>
                <w:rFonts w:ascii="Arial" w:eastAsia="Times New Roman" w:hAnsi="Arial" w:cs="Arial"/>
                <w:color w:val="212529"/>
                <w:sz w:val="24"/>
                <w:szCs w:val="24"/>
                <w:lang w:eastAsia="ru-RU"/>
              </w:rPr>
              <w:lastRenderedPageBreak/>
              <w:t xml:space="preserve">Адаптированная основная общеобразовательная программа начального общего </w:t>
            </w:r>
            <w:r w:rsidRPr="007A767B">
              <w:rPr>
                <w:rFonts w:ascii="Arial" w:eastAsia="Times New Roman" w:hAnsi="Arial" w:cs="Arial"/>
                <w:color w:val="212529"/>
                <w:sz w:val="24"/>
                <w:szCs w:val="24"/>
                <w:lang w:eastAsia="ru-RU"/>
              </w:rPr>
              <w:lastRenderedPageBreak/>
              <w:t>образования для обучающихся с расстройствами аутистического спектра с легкой умственной отсталостью (интеллектуальными нарушениями) (вариант 8.3)</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5" w:name="100465"/>
            <w:bookmarkEnd w:id="465"/>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6" w:name="100466"/>
            <w:bookmarkEnd w:id="466"/>
            <w:r w:rsidRPr="007A767B">
              <w:rPr>
                <w:rFonts w:ascii="Arial" w:eastAsia="Times New Roman" w:hAnsi="Arial" w:cs="Arial"/>
                <w:color w:val="212529"/>
                <w:sz w:val="24"/>
                <w:szCs w:val="24"/>
                <w:lang w:eastAsia="ru-RU"/>
              </w:rPr>
              <w:t>Адаптированная основная общеобразовательная программа начального общего образования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67" w:name="100467"/>
            <w:bookmarkEnd w:id="467"/>
            <w:r w:rsidRPr="007A767B">
              <w:rPr>
                <w:rFonts w:ascii="Arial" w:eastAsia="Times New Roman" w:hAnsi="Arial" w:cs="Arial"/>
                <w:color w:val="212529"/>
                <w:sz w:val="24"/>
                <w:szCs w:val="24"/>
                <w:lang w:eastAsia="ru-RU"/>
              </w:rPr>
              <w:t>Федеральная адаптированная образовательная </w:t>
            </w:r>
            <w:hyperlink r:id="rId184" w:anchor="100010" w:history="1">
              <w:r w:rsidRPr="007A767B">
                <w:rPr>
                  <w:rFonts w:ascii="Arial" w:eastAsia="Times New Roman" w:hAnsi="Arial" w:cs="Arial"/>
                  <w:color w:val="4272D7"/>
                  <w:sz w:val="24"/>
                  <w:szCs w:val="24"/>
                  <w:u w:val="single"/>
                  <w:lang w:eastAsia="ru-RU"/>
                </w:rPr>
                <w:t>программа</w:t>
              </w:r>
            </w:hyperlink>
            <w:r w:rsidRPr="007A767B">
              <w:rPr>
                <w:rFonts w:ascii="Arial" w:eastAsia="Times New Roman" w:hAnsi="Arial" w:cs="Arial"/>
                <w:color w:val="212529"/>
                <w:sz w:val="24"/>
                <w:szCs w:val="24"/>
                <w:lang w:eastAsia="ru-RU"/>
              </w:rPr>
              <w:t> основного общего образования для обучающихся с ограниченными возможностями здоровья</w:t>
            </w:r>
          </w:p>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(утверждена приказом Министерства просвещения Российской Федерации от 24 ноября 2022 г. N 1025)</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68" w:name="100468"/>
            <w:bookmarkEnd w:id="468"/>
            <w:r w:rsidRPr="007A767B">
              <w:rPr>
                <w:rFonts w:ascii="Arial" w:eastAsia="Times New Roman" w:hAnsi="Arial" w:cs="Arial"/>
                <w:color w:val="212529"/>
                <w:sz w:val="24"/>
                <w:szCs w:val="24"/>
                <w:lang w:eastAsia="ru-RU"/>
              </w:rPr>
              <w:t>Для обучающихся с нарушениями слуха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69" w:name="100469"/>
            <w:bookmarkEnd w:id="469"/>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слуха (вариант 1.1)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0" w:name="100470"/>
            <w:bookmarkEnd w:id="470"/>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слуха (вариант 1.1)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1" w:name="100471"/>
            <w:bookmarkEnd w:id="471"/>
            <w:r w:rsidRPr="007A767B">
              <w:rPr>
                <w:rFonts w:ascii="Arial" w:eastAsia="Times New Roman" w:hAnsi="Arial" w:cs="Arial"/>
                <w:color w:val="212529"/>
                <w:sz w:val="24"/>
                <w:szCs w:val="24"/>
                <w:lang w:eastAsia="ru-RU"/>
              </w:rPr>
              <w:t xml:space="preserve">Адаптированная основная образовательная программа основного общего </w:t>
            </w:r>
            <w:r w:rsidRPr="007A767B">
              <w:rPr>
                <w:rFonts w:ascii="Arial" w:eastAsia="Times New Roman" w:hAnsi="Arial" w:cs="Arial"/>
                <w:color w:val="212529"/>
                <w:sz w:val="24"/>
                <w:szCs w:val="24"/>
                <w:lang w:eastAsia="ru-RU"/>
              </w:rPr>
              <w:lastRenderedPageBreak/>
              <w:t>образования для обучающихся с нарушениями слуха (вариант 1.2)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2" w:name="100472"/>
            <w:bookmarkEnd w:id="472"/>
            <w:r w:rsidRPr="007A767B">
              <w:rPr>
                <w:rFonts w:ascii="Arial" w:eastAsia="Times New Roman" w:hAnsi="Arial" w:cs="Arial"/>
                <w:color w:val="212529"/>
                <w:sz w:val="24"/>
                <w:szCs w:val="24"/>
                <w:lang w:eastAsia="ru-RU"/>
              </w:rPr>
              <w:lastRenderedPageBreak/>
              <w:t xml:space="preserve">Адаптированная основная образовательная программа основного общего </w:t>
            </w:r>
            <w:r w:rsidRPr="007A767B">
              <w:rPr>
                <w:rFonts w:ascii="Arial" w:eastAsia="Times New Roman" w:hAnsi="Arial" w:cs="Arial"/>
                <w:color w:val="212529"/>
                <w:sz w:val="24"/>
                <w:szCs w:val="24"/>
                <w:lang w:eastAsia="ru-RU"/>
              </w:rPr>
              <w:lastRenderedPageBreak/>
              <w:t>образования для обучающихся с нарушениями слуха (вариант 1.2)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3" w:name="100473"/>
            <w:bookmarkEnd w:id="473"/>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слуха (вариант 2.2.1)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4" w:name="100474"/>
            <w:bookmarkEnd w:id="474"/>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слуха (вариант 2.2.1)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5" w:name="100475"/>
            <w:bookmarkEnd w:id="475"/>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слуха (вариант 2.2.2)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6" w:name="100476"/>
            <w:bookmarkEnd w:id="476"/>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слуха (вариант 2.2.2)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77" w:name="100477"/>
            <w:bookmarkEnd w:id="477"/>
            <w:r w:rsidRPr="007A767B">
              <w:rPr>
                <w:rFonts w:ascii="Arial" w:eastAsia="Times New Roman" w:hAnsi="Arial" w:cs="Arial"/>
                <w:color w:val="212529"/>
                <w:sz w:val="24"/>
                <w:szCs w:val="24"/>
                <w:lang w:eastAsia="ru-RU"/>
              </w:rPr>
              <w:t>Для слепых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8" w:name="100478"/>
            <w:bookmarkEnd w:id="478"/>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слепых обучающихся (вариант 3.1)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79" w:name="100479"/>
            <w:bookmarkEnd w:id="479"/>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слепых обучающихся (вариант 3.1)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0" w:name="100480"/>
            <w:bookmarkEnd w:id="480"/>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слепых обучающихся (вариант 3.2)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1" w:name="100481"/>
            <w:bookmarkEnd w:id="481"/>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слепых обучающихся (вариант 3.2)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82" w:name="100482"/>
            <w:bookmarkEnd w:id="482"/>
            <w:r w:rsidRPr="007A767B">
              <w:rPr>
                <w:rFonts w:ascii="Arial" w:eastAsia="Times New Roman" w:hAnsi="Arial" w:cs="Arial"/>
                <w:color w:val="212529"/>
                <w:sz w:val="24"/>
                <w:szCs w:val="24"/>
                <w:lang w:eastAsia="ru-RU"/>
              </w:rPr>
              <w:t>Для слабовидящих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3" w:name="100483"/>
            <w:bookmarkEnd w:id="483"/>
            <w:r w:rsidRPr="007A767B">
              <w:rPr>
                <w:rFonts w:ascii="Arial" w:eastAsia="Times New Roman" w:hAnsi="Arial" w:cs="Arial"/>
                <w:color w:val="212529"/>
                <w:sz w:val="24"/>
                <w:szCs w:val="24"/>
                <w:lang w:eastAsia="ru-RU"/>
              </w:rPr>
              <w:t xml:space="preserve">Адаптированная основная образовательная программа основного </w:t>
            </w:r>
            <w:r w:rsidRPr="007A767B">
              <w:rPr>
                <w:rFonts w:ascii="Arial" w:eastAsia="Times New Roman" w:hAnsi="Arial" w:cs="Arial"/>
                <w:color w:val="212529"/>
                <w:sz w:val="24"/>
                <w:szCs w:val="24"/>
                <w:lang w:eastAsia="ru-RU"/>
              </w:rPr>
              <w:lastRenderedPageBreak/>
              <w:t>общего образования для слабовидящих обучающихся (вариант 4.1)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4" w:name="100484"/>
            <w:bookmarkEnd w:id="484"/>
            <w:r w:rsidRPr="007A767B">
              <w:rPr>
                <w:rFonts w:ascii="Arial" w:eastAsia="Times New Roman" w:hAnsi="Arial" w:cs="Arial"/>
                <w:color w:val="212529"/>
                <w:sz w:val="24"/>
                <w:szCs w:val="24"/>
                <w:lang w:eastAsia="ru-RU"/>
              </w:rPr>
              <w:lastRenderedPageBreak/>
              <w:t xml:space="preserve">Адаптированная основная образовательная программа основного </w:t>
            </w:r>
            <w:r w:rsidRPr="007A767B">
              <w:rPr>
                <w:rFonts w:ascii="Arial" w:eastAsia="Times New Roman" w:hAnsi="Arial" w:cs="Arial"/>
                <w:color w:val="212529"/>
                <w:sz w:val="24"/>
                <w:szCs w:val="24"/>
                <w:lang w:eastAsia="ru-RU"/>
              </w:rPr>
              <w:lastRenderedPageBreak/>
              <w:t>общего образования для слабовидящих обучающихся (вариант 4.1)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5" w:name="100485"/>
            <w:bookmarkEnd w:id="485"/>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слабовидящих обучающихся (вариант 4.2)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6" w:name="100486"/>
            <w:bookmarkEnd w:id="486"/>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слабовидящих обучающихся (вариант 4.2)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87" w:name="100487"/>
            <w:bookmarkEnd w:id="487"/>
            <w:r w:rsidRPr="007A767B">
              <w:rPr>
                <w:rFonts w:ascii="Arial" w:eastAsia="Times New Roman" w:hAnsi="Arial" w:cs="Arial"/>
                <w:color w:val="212529"/>
                <w:sz w:val="24"/>
                <w:szCs w:val="24"/>
                <w:lang w:eastAsia="ru-RU"/>
              </w:rPr>
              <w:t>Для обучающихся с тяжелыми нарушениями речи</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8" w:name="100488"/>
            <w:bookmarkEnd w:id="488"/>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тяжелыми нарушениями речи (вариант 5.1)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89" w:name="100489"/>
            <w:bookmarkEnd w:id="489"/>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тяжелыми нарушениями речи (вариант 5.1)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0" w:name="100490"/>
            <w:bookmarkEnd w:id="490"/>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тяжелыми нарушениями речи (вариант 5.2)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1" w:name="100491"/>
            <w:bookmarkEnd w:id="491"/>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тяжелыми нарушениями речи (вариант 5.2)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92" w:name="100492"/>
            <w:bookmarkEnd w:id="492"/>
            <w:r w:rsidRPr="007A767B">
              <w:rPr>
                <w:rFonts w:ascii="Arial" w:eastAsia="Times New Roman" w:hAnsi="Arial" w:cs="Arial"/>
                <w:color w:val="212529"/>
                <w:sz w:val="24"/>
                <w:szCs w:val="24"/>
                <w:lang w:eastAsia="ru-RU"/>
              </w:rPr>
              <w:t>Для обучающихся с нарушениями опорно-двигательного аппарата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3" w:name="100493"/>
            <w:bookmarkEnd w:id="493"/>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4" w:name="100494"/>
            <w:bookmarkEnd w:id="494"/>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5" w:name="100495"/>
            <w:bookmarkEnd w:id="495"/>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6" w:name="100496"/>
            <w:bookmarkEnd w:id="496"/>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497" w:name="100497"/>
            <w:bookmarkEnd w:id="497"/>
            <w:r w:rsidRPr="007A767B">
              <w:rPr>
                <w:rFonts w:ascii="Arial" w:eastAsia="Times New Roman" w:hAnsi="Arial" w:cs="Arial"/>
                <w:color w:val="212529"/>
                <w:sz w:val="24"/>
                <w:szCs w:val="24"/>
                <w:lang w:eastAsia="ru-RU"/>
              </w:rPr>
              <w:t>Для обучающихся с задержкой психического развития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8" w:name="100498"/>
            <w:bookmarkEnd w:id="498"/>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задержкой психического развития (вариант 7)</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499" w:name="100499"/>
            <w:bookmarkEnd w:id="499"/>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задержкой психического развития (вариант 7)</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00" w:name="100500"/>
            <w:bookmarkEnd w:id="500"/>
            <w:r w:rsidRPr="007A767B">
              <w:rPr>
                <w:rFonts w:ascii="Arial" w:eastAsia="Times New Roman" w:hAnsi="Arial" w:cs="Arial"/>
                <w:color w:val="212529"/>
                <w:sz w:val="24"/>
                <w:szCs w:val="24"/>
                <w:lang w:eastAsia="ru-RU"/>
              </w:rPr>
              <w:t>Для обучающихся с расстройствами аутистического спектра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01" w:name="100501"/>
            <w:bookmarkEnd w:id="501"/>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расстройствами аутистического спектра (вариант 8.1)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02" w:name="100502"/>
            <w:bookmarkEnd w:id="502"/>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расстройствами аутистического спектра (вариант 8.1)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Times New Roman" w:eastAsia="Times New Roman" w:hAnsi="Times New Roman" w:cs="Times New Roman"/>
                <w:sz w:val="20"/>
                <w:szCs w:val="20"/>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03" w:name="100503"/>
            <w:bookmarkEnd w:id="503"/>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расстройствами аутистического спектра (вариант 8.2)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04" w:name="100504"/>
            <w:bookmarkEnd w:id="504"/>
            <w:r w:rsidRPr="007A767B">
              <w:rPr>
                <w:rFonts w:ascii="Arial" w:eastAsia="Times New Roman" w:hAnsi="Arial" w:cs="Arial"/>
                <w:color w:val="212529"/>
                <w:sz w:val="24"/>
                <w:szCs w:val="24"/>
                <w:lang w:eastAsia="ru-RU"/>
              </w:rPr>
              <w:t>Адаптированная основная образовательная программа основного общего образования для обучающихся с расстройствами аутистического спектра (вариант 8.2)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05" w:name="100505"/>
            <w:bookmarkEnd w:id="505"/>
            <w:r w:rsidRPr="007A767B">
              <w:rPr>
                <w:rFonts w:ascii="Arial" w:eastAsia="Times New Roman" w:hAnsi="Arial" w:cs="Arial"/>
                <w:color w:val="212529"/>
                <w:sz w:val="24"/>
                <w:szCs w:val="24"/>
                <w:lang w:eastAsia="ru-RU"/>
              </w:rPr>
              <w:t>Федеральная образовательная </w:t>
            </w:r>
            <w:hyperlink r:id="rId185" w:anchor="100011" w:history="1">
              <w:r w:rsidRPr="007A767B">
                <w:rPr>
                  <w:rFonts w:ascii="Arial" w:eastAsia="Times New Roman" w:hAnsi="Arial" w:cs="Arial"/>
                  <w:color w:val="4272D7"/>
                  <w:sz w:val="24"/>
                  <w:szCs w:val="24"/>
                  <w:u w:val="single"/>
                  <w:lang w:eastAsia="ru-RU"/>
                </w:rPr>
                <w:t>программа</w:t>
              </w:r>
            </w:hyperlink>
            <w:r w:rsidRPr="007A767B">
              <w:rPr>
                <w:rFonts w:ascii="Arial" w:eastAsia="Times New Roman" w:hAnsi="Arial" w:cs="Arial"/>
                <w:color w:val="212529"/>
                <w:sz w:val="24"/>
                <w:szCs w:val="24"/>
                <w:lang w:eastAsia="ru-RU"/>
              </w:rPr>
              <w:t xml:space="preserve"> среднего общего образования </w:t>
            </w:r>
            <w:r w:rsidRPr="007A767B">
              <w:rPr>
                <w:rFonts w:ascii="Arial" w:eastAsia="Times New Roman" w:hAnsi="Arial" w:cs="Arial"/>
                <w:color w:val="212529"/>
                <w:sz w:val="24"/>
                <w:szCs w:val="24"/>
                <w:lang w:eastAsia="ru-RU"/>
              </w:rPr>
              <w:lastRenderedPageBreak/>
              <w:t>(утверждена приказом Министерства просвещения Российской Федерации от 18 мая 2023 г. N 371)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06" w:name="100506"/>
            <w:bookmarkEnd w:id="506"/>
            <w:r w:rsidRPr="007A767B">
              <w:rPr>
                <w:rFonts w:ascii="Arial" w:eastAsia="Times New Roman" w:hAnsi="Arial" w:cs="Arial"/>
                <w:color w:val="212529"/>
                <w:sz w:val="24"/>
                <w:szCs w:val="24"/>
                <w:lang w:eastAsia="ru-RU"/>
              </w:rPr>
              <w:lastRenderedPageBreak/>
              <w:t xml:space="preserve">Для обучающихся с </w:t>
            </w:r>
            <w:r w:rsidRPr="007A767B">
              <w:rPr>
                <w:rFonts w:ascii="Arial" w:eastAsia="Times New Roman" w:hAnsi="Arial" w:cs="Arial"/>
                <w:color w:val="212529"/>
                <w:sz w:val="24"/>
                <w:szCs w:val="24"/>
                <w:lang w:eastAsia="ru-RU"/>
              </w:rPr>
              <w:lastRenderedPageBreak/>
              <w:t>нарушениями слуха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07" w:name="100507"/>
            <w:bookmarkEnd w:id="507"/>
            <w:r w:rsidRPr="007A767B">
              <w:rPr>
                <w:rFonts w:ascii="Arial" w:eastAsia="Times New Roman" w:hAnsi="Arial" w:cs="Arial"/>
                <w:color w:val="212529"/>
                <w:sz w:val="24"/>
                <w:szCs w:val="24"/>
                <w:lang w:eastAsia="ru-RU"/>
              </w:rPr>
              <w:lastRenderedPageBreak/>
              <w:t xml:space="preserve">Адаптированная основная образовательная </w:t>
            </w:r>
            <w:r w:rsidRPr="007A767B">
              <w:rPr>
                <w:rFonts w:ascii="Arial" w:eastAsia="Times New Roman" w:hAnsi="Arial" w:cs="Arial"/>
                <w:color w:val="212529"/>
                <w:sz w:val="24"/>
                <w:szCs w:val="24"/>
                <w:lang w:eastAsia="ru-RU"/>
              </w:rPr>
              <w:lastRenderedPageBreak/>
              <w:t xml:space="preserve">программа среднего общего образования для обучающихся с нарушениями слуха (глухих, слабослышащих и позднооглохших обучающихся) (по этому варианту могут получать образование также </w:t>
            </w:r>
            <w:proofErr w:type="spellStart"/>
            <w:r w:rsidRPr="007A767B">
              <w:rPr>
                <w:rFonts w:ascii="Arial" w:eastAsia="Times New Roman" w:hAnsi="Arial" w:cs="Arial"/>
                <w:color w:val="212529"/>
                <w:sz w:val="24"/>
                <w:szCs w:val="24"/>
                <w:lang w:eastAsia="ru-RU"/>
              </w:rPr>
              <w:t>кохлеарно</w:t>
            </w:r>
            <w:proofErr w:type="spellEnd"/>
            <w:r w:rsidRPr="007A767B">
              <w:rPr>
                <w:rFonts w:ascii="Arial" w:eastAsia="Times New Roman" w:hAnsi="Arial" w:cs="Arial"/>
                <w:color w:val="212529"/>
                <w:sz w:val="24"/>
                <w:szCs w:val="24"/>
                <w:lang w:eastAsia="ru-RU"/>
              </w:rPr>
              <w:t xml:space="preserve"> имплантированные обучающиеся, продемонстрировавшие достижение планируемых результатов по вариантам 2.2.1 и 2.2.2 </w:t>
            </w:r>
            <w:hyperlink r:id="rId186"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08" w:name="100508"/>
            <w:bookmarkEnd w:id="508"/>
            <w:r w:rsidRPr="007A767B">
              <w:rPr>
                <w:rFonts w:ascii="Arial" w:eastAsia="Times New Roman" w:hAnsi="Arial" w:cs="Arial"/>
                <w:color w:val="212529"/>
                <w:sz w:val="24"/>
                <w:szCs w:val="24"/>
                <w:lang w:eastAsia="ru-RU"/>
              </w:rPr>
              <w:lastRenderedPageBreak/>
              <w:t xml:space="preserve">Адаптированная основная образовательная </w:t>
            </w:r>
            <w:r w:rsidRPr="007A767B">
              <w:rPr>
                <w:rFonts w:ascii="Arial" w:eastAsia="Times New Roman" w:hAnsi="Arial" w:cs="Arial"/>
                <w:color w:val="212529"/>
                <w:sz w:val="24"/>
                <w:szCs w:val="24"/>
                <w:lang w:eastAsia="ru-RU"/>
              </w:rPr>
              <w:lastRenderedPageBreak/>
              <w:t xml:space="preserve">программа среднего общего образования для обучающихся с нарушениями слуха (глухих, слабослышащих и позднооглохших обучающихся) (по этому варианту могут получать образование также </w:t>
            </w:r>
            <w:proofErr w:type="spellStart"/>
            <w:r w:rsidRPr="007A767B">
              <w:rPr>
                <w:rFonts w:ascii="Arial" w:eastAsia="Times New Roman" w:hAnsi="Arial" w:cs="Arial"/>
                <w:color w:val="212529"/>
                <w:sz w:val="24"/>
                <w:szCs w:val="24"/>
                <w:lang w:eastAsia="ru-RU"/>
              </w:rPr>
              <w:t>кохлеарно</w:t>
            </w:r>
            <w:proofErr w:type="spellEnd"/>
            <w:r w:rsidRPr="007A767B">
              <w:rPr>
                <w:rFonts w:ascii="Arial" w:eastAsia="Times New Roman" w:hAnsi="Arial" w:cs="Arial"/>
                <w:color w:val="212529"/>
                <w:sz w:val="24"/>
                <w:szCs w:val="24"/>
                <w:lang w:eastAsia="ru-RU"/>
              </w:rPr>
              <w:t xml:space="preserve"> имплантированные обучающиеся, продемонстрировавшие достижение планируемых результатов по вариантам 2.2.1 и 2.2.2 </w:t>
            </w:r>
            <w:hyperlink r:id="rId187" w:anchor="100010" w:history="1">
              <w:r w:rsidRPr="007A767B">
                <w:rPr>
                  <w:rFonts w:ascii="Arial" w:eastAsia="Times New Roman" w:hAnsi="Arial" w:cs="Arial"/>
                  <w:color w:val="4272D7"/>
                  <w:sz w:val="24"/>
                  <w:szCs w:val="24"/>
                  <w:u w:val="single"/>
                  <w:lang w:eastAsia="ru-RU"/>
                </w:rPr>
                <w:t>ФАОП ООО</w:t>
              </w:r>
            </w:hyperlink>
            <w:r w:rsidRPr="007A767B">
              <w:rPr>
                <w:rFonts w:ascii="Arial" w:eastAsia="Times New Roman" w:hAnsi="Arial" w:cs="Arial"/>
                <w:color w:val="212529"/>
                <w:sz w:val="24"/>
                <w:szCs w:val="24"/>
                <w:lang w:eastAsia="ru-RU"/>
              </w:rPr>
              <w:t>)</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09" w:name="100509"/>
            <w:bookmarkEnd w:id="509"/>
            <w:r w:rsidRPr="007A767B">
              <w:rPr>
                <w:rFonts w:ascii="Arial" w:eastAsia="Times New Roman" w:hAnsi="Arial" w:cs="Arial"/>
                <w:color w:val="212529"/>
                <w:sz w:val="24"/>
                <w:szCs w:val="24"/>
                <w:lang w:eastAsia="ru-RU"/>
              </w:rPr>
              <w:t>Для слепых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10" w:name="100510"/>
            <w:bookmarkEnd w:id="510"/>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слепых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11" w:name="100511"/>
            <w:bookmarkEnd w:id="511"/>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слепых обучающихся</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12" w:name="100512"/>
            <w:bookmarkEnd w:id="512"/>
            <w:r w:rsidRPr="007A767B">
              <w:rPr>
                <w:rFonts w:ascii="Arial" w:eastAsia="Times New Roman" w:hAnsi="Arial" w:cs="Arial"/>
                <w:color w:val="212529"/>
                <w:sz w:val="24"/>
                <w:szCs w:val="24"/>
                <w:lang w:eastAsia="ru-RU"/>
              </w:rPr>
              <w:t>Для слабовидящих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13" w:name="100513"/>
            <w:bookmarkEnd w:id="513"/>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слабовидящих обучающихся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14" w:name="100514"/>
            <w:bookmarkEnd w:id="514"/>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слабовидящих обучающихся</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15" w:name="100515"/>
            <w:bookmarkEnd w:id="515"/>
            <w:r w:rsidRPr="007A767B">
              <w:rPr>
                <w:rFonts w:ascii="Arial" w:eastAsia="Times New Roman" w:hAnsi="Arial" w:cs="Arial"/>
                <w:color w:val="212529"/>
                <w:sz w:val="24"/>
                <w:szCs w:val="24"/>
                <w:lang w:eastAsia="ru-RU"/>
              </w:rPr>
              <w:t>Для обучающихся с нарушениями опорно-двигательного аппарата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16" w:name="100516"/>
            <w:bookmarkEnd w:id="516"/>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обучающихся с нарушениями опорно-двигательного аппарата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17" w:name="100517"/>
            <w:bookmarkEnd w:id="517"/>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обучающихся с нарушениями опорно-двигательного аппарата</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18" w:name="100518"/>
            <w:bookmarkEnd w:id="518"/>
            <w:r w:rsidRPr="007A767B">
              <w:rPr>
                <w:rFonts w:ascii="Arial" w:eastAsia="Times New Roman" w:hAnsi="Arial" w:cs="Arial"/>
                <w:color w:val="212529"/>
                <w:sz w:val="24"/>
                <w:szCs w:val="24"/>
                <w:lang w:eastAsia="ru-RU"/>
              </w:rPr>
              <w:t>Для обучающихся с расстройствами аутистического спектра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19" w:name="100519"/>
            <w:bookmarkEnd w:id="519"/>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обучающихся с расстройствами аутистического спектра</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0" w:name="100520"/>
            <w:bookmarkEnd w:id="520"/>
            <w:r w:rsidRPr="007A767B">
              <w:rPr>
                <w:rFonts w:ascii="Arial" w:eastAsia="Times New Roman" w:hAnsi="Arial" w:cs="Arial"/>
                <w:color w:val="212529"/>
                <w:sz w:val="24"/>
                <w:szCs w:val="24"/>
                <w:lang w:eastAsia="ru-RU"/>
              </w:rPr>
              <w:t>Адаптированная основная образовательная программа среднего общего образования для обучающихся с расстройствами аутистического спектра</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21" w:name="100521"/>
            <w:bookmarkEnd w:id="521"/>
            <w:r w:rsidRPr="007A767B">
              <w:rPr>
                <w:rFonts w:ascii="Arial" w:eastAsia="Times New Roman" w:hAnsi="Arial" w:cs="Arial"/>
                <w:color w:val="212529"/>
                <w:sz w:val="24"/>
                <w:szCs w:val="24"/>
                <w:lang w:eastAsia="ru-RU"/>
              </w:rPr>
              <w:t>Федеральная адаптированная основная общеобразовательная </w:t>
            </w:r>
            <w:hyperlink r:id="rId188" w:anchor="100010" w:history="1">
              <w:r w:rsidRPr="007A767B">
                <w:rPr>
                  <w:rFonts w:ascii="Arial" w:eastAsia="Times New Roman" w:hAnsi="Arial" w:cs="Arial"/>
                  <w:color w:val="4272D7"/>
                  <w:sz w:val="24"/>
                  <w:szCs w:val="24"/>
                  <w:u w:val="single"/>
                  <w:lang w:eastAsia="ru-RU"/>
                </w:rPr>
                <w:t>программа</w:t>
              </w:r>
            </w:hyperlink>
            <w:r w:rsidRPr="007A767B">
              <w:rPr>
                <w:rFonts w:ascii="Arial" w:eastAsia="Times New Roman" w:hAnsi="Arial" w:cs="Arial"/>
                <w:color w:val="212529"/>
                <w:sz w:val="24"/>
                <w:szCs w:val="24"/>
                <w:lang w:eastAsia="ru-RU"/>
              </w:rPr>
              <w:t> обучающихся с умственной отсталостью (интеллектуальными нарушениями)</w:t>
            </w:r>
          </w:p>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(утверждена приказом Министерства просвещения Российской Федерации от 24 ноября 2022 г. N 1026)</w:t>
            </w: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2" w:name="100522"/>
            <w:bookmarkEnd w:id="522"/>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3" w:name="100523"/>
            <w:bookmarkEnd w:id="523"/>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4" w:name="100524"/>
            <w:bookmarkEnd w:id="524"/>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5" w:name="100525"/>
            <w:bookmarkEnd w:id="525"/>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6" w:name="100526"/>
            <w:bookmarkEnd w:id="526"/>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глухих обучающихся с легкой умственной отсталостью (интеллектуальными нарушениями) (вариант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7" w:name="100527"/>
            <w:bookmarkEnd w:id="527"/>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образования глухих обучающихся с легкой умственной отсталостью </w:t>
            </w:r>
            <w:r w:rsidRPr="007A767B">
              <w:rPr>
                <w:rFonts w:ascii="Arial" w:eastAsia="Times New Roman" w:hAnsi="Arial" w:cs="Arial"/>
                <w:color w:val="212529"/>
                <w:sz w:val="24"/>
                <w:szCs w:val="24"/>
                <w:lang w:eastAsia="ru-RU"/>
              </w:rPr>
              <w:lastRenderedPageBreak/>
              <w:t>(интеллектуальными нарушениями) (вариант 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8" w:name="100528"/>
            <w:bookmarkEnd w:id="528"/>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29" w:name="100529"/>
            <w:bookmarkEnd w:id="529"/>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0" w:name="100530"/>
            <w:bookmarkEnd w:id="530"/>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слабослышащих и позднооглохших обучающихся с легкой умственной отсталостью (интеллектуальными нарушениями) (вариант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1" w:name="100531"/>
            <w:bookmarkEnd w:id="531"/>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слабослышащих и позднооглохших обучающихся с легкой умственной отсталостью (интеллектуальными нарушениями) (вариант 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2" w:name="100532"/>
            <w:bookmarkEnd w:id="532"/>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образования </w:t>
            </w:r>
            <w:proofErr w:type="gramStart"/>
            <w:r w:rsidRPr="007A767B">
              <w:rPr>
                <w:rFonts w:ascii="Arial" w:eastAsia="Times New Roman" w:hAnsi="Arial" w:cs="Arial"/>
                <w:color w:val="212529"/>
                <w:sz w:val="24"/>
                <w:szCs w:val="24"/>
                <w:lang w:eastAsia="ru-RU"/>
              </w:rPr>
              <w:t>слепых</w:t>
            </w:r>
            <w:proofErr w:type="gramEnd"/>
            <w:r w:rsidRPr="007A767B">
              <w:rPr>
                <w:rFonts w:ascii="Arial" w:eastAsia="Times New Roman" w:hAnsi="Arial" w:cs="Arial"/>
                <w:color w:val="212529"/>
                <w:sz w:val="24"/>
                <w:szCs w:val="24"/>
                <w:lang w:eastAsia="ru-RU"/>
              </w:rPr>
              <w:t xml:space="preserve"> обучающихся с легкой умственной отсталостью (интеллектуальными нарушениями) (вариант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3" w:name="100533"/>
            <w:bookmarkEnd w:id="533"/>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образования </w:t>
            </w:r>
            <w:proofErr w:type="gramStart"/>
            <w:r w:rsidRPr="007A767B">
              <w:rPr>
                <w:rFonts w:ascii="Arial" w:eastAsia="Times New Roman" w:hAnsi="Arial" w:cs="Arial"/>
                <w:color w:val="212529"/>
                <w:sz w:val="24"/>
                <w:szCs w:val="24"/>
                <w:lang w:eastAsia="ru-RU"/>
              </w:rPr>
              <w:t>слепых</w:t>
            </w:r>
            <w:proofErr w:type="gramEnd"/>
            <w:r w:rsidRPr="007A767B">
              <w:rPr>
                <w:rFonts w:ascii="Arial" w:eastAsia="Times New Roman" w:hAnsi="Arial" w:cs="Arial"/>
                <w:color w:val="212529"/>
                <w:sz w:val="24"/>
                <w:szCs w:val="24"/>
                <w:lang w:eastAsia="ru-RU"/>
              </w:rPr>
              <w:t xml:space="preserve"> обучающихся с легкой умственной отсталостью (интеллектуальными </w:t>
            </w:r>
            <w:r w:rsidRPr="007A767B">
              <w:rPr>
                <w:rFonts w:ascii="Arial" w:eastAsia="Times New Roman" w:hAnsi="Arial" w:cs="Arial"/>
                <w:color w:val="212529"/>
                <w:sz w:val="24"/>
                <w:szCs w:val="24"/>
                <w:lang w:eastAsia="ru-RU"/>
              </w:rPr>
              <w:lastRenderedPageBreak/>
              <w:t>нарушениями) (вариант 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4" w:name="100534"/>
            <w:bookmarkEnd w:id="534"/>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образования </w:t>
            </w:r>
            <w:proofErr w:type="gramStart"/>
            <w:r w:rsidRPr="007A767B">
              <w:rPr>
                <w:rFonts w:ascii="Arial" w:eastAsia="Times New Roman" w:hAnsi="Arial" w:cs="Arial"/>
                <w:color w:val="212529"/>
                <w:sz w:val="24"/>
                <w:szCs w:val="24"/>
                <w:lang w:eastAsia="ru-RU"/>
              </w:rPr>
              <w:t>слепых</w:t>
            </w:r>
            <w:proofErr w:type="gramEnd"/>
            <w:r w:rsidRPr="007A767B">
              <w:rPr>
                <w:rFonts w:ascii="Arial" w:eastAsia="Times New Roman" w:hAnsi="Arial" w:cs="Arial"/>
                <w:color w:val="212529"/>
                <w:sz w:val="24"/>
                <w:szCs w:val="24"/>
                <w:lang w:eastAsia="ru-RU"/>
              </w:rPr>
              <w:t xml:space="preserve">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5" w:name="100535"/>
            <w:bookmarkEnd w:id="535"/>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образования </w:t>
            </w:r>
            <w:proofErr w:type="gramStart"/>
            <w:r w:rsidRPr="007A767B">
              <w:rPr>
                <w:rFonts w:ascii="Arial" w:eastAsia="Times New Roman" w:hAnsi="Arial" w:cs="Arial"/>
                <w:color w:val="212529"/>
                <w:sz w:val="24"/>
                <w:szCs w:val="24"/>
                <w:lang w:eastAsia="ru-RU"/>
              </w:rPr>
              <w:t>слепых</w:t>
            </w:r>
            <w:proofErr w:type="gramEnd"/>
            <w:r w:rsidRPr="007A767B">
              <w:rPr>
                <w:rFonts w:ascii="Arial" w:eastAsia="Times New Roman" w:hAnsi="Arial" w:cs="Arial"/>
                <w:color w:val="212529"/>
                <w:sz w:val="24"/>
                <w:szCs w:val="24"/>
                <w:lang w:eastAsia="ru-RU"/>
              </w:rPr>
              <w:t xml:space="preserve">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6" w:name="100536"/>
            <w:bookmarkEnd w:id="536"/>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слабовидящих обучающихся с легкой умственной отсталостью (интеллектуальными нарушениями) (вариант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7" w:name="100537"/>
            <w:bookmarkEnd w:id="537"/>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слабовидящих обучающихся с легкой умственной отсталостью (интеллектуальными нарушениями) (вариант 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8" w:name="100538"/>
            <w:bookmarkEnd w:id="538"/>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нарушениями опорно-двигательного аппарата с легкой умственной отсталостью (интеллектуальными нарушениями) (вариант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39" w:name="100539"/>
            <w:bookmarkEnd w:id="539"/>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образования обучающихся с нарушениями опорно-двигательного аппарата с легкой умственной отсталостью (интеллектуальными </w:t>
            </w:r>
            <w:r w:rsidRPr="007A767B">
              <w:rPr>
                <w:rFonts w:ascii="Arial" w:eastAsia="Times New Roman" w:hAnsi="Arial" w:cs="Arial"/>
                <w:color w:val="212529"/>
                <w:sz w:val="24"/>
                <w:szCs w:val="24"/>
                <w:lang w:eastAsia="ru-RU"/>
              </w:rPr>
              <w:lastRenderedPageBreak/>
              <w:t>нарушениями) (вариант 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40" w:name="100540"/>
            <w:bookmarkEnd w:id="540"/>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нарушениями опорно-двигательного аппарата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41" w:name="100541"/>
            <w:bookmarkEnd w:id="541"/>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нарушениями опорно-двигательного аппарата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42" w:name="100542"/>
            <w:bookmarkEnd w:id="542"/>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расстройствами аутистического спектра с легкой умственной отсталостью (интеллектуальными нарушениями) (вариант 1)</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43" w:name="100543"/>
            <w:bookmarkEnd w:id="543"/>
            <w:r w:rsidRPr="007A767B">
              <w:rPr>
                <w:rFonts w:ascii="Arial" w:eastAsia="Times New Roman" w:hAnsi="Arial" w:cs="Arial"/>
                <w:color w:val="212529"/>
                <w:sz w:val="24"/>
                <w:szCs w:val="24"/>
                <w:lang w:eastAsia="ru-RU"/>
              </w:rPr>
              <w:t>Адаптированная основная общеобразовательная программа образования обучающихся с расстройствами аутистического спектра с легкой умственной отсталостью (интеллектуальными нарушениями) (вариант 1)</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0" w:line="240" w:lineRule="auto"/>
              <w:rPr>
                <w:rFonts w:ascii="Arial" w:eastAsia="Times New Roman" w:hAnsi="Arial" w:cs="Arial"/>
                <w:color w:val="212529"/>
                <w:sz w:val="24"/>
                <w:szCs w:val="24"/>
                <w:lang w:eastAsia="ru-RU"/>
              </w:rPr>
            </w:pPr>
          </w:p>
        </w:tc>
        <w:tc>
          <w:tcPr>
            <w:tcW w:w="0" w:type="auto"/>
            <w:gridSpan w:val="2"/>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44" w:name="100544"/>
            <w:bookmarkEnd w:id="544"/>
            <w:r w:rsidRPr="007A767B">
              <w:rPr>
                <w:rFonts w:ascii="Arial" w:eastAsia="Times New Roman" w:hAnsi="Arial" w:cs="Arial"/>
                <w:color w:val="212529"/>
                <w:sz w:val="24"/>
                <w:szCs w:val="24"/>
                <w:lang w:eastAsia="ru-RU"/>
              </w:rPr>
              <w:t xml:space="preserve">Адаптированная основная общеобразовательная программа образования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w:t>
            </w:r>
            <w:r w:rsidRPr="007A767B">
              <w:rPr>
                <w:rFonts w:ascii="Arial" w:eastAsia="Times New Roman" w:hAnsi="Arial" w:cs="Arial"/>
                <w:color w:val="212529"/>
                <w:sz w:val="24"/>
                <w:szCs w:val="24"/>
                <w:lang w:eastAsia="ru-RU"/>
              </w:rPr>
              <w:lastRenderedPageBreak/>
              <w:t>нарушениями развития (вариант 2)</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45" w:name="100545"/>
            <w:bookmarkEnd w:id="545"/>
            <w:r w:rsidRPr="007A767B">
              <w:rPr>
                <w:rFonts w:ascii="Arial" w:eastAsia="Times New Roman" w:hAnsi="Arial" w:cs="Arial"/>
                <w:color w:val="212529"/>
                <w:sz w:val="24"/>
                <w:szCs w:val="24"/>
                <w:lang w:eastAsia="ru-RU"/>
              </w:rPr>
              <w:lastRenderedPageBreak/>
              <w:t xml:space="preserve">Адаптированная основная общеобразовательная программа образования обучающихся с расстройствами аутистического спектра с умеренной, тяжелой, глубокой </w:t>
            </w:r>
            <w:r w:rsidRPr="007A767B">
              <w:rPr>
                <w:rFonts w:ascii="Arial" w:eastAsia="Times New Roman" w:hAnsi="Arial" w:cs="Arial"/>
                <w:color w:val="212529"/>
                <w:sz w:val="24"/>
                <w:szCs w:val="24"/>
                <w:lang w:eastAsia="ru-RU"/>
              </w:rPr>
              <w:lastRenderedPageBreak/>
              <w:t>умственной отсталостью (интеллектуальными нарушениями), тяжелыми и множественными нарушениями развития (вариант 2)</w:t>
            </w:r>
          </w:p>
        </w:tc>
      </w:tr>
    </w:tbl>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546" w:name="100546"/>
      <w:bookmarkEnd w:id="546"/>
      <w:r w:rsidRPr="007A767B">
        <w:rPr>
          <w:rFonts w:ascii="Arial" w:eastAsia="Times New Roman" w:hAnsi="Arial" w:cs="Arial"/>
          <w:color w:val="212529"/>
          <w:sz w:val="24"/>
          <w:szCs w:val="24"/>
          <w:lang w:eastAsia="ru-RU"/>
        </w:rPr>
        <w:lastRenderedPageBreak/>
        <w:t>Варианты</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адаптированных основных общеобразовательных программ</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образования обучающихся с ограниченными</w:t>
      </w:r>
    </w:p>
    <w:p w:rsidR="007A767B" w:rsidRPr="007A767B" w:rsidRDefault="007A767B" w:rsidP="007A767B">
      <w:pPr>
        <w:shd w:val="clear" w:color="auto" w:fill="FFFFFF"/>
        <w:spacing w:after="100" w:afterAutospacing="1" w:line="240" w:lineRule="auto"/>
        <w:jc w:val="center"/>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возможностями здоровья</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23"/>
        <w:gridCol w:w="2326"/>
        <w:gridCol w:w="2400"/>
        <w:gridCol w:w="2400"/>
      </w:tblGrid>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47" w:name="100547"/>
            <w:bookmarkEnd w:id="547"/>
            <w:r w:rsidRPr="007A767B">
              <w:rPr>
                <w:rFonts w:ascii="Arial" w:eastAsia="Times New Roman" w:hAnsi="Arial" w:cs="Arial"/>
                <w:color w:val="212529"/>
                <w:sz w:val="24"/>
                <w:szCs w:val="24"/>
                <w:lang w:eastAsia="ru-RU"/>
              </w:rPr>
              <w:t>I вариант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48" w:name="100548"/>
            <w:bookmarkEnd w:id="548"/>
            <w:r w:rsidRPr="007A767B">
              <w:rPr>
                <w:rFonts w:ascii="Arial" w:eastAsia="Times New Roman" w:hAnsi="Arial" w:cs="Arial"/>
                <w:color w:val="212529"/>
                <w:sz w:val="24"/>
                <w:szCs w:val="24"/>
                <w:lang w:eastAsia="ru-RU"/>
              </w:rPr>
              <w:t>II вариант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49" w:name="100549"/>
            <w:bookmarkEnd w:id="549"/>
            <w:r w:rsidRPr="007A767B">
              <w:rPr>
                <w:rFonts w:ascii="Arial" w:eastAsia="Times New Roman" w:hAnsi="Arial" w:cs="Arial"/>
                <w:color w:val="212529"/>
                <w:sz w:val="24"/>
                <w:szCs w:val="24"/>
                <w:lang w:eastAsia="ru-RU"/>
              </w:rPr>
              <w:t>III вариант</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center"/>
              <w:rPr>
                <w:rFonts w:ascii="Arial" w:eastAsia="Times New Roman" w:hAnsi="Arial" w:cs="Arial"/>
                <w:color w:val="212529"/>
                <w:sz w:val="24"/>
                <w:szCs w:val="24"/>
                <w:lang w:eastAsia="ru-RU"/>
              </w:rPr>
            </w:pPr>
            <w:bookmarkStart w:id="550" w:name="100550"/>
            <w:bookmarkEnd w:id="550"/>
            <w:r w:rsidRPr="007A767B">
              <w:rPr>
                <w:rFonts w:ascii="Arial" w:eastAsia="Times New Roman" w:hAnsi="Arial" w:cs="Arial"/>
                <w:color w:val="212529"/>
                <w:sz w:val="24"/>
                <w:szCs w:val="24"/>
                <w:lang w:eastAsia="ru-RU"/>
              </w:rPr>
              <w:t>IV вариант</w:t>
            </w:r>
          </w:p>
        </w:tc>
      </w:tr>
      <w:tr w:rsidR="007A767B" w:rsidRPr="007A767B" w:rsidTr="007A767B">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51" w:name="100551"/>
            <w:bookmarkEnd w:id="551"/>
            <w:r w:rsidRPr="007A767B">
              <w:rPr>
                <w:rFonts w:ascii="Arial" w:eastAsia="Times New Roman" w:hAnsi="Arial" w:cs="Arial"/>
                <w:color w:val="212529"/>
                <w:sz w:val="24"/>
                <w:szCs w:val="24"/>
                <w:lang w:eastAsia="ru-RU"/>
              </w:rPr>
              <w:t>Обучающийся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в те же сроки обучения.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52" w:name="100552"/>
            <w:bookmarkEnd w:id="552"/>
            <w:r w:rsidRPr="007A767B">
              <w:rPr>
                <w:rFonts w:ascii="Arial" w:eastAsia="Times New Roman" w:hAnsi="Arial" w:cs="Arial"/>
                <w:color w:val="212529"/>
                <w:sz w:val="24"/>
                <w:szCs w:val="24"/>
                <w:lang w:eastAsia="ru-RU"/>
              </w:rPr>
              <w:t>Обучающийся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обучения.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53" w:name="100553"/>
            <w:bookmarkEnd w:id="553"/>
            <w:r w:rsidRPr="007A767B">
              <w:rPr>
                <w:rFonts w:ascii="Arial" w:eastAsia="Times New Roman" w:hAnsi="Arial" w:cs="Arial"/>
                <w:color w:val="212529"/>
                <w:sz w:val="24"/>
                <w:szCs w:val="24"/>
                <w:lang w:eastAsia="ru-RU"/>
              </w:rPr>
              <w:t>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ограничения по возможностям здоровья, в пролонгированные сроки обучения.</w:t>
            </w:r>
          </w:p>
        </w:tc>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bookmarkStart w:id="554" w:name="100554"/>
            <w:bookmarkEnd w:id="554"/>
            <w:r w:rsidRPr="007A767B">
              <w:rPr>
                <w:rFonts w:ascii="Arial" w:eastAsia="Times New Roman" w:hAnsi="Arial" w:cs="Arial"/>
                <w:color w:val="212529"/>
                <w:sz w:val="24"/>
                <w:szCs w:val="24"/>
                <w:lang w:eastAsia="ru-RU"/>
              </w:rPr>
              <w:t>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ограничения по возможностям здоровья, в пролонгированные сроки обучения.</w:t>
            </w:r>
          </w:p>
          <w:p w:rsidR="007A767B" w:rsidRPr="007A767B" w:rsidRDefault="007A767B" w:rsidP="007A767B">
            <w:pPr>
              <w:spacing w:after="100" w:afterAutospacing="1" w:line="240" w:lineRule="auto"/>
              <w:jc w:val="both"/>
              <w:rPr>
                <w:rFonts w:ascii="Arial" w:eastAsia="Times New Roman" w:hAnsi="Arial" w:cs="Arial"/>
                <w:color w:val="212529"/>
                <w:sz w:val="24"/>
                <w:szCs w:val="24"/>
                <w:lang w:eastAsia="ru-RU"/>
              </w:rPr>
            </w:pPr>
            <w:r w:rsidRPr="007A767B">
              <w:rPr>
                <w:rFonts w:ascii="Arial" w:eastAsia="Times New Roman" w:hAnsi="Arial" w:cs="Arial"/>
                <w:color w:val="212529"/>
                <w:sz w:val="24"/>
                <w:szCs w:val="24"/>
                <w:lang w:eastAsia="ru-RU"/>
              </w:rPr>
              <w:t xml:space="preserve">Обучающийся получает образование по специальной индивидуальной </w:t>
            </w:r>
            <w:r w:rsidRPr="007A767B">
              <w:rPr>
                <w:rFonts w:ascii="Arial" w:eastAsia="Times New Roman" w:hAnsi="Arial" w:cs="Arial"/>
                <w:color w:val="212529"/>
                <w:sz w:val="24"/>
                <w:szCs w:val="24"/>
                <w:lang w:eastAsia="ru-RU"/>
              </w:rPr>
              <w:lastRenderedPageBreak/>
              <w:t>программе развития (СИПР). Содержание СИПР и итоговые результаты образования определяются индивидуальными возможностями обучающегося.</w:t>
            </w:r>
          </w:p>
        </w:tc>
      </w:tr>
    </w:tbl>
    <w:p w:rsidR="003310B7" w:rsidRDefault="007A767B"/>
    <w:sectPr w:rsidR="00331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7B"/>
    <w:rsid w:val="001A02F6"/>
    <w:rsid w:val="007A767B"/>
    <w:rsid w:val="00D40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5F8A0-6297-4E07-BA48-B6DD2B1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A7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767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A767B"/>
  </w:style>
  <w:style w:type="paragraph" w:styleId="HTML">
    <w:name w:val="HTML Preformatted"/>
    <w:basedOn w:val="a"/>
    <w:link w:val="HTML0"/>
    <w:uiPriority w:val="99"/>
    <w:semiHidden/>
    <w:unhideWhenUsed/>
    <w:rsid w:val="007A7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A767B"/>
    <w:rPr>
      <w:rFonts w:ascii="Courier New" w:eastAsia="Times New Roman" w:hAnsi="Courier New" w:cs="Courier New"/>
      <w:sz w:val="20"/>
      <w:szCs w:val="20"/>
      <w:lang w:eastAsia="ru-RU"/>
    </w:rPr>
  </w:style>
  <w:style w:type="paragraph" w:customStyle="1" w:styleId="pcenter">
    <w:name w:val="pcenter"/>
    <w:basedOn w:val="a"/>
    <w:rsid w:val="007A7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7A7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A767B"/>
    <w:rPr>
      <w:color w:val="0000FF"/>
      <w:u w:val="single"/>
    </w:rPr>
  </w:style>
  <w:style w:type="character" w:styleId="a4">
    <w:name w:val="FollowedHyperlink"/>
    <w:basedOn w:val="a0"/>
    <w:uiPriority w:val="99"/>
    <w:semiHidden/>
    <w:unhideWhenUsed/>
    <w:rsid w:val="007A767B"/>
    <w:rPr>
      <w:color w:val="800080"/>
      <w:u w:val="single"/>
    </w:rPr>
  </w:style>
  <w:style w:type="paragraph" w:customStyle="1" w:styleId="pright">
    <w:name w:val="pright"/>
    <w:basedOn w:val="a"/>
    <w:rsid w:val="007A76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minprosveshchenija-rossii-ot-24112022-n-1026-ob-utverzhdenii/" TargetMode="External"/><Relationship Id="rId117" Type="http://schemas.openxmlformats.org/officeDocument/2006/relationships/hyperlink" Target="https://legalacts.ru/doc/prikaz-minobrnauki-rossii-ot-19122014-n-1598/" TargetMode="External"/><Relationship Id="rId21" Type="http://schemas.openxmlformats.org/officeDocument/2006/relationships/hyperlink" Target="https://legalacts.ru/doc/273_FZ-ob-obrazovanii/glava-1/statja-2/" TargetMode="External"/><Relationship Id="rId42" Type="http://schemas.openxmlformats.org/officeDocument/2006/relationships/hyperlink" Target="https://legalacts.ru/doc/273_FZ-ob-obrazovanii/glava-2/statja-12/" TargetMode="External"/><Relationship Id="rId47" Type="http://schemas.openxmlformats.org/officeDocument/2006/relationships/hyperlink" Target="https://legalacts.ru/doc/prikaz-minobrnauki-rossii-ot-19122014-n-1599/" TargetMode="External"/><Relationship Id="rId63" Type="http://schemas.openxmlformats.org/officeDocument/2006/relationships/hyperlink" Target="https://legalacts.ru/doc/prikaz-minprosveshchenija-rossii-ot-24112022-n-1022-ob-utverzhdenii/" TargetMode="External"/><Relationship Id="rId68" Type="http://schemas.openxmlformats.org/officeDocument/2006/relationships/hyperlink" Target="https://legalacts.ru/doc/prikaz-minobrnauki-rossii-ot-17102013-n-1155/" TargetMode="External"/><Relationship Id="rId84" Type="http://schemas.openxmlformats.org/officeDocument/2006/relationships/hyperlink" Target="https://legalacts.ru/doc/prikaz-minprosveshchenija-rossii-ot-24112022-n-1023-ob-utverzhdenii/" TargetMode="External"/><Relationship Id="rId89" Type="http://schemas.openxmlformats.org/officeDocument/2006/relationships/hyperlink" Target="https://legalacts.ru/doc/prikaz-minprosveshchenija-rossii-ot-24112022-n-1023-ob-utverzhdenii/" TargetMode="External"/><Relationship Id="rId112" Type="http://schemas.openxmlformats.org/officeDocument/2006/relationships/hyperlink" Target="https://legalacts.ru/doc/prikaz-minprosveshchenija-rossii-ot-24112022-n-1025-ob-utverzhdenii/" TargetMode="External"/><Relationship Id="rId133" Type="http://schemas.openxmlformats.org/officeDocument/2006/relationships/hyperlink" Target="https://legalacts.ru/doc/prikaz-minobrnauki-rossii-ot-17052012-n-413/" TargetMode="External"/><Relationship Id="rId138" Type="http://schemas.openxmlformats.org/officeDocument/2006/relationships/hyperlink" Target="https://legalacts.ru/doc/federalnyi-zakon-ot-04082023-n-479-fz-o-vnesenii-izmenenii/" TargetMode="External"/><Relationship Id="rId154" Type="http://schemas.openxmlformats.org/officeDocument/2006/relationships/hyperlink" Target="https://legalacts.ru/doc/prikaz-minobrnauki-rossii-ot-19122014-n-1598/" TargetMode="External"/><Relationship Id="rId159" Type="http://schemas.openxmlformats.org/officeDocument/2006/relationships/hyperlink" Target="https://legalacts.ru/doc/prikaz-minprosveshchenija-rossii-ot-24112022-n-1026-ob-utverzhdenii/" TargetMode="External"/><Relationship Id="rId175" Type="http://schemas.openxmlformats.org/officeDocument/2006/relationships/hyperlink" Target="https://legalacts.ru/doc/federalnyi-zakon-ot-24092022-n-371-fz-o-vnesenii-izmenenii/" TargetMode="External"/><Relationship Id="rId170" Type="http://schemas.openxmlformats.org/officeDocument/2006/relationships/hyperlink" Target="https://legalacts.ru/doc/prikaz-minprosveshchenija-rossii-ot-18052023-n-371-ob-utverzhdenii/" TargetMode="External"/><Relationship Id="rId16" Type="http://schemas.openxmlformats.org/officeDocument/2006/relationships/hyperlink" Target="https://legalacts.ru/doc/prikaz-minprosveshchenija-rossii-ot-24112022-n-1022-ob-utverzhdenii/" TargetMode="External"/><Relationship Id="rId107" Type="http://schemas.openxmlformats.org/officeDocument/2006/relationships/hyperlink" Target="https://legalacts.ru/doc/prikaz-minprosveshchenija-rossii-ot-24112022-n-1025-ob-utverzhdenii/" TargetMode="External"/><Relationship Id="rId11" Type="http://schemas.openxmlformats.org/officeDocument/2006/relationships/hyperlink" Target="https://legalacts.ru/doc/prikaz-minprosveshchenija-rossii-ot-30092022-n-874-ob-utverzhdenii/" TargetMode="External"/><Relationship Id="rId32" Type="http://schemas.openxmlformats.org/officeDocument/2006/relationships/hyperlink" Target="https://legalacts.ru/doc/prikaz-minprosveshchenija-rossii-ot-24112022-n-1022-ob-utverzhdenii/" TargetMode="External"/><Relationship Id="rId37" Type="http://schemas.openxmlformats.org/officeDocument/2006/relationships/hyperlink" Target="https://legalacts.ru/doc/prikaz-minobrnauki-rossii-ot-19122014-n-1598/" TargetMode="External"/><Relationship Id="rId53" Type="http://schemas.openxmlformats.org/officeDocument/2006/relationships/hyperlink" Target="https://legalacts.ru/doc/prikaz-minprosveshchenija-rossii-ot-24112022-n-1022-ob-utverzhdenii/" TargetMode="External"/><Relationship Id="rId58" Type="http://schemas.openxmlformats.org/officeDocument/2006/relationships/hyperlink" Target="https://legalacts.ru/doc/273_FZ-ob-obrazovanii/glava-6/statja-58/" TargetMode="External"/><Relationship Id="rId74" Type="http://schemas.openxmlformats.org/officeDocument/2006/relationships/hyperlink" Target="https://legalacts.ru/doc/prikaz-minprosveshchenija-rossii-ot-24112022-n-1023-ob-utverzhdenii/" TargetMode="External"/><Relationship Id="rId79" Type="http://schemas.openxmlformats.org/officeDocument/2006/relationships/hyperlink" Target="https://legalacts.ru/doc/prikaz-minobrnauki-rossii-ot-19122014-n-1598/" TargetMode="External"/><Relationship Id="rId102" Type="http://schemas.openxmlformats.org/officeDocument/2006/relationships/hyperlink" Target="https://legalacts.ru/doc/prikaz-minprosveshchenija-rossii-ot-24112022-n-1025-ob-utverzhdenii/" TargetMode="External"/><Relationship Id="rId123" Type="http://schemas.openxmlformats.org/officeDocument/2006/relationships/hyperlink" Target="https://legalacts.ru/doc/prikaz-minobrnauki-rossii-ot-17052012-n-413/" TargetMode="External"/><Relationship Id="rId128" Type="http://schemas.openxmlformats.org/officeDocument/2006/relationships/hyperlink" Target="https://legalacts.ru/doc/pismo-minprosveshchenija-rossii-ot-22052023-n-03-870-o-napravlenii/" TargetMode="External"/><Relationship Id="rId144" Type="http://schemas.openxmlformats.org/officeDocument/2006/relationships/hyperlink" Target="https://legalacts.ru/doc/prikaz-minprosveshchenija-rossii-ot-24112022-n-1026-ob-utverzhdenii/" TargetMode="External"/><Relationship Id="rId149" Type="http://schemas.openxmlformats.org/officeDocument/2006/relationships/hyperlink" Target="https://legalacts.ru/doc/prikaz-minprosveshchenija-rossii-ot-24112022-n-1026-ob-utverzhdenii/" TargetMode="External"/><Relationship Id="rId5" Type="http://schemas.openxmlformats.org/officeDocument/2006/relationships/hyperlink" Target="https://legalacts.ru/doc/273_FZ-ob-obrazovanii/glava-2/statja-12/" TargetMode="External"/><Relationship Id="rId90" Type="http://schemas.openxmlformats.org/officeDocument/2006/relationships/hyperlink" Target="https://legalacts.ru/doc/prikaz-minprosveshchenija-rossii-ot-24112022-n-1023-ob-utverzhdenii/" TargetMode="External"/><Relationship Id="rId95" Type="http://schemas.openxmlformats.org/officeDocument/2006/relationships/hyperlink" Target="https://legalacts.ru/doc/prikaz-minprosveshchenija-rossii-ot-24112022-n-1025-ob-utverzhdenii/" TargetMode="External"/><Relationship Id="rId160" Type="http://schemas.openxmlformats.org/officeDocument/2006/relationships/hyperlink" Target="https://legalacts.ru/doc/prikaz-minprosveshchenija-rossii-ot-24112022-n-1026-ob-utverzhdenii/" TargetMode="External"/><Relationship Id="rId165" Type="http://schemas.openxmlformats.org/officeDocument/2006/relationships/hyperlink" Target="https://legalacts.ru/doc/prikaz-minobrnauki-rossii-ot-19122014-n-1599/" TargetMode="External"/><Relationship Id="rId181" Type="http://schemas.openxmlformats.org/officeDocument/2006/relationships/hyperlink" Target="https://legalacts.ru/doc/273_FZ-ob-obrazovanii/glava-1/statja-8/" TargetMode="External"/><Relationship Id="rId186" Type="http://schemas.openxmlformats.org/officeDocument/2006/relationships/hyperlink" Target="https://legalacts.ru/doc/prikaz-minprosveshchenija-rossii-ot-24112022-n-1025-ob-utverzhdenii/" TargetMode="External"/><Relationship Id="rId22" Type="http://schemas.openxmlformats.org/officeDocument/2006/relationships/hyperlink" Target="https://legalacts.ru/doc/federalnyi-zakon-ot-24092022-n-371-fz-o-vnesenii-izmenenii/" TargetMode="External"/><Relationship Id="rId27" Type="http://schemas.openxmlformats.org/officeDocument/2006/relationships/hyperlink" Target="https://legalacts.ru/doc/federalnyi-zakon-ot-24092022-n-371-fz-o-vnesenii-izmenenii/" TargetMode="External"/><Relationship Id="rId43" Type="http://schemas.openxmlformats.org/officeDocument/2006/relationships/hyperlink" Target="https://legalacts.ru/doc/prikaz-minobrnauki-rossii-ot-17052012-n-413/" TargetMode="External"/><Relationship Id="rId48" Type="http://schemas.openxmlformats.org/officeDocument/2006/relationships/hyperlink" Target="https://legalacts.ru/doc/prikaz-minprosveshchenija-rossii-ot-24112022-n-1026-ob-utverzhdenii/" TargetMode="External"/><Relationship Id="rId64" Type="http://schemas.openxmlformats.org/officeDocument/2006/relationships/hyperlink" Target="https://legalacts.ru/doc/prikaz-minprosveshchenija-rossii-ot-24112022-n-1022-ob-utverzhdenii/" TargetMode="External"/><Relationship Id="rId69" Type="http://schemas.openxmlformats.org/officeDocument/2006/relationships/hyperlink" Target="https://legalacts.ru/doc/prikaz-minprosveshchenija-rossii-ot-24112022-n-1022-ob-utverzhdenii/" TargetMode="External"/><Relationship Id="rId113" Type="http://schemas.openxmlformats.org/officeDocument/2006/relationships/hyperlink" Target="https://legalacts.ru/doc/prikaz-minprosveshchenija-rossii-ot-24112022-n-1025-ob-utverzhdenii/" TargetMode="External"/><Relationship Id="rId118" Type="http://schemas.openxmlformats.org/officeDocument/2006/relationships/hyperlink" Target="https://legalacts.ru/doc/prikaz-minprosveshchenija-rossii-ot-31052021-n-287-ob-utverzhdenii/" TargetMode="External"/><Relationship Id="rId134" Type="http://schemas.openxmlformats.org/officeDocument/2006/relationships/hyperlink" Target="https://legalacts.ru/doc/prikaz-minprosveshchenija-rossii-ot-18052023-n-371-ob-utverzhdenii/" TargetMode="External"/><Relationship Id="rId139" Type="http://schemas.openxmlformats.org/officeDocument/2006/relationships/hyperlink" Target="https://legalacts.ru/doc/prikaz-minprosveshchenija-rossii-ot-24112022-n-1026-ob-utverzhdenii/" TargetMode="External"/><Relationship Id="rId80" Type="http://schemas.openxmlformats.org/officeDocument/2006/relationships/hyperlink" Target="https://legalacts.ru/doc/prikaz-minprosveshchenija-rossii-ot-24112022-n-1023-ob-utverzhdenii/" TargetMode="External"/><Relationship Id="rId85" Type="http://schemas.openxmlformats.org/officeDocument/2006/relationships/hyperlink" Target="https://legalacts.ru/doc/prikaz-minprosveshchenija-rossii-ot-24112022-n-1023-ob-utverzhdenii/" TargetMode="External"/><Relationship Id="rId150" Type="http://schemas.openxmlformats.org/officeDocument/2006/relationships/hyperlink" Target="https://legalacts.ru/doc/prikaz-minprosveshchenija-rossii-ot-24112022-n-1026-ob-utverzhdenii/" TargetMode="External"/><Relationship Id="rId155" Type="http://schemas.openxmlformats.org/officeDocument/2006/relationships/hyperlink" Target="https://legalacts.ru/doc/prikaz-minprosveshchenija-rossii-ot-24112022-n-1026-ob-utverzhdenii/" TargetMode="External"/><Relationship Id="rId171" Type="http://schemas.openxmlformats.org/officeDocument/2006/relationships/hyperlink" Target="https://legalacts.ru/doc/prikaz-minprosveshchenija-rossii-ot-24112022-n-1026-ob-utverzhdenii/" TargetMode="External"/><Relationship Id="rId176" Type="http://schemas.openxmlformats.org/officeDocument/2006/relationships/hyperlink" Target="https://legalacts.ru/doc/273_FZ-ob-obrazovanii/glava-4/statja-35/" TargetMode="External"/><Relationship Id="rId12" Type="http://schemas.openxmlformats.org/officeDocument/2006/relationships/hyperlink" Target="https://legalacts.ru/doc/prikaz-minprosveshchenija-rossii-ot-24112022-n-1022-ob-utverzhdenii/" TargetMode="External"/><Relationship Id="rId17" Type="http://schemas.openxmlformats.org/officeDocument/2006/relationships/hyperlink" Target="https://legalacts.ru/doc/prikaz-minprosveshchenija-rossii-ot-24112022-n-1023-ob-utverzhdenii/" TargetMode="External"/><Relationship Id="rId33" Type="http://schemas.openxmlformats.org/officeDocument/2006/relationships/hyperlink" Target="https://legalacts.ru/doc/prikaz-minobrnauki-rossii-ot-17102013-n-1155/" TargetMode="External"/><Relationship Id="rId38" Type="http://schemas.openxmlformats.org/officeDocument/2006/relationships/hyperlink" Target="https://legalacts.ru/doc/273_FZ-ob-obrazovanii/glava-2/statja-12/" TargetMode="External"/><Relationship Id="rId59" Type="http://schemas.openxmlformats.org/officeDocument/2006/relationships/hyperlink" Target="https://legalacts.ru/doc/prikaz-minprosveshchenija-rossii-ot-24112022-n-1022-ob-utverzhdenii/" TargetMode="External"/><Relationship Id="rId103" Type="http://schemas.openxmlformats.org/officeDocument/2006/relationships/hyperlink" Target="https://legalacts.ru/doc/prikaz-minprosveshchenija-rossii-ot-31052021-n-287-ob-utverzhdenii/" TargetMode="External"/><Relationship Id="rId108" Type="http://schemas.openxmlformats.org/officeDocument/2006/relationships/hyperlink" Target="https://legalacts.ru/doc/prikaz-minprosveshchenija-rossii-ot-24112022-n-1025-ob-utverzhdenii/" TargetMode="External"/><Relationship Id="rId124" Type="http://schemas.openxmlformats.org/officeDocument/2006/relationships/hyperlink" Target="https://legalacts.ru/doc/prikaz-minprosveshchenija-rossii-ot-18052023-n-371-ob-utverzhdenii/" TargetMode="External"/><Relationship Id="rId129" Type="http://schemas.openxmlformats.org/officeDocument/2006/relationships/hyperlink" Target="https://legalacts.ru/doc/prikaz-minprosveshchenija-rossii-ot-18052023-n-371-ob-utverzhdenii/" TargetMode="External"/><Relationship Id="rId54" Type="http://schemas.openxmlformats.org/officeDocument/2006/relationships/hyperlink" Target="https://legalacts.ru/doc/prikaz-minprosveshchenija-rossii-ot-24112022-n-1022-ob-utverzhdenii/" TargetMode="External"/><Relationship Id="rId70" Type="http://schemas.openxmlformats.org/officeDocument/2006/relationships/hyperlink" Target="https://legalacts.ru/doc/prikaz-minprosveshchenija-rossii-ot-24112022-n-1022-ob-utverzhdenii/" TargetMode="External"/><Relationship Id="rId75" Type="http://schemas.openxmlformats.org/officeDocument/2006/relationships/hyperlink" Target="https://legalacts.ru/doc/prikaz-minprosveshchenija-rossii-ot-24112022-n-1023-ob-utverzhdenii/" TargetMode="External"/><Relationship Id="rId91" Type="http://schemas.openxmlformats.org/officeDocument/2006/relationships/hyperlink" Target="https://legalacts.ru/doc/prikaz-minobrnauki-rossii-ot-19122014-n-1598/" TargetMode="External"/><Relationship Id="rId96" Type="http://schemas.openxmlformats.org/officeDocument/2006/relationships/hyperlink" Target="https://legalacts.ru/doc/prikaz-minprosveshchenija-rossii-ot-24112022-n-1025-ob-utverzhdenii/" TargetMode="External"/><Relationship Id="rId140" Type="http://schemas.openxmlformats.org/officeDocument/2006/relationships/hyperlink" Target="https://legalacts.ru/doc/prikaz-minobrnauki-rossii-ot-19122014-n-1598/" TargetMode="External"/><Relationship Id="rId145" Type="http://schemas.openxmlformats.org/officeDocument/2006/relationships/hyperlink" Target="https://legalacts.ru/doc/prikaz-minobrnauki-rossii-ot-19122014-n-1599/" TargetMode="External"/><Relationship Id="rId161" Type="http://schemas.openxmlformats.org/officeDocument/2006/relationships/hyperlink" Target="https://legalacts.ru/doc/prikaz-minobrnauki-rossii-ot-19122014-n-1599/" TargetMode="External"/><Relationship Id="rId166" Type="http://schemas.openxmlformats.org/officeDocument/2006/relationships/hyperlink" Target="exp:387754" TargetMode="External"/><Relationship Id="rId182" Type="http://schemas.openxmlformats.org/officeDocument/2006/relationships/hyperlink" Target="https://legalacts.ru/doc/prikaz-minprosveshchenija-rossii-ot-24112022-n-1022-ob-utverzhdenii/" TargetMode="External"/><Relationship Id="rId187" Type="http://schemas.openxmlformats.org/officeDocument/2006/relationships/hyperlink" Target="https://legalacts.ru/doc/prikaz-minprosveshchenija-rossii-ot-24112022-n-1025-ob-utverzhdenii/" TargetMode="External"/><Relationship Id="rId1" Type="http://schemas.openxmlformats.org/officeDocument/2006/relationships/styles" Target="styles.xml"/><Relationship Id="rId6" Type="http://schemas.openxmlformats.org/officeDocument/2006/relationships/hyperlink" Target="https://legalacts.ru/doc/prikaz-minprosveshchenija-rossii-ot-30092022-n-874-ob-utverzhdenii/" TargetMode="External"/><Relationship Id="rId23" Type="http://schemas.openxmlformats.org/officeDocument/2006/relationships/hyperlink" Target="https://legalacts.ru/doc/prikaz-minprosveshchenija-rossii-ot-24112022-n-1022-ob-utverzhdenii/" TargetMode="External"/><Relationship Id="rId28" Type="http://schemas.openxmlformats.org/officeDocument/2006/relationships/hyperlink" Target="https://legalacts.ru/doc/federalnyi-zakon-ot-24092022-n-371-fz-o-vnesenii-izmenenii/" TargetMode="External"/><Relationship Id="rId49" Type="http://schemas.openxmlformats.org/officeDocument/2006/relationships/hyperlink" Target="https://legalacts.ru/doc/prikaz-minobrnauki-rossii-ot-19122014-n-1599/" TargetMode="External"/><Relationship Id="rId114" Type="http://schemas.openxmlformats.org/officeDocument/2006/relationships/hyperlink" Target="https://legalacts.ru/doc/prikaz-minprosveshchenija-rossii-ot-24112022-n-1025-ob-utverzhdenii/" TargetMode="External"/><Relationship Id="rId119" Type="http://schemas.openxmlformats.org/officeDocument/2006/relationships/hyperlink" Target="https://legalacts.ru/doc/prikaz-minprosveshchenija-rossii-ot-24112022-n-1025-ob-utverzhdenii/" TargetMode="External"/><Relationship Id="rId44" Type="http://schemas.openxmlformats.org/officeDocument/2006/relationships/hyperlink" Target="https://legalacts.ru/doc/prikaz-minprosveshchenija-rossii-ot-18052023-n-371-ob-utverzhdenii/" TargetMode="External"/><Relationship Id="rId60" Type="http://schemas.openxmlformats.org/officeDocument/2006/relationships/hyperlink" Target="https://legalacts.ru/doc/prikaz-minprosveshchenija-rossii-ot-24112022-n-1022-ob-utverzhdenii/" TargetMode="External"/><Relationship Id="rId65" Type="http://schemas.openxmlformats.org/officeDocument/2006/relationships/hyperlink" Target="https://legalacts.ru/doc/prikaz-minprosveshchenija-rossii-ot-24112022-n-1022-ob-utverzhdenii/" TargetMode="External"/><Relationship Id="rId81" Type="http://schemas.openxmlformats.org/officeDocument/2006/relationships/hyperlink" Target="https://legalacts.ru/doc/prikaz-minobrnauki-rossii-ot-19122014-n-1598/" TargetMode="External"/><Relationship Id="rId86" Type="http://schemas.openxmlformats.org/officeDocument/2006/relationships/hyperlink" Target="https://legalacts.ru/doc/prikaz-minprosveshchenija-rossii-ot-31052021-n-286-ob-utverzhdenii/" TargetMode="External"/><Relationship Id="rId130" Type="http://schemas.openxmlformats.org/officeDocument/2006/relationships/hyperlink" Target="https://legalacts.ru/doc/prikaz-minobrnauki-rossii-ot-17052012-n-413/" TargetMode="External"/><Relationship Id="rId135" Type="http://schemas.openxmlformats.org/officeDocument/2006/relationships/hyperlink" Target="https://legalacts.ru/doc/prikaz-minprosveshchenija-rossii-ot-18052023-n-371-ob-utverzhdenii/" TargetMode="External"/><Relationship Id="rId151" Type="http://schemas.openxmlformats.org/officeDocument/2006/relationships/hyperlink" Target="https://legalacts.ru/doc/postanovlenie-glavnogo-gosudarstvennogo-sanitarnogo-vracha-rf-ot-28092020-n/" TargetMode="External"/><Relationship Id="rId156" Type="http://schemas.openxmlformats.org/officeDocument/2006/relationships/hyperlink" Target="https://legalacts.ru/doc/prikaz-minobrnauki-rossii-ot-19122014-n-1598/" TargetMode="External"/><Relationship Id="rId177" Type="http://schemas.openxmlformats.org/officeDocument/2006/relationships/hyperlink" Target="https://legalacts.ru/doc/273_FZ-ob-obrazovanii/glava-2/statja-18/" TargetMode="External"/><Relationship Id="rId172" Type="http://schemas.openxmlformats.org/officeDocument/2006/relationships/hyperlink" Target="https://legalacts.ru/doc/273_FZ-ob-obrazovanii/glava-2/statja-12/" TargetMode="External"/><Relationship Id="rId13" Type="http://schemas.openxmlformats.org/officeDocument/2006/relationships/hyperlink" Target="https://legalacts.ru/doc/prikaz-minprosveshchenija-rossii-ot-24112022-n-1023-ob-utverzhdenii/" TargetMode="External"/><Relationship Id="rId18" Type="http://schemas.openxmlformats.org/officeDocument/2006/relationships/hyperlink" Target="https://legalacts.ru/doc/prikaz-minprosveshchenija-rossii-ot-24112022-n-1025-ob-utverzhdenii/" TargetMode="External"/><Relationship Id="rId39" Type="http://schemas.openxmlformats.org/officeDocument/2006/relationships/hyperlink" Target="https://legalacts.ru/doc/prikaz-minprosveshchenija-rossii-ot-31052021-n-287-ob-utverzhdenii/" TargetMode="External"/><Relationship Id="rId109" Type="http://schemas.openxmlformats.org/officeDocument/2006/relationships/hyperlink" Target="https://legalacts.ru/doc/prikaz-minprosveshchenija-rossii-ot-24112022-n-1025-ob-utverzhdenii/" TargetMode="External"/><Relationship Id="rId34" Type="http://schemas.openxmlformats.org/officeDocument/2006/relationships/hyperlink" Target="https://legalacts.ru/doc/273_FZ-ob-obrazovanii/glava-2/statja-12/" TargetMode="External"/><Relationship Id="rId50" Type="http://schemas.openxmlformats.org/officeDocument/2006/relationships/hyperlink" Target="https://legalacts.ru/doc/273_FZ-ob-obrazovanii/glava-2/statja-12/" TargetMode="External"/><Relationship Id="rId55" Type="http://schemas.openxmlformats.org/officeDocument/2006/relationships/hyperlink" Target="https://legalacts.ru/doc/prikaz-minprosveshchenija-rossii-ot-24112022-n-1022-ob-utverzhdenii/" TargetMode="External"/><Relationship Id="rId76" Type="http://schemas.openxmlformats.org/officeDocument/2006/relationships/hyperlink" Target="https://legalacts.ru/doc/273_FZ-ob-obrazovanii/glava-2/statja-12/" TargetMode="External"/><Relationship Id="rId97" Type="http://schemas.openxmlformats.org/officeDocument/2006/relationships/hyperlink" Target="https://legalacts.ru/doc/prikaz-minprosveshchenija-rossii-ot-24112022-n-1025-ob-utverzhdenii/" TargetMode="External"/><Relationship Id="rId104" Type="http://schemas.openxmlformats.org/officeDocument/2006/relationships/hyperlink" Target="https://legalacts.ru/doc/prikaz-minprosveshchenija-rossii-ot-24112022-n-1025-ob-utverzhdenii/" TargetMode="External"/><Relationship Id="rId120" Type="http://schemas.openxmlformats.org/officeDocument/2006/relationships/hyperlink" Target="https://legalacts.ru/doc/prikaz-minobrnauki-rossii-ot-17052012-n-413/" TargetMode="External"/><Relationship Id="rId125" Type="http://schemas.openxmlformats.org/officeDocument/2006/relationships/hyperlink" Target="https://legalacts.ru/doc/federalnyi-zakon-ot-04082023-n-479-fz-o-vnesenii-izmenenii/" TargetMode="External"/><Relationship Id="rId141" Type="http://schemas.openxmlformats.org/officeDocument/2006/relationships/hyperlink" Target="https://legalacts.ru/doc/prikaz-minprosveshchenija-rossii-ot-24112022-n-1026-ob-utverzhdenii/" TargetMode="External"/><Relationship Id="rId146" Type="http://schemas.openxmlformats.org/officeDocument/2006/relationships/hyperlink" Target="https://legalacts.ru/doc/prikaz-minprosveshchenija-rossii-ot-24112022-n-1026-ob-utverzhdenii/" TargetMode="External"/><Relationship Id="rId167" Type="http://schemas.openxmlformats.org/officeDocument/2006/relationships/hyperlink" Target="https://legalacts.ru/doc/prikaz-minprosveshchenija-rossii-ot-24112022-n-1026-ob-utverzhdenii/" TargetMode="External"/><Relationship Id="rId188" Type="http://schemas.openxmlformats.org/officeDocument/2006/relationships/hyperlink" Target="https://legalacts.ru/doc/prikaz-minprosveshchenija-rossii-ot-24112022-n-1026-ob-utverzhdenii/" TargetMode="External"/><Relationship Id="rId7" Type="http://schemas.openxmlformats.org/officeDocument/2006/relationships/hyperlink" Target="https://legalacts.ru/doc/prikaz-minprosveshchenija-rossii-ot-24112022-n-1022-ob-utverzhdenii/" TargetMode="External"/><Relationship Id="rId71" Type="http://schemas.openxmlformats.org/officeDocument/2006/relationships/hyperlink" Target="https://legalacts.ru/doc/prikaz-minprosveshchenija-rossii-ot-24112022-n-1023-ob-utverzhdenii/" TargetMode="External"/><Relationship Id="rId92" Type="http://schemas.openxmlformats.org/officeDocument/2006/relationships/hyperlink" Target="https://legalacts.ru/doc/prikaz-minprosveshchenija-rossii-ot-24112022-n-1025-ob-utverzhdenii/" TargetMode="External"/><Relationship Id="rId162" Type="http://schemas.openxmlformats.org/officeDocument/2006/relationships/hyperlink" Target="https://legalacts.ru/doc/prikaz-minobrnauki-rossii-ot-19122014-n-1598/" TargetMode="External"/><Relationship Id="rId183" Type="http://schemas.openxmlformats.org/officeDocument/2006/relationships/hyperlink" Target="https://legalacts.ru/doc/prikaz-minprosveshchenija-rossii-ot-24112022-n-1023-ob-utverzhdenii/" TargetMode="External"/><Relationship Id="rId2" Type="http://schemas.openxmlformats.org/officeDocument/2006/relationships/settings" Target="settings.xml"/><Relationship Id="rId29" Type="http://schemas.openxmlformats.org/officeDocument/2006/relationships/hyperlink" Target="https://legalacts.ru/doc/federalnyi-zakon-ot-24092022-n-371-fz-o-vnesenii-izmenenii/" TargetMode="External"/><Relationship Id="rId24" Type="http://schemas.openxmlformats.org/officeDocument/2006/relationships/hyperlink" Target="https://legalacts.ru/doc/prikaz-minprosveshchenija-rossii-ot-24112022-n-1023-ob-utverzhdenii/" TargetMode="External"/><Relationship Id="rId40" Type="http://schemas.openxmlformats.org/officeDocument/2006/relationships/hyperlink" Target="https://legalacts.ru/doc/prikaz-minprosveshchenija-rossii-ot-24112022-n-1025-ob-utverzhdenii/" TargetMode="External"/><Relationship Id="rId45" Type="http://schemas.openxmlformats.org/officeDocument/2006/relationships/hyperlink" Target="https://legalacts.ru/doc/prikaz-minobrnauki-rossii-ot-17052012-n-413/" TargetMode="External"/><Relationship Id="rId66" Type="http://schemas.openxmlformats.org/officeDocument/2006/relationships/hyperlink" Target="https://legalacts.ru/doc/prikaz-minprosveshchenija-rossii-ot-24112022-n-1022-ob-utverzhdenii/" TargetMode="External"/><Relationship Id="rId87" Type="http://schemas.openxmlformats.org/officeDocument/2006/relationships/hyperlink" Target="https://legalacts.ru/doc/prikaz-minprosveshchenija-rossii-ot-18052023-n-372-ob-utverzhdenii/" TargetMode="External"/><Relationship Id="rId110" Type="http://schemas.openxmlformats.org/officeDocument/2006/relationships/hyperlink" Target="https://legalacts.ru/doc/prikaz-minprosveshchenija-rossii-ot-24112022-n-1025-ob-utverzhdenii/" TargetMode="External"/><Relationship Id="rId115" Type="http://schemas.openxmlformats.org/officeDocument/2006/relationships/hyperlink" Target="https://legalacts.ru/doc/prikaz-minprosveshchenija-rossii-ot-31052021-n-287-ob-utverzhdenii/" TargetMode="External"/><Relationship Id="rId131" Type="http://schemas.openxmlformats.org/officeDocument/2006/relationships/hyperlink" Target="https://legalacts.ru/doc/prikaz-minprosveshchenija-rossii-ot-18052023-n-371-ob-utverzhdenii/" TargetMode="External"/><Relationship Id="rId136" Type="http://schemas.openxmlformats.org/officeDocument/2006/relationships/hyperlink" Target="https://legalacts.ru/doc/prikaz-minprosveshchenija-rossii-ot-18052023-n-371-ob-utverzhdenii/" TargetMode="External"/><Relationship Id="rId157" Type="http://schemas.openxmlformats.org/officeDocument/2006/relationships/hyperlink" Target="https://legalacts.ru/doc/prikaz-minobrnauki-rossii-ot-19122014-n-1599/" TargetMode="External"/><Relationship Id="rId178" Type="http://schemas.openxmlformats.org/officeDocument/2006/relationships/hyperlink" Target="https://legalacts.ru/doc/prikaz-minobrnauki-rossii-ot-09062016-n-699/" TargetMode="External"/><Relationship Id="rId61" Type="http://schemas.openxmlformats.org/officeDocument/2006/relationships/hyperlink" Target="https://legalacts.ru/doc/prikaz-minprosveshchenija-rossii-ot-24112022-n-1022-ob-utverzhdenii/" TargetMode="External"/><Relationship Id="rId82" Type="http://schemas.openxmlformats.org/officeDocument/2006/relationships/hyperlink" Target="https://legalacts.ru/doc/prikaz-minprosveshchenija-rossii-ot-24112022-n-1023-ob-utverzhdenii/" TargetMode="External"/><Relationship Id="rId152" Type="http://schemas.openxmlformats.org/officeDocument/2006/relationships/hyperlink" Target="https://legalacts.ru/doc/prikaz-minobrnauki-rossii-ot-19122014-n-1599/" TargetMode="External"/><Relationship Id="rId173" Type="http://schemas.openxmlformats.org/officeDocument/2006/relationships/hyperlink" Target="https://legalacts.ru/doc/273_FZ-ob-obrazovanii/glava-3/statja-28/" TargetMode="External"/><Relationship Id="rId19" Type="http://schemas.openxmlformats.org/officeDocument/2006/relationships/hyperlink" Target="https://legalacts.ru/doc/prikaz-minprosveshchenija-rossii-ot-24112022-n-1026-ob-utverzhdenii/" TargetMode="External"/><Relationship Id="rId14" Type="http://schemas.openxmlformats.org/officeDocument/2006/relationships/hyperlink" Target="https://legalacts.ru/doc/prikaz-minprosveshchenija-rossii-ot-24112022-n-1025-ob-utverzhdenii/" TargetMode="External"/><Relationship Id="rId30" Type="http://schemas.openxmlformats.org/officeDocument/2006/relationships/hyperlink" Target="https://legalacts.ru/doc/273_FZ-ob-obrazovanii/glava-1/statja-2/" TargetMode="External"/><Relationship Id="rId35" Type="http://schemas.openxmlformats.org/officeDocument/2006/relationships/hyperlink" Target="https://legalacts.ru/doc/prikaz-minobrnauki-rossii-ot-19122014-n-1598/" TargetMode="External"/><Relationship Id="rId56" Type="http://schemas.openxmlformats.org/officeDocument/2006/relationships/hyperlink" Target="https://legalacts.ru/doc/prikaz-minprosveshchenija-rossii-ot-24112022-n-1022-ob-utverzhdenii/" TargetMode="External"/><Relationship Id="rId77" Type="http://schemas.openxmlformats.org/officeDocument/2006/relationships/hyperlink" Target="https://legalacts.ru/doc/prikaz-minprosveshchenija-rossii-ot-24112022-n-1023-ob-utverzhdenii/" TargetMode="External"/><Relationship Id="rId100" Type="http://schemas.openxmlformats.org/officeDocument/2006/relationships/hyperlink" Target="https://legalacts.ru/doc/prikaz-minprosveshchenija-rossii-ot-24112022-n-1025-ob-utverzhdenii/" TargetMode="External"/><Relationship Id="rId105" Type="http://schemas.openxmlformats.org/officeDocument/2006/relationships/hyperlink" Target="https://legalacts.ru/doc/prikaz-minprosveshchenija-rossii-ot-24112022-n-1025-ob-utverzhdenii/" TargetMode="External"/><Relationship Id="rId126" Type="http://schemas.openxmlformats.org/officeDocument/2006/relationships/hyperlink" Target="https://legalacts.ru/doc/prikaz-minprosveshchenija-rossii-ot-18052023-n-371-ob-utverzhdenii/" TargetMode="External"/><Relationship Id="rId147" Type="http://schemas.openxmlformats.org/officeDocument/2006/relationships/hyperlink" Target="https://legalacts.ru/doc/273_FZ-ob-obrazovanii/glava-11/statja-79/" TargetMode="External"/><Relationship Id="rId168" Type="http://schemas.openxmlformats.org/officeDocument/2006/relationships/hyperlink" Target="https://legalacts.ru/doc/pismo-minprosveshchenija-rossii-ot-11012023-n-ab-2507-o-napravlenii/" TargetMode="External"/><Relationship Id="rId8" Type="http://schemas.openxmlformats.org/officeDocument/2006/relationships/hyperlink" Target="https://legalacts.ru/doc/prikaz-minprosveshchenija-rossii-ot-24112022-n-1023-ob-utverzhdenii/" TargetMode="External"/><Relationship Id="rId51" Type="http://schemas.openxmlformats.org/officeDocument/2006/relationships/hyperlink" Target="https://legalacts.ru/doc/postanovlenie-glavnogo-gosudarstvennogo-sanitarnogo-vracha-rf-ot-28092020-n/" TargetMode="External"/><Relationship Id="rId72" Type="http://schemas.openxmlformats.org/officeDocument/2006/relationships/hyperlink" Target="https://legalacts.ru/doc/prikaz-minprosveshchenija-rossii-ot-24112022-n-1023-ob-utverzhdenii/" TargetMode="External"/><Relationship Id="rId93" Type="http://schemas.openxmlformats.org/officeDocument/2006/relationships/hyperlink" Target="https://legalacts.ru/doc/prikaz-minprosveshchenija-rossii-ot-24112022-n-1025-ob-utverzhdenii/" TargetMode="External"/><Relationship Id="rId98" Type="http://schemas.openxmlformats.org/officeDocument/2006/relationships/hyperlink" Target="https://legalacts.ru/doc/federalnyi-zakon-ot-04082023-n-479-fz-o-vnesenii-izmenenii/" TargetMode="External"/><Relationship Id="rId121" Type="http://schemas.openxmlformats.org/officeDocument/2006/relationships/hyperlink" Target="https://legalacts.ru/doc/prikaz-minprosveshchenija-rossii-ot-18052023-n-371-ob-utverzhdenii/" TargetMode="External"/><Relationship Id="rId142" Type="http://schemas.openxmlformats.org/officeDocument/2006/relationships/hyperlink" Target="https://legalacts.ru/doc/prikaz-minprosveshchenija-rossii-ot-24112022-n-1026-ob-utverzhdenii/" TargetMode="External"/><Relationship Id="rId163" Type="http://schemas.openxmlformats.org/officeDocument/2006/relationships/hyperlink" Target="https://legalacts.ru/doc/prikaz-minobrnauki-rossii-ot-19122014-n-1599/" TargetMode="External"/><Relationship Id="rId184" Type="http://schemas.openxmlformats.org/officeDocument/2006/relationships/hyperlink" Target="https://legalacts.ru/doc/prikaz-minprosveshchenija-rossii-ot-24112022-n-1025-ob-utverzhdenii/" TargetMode="External"/><Relationship Id="rId189"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legalacts.ru/doc/prikaz-minprosveshchenija-rossii-ot-24112022-n-1025-ob-utverzhdenii/" TargetMode="External"/><Relationship Id="rId46" Type="http://schemas.openxmlformats.org/officeDocument/2006/relationships/hyperlink" Target="https://legalacts.ru/doc/273_FZ-ob-obrazovanii/glava-2/statja-12/" TargetMode="External"/><Relationship Id="rId67" Type="http://schemas.openxmlformats.org/officeDocument/2006/relationships/hyperlink" Target="https://legalacts.ru/doc/prikaz-minprosveshchenija-rossii-ot-24112022-n-1022-ob-utverzhdenii/" TargetMode="External"/><Relationship Id="rId116" Type="http://schemas.openxmlformats.org/officeDocument/2006/relationships/hyperlink" Target="https://legalacts.ru/doc/prikaz-minprosveshchenija-rossii-ot-31052021-n-287-ob-utverzhdenii/" TargetMode="External"/><Relationship Id="rId137" Type="http://schemas.openxmlformats.org/officeDocument/2006/relationships/hyperlink" Target="https://legalacts.ru/doc/prikaz-minobrnauki-rossii-ot-17052012-n-413/" TargetMode="External"/><Relationship Id="rId158" Type="http://schemas.openxmlformats.org/officeDocument/2006/relationships/hyperlink" Target="https://legalacts.ru/doc/prikaz-minprosveshchenija-rossii-ot-24112022-n-1026-ob-utverzhdenii/" TargetMode="External"/><Relationship Id="rId20" Type="http://schemas.openxmlformats.org/officeDocument/2006/relationships/hyperlink" Target="https://legalacts.ru/doc/273_FZ-ob-obrazovanii/glava-1/statja-2/" TargetMode="External"/><Relationship Id="rId41" Type="http://schemas.openxmlformats.org/officeDocument/2006/relationships/hyperlink" Target="https://legalacts.ru/doc/prikaz-minprosveshchenija-rossii-ot-31052021-n-287-ob-utverzhdenii/" TargetMode="External"/><Relationship Id="rId62" Type="http://schemas.openxmlformats.org/officeDocument/2006/relationships/hyperlink" Target="https://legalacts.ru/doc/prikaz-minobrnauki-rossii-ot-17102013-n-1155/" TargetMode="External"/><Relationship Id="rId83" Type="http://schemas.openxmlformats.org/officeDocument/2006/relationships/hyperlink" Target="https://legalacts.ru/doc/prikaz-minprosveshchenija-rossii-ot-24112022-n-1023-ob-utverzhdenii/" TargetMode="External"/><Relationship Id="rId88" Type="http://schemas.openxmlformats.org/officeDocument/2006/relationships/hyperlink" Target="https://legalacts.ru/doc/prikaz-minprosveshchenija-rossii-ot-18052023-n-372-ob-utverzhdenii/" TargetMode="External"/><Relationship Id="rId111" Type="http://schemas.openxmlformats.org/officeDocument/2006/relationships/hyperlink" Target="https://legalacts.ru/doc/prikaz-minprosveshchenija-rossii-ot-24112022-n-1025-ob-utverzhdenii/" TargetMode="External"/><Relationship Id="rId132" Type="http://schemas.openxmlformats.org/officeDocument/2006/relationships/hyperlink" Target="https://legalacts.ru/doc/prikaz-minobrnauki-rossii-ot-17052012-n-413/" TargetMode="External"/><Relationship Id="rId153" Type="http://schemas.openxmlformats.org/officeDocument/2006/relationships/hyperlink" Target="https://legalacts.ru/doc/prikaz-minprosveshchenija-rossii-ot-24112022-n-1026-ob-utverzhdenii/" TargetMode="External"/><Relationship Id="rId174" Type="http://schemas.openxmlformats.org/officeDocument/2006/relationships/hyperlink" Target="https://legalacts.ru/doc/postanovlenie-glavnogo-gosudarstvennogo-sanitarnogo-vracha-rf-ot-28092020-n/" TargetMode="External"/><Relationship Id="rId179" Type="http://schemas.openxmlformats.org/officeDocument/2006/relationships/hyperlink" Target="https://legalacts.ru/doc/prikaz-minobrnauki-rossii-ot-09062016-n-699/" TargetMode="External"/><Relationship Id="rId190" Type="http://schemas.openxmlformats.org/officeDocument/2006/relationships/theme" Target="theme/theme1.xml"/><Relationship Id="rId15" Type="http://schemas.openxmlformats.org/officeDocument/2006/relationships/hyperlink" Target="https://legalacts.ru/doc/prikaz-minprosveshchenija-rossii-ot-24112022-n-1026-ob-utverzhdenii/" TargetMode="External"/><Relationship Id="rId36" Type="http://schemas.openxmlformats.org/officeDocument/2006/relationships/hyperlink" Target="https://legalacts.ru/doc/prikaz-minprosveshchenija-rossii-ot-24112022-n-1023-ob-utverzhdenii/" TargetMode="External"/><Relationship Id="rId57" Type="http://schemas.openxmlformats.org/officeDocument/2006/relationships/hyperlink" Target="https://legalacts.ru/doc/273_FZ-ob-obrazovanii/glava-7/statja-64/" TargetMode="External"/><Relationship Id="rId106" Type="http://schemas.openxmlformats.org/officeDocument/2006/relationships/hyperlink" Target="https://legalacts.ru/doc/federalnyi-zakon-ot-04082023-n-479-fz-o-vnesenii-izmenenii/" TargetMode="External"/><Relationship Id="rId127" Type="http://schemas.openxmlformats.org/officeDocument/2006/relationships/hyperlink" Target="https://legalacts.ru/doc/pismo-minprosveshchenija-rossii-ot-03032023-n-03-327-o-napravlenii/" TargetMode="External"/><Relationship Id="rId10" Type="http://schemas.openxmlformats.org/officeDocument/2006/relationships/hyperlink" Target="https://legalacts.ru/doc/prikaz-minprosveshchenija-rossii-ot-24112022-n-1026-ob-utverzhdenii/" TargetMode="External"/><Relationship Id="rId31" Type="http://schemas.openxmlformats.org/officeDocument/2006/relationships/hyperlink" Target="https://legalacts.ru/doc/prikaz-minobrnauki-rossii-ot-17102013-n-1155/" TargetMode="External"/><Relationship Id="rId52" Type="http://schemas.openxmlformats.org/officeDocument/2006/relationships/hyperlink" Target="https://legalacts.ru/doc/postanovlenie-glavnogo-gosudarstvennogo-sanitarnogo-vracha-rf-ot-28092020-n/" TargetMode="External"/><Relationship Id="rId73" Type="http://schemas.openxmlformats.org/officeDocument/2006/relationships/hyperlink" Target="https://legalacts.ru/doc/prikaz-minprosveshchenija-rossii-ot-24112022-n-1023-ob-utverzhdenii/" TargetMode="External"/><Relationship Id="rId78" Type="http://schemas.openxmlformats.org/officeDocument/2006/relationships/hyperlink" Target="https://legalacts.ru/doc/prikaz-minprosveshchenija-rossii-ot-24112022-n-1023-ob-utverzhdenii/" TargetMode="External"/><Relationship Id="rId94" Type="http://schemas.openxmlformats.org/officeDocument/2006/relationships/hyperlink" Target="https://legalacts.ru/doc/prikaz-minprosveshchenija-rossii-ot-24112022-n-1025-ob-utverzhdenii/" TargetMode="External"/><Relationship Id="rId99" Type="http://schemas.openxmlformats.org/officeDocument/2006/relationships/hyperlink" Target="https://legalacts.ru/doc/273_FZ-ob-obrazovanii/glava-2/statja-12/" TargetMode="External"/><Relationship Id="rId101" Type="http://schemas.openxmlformats.org/officeDocument/2006/relationships/hyperlink" Target="https://legalacts.ru/doc/prikaz-minprosveshchenija-rossii-ot-31052021-n-287-ob-utverzhdenii/" TargetMode="External"/><Relationship Id="rId122" Type="http://schemas.openxmlformats.org/officeDocument/2006/relationships/hyperlink" Target="https://legalacts.ru/doc/prikaz-minprosveshchenija-rossii-ot-18052023-n-371-ob-utverzhdenii/" TargetMode="External"/><Relationship Id="rId143" Type="http://schemas.openxmlformats.org/officeDocument/2006/relationships/hyperlink" Target="https://legalacts.ru/doc/prikaz-minprosveshchenija-rossii-ot-24112022-n-1026-ob-utverzhdenii/" TargetMode="External"/><Relationship Id="rId148" Type="http://schemas.openxmlformats.org/officeDocument/2006/relationships/hyperlink" Target="https://legalacts.ru/doc/prikaz-minprosveshchenija-rossii-ot-24112022-n-1026-ob-utverzhdenii/" TargetMode="External"/><Relationship Id="rId164" Type="http://schemas.openxmlformats.org/officeDocument/2006/relationships/hyperlink" Target="https://legalacts.ru/doc/prikaz-minprosveshchenija-rossii-ot-24112022-n-1026-ob-utverzhdenii/" TargetMode="External"/><Relationship Id="rId169" Type="http://schemas.openxmlformats.org/officeDocument/2006/relationships/hyperlink" Target="https://legalacts.ru/doc/prikaz-minprosveshchenija-rossii-ot-24112022-n-1025-ob-utverzhdenii/" TargetMode="External"/><Relationship Id="rId185" Type="http://schemas.openxmlformats.org/officeDocument/2006/relationships/hyperlink" Target="https://legalacts.ru/doc/prikaz-minprosveshchenija-rossii-ot-18052023-n-371-ob-utverzhdenii/" TargetMode="External"/><Relationship Id="rId4" Type="http://schemas.openxmlformats.org/officeDocument/2006/relationships/hyperlink" Target="https://legalacts.ru/doc/prikaz-minprosveshchenija-rossii-ot-24112022-n-1026-ob-utverzhdenii/" TargetMode="External"/><Relationship Id="rId9" Type="http://schemas.openxmlformats.org/officeDocument/2006/relationships/hyperlink" Target="https://legalacts.ru/doc/prikaz-minprosveshchenija-rossii-ot-24112022-n-1025-ob-utverzhdenii/" TargetMode="External"/><Relationship Id="rId180" Type="http://schemas.openxmlformats.org/officeDocument/2006/relationships/hyperlink" Target="https://legalacts.ru/doc/273_FZ-ob-obrazovanii/glava-3/statja-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17744</Words>
  <Characters>101144</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cp:revision>
  <dcterms:created xsi:type="dcterms:W3CDTF">2024-02-04T17:29:00Z</dcterms:created>
  <dcterms:modified xsi:type="dcterms:W3CDTF">2024-02-04T17:31:00Z</dcterms:modified>
</cp:coreProperties>
</file>