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6D" w:rsidRDefault="00A46C6D" w:rsidP="00A46C6D">
      <w:pPr>
        <w:tabs>
          <w:tab w:val="left" w:leader="dot" w:pos="624"/>
        </w:tabs>
        <w:spacing w:line="360" w:lineRule="auto"/>
        <w:jc w:val="center"/>
        <w:rPr>
          <w:rStyle w:val="Zag11"/>
          <w:rFonts w:eastAsia="@Arial Unicode MS"/>
          <w:b/>
          <w:sz w:val="28"/>
          <w:szCs w:val="28"/>
          <w:lang w:val="ru-RU"/>
        </w:rPr>
      </w:pPr>
    </w:p>
    <w:p w:rsidR="00A46C6D" w:rsidRDefault="00A46C6D" w:rsidP="00A46C6D">
      <w:pPr>
        <w:tabs>
          <w:tab w:val="left" w:leader="dot" w:pos="624"/>
        </w:tabs>
        <w:spacing w:line="360" w:lineRule="auto"/>
        <w:jc w:val="center"/>
        <w:rPr>
          <w:rStyle w:val="Zag11"/>
          <w:rFonts w:eastAsia="@Arial Unicode MS"/>
          <w:b/>
          <w:sz w:val="28"/>
          <w:szCs w:val="28"/>
          <w:lang w:val="ru-RU"/>
        </w:rPr>
      </w:pPr>
    </w:p>
    <w:p w:rsidR="00A46C6D" w:rsidRPr="00D72FA3" w:rsidRDefault="006C2414" w:rsidP="00D72FA3">
      <w:pPr>
        <w:tabs>
          <w:tab w:val="left" w:leader="dot" w:pos="624"/>
        </w:tabs>
        <w:spacing w:line="360" w:lineRule="auto"/>
        <w:jc w:val="center"/>
        <w:rPr>
          <w:rFonts w:eastAsia="@Arial Unicode MS"/>
          <w:b/>
          <w:sz w:val="28"/>
          <w:szCs w:val="28"/>
          <w:lang w:val="ru-RU"/>
        </w:rPr>
      </w:pPr>
      <w:r w:rsidRPr="006C2414">
        <w:rPr>
          <w:rStyle w:val="Zag11"/>
          <w:rFonts w:eastAsia="@Arial Unicode MS"/>
          <w:b/>
          <w:noProof/>
          <w:sz w:val="28"/>
          <w:szCs w:val="28"/>
          <w:lang w:val="ru-RU"/>
        </w:rPr>
        <w:drawing>
          <wp:inline distT="0" distB="0" distL="0" distR="0">
            <wp:extent cx="5340927" cy="7620000"/>
            <wp:effectExtent l="0" t="0" r="0" b="0"/>
            <wp:docPr id="1" name="Рисунок 1" descr="C:\Users\Учительская\Pictures\ControlCenter4\Scan\CCI16062021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ительская\Pictures\ControlCenter4\Scan\CCI16062021_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2076" cy="7621639"/>
                    </a:xfrm>
                    <a:prstGeom prst="rect">
                      <a:avLst/>
                    </a:prstGeom>
                    <a:noFill/>
                    <a:ln>
                      <a:noFill/>
                    </a:ln>
                  </pic:spPr>
                </pic:pic>
              </a:graphicData>
            </a:graphic>
          </wp:inline>
        </w:drawing>
      </w:r>
      <w:r w:rsidR="001C4673">
        <w:rPr>
          <w:rStyle w:val="Zag11"/>
          <w:rFonts w:eastAsia="@Arial Unicode MS"/>
          <w:b/>
          <w:sz w:val="28"/>
          <w:szCs w:val="28"/>
          <w:lang w:val="ru-RU"/>
        </w:rPr>
        <w:t xml:space="preserve"> </w:t>
      </w:r>
    </w:p>
    <w:p w:rsidR="001C4673" w:rsidRDefault="001C4673" w:rsidP="00A46C6D">
      <w:pPr>
        <w:pStyle w:val="31"/>
      </w:pPr>
    </w:p>
    <w:p w:rsidR="00EB6E3B" w:rsidRDefault="00EB6E3B" w:rsidP="00A46C6D">
      <w:pPr>
        <w:pStyle w:val="10"/>
        <w:tabs>
          <w:tab w:val="clear" w:pos="450"/>
          <w:tab w:val="clear" w:pos="9498"/>
          <w:tab w:val="right" w:leader="dot" w:pos="9356"/>
        </w:tabs>
        <w:ind w:right="565"/>
        <w:rPr>
          <w:b w:val="0"/>
        </w:rPr>
        <w:sectPr w:rsidR="00EB6E3B" w:rsidSect="00D72FA3">
          <w:footerReference w:type="default" r:id="rId9"/>
          <w:pgSz w:w="11906" w:h="16838" w:code="9"/>
          <w:pgMar w:top="794" w:right="1077" w:bottom="1440" w:left="1077" w:header="720" w:footer="720" w:gutter="0"/>
          <w:cols w:space="708"/>
          <w:docGrid w:linePitch="326"/>
        </w:sectPr>
      </w:pPr>
    </w:p>
    <w:p w:rsidR="001C4673" w:rsidRPr="001C4673" w:rsidRDefault="001C4673" w:rsidP="001C4673">
      <w:pPr>
        <w:pStyle w:val="31"/>
      </w:pPr>
      <w:r w:rsidRPr="00475353">
        <w:lastRenderedPageBreak/>
        <w:t>Содержание</w:t>
      </w:r>
    </w:p>
    <w:p w:rsidR="00A46C6D" w:rsidRPr="001B077E" w:rsidRDefault="00A46C6D" w:rsidP="00DB3735">
      <w:pPr>
        <w:pStyle w:val="10"/>
        <w:tabs>
          <w:tab w:val="clear" w:pos="450"/>
          <w:tab w:val="clear" w:pos="9498"/>
          <w:tab w:val="right" w:leader="dot" w:pos="9356"/>
        </w:tabs>
        <w:spacing w:line="360" w:lineRule="auto"/>
        <w:ind w:right="567"/>
        <w:rPr>
          <w:rFonts w:eastAsiaTheme="minorEastAsia"/>
          <w:b w:val="0"/>
        </w:rPr>
      </w:pPr>
      <w:r w:rsidRPr="001B077E">
        <w:rPr>
          <w:b w:val="0"/>
        </w:rPr>
        <w:fldChar w:fldCharType="begin"/>
      </w:r>
      <w:r w:rsidRPr="001B077E">
        <w:rPr>
          <w:b w:val="0"/>
        </w:rPr>
        <w:instrText xml:space="preserve"> TOC \o "1-4" \h \z \u </w:instrText>
      </w:r>
      <w:r w:rsidRPr="001B077E">
        <w:rPr>
          <w:b w:val="0"/>
        </w:rPr>
        <w:fldChar w:fldCharType="separate"/>
      </w:r>
      <w:hyperlink w:anchor="_Toc414553125" w:history="1">
        <w:r w:rsidRPr="001B077E">
          <w:rPr>
            <w:rStyle w:val="a3"/>
            <w:b w:val="0"/>
          </w:rPr>
          <w:t>1.</w:t>
        </w:r>
        <w:r w:rsidRPr="001B077E">
          <w:rPr>
            <w:rFonts w:eastAsiaTheme="minorEastAsia"/>
            <w:b w:val="0"/>
          </w:rPr>
          <w:tab/>
        </w:r>
        <w:r w:rsidRPr="001B077E">
          <w:rPr>
            <w:rStyle w:val="a3"/>
            <w:b w:val="0"/>
          </w:rPr>
          <w:t>Целевой раздел примерной основной образовательной</w:t>
        </w:r>
        <w:r w:rsidRPr="001B077E">
          <w:rPr>
            <w:rStyle w:val="a3"/>
            <w:b w:val="0"/>
          </w:rPr>
          <w:br/>
          <w:t xml:space="preserve"> программы основного общего образования</w:t>
        </w:r>
        <w:r w:rsidRPr="001B077E">
          <w:rPr>
            <w:b w:val="0"/>
            <w:webHidden/>
          </w:rPr>
          <w:tab/>
        </w:r>
      </w:hyperlink>
    </w:p>
    <w:p w:rsidR="00A46C6D" w:rsidRPr="001B077E" w:rsidRDefault="005F551F" w:rsidP="00DB3735">
      <w:pPr>
        <w:pStyle w:val="22"/>
        <w:spacing w:line="360" w:lineRule="auto"/>
        <w:ind w:left="0" w:right="567"/>
        <w:rPr>
          <w:rFonts w:eastAsiaTheme="minorEastAsia"/>
          <w:b w:val="0"/>
          <w:lang w:eastAsia="ru-RU"/>
        </w:rPr>
      </w:pPr>
      <w:hyperlink w:anchor="_Toc414553126" w:history="1">
        <w:r w:rsidR="00A46C6D" w:rsidRPr="001B077E">
          <w:rPr>
            <w:rStyle w:val="a3"/>
            <w:b w:val="0"/>
          </w:rPr>
          <w:t>1.1. Пояснительная  записка</w:t>
        </w:r>
        <w:r w:rsidR="00A46C6D" w:rsidRPr="001B077E">
          <w:rPr>
            <w:b w:val="0"/>
            <w:webHidden/>
          </w:rPr>
          <w:tab/>
        </w:r>
        <w:r w:rsidR="00A46C6D" w:rsidRPr="001B077E">
          <w:rPr>
            <w:b w:val="0"/>
            <w:webHidden/>
          </w:rPr>
          <w:fldChar w:fldCharType="begin"/>
        </w:r>
        <w:r w:rsidR="00A46C6D" w:rsidRPr="001B077E">
          <w:rPr>
            <w:b w:val="0"/>
            <w:webHidden/>
          </w:rPr>
          <w:instrText xml:space="preserve"> PAGEREF _Toc414553126 \h </w:instrText>
        </w:r>
        <w:r w:rsidR="00A46C6D" w:rsidRPr="001B077E">
          <w:rPr>
            <w:b w:val="0"/>
            <w:webHidden/>
          </w:rPr>
        </w:r>
        <w:r w:rsidR="00A46C6D" w:rsidRPr="001B077E">
          <w:rPr>
            <w:b w:val="0"/>
            <w:webHidden/>
          </w:rPr>
          <w:fldChar w:fldCharType="separate"/>
        </w:r>
        <w:r w:rsidR="001B715D">
          <w:rPr>
            <w:b w:val="0"/>
            <w:webHidden/>
          </w:rPr>
          <w:t>5</w:t>
        </w:r>
        <w:r w:rsidR="00A46C6D" w:rsidRPr="001B077E">
          <w:rPr>
            <w:b w:val="0"/>
            <w:webHidden/>
          </w:rPr>
          <w:fldChar w:fldCharType="end"/>
        </w:r>
      </w:hyperlink>
    </w:p>
    <w:p w:rsidR="00A46C6D" w:rsidRPr="001B077E" w:rsidRDefault="005F551F" w:rsidP="00DB3735">
      <w:pPr>
        <w:pStyle w:val="22"/>
        <w:spacing w:line="360" w:lineRule="auto"/>
        <w:ind w:left="0" w:right="567"/>
        <w:rPr>
          <w:rFonts w:eastAsiaTheme="minorEastAsia"/>
          <w:b w:val="0"/>
          <w:lang w:eastAsia="ru-RU"/>
        </w:rPr>
      </w:pPr>
      <w:hyperlink w:anchor="_Toc414553127" w:history="1">
        <w:r w:rsidR="00A46C6D" w:rsidRPr="001B077E">
          <w:rPr>
            <w:rStyle w:val="a3"/>
            <w:b w:val="0"/>
          </w:rPr>
          <w:t xml:space="preserve">1.1.1. Цели и задачи реализации основной образовательной </w:t>
        </w:r>
        <w:r w:rsidR="00A46C6D" w:rsidRPr="001B077E">
          <w:rPr>
            <w:rStyle w:val="a3"/>
            <w:b w:val="0"/>
          </w:rPr>
          <w:br/>
          <w:t>программы основного общего образования</w:t>
        </w:r>
        <w:r w:rsidR="00A46C6D" w:rsidRPr="001B077E">
          <w:rPr>
            <w:b w:val="0"/>
            <w:webHidden/>
          </w:rPr>
          <w:tab/>
        </w:r>
        <w:r w:rsidR="00A46C6D" w:rsidRPr="001B077E">
          <w:rPr>
            <w:b w:val="0"/>
            <w:webHidden/>
          </w:rPr>
          <w:fldChar w:fldCharType="begin"/>
        </w:r>
        <w:r w:rsidR="00A46C6D" w:rsidRPr="001B077E">
          <w:rPr>
            <w:b w:val="0"/>
            <w:webHidden/>
          </w:rPr>
          <w:instrText xml:space="preserve"> PAGEREF _Toc414553127 \h </w:instrText>
        </w:r>
        <w:r w:rsidR="00A46C6D" w:rsidRPr="001B077E">
          <w:rPr>
            <w:b w:val="0"/>
            <w:webHidden/>
          </w:rPr>
        </w:r>
        <w:r w:rsidR="00A46C6D" w:rsidRPr="001B077E">
          <w:rPr>
            <w:b w:val="0"/>
            <w:webHidden/>
          </w:rPr>
          <w:fldChar w:fldCharType="separate"/>
        </w:r>
        <w:r w:rsidR="001B715D">
          <w:rPr>
            <w:b w:val="0"/>
            <w:webHidden/>
          </w:rPr>
          <w:t>5</w:t>
        </w:r>
        <w:r w:rsidR="00A46C6D" w:rsidRPr="001B077E">
          <w:rPr>
            <w:b w:val="0"/>
            <w:webHidden/>
          </w:rPr>
          <w:fldChar w:fldCharType="end"/>
        </w:r>
      </w:hyperlink>
    </w:p>
    <w:p w:rsidR="00A46C6D" w:rsidRPr="001B077E" w:rsidRDefault="005F551F" w:rsidP="00DB3735">
      <w:pPr>
        <w:pStyle w:val="22"/>
        <w:spacing w:line="360" w:lineRule="auto"/>
        <w:ind w:left="0" w:right="567"/>
        <w:rPr>
          <w:rFonts w:eastAsiaTheme="minorEastAsia"/>
          <w:b w:val="0"/>
          <w:lang w:eastAsia="ru-RU"/>
        </w:rPr>
      </w:pPr>
      <w:hyperlink w:anchor="_Toc414553128" w:history="1">
        <w:r w:rsidR="00A46C6D" w:rsidRPr="001B077E">
          <w:rPr>
            <w:rStyle w:val="a3"/>
            <w:b w:val="0"/>
          </w:rPr>
          <w:t>1.1.2.Принципы и подходы к формированию образовательной программы основного общего образования</w:t>
        </w:r>
        <w:r w:rsidR="00A46C6D" w:rsidRPr="001B077E">
          <w:rPr>
            <w:b w:val="0"/>
            <w:webHidden/>
          </w:rPr>
          <w:tab/>
        </w:r>
        <w:r w:rsidR="00A46C6D" w:rsidRPr="001B077E">
          <w:rPr>
            <w:b w:val="0"/>
            <w:webHidden/>
          </w:rPr>
          <w:fldChar w:fldCharType="begin"/>
        </w:r>
        <w:r w:rsidR="00A46C6D" w:rsidRPr="001B077E">
          <w:rPr>
            <w:b w:val="0"/>
            <w:webHidden/>
          </w:rPr>
          <w:instrText xml:space="preserve"> PAGEREF _Toc414553128 \h </w:instrText>
        </w:r>
        <w:r w:rsidR="00A46C6D" w:rsidRPr="001B077E">
          <w:rPr>
            <w:b w:val="0"/>
            <w:webHidden/>
          </w:rPr>
        </w:r>
        <w:r w:rsidR="00A46C6D" w:rsidRPr="001B077E">
          <w:rPr>
            <w:b w:val="0"/>
            <w:webHidden/>
          </w:rPr>
          <w:fldChar w:fldCharType="separate"/>
        </w:r>
        <w:r w:rsidR="001B715D">
          <w:rPr>
            <w:b w:val="0"/>
            <w:webHidden/>
          </w:rPr>
          <w:t>6</w:t>
        </w:r>
        <w:r w:rsidR="00A46C6D" w:rsidRPr="001B077E">
          <w:rPr>
            <w:b w:val="0"/>
            <w:webHidden/>
          </w:rPr>
          <w:fldChar w:fldCharType="end"/>
        </w:r>
      </w:hyperlink>
    </w:p>
    <w:p w:rsidR="00A46C6D" w:rsidRPr="001B077E" w:rsidRDefault="005F551F" w:rsidP="00DB3735">
      <w:pPr>
        <w:pStyle w:val="22"/>
        <w:spacing w:line="360" w:lineRule="auto"/>
        <w:ind w:left="0" w:right="567"/>
        <w:rPr>
          <w:rFonts w:eastAsiaTheme="minorEastAsia"/>
          <w:b w:val="0"/>
          <w:lang w:eastAsia="ru-RU"/>
        </w:rPr>
      </w:pPr>
      <w:hyperlink w:anchor="_Toc414553129" w:history="1">
        <w:r w:rsidR="00A46C6D" w:rsidRPr="001B077E">
          <w:rPr>
            <w:rStyle w:val="a3"/>
            <w:b w:val="0"/>
          </w:rPr>
          <w:t>1.2. Планируемые результаты освоения обучающимися основной образовательной программы основного общего образования</w:t>
        </w:r>
        <w:r w:rsidR="00A46C6D" w:rsidRPr="001B077E">
          <w:rPr>
            <w:b w:val="0"/>
            <w:webHidden/>
          </w:rPr>
          <w:tab/>
        </w:r>
      </w:hyperlink>
      <w:r w:rsidR="001E33D5">
        <w:rPr>
          <w:b w:val="0"/>
        </w:rPr>
        <w:t>8</w:t>
      </w:r>
    </w:p>
    <w:p w:rsidR="00A46C6D" w:rsidRPr="001B077E" w:rsidRDefault="005F551F" w:rsidP="00DB3735">
      <w:pPr>
        <w:pStyle w:val="31"/>
        <w:tabs>
          <w:tab w:val="left" w:pos="284"/>
        </w:tabs>
        <w:spacing w:line="360" w:lineRule="auto"/>
        <w:ind w:left="0" w:right="567" w:firstLine="0"/>
        <w:rPr>
          <w:rFonts w:eastAsiaTheme="minorEastAsia"/>
          <w:b w:val="0"/>
          <w:noProof/>
          <w:lang w:eastAsia="ru-RU"/>
        </w:rPr>
      </w:pPr>
      <w:hyperlink w:anchor="_Toc414553130" w:history="1">
        <w:r w:rsidR="00A46C6D" w:rsidRPr="001B077E">
          <w:rPr>
            <w:rStyle w:val="a3"/>
            <w:b w:val="0"/>
            <w:noProof/>
          </w:rPr>
          <w:t>1.2.1. Общие положения</w:t>
        </w:r>
        <w:r w:rsidR="00A46C6D" w:rsidRPr="001B077E">
          <w:rPr>
            <w:b w:val="0"/>
            <w:noProof/>
            <w:webHidden/>
          </w:rPr>
          <w:tab/>
        </w:r>
      </w:hyperlink>
      <w:r w:rsidR="001E33D5">
        <w:rPr>
          <w:b w:val="0"/>
          <w:noProof/>
        </w:rPr>
        <w:t>8</w:t>
      </w:r>
    </w:p>
    <w:p w:rsidR="00A46C6D" w:rsidRPr="001B077E" w:rsidRDefault="005F551F" w:rsidP="00DB3735">
      <w:pPr>
        <w:pStyle w:val="31"/>
        <w:tabs>
          <w:tab w:val="left" w:pos="284"/>
        </w:tabs>
        <w:spacing w:line="360" w:lineRule="auto"/>
        <w:ind w:left="0" w:right="567" w:firstLine="0"/>
        <w:rPr>
          <w:rFonts w:eastAsiaTheme="minorEastAsia"/>
          <w:b w:val="0"/>
          <w:noProof/>
          <w:lang w:eastAsia="ru-RU"/>
        </w:rPr>
      </w:pPr>
      <w:hyperlink w:anchor="_Toc414553131" w:history="1">
        <w:r w:rsidR="00A46C6D" w:rsidRPr="001B077E">
          <w:rPr>
            <w:rStyle w:val="a3"/>
            <w:b w:val="0"/>
            <w:noProof/>
          </w:rPr>
          <w:t>1.2.2. Структура планируемых результатов</w:t>
        </w:r>
        <w:r w:rsidR="00A46C6D" w:rsidRPr="001B077E">
          <w:rPr>
            <w:b w:val="0"/>
            <w:noProof/>
            <w:webHidden/>
          </w:rPr>
          <w:tab/>
        </w:r>
      </w:hyperlink>
      <w:r w:rsidR="001E33D5">
        <w:rPr>
          <w:b w:val="0"/>
          <w:noProof/>
        </w:rPr>
        <w:t>8</w:t>
      </w:r>
    </w:p>
    <w:p w:rsidR="00A46C6D" w:rsidRPr="001B077E" w:rsidRDefault="00A46C6D" w:rsidP="00DB3735">
      <w:pPr>
        <w:pStyle w:val="22"/>
        <w:spacing w:line="360" w:lineRule="auto"/>
        <w:ind w:left="0" w:right="567"/>
        <w:rPr>
          <w:b w:val="0"/>
        </w:rPr>
      </w:pPr>
      <w:r w:rsidRPr="001B077E">
        <w:rPr>
          <w:rStyle w:val="20"/>
          <w:rFonts w:eastAsia="Calibri"/>
          <w:bCs w:val="0"/>
          <w:lang w:eastAsia="en-US"/>
        </w:rPr>
        <w:t>1.2.3. Личностные результаты освоения ООП</w:t>
      </w:r>
      <w:r w:rsidR="001E33D5">
        <w:rPr>
          <w:rStyle w:val="20"/>
          <w:rFonts w:eastAsia="Calibri"/>
          <w:bCs w:val="0"/>
          <w:lang w:eastAsia="en-US"/>
        </w:rPr>
        <w:t>……………………….9</w:t>
      </w:r>
    </w:p>
    <w:p w:rsidR="00A46C6D" w:rsidRPr="001B077E" w:rsidRDefault="005F551F" w:rsidP="00DB3735">
      <w:pPr>
        <w:pStyle w:val="22"/>
        <w:spacing w:line="360" w:lineRule="auto"/>
        <w:ind w:left="0" w:right="567"/>
        <w:rPr>
          <w:rFonts w:eastAsiaTheme="minorEastAsia"/>
          <w:b w:val="0"/>
          <w:lang w:eastAsia="ru-RU"/>
        </w:rPr>
      </w:pPr>
      <w:hyperlink w:anchor="_Toc414553132" w:history="1">
        <w:r w:rsidR="00A46C6D" w:rsidRPr="001B077E">
          <w:rPr>
            <w:rStyle w:val="a3"/>
            <w:b w:val="0"/>
          </w:rPr>
          <w:t>1.2.4. Метапредметные результаты освоения ООП</w:t>
        </w:r>
        <w:r w:rsidR="00A46C6D" w:rsidRPr="001B077E">
          <w:rPr>
            <w:b w:val="0"/>
            <w:webHidden/>
          </w:rPr>
          <w:tab/>
        </w:r>
        <w:r w:rsidR="00A46C6D" w:rsidRPr="001B077E">
          <w:rPr>
            <w:b w:val="0"/>
            <w:webHidden/>
          </w:rPr>
          <w:fldChar w:fldCharType="begin"/>
        </w:r>
        <w:r w:rsidR="00A46C6D" w:rsidRPr="001B077E">
          <w:rPr>
            <w:b w:val="0"/>
            <w:webHidden/>
          </w:rPr>
          <w:instrText xml:space="preserve"> PAGEREF _Toc414553132 \h </w:instrText>
        </w:r>
        <w:r w:rsidR="00A46C6D" w:rsidRPr="001B077E">
          <w:rPr>
            <w:b w:val="0"/>
            <w:webHidden/>
          </w:rPr>
        </w:r>
        <w:r w:rsidR="00A46C6D" w:rsidRPr="001B077E">
          <w:rPr>
            <w:b w:val="0"/>
            <w:webHidden/>
          </w:rPr>
          <w:fldChar w:fldCharType="separate"/>
        </w:r>
        <w:r w:rsidR="001B715D">
          <w:rPr>
            <w:b w:val="0"/>
            <w:webHidden/>
          </w:rPr>
          <w:t>11</w:t>
        </w:r>
        <w:r w:rsidR="00A46C6D" w:rsidRPr="001B077E">
          <w:rPr>
            <w:b w:val="0"/>
            <w:webHidden/>
          </w:rPr>
          <w:fldChar w:fldCharType="end"/>
        </w:r>
      </w:hyperlink>
    </w:p>
    <w:p w:rsidR="00A46C6D" w:rsidRPr="001B077E" w:rsidRDefault="00A46C6D" w:rsidP="00DB3735">
      <w:pPr>
        <w:pStyle w:val="2"/>
        <w:tabs>
          <w:tab w:val="left" w:pos="284"/>
          <w:tab w:val="right" w:leader="dot" w:pos="9356"/>
        </w:tabs>
        <w:ind w:right="567" w:firstLine="0"/>
        <w:rPr>
          <w:rStyle w:val="a3"/>
          <w:rFonts w:eastAsia="Calibri"/>
          <w:b w:val="0"/>
          <w:bCs w:val="0"/>
          <w:iCs/>
          <w:noProof/>
          <w:lang w:eastAsia="en-US"/>
        </w:rPr>
      </w:pPr>
      <w:r w:rsidRPr="001B077E">
        <w:rPr>
          <w:b w:val="0"/>
          <w:noProof/>
        </w:rPr>
        <w:t>1.2.5. Предметные результаты</w:t>
      </w:r>
      <w:r w:rsidR="001E33D5">
        <w:rPr>
          <w:b w:val="0"/>
          <w:noProof/>
        </w:rPr>
        <w:t>………………………………………17</w:t>
      </w:r>
      <w:r w:rsidRPr="001B077E">
        <w:rPr>
          <w:b w:val="0"/>
          <w:noProof/>
        </w:rPr>
        <w:t xml:space="preserve"> </w:t>
      </w:r>
    </w:p>
    <w:p w:rsidR="00A46C6D" w:rsidRPr="001B077E" w:rsidRDefault="005F551F" w:rsidP="00DB3735">
      <w:pPr>
        <w:pStyle w:val="31"/>
        <w:tabs>
          <w:tab w:val="left" w:pos="284"/>
        </w:tabs>
        <w:spacing w:line="360" w:lineRule="auto"/>
        <w:ind w:left="0" w:right="567"/>
        <w:rPr>
          <w:rFonts w:eastAsiaTheme="minorEastAsia"/>
          <w:b w:val="0"/>
          <w:noProof/>
          <w:lang w:eastAsia="ru-RU"/>
        </w:rPr>
      </w:pPr>
      <w:hyperlink w:anchor="_Toc414553133" w:history="1">
        <w:r w:rsidR="00A46C6D" w:rsidRPr="001B077E">
          <w:rPr>
            <w:rStyle w:val="a3"/>
            <w:b w:val="0"/>
            <w:noProof/>
          </w:rPr>
          <w:t>1.2.5.1. Русский язык</w:t>
        </w:r>
        <w:r w:rsidR="00A46C6D" w:rsidRPr="001B077E">
          <w:rPr>
            <w:b w:val="0"/>
            <w:noProof/>
            <w:webHidden/>
          </w:rPr>
          <w:tab/>
        </w:r>
      </w:hyperlink>
      <w:r w:rsidR="001E33D5">
        <w:rPr>
          <w:b w:val="0"/>
          <w:noProof/>
        </w:rPr>
        <w:t>17</w:t>
      </w:r>
    </w:p>
    <w:p w:rsidR="00A46C6D" w:rsidRPr="001B077E" w:rsidRDefault="005F551F" w:rsidP="00DB3735">
      <w:pPr>
        <w:pStyle w:val="31"/>
        <w:tabs>
          <w:tab w:val="left" w:pos="284"/>
        </w:tabs>
        <w:spacing w:line="360" w:lineRule="auto"/>
        <w:ind w:left="0" w:right="567"/>
        <w:rPr>
          <w:rFonts w:eastAsiaTheme="minorEastAsia"/>
          <w:b w:val="0"/>
          <w:noProof/>
          <w:lang w:eastAsia="ru-RU"/>
        </w:rPr>
      </w:pPr>
      <w:hyperlink w:anchor="_Toc414553136" w:history="1">
        <w:r w:rsidR="00A46C6D" w:rsidRPr="001B077E">
          <w:rPr>
            <w:rStyle w:val="a3"/>
            <w:b w:val="0"/>
            <w:noProof/>
          </w:rPr>
          <w:t>1.2.5.2. Литература</w:t>
        </w:r>
        <w:r w:rsidR="00A46C6D" w:rsidRPr="001B077E">
          <w:rPr>
            <w:b w:val="0"/>
            <w:noProof/>
            <w:webHidden/>
          </w:rPr>
          <w:tab/>
        </w:r>
      </w:hyperlink>
      <w:r w:rsidR="006B7EC8">
        <w:rPr>
          <w:b w:val="0"/>
          <w:noProof/>
        </w:rPr>
        <w:t>19</w:t>
      </w:r>
    </w:p>
    <w:p w:rsidR="00A46C6D" w:rsidRPr="001B077E" w:rsidRDefault="005F551F" w:rsidP="00DB3735">
      <w:pPr>
        <w:pStyle w:val="41"/>
        <w:tabs>
          <w:tab w:val="clear" w:pos="9628"/>
          <w:tab w:val="left" w:pos="284"/>
          <w:tab w:val="right" w:leader="dot" w:pos="9356"/>
        </w:tabs>
        <w:spacing w:line="360" w:lineRule="auto"/>
        <w:ind w:left="0" w:right="567" w:firstLine="283"/>
        <w:jc w:val="both"/>
        <w:rPr>
          <w:rFonts w:eastAsiaTheme="minorEastAsia"/>
          <w:lang w:eastAsia="ru-RU"/>
        </w:rPr>
      </w:pPr>
      <w:hyperlink w:anchor="_Toc414553137" w:history="1">
        <w:r w:rsidR="00A46C6D" w:rsidRPr="001B077E">
          <w:rPr>
            <w:rStyle w:val="a3"/>
          </w:rPr>
          <w:t>1.2.5.3. Ино</w:t>
        </w:r>
        <w:r w:rsidR="004D5796">
          <w:rPr>
            <w:rStyle w:val="a3"/>
          </w:rPr>
          <w:t>странный язык (</w:t>
        </w:r>
        <w:r w:rsidR="00D72FA3">
          <w:rPr>
            <w:rStyle w:val="a3"/>
          </w:rPr>
          <w:t>немец</w:t>
        </w:r>
        <w:r w:rsidR="00A46C6D" w:rsidRPr="001B077E">
          <w:rPr>
            <w:rStyle w:val="a3"/>
          </w:rPr>
          <w:t>к</w:t>
        </w:r>
        <w:r w:rsidR="004D5796">
          <w:rPr>
            <w:rStyle w:val="a3"/>
          </w:rPr>
          <w:t>ий</w:t>
        </w:r>
        <w:r w:rsidR="00A46C6D" w:rsidRPr="001B077E">
          <w:rPr>
            <w:rStyle w:val="a3"/>
          </w:rPr>
          <w:t xml:space="preserve"> язык)</w:t>
        </w:r>
        <w:r w:rsidR="00A46C6D" w:rsidRPr="001B077E">
          <w:rPr>
            <w:webHidden/>
          </w:rPr>
          <w:tab/>
        </w:r>
      </w:hyperlink>
      <w:r w:rsidR="006B7EC8">
        <w:t>22</w:t>
      </w:r>
      <w:hyperlink w:anchor="_Toc414553138" w:history="1"/>
    </w:p>
    <w:p w:rsidR="00A46C6D" w:rsidRDefault="005F551F" w:rsidP="00DB3735">
      <w:pPr>
        <w:pStyle w:val="41"/>
        <w:tabs>
          <w:tab w:val="clear" w:pos="9628"/>
          <w:tab w:val="left" w:pos="284"/>
          <w:tab w:val="right" w:leader="dot" w:pos="9356"/>
        </w:tabs>
        <w:spacing w:line="360" w:lineRule="auto"/>
        <w:ind w:left="0" w:right="567" w:firstLine="283"/>
        <w:jc w:val="both"/>
      </w:pPr>
      <w:hyperlink w:anchor="_Toc414553139" w:history="1">
        <w:r w:rsidR="006B7EC8">
          <w:rPr>
            <w:rStyle w:val="a3"/>
          </w:rPr>
          <w:t>1.2.5.4</w:t>
        </w:r>
        <w:r w:rsidR="00A46C6D" w:rsidRPr="001B077E">
          <w:rPr>
            <w:rStyle w:val="a3"/>
          </w:rPr>
          <w:t>. История России. Всеобщая история</w:t>
        </w:r>
        <w:r w:rsidR="00A46C6D" w:rsidRPr="001B077E">
          <w:rPr>
            <w:webHidden/>
          </w:rPr>
          <w:tab/>
        </w:r>
      </w:hyperlink>
      <w:r w:rsidR="006B7EC8">
        <w:t>26</w:t>
      </w:r>
    </w:p>
    <w:p w:rsidR="00F83D2F" w:rsidRPr="00F83D2F" w:rsidRDefault="00F83D2F" w:rsidP="00DB3735">
      <w:pPr>
        <w:spacing w:line="360" w:lineRule="auto"/>
        <w:rPr>
          <w:sz w:val="28"/>
          <w:szCs w:val="28"/>
          <w:lang w:val="ru-RU" w:eastAsia="en-US"/>
        </w:rPr>
      </w:pPr>
      <w:r>
        <w:rPr>
          <w:lang w:val="ru-RU" w:eastAsia="en-US"/>
        </w:rPr>
        <w:t xml:space="preserve">     </w:t>
      </w:r>
      <w:r w:rsidRPr="00F83D2F">
        <w:rPr>
          <w:sz w:val="28"/>
          <w:szCs w:val="28"/>
          <w:lang w:val="ru-RU" w:eastAsia="en-US"/>
        </w:rPr>
        <w:t>1.2.5.5. Обществознание</w:t>
      </w:r>
      <w:r w:rsidR="001C280E">
        <w:rPr>
          <w:sz w:val="28"/>
          <w:szCs w:val="28"/>
          <w:lang w:val="ru-RU" w:eastAsia="en-US"/>
        </w:rPr>
        <w:t>……………………………………………………...29</w:t>
      </w:r>
    </w:p>
    <w:p w:rsidR="00A46C6D" w:rsidRPr="001B077E" w:rsidRDefault="005F551F" w:rsidP="00DB3735">
      <w:pPr>
        <w:pStyle w:val="31"/>
        <w:tabs>
          <w:tab w:val="left" w:pos="284"/>
        </w:tabs>
        <w:spacing w:line="360" w:lineRule="auto"/>
        <w:ind w:left="0"/>
        <w:rPr>
          <w:rFonts w:eastAsiaTheme="minorEastAsia"/>
          <w:b w:val="0"/>
          <w:noProof/>
          <w:lang w:eastAsia="ru-RU"/>
        </w:rPr>
      </w:pPr>
      <w:hyperlink w:anchor="_Toc414553141" w:history="1">
        <w:r w:rsidR="00F83D2F">
          <w:rPr>
            <w:rStyle w:val="a3"/>
            <w:b w:val="0"/>
            <w:noProof/>
          </w:rPr>
          <w:t>1.2.5.6</w:t>
        </w:r>
        <w:r w:rsidR="00A46C6D" w:rsidRPr="001B077E">
          <w:rPr>
            <w:rStyle w:val="a3"/>
            <w:b w:val="0"/>
            <w:noProof/>
          </w:rPr>
          <w:t>. География</w:t>
        </w:r>
        <w:r w:rsidR="00A46C6D" w:rsidRPr="001B077E">
          <w:rPr>
            <w:b w:val="0"/>
            <w:noProof/>
            <w:webHidden/>
          </w:rPr>
          <w:tab/>
        </w:r>
      </w:hyperlink>
      <w:r w:rsidR="001C280E">
        <w:rPr>
          <w:b w:val="0"/>
          <w:noProof/>
        </w:rPr>
        <w:t>34</w:t>
      </w:r>
    </w:p>
    <w:p w:rsidR="00A46C6D" w:rsidRPr="001B077E" w:rsidRDefault="005F551F" w:rsidP="00EB6E3B">
      <w:pPr>
        <w:pStyle w:val="41"/>
        <w:tabs>
          <w:tab w:val="clear" w:pos="9628"/>
          <w:tab w:val="left" w:pos="284"/>
          <w:tab w:val="right" w:leader="dot" w:pos="9356"/>
        </w:tabs>
        <w:spacing w:line="360" w:lineRule="auto"/>
        <w:ind w:left="0" w:right="565" w:firstLine="283"/>
        <w:jc w:val="both"/>
        <w:rPr>
          <w:rFonts w:eastAsiaTheme="minorEastAsia"/>
          <w:lang w:eastAsia="ru-RU"/>
        </w:rPr>
      </w:pPr>
      <w:hyperlink w:anchor="_Toc414553142" w:history="1">
        <w:r w:rsidR="00F83D2F">
          <w:rPr>
            <w:rStyle w:val="a3"/>
          </w:rPr>
          <w:t>1.2.5.7</w:t>
        </w:r>
        <w:r w:rsidR="00A46C6D" w:rsidRPr="001B077E">
          <w:rPr>
            <w:rStyle w:val="a3"/>
          </w:rPr>
          <w:t>. Математика</w:t>
        </w:r>
        <w:r w:rsidR="00A46C6D" w:rsidRPr="001B077E">
          <w:rPr>
            <w:webHidden/>
          </w:rPr>
          <w:tab/>
        </w:r>
      </w:hyperlink>
      <w:r w:rsidR="001C280E">
        <w:t>37</w:t>
      </w:r>
    </w:p>
    <w:p w:rsidR="00A46C6D" w:rsidRPr="001B077E" w:rsidRDefault="005F551F" w:rsidP="00EB6E3B">
      <w:pPr>
        <w:pStyle w:val="41"/>
        <w:tabs>
          <w:tab w:val="clear" w:pos="9628"/>
          <w:tab w:val="left" w:pos="284"/>
          <w:tab w:val="right" w:leader="dot" w:pos="9356"/>
        </w:tabs>
        <w:spacing w:line="360" w:lineRule="auto"/>
        <w:ind w:left="0" w:right="565" w:firstLine="283"/>
        <w:jc w:val="both"/>
        <w:rPr>
          <w:rFonts w:eastAsiaTheme="minorEastAsia"/>
          <w:lang w:eastAsia="ru-RU"/>
        </w:rPr>
      </w:pPr>
      <w:hyperlink w:anchor="_Toc414553148" w:history="1">
        <w:r w:rsidR="00F83D2F">
          <w:rPr>
            <w:rStyle w:val="a3"/>
          </w:rPr>
          <w:t>1.2.5.8</w:t>
        </w:r>
        <w:r w:rsidR="00A46C6D" w:rsidRPr="001B077E">
          <w:rPr>
            <w:rStyle w:val="a3"/>
          </w:rPr>
          <w:t>. Информатика</w:t>
        </w:r>
        <w:r w:rsidR="00A46C6D" w:rsidRPr="001B077E">
          <w:rPr>
            <w:webHidden/>
          </w:rPr>
          <w:tab/>
        </w:r>
      </w:hyperlink>
      <w:r w:rsidR="001C280E">
        <w:t>39</w:t>
      </w:r>
    </w:p>
    <w:p w:rsidR="00A46C6D" w:rsidRPr="001B077E" w:rsidRDefault="005F551F" w:rsidP="00EB6E3B">
      <w:pPr>
        <w:pStyle w:val="41"/>
        <w:tabs>
          <w:tab w:val="clear" w:pos="9628"/>
          <w:tab w:val="left" w:pos="284"/>
          <w:tab w:val="right" w:leader="dot" w:pos="9356"/>
        </w:tabs>
        <w:spacing w:line="360" w:lineRule="auto"/>
        <w:ind w:left="0" w:right="565" w:firstLine="283"/>
        <w:jc w:val="both"/>
        <w:rPr>
          <w:rFonts w:eastAsiaTheme="minorEastAsia"/>
          <w:lang w:eastAsia="ru-RU"/>
        </w:rPr>
      </w:pPr>
      <w:hyperlink w:anchor="_Toc414553150" w:history="1">
        <w:r w:rsidR="00F83D2F">
          <w:rPr>
            <w:rStyle w:val="a3"/>
          </w:rPr>
          <w:t>1.2.5.9</w:t>
        </w:r>
        <w:r w:rsidR="00A46C6D" w:rsidRPr="001B077E">
          <w:rPr>
            <w:rStyle w:val="a3"/>
          </w:rPr>
          <w:t>. Биология</w:t>
        </w:r>
        <w:r w:rsidR="00A46C6D" w:rsidRPr="001B077E">
          <w:rPr>
            <w:webHidden/>
          </w:rPr>
          <w:tab/>
        </w:r>
      </w:hyperlink>
      <w:r w:rsidR="001C280E">
        <w:t>40</w:t>
      </w:r>
    </w:p>
    <w:p w:rsidR="00A46C6D" w:rsidRPr="001B077E" w:rsidRDefault="005F551F" w:rsidP="00EB6E3B">
      <w:pPr>
        <w:pStyle w:val="41"/>
        <w:tabs>
          <w:tab w:val="clear" w:pos="9628"/>
          <w:tab w:val="left" w:pos="284"/>
          <w:tab w:val="right" w:leader="dot" w:pos="9356"/>
        </w:tabs>
        <w:spacing w:line="360" w:lineRule="auto"/>
        <w:ind w:left="0" w:right="565" w:firstLine="283"/>
        <w:jc w:val="both"/>
        <w:rPr>
          <w:rFonts w:eastAsiaTheme="minorEastAsia"/>
          <w:lang w:eastAsia="ru-RU"/>
        </w:rPr>
      </w:pPr>
      <w:hyperlink w:anchor="_Toc414553152" w:history="1">
        <w:r w:rsidR="006B7EC8">
          <w:rPr>
            <w:rStyle w:val="a3"/>
          </w:rPr>
          <w:t>1.2.5.9</w:t>
        </w:r>
        <w:r w:rsidR="00A46C6D" w:rsidRPr="001B077E">
          <w:rPr>
            <w:rStyle w:val="a3"/>
          </w:rPr>
          <w:t>. Изобразительное искусство</w:t>
        </w:r>
        <w:r w:rsidR="00A46C6D" w:rsidRPr="001B077E">
          <w:rPr>
            <w:webHidden/>
          </w:rPr>
          <w:tab/>
        </w:r>
      </w:hyperlink>
      <w:r w:rsidR="001C280E">
        <w:t>44</w:t>
      </w:r>
    </w:p>
    <w:p w:rsidR="00A46C6D" w:rsidRPr="001B077E" w:rsidRDefault="005F551F" w:rsidP="00EB6E3B">
      <w:pPr>
        <w:pStyle w:val="41"/>
        <w:tabs>
          <w:tab w:val="clear" w:pos="9628"/>
          <w:tab w:val="left" w:pos="284"/>
          <w:tab w:val="right" w:leader="dot" w:pos="9356"/>
        </w:tabs>
        <w:spacing w:line="360" w:lineRule="auto"/>
        <w:ind w:left="0" w:right="565" w:firstLine="283"/>
        <w:jc w:val="both"/>
        <w:rPr>
          <w:rFonts w:eastAsiaTheme="minorEastAsia"/>
          <w:lang w:eastAsia="ru-RU"/>
        </w:rPr>
      </w:pPr>
      <w:hyperlink w:anchor="_Toc414553153" w:history="1">
        <w:r w:rsidR="006B7EC8">
          <w:rPr>
            <w:rStyle w:val="a3"/>
          </w:rPr>
          <w:t>1.2.5.10</w:t>
        </w:r>
        <w:r w:rsidR="00A46C6D" w:rsidRPr="001B077E">
          <w:rPr>
            <w:rStyle w:val="a3"/>
          </w:rPr>
          <w:t>. Музыка</w:t>
        </w:r>
        <w:r w:rsidR="00A46C6D" w:rsidRPr="001B077E">
          <w:rPr>
            <w:webHidden/>
          </w:rPr>
          <w:tab/>
        </w:r>
      </w:hyperlink>
      <w:r w:rsidR="001C280E">
        <w:t>51</w:t>
      </w:r>
    </w:p>
    <w:p w:rsidR="00686799" w:rsidRPr="00686799" w:rsidRDefault="005F551F" w:rsidP="00D00B73">
      <w:pPr>
        <w:pStyle w:val="41"/>
        <w:tabs>
          <w:tab w:val="clear" w:pos="9628"/>
          <w:tab w:val="left" w:pos="284"/>
          <w:tab w:val="right" w:leader="dot" w:pos="9356"/>
        </w:tabs>
        <w:spacing w:line="360" w:lineRule="auto"/>
        <w:ind w:left="0" w:right="565" w:firstLine="283"/>
        <w:jc w:val="both"/>
      </w:pPr>
      <w:hyperlink w:anchor="_Toc414553154" w:history="1">
        <w:r w:rsidR="006B7EC8">
          <w:rPr>
            <w:rStyle w:val="a3"/>
          </w:rPr>
          <w:t>1.2.5.11</w:t>
        </w:r>
        <w:r w:rsidR="00A46C6D" w:rsidRPr="001B077E">
          <w:rPr>
            <w:rStyle w:val="a3"/>
          </w:rPr>
          <w:t>.Технология</w:t>
        </w:r>
        <w:r w:rsidR="00A46C6D" w:rsidRPr="001B077E">
          <w:rPr>
            <w:webHidden/>
          </w:rPr>
          <w:tab/>
        </w:r>
      </w:hyperlink>
      <w:r w:rsidR="00D00B73">
        <w:t>5</w:t>
      </w:r>
      <w:r w:rsidR="00B43400">
        <w:t>3</w:t>
      </w:r>
    </w:p>
    <w:p w:rsidR="00A46C6D" w:rsidRPr="00686799" w:rsidRDefault="005F551F" w:rsidP="00EB6E3B">
      <w:pPr>
        <w:pStyle w:val="41"/>
        <w:tabs>
          <w:tab w:val="clear" w:pos="9628"/>
          <w:tab w:val="left" w:pos="284"/>
          <w:tab w:val="right" w:leader="dot" w:pos="9356"/>
        </w:tabs>
        <w:spacing w:line="360" w:lineRule="auto"/>
        <w:ind w:left="0" w:right="565" w:firstLine="283"/>
        <w:jc w:val="both"/>
      </w:pPr>
      <w:hyperlink w:anchor="_Toc414553156" w:history="1">
        <w:r w:rsidR="00D00B73">
          <w:rPr>
            <w:rStyle w:val="a3"/>
          </w:rPr>
          <w:t>1.2.5.12</w:t>
        </w:r>
        <w:r w:rsidR="00A46C6D" w:rsidRPr="00686799">
          <w:rPr>
            <w:rStyle w:val="a3"/>
          </w:rPr>
          <w:t>. Физическая культура</w:t>
        </w:r>
        <w:r w:rsidR="00A46C6D" w:rsidRPr="00686799">
          <w:rPr>
            <w:webHidden/>
          </w:rPr>
          <w:tab/>
        </w:r>
      </w:hyperlink>
      <w:r w:rsidR="001C280E" w:rsidRPr="00686799">
        <w:t>57</w:t>
      </w:r>
    </w:p>
    <w:p w:rsidR="00686799" w:rsidRPr="00686799" w:rsidRDefault="0041765C" w:rsidP="00686799">
      <w:pPr>
        <w:rPr>
          <w:sz w:val="28"/>
          <w:szCs w:val="28"/>
          <w:lang w:val="ru-RU" w:eastAsia="en-US"/>
        </w:rPr>
      </w:pPr>
      <w:r>
        <w:rPr>
          <w:sz w:val="28"/>
          <w:szCs w:val="28"/>
          <w:lang w:val="ru-RU" w:eastAsia="en-US"/>
        </w:rPr>
        <w:t xml:space="preserve">    </w:t>
      </w:r>
    </w:p>
    <w:p w:rsidR="00A46C6D" w:rsidRDefault="005F551F" w:rsidP="00EB6E3B">
      <w:pPr>
        <w:pStyle w:val="22"/>
        <w:spacing w:line="360" w:lineRule="auto"/>
        <w:ind w:left="0"/>
        <w:rPr>
          <w:b w:val="0"/>
        </w:rPr>
      </w:pPr>
      <w:hyperlink w:anchor="_Toc414553158" w:history="1">
        <w:r w:rsidR="00A46C6D" w:rsidRPr="001B077E">
          <w:rPr>
            <w:rStyle w:val="a3"/>
            <w:b w:val="0"/>
          </w:rPr>
          <w:t>1.3. Система оценки достижения планируемых результатов освоения основной образовательной программы основного общего образования</w:t>
        </w:r>
        <w:r w:rsidR="00A46C6D" w:rsidRPr="001B077E">
          <w:rPr>
            <w:b w:val="0"/>
            <w:webHidden/>
          </w:rPr>
          <w:tab/>
        </w:r>
      </w:hyperlink>
      <w:r w:rsidR="001C280E">
        <w:rPr>
          <w:b w:val="0"/>
        </w:rPr>
        <w:t>59</w:t>
      </w:r>
    </w:p>
    <w:p w:rsidR="006B7EC8" w:rsidRDefault="006B7EC8" w:rsidP="00EB6E3B">
      <w:pPr>
        <w:spacing w:line="360" w:lineRule="auto"/>
        <w:rPr>
          <w:sz w:val="28"/>
          <w:szCs w:val="28"/>
          <w:lang w:val="ru-RU" w:eastAsia="en-US"/>
        </w:rPr>
      </w:pPr>
      <w:r>
        <w:rPr>
          <w:lang w:val="ru-RU" w:eastAsia="en-US"/>
        </w:rPr>
        <w:t xml:space="preserve">                       </w:t>
      </w:r>
      <w:r w:rsidRPr="006B7EC8">
        <w:rPr>
          <w:sz w:val="28"/>
          <w:szCs w:val="28"/>
          <w:lang w:val="ru-RU" w:eastAsia="en-US"/>
        </w:rPr>
        <w:t>1.3.1. Общие положения</w:t>
      </w:r>
      <w:r>
        <w:rPr>
          <w:sz w:val="28"/>
          <w:szCs w:val="28"/>
          <w:lang w:val="ru-RU" w:eastAsia="en-US"/>
        </w:rPr>
        <w:t>……………………………………………</w:t>
      </w:r>
      <w:r w:rsidR="001C280E">
        <w:rPr>
          <w:sz w:val="28"/>
          <w:szCs w:val="28"/>
          <w:lang w:val="ru-RU" w:eastAsia="en-US"/>
        </w:rPr>
        <w:t>59</w:t>
      </w:r>
    </w:p>
    <w:p w:rsidR="006B7EC8" w:rsidRDefault="006B7EC8" w:rsidP="00EB6E3B">
      <w:pPr>
        <w:spacing w:line="360" w:lineRule="auto"/>
        <w:rPr>
          <w:sz w:val="28"/>
          <w:szCs w:val="28"/>
          <w:lang w:val="ru-RU" w:eastAsia="en-US"/>
        </w:rPr>
      </w:pPr>
      <w:r>
        <w:rPr>
          <w:sz w:val="28"/>
          <w:szCs w:val="28"/>
          <w:lang w:val="ru-RU" w:eastAsia="en-US"/>
        </w:rPr>
        <w:t xml:space="preserve">                    1.3.2. Особенности оценки личностных результатов……………</w:t>
      </w:r>
      <w:r w:rsidR="001C280E">
        <w:rPr>
          <w:sz w:val="28"/>
          <w:szCs w:val="28"/>
          <w:lang w:val="ru-RU" w:eastAsia="en-US"/>
        </w:rPr>
        <w:t>.61</w:t>
      </w:r>
    </w:p>
    <w:p w:rsidR="006B7EC8" w:rsidRDefault="006B7EC8" w:rsidP="00EB6E3B">
      <w:pPr>
        <w:spacing w:line="360" w:lineRule="auto"/>
        <w:rPr>
          <w:sz w:val="28"/>
          <w:szCs w:val="28"/>
          <w:lang w:val="ru-RU" w:eastAsia="en-US"/>
        </w:rPr>
      </w:pPr>
      <w:r>
        <w:rPr>
          <w:sz w:val="28"/>
          <w:szCs w:val="28"/>
          <w:lang w:val="ru-RU" w:eastAsia="en-US"/>
        </w:rPr>
        <w:t xml:space="preserve">                    1.3.3. Особенности оценки метапредметных результатов………</w:t>
      </w:r>
      <w:r w:rsidR="001C280E">
        <w:rPr>
          <w:sz w:val="28"/>
          <w:szCs w:val="28"/>
          <w:lang w:val="ru-RU" w:eastAsia="en-US"/>
        </w:rPr>
        <w:t>.62</w:t>
      </w:r>
    </w:p>
    <w:p w:rsidR="006B7EC8" w:rsidRDefault="006B7EC8" w:rsidP="00EB6E3B">
      <w:pPr>
        <w:spacing w:line="360" w:lineRule="auto"/>
        <w:rPr>
          <w:sz w:val="28"/>
          <w:szCs w:val="28"/>
          <w:lang w:val="ru-RU" w:eastAsia="en-US"/>
        </w:rPr>
      </w:pPr>
      <w:r>
        <w:rPr>
          <w:sz w:val="28"/>
          <w:szCs w:val="28"/>
          <w:lang w:val="ru-RU" w:eastAsia="en-US"/>
        </w:rPr>
        <w:t xml:space="preserve">                    1.3.4. Особенности оценки предметных результатов……………</w:t>
      </w:r>
      <w:r w:rsidR="001C280E">
        <w:rPr>
          <w:sz w:val="28"/>
          <w:szCs w:val="28"/>
          <w:lang w:val="ru-RU" w:eastAsia="en-US"/>
        </w:rPr>
        <w:t>.62</w:t>
      </w:r>
    </w:p>
    <w:p w:rsidR="001054F9" w:rsidRPr="001054F9" w:rsidRDefault="006B7EC8" w:rsidP="00EB6E3B">
      <w:pPr>
        <w:spacing w:line="360" w:lineRule="auto"/>
        <w:rPr>
          <w:sz w:val="28"/>
          <w:szCs w:val="28"/>
          <w:lang w:val="ru-RU" w:eastAsia="en-US"/>
        </w:rPr>
      </w:pPr>
      <w:r>
        <w:rPr>
          <w:sz w:val="28"/>
          <w:szCs w:val="28"/>
          <w:lang w:val="ru-RU" w:eastAsia="en-US"/>
        </w:rPr>
        <w:t xml:space="preserve">              </w:t>
      </w:r>
      <w:r w:rsidR="001054F9">
        <w:rPr>
          <w:sz w:val="28"/>
          <w:szCs w:val="28"/>
          <w:lang w:val="ru-RU" w:eastAsia="en-US"/>
        </w:rPr>
        <w:t xml:space="preserve">      1.3.5.</w:t>
      </w:r>
      <w:r w:rsidR="001054F9" w:rsidRPr="001054F9">
        <w:rPr>
          <w:rFonts w:eastAsia="Times New Roman"/>
          <w:b/>
          <w:bCs/>
          <w:lang w:val="ru-RU" w:eastAsia="ar-SA"/>
        </w:rPr>
        <w:t xml:space="preserve"> </w:t>
      </w:r>
      <w:r w:rsidR="001054F9" w:rsidRPr="001054F9">
        <w:rPr>
          <w:bCs/>
          <w:sz w:val="28"/>
          <w:szCs w:val="28"/>
          <w:lang w:val="ru-RU" w:eastAsia="en-US"/>
        </w:rPr>
        <w:t>Система внутришкольного мониторинга образовательных достижений и портфель достижений как инструменты динамики образовательных достижений</w:t>
      </w:r>
      <w:r w:rsidR="001C280E">
        <w:rPr>
          <w:bCs/>
          <w:sz w:val="28"/>
          <w:szCs w:val="28"/>
          <w:lang w:val="ru-RU" w:eastAsia="en-US"/>
        </w:rPr>
        <w:t>…………………………………………………...66</w:t>
      </w:r>
    </w:p>
    <w:p w:rsidR="001054F9" w:rsidRPr="001054F9" w:rsidRDefault="001054F9" w:rsidP="00EB6E3B">
      <w:pPr>
        <w:spacing w:line="360" w:lineRule="auto"/>
        <w:rPr>
          <w:sz w:val="28"/>
          <w:szCs w:val="28"/>
          <w:lang w:val="ru-RU" w:eastAsia="en-US"/>
        </w:rPr>
      </w:pPr>
      <w:r>
        <w:rPr>
          <w:sz w:val="28"/>
          <w:szCs w:val="28"/>
          <w:lang w:val="ru-RU" w:eastAsia="en-US"/>
        </w:rPr>
        <w:t xml:space="preserve">                    </w:t>
      </w:r>
      <w:r w:rsidRPr="001054F9">
        <w:rPr>
          <w:bCs/>
          <w:sz w:val="28"/>
          <w:szCs w:val="28"/>
          <w:lang w:val="ru-RU" w:eastAsia="en-US"/>
        </w:rPr>
        <w:t>1.3.6. Итоговая оценка выпускника и её использование при переходе от основного к среднему общему образованию</w:t>
      </w:r>
      <w:r w:rsidR="001C280E">
        <w:rPr>
          <w:bCs/>
          <w:sz w:val="28"/>
          <w:szCs w:val="28"/>
          <w:lang w:val="ru-RU" w:eastAsia="en-US"/>
        </w:rPr>
        <w:t>………………………………..66</w:t>
      </w:r>
    </w:p>
    <w:p w:rsidR="001054F9" w:rsidRPr="001054F9" w:rsidRDefault="001054F9" w:rsidP="00EB6E3B">
      <w:pPr>
        <w:spacing w:line="360" w:lineRule="auto"/>
        <w:rPr>
          <w:sz w:val="28"/>
          <w:szCs w:val="28"/>
          <w:lang w:val="ru-RU" w:eastAsia="en-US"/>
        </w:rPr>
      </w:pPr>
      <w:r>
        <w:rPr>
          <w:sz w:val="28"/>
          <w:szCs w:val="28"/>
          <w:lang w:val="ru-RU" w:eastAsia="en-US"/>
        </w:rPr>
        <w:t xml:space="preserve">                     </w:t>
      </w:r>
      <w:r w:rsidRPr="001054F9">
        <w:rPr>
          <w:bCs/>
          <w:sz w:val="28"/>
          <w:szCs w:val="28"/>
          <w:lang w:val="ru-RU" w:eastAsia="en-US"/>
        </w:rPr>
        <w:t>1.3.7. Оценка результатов деятельности образовательного учреждения</w:t>
      </w:r>
      <w:r>
        <w:rPr>
          <w:bCs/>
          <w:sz w:val="28"/>
          <w:szCs w:val="28"/>
          <w:lang w:val="ru-RU" w:eastAsia="en-US"/>
        </w:rPr>
        <w:t>………………………………………………………………………..6</w:t>
      </w:r>
      <w:r w:rsidR="001C280E">
        <w:rPr>
          <w:bCs/>
          <w:sz w:val="28"/>
          <w:szCs w:val="28"/>
          <w:lang w:val="ru-RU" w:eastAsia="en-US"/>
        </w:rPr>
        <w:t>7</w:t>
      </w:r>
    </w:p>
    <w:p w:rsidR="00A46C6D" w:rsidRPr="001B077E" w:rsidRDefault="005F551F" w:rsidP="00EB6E3B">
      <w:pPr>
        <w:pStyle w:val="10"/>
        <w:tabs>
          <w:tab w:val="clear" w:pos="450"/>
          <w:tab w:val="right" w:leader="dot" w:pos="9356"/>
        </w:tabs>
        <w:spacing w:line="360" w:lineRule="auto"/>
        <w:ind w:right="565"/>
        <w:rPr>
          <w:rFonts w:eastAsiaTheme="minorEastAsia"/>
          <w:b w:val="0"/>
        </w:rPr>
      </w:pPr>
      <w:hyperlink w:anchor="_Toc414553166" w:history="1">
        <w:r w:rsidR="00A46C6D" w:rsidRPr="001B077E">
          <w:rPr>
            <w:rStyle w:val="a3"/>
            <w:b w:val="0"/>
          </w:rPr>
          <w:t>2.</w:t>
        </w:r>
        <w:r w:rsidR="00A46C6D" w:rsidRPr="001B077E">
          <w:rPr>
            <w:rFonts w:eastAsiaTheme="minorEastAsia"/>
            <w:b w:val="0"/>
          </w:rPr>
          <w:tab/>
        </w:r>
        <w:r w:rsidR="00A46C6D" w:rsidRPr="001B077E">
          <w:rPr>
            <w:rStyle w:val="a3"/>
            <w:b w:val="0"/>
          </w:rPr>
          <w:t>Содержательный раздел примерной основной образовательной программы основного общего образования</w:t>
        </w:r>
        <w:r w:rsidR="00A46C6D" w:rsidRPr="001B077E">
          <w:rPr>
            <w:b w:val="0"/>
            <w:webHidden/>
          </w:rPr>
          <w:tab/>
        </w:r>
        <w:r w:rsidR="001C280E">
          <w:rPr>
            <w:b w:val="0"/>
            <w:webHidden/>
          </w:rPr>
          <w:t>68</w:t>
        </w:r>
      </w:hyperlink>
    </w:p>
    <w:p w:rsidR="00A46C6D" w:rsidRPr="001B077E" w:rsidRDefault="005F551F" w:rsidP="00EB6E3B">
      <w:pPr>
        <w:pStyle w:val="22"/>
        <w:spacing w:line="360" w:lineRule="auto"/>
        <w:ind w:left="0"/>
        <w:rPr>
          <w:rFonts w:eastAsiaTheme="minorEastAsia"/>
          <w:b w:val="0"/>
          <w:lang w:eastAsia="ru-RU"/>
        </w:rPr>
      </w:pPr>
      <w:hyperlink w:anchor="_Toc414553167" w:history="1">
        <w:r w:rsidR="00A46C6D" w:rsidRPr="001B077E">
          <w:rPr>
            <w:rStyle w:val="a3"/>
            <w:b w:val="0"/>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A46C6D" w:rsidRPr="001B077E">
          <w:rPr>
            <w:b w:val="0"/>
            <w:webHidden/>
          </w:rPr>
          <w:tab/>
        </w:r>
        <w:r w:rsidR="00AE09AC">
          <w:rPr>
            <w:b w:val="0"/>
            <w:webHidden/>
          </w:rPr>
          <w:t>6</w:t>
        </w:r>
        <w:r w:rsidR="00CC03D6">
          <w:rPr>
            <w:b w:val="0"/>
            <w:webHidden/>
          </w:rPr>
          <w:t>8</w:t>
        </w:r>
      </w:hyperlink>
    </w:p>
    <w:p w:rsidR="00A46C6D" w:rsidRPr="001B077E" w:rsidRDefault="005F551F" w:rsidP="00EB6E3B">
      <w:pPr>
        <w:pStyle w:val="22"/>
        <w:spacing w:line="360" w:lineRule="auto"/>
        <w:ind w:left="0"/>
        <w:rPr>
          <w:rFonts w:eastAsiaTheme="minorEastAsia"/>
          <w:b w:val="0"/>
          <w:lang w:eastAsia="ru-RU"/>
        </w:rPr>
      </w:pPr>
      <w:hyperlink w:anchor="_Toc414553178" w:history="1">
        <w:r w:rsidR="00A46C6D" w:rsidRPr="001B077E">
          <w:rPr>
            <w:rStyle w:val="a3"/>
            <w:b w:val="0"/>
          </w:rPr>
          <w:t xml:space="preserve">2.2. </w:t>
        </w:r>
        <w:r w:rsidR="004D5796">
          <w:rPr>
            <w:rStyle w:val="a3"/>
            <w:b w:val="0"/>
          </w:rPr>
          <w:t xml:space="preserve"> П</w:t>
        </w:r>
        <w:r w:rsidR="00A46C6D" w:rsidRPr="001B077E">
          <w:rPr>
            <w:rStyle w:val="a3"/>
            <w:b w:val="0"/>
          </w:rPr>
          <w:t>рограммы</w:t>
        </w:r>
        <w:r w:rsidR="004D5796">
          <w:rPr>
            <w:rStyle w:val="a3"/>
            <w:b w:val="0"/>
          </w:rPr>
          <w:t xml:space="preserve"> отдельных</w:t>
        </w:r>
        <w:r w:rsidR="00A46C6D" w:rsidRPr="001B077E">
          <w:rPr>
            <w:rStyle w:val="a3"/>
            <w:b w:val="0"/>
          </w:rPr>
          <w:t xml:space="preserve"> учебных предметов, курсов</w:t>
        </w:r>
        <w:r w:rsidR="00A46C6D" w:rsidRPr="001B077E">
          <w:rPr>
            <w:b w:val="0"/>
            <w:webHidden/>
          </w:rPr>
          <w:tab/>
        </w:r>
        <w:r w:rsidR="00A9208C">
          <w:rPr>
            <w:b w:val="0"/>
            <w:webHidden/>
          </w:rPr>
          <w:t>83</w:t>
        </w:r>
      </w:hyperlink>
    </w:p>
    <w:p w:rsidR="00A46C6D" w:rsidRPr="001B077E" w:rsidRDefault="005F551F" w:rsidP="00EB6E3B">
      <w:pPr>
        <w:pStyle w:val="22"/>
        <w:spacing w:line="360" w:lineRule="auto"/>
        <w:ind w:left="0"/>
        <w:rPr>
          <w:rFonts w:eastAsiaTheme="minorEastAsia"/>
          <w:b w:val="0"/>
          <w:lang w:eastAsia="ru-RU"/>
        </w:rPr>
      </w:pPr>
      <w:hyperlink w:anchor="_Toc414553179" w:history="1">
        <w:r w:rsidR="00A46C6D" w:rsidRPr="001B077E">
          <w:rPr>
            <w:rStyle w:val="a3"/>
            <w:b w:val="0"/>
          </w:rPr>
          <w:t>2.2.1 Общие положения</w:t>
        </w:r>
        <w:r w:rsidR="00A46C6D" w:rsidRPr="001B077E">
          <w:rPr>
            <w:b w:val="0"/>
            <w:webHidden/>
          </w:rPr>
          <w:tab/>
        </w:r>
        <w:r w:rsidR="00A9208C">
          <w:rPr>
            <w:b w:val="0"/>
            <w:webHidden/>
          </w:rPr>
          <w:t>83</w:t>
        </w:r>
      </w:hyperlink>
    </w:p>
    <w:p w:rsidR="00A46C6D" w:rsidRPr="001B077E" w:rsidRDefault="005F551F" w:rsidP="00EB6E3B">
      <w:pPr>
        <w:pStyle w:val="22"/>
        <w:spacing w:line="360" w:lineRule="auto"/>
        <w:ind w:left="0"/>
        <w:rPr>
          <w:rFonts w:eastAsiaTheme="minorEastAsia"/>
          <w:b w:val="0"/>
          <w:lang w:eastAsia="ru-RU"/>
        </w:rPr>
      </w:pPr>
      <w:hyperlink w:anchor="_Toc414553180" w:history="1">
        <w:r w:rsidR="00A46C6D" w:rsidRPr="001B077E">
          <w:rPr>
            <w:rStyle w:val="a3"/>
            <w:b w:val="0"/>
          </w:rPr>
          <w:t>2.2.2. Основное содержание учебных предметов на уровне основного общего образования</w:t>
        </w:r>
        <w:r w:rsidR="00A46C6D" w:rsidRPr="001B077E">
          <w:rPr>
            <w:b w:val="0"/>
            <w:webHidden/>
          </w:rPr>
          <w:tab/>
        </w:r>
      </w:hyperlink>
      <w:r w:rsidR="00CC03D6">
        <w:rPr>
          <w:b w:val="0"/>
        </w:rPr>
        <w:t>84</w:t>
      </w:r>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181" w:history="1">
        <w:r w:rsidR="00A46C6D" w:rsidRPr="001B077E">
          <w:rPr>
            <w:rStyle w:val="a3"/>
          </w:rPr>
          <w:t>2.2.2.1. Русский язык</w:t>
        </w:r>
        <w:r w:rsidR="00A46C6D" w:rsidRPr="001B077E">
          <w:rPr>
            <w:webHidden/>
          </w:rPr>
          <w:tab/>
        </w:r>
      </w:hyperlink>
      <w:r w:rsidR="00CC03D6">
        <w:t>84</w:t>
      </w:r>
    </w:p>
    <w:p w:rsidR="00A46C6D" w:rsidRPr="001B077E" w:rsidRDefault="005F551F" w:rsidP="00EB6E3B">
      <w:pPr>
        <w:pStyle w:val="31"/>
        <w:tabs>
          <w:tab w:val="left" w:pos="284"/>
        </w:tabs>
        <w:spacing w:line="360" w:lineRule="auto"/>
        <w:ind w:left="0" w:firstLine="0"/>
        <w:rPr>
          <w:rFonts w:eastAsiaTheme="minorEastAsia"/>
          <w:b w:val="0"/>
          <w:noProof/>
          <w:lang w:eastAsia="ru-RU"/>
        </w:rPr>
      </w:pPr>
      <w:hyperlink w:anchor="_Toc414553192" w:history="1">
        <w:r w:rsidR="00A46C6D" w:rsidRPr="001B077E">
          <w:rPr>
            <w:rStyle w:val="a3"/>
            <w:b w:val="0"/>
            <w:noProof/>
          </w:rPr>
          <w:t>2.2.2.2. Литература</w:t>
        </w:r>
        <w:r w:rsidR="00A46C6D" w:rsidRPr="001B077E">
          <w:rPr>
            <w:b w:val="0"/>
            <w:noProof/>
            <w:webHidden/>
          </w:rPr>
          <w:tab/>
        </w:r>
        <w:r w:rsidR="00AE09AC">
          <w:rPr>
            <w:b w:val="0"/>
            <w:noProof/>
            <w:webHidden/>
          </w:rPr>
          <w:t>8</w:t>
        </w:r>
        <w:r w:rsidR="00CC03D6">
          <w:rPr>
            <w:b w:val="0"/>
            <w:noProof/>
            <w:webHidden/>
          </w:rPr>
          <w:t>7</w:t>
        </w:r>
      </w:hyperlink>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27" w:history="1">
        <w:r w:rsidR="00A46C6D" w:rsidRPr="001B077E">
          <w:rPr>
            <w:rStyle w:val="a3"/>
          </w:rPr>
          <w:t>2.2.2.3. Иностранный язык</w:t>
        </w:r>
        <w:r w:rsidR="004D5796">
          <w:rPr>
            <w:rStyle w:val="a3"/>
          </w:rPr>
          <w:t xml:space="preserve"> (немецкий язык)</w:t>
        </w:r>
        <w:r w:rsidR="00A46C6D" w:rsidRPr="001B077E">
          <w:rPr>
            <w:webHidden/>
          </w:rPr>
          <w:tab/>
        </w:r>
        <w:r w:rsidR="00CC03D6">
          <w:rPr>
            <w:webHidden/>
          </w:rPr>
          <w:t>9</w:t>
        </w:r>
        <w:r w:rsidR="00B43400">
          <w:rPr>
            <w:webHidden/>
          </w:rPr>
          <w:t>3</w:t>
        </w:r>
      </w:hyperlink>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29" w:history="1">
        <w:r w:rsidR="004D2607">
          <w:rPr>
            <w:rStyle w:val="a3"/>
          </w:rPr>
          <w:t>2.2.2.4</w:t>
        </w:r>
        <w:r w:rsidR="00A46C6D" w:rsidRPr="001B077E">
          <w:rPr>
            <w:rStyle w:val="a3"/>
          </w:rPr>
          <w:t>. История России. Всеобщая история</w:t>
        </w:r>
        <w:r w:rsidR="00A46C6D" w:rsidRPr="001B077E">
          <w:rPr>
            <w:webHidden/>
          </w:rPr>
          <w:tab/>
        </w:r>
        <w:r w:rsidR="004D2607">
          <w:rPr>
            <w:webHidden/>
          </w:rPr>
          <w:t>9</w:t>
        </w:r>
        <w:r w:rsidR="00B43400">
          <w:rPr>
            <w:webHidden/>
          </w:rPr>
          <w:t>7</w:t>
        </w:r>
      </w:hyperlink>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31" w:history="1">
        <w:r w:rsidR="004D2607">
          <w:rPr>
            <w:rStyle w:val="a3"/>
          </w:rPr>
          <w:t>2.2.2.5</w:t>
        </w:r>
        <w:r w:rsidR="00A46C6D" w:rsidRPr="001B077E">
          <w:rPr>
            <w:rStyle w:val="a3"/>
          </w:rPr>
          <w:t>. География</w:t>
        </w:r>
        <w:r w:rsidR="00A46C6D" w:rsidRPr="001B077E">
          <w:rPr>
            <w:webHidden/>
          </w:rPr>
          <w:tab/>
        </w:r>
        <w:r w:rsidR="00CC03D6">
          <w:rPr>
            <w:webHidden/>
          </w:rPr>
          <w:t>11</w:t>
        </w:r>
        <w:r w:rsidR="00B43400">
          <w:rPr>
            <w:webHidden/>
          </w:rPr>
          <w:t>3</w:t>
        </w:r>
      </w:hyperlink>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32" w:history="1">
        <w:r w:rsidR="004D2607">
          <w:rPr>
            <w:rStyle w:val="a3"/>
            <w:lang w:eastAsia="ru-RU"/>
          </w:rPr>
          <w:t>2.2.2.6</w:t>
        </w:r>
        <w:r w:rsidR="00A46C6D" w:rsidRPr="001B077E">
          <w:rPr>
            <w:rStyle w:val="a3"/>
            <w:lang w:eastAsia="ru-RU"/>
          </w:rPr>
          <w:t>. Математика</w:t>
        </w:r>
        <w:r w:rsidR="00A46C6D" w:rsidRPr="001B077E">
          <w:rPr>
            <w:webHidden/>
          </w:rPr>
          <w:tab/>
        </w:r>
        <w:r w:rsidR="00CC03D6">
          <w:rPr>
            <w:webHidden/>
          </w:rPr>
          <w:t>120</w:t>
        </w:r>
      </w:hyperlink>
    </w:p>
    <w:p w:rsidR="00A46C6D" w:rsidRPr="001B077E" w:rsidRDefault="005F551F" w:rsidP="00EB6E3B">
      <w:pPr>
        <w:pStyle w:val="31"/>
        <w:tabs>
          <w:tab w:val="left" w:pos="284"/>
        </w:tabs>
        <w:spacing w:line="360" w:lineRule="auto"/>
        <w:ind w:left="0" w:firstLine="0"/>
        <w:rPr>
          <w:rFonts w:eastAsiaTheme="minorEastAsia"/>
          <w:b w:val="0"/>
          <w:noProof/>
          <w:lang w:eastAsia="ru-RU"/>
        </w:rPr>
      </w:pPr>
      <w:hyperlink w:anchor="_Toc414553245" w:history="1">
        <w:r w:rsidR="004D2607">
          <w:rPr>
            <w:rStyle w:val="a3"/>
            <w:b w:val="0"/>
            <w:noProof/>
          </w:rPr>
          <w:t>2.2.2.7</w:t>
        </w:r>
        <w:r w:rsidR="00A46C6D" w:rsidRPr="001B077E">
          <w:rPr>
            <w:rStyle w:val="a3"/>
            <w:b w:val="0"/>
            <w:noProof/>
          </w:rPr>
          <w:t>. Информатика</w:t>
        </w:r>
        <w:r w:rsidR="00A46C6D" w:rsidRPr="001B077E">
          <w:rPr>
            <w:b w:val="0"/>
            <w:noProof/>
            <w:webHidden/>
          </w:rPr>
          <w:tab/>
        </w:r>
        <w:r w:rsidR="00CC03D6">
          <w:rPr>
            <w:b w:val="0"/>
            <w:noProof/>
            <w:webHidden/>
          </w:rPr>
          <w:t>12</w:t>
        </w:r>
        <w:r w:rsidR="00B43400">
          <w:rPr>
            <w:b w:val="0"/>
            <w:noProof/>
            <w:webHidden/>
          </w:rPr>
          <w:t>2</w:t>
        </w:r>
      </w:hyperlink>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47" w:history="1">
        <w:r w:rsidR="004D2607">
          <w:rPr>
            <w:rStyle w:val="a3"/>
          </w:rPr>
          <w:t>2.2.2.8</w:t>
        </w:r>
        <w:r w:rsidR="00A46C6D" w:rsidRPr="001B077E">
          <w:rPr>
            <w:rStyle w:val="a3"/>
          </w:rPr>
          <w:t>. Биология</w:t>
        </w:r>
        <w:r w:rsidR="00A46C6D" w:rsidRPr="001B077E">
          <w:rPr>
            <w:webHidden/>
          </w:rPr>
          <w:tab/>
        </w:r>
      </w:hyperlink>
      <w:r w:rsidR="00005326">
        <w:t>125</w:t>
      </w:r>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49" w:history="1">
        <w:r w:rsidR="004D2607">
          <w:rPr>
            <w:rStyle w:val="a3"/>
          </w:rPr>
          <w:t>2.2.2.9</w:t>
        </w:r>
        <w:r w:rsidR="00A46C6D" w:rsidRPr="001B077E">
          <w:rPr>
            <w:rStyle w:val="a3"/>
          </w:rPr>
          <w:t>. Изобразительное искусство</w:t>
        </w:r>
        <w:r w:rsidR="00A46C6D" w:rsidRPr="001B077E">
          <w:rPr>
            <w:webHidden/>
          </w:rPr>
          <w:tab/>
        </w:r>
      </w:hyperlink>
      <w:r w:rsidR="00CC03D6">
        <w:t>12</w:t>
      </w:r>
      <w:r w:rsidR="00005326">
        <w:t>7</w:t>
      </w:r>
    </w:p>
    <w:p w:rsidR="00A46C6D" w:rsidRPr="001B077E" w:rsidRDefault="005F551F" w:rsidP="00EB6E3B">
      <w:pPr>
        <w:pStyle w:val="41"/>
        <w:tabs>
          <w:tab w:val="clear" w:pos="9628"/>
          <w:tab w:val="left" w:pos="284"/>
          <w:tab w:val="right" w:leader="dot" w:pos="9356"/>
          <w:tab w:val="right" w:leader="dot" w:pos="9498"/>
        </w:tabs>
        <w:spacing w:line="360" w:lineRule="auto"/>
        <w:ind w:left="0" w:right="565"/>
        <w:jc w:val="both"/>
        <w:rPr>
          <w:rFonts w:eastAsiaTheme="minorEastAsia"/>
          <w:lang w:eastAsia="ru-RU"/>
        </w:rPr>
      </w:pPr>
      <w:hyperlink w:anchor="_Toc414553250" w:history="1">
        <w:r w:rsidR="004D2607">
          <w:rPr>
            <w:rStyle w:val="a3"/>
          </w:rPr>
          <w:t>2.2.2.10</w:t>
        </w:r>
        <w:r w:rsidR="00A46C6D" w:rsidRPr="001B077E">
          <w:rPr>
            <w:rStyle w:val="a3"/>
          </w:rPr>
          <w:t>. Музыка</w:t>
        </w:r>
        <w:r w:rsidR="00A46C6D" w:rsidRPr="001B077E">
          <w:rPr>
            <w:webHidden/>
          </w:rPr>
          <w:tab/>
        </w:r>
      </w:hyperlink>
      <w:r w:rsidR="00CC03D6">
        <w:t>129</w:t>
      </w:r>
    </w:p>
    <w:p w:rsidR="00A46C6D" w:rsidRDefault="005F551F" w:rsidP="00EB6E3B">
      <w:pPr>
        <w:pStyle w:val="41"/>
        <w:tabs>
          <w:tab w:val="clear" w:pos="9628"/>
          <w:tab w:val="left" w:pos="284"/>
          <w:tab w:val="right" w:leader="dot" w:pos="9356"/>
          <w:tab w:val="right" w:leader="dot" w:pos="9498"/>
        </w:tabs>
        <w:spacing w:line="360" w:lineRule="auto"/>
        <w:ind w:left="0" w:right="565"/>
        <w:jc w:val="both"/>
      </w:pPr>
      <w:hyperlink w:anchor="_Toc414553251" w:history="1">
        <w:r w:rsidR="004D2607">
          <w:rPr>
            <w:rStyle w:val="a3"/>
          </w:rPr>
          <w:t>2.2.2.11</w:t>
        </w:r>
        <w:r w:rsidR="00A46C6D" w:rsidRPr="001B077E">
          <w:rPr>
            <w:rStyle w:val="a3"/>
          </w:rPr>
          <w:t>. Технология</w:t>
        </w:r>
        <w:r w:rsidR="00A46C6D" w:rsidRPr="001B077E">
          <w:rPr>
            <w:webHidden/>
          </w:rPr>
          <w:tab/>
        </w:r>
      </w:hyperlink>
      <w:r w:rsidR="00005326">
        <w:t>129</w:t>
      </w:r>
    </w:p>
    <w:p w:rsidR="0041765C" w:rsidRDefault="005F551F" w:rsidP="00EB6E3B">
      <w:pPr>
        <w:pStyle w:val="41"/>
        <w:tabs>
          <w:tab w:val="clear" w:pos="9628"/>
          <w:tab w:val="left" w:pos="284"/>
          <w:tab w:val="right" w:leader="dot" w:pos="9356"/>
          <w:tab w:val="right" w:leader="dot" w:pos="9498"/>
        </w:tabs>
        <w:spacing w:line="360" w:lineRule="auto"/>
        <w:ind w:left="0" w:right="565"/>
        <w:jc w:val="both"/>
      </w:pPr>
      <w:hyperlink w:anchor="_Toc414553252" w:history="1">
        <w:r w:rsidR="00D00B73">
          <w:rPr>
            <w:rStyle w:val="a3"/>
          </w:rPr>
          <w:t>2.2.2.12</w:t>
        </w:r>
        <w:r w:rsidR="00A46C6D" w:rsidRPr="001B077E">
          <w:rPr>
            <w:rStyle w:val="a3"/>
          </w:rPr>
          <w:t>. Физическая культура</w:t>
        </w:r>
        <w:r w:rsidR="00A46C6D" w:rsidRPr="001B077E">
          <w:rPr>
            <w:webHidden/>
          </w:rPr>
          <w:tab/>
        </w:r>
      </w:hyperlink>
      <w:r w:rsidR="00CC03D6">
        <w:t>131</w:t>
      </w:r>
    </w:p>
    <w:p w:rsidR="00A46C6D" w:rsidRPr="001B077E" w:rsidRDefault="005F551F" w:rsidP="00EB6E3B">
      <w:pPr>
        <w:pStyle w:val="22"/>
        <w:spacing w:line="360" w:lineRule="auto"/>
        <w:ind w:left="0"/>
        <w:rPr>
          <w:rFonts w:eastAsiaTheme="minorEastAsia"/>
          <w:b w:val="0"/>
          <w:lang w:eastAsia="ru-RU"/>
        </w:rPr>
      </w:pPr>
      <w:hyperlink w:anchor="_Toc414553254" w:history="1">
        <w:r w:rsidR="00A46C6D" w:rsidRPr="001B077E">
          <w:rPr>
            <w:rStyle w:val="a3"/>
            <w:b w:val="0"/>
          </w:rPr>
          <w:t>2.3. Программа воспитания и социализации обучающихся</w:t>
        </w:r>
        <w:r w:rsidR="00A46C6D" w:rsidRPr="001B077E">
          <w:rPr>
            <w:b w:val="0"/>
            <w:webHidden/>
          </w:rPr>
          <w:tab/>
        </w:r>
        <w:r w:rsidR="004D2607">
          <w:rPr>
            <w:b w:val="0"/>
            <w:webHidden/>
          </w:rPr>
          <w:t>1</w:t>
        </w:r>
        <w:r w:rsidR="00CC03D6">
          <w:rPr>
            <w:b w:val="0"/>
            <w:webHidden/>
          </w:rPr>
          <w:t>3</w:t>
        </w:r>
        <w:r w:rsidR="007C6E9B">
          <w:rPr>
            <w:b w:val="0"/>
            <w:webHidden/>
          </w:rPr>
          <w:t>2</w:t>
        </w:r>
      </w:hyperlink>
    </w:p>
    <w:p w:rsidR="00A46C6D" w:rsidRPr="001B077E" w:rsidRDefault="005F551F" w:rsidP="00EB6E3B">
      <w:pPr>
        <w:pStyle w:val="22"/>
        <w:spacing w:line="360" w:lineRule="auto"/>
        <w:ind w:left="0"/>
        <w:rPr>
          <w:rFonts w:eastAsiaTheme="minorEastAsia"/>
          <w:b w:val="0"/>
          <w:lang w:eastAsia="ru-RU"/>
        </w:rPr>
      </w:pPr>
      <w:hyperlink w:anchor="_Toc414553275" w:history="1">
        <w:r w:rsidR="00A46C6D" w:rsidRPr="001B077E">
          <w:rPr>
            <w:rStyle w:val="a3"/>
            <w:b w:val="0"/>
          </w:rPr>
          <w:t>2.4. Программа коррекционной работы</w:t>
        </w:r>
        <w:r w:rsidR="00A46C6D" w:rsidRPr="001B077E">
          <w:rPr>
            <w:b w:val="0"/>
            <w:webHidden/>
          </w:rPr>
          <w:tab/>
        </w:r>
        <w:r w:rsidR="004D2607">
          <w:rPr>
            <w:b w:val="0"/>
            <w:webHidden/>
          </w:rPr>
          <w:t>1</w:t>
        </w:r>
        <w:r w:rsidR="00CC03D6">
          <w:rPr>
            <w:b w:val="0"/>
            <w:webHidden/>
          </w:rPr>
          <w:t>5</w:t>
        </w:r>
        <w:r w:rsidR="007C6E9B">
          <w:rPr>
            <w:b w:val="0"/>
            <w:webHidden/>
          </w:rPr>
          <w:t>5</w:t>
        </w:r>
      </w:hyperlink>
    </w:p>
    <w:p w:rsidR="00A46C6D" w:rsidRPr="001B077E" w:rsidRDefault="005F551F" w:rsidP="00EB6E3B">
      <w:pPr>
        <w:pStyle w:val="10"/>
        <w:tabs>
          <w:tab w:val="clear" w:pos="450"/>
          <w:tab w:val="right" w:leader="dot" w:pos="9356"/>
        </w:tabs>
        <w:spacing w:line="360" w:lineRule="auto"/>
        <w:ind w:right="565"/>
        <w:rPr>
          <w:rFonts w:eastAsiaTheme="minorEastAsia"/>
          <w:b w:val="0"/>
        </w:rPr>
      </w:pPr>
      <w:hyperlink w:anchor="_Toc414553281" w:history="1">
        <w:r w:rsidR="004D5796">
          <w:rPr>
            <w:rStyle w:val="a3"/>
            <w:b w:val="0"/>
          </w:rPr>
          <w:t>3. Организационный раздел о</w:t>
        </w:r>
        <w:r w:rsidR="00A46C6D" w:rsidRPr="001B077E">
          <w:rPr>
            <w:rStyle w:val="a3"/>
            <w:b w:val="0"/>
          </w:rPr>
          <w:t>сновной образовательной программы основного общего образования</w:t>
        </w:r>
        <w:r w:rsidR="00A46C6D" w:rsidRPr="001B077E">
          <w:rPr>
            <w:b w:val="0"/>
            <w:webHidden/>
          </w:rPr>
          <w:tab/>
        </w:r>
        <w:r w:rsidR="00D657C7">
          <w:rPr>
            <w:b w:val="0"/>
            <w:webHidden/>
          </w:rPr>
          <w:t>1</w:t>
        </w:r>
        <w:r w:rsidR="00CC03D6">
          <w:rPr>
            <w:b w:val="0"/>
            <w:webHidden/>
          </w:rPr>
          <w:t>62</w:t>
        </w:r>
      </w:hyperlink>
    </w:p>
    <w:p w:rsidR="00A46C6D" w:rsidRPr="001B077E" w:rsidRDefault="005F551F" w:rsidP="00EB6E3B">
      <w:pPr>
        <w:pStyle w:val="22"/>
        <w:spacing w:line="360" w:lineRule="auto"/>
        <w:ind w:left="0"/>
        <w:rPr>
          <w:rFonts w:eastAsiaTheme="minorEastAsia"/>
          <w:b w:val="0"/>
          <w:lang w:eastAsia="ru-RU"/>
        </w:rPr>
      </w:pPr>
      <w:hyperlink w:anchor="_Toc414553282" w:history="1">
        <w:r w:rsidR="00A46C6D" w:rsidRPr="001B077E">
          <w:rPr>
            <w:rStyle w:val="a3"/>
            <w:b w:val="0"/>
          </w:rPr>
          <w:t xml:space="preserve">3.1. </w:t>
        </w:r>
        <w:r w:rsidR="004D5796">
          <w:rPr>
            <w:rStyle w:val="a3"/>
            <w:b w:val="0"/>
          </w:rPr>
          <w:t>У</w:t>
        </w:r>
        <w:r w:rsidR="00A46C6D" w:rsidRPr="001B077E">
          <w:rPr>
            <w:rStyle w:val="a3"/>
            <w:b w:val="0"/>
          </w:rPr>
          <w:t>чебный план основного общего образования</w:t>
        </w:r>
        <w:r w:rsidR="00A46C6D" w:rsidRPr="001B077E">
          <w:rPr>
            <w:b w:val="0"/>
            <w:webHidden/>
          </w:rPr>
          <w:tab/>
        </w:r>
        <w:r w:rsidR="00D657C7">
          <w:rPr>
            <w:b w:val="0"/>
            <w:webHidden/>
          </w:rPr>
          <w:t>1</w:t>
        </w:r>
        <w:r w:rsidR="00CC03D6">
          <w:rPr>
            <w:b w:val="0"/>
            <w:webHidden/>
          </w:rPr>
          <w:t>62</w:t>
        </w:r>
      </w:hyperlink>
    </w:p>
    <w:p w:rsidR="00A46C6D" w:rsidRPr="001B077E" w:rsidRDefault="005F551F" w:rsidP="00EB6E3B">
      <w:pPr>
        <w:pStyle w:val="31"/>
        <w:tabs>
          <w:tab w:val="left" w:pos="284"/>
        </w:tabs>
        <w:spacing w:line="360" w:lineRule="auto"/>
        <w:ind w:left="0" w:firstLine="0"/>
        <w:rPr>
          <w:rFonts w:eastAsiaTheme="minorEastAsia"/>
          <w:b w:val="0"/>
          <w:noProof/>
          <w:lang w:eastAsia="ru-RU"/>
        </w:rPr>
      </w:pPr>
      <w:hyperlink w:anchor="_Toc414553283" w:history="1">
        <w:r w:rsidR="00A46C6D" w:rsidRPr="001B077E">
          <w:rPr>
            <w:rStyle w:val="a3"/>
            <w:b w:val="0"/>
            <w:noProof/>
          </w:rPr>
          <w:t xml:space="preserve">3.1.1. </w:t>
        </w:r>
        <w:r w:rsidR="004D5796">
          <w:rPr>
            <w:rStyle w:val="a3"/>
            <w:b w:val="0"/>
            <w:noProof/>
          </w:rPr>
          <w:t xml:space="preserve"> К</w:t>
        </w:r>
        <w:r w:rsidR="00A46C6D" w:rsidRPr="001B077E">
          <w:rPr>
            <w:rStyle w:val="a3"/>
            <w:b w:val="0"/>
            <w:noProof/>
          </w:rPr>
          <w:t>алендарный учебный график</w:t>
        </w:r>
        <w:r w:rsidR="00A46C6D" w:rsidRPr="001B077E">
          <w:rPr>
            <w:b w:val="0"/>
            <w:noProof/>
            <w:webHidden/>
          </w:rPr>
          <w:tab/>
        </w:r>
      </w:hyperlink>
      <w:r w:rsidR="004D5796">
        <w:rPr>
          <w:b w:val="0"/>
          <w:noProof/>
        </w:rPr>
        <w:t>1</w:t>
      </w:r>
      <w:r w:rsidR="007C6E9B">
        <w:rPr>
          <w:b w:val="0"/>
          <w:noProof/>
        </w:rPr>
        <w:t>71</w:t>
      </w:r>
    </w:p>
    <w:p w:rsidR="00A46C6D" w:rsidRPr="001B077E" w:rsidRDefault="005F551F" w:rsidP="00EB6E3B">
      <w:pPr>
        <w:pStyle w:val="31"/>
        <w:tabs>
          <w:tab w:val="left" w:pos="284"/>
        </w:tabs>
        <w:spacing w:line="360" w:lineRule="auto"/>
        <w:ind w:left="0" w:firstLine="0"/>
        <w:rPr>
          <w:rFonts w:eastAsiaTheme="minorEastAsia"/>
          <w:b w:val="0"/>
          <w:noProof/>
          <w:lang w:eastAsia="ru-RU"/>
        </w:rPr>
      </w:pPr>
      <w:hyperlink w:anchor="_Toc414553284" w:history="1">
        <w:r w:rsidR="00A46C6D" w:rsidRPr="001B077E">
          <w:rPr>
            <w:rStyle w:val="a3"/>
            <w:rFonts w:eastAsia="@Arial Unicode MS"/>
            <w:b w:val="0"/>
            <w:noProof/>
          </w:rPr>
          <w:t xml:space="preserve">3.1.2. </w:t>
        </w:r>
        <w:r w:rsidR="004D5796">
          <w:rPr>
            <w:rStyle w:val="a3"/>
            <w:rFonts w:eastAsia="@Arial Unicode MS"/>
            <w:b w:val="0"/>
            <w:noProof/>
          </w:rPr>
          <w:t>П</w:t>
        </w:r>
        <w:r w:rsidR="00A46C6D" w:rsidRPr="001B077E">
          <w:rPr>
            <w:rStyle w:val="a3"/>
            <w:rFonts w:eastAsia="@Arial Unicode MS"/>
            <w:b w:val="0"/>
            <w:noProof/>
          </w:rPr>
          <w:t>лан внеурочной деятельности</w:t>
        </w:r>
        <w:r w:rsidR="00A46C6D" w:rsidRPr="001B077E">
          <w:rPr>
            <w:b w:val="0"/>
            <w:noProof/>
            <w:webHidden/>
          </w:rPr>
          <w:tab/>
        </w:r>
        <w:r w:rsidR="00CC03D6">
          <w:rPr>
            <w:b w:val="0"/>
            <w:noProof/>
            <w:webHidden/>
          </w:rPr>
          <w:t>17</w:t>
        </w:r>
        <w:r w:rsidR="007C6E9B">
          <w:rPr>
            <w:b w:val="0"/>
            <w:noProof/>
            <w:webHidden/>
          </w:rPr>
          <w:t>2</w:t>
        </w:r>
      </w:hyperlink>
    </w:p>
    <w:p w:rsidR="00A46C6D" w:rsidRPr="001B077E" w:rsidRDefault="005F551F" w:rsidP="00EB6E3B">
      <w:pPr>
        <w:pStyle w:val="22"/>
        <w:spacing w:line="360" w:lineRule="auto"/>
        <w:ind w:left="0"/>
        <w:rPr>
          <w:rFonts w:eastAsiaTheme="minorEastAsia"/>
          <w:b w:val="0"/>
          <w:lang w:eastAsia="ru-RU"/>
        </w:rPr>
      </w:pPr>
      <w:hyperlink w:anchor="_Toc414553285" w:history="1">
        <w:r w:rsidR="00A46C6D" w:rsidRPr="001B077E">
          <w:rPr>
            <w:rStyle w:val="a3"/>
            <w:b w:val="0"/>
          </w:rPr>
          <w:t>3.2.</w:t>
        </w:r>
        <w:r w:rsidR="00A46C6D">
          <w:rPr>
            <w:rFonts w:eastAsiaTheme="minorEastAsia"/>
            <w:b w:val="0"/>
            <w:lang w:eastAsia="ru-RU"/>
          </w:rPr>
          <w:t xml:space="preserve"> </w:t>
        </w:r>
        <w:r w:rsidR="00A46C6D" w:rsidRPr="001B077E">
          <w:rPr>
            <w:rStyle w:val="a3"/>
            <w:b w:val="0"/>
          </w:rPr>
          <w:t>Система условий реал</w:t>
        </w:r>
        <w:r w:rsidR="00A46C6D">
          <w:rPr>
            <w:rStyle w:val="a3"/>
            <w:b w:val="0"/>
          </w:rPr>
          <w:t xml:space="preserve">изации основной образовательной </w:t>
        </w:r>
        <w:r w:rsidR="00A46C6D" w:rsidRPr="001B077E">
          <w:rPr>
            <w:rStyle w:val="a3"/>
            <w:b w:val="0"/>
          </w:rPr>
          <w:t>программы</w:t>
        </w:r>
        <w:r w:rsidR="00A46C6D" w:rsidRPr="001B077E">
          <w:rPr>
            <w:b w:val="0"/>
            <w:webHidden/>
          </w:rPr>
          <w:tab/>
        </w:r>
        <w:r w:rsidR="00D657C7">
          <w:rPr>
            <w:b w:val="0"/>
            <w:webHidden/>
          </w:rPr>
          <w:t>1</w:t>
        </w:r>
        <w:r w:rsidR="00CC03D6">
          <w:rPr>
            <w:b w:val="0"/>
            <w:webHidden/>
          </w:rPr>
          <w:t>8</w:t>
        </w:r>
        <w:r w:rsidR="007C6E9B">
          <w:rPr>
            <w:b w:val="0"/>
            <w:webHidden/>
          </w:rPr>
          <w:t>0</w:t>
        </w:r>
      </w:hyperlink>
    </w:p>
    <w:p w:rsidR="00A46C6D" w:rsidRPr="001B077E" w:rsidRDefault="005F551F" w:rsidP="00EB6E3B">
      <w:pPr>
        <w:pStyle w:val="22"/>
        <w:spacing w:line="360" w:lineRule="auto"/>
        <w:ind w:left="0"/>
        <w:rPr>
          <w:rFonts w:eastAsiaTheme="minorEastAsia"/>
          <w:b w:val="0"/>
          <w:lang w:eastAsia="ru-RU"/>
        </w:rPr>
      </w:pPr>
      <w:hyperlink w:anchor="_Toc414553286" w:history="1">
        <w:r w:rsidR="00A46C6D" w:rsidRPr="001B077E">
          <w:rPr>
            <w:rStyle w:val="a3"/>
            <w:b w:val="0"/>
          </w:rPr>
          <w:t xml:space="preserve">3.2.1. Описание кадровых условий реализации основной образовательной программы основного общего образования </w:t>
        </w:r>
        <w:r w:rsidR="00A46C6D" w:rsidRPr="001B077E">
          <w:rPr>
            <w:b w:val="0"/>
            <w:webHidden/>
          </w:rPr>
          <w:tab/>
        </w:r>
        <w:r w:rsidR="00D657C7">
          <w:rPr>
            <w:b w:val="0"/>
            <w:webHidden/>
          </w:rPr>
          <w:t>1</w:t>
        </w:r>
        <w:r w:rsidR="007C6E9B">
          <w:rPr>
            <w:b w:val="0"/>
            <w:webHidden/>
          </w:rPr>
          <w:t>87</w:t>
        </w:r>
      </w:hyperlink>
    </w:p>
    <w:p w:rsidR="00A46C6D" w:rsidRDefault="005F551F" w:rsidP="00EB6E3B">
      <w:pPr>
        <w:pStyle w:val="22"/>
        <w:spacing w:line="360" w:lineRule="auto"/>
        <w:ind w:left="0"/>
        <w:rPr>
          <w:b w:val="0"/>
        </w:rPr>
      </w:pPr>
      <w:hyperlink w:anchor="_Toc414553287" w:history="1">
        <w:r w:rsidR="00A46C6D" w:rsidRPr="001B077E">
          <w:rPr>
            <w:rStyle w:val="a3"/>
            <w:b w:val="0"/>
          </w:rPr>
          <w:t>3.2.2. Психолого-педагогические условия реализации основной образовательной программы основного общего образования</w:t>
        </w:r>
        <w:r w:rsidR="00A46C6D" w:rsidRPr="001B077E">
          <w:rPr>
            <w:b w:val="0"/>
            <w:webHidden/>
          </w:rPr>
          <w:tab/>
        </w:r>
      </w:hyperlink>
      <w:r w:rsidR="004D5796">
        <w:rPr>
          <w:b w:val="0"/>
        </w:rPr>
        <w:t>1</w:t>
      </w:r>
      <w:r w:rsidR="00EA7BC6">
        <w:rPr>
          <w:b w:val="0"/>
        </w:rPr>
        <w:t>9</w:t>
      </w:r>
      <w:r w:rsidR="007C6E9B">
        <w:rPr>
          <w:b w:val="0"/>
        </w:rPr>
        <w:t>4</w:t>
      </w:r>
    </w:p>
    <w:p w:rsidR="004D5796" w:rsidRDefault="004D5796" w:rsidP="00EB6E3B">
      <w:pPr>
        <w:spacing w:line="360" w:lineRule="auto"/>
        <w:rPr>
          <w:sz w:val="28"/>
          <w:szCs w:val="28"/>
          <w:lang w:val="ru-RU" w:eastAsia="en-US"/>
        </w:rPr>
      </w:pPr>
      <w:r>
        <w:rPr>
          <w:lang w:val="ru-RU" w:eastAsia="en-US"/>
        </w:rPr>
        <w:t xml:space="preserve">                3</w:t>
      </w:r>
      <w:r w:rsidRPr="004D5796">
        <w:rPr>
          <w:sz w:val="28"/>
          <w:szCs w:val="28"/>
          <w:lang w:val="ru-RU" w:eastAsia="en-US"/>
        </w:rPr>
        <w:t>.2.3. Учебно-методическое обеспе</w:t>
      </w:r>
      <w:r w:rsidR="00EA7BC6">
        <w:rPr>
          <w:sz w:val="28"/>
          <w:szCs w:val="28"/>
          <w:lang w:val="ru-RU" w:eastAsia="en-US"/>
        </w:rPr>
        <w:t>чени</w:t>
      </w:r>
      <w:r w:rsidR="007C6E9B">
        <w:rPr>
          <w:sz w:val="28"/>
          <w:szCs w:val="28"/>
          <w:lang w:val="ru-RU" w:eastAsia="en-US"/>
        </w:rPr>
        <w:t>е образовательного процесса..199</w:t>
      </w:r>
    </w:p>
    <w:p w:rsidR="004D5796" w:rsidRDefault="004D5796" w:rsidP="00EB6E3B">
      <w:pPr>
        <w:spacing w:line="360" w:lineRule="auto"/>
        <w:rPr>
          <w:sz w:val="28"/>
          <w:szCs w:val="28"/>
          <w:lang w:val="ru-RU" w:eastAsia="en-US"/>
        </w:rPr>
      </w:pPr>
      <w:r>
        <w:rPr>
          <w:sz w:val="28"/>
          <w:szCs w:val="28"/>
          <w:lang w:val="ru-RU" w:eastAsia="en-US"/>
        </w:rPr>
        <w:t xml:space="preserve">               3.2.4. Система показателей деятельности школы …………………….</w:t>
      </w:r>
      <w:r w:rsidR="00EA7BC6">
        <w:rPr>
          <w:sz w:val="28"/>
          <w:szCs w:val="28"/>
          <w:lang w:val="ru-RU" w:eastAsia="en-US"/>
        </w:rPr>
        <w:t>206</w:t>
      </w:r>
    </w:p>
    <w:p w:rsidR="004D5796" w:rsidRPr="004D5796" w:rsidRDefault="004D5796" w:rsidP="00EB6E3B">
      <w:pPr>
        <w:spacing w:line="360" w:lineRule="auto"/>
        <w:rPr>
          <w:sz w:val="28"/>
          <w:szCs w:val="28"/>
          <w:lang w:val="ru-RU" w:eastAsia="en-US"/>
        </w:rPr>
      </w:pPr>
      <w:r>
        <w:rPr>
          <w:sz w:val="28"/>
          <w:szCs w:val="28"/>
          <w:lang w:val="ru-RU" w:eastAsia="en-US"/>
        </w:rPr>
        <w:t xml:space="preserve">              3.2.4.</w:t>
      </w:r>
      <w:r w:rsidR="00EA7BC6">
        <w:rPr>
          <w:sz w:val="28"/>
          <w:szCs w:val="28"/>
          <w:lang w:val="ru-RU" w:eastAsia="en-US"/>
        </w:rPr>
        <w:t>1. П</w:t>
      </w:r>
      <w:r>
        <w:rPr>
          <w:sz w:val="28"/>
          <w:szCs w:val="28"/>
          <w:lang w:val="ru-RU" w:eastAsia="en-US"/>
        </w:rPr>
        <w:t>рограмма внутренней системы оценки качества образования</w:t>
      </w:r>
      <w:r w:rsidR="00EA7BC6">
        <w:rPr>
          <w:sz w:val="28"/>
          <w:szCs w:val="28"/>
          <w:lang w:val="ru-RU" w:eastAsia="en-US"/>
        </w:rPr>
        <w:t>………………………………………………………………………206</w:t>
      </w:r>
    </w:p>
    <w:p w:rsidR="004D5796" w:rsidRDefault="005F551F" w:rsidP="00EB6E3B">
      <w:pPr>
        <w:pStyle w:val="22"/>
        <w:spacing w:line="360" w:lineRule="auto"/>
        <w:ind w:left="0"/>
        <w:rPr>
          <w:b w:val="0"/>
        </w:rPr>
      </w:pPr>
      <w:hyperlink w:anchor="_Toc414553288" w:history="1">
        <w:r w:rsidR="004D5796">
          <w:rPr>
            <w:rStyle w:val="a3"/>
            <w:b w:val="0"/>
          </w:rPr>
          <w:t>3.2.5</w:t>
        </w:r>
        <w:r w:rsidR="00A46C6D" w:rsidRPr="004D5796">
          <w:rPr>
            <w:rStyle w:val="a3"/>
            <w:b w:val="0"/>
          </w:rPr>
          <w:t>. Финансово-экономические условия реализации образовательной  программы основного общего образования</w:t>
        </w:r>
        <w:r w:rsidR="00A46C6D" w:rsidRPr="004D5796">
          <w:rPr>
            <w:b w:val="0"/>
            <w:webHidden/>
          </w:rPr>
          <w:tab/>
        </w:r>
      </w:hyperlink>
      <w:r w:rsidR="004D5796">
        <w:rPr>
          <w:b w:val="0"/>
        </w:rPr>
        <w:t>……..</w:t>
      </w:r>
      <w:r w:rsidR="00EA7BC6">
        <w:rPr>
          <w:b w:val="0"/>
        </w:rPr>
        <w:t>235</w:t>
      </w:r>
    </w:p>
    <w:p w:rsidR="00A46C6D" w:rsidRPr="001B077E" w:rsidRDefault="005F551F" w:rsidP="00EB6E3B">
      <w:pPr>
        <w:pStyle w:val="22"/>
        <w:spacing w:line="360" w:lineRule="auto"/>
        <w:ind w:left="0"/>
        <w:rPr>
          <w:rFonts w:eastAsiaTheme="minorEastAsia"/>
          <w:b w:val="0"/>
          <w:lang w:eastAsia="ru-RU"/>
        </w:rPr>
      </w:pPr>
      <w:hyperlink w:anchor="_Toc414553289" w:history="1">
        <w:r w:rsidR="00A46C6D" w:rsidRPr="001B077E">
          <w:rPr>
            <w:rStyle w:val="a3"/>
            <w:b w:val="0"/>
          </w:rPr>
          <w:t>3.2.</w:t>
        </w:r>
        <w:r w:rsidR="004D5796">
          <w:rPr>
            <w:rStyle w:val="a3"/>
            <w:b w:val="0"/>
          </w:rPr>
          <w:t>6</w:t>
        </w:r>
        <w:r w:rsidR="00A46C6D" w:rsidRPr="001B077E">
          <w:rPr>
            <w:rStyle w:val="a3"/>
            <w:b w:val="0"/>
          </w:rPr>
          <w:t>. Материально-технические условия реализации</w:t>
        </w:r>
        <w:r w:rsidR="00A46C6D" w:rsidRPr="001B077E">
          <w:rPr>
            <w:rStyle w:val="a3"/>
            <w:b w:val="0"/>
          </w:rPr>
          <w:br/>
          <w:t>основной образовательной программы</w:t>
        </w:r>
      </w:hyperlink>
      <w:hyperlink w:anchor="_Toc414553290" w:history="1">
        <w:r w:rsidR="004D5796">
          <w:rPr>
            <w:rStyle w:val="a3"/>
            <w:b w:val="0"/>
          </w:rPr>
          <w:t>…………………</w:t>
        </w:r>
        <w:r w:rsidR="00EB6E3B">
          <w:rPr>
            <w:rStyle w:val="a3"/>
            <w:b w:val="0"/>
          </w:rPr>
          <w:t>………..</w:t>
        </w:r>
        <w:r w:rsidR="004D5796">
          <w:rPr>
            <w:rStyle w:val="a3"/>
            <w:b w:val="0"/>
          </w:rPr>
          <w:t>…………</w:t>
        </w:r>
        <w:r w:rsidR="00EA7BC6">
          <w:rPr>
            <w:rStyle w:val="a3"/>
            <w:b w:val="0"/>
          </w:rPr>
          <w:t>236</w:t>
        </w:r>
      </w:hyperlink>
    </w:p>
    <w:p w:rsidR="00EB6E3B" w:rsidRDefault="005F551F" w:rsidP="00EB6E3B">
      <w:pPr>
        <w:pStyle w:val="22"/>
        <w:spacing w:line="360" w:lineRule="auto"/>
        <w:ind w:left="0"/>
        <w:rPr>
          <w:b w:val="0"/>
        </w:rPr>
      </w:pPr>
      <w:hyperlink w:anchor="_Toc414553291" w:history="1">
        <w:r w:rsidR="00A46C6D" w:rsidRPr="001B077E">
          <w:rPr>
            <w:rStyle w:val="a3"/>
            <w:b w:val="0"/>
          </w:rPr>
          <w:t>3.2.</w:t>
        </w:r>
        <w:r w:rsidR="00EB6E3B">
          <w:rPr>
            <w:rStyle w:val="a3"/>
            <w:b w:val="0"/>
          </w:rPr>
          <w:t>7</w:t>
        </w:r>
        <w:r w:rsidR="00A46C6D" w:rsidRPr="001B077E">
          <w:rPr>
            <w:rStyle w:val="a3"/>
            <w:b w:val="0"/>
          </w:rPr>
          <w:t>.</w:t>
        </w:r>
        <w:r w:rsidR="00EB6E3B">
          <w:rPr>
            <w:rStyle w:val="a3"/>
            <w:b w:val="0"/>
          </w:rPr>
          <w:t>Информационно-методические условия реализации основной образовательной программы основного общего образования</w:t>
        </w:r>
      </w:hyperlink>
      <w:r w:rsidR="00EB6E3B">
        <w:rPr>
          <w:b w:val="0"/>
        </w:rPr>
        <w:t>…………….</w:t>
      </w:r>
      <w:r w:rsidR="00EA7BC6">
        <w:rPr>
          <w:b w:val="0"/>
        </w:rPr>
        <w:t>251</w:t>
      </w:r>
    </w:p>
    <w:p w:rsidR="00A46C6D" w:rsidRDefault="005F551F" w:rsidP="00EB6E3B">
      <w:pPr>
        <w:pStyle w:val="22"/>
        <w:spacing w:line="360" w:lineRule="auto"/>
        <w:ind w:left="0"/>
      </w:pPr>
      <w:hyperlink w:anchor="_Toc414553292" w:history="1">
        <w:r w:rsidR="00A46C6D" w:rsidRPr="001B077E">
          <w:rPr>
            <w:rStyle w:val="a3"/>
            <w:b w:val="0"/>
          </w:rPr>
          <w:t>3.2.</w:t>
        </w:r>
        <w:r w:rsidR="00EB6E3B">
          <w:rPr>
            <w:rStyle w:val="a3"/>
            <w:b w:val="0"/>
          </w:rPr>
          <w:t>8</w:t>
        </w:r>
        <w:r w:rsidR="00A46C6D" w:rsidRPr="001B077E">
          <w:rPr>
            <w:rStyle w:val="a3"/>
            <w:b w:val="0"/>
          </w:rPr>
          <w:t>.Сетевой график (дорожная карта) по формированию</w:t>
        </w:r>
        <w:r w:rsidR="00A46C6D" w:rsidRPr="001B077E">
          <w:rPr>
            <w:rStyle w:val="a3"/>
            <w:b w:val="0"/>
          </w:rPr>
          <w:br/>
          <w:t xml:space="preserve"> необходимой системы условий</w:t>
        </w:r>
        <w:r w:rsidR="00A46C6D" w:rsidRPr="001B077E">
          <w:rPr>
            <w:b w:val="0"/>
            <w:webHidden/>
          </w:rPr>
          <w:tab/>
        </w:r>
      </w:hyperlink>
      <w:r w:rsidR="00A46C6D" w:rsidRPr="001B077E">
        <w:rPr>
          <w:b w:val="0"/>
        </w:rPr>
        <w:fldChar w:fldCharType="end"/>
      </w:r>
      <w:r w:rsidR="00EA7BC6">
        <w:rPr>
          <w:b w:val="0"/>
        </w:rPr>
        <w:t>256</w:t>
      </w:r>
      <w:r w:rsidR="00A46C6D">
        <w:br w:type="page"/>
      </w:r>
    </w:p>
    <w:p w:rsidR="00EB6E3B" w:rsidRDefault="00EB6E3B" w:rsidP="009803B0">
      <w:pPr>
        <w:ind w:firstLine="454"/>
        <w:jc w:val="center"/>
        <w:rPr>
          <w:rFonts w:eastAsia="@Arial Unicode MS"/>
          <w:b/>
          <w:bCs/>
          <w:lang w:val="ru-RU"/>
        </w:rPr>
        <w:sectPr w:rsidR="00EB6E3B" w:rsidSect="00EB6E3B">
          <w:pgSz w:w="11906" w:h="16838" w:code="9"/>
          <w:pgMar w:top="794" w:right="1077" w:bottom="1440" w:left="1077" w:header="720" w:footer="720" w:gutter="0"/>
          <w:cols w:space="708"/>
          <w:docGrid w:linePitch="326"/>
        </w:sectPr>
      </w:pPr>
    </w:p>
    <w:p w:rsidR="009803B0" w:rsidRPr="009803B0" w:rsidRDefault="009803B0" w:rsidP="009803B0">
      <w:pPr>
        <w:ind w:firstLine="454"/>
        <w:jc w:val="center"/>
        <w:rPr>
          <w:rFonts w:eastAsia="@Arial Unicode MS"/>
          <w:b/>
          <w:bCs/>
          <w:lang w:val="ru-RU"/>
        </w:rPr>
      </w:pPr>
      <w:r w:rsidRPr="009803B0">
        <w:rPr>
          <w:rFonts w:eastAsia="@Arial Unicode MS"/>
          <w:b/>
          <w:bCs/>
          <w:lang w:val="ru-RU"/>
        </w:rPr>
        <w:lastRenderedPageBreak/>
        <w:t>1.Целевой раздел</w:t>
      </w:r>
    </w:p>
    <w:p w:rsidR="009803B0" w:rsidRPr="009803B0" w:rsidRDefault="009803B0" w:rsidP="009803B0">
      <w:pPr>
        <w:keepNext/>
        <w:keepLines/>
        <w:autoSpaceDE/>
        <w:autoSpaceDN/>
        <w:adjustRightInd/>
        <w:spacing w:before="200"/>
        <w:ind w:firstLine="400"/>
        <w:jc w:val="both"/>
        <w:outlineLvl w:val="1"/>
        <w:rPr>
          <w:rFonts w:eastAsia="Times New Roman"/>
          <w:b/>
          <w:lang w:val="ru-RU"/>
        </w:rPr>
      </w:pPr>
      <w:bookmarkStart w:id="0" w:name="_Toc409691624"/>
      <w:bookmarkStart w:id="1" w:name="_Toc410653945"/>
      <w:bookmarkStart w:id="2" w:name="_Toc414553126"/>
      <w:r w:rsidRPr="009803B0">
        <w:rPr>
          <w:rFonts w:eastAsia="Times New Roman"/>
          <w:b/>
          <w:lang w:val="ru-RU"/>
        </w:rPr>
        <w:t>1.1. Пояснительная  записка</w:t>
      </w:r>
      <w:bookmarkEnd w:id="0"/>
      <w:bookmarkEnd w:id="1"/>
      <w:bookmarkEnd w:id="2"/>
    </w:p>
    <w:p w:rsidR="009803B0" w:rsidRPr="009803B0" w:rsidRDefault="009803B0" w:rsidP="009803B0">
      <w:pPr>
        <w:widowControl/>
        <w:autoSpaceDE/>
        <w:autoSpaceDN/>
        <w:adjustRightInd/>
        <w:ind w:firstLine="400"/>
        <w:jc w:val="both"/>
        <w:outlineLvl w:val="1"/>
        <w:rPr>
          <w:rFonts w:eastAsia="Times New Roman"/>
          <w:bCs/>
          <w:lang w:val="ru-RU"/>
        </w:rPr>
      </w:pPr>
      <w:bookmarkStart w:id="3" w:name="_Toc410653946"/>
      <w:bookmarkStart w:id="4" w:name="_Toc414553127"/>
      <w:r>
        <w:rPr>
          <w:rFonts w:eastAsia="Times New Roman"/>
          <w:b/>
          <w:lang w:val="ru-RU"/>
        </w:rPr>
        <w:t>1.1.1</w:t>
      </w:r>
      <w:r w:rsidRPr="009803B0">
        <w:rPr>
          <w:rFonts w:eastAsia="Times New Roman"/>
          <w:b/>
          <w:lang w:val="ru-RU"/>
        </w:rPr>
        <w:t>Цели и задачи реализации основной образовательной программы основного общего образования</w:t>
      </w:r>
      <w:bookmarkEnd w:id="3"/>
      <w:bookmarkEnd w:id="4"/>
    </w:p>
    <w:p w:rsidR="009803B0" w:rsidRPr="009803B0" w:rsidRDefault="009803B0" w:rsidP="009803B0">
      <w:pPr>
        <w:ind w:firstLine="709"/>
        <w:jc w:val="both"/>
        <w:rPr>
          <w:rFonts w:eastAsia="@Arial Unicode MS"/>
          <w:lang w:val="ru-RU"/>
        </w:rPr>
      </w:pPr>
      <w:r w:rsidRPr="009803B0">
        <w:rPr>
          <w:rFonts w:eastAsia="@Arial Unicode MS"/>
          <w:b/>
          <w:lang w:val="ru-RU"/>
        </w:rPr>
        <w:t>Целями реализации</w:t>
      </w:r>
      <w:r w:rsidRPr="009803B0">
        <w:rPr>
          <w:rFonts w:eastAsia="@Arial Unicode MS"/>
          <w:lang w:val="ru-RU"/>
        </w:rPr>
        <w:t xml:space="preserve"> основной образовательной программы основного общего образования являются: </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803B0" w:rsidRPr="009803B0" w:rsidRDefault="009803B0" w:rsidP="009803B0">
      <w:pPr>
        <w:numPr>
          <w:ilvl w:val="0"/>
          <w:numId w:val="1"/>
        </w:numPr>
        <w:tabs>
          <w:tab w:val="left" w:pos="993"/>
        </w:tabs>
        <w:autoSpaceDE/>
        <w:autoSpaceDN/>
        <w:adjustRightInd/>
        <w:ind w:firstLine="709"/>
        <w:jc w:val="both"/>
        <w:rPr>
          <w:lang w:val="ru-RU"/>
        </w:rPr>
      </w:pPr>
      <w:r w:rsidRPr="009803B0">
        <w:rPr>
          <w:lang w:val="ru-RU"/>
        </w:rPr>
        <w:t>становление и развитие личности обучающегося в ее самобытности, уникальности, неповторимости.</w:t>
      </w:r>
    </w:p>
    <w:p w:rsidR="009803B0" w:rsidRPr="009803B0" w:rsidRDefault="009803B0" w:rsidP="009803B0">
      <w:pPr>
        <w:ind w:firstLine="709"/>
        <w:jc w:val="both"/>
        <w:rPr>
          <w:rFonts w:eastAsia="@Arial Unicode MS"/>
          <w:b/>
          <w:bCs/>
          <w:noProof/>
          <w:lang w:val="ru-RU"/>
        </w:rPr>
      </w:pPr>
      <w:r w:rsidRPr="009803B0">
        <w:rPr>
          <w:rFonts w:eastAsia="@Arial Unicode MS"/>
          <w:b/>
          <w:lang w:val="ru-RU"/>
        </w:rPr>
        <w:t xml:space="preserve">Достижение поставленных целей </w:t>
      </w:r>
      <w:r w:rsidRPr="009803B0">
        <w:rPr>
          <w:rFonts w:eastAsia="@Arial Unicode MS"/>
          <w:lang w:val="ru-RU"/>
        </w:rPr>
        <w:t>при разработке и реализации образовательной организацией основной образовательной программы основного общего образования</w:t>
      </w:r>
      <w:r w:rsidRPr="009803B0">
        <w:rPr>
          <w:rFonts w:eastAsia="@Arial Unicode MS"/>
          <w:b/>
          <w:lang w:val="ru-RU"/>
        </w:rPr>
        <w:t xml:space="preserve"> предусматривает решение следующих основных задач</w:t>
      </w:r>
      <w:r w:rsidRPr="009803B0">
        <w:rPr>
          <w:rFonts w:eastAsia="@Arial Unicode MS"/>
          <w:lang w:val="ru-RU"/>
        </w:rPr>
        <w:t>:</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обеспечение преемственности начального общего, основного общего, среднего общего образования;</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взаимодействие образовательной организации при реализации основной образовательной программы с социальными партнерами;</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 xml:space="preserve">социальное и учебно-исследовательское проектирование, </w:t>
      </w:r>
      <w:r w:rsidRPr="009803B0">
        <w:rPr>
          <w:rFonts w:eastAsia="@Arial Unicode MS"/>
          <w:lang w:val="ru-RU"/>
        </w:rPr>
        <w:lastRenderedPageBreak/>
        <w:t>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сохранение</w:t>
      </w:r>
      <w:r w:rsidRPr="009803B0">
        <w:rPr>
          <w:lang w:val="ru-RU"/>
        </w:rPr>
        <w:t xml:space="preserve"> и укрепление физического, психологического и социального здоровья обучающихся</w:t>
      </w:r>
      <w:r w:rsidRPr="009803B0">
        <w:rPr>
          <w:rFonts w:eastAsia="@Arial Unicode MS"/>
          <w:lang w:val="ru-RU"/>
        </w:rPr>
        <w:t>, обеспечение их безопасности.</w:t>
      </w:r>
    </w:p>
    <w:p w:rsidR="009803B0" w:rsidRPr="009803B0" w:rsidRDefault="009803B0" w:rsidP="009803B0">
      <w:pPr>
        <w:widowControl/>
        <w:autoSpaceDE/>
        <w:autoSpaceDN/>
        <w:adjustRightInd/>
        <w:jc w:val="both"/>
        <w:outlineLvl w:val="1"/>
        <w:rPr>
          <w:rFonts w:eastAsia="Times New Roman"/>
          <w:lang w:val="ru-RU"/>
        </w:rPr>
      </w:pPr>
      <w:bookmarkStart w:id="5" w:name="_Toc414553128"/>
      <w:r>
        <w:rPr>
          <w:rFonts w:eastAsia="Times New Roman"/>
          <w:b/>
          <w:lang w:val="ru-RU"/>
        </w:rPr>
        <w:t>1.1.2.</w:t>
      </w:r>
      <w:r w:rsidRPr="009803B0">
        <w:rPr>
          <w:rFonts w:eastAsia="Times New Roman"/>
          <w:b/>
          <w:lang w:val="ru-RU"/>
        </w:rPr>
        <w:t>Принципы и подходы к формированию образовательной программы основного общего образования</w:t>
      </w:r>
      <w:bookmarkEnd w:id="5"/>
    </w:p>
    <w:p w:rsidR="009803B0" w:rsidRPr="009803B0" w:rsidRDefault="009803B0" w:rsidP="009803B0">
      <w:pPr>
        <w:ind w:firstLine="709"/>
        <w:jc w:val="both"/>
        <w:rPr>
          <w:rFonts w:eastAsia="@Arial Unicode MS"/>
          <w:lang w:val="ru-RU"/>
        </w:rPr>
      </w:pPr>
      <w:r w:rsidRPr="009803B0">
        <w:rPr>
          <w:rFonts w:eastAsia="@Arial Unicode MS"/>
          <w:b/>
          <w:lang w:val="ru-RU"/>
        </w:rPr>
        <w:t>Методологической основой ФГОС является системно-деятельностный подход</w:t>
      </w:r>
      <w:r w:rsidRPr="009803B0">
        <w:rPr>
          <w:rFonts w:eastAsia="@Arial Unicode MS"/>
          <w:lang w:val="ru-RU"/>
        </w:rPr>
        <w:t>, который предполагает:</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803B0" w:rsidRPr="009803B0" w:rsidRDefault="009803B0" w:rsidP="009803B0">
      <w:pPr>
        <w:numPr>
          <w:ilvl w:val="0"/>
          <w:numId w:val="1"/>
        </w:numPr>
        <w:tabs>
          <w:tab w:val="left" w:pos="993"/>
        </w:tabs>
        <w:autoSpaceDE/>
        <w:autoSpaceDN/>
        <w:adjustRightInd/>
        <w:ind w:firstLine="709"/>
        <w:jc w:val="both"/>
        <w:rPr>
          <w:rFonts w:eastAsia="@Arial Unicode MS"/>
          <w:lang w:val="ru-RU"/>
        </w:rPr>
      </w:pPr>
      <w:r w:rsidRPr="009803B0">
        <w:rPr>
          <w:rFonts w:eastAsia="@Arial Unicode MS"/>
          <w:lang w:val="ru-RU"/>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9803B0" w:rsidRPr="009803B0" w:rsidRDefault="009803B0" w:rsidP="009803B0">
      <w:pPr>
        <w:ind w:firstLine="709"/>
        <w:jc w:val="both"/>
        <w:rPr>
          <w:rFonts w:eastAsia="@Arial Unicode MS"/>
          <w:lang w:val="ru-RU"/>
        </w:rPr>
      </w:pPr>
      <w:r w:rsidRPr="009803B0">
        <w:rPr>
          <w:rFonts w:eastAsia="@Arial Unicode MS"/>
          <w:b/>
          <w:lang w:val="ru-RU"/>
        </w:rPr>
        <w:t>Основная образовательная программа формируется с учетом психолого-педагогических особенностей развития детей 11–15 лет, связанных:</w:t>
      </w:r>
    </w:p>
    <w:p w:rsidR="009803B0" w:rsidRPr="009803B0" w:rsidRDefault="009803B0" w:rsidP="009803B0">
      <w:pPr>
        <w:numPr>
          <w:ilvl w:val="0"/>
          <w:numId w:val="2"/>
        </w:numPr>
        <w:tabs>
          <w:tab w:val="left" w:pos="993"/>
        </w:tabs>
        <w:autoSpaceDE/>
        <w:autoSpaceDN/>
        <w:adjustRightInd/>
        <w:ind w:firstLine="709"/>
        <w:jc w:val="both"/>
        <w:rPr>
          <w:lang w:val="ru-RU"/>
        </w:rPr>
      </w:pPr>
      <w:r w:rsidRPr="009803B0">
        <w:rPr>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803B0" w:rsidRPr="009803B0" w:rsidRDefault="009803B0" w:rsidP="009803B0">
      <w:pPr>
        <w:numPr>
          <w:ilvl w:val="0"/>
          <w:numId w:val="2"/>
        </w:numPr>
        <w:tabs>
          <w:tab w:val="left" w:pos="993"/>
        </w:tabs>
        <w:autoSpaceDE/>
        <w:autoSpaceDN/>
        <w:adjustRightInd/>
        <w:ind w:firstLine="709"/>
        <w:jc w:val="both"/>
        <w:rPr>
          <w:lang w:val="ru-RU"/>
        </w:rPr>
      </w:pPr>
      <w:r w:rsidRPr="009803B0">
        <w:rPr>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9803B0">
        <w:rPr>
          <w:i/>
          <w:lang w:val="ru-RU"/>
        </w:rPr>
        <w:t xml:space="preserve"> </w:t>
      </w:r>
      <w:r w:rsidRPr="009803B0">
        <w:rPr>
          <w:lang w:val="ru-RU"/>
        </w:rPr>
        <w:lastRenderedPageBreak/>
        <w:t>развитию способности проектирования собственной учебной деятельности и построению жизненных планов во временнóй перспективе;</w:t>
      </w:r>
    </w:p>
    <w:p w:rsidR="009803B0" w:rsidRPr="009803B0" w:rsidRDefault="009803B0" w:rsidP="009803B0">
      <w:pPr>
        <w:numPr>
          <w:ilvl w:val="0"/>
          <w:numId w:val="2"/>
        </w:numPr>
        <w:tabs>
          <w:tab w:val="left" w:pos="993"/>
        </w:tabs>
        <w:autoSpaceDE/>
        <w:autoSpaceDN/>
        <w:adjustRightInd/>
        <w:ind w:firstLine="709"/>
        <w:jc w:val="both"/>
        <w:rPr>
          <w:lang w:val="ru-RU"/>
        </w:rPr>
      </w:pPr>
      <w:r w:rsidRPr="009803B0">
        <w:rPr>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803B0" w:rsidRPr="009803B0" w:rsidRDefault="009803B0" w:rsidP="009803B0">
      <w:pPr>
        <w:numPr>
          <w:ilvl w:val="0"/>
          <w:numId w:val="2"/>
        </w:numPr>
        <w:tabs>
          <w:tab w:val="left" w:pos="993"/>
        </w:tabs>
        <w:autoSpaceDE/>
        <w:autoSpaceDN/>
        <w:adjustRightInd/>
        <w:ind w:firstLine="709"/>
        <w:jc w:val="both"/>
        <w:rPr>
          <w:lang w:val="ru-RU"/>
        </w:rPr>
      </w:pPr>
      <w:r w:rsidRPr="009803B0">
        <w:rPr>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803B0" w:rsidRPr="009803B0" w:rsidRDefault="009803B0" w:rsidP="009803B0">
      <w:pPr>
        <w:numPr>
          <w:ilvl w:val="0"/>
          <w:numId w:val="2"/>
        </w:numPr>
        <w:tabs>
          <w:tab w:val="left" w:pos="993"/>
        </w:tabs>
        <w:autoSpaceDE/>
        <w:autoSpaceDN/>
        <w:adjustRightInd/>
        <w:ind w:firstLine="709"/>
        <w:jc w:val="both"/>
        <w:rPr>
          <w:lang w:val="ru-RU"/>
        </w:rPr>
      </w:pPr>
      <w:r w:rsidRPr="009803B0">
        <w:rPr>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803B0" w:rsidRPr="009803B0" w:rsidRDefault="009803B0" w:rsidP="009803B0">
      <w:pPr>
        <w:ind w:firstLine="709"/>
        <w:jc w:val="both"/>
        <w:rPr>
          <w:lang w:val="ru-RU"/>
        </w:rPr>
      </w:pPr>
      <w:r w:rsidRPr="009803B0">
        <w:rPr>
          <w:lang w:val="ru-RU"/>
        </w:rPr>
        <w:t>Переход обучающегося в основную школу совпадает с</w:t>
      </w:r>
      <w:r w:rsidRPr="009803B0">
        <w:rPr>
          <w:b/>
          <w:i/>
          <w:lang w:val="ru-RU"/>
        </w:rPr>
        <w:t xml:space="preserve"> </w:t>
      </w:r>
      <w:r w:rsidRPr="009803B0">
        <w:rPr>
          <w:lang w:val="ru-RU"/>
        </w:rPr>
        <w:t>первым этапом подросткового развития</w:t>
      </w:r>
      <w:r w:rsidRPr="009803B0">
        <w:rPr>
          <w:b/>
          <w:i/>
          <w:lang w:val="ru-RU"/>
        </w:rPr>
        <w:t xml:space="preserve"> - </w:t>
      </w:r>
      <w:r w:rsidRPr="009803B0">
        <w:rPr>
          <w:lang w:val="ru-RU"/>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w:t>
      </w:r>
      <w:r w:rsidRPr="009803B0">
        <w:t> </w:t>
      </w:r>
      <w:r w:rsidRPr="009803B0">
        <w:rPr>
          <w:lang w:val="ru-RU"/>
        </w:rPr>
        <w:t>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9803B0" w:rsidRPr="009803B0" w:rsidRDefault="009803B0" w:rsidP="009803B0">
      <w:pPr>
        <w:ind w:firstLine="709"/>
        <w:jc w:val="both"/>
        <w:rPr>
          <w:lang w:val="ru-RU"/>
        </w:rPr>
      </w:pPr>
      <w:r w:rsidRPr="009803B0">
        <w:rPr>
          <w:lang w:val="ru-RU"/>
        </w:rPr>
        <w:t>Второй этап подросткового развития (14–15 лет, 8–9 классы), характеризуется:</w:t>
      </w:r>
    </w:p>
    <w:p w:rsidR="009803B0" w:rsidRPr="009803B0" w:rsidRDefault="009803B0" w:rsidP="009803B0">
      <w:pPr>
        <w:numPr>
          <w:ilvl w:val="0"/>
          <w:numId w:val="3"/>
        </w:numPr>
        <w:tabs>
          <w:tab w:val="left" w:pos="993"/>
        </w:tabs>
        <w:autoSpaceDE/>
        <w:autoSpaceDN/>
        <w:adjustRightInd/>
        <w:ind w:firstLine="709"/>
        <w:jc w:val="both"/>
        <w:rPr>
          <w:lang w:val="ru-RU"/>
        </w:rPr>
      </w:pPr>
      <w:r w:rsidRPr="009803B0">
        <w:rPr>
          <w:lang w:val="ru-RU"/>
        </w:rPr>
        <w:t>бурным, скачкообразным характером развития, т.</w:t>
      </w:r>
      <w:r w:rsidRPr="009803B0">
        <w:t> </w:t>
      </w:r>
      <w:r w:rsidRPr="009803B0">
        <w:rPr>
          <w:lang w:val="ru-RU"/>
        </w:rPr>
        <w:t>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9803B0" w:rsidRPr="009803B0" w:rsidRDefault="009803B0" w:rsidP="009803B0">
      <w:pPr>
        <w:numPr>
          <w:ilvl w:val="0"/>
          <w:numId w:val="3"/>
        </w:numPr>
        <w:tabs>
          <w:tab w:val="left" w:pos="993"/>
        </w:tabs>
        <w:autoSpaceDE/>
        <w:autoSpaceDN/>
        <w:adjustRightInd/>
        <w:ind w:firstLine="709"/>
        <w:jc w:val="both"/>
        <w:rPr>
          <w:lang w:val="ru-RU"/>
        </w:rPr>
      </w:pPr>
      <w:r w:rsidRPr="009803B0">
        <w:rPr>
          <w:lang w:val="ru-RU"/>
        </w:rPr>
        <w:t>стремлением подростка к общению и совместной деятельности со сверстниками;</w:t>
      </w:r>
    </w:p>
    <w:p w:rsidR="009803B0" w:rsidRPr="009803B0" w:rsidRDefault="009803B0" w:rsidP="009803B0">
      <w:pPr>
        <w:numPr>
          <w:ilvl w:val="0"/>
          <w:numId w:val="3"/>
        </w:numPr>
        <w:tabs>
          <w:tab w:val="left" w:pos="993"/>
        </w:tabs>
        <w:autoSpaceDE/>
        <w:autoSpaceDN/>
        <w:adjustRightInd/>
        <w:ind w:firstLine="709"/>
        <w:jc w:val="both"/>
        <w:rPr>
          <w:lang w:val="ru-RU"/>
        </w:rPr>
      </w:pPr>
      <w:r w:rsidRPr="009803B0">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9803B0" w:rsidRPr="009803B0" w:rsidRDefault="009803B0" w:rsidP="009803B0">
      <w:pPr>
        <w:numPr>
          <w:ilvl w:val="0"/>
          <w:numId w:val="3"/>
        </w:numPr>
        <w:tabs>
          <w:tab w:val="left" w:pos="993"/>
        </w:tabs>
        <w:autoSpaceDE/>
        <w:autoSpaceDN/>
        <w:adjustRightInd/>
        <w:ind w:firstLine="709"/>
        <w:jc w:val="both"/>
        <w:rPr>
          <w:rFonts w:eastAsia="Times New Roman"/>
          <w:lang w:val="ru-RU"/>
        </w:rPr>
      </w:pPr>
      <w:r w:rsidRPr="009803B0">
        <w:rPr>
          <w:rFonts w:eastAsia="Times New Roman"/>
          <w:lang w:val="ru-RU"/>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9803B0">
        <w:rPr>
          <w:rFonts w:eastAsia="Times New Roman"/>
          <w:bCs/>
          <w:lang w:val="ru-RU"/>
        </w:rPr>
        <w:t xml:space="preserve">интенсивное формирование нравственных понятий и убеждений, выработку принципов, </w:t>
      </w:r>
      <w:r w:rsidRPr="009803B0">
        <w:rPr>
          <w:rFonts w:eastAsia="Times New Roman"/>
          <w:bCs/>
          <w:iCs/>
          <w:lang w:val="ru-RU"/>
        </w:rPr>
        <w:t xml:space="preserve">моральное развитие личности; </w:t>
      </w:r>
      <w:r w:rsidRPr="009803B0">
        <w:rPr>
          <w:rFonts w:eastAsia="Times New Roman"/>
          <w:bCs/>
          <w:lang w:val="ru-RU"/>
        </w:rPr>
        <w:t>т. е. моральным развитием личности;</w:t>
      </w:r>
    </w:p>
    <w:p w:rsidR="009803B0" w:rsidRPr="009803B0" w:rsidRDefault="009803B0" w:rsidP="009803B0">
      <w:pPr>
        <w:numPr>
          <w:ilvl w:val="0"/>
          <w:numId w:val="3"/>
        </w:numPr>
        <w:tabs>
          <w:tab w:val="left" w:pos="993"/>
        </w:tabs>
        <w:autoSpaceDE/>
        <w:autoSpaceDN/>
        <w:adjustRightInd/>
        <w:ind w:firstLine="709"/>
        <w:jc w:val="both"/>
        <w:rPr>
          <w:lang w:val="ru-RU"/>
        </w:rPr>
      </w:pPr>
      <w:r w:rsidRPr="009803B0">
        <w:rPr>
          <w:lang w:val="ru-RU"/>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9803B0" w:rsidRPr="009803B0" w:rsidRDefault="009803B0" w:rsidP="009803B0">
      <w:pPr>
        <w:numPr>
          <w:ilvl w:val="0"/>
          <w:numId w:val="3"/>
        </w:numPr>
        <w:tabs>
          <w:tab w:val="left" w:pos="993"/>
        </w:tabs>
        <w:autoSpaceDE/>
        <w:autoSpaceDN/>
        <w:adjustRightInd/>
        <w:ind w:firstLine="709"/>
        <w:jc w:val="both"/>
        <w:rPr>
          <w:lang w:val="ru-RU"/>
        </w:rPr>
      </w:pPr>
      <w:r w:rsidRPr="009803B0">
        <w:rPr>
          <w:lang w:val="ru-RU"/>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9803B0" w:rsidRPr="009803B0" w:rsidRDefault="009803B0" w:rsidP="009803B0">
      <w:pPr>
        <w:ind w:firstLine="709"/>
        <w:jc w:val="both"/>
        <w:rPr>
          <w:rFonts w:eastAsia="@Arial Unicode MS"/>
          <w:lang w:val="ru-RU"/>
        </w:rPr>
      </w:pPr>
      <w:r w:rsidRPr="009803B0">
        <w:rPr>
          <w:rFonts w:eastAsia="@Arial Unicode MS"/>
          <w:lang w:val="ru-RU"/>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9803B0" w:rsidRPr="009803B0" w:rsidRDefault="009803B0" w:rsidP="009803B0">
      <w:pPr>
        <w:ind w:firstLine="709"/>
        <w:jc w:val="both"/>
        <w:rPr>
          <w:rFonts w:eastAsia="@Arial Unicode MS"/>
          <w:lang w:val="ru-RU"/>
        </w:rPr>
      </w:pPr>
      <w:r w:rsidRPr="009803B0">
        <w:rPr>
          <w:lang w:val="ru-RU"/>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803B0" w:rsidRPr="009803B0" w:rsidRDefault="009803B0" w:rsidP="009803B0">
      <w:pPr>
        <w:tabs>
          <w:tab w:val="left" w:leader="dot" w:pos="624"/>
        </w:tabs>
        <w:ind w:firstLine="709"/>
        <w:jc w:val="both"/>
        <w:rPr>
          <w:rFonts w:eastAsia="@Arial Unicode MS"/>
          <w:b/>
          <w:lang w:val="ru-RU"/>
        </w:rPr>
      </w:pPr>
    </w:p>
    <w:p w:rsidR="009803B0" w:rsidRPr="009803B0" w:rsidRDefault="009803B0" w:rsidP="009803B0">
      <w:pPr>
        <w:keepNext/>
        <w:keepLines/>
        <w:autoSpaceDE/>
        <w:autoSpaceDN/>
        <w:adjustRightInd/>
        <w:spacing w:before="200"/>
        <w:ind w:firstLine="400"/>
        <w:jc w:val="both"/>
        <w:outlineLvl w:val="1"/>
        <w:rPr>
          <w:rFonts w:eastAsia="Times New Roman"/>
          <w:b/>
          <w:lang w:val="ru-RU"/>
        </w:rPr>
      </w:pPr>
      <w:bookmarkStart w:id="6" w:name="_Toc405145647"/>
      <w:bookmarkStart w:id="7" w:name="_Toc406058976"/>
      <w:bookmarkStart w:id="8" w:name="_Toc409691625"/>
      <w:bookmarkStart w:id="9" w:name="_Toc410653947"/>
      <w:bookmarkStart w:id="10" w:name="_Toc410702952"/>
      <w:bookmarkStart w:id="11" w:name="_Toc414553129"/>
      <w:r w:rsidRPr="009803B0">
        <w:rPr>
          <w:rFonts w:eastAsia="Times New Roman"/>
          <w:b/>
          <w:lang w:val="ru-RU"/>
        </w:rPr>
        <w:lastRenderedPageBreak/>
        <w:t>1.2. Планируемые результаты освоения обучающимися основной образовательной программы основного общего образования</w:t>
      </w:r>
      <w:bookmarkEnd w:id="6"/>
      <w:bookmarkEnd w:id="7"/>
      <w:bookmarkEnd w:id="8"/>
      <w:bookmarkEnd w:id="9"/>
      <w:bookmarkEnd w:id="10"/>
      <w:bookmarkEnd w:id="11"/>
    </w:p>
    <w:p w:rsidR="009803B0" w:rsidRPr="009803B0" w:rsidRDefault="00A66CDE" w:rsidP="009803B0">
      <w:pPr>
        <w:keepNext/>
        <w:widowControl/>
        <w:autoSpaceDE/>
        <w:autoSpaceDN/>
        <w:adjustRightInd/>
        <w:ind w:firstLine="709"/>
        <w:outlineLvl w:val="2"/>
        <w:rPr>
          <w:rFonts w:eastAsia="Times New Roman"/>
          <w:b/>
          <w:bCs/>
          <w:lang w:val="ru-RU"/>
        </w:rPr>
      </w:pPr>
      <w:bookmarkStart w:id="12" w:name="_Toc410653948"/>
      <w:bookmarkStart w:id="13" w:name="_Toc414553130"/>
      <w:r>
        <w:rPr>
          <w:rFonts w:eastAsia="Times New Roman"/>
          <w:b/>
          <w:bCs/>
          <w:lang w:val="ru-RU"/>
        </w:rPr>
        <w:t xml:space="preserve">1.2.1. </w:t>
      </w:r>
      <w:r w:rsidR="009803B0" w:rsidRPr="009803B0">
        <w:rPr>
          <w:rFonts w:eastAsia="Times New Roman"/>
          <w:b/>
          <w:bCs/>
          <w:lang w:val="ru-RU"/>
        </w:rPr>
        <w:t>Общие положения</w:t>
      </w:r>
      <w:bookmarkEnd w:id="12"/>
      <w:bookmarkEnd w:id="13"/>
    </w:p>
    <w:p w:rsidR="009803B0" w:rsidRPr="009803B0" w:rsidRDefault="009803B0" w:rsidP="009803B0">
      <w:pPr>
        <w:ind w:firstLine="709"/>
        <w:jc w:val="both"/>
        <w:rPr>
          <w:lang w:val="ru-RU"/>
        </w:rPr>
      </w:pPr>
      <w:r w:rsidRPr="009803B0">
        <w:rPr>
          <w:lang w:val="ru-RU"/>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9803B0" w:rsidRPr="009803B0" w:rsidRDefault="009803B0" w:rsidP="009803B0">
      <w:pPr>
        <w:tabs>
          <w:tab w:val="num" w:pos="1920"/>
        </w:tabs>
        <w:ind w:firstLine="709"/>
        <w:jc w:val="both"/>
        <w:rPr>
          <w:lang w:val="ru-RU"/>
        </w:rPr>
      </w:pPr>
      <w:r w:rsidRPr="009803B0">
        <w:rPr>
          <w:lang w:val="ru-RU"/>
        </w:rPr>
        <w:t>В соответствии с требованиями ФГОС ООО система планируемых результатов</w:t>
      </w:r>
      <w:r w:rsidRPr="009803B0">
        <w:t> </w:t>
      </w:r>
      <w:r w:rsidRPr="009803B0">
        <w:rPr>
          <w:lang w:val="ru-RU"/>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9803B0" w:rsidRPr="009803B0" w:rsidRDefault="009803B0" w:rsidP="009803B0">
      <w:pPr>
        <w:overflowPunct w:val="0"/>
        <w:ind w:firstLine="709"/>
        <w:jc w:val="both"/>
        <w:textAlignment w:val="baseline"/>
        <w:rPr>
          <w:bCs/>
          <w:lang w:val="ru-RU"/>
        </w:rPr>
      </w:pPr>
      <w:r w:rsidRPr="009803B0">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9803B0">
        <w:rPr>
          <w:b/>
          <w:lang w:val="ru-RU"/>
        </w:rPr>
        <w:t>уровневого подхода</w:t>
      </w:r>
      <w:r w:rsidRPr="009803B0">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9803B0">
        <w:rPr>
          <w:bCs/>
          <w:lang w:val="ru-RU"/>
        </w:rPr>
        <w:t>поощрять продвижение обучающихся, выстраивать индивидуальные траектории обучения с учетом зоны ближайшего развития ребенка.</w:t>
      </w:r>
    </w:p>
    <w:p w:rsidR="009803B0" w:rsidRPr="009803B0" w:rsidRDefault="00D72FA3" w:rsidP="009803B0">
      <w:pPr>
        <w:keepNext/>
        <w:widowControl/>
        <w:autoSpaceDE/>
        <w:autoSpaceDN/>
        <w:adjustRightInd/>
        <w:spacing w:before="240" w:after="60"/>
        <w:outlineLvl w:val="2"/>
        <w:rPr>
          <w:rFonts w:eastAsia="Times New Roman"/>
          <w:b/>
          <w:bCs/>
          <w:lang w:val="ru-RU"/>
        </w:rPr>
      </w:pPr>
      <w:bookmarkStart w:id="14" w:name="_Toc414553131"/>
      <w:bookmarkStart w:id="15" w:name="_Toc410653949"/>
      <w:r>
        <w:rPr>
          <w:rFonts w:eastAsia="Times New Roman"/>
          <w:b/>
          <w:bCs/>
          <w:lang w:val="ru-RU"/>
        </w:rPr>
        <w:t>1.2.2</w:t>
      </w:r>
      <w:r w:rsidR="00A66CDE">
        <w:rPr>
          <w:rFonts w:eastAsia="Times New Roman"/>
          <w:b/>
          <w:bCs/>
          <w:lang w:val="ru-RU"/>
        </w:rPr>
        <w:t xml:space="preserve">. </w:t>
      </w:r>
      <w:r w:rsidR="009803B0" w:rsidRPr="009803B0">
        <w:rPr>
          <w:rFonts w:eastAsia="Times New Roman"/>
          <w:b/>
          <w:bCs/>
          <w:lang w:val="ru-RU"/>
        </w:rPr>
        <w:t>Структура планируемых результатов</w:t>
      </w:r>
      <w:bookmarkEnd w:id="14"/>
    </w:p>
    <w:bookmarkEnd w:id="15"/>
    <w:p w:rsidR="009803B0" w:rsidRPr="009803B0" w:rsidRDefault="009803B0" w:rsidP="009803B0">
      <w:pPr>
        <w:overflowPunct w:val="0"/>
        <w:ind w:firstLine="709"/>
        <w:jc w:val="both"/>
        <w:textAlignment w:val="baseline"/>
        <w:rPr>
          <w:lang w:val="ru-RU"/>
        </w:rPr>
      </w:pPr>
      <w:r w:rsidRPr="009803B0">
        <w:rPr>
          <w:bCs/>
          <w:lang w:val="ru-RU"/>
        </w:rPr>
        <w:t xml:space="preserve">Планируемые результаты опираются на </w:t>
      </w:r>
      <w:r w:rsidRPr="009803B0">
        <w:rPr>
          <w:b/>
          <w:bCs/>
          <w:lang w:val="ru-RU"/>
        </w:rPr>
        <w:t>ведущие целевые установки</w:t>
      </w:r>
      <w:r w:rsidRPr="009803B0">
        <w:rPr>
          <w:b/>
          <w:lang w:val="ru-RU"/>
        </w:rPr>
        <w:t xml:space="preserve">, </w:t>
      </w:r>
      <w:r w:rsidRPr="009803B0">
        <w:rPr>
          <w:lang w:val="ru-RU"/>
        </w:rPr>
        <w:t>отражающие основной, сущностный вклад каждой изучаемой программы в развитие личности обучающихся, их способностей.</w:t>
      </w:r>
    </w:p>
    <w:p w:rsidR="009803B0" w:rsidRPr="009803B0" w:rsidRDefault="009803B0" w:rsidP="009803B0">
      <w:pPr>
        <w:overflowPunct w:val="0"/>
        <w:ind w:firstLine="709"/>
        <w:jc w:val="both"/>
        <w:textAlignment w:val="baseline"/>
        <w:rPr>
          <w:lang w:val="ru-RU"/>
        </w:rPr>
      </w:pPr>
      <w:r w:rsidRPr="009803B0">
        <w:rPr>
          <w:bCs/>
          <w:lang w:val="ru-RU"/>
        </w:rPr>
        <w:t>В стру</w:t>
      </w:r>
      <w:r w:rsidRPr="009803B0">
        <w:rPr>
          <w:lang w:val="ru-RU"/>
        </w:rPr>
        <w:t xml:space="preserve">ктуре планируемых результатов выделяется </w:t>
      </w:r>
      <w:r w:rsidRPr="009803B0">
        <w:rPr>
          <w:b/>
          <w:lang w:val="ru-RU"/>
        </w:rPr>
        <w:t xml:space="preserve">следующие группы: </w:t>
      </w:r>
    </w:p>
    <w:p w:rsidR="009803B0" w:rsidRPr="009803B0" w:rsidRDefault="009803B0" w:rsidP="009803B0">
      <w:pPr>
        <w:overflowPunct w:val="0"/>
        <w:ind w:firstLine="709"/>
        <w:jc w:val="both"/>
        <w:textAlignment w:val="baseline"/>
        <w:rPr>
          <w:lang w:val="ru-RU"/>
        </w:rPr>
      </w:pPr>
      <w:r w:rsidRPr="009803B0">
        <w:rPr>
          <w:b/>
          <w:lang w:val="ru-RU"/>
        </w:rPr>
        <w:t>1.</w:t>
      </w:r>
      <w:r w:rsidRPr="009803B0">
        <w:rPr>
          <w:b/>
        </w:rPr>
        <w:t> </w:t>
      </w:r>
      <w:r w:rsidRPr="009803B0">
        <w:rPr>
          <w:b/>
          <w:lang w:val="ru-RU"/>
        </w:rPr>
        <w:t xml:space="preserve">Личностные результаты освоения основной образовательной программы </w:t>
      </w:r>
      <w:r w:rsidRPr="009803B0">
        <w:rPr>
          <w:lang w:val="ru-RU"/>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9803B0">
        <w:rPr>
          <w:b/>
          <w:lang w:val="ru-RU"/>
        </w:rPr>
        <w:t>исключительно неперсонифицированной</w:t>
      </w:r>
      <w:r w:rsidRPr="009803B0">
        <w:rPr>
          <w:lang w:val="ru-RU"/>
        </w:rPr>
        <w:t xml:space="preserve"> информации.</w:t>
      </w:r>
    </w:p>
    <w:p w:rsidR="009803B0" w:rsidRPr="009803B0" w:rsidRDefault="009803B0" w:rsidP="009803B0">
      <w:pPr>
        <w:ind w:firstLine="709"/>
        <w:jc w:val="both"/>
        <w:rPr>
          <w:lang w:val="ru-RU"/>
        </w:rPr>
      </w:pPr>
    </w:p>
    <w:p w:rsidR="009803B0" w:rsidRPr="009803B0" w:rsidRDefault="009803B0" w:rsidP="009803B0">
      <w:pPr>
        <w:jc w:val="both"/>
        <w:rPr>
          <w:lang w:val="ru-RU"/>
        </w:rPr>
      </w:pPr>
      <w:r w:rsidRPr="009803B0">
        <w:rPr>
          <w:b/>
          <w:lang w:val="ru-RU"/>
        </w:rPr>
        <w:t xml:space="preserve">         2. Метапредметные результаты освоения основной образовательной программы </w:t>
      </w:r>
      <w:r w:rsidRPr="009803B0">
        <w:rPr>
          <w:lang w:val="ru-RU"/>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9803B0" w:rsidRPr="009803B0" w:rsidRDefault="009803B0" w:rsidP="009803B0">
      <w:pPr>
        <w:ind w:firstLine="709"/>
        <w:jc w:val="both"/>
        <w:rPr>
          <w:b/>
          <w:lang w:val="ru-RU"/>
        </w:rPr>
      </w:pPr>
    </w:p>
    <w:p w:rsidR="009803B0" w:rsidRPr="009803B0" w:rsidRDefault="009803B0" w:rsidP="009803B0">
      <w:pPr>
        <w:jc w:val="both"/>
        <w:rPr>
          <w:lang w:val="ru-RU"/>
        </w:rPr>
      </w:pPr>
      <w:r w:rsidRPr="009803B0">
        <w:rPr>
          <w:b/>
          <w:lang w:val="ru-RU"/>
        </w:rPr>
        <w:t xml:space="preserve">         3. Предметные результаты освоения основной образовательной программы </w:t>
      </w:r>
      <w:r w:rsidRPr="009803B0">
        <w:rPr>
          <w:lang w:val="ru-RU"/>
        </w:rPr>
        <w:t>представлены в соответствии с группами результатов учебных предметов, раскрывают и детализируют их.</w:t>
      </w:r>
    </w:p>
    <w:p w:rsidR="009803B0" w:rsidRPr="009803B0" w:rsidRDefault="009803B0" w:rsidP="009803B0">
      <w:pPr>
        <w:ind w:firstLine="709"/>
        <w:jc w:val="both"/>
        <w:rPr>
          <w:lang w:val="ru-RU"/>
        </w:rPr>
      </w:pPr>
      <w:r w:rsidRPr="009803B0">
        <w:rPr>
          <w:lang w:val="ru-RU"/>
        </w:rPr>
        <w:t>Предметные результаты приводятся в блоках</w:t>
      </w:r>
      <w:r w:rsidRPr="009803B0">
        <w:rPr>
          <w:b/>
          <w:lang w:val="ru-RU"/>
        </w:rPr>
        <w:t xml:space="preserve"> «</w:t>
      </w:r>
      <w:r w:rsidRPr="009803B0">
        <w:rPr>
          <w:lang w:val="ru-RU"/>
        </w:rPr>
        <w:t>Выпускник научится» и «Выпускник получит возможность научиться»,</w:t>
      </w:r>
      <w:r w:rsidRPr="009803B0">
        <w:rPr>
          <w:b/>
          <w:lang w:val="ru-RU"/>
        </w:rPr>
        <w:t xml:space="preserve"> относящихся </w:t>
      </w:r>
      <w:r w:rsidRPr="009803B0">
        <w:rPr>
          <w:lang w:val="ru-RU"/>
        </w:rPr>
        <w:t>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9803B0" w:rsidRPr="009803B0" w:rsidRDefault="009803B0" w:rsidP="009803B0">
      <w:pPr>
        <w:ind w:firstLine="709"/>
        <w:jc w:val="both"/>
        <w:rPr>
          <w:lang w:val="ru-RU"/>
        </w:rPr>
      </w:pPr>
      <w:r w:rsidRPr="009803B0">
        <w:rPr>
          <w:lang w:val="ru-RU"/>
        </w:rPr>
        <w:t xml:space="preserve">Планируемые предметные результаты освоения родного языка и родной литературы </w:t>
      </w:r>
      <w:r w:rsidRPr="009803B0">
        <w:rPr>
          <w:lang w:val="ru-RU"/>
        </w:rPr>
        <w:lastRenderedPageBreak/>
        <w:t>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9803B0" w:rsidRPr="009803B0" w:rsidRDefault="009803B0" w:rsidP="009803B0">
      <w:pPr>
        <w:ind w:firstLine="709"/>
        <w:jc w:val="both"/>
        <w:rPr>
          <w:lang w:val="ru-RU"/>
        </w:rPr>
      </w:pPr>
      <w:r w:rsidRPr="009803B0">
        <w:rPr>
          <w:lang w:val="ru-RU"/>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9803B0" w:rsidRPr="009803B0" w:rsidRDefault="009803B0" w:rsidP="009803B0">
      <w:pPr>
        <w:ind w:firstLine="709"/>
        <w:jc w:val="both"/>
        <w:rPr>
          <w:lang w:val="ru-RU"/>
        </w:rPr>
      </w:pPr>
      <w:r w:rsidRPr="009803B0">
        <w:rPr>
          <w:lang w:val="ru-RU"/>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803B0" w:rsidRPr="009803B0" w:rsidRDefault="009803B0" w:rsidP="009803B0">
      <w:pPr>
        <w:ind w:firstLine="709"/>
        <w:jc w:val="both"/>
        <w:rPr>
          <w:lang w:val="ru-RU"/>
        </w:rPr>
      </w:pPr>
      <w:r w:rsidRPr="009803B0">
        <w:rPr>
          <w:lang w:val="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9803B0" w:rsidRPr="009803B0" w:rsidRDefault="009803B0" w:rsidP="009803B0">
      <w:pPr>
        <w:ind w:firstLine="709"/>
        <w:jc w:val="both"/>
        <w:rPr>
          <w:lang w:val="ru-RU"/>
        </w:rPr>
      </w:pPr>
      <w:r w:rsidRPr="009803B0">
        <w:rPr>
          <w:lang w:val="ru-RU"/>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w:t>
      </w:r>
      <w:r w:rsidRPr="009803B0">
        <w:t> </w:t>
      </w:r>
      <w:r w:rsidRPr="009803B0">
        <w:rPr>
          <w:lang w:val="ru-RU"/>
        </w:rPr>
        <w:t>–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803B0" w:rsidRPr="009803B0" w:rsidRDefault="009803B0" w:rsidP="009803B0">
      <w:pPr>
        <w:ind w:firstLine="709"/>
        <w:jc w:val="both"/>
        <w:rPr>
          <w:lang w:val="ru-RU"/>
        </w:rPr>
      </w:pPr>
      <w:r w:rsidRPr="009803B0">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803B0">
        <w:rPr>
          <w:bCs/>
          <w:iCs/>
          <w:lang w:val="ru-RU"/>
        </w:rPr>
        <w:t>дифференциации требований</w:t>
      </w:r>
      <w:r w:rsidRPr="009803B0">
        <w:rPr>
          <w:lang w:val="ru-RU"/>
        </w:rPr>
        <w:t xml:space="preserve"> к подготовке обучающихся.</w:t>
      </w:r>
    </w:p>
    <w:p w:rsidR="009803B0" w:rsidRPr="009803B0" w:rsidRDefault="009803B0" w:rsidP="009803B0">
      <w:pPr>
        <w:keepNext/>
        <w:keepLines/>
        <w:autoSpaceDE/>
        <w:autoSpaceDN/>
        <w:adjustRightInd/>
        <w:spacing w:before="200"/>
        <w:ind w:firstLine="400"/>
        <w:jc w:val="both"/>
        <w:outlineLvl w:val="1"/>
        <w:rPr>
          <w:rFonts w:eastAsia="Times New Roman"/>
          <w:b/>
          <w:bCs/>
          <w:iCs/>
          <w:lang w:val="ru-RU"/>
        </w:rPr>
      </w:pPr>
      <w:bookmarkStart w:id="16" w:name="_Toc405145648"/>
      <w:bookmarkStart w:id="17" w:name="_Toc406058977"/>
      <w:bookmarkStart w:id="18" w:name="_Toc409691626"/>
      <w:r w:rsidRPr="00A66CDE">
        <w:rPr>
          <w:rFonts w:eastAsia="Times New Roman"/>
          <w:b/>
          <w:bCs/>
          <w:iCs/>
          <w:lang w:val="ru-RU"/>
        </w:rPr>
        <w:t xml:space="preserve"> </w:t>
      </w:r>
      <w:r w:rsidR="00A66CDE" w:rsidRPr="00A66CDE">
        <w:rPr>
          <w:rFonts w:eastAsia="Times New Roman"/>
          <w:b/>
          <w:bCs/>
          <w:iCs/>
          <w:lang w:val="ru-RU"/>
        </w:rPr>
        <w:t>1.2.3.</w:t>
      </w:r>
      <w:r w:rsidR="00A66CDE">
        <w:rPr>
          <w:rFonts w:eastAsia="Times New Roman"/>
          <w:bCs/>
          <w:iCs/>
          <w:lang w:val="ru-RU"/>
        </w:rPr>
        <w:t xml:space="preserve"> </w:t>
      </w:r>
      <w:r w:rsidRPr="009803B0">
        <w:rPr>
          <w:rFonts w:eastAsia="Times New Roman"/>
          <w:b/>
          <w:bCs/>
          <w:iCs/>
          <w:lang w:val="ru-RU"/>
        </w:rPr>
        <w:t xml:space="preserve">Личностные результаты освоения </w:t>
      </w:r>
      <w:bookmarkEnd w:id="16"/>
      <w:bookmarkEnd w:id="17"/>
      <w:bookmarkEnd w:id="18"/>
      <w:r w:rsidRPr="009803B0">
        <w:rPr>
          <w:rFonts w:eastAsia="Times New Roman"/>
          <w:b/>
          <w:bCs/>
          <w:iCs/>
          <w:lang w:val="ru-RU"/>
        </w:rPr>
        <w:t>основной образовательной программы:</w:t>
      </w:r>
    </w:p>
    <w:p w:rsidR="009803B0" w:rsidRPr="009803B0" w:rsidRDefault="009803B0" w:rsidP="009803B0">
      <w:pPr>
        <w:ind w:firstLine="709"/>
        <w:jc w:val="both"/>
        <w:rPr>
          <w:lang w:val="ru-RU"/>
        </w:rPr>
      </w:pPr>
      <w:r w:rsidRPr="009803B0">
        <w:rPr>
          <w:lang w:val="ru-RU"/>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w:t>
      </w:r>
      <w:r w:rsidRPr="009803B0">
        <w:rPr>
          <w:lang w:val="ru-RU"/>
        </w:rPr>
        <w:lastRenderedPageBreak/>
        <w:t>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803B0" w:rsidRPr="009803B0" w:rsidRDefault="009803B0" w:rsidP="009803B0">
      <w:pPr>
        <w:ind w:firstLine="709"/>
        <w:jc w:val="both"/>
        <w:rPr>
          <w:lang w:val="ru-RU"/>
        </w:rPr>
      </w:pPr>
      <w:r w:rsidRPr="009803B0">
        <w:rPr>
          <w:lang w:val="ru-RU"/>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803B0" w:rsidRPr="009803B0" w:rsidRDefault="009803B0" w:rsidP="009803B0">
      <w:pPr>
        <w:ind w:firstLine="709"/>
        <w:jc w:val="both"/>
        <w:rPr>
          <w:lang w:val="ru-RU"/>
        </w:rPr>
      </w:pPr>
      <w:r w:rsidRPr="009803B0">
        <w:rPr>
          <w:lang w:val="ru-RU"/>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803B0" w:rsidRPr="009803B0" w:rsidRDefault="009803B0" w:rsidP="009803B0">
      <w:pPr>
        <w:ind w:firstLine="709"/>
        <w:jc w:val="both"/>
        <w:rPr>
          <w:lang w:val="ru-RU"/>
        </w:rPr>
      </w:pPr>
      <w:r w:rsidRPr="009803B0">
        <w:rPr>
          <w:lang w:val="ru-RU"/>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803B0" w:rsidRPr="009803B0" w:rsidRDefault="009803B0" w:rsidP="009803B0">
      <w:pPr>
        <w:ind w:firstLine="709"/>
        <w:jc w:val="both"/>
        <w:rPr>
          <w:lang w:val="ru-RU"/>
        </w:rPr>
      </w:pPr>
      <w:r w:rsidRPr="009803B0">
        <w:rPr>
          <w:lang w:val="ru-RU"/>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w:t>
      </w:r>
      <w:r w:rsidRPr="009803B0">
        <w:rPr>
          <w:lang w:val="ru-RU"/>
        </w:rPr>
        <w:lastRenderedPageBreak/>
        <w:t>«другого»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9803B0" w:rsidRPr="009803B0" w:rsidRDefault="009803B0" w:rsidP="009803B0">
      <w:pPr>
        <w:ind w:firstLine="709"/>
        <w:jc w:val="both"/>
        <w:rPr>
          <w:lang w:val="ru-RU"/>
        </w:rPr>
      </w:pPr>
      <w:r w:rsidRPr="009803B0">
        <w:rPr>
          <w:lang w:val="ru-RU"/>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803B0" w:rsidRPr="009803B0" w:rsidRDefault="009803B0" w:rsidP="009803B0">
      <w:pPr>
        <w:ind w:firstLine="709"/>
        <w:jc w:val="both"/>
        <w:rPr>
          <w:lang w:val="ru-RU"/>
        </w:rPr>
      </w:pPr>
      <w:r w:rsidRPr="009803B0">
        <w:rPr>
          <w:lang w:val="ru-RU"/>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9803B0" w:rsidRPr="009803B0" w:rsidRDefault="009803B0" w:rsidP="009803B0">
      <w:pPr>
        <w:ind w:firstLine="709"/>
        <w:jc w:val="both"/>
        <w:rPr>
          <w:lang w:val="ru-RU"/>
        </w:rPr>
      </w:pPr>
      <w:r w:rsidRPr="009803B0">
        <w:rPr>
          <w:lang w:val="ru-RU"/>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803B0" w:rsidRPr="009803B0" w:rsidRDefault="009803B0" w:rsidP="009803B0">
      <w:pPr>
        <w:ind w:firstLine="709"/>
        <w:jc w:val="both"/>
        <w:rPr>
          <w:b/>
          <w:lang w:val="ru-RU"/>
        </w:rPr>
      </w:pPr>
    </w:p>
    <w:p w:rsidR="009803B0" w:rsidRPr="009803B0" w:rsidRDefault="00A66CDE" w:rsidP="009803B0">
      <w:pPr>
        <w:keepNext/>
        <w:keepLines/>
        <w:autoSpaceDE/>
        <w:autoSpaceDN/>
        <w:adjustRightInd/>
        <w:spacing w:before="200"/>
        <w:ind w:firstLine="400"/>
        <w:jc w:val="both"/>
        <w:outlineLvl w:val="1"/>
        <w:rPr>
          <w:rFonts w:eastAsia="Times New Roman"/>
          <w:b/>
          <w:lang w:val="ru-RU"/>
        </w:rPr>
      </w:pPr>
      <w:bookmarkStart w:id="19" w:name="_Toc405145649"/>
      <w:bookmarkStart w:id="20" w:name="_Toc406058978"/>
      <w:bookmarkStart w:id="21" w:name="_Toc409691627"/>
      <w:bookmarkStart w:id="22" w:name="_Toc410653951"/>
      <w:bookmarkStart w:id="23" w:name="_Toc414553132"/>
      <w:r>
        <w:rPr>
          <w:rFonts w:eastAsia="Times New Roman"/>
          <w:b/>
          <w:lang w:val="ru-RU"/>
        </w:rPr>
        <w:t xml:space="preserve">1.2.4. </w:t>
      </w:r>
      <w:r w:rsidR="009803B0" w:rsidRPr="009803B0">
        <w:rPr>
          <w:rFonts w:eastAsia="Times New Roman"/>
          <w:b/>
          <w:lang w:val="ru-RU"/>
        </w:rPr>
        <w:t>Метапредметные результаты освоения ООП</w:t>
      </w:r>
      <w:bookmarkEnd w:id="19"/>
      <w:bookmarkEnd w:id="20"/>
      <w:bookmarkEnd w:id="21"/>
      <w:bookmarkEnd w:id="22"/>
      <w:bookmarkEnd w:id="23"/>
    </w:p>
    <w:p w:rsidR="009803B0" w:rsidRPr="009803B0" w:rsidRDefault="009803B0" w:rsidP="009803B0">
      <w:pPr>
        <w:ind w:firstLine="709"/>
        <w:jc w:val="both"/>
        <w:rPr>
          <w:b/>
          <w:i/>
          <w:lang w:val="ru-RU"/>
        </w:rPr>
      </w:pPr>
      <w:r w:rsidRPr="009803B0">
        <w:rPr>
          <w:lang w:val="ru-RU"/>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9803B0">
        <w:rPr>
          <w:lang w:val="ru-RU"/>
        </w:rPr>
        <w:tab/>
        <w:t>коммуникативные).</w:t>
      </w:r>
    </w:p>
    <w:p w:rsidR="009803B0" w:rsidRPr="009803B0" w:rsidRDefault="009803B0" w:rsidP="009803B0">
      <w:pPr>
        <w:ind w:firstLine="709"/>
        <w:jc w:val="both"/>
        <w:rPr>
          <w:b/>
          <w:lang w:val="ru-RU"/>
        </w:rPr>
      </w:pPr>
      <w:r w:rsidRPr="009803B0">
        <w:rPr>
          <w:b/>
          <w:lang w:val="ru-RU"/>
        </w:rPr>
        <w:t>Межпредметные понятия</w:t>
      </w:r>
    </w:p>
    <w:p w:rsidR="009803B0" w:rsidRPr="009803B0" w:rsidRDefault="009803B0" w:rsidP="009803B0">
      <w:pPr>
        <w:jc w:val="both"/>
        <w:rPr>
          <w:rFonts w:eastAsia="Times New Roman"/>
          <w:lang w:val="ru-RU"/>
        </w:rPr>
      </w:pPr>
      <w:r w:rsidRPr="009803B0">
        <w:rPr>
          <w:lang w:val="ru-RU"/>
        </w:rPr>
        <w:t xml:space="preserve">Условием формирования межпредметных понятий,  таких, как система, </w:t>
      </w:r>
      <w:r w:rsidRPr="009803B0">
        <w:rPr>
          <w:rFonts w:eastAsia="Times New Roman"/>
          <w:shd w:val="clear" w:color="auto" w:fill="FFFFFF"/>
          <w:lang w:val="ru-RU"/>
        </w:rPr>
        <w:t xml:space="preserve">факт, закономерность, феномен, анализ, синтез </w:t>
      </w:r>
      <w:r w:rsidRPr="009803B0">
        <w:rPr>
          <w:lang w:val="ru-RU"/>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9803B0">
        <w:rPr>
          <w:b/>
          <w:lang w:val="ru-RU"/>
        </w:rPr>
        <w:t>основ читательской компетенции</w:t>
      </w:r>
      <w:r w:rsidRPr="009803B0">
        <w:rPr>
          <w:lang w:val="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803B0" w:rsidRPr="009803B0" w:rsidRDefault="009803B0" w:rsidP="009803B0">
      <w:pPr>
        <w:ind w:firstLine="709"/>
        <w:jc w:val="both"/>
        <w:rPr>
          <w:i/>
          <w:lang w:val="ru-RU"/>
        </w:rPr>
      </w:pPr>
      <w:r w:rsidRPr="009803B0">
        <w:rPr>
          <w:lang w:val="ru-RU"/>
        </w:rPr>
        <w:t xml:space="preserve">При изучении учебных предметов обучающиеся усовершенствуют приобретенные на первом уровне </w:t>
      </w:r>
      <w:r w:rsidRPr="009803B0">
        <w:rPr>
          <w:b/>
          <w:lang w:val="ru-RU"/>
        </w:rPr>
        <w:t>навыки работы с информацией</w:t>
      </w:r>
      <w:r w:rsidRPr="009803B0">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9803B0" w:rsidRPr="009803B0" w:rsidRDefault="009803B0" w:rsidP="009803B0">
      <w:pPr>
        <w:ind w:firstLine="709"/>
        <w:jc w:val="both"/>
        <w:rPr>
          <w:lang w:val="ru-RU"/>
        </w:rPr>
      </w:pPr>
      <w:r w:rsidRPr="009803B0">
        <w:rPr>
          <w:lang w:val="ru-RU"/>
        </w:rPr>
        <w:t>•</w:t>
      </w:r>
      <w:r w:rsidRPr="009803B0">
        <w:t> </w:t>
      </w:r>
      <w:r w:rsidRPr="009803B0">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9803B0" w:rsidRPr="009803B0" w:rsidRDefault="009803B0" w:rsidP="009803B0">
      <w:pPr>
        <w:ind w:firstLine="709"/>
        <w:jc w:val="both"/>
        <w:rPr>
          <w:lang w:val="ru-RU"/>
        </w:rPr>
      </w:pPr>
      <w:r w:rsidRPr="009803B0">
        <w:rPr>
          <w:lang w:val="ru-RU"/>
        </w:rPr>
        <w:t>•</w:t>
      </w:r>
      <w:r w:rsidRPr="009803B0">
        <w:t> </w:t>
      </w:r>
      <w:r w:rsidRPr="009803B0">
        <w:rPr>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803B0" w:rsidRPr="009803B0" w:rsidRDefault="009803B0" w:rsidP="009803B0">
      <w:pPr>
        <w:ind w:firstLine="709"/>
        <w:jc w:val="both"/>
        <w:rPr>
          <w:lang w:val="ru-RU"/>
        </w:rPr>
      </w:pPr>
      <w:r w:rsidRPr="009803B0">
        <w:rPr>
          <w:lang w:val="ru-RU"/>
        </w:rPr>
        <w:t>•</w:t>
      </w:r>
      <w:r w:rsidRPr="009803B0">
        <w:t> </w:t>
      </w:r>
      <w:r w:rsidRPr="009803B0">
        <w:rPr>
          <w:lang w:val="ru-RU"/>
        </w:rPr>
        <w:t>заполнять и дополнять таблицы, схемы, диаграммы, тексты.</w:t>
      </w:r>
    </w:p>
    <w:p w:rsidR="009803B0" w:rsidRPr="009803B0" w:rsidRDefault="009803B0" w:rsidP="009803B0">
      <w:pPr>
        <w:suppressAutoHyphens/>
        <w:ind w:firstLine="709"/>
        <w:jc w:val="both"/>
        <w:rPr>
          <w:lang w:val="ru-RU"/>
        </w:rPr>
      </w:pPr>
      <w:r w:rsidRPr="009803B0">
        <w:rPr>
          <w:lang w:val="ru-RU"/>
        </w:rPr>
        <w:lastRenderedPageBreak/>
        <w:t xml:space="preserve">В ходе изучения всех учебных предметов обучающиеся </w:t>
      </w:r>
      <w:r w:rsidRPr="009803B0">
        <w:rPr>
          <w:b/>
          <w:lang w:val="ru-RU"/>
        </w:rPr>
        <w:t>приобретут опыт проектной деятельности</w:t>
      </w:r>
      <w:r w:rsidRPr="009803B0">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803B0" w:rsidRPr="009803B0" w:rsidRDefault="009803B0" w:rsidP="009803B0">
      <w:pPr>
        <w:suppressAutoHyphens/>
        <w:ind w:firstLine="709"/>
        <w:jc w:val="both"/>
        <w:rPr>
          <w:lang w:val="ru-RU"/>
        </w:rPr>
      </w:pPr>
      <w:r w:rsidRPr="009803B0">
        <w:rPr>
          <w:lang w:val="ru-RU"/>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9803B0" w:rsidRPr="009803B0" w:rsidRDefault="009803B0" w:rsidP="009803B0">
      <w:pPr>
        <w:ind w:firstLine="709"/>
        <w:jc w:val="both"/>
        <w:rPr>
          <w:lang w:val="ru-RU"/>
        </w:rPr>
      </w:pPr>
      <w:r w:rsidRPr="009803B0">
        <w:rPr>
          <w:lang w:val="ru-RU"/>
        </w:rPr>
        <w:t>В соответствии ФГОС ООО выделяются три группы универсальных учебных действий: регулятивные, познавательные, коммуникативные.</w:t>
      </w:r>
    </w:p>
    <w:p w:rsidR="009803B0" w:rsidRPr="009803B0" w:rsidRDefault="009803B0" w:rsidP="009803B0">
      <w:pPr>
        <w:ind w:firstLine="709"/>
        <w:jc w:val="both"/>
        <w:rPr>
          <w:b/>
        </w:rPr>
      </w:pPr>
      <w:r w:rsidRPr="009803B0">
        <w:rPr>
          <w:b/>
        </w:rPr>
        <w:t>Регулятивные УУД</w:t>
      </w:r>
    </w:p>
    <w:p w:rsidR="009803B0" w:rsidRPr="009803B0" w:rsidRDefault="009803B0" w:rsidP="009803B0">
      <w:pPr>
        <w:numPr>
          <w:ilvl w:val="0"/>
          <w:numId w:val="4"/>
        </w:numPr>
        <w:tabs>
          <w:tab w:val="left" w:pos="1134"/>
        </w:tabs>
        <w:autoSpaceDE/>
        <w:autoSpaceDN/>
        <w:adjustRightInd/>
        <w:ind w:firstLine="709"/>
        <w:jc w:val="both"/>
      </w:pPr>
      <w:r w:rsidRPr="009803B0">
        <w:rPr>
          <w:lang w:val="ru-RU"/>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9803B0">
        <w:t>Обучающийся сможет:</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анализировать существующие и планировать будущие образовательные результаты;</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идентифицировать собственные проблемы и определять главную проблему;</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выдвигать версии решения проблемы, формулировать гипотезы, предвосхищать конечный результат;</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ставить цель деятельности на основе определенной проблемы и существующих возможностей;</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формулировать учебные задачи как шаги достижения поставленной цели деятельности;</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обосновывать целевые ориентиры и приоритеты ссылками на ценности, указывая и обосновывая логическую последовательность шагов.</w:t>
      </w:r>
    </w:p>
    <w:p w:rsidR="009803B0" w:rsidRPr="009803B0" w:rsidRDefault="009803B0" w:rsidP="009803B0">
      <w:pPr>
        <w:numPr>
          <w:ilvl w:val="0"/>
          <w:numId w:val="4"/>
        </w:numPr>
        <w:tabs>
          <w:tab w:val="left" w:pos="1134"/>
        </w:tabs>
        <w:autoSpaceDE/>
        <w:autoSpaceDN/>
        <w:adjustRightInd/>
        <w:ind w:firstLine="709"/>
        <w:jc w:val="both"/>
        <w:rPr>
          <w:b/>
        </w:rPr>
      </w:pPr>
      <w:r w:rsidRPr="009803B0">
        <w:rPr>
          <w:lang w:val="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9803B0">
        <w:t>Обучающийся сможет:</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определять необходимые действие(я) в соответствии с учебной и познавательной задачей и составлять алгоритм их выполнения;</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обосновывать и осуществлять выбор наиболее эффективных способов решения учебных и познавательных задач;</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определять/находить, в том числе из предложенных вариантов, условия для выполнения учебной и познавательной задачи;</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выбирать из предложенных вариантов и самостоятельно искать средства/ресурсы для решения задачи/достижения цели;</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составлять план решения проблемы (выполнения проекта, проведения исследования);</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определять потенциальные затруднения при решении учебной и познавательной задачи и находить средства для их устранения;</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описывать свой опыт, оформляя его для передачи другим людям в виде технологии решения практических задач определенного класса;</w:t>
      </w:r>
    </w:p>
    <w:p w:rsidR="009803B0" w:rsidRPr="009803B0" w:rsidRDefault="009803B0" w:rsidP="009803B0">
      <w:pPr>
        <w:numPr>
          <w:ilvl w:val="0"/>
          <w:numId w:val="5"/>
        </w:numPr>
        <w:tabs>
          <w:tab w:val="left" w:pos="993"/>
        </w:tabs>
        <w:autoSpaceDE/>
        <w:autoSpaceDN/>
        <w:adjustRightInd/>
        <w:ind w:firstLine="709"/>
        <w:jc w:val="both"/>
        <w:rPr>
          <w:lang w:val="ru-RU"/>
        </w:rPr>
      </w:pPr>
      <w:r w:rsidRPr="009803B0">
        <w:rPr>
          <w:lang w:val="ru-RU"/>
        </w:rPr>
        <w:t xml:space="preserve">планировать и корректировать свою индивидуальную </w:t>
      </w:r>
      <w:r w:rsidRPr="009803B0">
        <w:rPr>
          <w:lang w:val="ru-RU"/>
        </w:rPr>
        <w:lastRenderedPageBreak/>
        <w:t>образовательную траекторию.</w:t>
      </w:r>
    </w:p>
    <w:p w:rsidR="009803B0" w:rsidRPr="009803B0" w:rsidRDefault="009803B0" w:rsidP="009803B0">
      <w:pPr>
        <w:numPr>
          <w:ilvl w:val="0"/>
          <w:numId w:val="4"/>
        </w:numPr>
        <w:tabs>
          <w:tab w:val="left" w:pos="1134"/>
        </w:tabs>
        <w:autoSpaceDE/>
        <w:autoSpaceDN/>
        <w:adjustRightInd/>
        <w:ind w:firstLine="709"/>
        <w:jc w:val="both"/>
      </w:pPr>
      <w:r w:rsidRPr="009803B0">
        <w:rPr>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определять совместно с педагогом и сверстниками критерии планируемых результатов и критерии оценки своей учебной деятельности;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систематизировать (в том числе выбирать приоритетные) критерии планируемых результатов и оценки своей деятельности;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оценивать свою деятельность, аргументируя причины достижения или отсутствия планируемого результата;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находить достаточные средства для выполнения учебных действий в изменяющейся ситуации и/или при отсутствии планируемого результата;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сверять свои действия с целью и, при необходимости, исправлять ошибки самостоятельно.</w:t>
      </w:r>
    </w:p>
    <w:p w:rsidR="009803B0" w:rsidRPr="009803B0" w:rsidRDefault="009803B0" w:rsidP="009803B0">
      <w:pPr>
        <w:numPr>
          <w:ilvl w:val="0"/>
          <w:numId w:val="4"/>
        </w:numPr>
        <w:tabs>
          <w:tab w:val="left" w:pos="1134"/>
        </w:tabs>
        <w:autoSpaceDE/>
        <w:autoSpaceDN/>
        <w:adjustRightInd/>
        <w:ind w:firstLine="709"/>
        <w:jc w:val="both"/>
      </w:pPr>
      <w:r w:rsidRPr="009803B0">
        <w:rPr>
          <w:lang w:val="ru-RU"/>
        </w:rPr>
        <w:t xml:space="preserve">Умение оценивать правильность выполнения учебной задачи, собственные возможности ее решения.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определять критерии правильности (корректности) выполнения учебной задачи;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анализировать и обосновывать применение соответствующего инструментария для выполнения учебной задачи;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обосновывать достижимость цели выбранным способом на основе оценки своих внутренних ресурсов и доступных внешних ресурсов;</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фиксировать и анализировать динамику собственных образовательных результатов.</w:t>
      </w:r>
    </w:p>
    <w:p w:rsidR="009803B0" w:rsidRPr="009803B0" w:rsidRDefault="009803B0" w:rsidP="009803B0">
      <w:pPr>
        <w:numPr>
          <w:ilvl w:val="0"/>
          <w:numId w:val="4"/>
        </w:numPr>
        <w:tabs>
          <w:tab w:val="left" w:pos="1134"/>
        </w:tabs>
        <w:autoSpaceDE/>
        <w:autoSpaceDN/>
        <w:adjustRightInd/>
        <w:ind w:firstLine="709"/>
        <w:jc w:val="both"/>
        <w:rPr>
          <w:b/>
        </w:rPr>
      </w:pPr>
      <w:r w:rsidRPr="009803B0">
        <w:rPr>
          <w:lang w:val="ru-RU"/>
        </w:rPr>
        <w:t xml:space="preserve">Владение основами самоконтроля, самооценки, принятия решений и осуществления осознанного выбора в учебной и познавательной.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соотносить реальные и планируемые результаты индивидуальной образовательной деятельности и делать выводы;</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принимать решение в учебной ситуации и нести за него ответственность;</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lastRenderedPageBreak/>
        <w:t>самостоятельно определять причины своего успеха или неуспеха и находить способы выхода из ситуации неуспеха;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803B0" w:rsidRPr="009803B0" w:rsidRDefault="009803B0" w:rsidP="009803B0">
      <w:pPr>
        <w:ind w:firstLine="709"/>
        <w:jc w:val="both"/>
        <w:rPr>
          <w:b/>
        </w:rPr>
      </w:pPr>
      <w:r w:rsidRPr="009803B0">
        <w:rPr>
          <w:b/>
        </w:rPr>
        <w:t>Познавательные УУД</w:t>
      </w:r>
    </w:p>
    <w:p w:rsidR="009803B0" w:rsidRPr="009803B0" w:rsidRDefault="009803B0" w:rsidP="009803B0">
      <w:pPr>
        <w:numPr>
          <w:ilvl w:val="0"/>
          <w:numId w:val="4"/>
        </w:numPr>
        <w:tabs>
          <w:tab w:val="left" w:pos="1134"/>
        </w:tabs>
        <w:autoSpaceDE/>
        <w:autoSpaceDN/>
        <w:adjustRightInd/>
        <w:ind w:firstLine="709"/>
        <w:jc w:val="both"/>
      </w:pPr>
      <w:r w:rsidRPr="009803B0">
        <w:rPr>
          <w:lang w:val="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подбирать слова, соподчиненные ключевому слову, определяющие его признаки и свойства;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выстраивать логическую цепочку, состоящую из ключевого слова и соподчиненных ему слов;</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выделять общий признак двух или нескольких предметов или явлений и объяснять их сходство;</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объединять предметы и явления в группы по определенным признакам, сравнивать, классифицировать и обобщать факты и явления;</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выделять явление из общего ряда других явлений;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строить рассуждение от общих закономерностей к частным явлениям и от частных явлений к общим закономерностям;</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строить рассуждение на основе сравнения предметов и явлений, выделяя при этом общие признаки;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излагать полученную информацию, интерпретируя ее в контексте решаемой задачи;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самостоятельно указывать на информацию, нуждающуюся в проверке, предлагать и применять способ проверки достоверности информации;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вербализовать эмоциональное впечатление, оказанное на него источником;</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803B0" w:rsidRPr="009803B0" w:rsidRDefault="009803B0" w:rsidP="009803B0">
      <w:pPr>
        <w:numPr>
          <w:ilvl w:val="0"/>
          <w:numId w:val="4"/>
        </w:numPr>
        <w:tabs>
          <w:tab w:val="left" w:pos="1134"/>
        </w:tabs>
        <w:autoSpaceDE/>
        <w:autoSpaceDN/>
        <w:adjustRightInd/>
        <w:ind w:firstLine="709"/>
        <w:jc w:val="both"/>
      </w:pPr>
      <w:r w:rsidRPr="009803B0">
        <w:rPr>
          <w:lang w:val="ru-RU"/>
        </w:rPr>
        <w:t xml:space="preserve">Умение создавать, применять и преобразовывать знаки и символы, модели и схемы для решения учебных и познавательных задач. </w:t>
      </w:r>
      <w:r w:rsidRPr="009803B0">
        <w:t xml:space="preserve">Обучающийся </w:t>
      </w:r>
      <w:r w:rsidRPr="009803B0">
        <w:lastRenderedPageBreak/>
        <w:t>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обозначать символом и знаком предмет и/или явление;</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определять логические связи между предметами и/или явлениями, обозначать данные логические связи с помощью знаков в схеме;</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создавать абстрактный или реальный образ предмета и/или явления;</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строить модель/схему на основе условий задачи и/или способа ее решения;</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преобразовывать модели с целью выявления общих законов, определяющих данную предметную область;</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строить доказательство: прямое, косвенное, от противного;</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803B0" w:rsidRPr="009803B0" w:rsidRDefault="009803B0" w:rsidP="009803B0">
      <w:pPr>
        <w:numPr>
          <w:ilvl w:val="0"/>
          <w:numId w:val="4"/>
        </w:numPr>
        <w:tabs>
          <w:tab w:val="left" w:pos="1134"/>
        </w:tabs>
        <w:autoSpaceDE/>
        <w:autoSpaceDN/>
        <w:adjustRightInd/>
        <w:ind w:firstLine="709"/>
        <w:jc w:val="both"/>
      </w:pPr>
      <w:r w:rsidRPr="009803B0">
        <w:t>Смысловое чтение. 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находить в тексте требуемую информацию (в соответствии с целями своей деятельности);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ориентироваться в содержании текста, понимать целостный смысл текста, структурировать текст;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устанавливать взаимосвязь описанных в тексте событий, явлений, процессов;</w:t>
      </w:r>
    </w:p>
    <w:p w:rsidR="009803B0" w:rsidRPr="009803B0" w:rsidRDefault="009803B0" w:rsidP="009803B0">
      <w:pPr>
        <w:numPr>
          <w:ilvl w:val="0"/>
          <w:numId w:val="6"/>
        </w:numPr>
        <w:tabs>
          <w:tab w:val="left" w:pos="993"/>
        </w:tabs>
        <w:autoSpaceDE/>
        <w:autoSpaceDN/>
        <w:adjustRightInd/>
        <w:ind w:firstLine="709"/>
        <w:jc w:val="both"/>
      </w:pPr>
      <w:r w:rsidRPr="009803B0">
        <w:t>резюмировать главную идею текста;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9803B0">
        <w:t>non</w:t>
      </w:r>
      <w:r w:rsidRPr="009803B0">
        <w:rPr>
          <w:lang w:val="ru-RU"/>
        </w:rPr>
        <w:t>-</w:t>
      </w:r>
      <w:r w:rsidRPr="009803B0">
        <w:t>fiction</w:t>
      </w:r>
      <w:r w:rsidRPr="009803B0">
        <w:rPr>
          <w:lang w:val="ru-RU"/>
        </w:rPr>
        <w:t>);</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критически оценивать содержание и форму текста.</w:t>
      </w:r>
    </w:p>
    <w:p w:rsidR="009803B0" w:rsidRPr="009803B0" w:rsidRDefault="009803B0" w:rsidP="009803B0">
      <w:pPr>
        <w:numPr>
          <w:ilvl w:val="0"/>
          <w:numId w:val="4"/>
        </w:numPr>
        <w:tabs>
          <w:tab w:val="left" w:pos="1134"/>
        </w:tabs>
        <w:autoSpaceDE/>
        <w:autoSpaceDN/>
        <w:adjustRightInd/>
        <w:ind w:firstLine="709"/>
        <w:jc w:val="both"/>
      </w:pPr>
      <w:r w:rsidRPr="009803B0">
        <w:rPr>
          <w:lang w:val="ru-RU"/>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определять свое отношение к природной среде;</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анализировать влияние экологических факторов на среду обитания живых организмов;</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проводить причинный и вероятностный анализ экологических ситуаций;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прогнозировать изменения ситуации при смене действия одного фактора на действие другого фактора;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распространять экологические знания и участвовать в практических делах по защите окружающей среды;</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выражать свое отношение к природе через рисунки, сочинения, модели, проектные работы.</w:t>
      </w:r>
    </w:p>
    <w:p w:rsidR="009803B0" w:rsidRPr="009803B0" w:rsidRDefault="009803B0" w:rsidP="009803B0">
      <w:pPr>
        <w:ind w:firstLine="709"/>
        <w:jc w:val="both"/>
      </w:pPr>
      <w:r w:rsidRPr="009803B0">
        <w:rPr>
          <w:lang w:val="ru-RU"/>
        </w:rPr>
        <w:t xml:space="preserve">10. Развитие мотивации к овладению культурой активного использования словарей и </w:t>
      </w:r>
      <w:r w:rsidRPr="009803B0">
        <w:rPr>
          <w:lang w:val="ru-RU"/>
        </w:rPr>
        <w:lastRenderedPageBreak/>
        <w:t xml:space="preserve">других поисковых систем. </w:t>
      </w:r>
      <w:r w:rsidRPr="009803B0">
        <w:t>Обучающийся сможет:</w:t>
      </w:r>
    </w:p>
    <w:p w:rsidR="009803B0" w:rsidRPr="009803B0" w:rsidRDefault="009803B0" w:rsidP="009803B0">
      <w:pPr>
        <w:widowControl/>
        <w:numPr>
          <w:ilvl w:val="0"/>
          <w:numId w:val="6"/>
        </w:numPr>
        <w:autoSpaceDE/>
        <w:autoSpaceDN/>
        <w:adjustRightInd/>
        <w:contextualSpacing/>
        <w:jc w:val="both"/>
        <w:rPr>
          <w:rFonts w:eastAsia="Times New Roman"/>
          <w:lang w:val="x-none" w:eastAsia="x-none"/>
        </w:rPr>
      </w:pPr>
      <w:r w:rsidRPr="009803B0">
        <w:rPr>
          <w:rFonts w:eastAsia="Times New Roman"/>
          <w:lang w:val="x-none" w:eastAsia="x-none"/>
        </w:rPr>
        <w:t>определять необходимые ключевые поисковые слова и запросы;</w:t>
      </w:r>
    </w:p>
    <w:p w:rsidR="009803B0" w:rsidRPr="009803B0" w:rsidRDefault="009803B0" w:rsidP="009803B0">
      <w:pPr>
        <w:widowControl/>
        <w:numPr>
          <w:ilvl w:val="0"/>
          <w:numId w:val="6"/>
        </w:numPr>
        <w:autoSpaceDE/>
        <w:autoSpaceDN/>
        <w:adjustRightInd/>
        <w:contextualSpacing/>
        <w:jc w:val="both"/>
        <w:rPr>
          <w:rFonts w:eastAsia="Times New Roman"/>
          <w:lang w:val="x-none" w:eastAsia="x-none"/>
        </w:rPr>
      </w:pPr>
      <w:r w:rsidRPr="009803B0">
        <w:rPr>
          <w:rFonts w:eastAsia="Times New Roman"/>
          <w:lang w:val="x-none" w:eastAsia="x-none"/>
        </w:rPr>
        <w:t>осуществлять взаимодействие с электронными поисковыми системами, словарями;</w:t>
      </w:r>
    </w:p>
    <w:p w:rsidR="009803B0" w:rsidRPr="009803B0" w:rsidRDefault="009803B0" w:rsidP="009803B0">
      <w:pPr>
        <w:widowControl/>
        <w:numPr>
          <w:ilvl w:val="0"/>
          <w:numId w:val="6"/>
        </w:numPr>
        <w:autoSpaceDE/>
        <w:autoSpaceDN/>
        <w:adjustRightInd/>
        <w:contextualSpacing/>
        <w:jc w:val="both"/>
        <w:rPr>
          <w:rFonts w:eastAsia="Times New Roman"/>
          <w:lang w:val="x-none" w:eastAsia="x-none"/>
        </w:rPr>
      </w:pPr>
      <w:r w:rsidRPr="009803B0">
        <w:rPr>
          <w:rFonts w:eastAsia="Times New Roman"/>
          <w:lang w:val="x-none" w:eastAsia="x-none"/>
        </w:rPr>
        <w:t>формировать множественную выборку из поисковых источников для объективизации результатов поиска;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соотносить полученные результаты поиска со своей деятельностью.</w:t>
      </w:r>
    </w:p>
    <w:p w:rsidR="009803B0" w:rsidRPr="009803B0" w:rsidRDefault="009803B0" w:rsidP="009803B0">
      <w:pPr>
        <w:tabs>
          <w:tab w:val="left" w:pos="993"/>
        </w:tabs>
        <w:ind w:firstLine="709"/>
        <w:jc w:val="both"/>
        <w:rPr>
          <w:b/>
        </w:rPr>
      </w:pPr>
      <w:r w:rsidRPr="009803B0">
        <w:rPr>
          <w:b/>
        </w:rPr>
        <w:t>Коммуникативные УУД</w:t>
      </w:r>
    </w:p>
    <w:p w:rsidR="009803B0" w:rsidRPr="009803B0" w:rsidRDefault="009803B0" w:rsidP="009803B0">
      <w:pPr>
        <w:numPr>
          <w:ilvl w:val="0"/>
          <w:numId w:val="7"/>
        </w:numPr>
        <w:tabs>
          <w:tab w:val="left" w:pos="426"/>
        </w:tabs>
        <w:autoSpaceDE/>
        <w:autoSpaceDN/>
        <w:adjustRightInd/>
        <w:ind w:firstLine="709"/>
        <w:contextualSpacing/>
        <w:jc w:val="both"/>
        <w:rPr>
          <w:rFonts w:eastAsia="Times New Roman"/>
          <w:lang w:val="x-none" w:eastAsia="x-none"/>
        </w:rPr>
      </w:pPr>
      <w:r w:rsidRPr="009803B0">
        <w:rPr>
          <w:rFonts w:eastAsia="Times New Roman"/>
          <w:lang w:val="x-none" w:eastAsia="x-none"/>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определять возможные роли в совместной деятельности;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играть определенную роль в совместной деятельности;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определять свои действия и действия партнера, которые способствовали или препятствовали продуктивной коммуникации;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строить позитивные отношения в процессе учебной и познавательной деятельности;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предлагать альтернативное решение в конфликтной ситуации;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выделять общую точку зрения в дискуссии;</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договариваться о правилах и вопросах для обсуждения в соответствии с поставленной перед группой задачей;</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организовывать учебное взаимодействие в группе (определять общие цели, распределять роли, договариваться друг с другом и т. д.);</w:t>
      </w:r>
    </w:p>
    <w:p w:rsidR="009803B0" w:rsidRPr="009803B0" w:rsidRDefault="009803B0" w:rsidP="009803B0">
      <w:pPr>
        <w:numPr>
          <w:ilvl w:val="0"/>
          <w:numId w:val="8"/>
        </w:numPr>
        <w:tabs>
          <w:tab w:val="left" w:pos="993"/>
        </w:tabs>
        <w:autoSpaceDE/>
        <w:autoSpaceDN/>
        <w:adjustRightInd/>
        <w:ind w:firstLine="709"/>
        <w:jc w:val="both"/>
        <w:rPr>
          <w:lang w:val="ru-RU"/>
        </w:rPr>
      </w:pPr>
      <w:r w:rsidRPr="009803B0">
        <w:rPr>
          <w:lang w:val="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803B0" w:rsidRPr="009803B0" w:rsidRDefault="009803B0" w:rsidP="009803B0">
      <w:pPr>
        <w:numPr>
          <w:ilvl w:val="0"/>
          <w:numId w:val="7"/>
        </w:numPr>
        <w:tabs>
          <w:tab w:val="left" w:pos="142"/>
        </w:tabs>
        <w:autoSpaceDE/>
        <w:autoSpaceDN/>
        <w:adjustRightInd/>
        <w:ind w:firstLine="709"/>
        <w:jc w:val="both"/>
      </w:pPr>
      <w:r w:rsidRPr="009803B0">
        <w:rPr>
          <w:lang w:val="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определять задачу коммуникации и в соответствии с ней отбирать речевые средства;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отбирать и использовать речевые средства в процессе коммуникации с другими людьми (диалог в паре, в малой группе и т. д.);</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представлять в устной или письменной форме развернутый план собственной деятельности;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соблюдать нормы публичной речи, регламент в монологе и дискуссии в соответствии с коммуникативной задачей;</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высказывать и обосновывать мнение (суждение) и запрашивать мнение партнера в рамках диалога;</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lastRenderedPageBreak/>
        <w:t>принимать решение в ходе диалога и согласовывать его с собеседником;</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создавать письменные «клишированные» и оригинальные тексты с использованием необходимых речевых средств;</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использовать вербальные средства (средства логической связи) для выделения смысловых блоков своего выступления;</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использовать невербальные средства или наглядные материалы, подготовленные/отобранные под руководством учителя;</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9803B0" w:rsidRPr="009803B0" w:rsidRDefault="009803B0" w:rsidP="009803B0">
      <w:pPr>
        <w:numPr>
          <w:ilvl w:val="0"/>
          <w:numId w:val="7"/>
        </w:numPr>
        <w:tabs>
          <w:tab w:val="left" w:pos="993"/>
        </w:tabs>
        <w:autoSpaceDE/>
        <w:autoSpaceDN/>
        <w:adjustRightInd/>
        <w:ind w:firstLine="709"/>
        <w:jc w:val="both"/>
      </w:pPr>
      <w:r w:rsidRPr="009803B0">
        <w:rPr>
          <w:lang w:val="ru-RU"/>
        </w:rPr>
        <w:t xml:space="preserve">Формирование и развитие компетентности в области использования информационно-коммуникационных технологий (далее – ИКТ). </w:t>
      </w:r>
      <w:r w:rsidRPr="009803B0">
        <w:t>Обучающийся сможет: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выделять информационный аспект задачи, оперировать данными, использовать модель решения задачи;</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использовать информацию с учетом этических и правовых норм;</w:t>
      </w:r>
    </w:p>
    <w:p w:rsidR="009803B0" w:rsidRPr="009803B0" w:rsidRDefault="009803B0" w:rsidP="009803B0">
      <w:pPr>
        <w:numPr>
          <w:ilvl w:val="0"/>
          <w:numId w:val="6"/>
        </w:numPr>
        <w:tabs>
          <w:tab w:val="left" w:pos="993"/>
        </w:tabs>
        <w:autoSpaceDE/>
        <w:autoSpaceDN/>
        <w:adjustRightInd/>
        <w:ind w:firstLine="709"/>
        <w:jc w:val="both"/>
        <w:rPr>
          <w:lang w:val="ru-RU"/>
        </w:rPr>
      </w:pPr>
      <w:r w:rsidRPr="009803B0">
        <w:rPr>
          <w:lang w:val="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66CDE" w:rsidRDefault="00703D70" w:rsidP="00A66CDE">
      <w:pPr>
        <w:keepNext/>
        <w:keepLines/>
        <w:autoSpaceDE/>
        <w:autoSpaceDN/>
        <w:adjustRightInd/>
        <w:spacing w:before="200"/>
        <w:ind w:firstLine="400"/>
        <w:jc w:val="both"/>
        <w:outlineLvl w:val="1"/>
        <w:rPr>
          <w:rFonts w:eastAsia="Times New Roman"/>
          <w:b/>
          <w:lang w:val="ru-RU"/>
        </w:rPr>
      </w:pPr>
      <w:r>
        <w:rPr>
          <w:rFonts w:eastAsia="Times New Roman"/>
          <w:b/>
          <w:lang w:val="ru-RU"/>
        </w:rPr>
        <w:t xml:space="preserve">1.2.5. Предметные </w:t>
      </w:r>
      <w:r w:rsidR="00A66CDE" w:rsidRPr="00A66CDE">
        <w:rPr>
          <w:rFonts w:eastAsia="Times New Roman"/>
          <w:b/>
          <w:lang w:val="ru-RU"/>
        </w:rPr>
        <w:t xml:space="preserve"> результаты</w:t>
      </w:r>
    </w:p>
    <w:p w:rsidR="0048723D" w:rsidRPr="0048723D" w:rsidRDefault="0048723D" w:rsidP="0048723D">
      <w:pPr>
        <w:widowControl/>
        <w:pBdr>
          <w:bottom w:val="single" w:sz="4" w:space="1" w:color="auto"/>
        </w:pBdr>
        <w:autoSpaceDE/>
        <w:autoSpaceDN/>
        <w:adjustRightInd/>
        <w:spacing w:line="240" w:lineRule="atLeast"/>
        <w:ind w:firstLine="709"/>
        <w:outlineLvl w:val="2"/>
        <w:rPr>
          <w:rFonts w:eastAsia="Times New Roman"/>
          <w:b/>
          <w:bCs/>
          <w:lang w:val="ru-RU"/>
        </w:rPr>
      </w:pPr>
      <w:bookmarkStart w:id="24" w:name="_Toc409691628"/>
      <w:bookmarkStart w:id="25" w:name="_Toc410653953"/>
      <w:bookmarkStart w:id="26" w:name="_Toc414553133"/>
      <w:r w:rsidRPr="0048723D">
        <w:rPr>
          <w:rFonts w:eastAsia="Times New Roman"/>
          <w:b/>
          <w:bCs/>
          <w:lang w:val="ru-RU"/>
        </w:rPr>
        <w:t>1.2.5.1. Русский язык</w:t>
      </w:r>
      <w:bookmarkEnd w:id="24"/>
      <w:bookmarkEnd w:id="25"/>
      <w:bookmarkEnd w:id="26"/>
    </w:p>
    <w:p w:rsidR="0048723D" w:rsidRPr="0048723D" w:rsidRDefault="0048723D" w:rsidP="0048723D">
      <w:pPr>
        <w:widowControl/>
        <w:pBdr>
          <w:bottom w:val="single" w:sz="4" w:space="1" w:color="auto"/>
        </w:pBdr>
        <w:autoSpaceDE/>
        <w:autoSpaceDN/>
        <w:adjustRightInd/>
        <w:spacing w:line="240" w:lineRule="atLeast"/>
        <w:ind w:firstLine="709"/>
        <w:jc w:val="both"/>
        <w:outlineLvl w:val="1"/>
        <w:rPr>
          <w:rFonts w:eastAsia="@Arial Unicode MS"/>
          <w:b/>
          <w:bCs/>
          <w:lang w:val="ru-RU"/>
        </w:rPr>
      </w:pPr>
      <w:bookmarkStart w:id="27" w:name="_Toc287934277"/>
      <w:bookmarkStart w:id="28" w:name="_Toc414553134"/>
      <w:bookmarkStart w:id="29" w:name="_Toc287551922"/>
      <w:r w:rsidRPr="0048723D">
        <w:rPr>
          <w:rFonts w:eastAsia="@Arial Unicode MS"/>
          <w:b/>
          <w:bCs/>
          <w:lang w:val="ru-RU"/>
        </w:rPr>
        <w:t>Выпускник научится:</w:t>
      </w:r>
      <w:bookmarkEnd w:id="27"/>
      <w:bookmarkEnd w:id="28"/>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владеть навыками работы с учебной книгой, словарями и другими информационными источниками, включая СМИ и ресурсы Интернета;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владеть навыками различных видов чтения (изучающим, ознакомительным, просмотровым) и информационной переработки прочитанного материала;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B75B79" w:rsidRPr="0048723D" w:rsidRDefault="00B75B79" w:rsidP="00B75B79">
      <w:pPr>
        <w:widowControl/>
        <w:pBdr>
          <w:bottom w:val="single" w:sz="4" w:space="1" w:color="auto"/>
        </w:pBdr>
        <w:tabs>
          <w:tab w:val="left" w:pos="993"/>
        </w:tabs>
        <w:autoSpaceDE/>
        <w:autoSpaceDN/>
        <w:adjustRightInd/>
        <w:spacing w:line="240" w:lineRule="atLeast"/>
        <w:contextualSpacing/>
        <w:jc w:val="both"/>
        <w:rPr>
          <w:lang w:val="ru-RU"/>
        </w:rPr>
      </w:pP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lastRenderedPageBreak/>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использовать знание алфавита при поиске информации;</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различать значимые и незначимые единицы языка;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проводить фонетический и орфоэпический анализ слова;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классифицировать и группировать звуки речи по заданным признакам, слова по заданным параметрам их звукового состава;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членить слова на слоги и правильно их переносить;</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проводить морфемный и словообразовательный анализ слов;</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проводить лексический анализ слова;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опознавать лексические средства выразительности и основные виды тропов (метафора, эпитет, сравнение, гипербола, олицетворение);</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опознавать самостоятельные части речи и их формы, а также служебные части речи и междометия;</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проводить морфологический анализ слова;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применять знания и умения по морфемике и словообразованию при проведении морфологического анализа слов;</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опознавать основные единицы синтаксиса (словосочетание, предложение, текст);</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находить грамматическую основу предложения;</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распознавать главные и второстепенные члены предложения;</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опознавать предложения простые и сложные, предложения осложненной структуры;</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проводить синтаксический анализ словосочетания и предложения;</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соблюдать основные языковые нормы в устной и письменной речи;</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опираться на фонетический, морфемный, словообразовательный и морфологический анализ в практике правописания;</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опираться на грамматико-интонационный анализ при объяснении расстановки знаков препинания в предложении;</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использовать орфографические словари.</w:t>
      </w:r>
    </w:p>
    <w:p w:rsidR="0048723D" w:rsidRPr="0048723D" w:rsidRDefault="0048723D" w:rsidP="0048723D">
      <w:pPr>
        <w:widowControl/>
        <w:pBdr>
          <w:bottom w:val="single" w:sz="4" w:space="1" w:color="auto"/>
        </w:pBdr>
        <w:autoSpaceDE/>
        <w:autoSpaceDN/>
        <w:adjustRightInd/>
        <w:spacing w:line="240" w:lineRule="atLeast"/>
        <w:ind w:firstLine="709"/>
        <w:jc w:val="both"/>
        <w:outlineLvl w:val="1"/>
        <w:rPr>
          <w:rFonts w:eastAsia="@Arial Unicode MS"/>
          <w:b/>
          <w:bCs/>
          <w:lang w:val="ru-RU"/>
        </w:rPr>
      </w:pPr>
      <w:bookmarkStart w:id="30" w:name="_Toc414553135"/>
      <w:r w:rsidRPr="0048723D">
        <w:rPr>
          <w:rFonts w:eastAsia="@Arial Unicode MS"/>
          <w:b/>
          <w:bCs/>
          <w:lang w:val="ru-RU"/>
        </w:rPr>
        <w:t>Выпускник получит возможность научиться:</w:t>
      </w:r>
      <w:bookmarkEnd w:id="30"/>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оценивать собственную и чужую речь с точки зрения точного, уместного и выразительного словоупотребления;</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 xml:space="preserve">опознавать различные выразительные средства языка; </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писать конспект, отзыв, тезисы, рефераты, статьи, рецензии, доклады, интервью, очерки, доверенности, резюме и другие жанры;</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lastRenderedPageBreak/>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характеризовать словообразовательные цепочки и словообразовательные гнезда;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использовать этимологические данные для объяснения правописания и лексического значения слова;</w:t>
      </w:r>
    </w:p>
    <w:p w:rsidR="0048723D" w:rsidRPr="0048723D" w:rsidRDefault="0048723D" w:rsidP="00437204">
      <w:pPr>
        <w:widowControl/>
        <w:numPr>
          <w:ilvl w:val="0"/>
          <w:numId w:val="18"/>
        </w:numPr>
        <w:pBdr>
          <w:bottom w:val="single" w:sz="4" w:space="1" w:color="auto"/>
        </w:pBdr>
        <w:tabs>
          <w:tab w:val="left" w:pos="993"/>
        </w:tabs>
        <w:autoSpaceDE/>
        <w:autoSpaceDN/>
        <w:adjustRightInd/>
        <w:spacing w:line="240" w:lineRule="atLeast"/>
        <w:ind w:left="0" w:firstLine="709"/>
        <w:contextualSpacing/>
        <w:jc w:val="both"/>
        <w:rPr>
          <w:lang w:val="ru-RU"/>
        </w:rPr>
      </w:pPr>
      <w:r w:rsidRPr="0048723D">
        <w:rPr>
          <w:lang w:val="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bookmarkEnd w:id="29"/>
    <w:p w:rsidR="004E4414" w:rsidRPr="004E4414" w:rsidRDefault="004E4414" w:rsidP="004E4414">
      <w:pPr>
        <w:widowControl/>
        <w:pBdr>
          <w:bottom w:val="single" w:sz="4" w:space="1" w:color="auto"/>
        </w:pBdr>
        <w:spacing w:line="240" w:lineRule="atLeast"/>
        <w:ind w:firstLine="539"/>
        <w:jc w:val="both"/>
        <w:rPr>
          <w:rFonts w:eastAsia="MS Mincho"/>
          <w:lang w:val="ru-RU" w:eastAsia="en-US"/>
        </w:rPr>
      </w:pPr>
      <w:r w:rsidRPr="004E4414">
        <w:rPr>
          <w:rFonts w:eastAsia="MS Mincho"/>
          <w:lang w:val="ru-RU" w:eastAsia="en-US"/>
        </w:rPr>
        <w:t>•</w:t>
      </w:r>
      <w:r w:rsidRPr="004E4414">
        <w:rPr>
          <w:rFonts w:eastAsia="MS Mincho"/>
          <w:lang w:val="ru-RU" w:eastAsia="en-US"/>
        </w:rPr>
        <w:tab/>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E4414" w:rsidRPr="004E4414" w:rsidRDefault="004E4414" w:rsidP="004E4414">
      <w:pPr>
        <w:widowControl/>
        <w:pBdr>
          <w:bottom w:val="single" w:sz="4" w:space="1" w:color="auto"/>
        </w:pBdr>
        <w:spacing w:line="240" w:lineRule="atLeast"/>
        <w:ind w:firstLine="539"/>
        <w:jc w:val="both"/>
        <w:rPr>
          <w:rFonts w:eastAsia="MS Mincho"/>
          <w:lang w:val="ru-RU" w:eastAsia="en-US"/>
        </w:rPr>
      </w:pPr>
    </w:p>
    <w:p w:rsidR="004E4414" w:rsidRPr="004E4414" w:rsidRDefault="004E4414" w:rsidP="004E4414">
      <w:pPr>
        <w:widowControl/>
        <w:pBdr>
          <w:bottom w:val="single" w:sz="4" w:space="1" w:color="auto"/>
        </w:pBdr>
        <w:spacing w:line="240" w:lineRule="atLeast"/>
        <w:ind w:firstLine="539"/>
        <w:jc w:val="both"/>
        <w:rPr>
          <w:rFonts w:eastAsia="MS Mincho"/>
          <w:b/>
          <w:lang w:val="ru-RU" w:eastAsia="en-US"/>
        </w:rPr>
      </w:pPr>
      <w:r w:rsidRPr="004E4414">
        <w:rPr>
          <w:rFonts w:eastAsia="MS Mincho"/>
          <w:b/>
          <w:lang w:val="ru-RU" w:eastAsia="en-US"/>
        </w:rPr>
        <w:t>1.2.5.2. Литература</w:t>
      </w:r>
    </w:p>
    <w:p w:rsidR="0048723D" w:rsidRPr="0048723D" w:rsidRDefault="0048723D" w:rsidP="004E4414">
      <w:pPr>
        <w:widowControl/>
        <w:pBdr>
          <w:bottom w:val="single" w:sz="4" w:space="1" w:color="auto"/>
        </w:pBdr>
        <w:spacing w:line="240" w:lineRule="atLeast"/>
        <w:ind w:firstLine="539"/>
        <w:jc w:val="both"/>
        <w:rPr>
          <w:rFonts w:eastAsia="MS Mincho"/>
          <w:lang w:val="ru-RU" w:eastAsia="en-US"/>
        </w:rPr>
      </w:pPr>
      <w:r w:rsidRPr="0048723D">
        <w:rPr>
          <w:rFonts w:eastAsia="MS Mincho"/>
          <w:lang w:val="ru-RU" w:eastAsia="en-US"/>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48723D" w:rsidRPr="0048723D" w:rsidRDefault="0048723D" w:rsidP="00437204">
      <w:pPr>
        <w:widowControl/>
        <w:numPr>
          <w:ilvl w:val="0"/>
          <w:numId w:val="23"/>
        </w:numPr>
        <w:pBdr>
          <w:bottom w:val="single" w:sz="4" w:space="1" w:color="auto"/>
        </w:pBdr>
        <w:tabs>
          <w:tab w:val="left" w:pos="993"/>
        </w:tabs>
        <w:autoSpaceDE/>
        <w:autoSpaceDN/>
        <w:adjustRightInd/>
        <w:spacing w:line="240" w:lineRule="atLeast"/>
        <w:ind w:left="0" w:firstLine="635"/>
        <w:jc w:val="both"/>
        <w:rPr>
          <w:lang w:val="ru-RU" w:eastAsia="en-US"/>
        </w:rPr>
      </w:pPr>
      <w:r w:rsidRPr="0048723D">
        <w:rPr>
          <w:lang w:val="ru-RU"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48723D" w:rsidRPr="0048723D" w:rsidRDefault="0048723D" w:rsidP="00437204">
      <w:pPr>
        <w:widowControl/>
        <w:numPr>
          <w:ilvl w:val="0"/>
          <w:numId w:val="23"/>
        </w:numPr>
        <w:pBdr>
          <w:bottom w:val="single" w:sz="4" w:space="1" w:color="auto"/>
        </w:pBdr>
        <w:tabs>
          <w:tab w:val="left" w:pos="993"/>
        </w:tabs>
        <w:autoSpaceDE/>
        <w:autoSpaceDN/>
        <w:adjustRightInd/>
        <w:spacing w:line="240" w:lineRule="atLeast"/>
        <w:ind w:left="0" w:firstLine="635"/>
        <w:jc w:val="both"/>
        <w:rPr>
          <w:lang w:val="ru-RU" w:eastAsia="en-US"/>
        </w:rPr>
      </w:pPr>
      <w:r w:rsidRPr="0048723D">
        <w:rPr>
          <w:rFonts w:eastAsia="Times New Roman"/>
          <w:lang w:val="ru-RU" w:eastAsia="en-US"/>
        </w:rPr>
        <w:t>восприятие</w:t>
      </w:r>
      <w:r w:rsidRPr="0048723D">
        <w:rPr>
          <w:lang w:val="ru-RU" w:eastAsia="en-US"/>
        </w:rPr>
        <w:t xml:space="preserve"> литературы как одной из основных культурных ценностей народа (отражающей его </w:t>
      </w:r>
      <w:r w:rsidRPr="0048723D">
        <w:rPr>
          <w:rFonts w:eastAsia="Times New Roman"/>
          <w:lang w:val="ru-RU" w:eastAsia="en-US"/>
        </w:rPr>
        <w:t>менталитет, историю, мировосприятие) и</w:t>
      </w:r>
      <w:r w:rsidRPr="0048723D">
        <w:rPr>
          <w:lang w:val="ru-RU" w:eastAsia="en-US"/>
        </w:rPr>
        <w:t xml:space="preserve"> человечества (содержащей смыслы, важные для человечества в целом);</w:t>
      </w:r>
    </w:p>
    <w:p w:rsidR="0048723D" w:rsidRPr="0048723D" w:rsidRDefault="0048723D" w:rsidP="00437204">
      <w:pPr>
        <w:widowControl/>
        <w:numPr>
          <w:ilvl w:val="0"/>
          <w:numId w:val="21"/>
        </w:numPr>
        <w:pBdr>
          <w:bottom w:val="single" w:sz="4" w:space="1" w:color="auto"/>
        </w:pBdr>
        <w:tabs>
          <w:tab w:val="left" w:pos="993"/>
        </w:tabs>
        <w:autoSpaceDE/>
        <w:autoSpaceDN/>
        <w:adjustRightInd/>
        <w:spacing w:line="240" w:lineRule="atLeast"/>
        <w:ind w:left="0" w:firstLine="709"/>
        <w:jc w:val="both"/>
        <w:rPr>
          <w:b/>
          <w:bCs/>
          <w:lang w:val="ru-RU" w:eastAsia="en-US"/>
        </w:rPr>
      </w:pPr>
      <w:r w:rsidRPr="0048723D">
        <w:rPr>
          <w:lang w:val="ru-RU"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48723D" w:rsidRPr="0048723D" w:rsidRDefault="0048723D" w:rsidP="00437204">
      <w:pPr>
        <w:widowControl/>
        <w:numPr>
          <w:ilvl w:val="0"/>
          <w:numId w:val="21"/>
        </w:numPr>
        <w:pBdr>
          <w:bottom w:val="single" w:sz="4" w:space="1" w:color="auto"/>
        </w:pBdr>
        <w:tabs>
          <w:tab w:val="left" w:pos="993"/>
        </w:tabs>
        <w:autoSpaceDE/>
        <w:autoSpaceDN/>
        <w:adjustRightInd/>
        <w:spacing w:line="240" w:lineRule="atLeast"/>
        <w:ind w:left="0" w:firstLine="709"/>
        <w:jc w:val="both"/>
        <w:rPr>
          <w:rFonts w:ascii="Calibri" w:hAnsi="Calibri"/>
          <w:lang w:val="ru-RU" w:eastAsia="en-US"/>
        </w:rPr>
      </w:pPr>
      <w:r w:rsidRPr="0048723D">
        <w:rPr>
          <w:lang w:val="ru-RU"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48723D">
        <w:rPr>
          <w:rFonts w:ascii="Calibri" w:hAnsi="Calibri"/>
          <w:lang w:val="ru-RU" w:eastAsia="en-US"/>
        </w:rPr>
        <w:t>;</w:t>
      </w:r>
    </w:p>
    <w:p w:rsidR="0048723D" w:rsidRPr="0048723D" w:rsidRDefault="0048723D" w:rsidP="00437204">
      <w:pPr>
        <w:widowControl/>
        <w:numPr>
          <w:ilvl w:val="0"/>
          <w:numId w:val="21"/>
        </w:numPr>
        <w:pBdr>
          <w:bottom w:val="single" w:sz="4" w:space="1" w:color="auto"/>
        </w:pBdr>
        <w:tabs>
          <w:tab w:val="left" w:pos="993"/>
        </w:tabs>
        <w:autoSpaceDE/>
        <w:autoSpaceDN/>
        <w:adjustRightInd/>
        <w:spacing w:line="240" w:lineRule="atLeast"/>
        <w:ind w:left="0" w:firstLine="709"/>
        <w:jc w:val="both"/>
        <w:rPr>
          <w:lang w:val="ru-RU" w:eastAsia="en-US"/>
        </w:rPr>
      </w:pPr>
      <w:r w:rsidRPr="0048723D">
        <w:rPr>
          <w:lang w:val="ru-RU" w:eastAsia="en-US"/>
        </w:rPr>
        <w:t>развитие способности понимать литературные художественные произведения, воплощающие разные этнокультурные традиции;</w:t>
      </w:r>
    </w:p>
    <w:p w:rsidR="0048723D" w:rsidRPr="0048723D" w:rsidRDefault="0048723D" w:rsidP="00437204">
      <w:pPr>
        <w:widowControl/>
        <w:numPr>
          <w:ilvl w:val="0"/>
          <w:numId w:val="21"/>
        </w:numPr>
        <w:pBdr>
          <w:bottom w:val="single" w:sz="4" w:space="1" w:color="auto"/>
        </w:pBdr>
        <w:tabs>
          <w:tab w:val="left" w:pos="993"/>
        </w:tabs>
        <w:autoSpaceDE/>
        <w:autoSpaceDN/>
        <w:adjustRightInd/>
        <w:spacing w:line="240" w:lineRule="atLeast"/>
        <w:ind w:left="0" w:firstLine="709"/>
        <w:jc w:val="both"/>
        <w:rPr>
          <w:lang w:val="ru-RU" w:eastAsia="en-US"/>
        </w:rPr>
      </w:pPr>
      <w:r w:rsidRPr="0048723D">
        <w:rPr>
          <w:lang w:val="ru-RU"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8723D" w:rsidRPr="0048723D" w:rsidRDefault="003773F2" w:rsidP="0048723D">
      <w:pPr>
        <w:widowControl/>
        <w:pBdr>
          <w:bottom w:val="single" w:sz="4" w:space="1" w:color="auto"/>
        </w:pBdr>
        <w:spacing w:line="240" w:lineRule="atLeast"/>
        <w:ind w:firstLine="709"/>
        <w:jc w:val="both"/>
        <w:rPr>
          <w:rFonts w:eastAsia="MS Mincho"/>
          <w:lang w:val="ru-RU" w:eastAsia="en-US"/>
        </w:rPr>
      </w:pPr>
      <w:r>
        <w:rPr>
          <w:rFonts w:eastAsia="MS Mincho"/>
          <w:lang w:val="ru-RU" w:eastAsia="en-US"/>
        </w:rPr>
        <w:t xml:space="preserve"> Н</w:t>
      </w:r>
      <w:r w:rsidR="00BD6D6A">
        <w:rPr>
          <w:rFonts w:eastAsia="MS Mincho"/>
          <w:lang w:val="ru-RU" w:eastAsia="en-US"/>
        </w:rPr>
        <w:t>аиболее важными</w:t>
      </w:r>
      <w:r w:rsidR="0048723D" w:rsidRPr="0048723D">
        <w:rPr>
          <w:rFonts w:eastAsia="MS Mincho"/>
          <w:lang w:val="ru-RU" w:eastAsia="en-US"/>
        </w:rPr>
        <w:t xml:space="preserve"> </w:t>
      </w:r>
      <w:r w:rsidR="00BD6D6A">
        <w:rPr>
          <w:rFonts w:eastAsia="MS Mincho"/>
          <w:lang w:val="ru-RU" w:eastAsia="en-US"/>
        </w:rPr>
        <w:t>предметными</w:t>
      </w:r>
      <w:r w:rsidR="0048723D" w:rsidRPr="0048723D">
        <w:rPr>
          <w:rFonts w:eastAsia="MS Mincho"/>
          <w:lang w:val="ru-RU" w:eastAsia="en-US"/>
        </w:rPr>
        <w:t xml:space="preserve"> умения</w:t>
      </w:r>
      <w:r w:rsidR="00BD6D6A">
        <w:rPr>
          <w:rFonts w:eastAsia="MS Mincho"/>
          <w:lang w:val="ru-RU" w:eastAsia="en-US"/>
        </w:rPr>
        <w:t>ми, формируемыми</w:t>
      </w:r>
      <w:r w:rsidR="0048723D" w:rsidRPr="0048723D">
        <w:rPr>
          <w:rFonts w:eastAsia="MS Mincho"/>
          <w:lang w:val="ru-RU" w:eastAsia="en-US"/>
        </w:rPr>
        <w:t xml:space="preserve"> у </w:t>
      </w:r>
      <w:r w:rsidR="0048723D" w:rsidRPr="0048723D">
        <w:rPr>
          <w:lang w:val="ru-RU" w:eastAsia="en-US"/>
        </w:rPr>
        <w:t xml:space="preserve">обучающихся </w:t>
      </w:r>
      <w:r w:rsidR="0048723D" w:rsidRPr="0048723D">
        <w:rPr>
          <w:rFonts w:eastAsia="MS Mincho"/>
          <w:lang w:val="ru-RU" w:eastAsia="en-US"/>
        </w:rPr>
        <w:t>в результате освоения програ</w:t>
      </w:r>
      <w:r w:rsidR="00AE431C">
        <w:rPr>
          <w:rFonts w:eastAsia="MS Mincho"/>
          <w:lang w:val="ru-RU" w:eastAsia="en-US"/>
        </w:rPr>
        <w:t xml:space="preserve">ммы по литературе </w:t>
      </w:r>
      <w:r>
        <w:rPr>
          <w:rFonts w:eastAsia="MS Mincho"/>
          <w:lang w:val="ru-RU" w:eastAsia="en-US"/>
        </w:rPr>
        <w:t>в 5 классе</w:t>
      </w:r>
      <w:r w:rsidR="00BD6D6A">
        <w:rPr>
          <w:rFonts w:eastAsia="MS Mincho"/>
          <w:lang w:val="ru-RU" w:eastAsia="en-US"/>
        </w:rPr>
        <w:t xml:space="preserve"> являются</w:t>
      </w:r>
      <w:r w:rsidR="0048723D" w:rsidRPr="0048723D">
        <w:rPr>
          <w:rFonts w:eastAsia="MS Mincho"/>
          <w:lang w:val="ru-RU" w:eastAsia="en-US"/>
        </w:rPr>
        <w:t>:</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 xml:space="preserve">определять тему </w:t>
      </w:r>
      <w:r w:rsidR="003773F2">
        <w:rPr>
          <w:rFonts w:eastAsia="MS Mincho"/>
          <w:lang w:val="ru-RU" w:eastAsia="en-US"/>
        </w:rPr>
        <w:t xml:space="preserve">и основную мысль произведения </w:t>
      </w:r>
      <w:r w:rsidRPr="0048723D">
        <w:rPr>
          <w:rFonts w:eastAsia="MS Mincho"/>
          <w:lang w:val="ru-RU" w:eastAsia="en-US"/>
        </w:rPr>
        <w:t>;</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владет</w:t>
      </w:r>
      <w:r w:rsidR="003773F2">
        <w:rPr>
          <w:rFonts w:eastAsia="MS Mincho"/>
          <w:lang w:val="ru-RU" w:eastAsia="en-US"/>
        </w:rPr>
        <w:t>ь различными видами пересказа;</w:t>
      </w:r>
      <w:r w:rsidRPr="0048723D">
        <w:rPr>
          <w:rFonts w:eastAsia="MS Mincho"/>
          <w:lang w:val="ru-RU" w:eastAsia="en-US"/>
        </w:rPr>
        <w:t xml:space="preserve"> </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характеризовать героев-персонажей, давать их</w:t>
      </w:r>
      <w:r w:rsidR="003773F2">
        <w:rPr>
          <w:rFonts w:eastAsia="MS Mincho"/>
          <w:lang w:val="ru-RU" w:eastAsia="en-US"/>
        </w:rPr>
        <w:t xml:space="preserve"> сравнительные характеристики</w:t>
      </w:r>
      <w:r w:rsidRPr="0048723D">
        <w:rPr>
          <w:rFonts w:eastAsia="MS Mincho"/>
          <w:lang w:val="ru-RU" w:eastAsia="en-US"/>
        </w:rPr>
        <w:t>;</w:t>
      </w:r>
      <w:r w:rsidR="003773F2">
        <w:rPr>
          <w:rFonts w:eastAsia="MS Mincho"/>
          <w:lang w:val="ru-RU" w:eastAsia="en-US"/>
        </w:rPr>
        <w:t xml:space="preserve"> </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находить основные изобразительно-выразительные средства, характерные для творческой манеры писателя, определ</w:t>
      </w:r>
      <w:r w:rsidR="003773F2">
        <w:rPr>
          <w:rFonts w:eastAsia="MS Mincho"/>
          <w:lang w:val="ru-RU" w:eastAsia="en-US"/>
        </w:rPr>
        <w:t>ять их художественные функции;</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определять родо-жанровую специфику</w:t>
      </w:r>
      <w:r w:rsidR="003773F2">
        <w:rPr>
          <w:rFonts w:eastAsia="MS Mincho"/>
          <w:lang w:val="ru-RU" w:eastAsia="en-US"/>
        </w:rPr>
        <w:t xml:space="preserve"> художественного произведения</w:t>
      </w:r>
      <w:r w:rsidRPr="0048723D">
        <w:rPr>
          <w:rFonts w:eastAsia="MS Mincho"/>
          <w:lang w:val="ru-RU" w:eastAsia="en-US"/>
        </w:rPr>
        <w:t xml:space="preserve">; </w:t>
      </w:r>
    </w:p>
    <w:p w:rsidR="003773F2"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 xml:space="preserve">выделять в произведениях элементы художественной формы и </w:t>
      </w:r>
      <w:r w:rsidR="003773F2">
        <w:rPr>
          <w:rFonts w:eastAsia="MS Mincho"/>
          <w:lang w:val="ru-RU" w:eastAsia="en-US"/>
        </w:rPr>
        <w:t>обнаруживать связи между ними;</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lang w:val="ru-RU" w:eastAsia="en-US"/>
        </w:rPr>
        <w:t>выявлять и осмыслять формы авторской оценки героев, событий, характер авторских взаимоотношений с «читате</w:t>
      </w:r>
      <w:r w:rsidR="003773F2">
        <w:rPr>
          <w:lang w:val="ru-RU" w:eastAsia="en-US"/>
        </w:rPr>
        <w:t>лем» как адресатом произведения</w:t>
      </w:r>
      <w:r w:rsidRPr="0048723D">
        <w:rPr>
          <w:rFonts w:eastAsia="MS Mincho"/>
          <w:lang w:val="ru-RU" w:eastAsia="en-US"/>
        </w:rPr>
        <w:t xml:space="preserve">; </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lastRenderedPageBreak/>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представлять развернутый устный или письменный ответ на поставленные вопросы</w:t>
      </w:r>
      <w:r w:rsidR="003773F2">
        <w:rPr>
          <w:rFonts w:eastAsia="MS Mincho"/>
          <w:lang w:val="ru-RU" w:eastAsia="en-US"/>
        </w:rPr>
        <w:t>;</w:t>
      </w:r>
    </w:p>
    <w:p w:rsidR="0048723D" w:rsidRPr="0048723D" w:rsidRDefault="0048723D" w:rsidP="00437204">
      <w:pPr>
        <w:widowControl/>
        <w:numPr>
          <w:ilvl w:val="0"/>
          <w:numId w:val="20"/>
        </w:numPr>
        <w:pBdr>
          <w:bottom w:val="single" w:sz="4" w:space="1" w:color="auto"/>
        </w:pBdr>
        <w:autoSpaceDE/>
        <w:autoSpaceDN/>
        <w:adjustRightInd/>
        <w:spacing w:line="240" w:lineRule="atLeast"/>
        <w:ind w:left="0" w:firstLine="709"/>
        <w:jc w:val="both"/>
        <w:rPr>
          <w:rFonts w:eastAsia="MS Mincho"/>
          <w:lang w:val="ru-RU" w:eastAsia="en-US"/>
        </w:rPr>
      </w:pPr>
      <w:r w:rsidRPr="0048723D">
        <w:rPr>
          <w:rFonts w:eastAsia="MS Mincho"/>
          <w:lang w:val="ru-RU"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003773F2">
        <w:rPr>
          <w:bCs/>
          <w:lang w:val="ru-RU" w:eastAsia="en-US"/>
        </w:rPr>
        <w:t>организации дискуссии</w:t>
      </w:r>
      <w:r w:rsidRPr="0048723D">
        <w:rPr>
          <w:rFonts w:eastAsia="MS Mincho"/>
          <w:lang w:val="ru-RU" w:eastAsia="en-US"/>
        </w:rPr>
        <w:t>;</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выражать личное отношение к художественному произведению, аргум</w:t>
      </w:r>
      <w:r w:rsidR="003773F2">
        <w:rPr>
          <w:rFonts w:eastAsia="MS Mincho"/>
          <w:lang w:val="ru-RU" w:eastAsia="en-US"/>
        </w:rPr>
        <w:t>ентировать свою точку зрения</w:t>
      </w:r>
      <w:r w:rsidRPr="0048723D">
        <w:rPr>
          <w:rFonts w:eastAsia="MS Mincho"/>
          <w:lang w:val="ru-RU" w:eastAsia="en-US"/>
        </w:rPr>
        <w:t>;</w:t>
      </w:r>
    </w:p>
    <w:p w:rsidR="0048723D" w:rsidRPr="0048723D" w:rsidRDefault="0048723D" w:rsidP="00437204">
      <w:pPr>
        <w:widowControl/>
        <w:numPr>
          <w:ilvl w:val="0"/>
          <w:numId w:val="20"/>
        </w:numPr>
        <w:pBdr>
          <w:bottom w:val="single" w:sz="4" w:space="1" w:color="auto"/>
        </w:pBdr>
        <w:autoSpaceDE/>
        <w:autoSpaceDN/>
        <w:adjustRightInd/>
        <w:spacing w:line="240" w:lineRule="atLeast"/>
        <w:ind w:left="0" w:firstLine="709"/>
        <w:jc w:val="both"/>
        <w:rPr>
          <w:rFonts w:eastAsia="MS Mincho"/>
          <w:lang w:val="ru-RU" w:eastAsia="en-US"/>
        </w:rPr>
      </w:pPr>
      <w:r w:rsidRPr="0048723D">
        <w:rPr>
          <w:rFonts w:eastAsia="MS Mincho"/>
          <w:lang w:val="ru-RU" w:eastAsia="en-US"/>
        </w:rPr>
        <w:t>выразительно читать с листа и наизусть произведения/фрагменты</w:t>
      </w:r>
    </w:p>
    <w:p w:rsidR="0048723D" w:rsidRPr="0048723D" w:rsidRDefault="0048723D" w:rsidP="0048723D">
      <w:pPr>
        <w:pBdr>
          <w:bottom w:val="single" w:sz="4" w:space="1" w:color="auto"/>
        </w:pBdr>
        <w:spacing w:line="240" w:lineRule="atLeast"/>
        <w:jc w:val="both"/>
        <w:rPr>
          <w:rFonts w:eastAsia="MS Mincho"/>
          <w:lang w:val="ru-RU" w:eastAsia="en-US"/>
        </w:rPr>
      </w:pPr>
      <w:r w:rsidRPr="0048723D">
        <w:rPr>
          <w:rFonts w:eastAsia="MS Mincho"/>
          <w:lang w:val="ru-RU" w:eastAsia="en-US"/>
        </w:rPr>
        <w:t>произведений художественной литературы, передавая личное отно</w:t>
      </w:r>
      <w:r w:rsidR="003773F2">
        <w:rPr>
          <w:rFonts w:eastAsia="MS Mincho"/>
          <w:lang w:val="ru-RU" w:eastAsia="en-US"/>
        </w:rPr>
        <w:t>шение к произведению</w:t>
      </w:r>
      <w:r w:rsidRPr="0048723D">
        <w:rPr>
          <w:rFonts w:eastAsia="MS Mincho"/>
          <w:lang w:val="ru-RU" w:eastAsia="en-US"/>
        </w:rPr>
        <w:t xml:space="preserve">; </w:t>
      </w:r>
    </w:p>
    <w:p w:rsidR="0048723D" w:rsidRPr="0048723D" w:rsidRDefault="0048723D" w:rsidP="00437204">
      <w:pPr>
        <w:widowControl/>
        <w:numPr>
          <w:ilvl w:val="0"/>
          <w:numId w:val="20"/>
        </w:numPr>
        <w:pBdr>
          <w:bottom w:val="single" w:sz="4" w:space="1" w:color="auto"/>
        </w:pBdr>
        <w:tabs>
          <w:tab w:val="left" w:pos="993"/>
        </w:tabs>
        <w:autoSpaceDE/>
        <w:autoSpaceDN/>
        <w:adjustRightInd/>
        <w:spacing w:line="240" w:lineRule="atLeast"/>
        <w:ind w:left="0" w:firstLine="709"/>
        <w:jc w:val="both"/>
        <w:rPr>
          <w:rFonts w:eastAsia="MS Mincho"/>
          <w:lang w:val="ru-RU" w:eastAsia="en-US"/>
        </w:rPr>
      </w:pPr>
      <w:r w:rsidRPr="0048723D">
        <w:rPr>
          <w:rFonts w:eastAsia="MS Mincho"/>
          <w:lang w:val="ru-RU" w:eastAsia="en-US"/>
        </w:rPr>
        <w:t>ориентироваться в информационном образовательном пространстве: работать с энциклопедиями, словарями, справочника</w:t>
      </w:r>
      <w:r w:rsidR="003773F2">
        <w:rPr>
          <w:rFonts w:eastAsia="MS Mincho"/>
          <w:lang w:val="ru-RU" w:eastAsia="en-US"/>
        </w:rPr>
        <w:t>ми, специальной литературой</w:t>
      </w:r>
      <w:r w:rsidRPr="0048723D">
        <w:rPr>
          <w:rFonts w:eastAsia="MS Mincho"/>
          <w:lang w:val="ru-RU" w:eastAsia="en-US"/>
        </w:rPr>
        <w:t>; пользоваться каталогами библиотек, библиографическими указателями</w:t>
      </w:r>
      <w:r w:rsidR="003773F2">
        <w:rPr>
          <w:rFonts w:eastAsia="MS Mincho"/>
          <w:lang w:val="ru-RU" w:eastAsia="en-US"/>
        </w:rPr>
        <w:t>, системой поиска в Интернете</w:t>
      </w:r>
      <w:r w:rsidRPr="0048723D">
        <w:rPr>
          <w:rFonts w:eastAsia="MS Mincho"/>
          <w:lang w:val="ru-RU" w:eastAsia="en-US"/>
        </w:rPr>
        <w:t>.</w:t>
      </w:r>
    </w:p>
    <w:p w:rsidR="0048723D" w:rsidRPr="0048723D" w:rsidRDefault="0048723D" w:rsidP="0048723D">
      <w:pPr>
        <w:widowControl/>
        <w:pBdr>
          <w:bottom w:val="single" w:sz="4" w:space="1" w:color="auto"/>
        </w:pBdr>
        <w:spacing w:line="240" w:lineRule="atLeast"/>
        <w:ind w:firstLine="709"/>
        <w:jc w:val="both"/>
        <w:rPr>
          <w:rFonts w:eastAsia="Times New Roman"/>
          <w:lang w:val="ru-RU"/>
        </w:rPr>
      </w:pPr>
      <w:r w:rsidRPr="0048723D">
        <w:rPr>
          <w:rFonts w:eastAsia="Times New Roman"/>
          <w:lang w:val="ru-RU"/>
        </w:rPr>
        <w:t>При оценке предметных результ</w:t>
      </w:r>
      <w:r w:rsidR="00AE431C">
        <w:rPr>
          <w:rFonts w:eastAsia="Times New Roman"/>
          <w:lang w:val="ru-RU"/>
        </w:rPr>
        <w:t>атов обучения литературе  учитывается</w:t>
      </w:r>
      <w:r w:rsidRPr="0048723D">
        <w:rPr>
          <w:rFonts w:eastAsia="Times New Roman"/>
          <w:lang w:val="ru-RU"/>
        </w:rPr>
        <w:t xml:space="preserve"> несколько основных уровней сформированности читательской культуры. </w:t>
      </w:r>
    </w:p>
    <w:p w:rsidR="0048723D" w:rsidRPr="0048723D" w:rsidRDefault="0048723D" w:rsidP="0048723D">
      <w:pPr>
        <w:widowControl/>
        <w:pBdr>
          <w:bottom w:val="single" w:sz="4" w:space="1" w:color="auto"/>
        </w:pBdr>
        <w:overflowPunct w:val="0"/>
        <w:spacing w:line="240" w:lineRule="atLeast"/>
        <w:ind w:firstLine="709"/>
        <w:jc w:val="both"/>
        <w:rPr>
          <w:bCs/>
          <w:iCs/>
          <w:lang w:val="ru-RU" w:eastAsia="en-US"/>
        </w:rPr>
      </w:pPr>
      <w:r w:rsidRPr="0048723D">
        <w:rPr>
          <w:bCs/>
          <w:lang w:val="ru-RU" w:eastAsia="en-US"/>
        </w:rPr>
        <w:t>I уровень</w:t>
      </w:r>
      <w:r w:rsidRPr="0048723D">
        <w:rPr>
          <w:lang w:val="ru-RU"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48723D">
        <w:rPr>
          <w:bCs/>
          <w:iCs/>
          <w:lang w:val="ru-RU" w:eastAsia="en-US"/>
        </w:rPr>
        <w:t>эмоциональное непосредственное восприятие</w:t>
      </w:r>
      <w:r w:rsidRPr="0048723D">
        <w:rPr>
          <w:lang w:val="ru-RU"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48723D">
        <w:rPr>
          <w:i/>
          <w:lang w:val="ru-RU" w:eastAsia="en-US"/>
        </w:rPr>
        <w:t>характеризуется способностями читателя воспроизводить содержание литературного произведения, отвечая на тестовые вопросы</w:t>
      </w:r>
      <w:r w:rsidRPr="0048723D">
        <w:rPr>
          <w:lang w:val="ru-RU" w:eastAsia="en-US"/>
        </w:rPr>
        <w:t xml:space="preserve"> (устно, письменно) типа </w:t>
      </w:r>
      <w:r w:rsidRPr="0048723D">
        <w:rPr>
          <w:bCs/>
          <w:iCs/>
          <w:lang w:val="ru-RU" w:eastAsia="en-U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8723D" w:rsidRPr="0048723D" w:rsidRDefault="0048723D" w:rsidP="0048723D">
      <w:pPr>
        <w:widowControl/>
        <w:pBdr>
          <w:bottom w:val="single" w:sz="4" w:space="1" w:color="auto"/>
        </w:pBdr>
        <w:overflowPunct w:val="0"/>
        <w:spacing w:line="240" w:lineRule="atLeast"/>
        <w:ind w:firstLine="709"/>
        <w:jc w:val="both"/>
        <w:rPr>
          <w:lang w:val="ru-RU" w:eastAsia="en-US"/>
        </w:rPr>
      </w:pPr>
      <w:r w:rsidRPr="0048723D">
        <w:rPr>
          <w:iCs/>
          <w:lang w:val="ru-RU" w:eastAsia="en-US"/>
        </w:rPr>
        <w:t xml:space="preserve">К основным </w:t>
      </w:r>
      <w:r w:rsidRPr="0048723D">
        <w:rPr>
          <w:bCs/>
          <w:iCs/>
          <w:lang w:val="ru-RU" w:eastAsia="en-US"/>
        </w:rPr>
        <w:t>видам деятельности</w:t>
      </w:r>
      <w:r w:rsidRPr="0048723D">
        <w:rPr>
          <w:iCs/>
          <w:lang w:val="ru-RU" w:eastAsia="en-US"/>
        </w:rPr>
        <w:t>, позволя</w:t>
      </w:r>
      <w:r w:rsidR="00AE431C">
        <w:rPr>
          <w:iCs/>
          <w:lang w:val="ru-RU" w:eastAsia="en-US"/>
        </w:rPr>
        <w:t>ющим диагностировать</w:t>
      </w:r>
      <w:r w:rsidRPr="0048723D">
        <w:rPr>
          <w:iCs/>
          <w:lang w:val="ru-RU" w:eastAsia="en-US"/>
        </w:rPr>
        <w:t xml:space="preserve"> читателей </w:t>
      </w:r>
      <w:r w:rsidRPr="0048723D">
        <w:rPr>
          <w:iCs/>
          <w:lang w:eastAsia="en-US"/>
        </w:rPr>
        <w:t>I</w:t>
      </w:r>
      <w:r w:rsidRPr="0048723D">
        <w:rPr>
          <w:iCs/>
          <w:lang w:val="ru-RU" w:eastAsia="en-US"/>
        </w:rPr>
        <w:t xml:space="preserve"> уровня, относятся </w:t>
      </w:r>
      <w:r w:rsidRPr="0048723D">
        <w:rPr>
          <w:lang w:val="ru-RU"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8723D" w:rsidRPr="0048723D" w:rsidRDefault="00AE431C" w:rsidP="0048723D">
      <w:pPr>
        <w:widowControl/>
        <w:pBdr>
          <w:bottom w:val="single" w:sz="4" w:space="1" w:color="auto"/>
        </w:pBdr>
        <w:overflowPunct w:val="0"/>
        <w:spacing w:line="240" w:lineRule="atLeast"/>
        <w:ind w:firstLine="709"/>
        <w:jc w:val="both"/>
        <w:rPr>
          <w:lang w:val="ru-RU" w:eastAsia="en-US"/>
        </w:rPr>
      </w:pPr>
      <w:r>
        <w:rPr>
          <w:lang w:val="ru-RU" w:eastAsia="en-US"/>
        </w:rPr>
        <w:t>И</w:t>
      </w:r>
      <w:r w:rsidR="0048723D" w:rsidRPr="0048723D">
        <w:rPr>
          <w:lang w:val="ru-RU" w:eastAsia="en-US"/>
        </w:rPr>
        <w:t xml:space="preserve">м соответствуют следующие типы диагностических </w:t>
      </w:r>
      <w:r w:rsidR="0048723D" w:rsidRPr="0048723D">
        <w:rPr>
          <w:bCs/>
          <w:lang w:val="ru-RU" w:eastAsia="en-US"/>
        </w:rPr>
        <w:t>заданий</w:t>
      </w:r>
      <w:r w:rsidR="0048723D" w:rsidRPr="0048723D">
        <w:rPr>
          <w:lang w:val="ru-RU" w:eastAsia="en-US"/>
        </w:rPr>
        <w:t xml:space="preserve">: </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 xml:space="preserve">выразительно прочтите следующий фрагмент; </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определите, какие события в произведении являются центральными;</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определите, где и когда происходят описываемые события;</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 xml:space="preserve">опишите, каким вам представляется герой произведения, прокомментируйте слова героя; </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 xml:space="preserve">выделите в тексте наиболее непонятные (загадочные, удивительные и т. п.) для вас места; </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 xml:space="preserve">ответьте на поставленный учителем/автором учебника вопрос; </w:t>
      </w:r>
    </w:p>
    <w:p w:rsidR="0048723D" w:rsidRPr="0048723D" w:rsidRDefault="0048723D" w:rsidP="00437204">
      <w:pPr>
        <w:widowControl/>
        <w:numPr>
          <w:ilvl w:val="0"/>
          <w:numId w:val="22"/>
        </w:numPr>
        <w:pBdr>
          <w:bottom w:val="single" w:sz="4" w:space="1" w:color="auto"/>
        </w:pBdr>
        <w:tabs>
          <w:tab w:val="left" w:pos="993"/>
        </w:tabs>
        <w:overflowPunct w:val="0"/>
        <w:autoSpaceDE/>
        <w:autoSpaceDN/>
        <w:adjustRightInd/>
        <w:spacing w:line="240" w:lineRule="atLeast"/>
        <w:ind w:left="0" w:firstLine="709"/>
        <w:jc w:val="both"/>
        <w:rPr>
          <w:lang w:val="ru-RU" w:eastAsia="en-US"/>
        </w:rPr>
      </w:pPr>
      <w:r w:rsidRPr="0048723D">
        <w:rPr>
          <w:lang w:val="ru-RU" w:eastAsia="en-US"/>
        </w:rPr>
        <w:t>определите, выделите, найдите, перечислите признаки, ч</w:t>
      </w:r>
      <w:r w:rsidR="003773F2">
        <w:rPr>
          <w:lang w:val="ru-RU" w:eastAsia="en-US"/>
        </w:rPr>
        <w:t>ерты, повторяющиеся детали и т.</w:t>
      </w:r>
      <w:r w:rsidRPr="0048723D">
        <w:rPr>
          <w:lang w:val="ru-RU" w:eastAsia="en-US"/>
        </w:rPr>
        <w:t xml:space="preserve">п. </w:t>
      </w:r>
    </w:p>
    <w:p w:rsidR="0048723D" w:rsidRPr="0048723D" w:rsidRDefault="0048723D" w:rsidP="0048723D">
      <w:pPr>
        <w:widowControl/>
        <w:pBdr>
          <w:bottom w:val="single" w:sz="4" w:space="1" w:color="auto"/>
        </w:pBdr>
        <w:tabs>
          <w:tab w:val="left" w:pos="567"/>
        </w:tabs>
        <w:overflowPunct w:val="0"/>
        <w:spacing w:line="240" w:lineRule="atLeast"/>
        <w:ind w:firstLine="709"/>
        <w:jc w:val="both"/>
        <w:rPr>
          <w:rFonts w:eastAsia="Times New Roman"/>
          <w:lang w:val="ru-RU" w:eastAsia="en-US"/>
        </w:rPr>
      </w:pPr>
      <w:r w:rsidRPr="0048723D">
        <w:rPr>
          <w:rFonts w:eastAsia="Times New Roman"/>
          <w:lang w:val="ru-RU" w:eastAsia="en-US"/>
        </w:rPr>
        <w:t xml:space="preserve">У читателей этого уровня формируется стремление размышлять над прочитанным, появляется </w:t>
      </w:r>
      <w:r w:rsidRPr="0048723D">
        <w:rPr>
          <w:rFonts w:eastAsia="Times New Roman"/>
          <w:bCs/>
          <w:iCs/>
          <w:lang w:val="ru-RU" w:eastAsia="en-US"/>
        </w:rPr>
        <w:t xml:space="preserve">умение выделять в произведении </w:t>
      </w:r>
      <w:r w:rsidRPr="0048723D">
        <w:rPr>
          <w:rFonts w:eastAsia="Times New Roman"/>
          <w:lang w:val="ru-RU"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48723D">
        <w:rPr>
          <w:rFonts w:eastAsia="Times New Roman"/>
          <w:bCs/>
          <w:iCs/>
          <w:lang w:val="ru-RU" w:eastAsia="en-US"/>
        </w:rPr>
        <w:t>находить и объяснять связи между ними</w:t>
      </w:r>
      <w:r w:rsidRPr="0048723D">
        <w:rPr>
          <w:rFonts w:eastAsia="Times New Roman"/>
          <w:lang w:val="ru-RU" w:eastAsia="en-US"/>
        </w:rPr>
        <w:t xml:space="preserve">. </w:t>
      </w:r>
      <w:r w:rsidRPr="0048723D">
        <w:rPr>
          <w:rFonts w:eastAsia="Times New Roman"/>
          <w:iCs/>
          <w:lang w:val="ru-RU" w:eastAsia="en-US"/>
        </w:rPr>
        <w:t xml:space="preserve">Читатель </w:t>
      </w:r>
      <w:r w:rsidRPr="0048723D">
        <w:rPr>
          <w:rFonts w:eastAsia="Times New Roman"/>
          <w:lang w:val="ru-RU" w:eastAsia="en-US"/>
        </w:rPr>
        <w:t xml:space="preserve">этого уровня пытается аргументированно отвечать на вопрос </w:t>
      </w:r>
      <w:r w:rsidRPr="0048723D">
        <w:rPr>
          <w:rFonts w:eastAsia="Times New Roman"/>
          <w:bCs/>
          <w:iCs/>
          <w:lang w:val="ru-RU" w:eastAsia="en-US"/>
        </w:rPr>
        <w:t>«Как устроен текст?» ,</w:t>
      </w:r>
      <w:r w:rsidRPr="0048723D">
        <w:rPr>
          <w:rFonts w:eastAsia="Times New Roman"/>
          <w:i/>
          <w:lang w:val="ru-RU" w:eastAsia="en-US"/>
        </w:rPr>
        <w:t xml:space="preserve">умеет выделять </w:t>
      </w:r>
      <w:r w:rsidRPr="0048723D">
        <w:rPr>
          <w:rFonts w:eastAsia="Times New Roman"/>
          <w:i/>
          <w:iCs/>
          <w:lang w:val="ru-RU"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8723D" w:rsidRPr="0048723D" w:rsidRDefault="0048723D" w:rsidP="00437204">
      <w:pPr>
        <w:widowControl/>
        <w:numPr>
          <w:ilvl w:val="12"/>
          <w:numId w:val="19"/>
        </w:numPr>
        <w:pBdr>
          <w:bottom w:val="single" w:sz="4" w:space="1" w:color="auto"/>
        </w:pBdr>
        <w:tabs>
          <w:tab w:val="left" w:pos="567"/>
          <w:tab w:val="left" w:pos="851"/>
        </w:tabs>
        <w:overflowPunct w:val="0"/>
        <w:autoSpaceDE/>
        <w:autoSpaceDN/>
        <w:adjustRightInd/>
        <w:spacing w:line="240" w:lineRule="atLeast"/>
        <w:jc w:val="both"/>
        <w:rPr>
          <w:rFonts w:eastAsia="Times New Roman"/>
          <w:lang w:val="ru-RU" w:eastAsia="en-US"/>
        </w:rPr>
      </w:pPr>
      <w:r w:rsidRPr="0048723D">
        <w:rPr>
          <w:rFonts w:eastAsia="Times New Roman"/>
          <w:iCs/>
          <w:lang w:val="ru-RU" w:eastAsia="en-US"/>
        </w:rPr>
        <w:lastRenderedPageBreak/>
        <w:t xml:space="preserve">К основным </w:t>
      </w:r>
      <w:r w:rsidRPr="0048723D">
        <w:rPr>
          <w:rFonts w:eastAsia="Times New Roman"/>
          <w:bCs/>
          <w:iCs/>
          <w:lang w:val="ru-RU" w:eastAsia="en-US"/>
        </w:rPr>
        <w:t>видам деятельности</w:t>
      </w:r>
      <w:r w:rsidRPr="0048723D">
        <w:rPr>
          <w:rFonts w:eastAsia="Times New Roman"/>
          <w:iCs/>
          <w:lang w:val="ru-RU" w:eastAsia="en-US"/>
        </w:rPr>
        <w:t xml:space="preserve">, позволяющим диагностировать возможности читателей, достигших  </w:t>
      </w:r>
      <w:r w:rsidRPr="0048723D">
        <w:rPr>
          <w:rFonts w:eastAsia="Times New Roman"/>
          <w:iCs/>
          <w:lang w:eastAsia="en-US"/>
        </w:rPr>
        <w:t>II</w:t>
      </w:r>
      <w:r w:rsidR="00AE431C">
        <w:rPr>
          <w:rFonts w:eastAsia="Times New Roman"/>
          <w:iCs/>
          <w:lang w:val="ru-RU" w:eastAsia="en-US"/>
        </w:rPr>
        <w:t xml:space="preserve"> уровня,  относится</w:t>
      </w:r>
      <w:r w:rsidRPr="0048723D">
        <w:rPr>
          <w:rFonts w:eastAsia="Times New Roman"/>
          <w:lang w:val="ru-RU"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48723D">
        <w:rPr>
          <w:rFonts w:eastAsia="Times New Roman"/>
          <w:i/>
          <w:lang w:val="ru-RU" w:eastAsia="en-US"/>
        </w:rPr>
        <w:t>пофразового</w:t>
      </w:r>
      <w:r w:rsidRPr="0048723D">
        <w:rPr>
          <w:rFonts w:eastAsia="Times New Roman"/>
          <w:lang w:val="ru-RU" w:eastAsia="en-US"/>
        </w:rPr>
        <w:t xml:space="preserve"> (при анализе стихотворений и небольших прозаических произведений – рассказов, новелл) или </w:t>
      </w:r>
      <w:r w:rsidRPr="0048723D">
        <w:rPr>
          <w:rFonts w:eastAsia="Times New Roman"/>
          <w:i/>
          <w:lang w:val="ru-RU" w:eastAsia="en-US"/>
        </w:rPr>
        <w:t>поэпизодного</w:t>
      </w:r>
      <w:r w:rsidRPr="0048723D">
        <w:rPr>
          <w:rFonts w:eastAsia="Times New Roman"/>
          <w:lang w:val="ru-RU" w:eastAsia="en-US"/>
        </w:rPr>
        <w:t xml:space="preserve">; проведение целостного и межтекстового анализа). </w:t>
      </w:r>
    </w:p>
    <w:p w:rsidR="0048723D" w:rsidRPr="0048723D" w:rsidRDefault="00AE431C" w:rsidP="00437204">
      <w:pPr>
        <w:widowControl/>
        <w:numPr>
          <w:ilvl w:val="12"/>
          <w:numId w:val="19"/>
        </w:numPr>
        <w:pBdr>
          <w:bottom w:val="single" w:sz="4" w:space="1" w:color="auto"/>
        </w:pBdr>
        <w:tabs>
          <w:tab w:val="left" w:pos="567"/>
          <w:tab w:val="left" w:pos="851"/>
        </w:tabs>
        <w:overflowPunct w:val="0"/>
        <w:autoSpaceDE/>
        <w:autoSpaceDN/>
        <w:adjustRightInd/>
        <w:spacing w:line="240" w:lineRule="atLeast"/>
        <w:jc w:val="both"/>
        <w:rPr>
          <w:rFonts w:eastAsia="Times New Roman"/>
          <w:lang w:val="ru-RU" w:eastAsia="en-US"/>
        </w:rPr>
      </w:pPr>
      <w:r>
        <w:rPr>
          <w:rFonts w:eastAsia="Times New Roman"/>
          <w:lang w:val="ru-RU" w:eastAsia="en-US"/>
        </w:rPr>
        <w:t>И</w:t>
      </w:r>
      <w:r w:rsidR="0048723D" w:rsidRPr="0048723D">
        <w:rPr>
          <w:rFonts w:eastAsia="Times New Roman"/>
          <w:lang w:val="ru-RU" w:eastAsia="en-US"/>
        </w:rPr>
        <w:t xml:space="preserve">м соответствуют следующие типы диагностических </w:t>
      </w:r>
      <w:r w:rsidR="0048723D" w:rsidRPr="0048723D">
        <w:rPr>
          <w:rFonts w:eastAsia="Times New Roman"/>
          <w:bCs/>
          <w:lang w:val="ru-RU" w:eastAsia="en-US"/>
        </w:rPr>
        <w:t>заданий</w:t>
      </w:r>
      <w:r w:rsidR="0048723D" w:rsidRPr="0048723D">
        <w:rPr>
          <w:rFonts w:eastAsia="Times New Roman"/>
          <w:lang w:val="ru-RU" w:eastAsia="en-US"/>
        </w:rPr>
        <w:t xml:space="preserve">: </w:t>
      </w:r>
    </w:p>
    <w:p w:rsidR="0048723D" w:rsidRPr="0048723D" w:rsidRDefault="0048723D" w:rsidP="00437204">
      <w:pPr>
        <w:widowControl/>
        <w:numPr>
          <w:ilvl w:val="0"/>
          <w:numId w:val="19"/>
        </w:numPr>
        <w:pBdr>
          <w:bottom w:val="single" w:sz="4" w:space="1"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выделите, определите, найдите, перечислите признаки, ч</w:t>
      </w:r>
      <w:r w:rsidR="00E13A06">
        <w:rPr>
          <w:lang w:val="ru-RU"/>
        </w:rPr>
        <w:t>ерты, повторяющиеся детали ит.</w:t>
      </w:r>
      <w:r w:rsidRPr="0048723D">
        <w:rPr>
          <w:lang w:val="ru-RU"/>
        </w:rPr>
        <w:t xml:space="preserve">п.; </w:t>
      </w:r>
    </w:p>
    <w:p w:rsidR="0048723D" w:rsidRPr="0048723D" w:rsidRDefault="0048723D" w:rsidP="00437204">
      <w:pPr>
        <w:widowControl/>
        <w:numPr>
          <w:ilvl w:val="0"/>
          <w:numId w:val="19"/>
        </w:numPr>
        <w:pBdr>
          <w:bottom w:val="single" w:sz="4" w:space="1"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покажите, какие особенности художественного текста проявляют позицию его автора;</w:t>
      </w:r>
    </w:p>
    <w:p w:rsidR="0048723D" w:rsidRPr="0048723D" w:rsidRDefault="0048723D" w:rsidP="00437204">
      <w:pPr>
        <w:widowControl/>
        <w:numPr>
          <w:ilvl w:val="0"/>
          <w:numId w:val="19"/>
        </w:numPr>
        <w:pBdr>
          <w:bottom w:val="single" w:sz="4" w:space="1" w:color="auto"/>
        </w:pBdr>
        <w:tabs>
          <w:tab w:val="num" w:pos="1440"/>
        </w:tabs>
        <w:autoSpaceDE/>
        <w:autoSpaceDN/>
        <w:adjustRightInd/>
        <w:spacing w:line="240" w:lineRule="atLeast"/>
        <w:ind w:left="0" w:firstLine="709"/>
        <w:jc w:val="both"/>
        <w:rPr>
          <w:lang w:val="ru-RU" w:eastAsia="en-US"/>
        </w:rPr>
      </w:pPr>
      <w:r w:rsidRPr="0048723D">
        <w:rPr>
          <w:lang w:val="ru-RU"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8723D" w:rsidRPr="0048723D" w:rsidRDefault="0048723D" w:rsidP="00437204">
      <w:pPr>
        <w:widowControl/>
        <w:numPr>
          <w:ilvl w:val="0"/>
          <w:numId w:val="19"/>
        </w:numPr>
        <w:pBdr>
          <w:bottom w:val="single" w:sz="4" w:space="1"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проанализируйте фрагменты, эпизоды текста (по предложенному алгоритму и без него);</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 xml:space="preserve">сопоставьте, сравните, найдите сходства и различия (как в одном тексте, так и между разными произведениями); </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 xml:space="preserve">определите жанр произведения, охарактеризуйте его особенности; </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дайте свое рабочее определение следующему теоретико-литературному понятию.</w:t>
      </w:r>
    </w:p>
    <w:p w:rsidR="0048723D" w:rsidRPr="0048723D" w:rsidRDefault="0048723D" w:rsidP="00AD1B4D">
      <w:pPr>
        <w:widowControl/>
        <w:pBdr>
          <w:bottom w:val="single" w:sz="4" w:space="0" w:color="auto"/>
        </w:pBdr>
        <w:spacing w:line="240" w:lineRule="atLeast"/>
        <w:ind w:firstLine="709"/>
        <w:jc w:val="both"/>
        <w:rPr>
          <w:rFonts w:eastAsia="Times New Roman"/>
          <w:lang w:val="ru-RU"/>
        </w:rPr>
      </w:pPr>
      <w:r w:rsidRPr="0048723D">
        <w:rPr>
          <w:rFonts w:eastAsia="Times New Roman"/>
          <w:lang w:val="ru-RU"/>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8723D" w:rsidRPr="0048723D" w:rsidRDefault="0048723D" w:rsidP="00AD1B4D">
      <w:pPr>
        <w:widowControl/>
        <w:pBdr>
          <w:bottom w:val="single" w:sz="4" w:space="0" w:color="auto"/>
        </w:pBdr>
        <w:autoSpaceDE/>
        <w:autoSpaceDN/>
        <w:adjustRightInd/>
        <w:spacing w:line="240" w:lineRule="atLeast"/>
        <w:ind w:firstLine="708"/>
        <w:jc w:val="both"/>
        <w:rPr>
          <w:b/>
          <w:lang w:val="ru-RU" w:eastAsia="en-US"/>
        </w:rPr>
      </w:pPr>
      <w:r w:rsidRPr="0048723D">
        <w:rPr>
          <w:bCs/>
          <w:lang w:val="ru-RU" w:eastAsia="en-US"/>
        </w:rPr>
        <w:t>III уровень</w:t>
      </w:r>
      <w:r w:rsidRPr="0048723D">
        <w:rPr>
          <w:lang w:val="ru-RU"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48723D">
        <w:rPr>
          <w:bCs/>
          <w:iCs/>
          <w:lang w:val="ru-RU" w:eastAsia="en-US"/>
        </w:rPr>
        <w:t>сумеет интерпретировать художественный смысл произведения</w:t>
      </w:r>
      <w:r w:rsidRPr="0048723D">
        <w:rPr>
          <w:lang w:val="ru-RU" w:eastAsia="en-US"/>
        </w:rPr>
        <w:t xml:space="preserve">, то есть отвечать на вопросы: </w:t>
      </w:r>
      <w:r w:rsidRPr="0048723D">
        <w:rPr>
          <w:bCs/>
          <w:iCs/>
          <w:lang w:val="ru-RU" w:eastAsia="en-US"/>
        </w:rPr>
        <w:t xml:space="preserve">«Почему (с какой целью?) произведение построено так, а не иначе? </w:t>
      </w:r>
      <w:r w:rsidRPr="0048723D">
        <w:rPr>
          <w:lang w:val="ru-RU"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8723D" w:rsidRPr="0048723D" w:rsidRDefault="0048723D" w:rsidP="00AD1B4D">
      <w:pPr>
        <w:widowControl/>
        <w:pBdr>
          <w:bottom w:val="single" w:sz="4" w:space="0" w:color="auto"/>
        </w:pBdr>
        <w:autoSpaceDE/>
        <w:autoSpaceDN/>
        <w:adjustRightInd/>
        <w:spacing w:line="240" w:lineRule="atLeast"/>
        <w:ind w:firstLine="708"/>
        <w:jc w:val="both"/>
        <w:rPr>
          <w:rFonts w:eastAsia="MS Mincho"/>
          <w:lang w:val="ru-RU" w:eastAsia="en-US"/>
        </w:rPr>
      </w:pPr>
      <w:r w:rsidRPr="0048723D">
        <w:rPr>
          <w:iCs/>
          <w:lang w:val="ru-RU" w:eastAsia="en-US"/>
        </w:rPr>
        <w:t xml:space="preserve">К основным </w:t>
      </w:r>
      <w:r w:rsidRPr="0048723D">
        <w:rPr>
          <w:bCs/>
          <w:iCs/>
          <w:lang w:val="ru-RU" w:eastAsia="en-US"/>
        </w:rPr>
        <w:t>видам деятельности</w:t>
      </w:r>
      <w:r w:rsidRPr="0048723D">
        <w:rPr>
          <w:iCs/>
          <w:lang w:val="ru-RU" w:eastAsia="en-US"/>
        </w:rPr>
        <w:t xml:space="preserve">, позволяющим диагностировать возможности читателей, достигших  </w:t>
      </w:r>
      <w:r w:rsidRPr="0048723D">
        <w:rPr>
          <w:iCs/>
          <w:lang w:eastAsia="en-US"/>
        </w:rPr>
        <w:t>III</w:t>
      </w:r>
      <w:r w:rsidR="00AE431C">
        <w:rPr>
          <w:iCs/>
          <w:lang w:val="ru-RU" w:eastAsia="en-US"/>
        </w:rPr>
        <w:t xml:space="preserve"> уровня, относится</w:t>
      </w:r>
      <w:r w:rsidRPr="0048723D">
        <w:rPr>
          <w:lang w:val="ru-RU"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8723D" w:rsidRPr="0048723D" w:rsidRDefault="00AE431C" w:rsidP="00437204">
      <w:pPr>
        <w:widowControl/>
        <w:numPr>
          <w:ilvl w:val="12"/>
          <w:numId w:val="19"/>
        </w:numPr>
        <w:pBdr>
          <w:bottom w:val="single" w:sz="4" w:space="0" w:color="auto"/>
        </w:pBdr>
        <w:tabs>
          <w:tab w:val="left" w:pos="567"/>
          <w:tab w:val="left" w:pos="709"/>
        </w:tabs>
        <w:overflowPunct w:val="0"/>
        <w:autoSpaceDE/>
        <w:autoSpaceDN/>
        <w:adjustRightInd/>
        <w:spacing w:line="240" w:lineRule="atLeast"/>
        <w:jc w:val="both"/>
        <w:rPr>
          <w:rFonts w:eastAsia="Times New Roman"/>
          <w:lang w:val="ru-RU" w:eastAsia="en-US"/>
        </w:rPr>
      </w:pPr>
      <w:r>
        <w:rPr>
          <w:rFonts w:eastAsia="Times New Roman"/>
          <w:lang w:val="ru-RU" w:eastAsia="en-US"/>
        </w:rPr>
        <w:t>И</w:t>
      </w:r>
      <w:r w:rsidR="0048723D" w:rsidRPr="0048723D">
        <w:rPr>
          <w:rFonts w:eastAsia="Times New Roman"/>
          <w:iCs/>
          <w:lang w:val="ru-RU" w:eastAsia="en-US"/>
        </w:rPr>
        <w:t xml:space="preserve">м соответствуют следующие типы диагностических </w:t>
      </w:r>
      <w:r w:rsidR="0048723D" w:rsidRPr="0048723D">
        <w:rPr>
          <w:rFonts w:eastAsia="Times New Roman"/>
          <w:bCs/>
          <w:iCs/>
          <w:lang w:val="ru-RU" w:eastAsia="en-US"/>
        </w:rPr>
        <w:t>заданий</w:t>
      </w:r>
      <w:r w:rsidR="0048723D" w:rsidRPr="0048723D">
        <w:rPr>
          <w:rFonts w:eastAsia="Times New Roman"/>
          <w:lang w:val="ru-RU" w:eastAsia="en-US"/>
        </w:rPr>
        <w:t xml:space="preserve">: </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rPr>
          <w:lang w:val="ru-RU"/>
        </w:rPr>
      </w:pPr>
      <w:r w:rsidRPr="0048723D">
        <w:rPr>
          <w:lang w:val="ru-RU"/>
        </w:rPr>
        <w:t>выделите, определите, найдите, перечислите признаки</w:t>
      </w:r>
      <w:r w:rsidR="00B75B79">
        <w:rPr>
          <w:lang w:val="ru-RU"/>
        </w:rPr>
        <w:t>, черты, повторяющиеся детали и т.</w:t>
      </w:r>
      <w:r w:rsidRPr="0048723D">
        <w:rPr>
          <w:lang w:val="ru-RU"/>
        </w:rPr>
        <w:t xml:space="preserve">п. </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определите художественную функцию той или иной детали, приема и т. п.;</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определите позицию автора и способы ее выражения;</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 xml:space="preserve">проинтерпретируйте выбранный фрагмент произведения; </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объясните (устно, письменно) смысл названия произведения;</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озаглавьте предложенный текст (в случае если у литературного произведения нет заглавия);</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 xml:space="preserve">напишите сочинение-интерпретацию; </w:t>
      </w:r>
    </w:p>
    <w:p w:rsidR="0048723D" w:rsidRPr="0048723D" w:rsidRDefault="0048723D" w:rsidP="00437204">
      <w:pPr>
        <w:widowControl/>
        <w:numPr>
          <w:ilvl w:val="0"/>
          <w:numId w:val="19"/>
        </w:numPr>
        <w:pBdr>
          <w:bottom w:val="single" w:sz="4" w:space="0" w:color="auto"/>
        </w:pBdr>
        <w:tabs>
          <w:tab w:val="num" w:pos="774"/>
          <w:tab w:val="left" w:pos="993"/>
          <w:tab w:val="num" w:pos="1440"/>
        </w:tabs>
        <w:overflowPunct w:val="0"/>
        <w:autoSpaceDE/>
        <w:autoSpaceDN/>
        <w:adjustRightInd/>
        <w:spacing w:line="240" w:lineRule="atLeast"/>
        <w:ind w:left="0" w:firstLine="709"/>
        <w:contextualSpacing/>
        <w:jc w:val="both"/>
        <w:rPr>
          <w:lang w:val="ru-RU"/>
        </w:rPr>
      </w:pPr>
      <w:r w:rsidRPr="0048723D">
        <w:rPr>
          <w:lang w:val="ru-RU"/>
        </w:rPr>
        <w:t>напишите рецензию на произведение, не изучавшееся на уроках литературы.</w:t>
      </w:r>
    </w:p>
    <w:p w:rsidR="0048723D" w:rsidRPr="0048723D" w:rsidRDefault="0048723D" w:rsidP="00AD1B4D">
      <w:pPr>
        <w:widowControl/>
        <w:pBdr>
          <w:bottom w:val="single" w:sz="4" w:space="0" w:color="auto"/>
        </w:pBdr>
        <w:spacing w:line="240" w:lineRule="atLeast"/>
        <w:ind w:firstLine="709"/>
        <w:jc w:val="both"/>
        <w:rPr>
          <w:rFonts w:eastAsia="Times New Roman"/>
          <w:lang w:val="ru-RU"/>
        </w:rPr>
      </w:pPr>
      <w:r w:rsidRPr="0048723D">
        <w:rPr>
          <w:rFonts w:eastAsia="Times New Roman"/>
          <w:lang w:val="ru-RU"/>
        </w:rPr>
        <w:lastRenderedPageBreak/>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48723D">
        <w:rPr>
          <w:rFonts w:eastAsia="Times New Roman"/>
          <w:vertAlign w:val="superscript"/>
          <w:lang w:val="ru-RU"/>
        </w:rPr>
        <w:footnoteReference w:id="1"/>
      </w:r>
      <w:r w:rsidRPr="0048723D">
        <w:rPr>
          <w:rFonts w:eastAsia="Times New Roman"/>
          <w:lang w:val="ru-RU"/>
        </w:rPr>
        <w:t xml:space="preserve">). </w:t>
      </w:r>
    </w:p>
    <w:p w:rsidR="00A66CDE" w:rsidRDefault="00BD6D6A" w:rsidP="00AD1B4D">
      <w:pPr>
        <w:widowControl/>
        <w:pBdr>
          <w:bottom w:val="single" w:sz="4" w:space="0" w:color="auto"/>
        </w:pBdr>
        <w:overflowPunct w:val="0"/>
        <w:spacing w:line="240" w:lineRule="atLeast"/>
        <w:ind w:firstLine="709"/>
        <w:jc w:val="both"/>
        <w:rPr>
          <w:lang w:val="ru-RU" w:eastAsia="en-US"/>
        </w:rPr>
      </w:pPr>
      <w:r>
        <w:rPr>
          <w:lang w:val="ru-RU" w:eastAsia="en-US"/>
        </w:rPr>
        <w:t>У</w:t>
      </w:r>
      <w:r w:rsidR="0048723D" w:rsidRPr="0048723D">
        <w:rPr>
          <w:lang w:val="ru-RU" w:eastAsia="en-US"/>
        </w:rPr>
        <w:t>словно можно считать, что читательское развитие школьников, обучающихся в 5–6 класса</w:t>
      </w:r>
      <w:r>
        <w:rPr>
          <w:lang w:val="ru-RU" w:eastAsia="en-US"/>
        </w:rPr>
        <w:t>х, соответствует первому уровню.</w:t>
      </w:r>
      <w:r w:rsidR="0048723D" w:rsidRPr="0048723D">
        <w:rPr>
          <w:lang w:val="ru-RU" w:eastAsia="en-US"/>
        </w:rPr>
        <w:t xml:space="preserve"> </w:t>
      </w:r>
    </w:p>
    <w:p w:rsidR="00AD1B4D" w:rsidRDefault="00AD1B4D" w:rsidP="00AD1B4D">
      <w:pPr>
        <w:widowControl/>
        <w:pBdr>
          <w:bottom w:val="single" w:sz="4" w:space="0" w:color="auto"/>
        </w:pBdr>
        <w:overflowPunct w:val="0"/>
        <w:spacing w:line="240" w:lineRule="atLeast"/>
        <w:ind w:firstLine="709"/>
        <w:jc w:val="both"/>
        <w:rPr>
          <w:lang w:val="ru-RU" w:eastAsia="en-US"/>
        </w:rPr>
      </w:pPr>
    </w:p>
    <w:p w:rsidR="00AD1B4D" w:rsidRPr="00AD1B4D" w:rsidRDefault="00AD1B4D" w:rsidP="00AD1B4D">
      <w:pPr>
        <w:widowControl/>
        <w:pBdr>
          <w:bottom w:val="single" w:sz="4" w:space="0" w:color="auto"/>
        </w:pBdr>
        <w:overflowPunct w:val="0"/>
        <w:spacing w:line="240" w:lineRule="atLeast"/>
        <w:ind w:firstLine="709"/>
        <w:jc w:val="both"/>
        <w:rPr>
          <w:b/>
          <w:lang w:val="ru-RU" w:eastAsia="en-US"/>
        </w:rPr>
      </w:pPr>
      <w:r w:rsidRPr="00AD1B4D">
        <w:rPr>
          <w:b/>
          <w:lang w:val="ru-RU" w:eastAsia="en-US"/>
        </w:rPr>
        <w:t>1.2.5.3. Иностранный язык (немецкий язык)</w:t>
      </w:r>
    </w:p>
    <w:p w:rsidR="00AD1B4D" w:rsidRPr="00AD1B4D" w:rsidRDefault="004E4414" w:rsidP="00AD1B4D">
      <w:pPr>
        <w:widowControl/>
        <w:pBdr>
          <w:bottom w:val="single" w:sz="4" w:space="0" w:color="auto"/>
        </w:pBdr>
        <w:overflowPunct w:val="0"/>
        <w:spacing w:line="240" w:lineRule="atLeast"/>
        <w:jc w:val="both"/>
        <w:rPr>
          <w:b/>
          <w:lang w:val="ru-RU"/>
        </w:rPr>
      </w:pPr>
      <w:r>
        <w:rPr>
          <w:b/>
          <w:lang w:val="ru-RU"/>
        </w:rPr>
        <w:t xml:space="preserve">                                                             </w:t>
      </w:r>
      <w:r w:rsidR="00AD1B4D" w:rsidRPr="00AD1B4D">
        <w:rPr>
          <w:b/>
          <w:lang w:val="ru-RU"/>
        </w:rPr>
        <w:t>Коммуникативные умения</w:t>
      </w:r>
    </w:p>
    <w:p w:rsidR="00AD1B4D" w:rsidRPr="00AD1B4D" w:rsidRDefault="00AD1B4D" w:rsidP="00AD1B4D">
      <w:pPr>
        <w:widowControl/>
        <w:pBdr>
          <w:bottom w:val="single" w:sz="4" w:space="0" w:color="auto"/>
        </w:pBdr>
        <w:overflowPunct w:val="0"/>
        <w:spacing w:line="240" w:lineRule="atLeast"/>
        <w:jc w:val="both"/>
        <w:rPr>
          <w:b/>
          <w:lang w:val="ru-RU"/>
        </w:rPr>
      </w:pPr>
      <w:r w:rsidRPr="00AD1B4D">
        <w:rPr>
          <w:b/>
          <w:lang w:val="ru-RU"/>
        </w:rPr>
        <w:t>Говорение. Диалогическая речь</w:t>
      </w:r>
    </w:p>
    <w:p w:rsidR="00AD1B4D" w:rsidRPr="001573D0" w:rsidRDefault="00AD1B4D" w:rsidP="001573D0">
      <w:pPr>
        <w:widowControl/>
        <w:pBdr>
          <w:bottom w:val="single" w:sz="4" w:space="0" w:color="auto"/>
        </w:pBdr>
        <w:overflowPunct w:val="0"/>
        <w:spacing w:line="240" w:lineRule="atLeast"/>
        <w:jc w:val="both"/>
        <w:rPr>
          <w:b/>
          <w:lang w:val="ru-RU"/>
        </w:rPr>
      </w:pPr>
    </w:p>
    <w:p w:rsidR="00AD1B4D" w:rsidRPr="00B91A24" w:rsidRDefault="00AD1B4D" w:rsidP="001573D0">
      <w:pPr>
        <w:spacing w:line="240" w:lineRule="atLeast"/>
        <w:ind w:firstLine="709"/>
        <w:jc w:val="both"/>
        <w:rPr>
          <w:b/>
          <w:lang w:val="ru-RU"/>
        </w:rPr>
      </w:pPr>
      <w:r w:rsidRPr="00B91A24">
        <w:rPr>
          <w:b/>
          <w:lang w:val="ru-RU"/>
        </w:rPr>
        <w:t>Выпускник научится:</w:t>
      </w:r>
    </w:p>
    <w:p w:rsidR="00AD1B4D" w:rsidRPr="001573D0" w:rsidRDefault="00AD1B4D" w:rsidP="00437204">
      <w:pPr>
        <w:widowControl/>
        <w:numPr>
          <w:ilvl w:val="0"/>
          <w:numId w:val="27"/>
        </w:numPr>
        <w:tabs>
          <w:tab w:val="left" w:pos="993"/>
        </w:tabs>
        <w:autoSpaceDE/>
        <w:autoSpaceDN/>
        <w:adjustRightInd/>
        <w:spacing w:line="240" w:lineRule="atLeast"/>
        <w:ind w:left="0" w:firstLine="709"/>
        <w:jc w:val="both"/>
        <w:rPr>
          <w:lang w:val="ru-RU"/>
        </w:rPr>
      </w:pPr>
      <w:r w:rsidRPr="001573D0">
        <w:rPr>
          <w:lang w:val="ru-RU"/>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AD1B4D" w:rsidRPr="001573D0" w:rsidRDefault="00AD1B4D" w:rsidP="001573D0">
      <w:pPr>
        <w:spacing w:line="240" w:lineRule="atLeast"/>
        <w:ind w:firstLine="709"/>
        <w:jc w:val="both"/>
        <w:rPr>
          <w:b/>
        </w:rPr>
      </w:pPr>
      <w:r w:rsidRPr="001573D0">
        <w:rPr>
          <w:b/>
        </w:rPr>
        <w:t>Выпускник получит возможность научиться:</w:t>
      </w:r>
    </w:p>
    <w:p w:rsidR="00AD1B4D" w:rsidRPr="001573D0" w:rsidRDefault="00AD1B4D" w:rsidP="00437204">
      <w:pPr>
        <w:widowControl/>
        <w:numPr>
          <w:ilvl w:val="0"/>
          <w:numId w:val="27"/>
        </w:numPr>
        <w:tabs>
          <w:tab w:val="left" w:pos="993"/>
        </w:tabs>
        <w:autoSpaceDE/>
        <w:autoSpaceDN/>
        <w:adjustRightInd/>
        <w:spacing w:line="240" w:lineRule="atLeast"/>
        <w:ind w:left="0" w:firstLine="709"/>
        <w:jc w:val="both"/>
        <w:rPr>
          <w:i/>
        </w:rPr>
      </w:pPr>
      <w:r w:rsidRPr="001573D0">
        <w:rPr>
          <w:i/>
        </w:rPr>
        <w:t xml:space="preserve">вести диалог-обмен мнениями; </w:t>
      </w:r>
    </w:p>
    <w:p w:rsidR="00AD1B4D" w:rsidRPr="001573D0" w:rsidRDefault="00AD1B4D" w:rsidP="00437204">
      <w:pPr>
        <w:widowControl/>
        <w:numPr>
          <w:ilvl w:val="0"/>
          <w:numId w:val="24"/>
        </w:numPr>
        <w:tabs>
          <w:tab w:val="left" w:pos="993"/>
        </w:tabs>
        <w:autoSpaceDE/>
        <w:autoSpaceDN/>
        <w:adjustRightInd/>
        <w:spacing w:line="240" w:lineRule="atLeast"/>
        <w:ind w:left="0" w:firstLine="709"/>
        <w:jc w:val="both"/>
        <w:rPr>
          <w:i/>
        </w:rPr>
      </w:pPr>
      <w:r w:rsidRPr="001573D0">
        <w:rPr>
          <w:i/>
        </w:rPr>
        <w:t>брать и давать интервью;</w:t>
      </w:r>
    </w:p>
    <w:p w:rsidR="00AD1B4D" w:rsidRPr="001573D0" w:rsidRDefault="00AD1B4D" w:rsidP="00437204">
      <w:pPr>
        <w:widowControl/>
        <w:numPr>
          <w:ilvl w:val="0"/>
          <w:numId w:val="24"/>
        </w:numPr>
        <w:tabs>
          <w:tab w:val="left" w:pos="993"/>
        </w:tabs>
        <w:autoSpaceDE/>
        <w:autoSpaceDN/>
        <w:adjustRightInd/>
        <w:spacing w:line="240" w:lineRule="atLeast"/>
        <w:ind w:left="0" w:firstLine="709"/>
        <w:jc w:val="both"/>
        <w:rPr>
          <w:i/>
          <w:lang w:val="ru-RU"/>
        </w:rPr>
      </w:pPr>
      <w:r w:rsidRPr="001573D0">
        <w:rPr>
          <w:i/>
          <w:lang w:val="ru-RU"/>
        </w:rPr>
        <w:t>вести диалог-расспрос на основе нелинейного текста (таблицы, диаграммы и т. д.).</w:t>
      </w:r>
    </w:p>
    <w:p w:rsidR="00AD1B4D" w:rsidRPr="001573D0" w:rsidRDefault="00AD1B4D" w:rsidP="001573D0">
      <w:pPr>
        <w:spacing w:line="240" w:lineRule="atLeast"/>
        <w:ind w:firstLine="709"/>
        <w:jc w:val="both"/>
        <w:rPr>
          <w:b/>
          <w:lang w:val="ru-RU"/>
        </w:rPr>
      </w:pPr>
      <w:r w:rsidRPr="001573D0">
        <w:rPr>
          <w:b/>
          <w:lang w:val="ru-RU"/>
        </w:rPr>
        <w:t>Говорение. Монологическая речь</w:t>
      </w:r>
    </w:p>
    <w:p w:rsidR="00AD1B4D" w:rsidRPr="001573D0" w:rsidRDefault="00AD1B4D" w:rsidP="001573D0">
      <w:pPr>
        <w:spacing w:line="240" w:lineRule="atLeast"/>
        <w:ind w:firstLine="709"/>
        <w:jc w:val="both"/>
        <w:rPr>
          <w:b/>
          <w:lang w:val="ru-RU"/>
        </w:rPr>
      </w:pPr>
      <w:r w:rsidRPr="001573D0">
        <w:rPr>
          <w:b/>
          <w:lang w:val="ru-RU"/>
        </w:rPr>
        <w:t>Выпускник научится:</w:t>
      </w:r>
    </w:p>
    <w:p w:rsidR="00AD1B4D" w:rsidRPr="001573D0" w:rsidRDefault="00AD1B4D" w:rsidP="00437204">
      <w:pPr>
        <w:widowControl/>
        <w:numPr>
          <w:ilvl w:val="0"/>
          <w:numId w:val="26"/>
        </w:numPr>
        <w:tabs>
          <w:tab w:val="left" w:pos="993"/>
        </w:tabs>
        <w:autoSpaceDE/>
        <w:autoSpaceDN/>
        <w:adjustRightInd/>
        <w:spacing w:line="240" w:lineRule="atLeast"/>
        <w:ind w:left="0" w:firstLine="709"/>
        <w:jc w:val="both"/>
        <w:rPr>
          <w:lang w:val="ru-RU"/>
        </w:rPr>
      </w:pPr>
      <w:r w:rsidRPr="001573D0">
        <w:rPr>
          <w:lang w:val="ru-RU"/>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AD1B4D" w:rsidRPr="001573D0" w:rsidRDefault="00AD1B4D" w:rsidP="00437204">
      <w:pPr>
        <w:widowControl/>
        <w:numPr>
          <w:ilvl w:val="0"/>
          <w:numId w:val="26"/>
        </w:numPr>
        <w:tabs>
          <w:tab w:val="left" w:pos="993"/>
        </w:tabs>
        <w:autoSpaceDE/>
        <w:autoSpaceDN/>
        <w:adjustRightInd/>
        <w:spacing w:line="240" w:lineRule="atLeast"/>
        <w:ind w:left="0" w:firstLine="709"/>
        <w:jc w:val="both"/>
        <w:rPr>
          <w:lang w:val="ru-RU"/>
        </w:rPr>
      </w:pPr>
      <w:r w:rsidRPr="001573D0">
        <w:rPr>
          <w:lang w:val="ru-RU"/>
        </w:rPr>
        <w:t xml:space="preserve">описывать события с опорой на зрительную наглядность и/или вербальную опору (ключевые слова, план, вопросы); </w:t>
      </w:r>
    </w:p>
    <w:p w:rsidR="00AD1B4D" w:rsidRPr="001573D0" w:rsidRDefault="00AD1B4D" w:rsidP="00437204">
      <w:pPr>
        <w:widowControl/>
        <w:numPr>
          <w:ilvl w:val="0"/>
          <w:numId w:val="26"/>
        </w:numPr>
        <w:tabs>
          <w:tab w:val="left" w:pos="993"/>
        </w:tabs>
        <w:autoSpaceDE/>
        <w:autoSpaceDN/>
        <w:adjustRightInd/>
        <w:spacing w:line="240" w:lineRule="atLeast"/>
        <w:ind w:left="0" w:firstLine="709"/>
        <w:jc w:val="both"/>
        <w:rPr>
          <w:lang w:val="ru-RU"/>
        </w:rPr>
      </w:pPr>
      <w:r w:rsidRPr="001573D0">
        <w:rPr>
          <w:lang w:val="ru-RU"/>
        </w:rPr>
        <w:t xml:space="preserve">давать краткую характеристику реальных людей и литературных персонажей; </w:t>
      </w:r>
    </w:p>
    <w:p w:rsidR="00AD1B4D" w:rsidRPr="001573D0" w:rsidRDefault="00AD1B4D" w:rsidP="00437204">
      <w:pPr>
        <w:widowControl/>
        <w:numPr>
          <w:ilvl w:val="0"/>
          <w:numId w:val="26"/>
        </w:numPr>
        <w:tabs>
          <w:tab w:val="left" w:pos="993"/>
        </w:tabs>
        <w:autoSpaceDE/>
        <w:autoSpaceDN/>
        <w:adjustRightInd/>
        <w:spacing w:line="240" w:lineRule="atLeast"/>
        <w:ind w:left="0" w:firstLine="709"/>
        <w:jc w:val="both"/>
        <w:rPr>
          <w:lang w:val="ru-RU"/>
        </w:rPr>
      </w:pPr>
      <w:r w:rsidRPr="001573D0">
        <w:rPr>
          <w:lang w:val="ru-RU"/>
        </w:rPr>
        <w:t>передавать основное содержание прочитанного текста с опорой или без опоры на текст, ключевые слова/ план/ вопросы;</w:t>
      </w:r>
    </w:p>
    <w:p w:rsidR="00AD1B4D" w:rsidRPr="001573D0" w:rsidRDefault="00AD1B4D" w:rsidP="00437204">
      <w:pPr>
        <w:widowControl/>
        <w:numPr>
          <w:ilvl w:val="0"/>
          <w:numId w:val="26"/>
        </w:numPr>
        <w:tabs>
          <w:tab w:val="left" w:pos="993"/>
        </w:tabs>
        <w:autoSpaceDE/>
        <w:autoSpaceDN/>
        <w:adjustRightInd/>
        <w:spacing w:line="240" w:lineRule="atLeast"/>
        <w:ind w:left="0" w:firstLine="709"/>
        <w:jc w:val="both"/>
        <w:rPr>
          <w:i/>
          <w:lang w:val="ru-RU"/>
        </w:rPr>
      </w:pPr>
      <w:r w:rsidRPr="001573D0">
        <w:rPr>
          <w:lang w:val="ru-RU"/>
        </w:rPr>
        <w:t>описывать картинку/ фото с опорой или без опоры на ключевые слова/ план/ вопросы.</w:t>
      </w:r>
    </w:p>
    <w:p w:rsidR="00AD1B4D" w:rsidRPr="001573D0" w:rsidRDefault="00AD1B4D" w:rsidP="001573D0">
      <w:pPr>
        <w:spacing w:line="240" w:lineRule="atLeast"/>
        <w:ind w:firstLine="709"/>
        <w:jc w:val="both"/>
        <w:rPr>
          <w:b/>
        </w:rPr>
      </w:pPr>
      <w:r w:rsidRPr="001573D0">
        <w:rPr>
          <w:b/>
        </w:rPr>
        <w:t xml:space="preserve">Выпускник получит возможность научиться: </w:t>
      </w:r>
    </w:p>
    <w:p w:rsidR="00AD1B4D" w:rsidRPr="001573D0" w:rsidRDefault="00AD1B4D" w:rsidP="00437204">
      <w:pPr>
        <w:widowControl/>
        <w:numPr>
          <w:ilvl w:val="0"/>
          <w:numId w:val="25"/>
        </w:numPr>
        <w:tabs>
          <w:tab w:val="left" w:pos="1134"/>
        </w:tabs>
        <w:autoSpaceDE/>
        <w:autoSpaceDN/>
        <w:adjustRightInd/>
        <w:spacing w:line="240" w:lineRule="atLeast"/>
        <w:ind w:left="0" w:firstLine="709"/>
        <w:jc w:val="both"/>
        <w:rPr>
          <w:i/>
          <w:lang w:val="ru-RU"/>
        </w:rPr>
      </w:pPr>
      <w:r w:rsidRPr="001573D0">
        <w:rPr>
          <w:i/>
          <w:lang w:val="ru-RU"/>
        </w:rPr>
        <w:t xml:space="preserve">делать сообщение на заданную тему на основе прочитанного; </w:t>
      </w:r>
    </w:p>
    <w:p w:rsidR="00AD1B4D" w:rsidRPr="001573D0" w:rsidRDefault="00AD1B4D" w:rsidP="00437204">
      <w:pPr>
        <w:widowControl/>
        <w:numPr>
          <w:ilvl w:val="0"/>
          <w:numId w:val="25"/>
        </w:numPr>
        <w:tabs>
          <w:tab w:val="left" w:pos="1134"/>
        </w:tabs>
        <w:autoSpaceDE/>
        <w:autoSpaceDN/>
        <w:adjustRightInd/>
        <w:spacing w:line="240" w:lineRule="atLeast"/>
        <w:ind w:left="0" w:firstLine="709"/>
        <w:jc w:val="both"/>
        <w:rPr>
          <w:i/>
          <w:lang w:val="ru-RU"/>
        </w:rPr>
      </w:pPr>
      <w:r w:rsidRPr="001573D0">
        <w:rPr>
          <w:i/>
          <w:lang w:val="ru-RU"/>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AD1B4D" w:rsidRPr="001573D0" w:rsidRDefault="00AD1B4D" w:rsidP="00437204">
      <w:pPr>
        <w:widowControl/>
        <w:numPr>
          <w:ilvl w:val="0"/>
          <w:numId w:val="25"/>
        </w:numPr>
        <w:tabs>
          <w:tab w:val="left" w:pos="1134"/>
        </w:tabs>
        <w:autoSpaceDE/>
        <w:autoSpaceDN/>
        <w:adjustRightInd/>
        <w:spacing w:line="240" w:lineRule="atLeast"/>
        <w:ind w:left="0" w:firstLine="709"/>
        <w:jc w:val="both"/>
        <w:rPr>
          <w:i/>
          <w:lang w:val="ru-RU"/>
        </w:rPr>
      </w:pPr>
      <w:r w:rsidRPr="001573D0">
        <w:rPr>
          <w:i/>
          <w:lang w:val="ru-RU"/>
        </w:rPr>
        <w:t>кратко высказываться без предварительной подготовки на заданную тему в соответствии с предложенной ситуацией общения;</w:t>
      </w:r>
    </w:p>
    <w:p w:rsidR="00AD1B4D" w:rsidRPr="001573D0" w:rsidRDefault="00AD1B4D" w:rsidP="00437204">
      <w:pPr>
        <w:widowControl/>
        <w:numPr>
          <w:ilvl w:val="0"/>
          <w:numId w:val="25"/>
        </w:numPr>
        <w:tabs>
          <w:tab w:val="left" w:pos="1134"/>
        </w:tabs>
        <w:autoSpaceDE/>
        <w:autoSpaceDN/>
        <w:adjustRightInd/>
        <w:spacing w:line="240" w:lineRule="atLeast"/>
        <w:ind w:left="0" w:firstLine="709"/>
        <w:jc w:val="both"/>
        <w:rPr>
          <w:i/>
          <w:lang w:val="ru-RU"/>
        </w:rPr>
      </w:pPr>
      <w:r w:rsidRPr="001573D0">
        <w:rPr>
          <w:i/>
          <w:lang w:val="ru-RU"/>
        </w:rPr>
        <w:t>кратко высказываться с опорой на нелинейный текст (таблицы, диаграммы, расписание и т. п.);</w:t>
      </w:r>
    </w:p>
    <w:p w:rsidR="00AD1B4D" w:rsidRPr="001573D0" w:rsidRDefault="00AD1B4D" w:rsidP="00437204">
      <w:pPr>
        <w:widowControl/>
        <w:numPr>
          <w:ilvl w:val="0"/>
          <w:numId w:val="25"/>
        </w:numPr>
        <w:tabs>
          <w:tab w:val="left" w:pos="1134"/>
        </w:tabs>
        <w:autoSpaceDE/>
        <w:autoSpaceDN/>
        <w:adjustRightInd/>
        <w:spacing w:line="240" w:lineRule="atLeast"/>
        <w:ind w:left="0" w:firstLine="709"/>
        <w:jc w:val="both"/>
        <w:rPr>
          <w:i/>
          <w:lang w:val="ru-RU"/>
        </w:rPr>
      </w:pPr>
      <w:r w:rsidRPr="001573D0">
        <w:rPr>
          <w:i/>
          <w:lang w:val="ru-RU"/>
        </w:rPr>
        <w:t>кратко излагать результаты выполненной проектной работы.</w:t>
      </w:r>
    </w:p>
    <w:p w:rsidR="00AD1B4D" w:rsidRPr="001573D0" w:rsidRDefault="00AD1B4D" w:rsidP="001573D0">
      <w:pPr>
        <w:spacing w:line="240" w:lineRule="atLeast"/>
        <w:ind w:firstLine="709"/>
        <w:jc w:val="both"/>
        <w:rPr>
          <w:b/>
          <w:i/>
        </w:rPr>
      </w:pPr>
      <w:r w:rsidRPr="001573D0">
        <w:rPr>
          <w:b/>
        </w:rPr>
        <w:t>Аудирование</w:t>
      </w:r>
    </w:p>
    <w:p w:rsidR="00AD1B4D" w:rsidRPr="001573D0" w:rsidRDefault="00AD1B4D" w:rsidP="001573D0">
      <w:pPr>
        <w:spacing w:line="240" w:lineRule="atLeast"/>
        <w:ind w:firstLine="709"/>
        <w:jc w:val="both"/>
        <w:rPr>
          <w:b/>
        </w:rPr>
      </w:pPr>
      <w:r w:rsidRPr="001573D0">
        <w:rPr>
          <w:b/>
        </w:rPr>
        <w:t xml:space="preserve">Выпускник научится: </w:t>
      </w:r>
    </w:p>
    <w:p w:rsidR="00AD1B4D" w:rsidRPr="001573D0" w:rsidRDefault="00AD1B4D" w:rsidP="00437204">
      <w:pPr>
        <w:widowControl/>
        <w:numPr>
          <w:ilvl w:val="0"/>
          <w:numId w:val="28"/>
        </w:numPr>
        <w:tabs>
          <w:tab w:val="left" w:pos="993"/>
        </w:tabs>
        <w:autoSpaceDE/>
        <w:autoSpaceDN/>
        <w:adjustRightInd/>
        <w:spacing w:line="240" w:lineRule="atLeast"/>
        <w:ind w:left="0" w:firstLine="709"/>
        <w:jc w:val="both"/>
        <w:rPr>
          <w:lang w:val="ru-RU"/>
        </w:rPr>
      </w:pPr>
      <w:r w:rsidRPr="001573D0">
        <w:rPr>
          <w:lang w:val="ru-RU"/>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AD1B4D" w:rsidRPr="001573D0" w:rsidRDefault="00AD1B4D" w:rsidP="00437204">
      <w:pPr>
        <w:widowControl/>
        <w:numPr>
          <w:ilvl w:val="0"/>
          <w:numId w:val="28"/>
        </w:numPr>
        <w:tabs>
          <w:tab w:val="left" w:pos="993"/>
        </w:tabs>
        <w:autoSpaceDE/>
        <w:autoSpaceDN/>
        <w:adjustRightInd/>
        <w:spacing w:line="240" w:lineRule="atLeast"/>
        <w:ind w:left="0" w:firstLine="709"/>
        <w:jc w:val="both"/>
        <w:rPr>
          <w:lang w:val="ru-RU"/>
        </w:rPr>
      </w:pPr>
      <w:r w:rsidRPr="001573D0">
        <w:rPr>
          <w:lang w:val="ru-RU"/>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D1B4D" w:rsidRPr="001573D0" w:rsidRDefault="00AD1B4D" w:rsidP="001573D0">
      <w:pPr>
        <w:spacing w:line="240" w:lineRule="atLeast"/>
        <w:ind w:firstLine="709"/>
        <w:jc w:val="both"/>
        <w:rPr>
          <w:b/>
        </w:rPr>
      </w:pPr>
      <w:r w:rsidRPr="001573D0">
        <w:rPr>
          <w:b/>
        </w:rPr>
        <w:t>Выпускник получит возможность научиться:</w:t>
      </w:r>
    </w:p>
    <w:p w:rsidR="00AD1B4D" w:rsidRPr="001573D0" w:rsidRDefault="00AD1B4D" w:rsidP="00437204">
      <w:pPr>
        <w:widowControl/>
        <w:numPr>
          <w:ilvl w:val="0"/>
          <w:numId w:val="29"/>
        </w:numPr>
        <w:tabs>
          <w:tab w:val="left" w:pos="993"/>
        </w:tabs>
        <w:autoSpaceDE/>
        <w:autoSpaceDN/>
        <w:adjustRightInd/>
        <w:spacing w:line="240" w:lineRule="atLeast"/>
        <w:ind w:left="0" w:firstLine="709"/>
        <w:jc w:val="both"/>
        <w:rPr>
          <w:i/>
          <w:lang w:val="ru-RU"/>
        </w:rPr>
      </w:pPr>
      <w:r w:rsidRPr="001573D0">
        <w:rPr>
          <w:i/>
          <w:lang w:val="ru-RU"/>
        </w:rPr>
        <w:t>выделять основную тему в воспринимаемом на слух тексте;</w:t>
      </w:r>
    </w:p>
    <w:p w:rsidR="00AD1B4D" w:rsidRPr="001573D0" w:rsidRDefault="00AD1B4D" w:rsidP="00437204">
      <w:pPr>
        <w:widowControl/>
        <w:numPr>
          <w:ilvl w:val="0"/>
          <w:numId w:val="29"/>
        </w:numPr>
        <w:tabs>
          <w:tab w:val="left" w:pos="993"/>
        </w:tabs>
        <w:autoSpaceDE/>
        <w:autoSpaceDN/>
        <w:adjustRightInd/>
        <w:spacing w:line="240" w:lineRule="atLeast"/>
        <w:ind w:left="0" w:firstLine="709"/>
        <w:jc w:val="both"/>
        <w:rPr>
          <w:i/>
          <w:lang w:val="ru-RU"/>
        </w:rPr>
      </w:pPr>
      <w:r w:rsidRPr="001573D0">
        <w:rPr>
          <w:i/>
          <w:lang w:val="ru-RU"/>
        </w:rPr>
        <w:lastRenderedPageBreak/>
        <w:t>использовать контекстуальную или языковую догадку при восприятии на слух текстов, содержащих незнакомые слова.</w:t>
      </w:r>
    </w:p>
    <w:p w:rsidR="00AD1B4D" w:rsidRPr="001573D0" w:rsidRDefault="00AD1B4D" w:rsidP="001573D0">
      <w:pPr>
        <w:spacing w:line="240" w:lineRule="atLeast"/>
        <w:ind w:firstLine="709"/>
        <w:jc w:val="both"/>
        <w:rPr>
          <w:i/>
        </w:rPr>
      </w:pPr>
      <w:r w:rsidRPr="001573D0">
        <w:rPr>
          <w:b/>
        </w:rPr>
        <w:t xml:space="preserve">Чтение </w:t>
      </w:r>
    </w:p>
    <w:p w:rsidR="00AD1B4D" w:rsidRPr="001573D0" w:rsidRDefault="00AD1B4D" w:rsidP="001573D0">
      <w:pPr>
        <w:spacing w:line="240" w:lineRule="atLeast"/>
        <w:ind w:firstLine="709"/>
        <w:jc w:val="both"/>
        <w:rPr>
          <w:b/>
        </w:rPr>
      </w:pPr>
      <w:r w:rsidRPr="001573D0">
        <w:rPr>
          <w:b/>
        </w:rPr>
        <w:t xml:space="preserve">Выпускник научится: </w:t>
      </w:r>
    </w:p>
    <w:p w:rsidR="00AD1B4D" w:rsidRPr="001573D0" w:rsidRDefault="00AD1B4D" w:rsidP="00437204">
      <w:pPr>
        <w:widowControl/>
        <w:numPr>
          <w:ilvl w:val="0"/>
          <w:numId w:val="30"/>
        </w:numPr>
        <w:tabs>
          <w:tab w:val="left" w:pos="993"/>
        </w:tabs>
        <w:autoSpaceDE/>
        <w:autoSpaceDN/>
        <w:adjustRightInd/>
        <w:spacing w:line="240" w:lineRule="atLeast"/>
        <w:ind w:left="0" w:firstLine="709"/>
        <w:jc w:val="both"/>
        <w:rPr>
          <w:lang w:val="ru-RU"/>
        </w:rPr>
      </w:pPr>
      <w:r w:rsidRPr="001573D0">
        <w:rPr>
          <w:lang w:val="ru-RU"/>
        </w:rPr>
        <w:t>читать и понимать основное содержание несложных аутентичных текстов, содержащие отдельные неизученные языковые явления;</w:t>
      </w:r>
    </w:p>
    <w:p w:rsidR="00AD1B4D" w:rsidRPr="001573D0" w:rsidRDefault="00AD1B4D" w:rsidP="00437204">
      <w:pPr>
        <w:widowControl/>
        <w:numPr>
          <w:ilvl w:val="0"/>
          <w:numId w:val="30"/>
        </w:numPr>
        <w:tabs>
          <w:tab w:val="left" w:pos="993"/>
        </w:tabs>
        <w:autoSpaceDE/>
        <w:autoSpaceDN/>
        <w:adjustRightInd/>
        <w:spacing w:line="240" w:lineRule="atLeast"/>
        <w:ind w:left="0" w:firstLine="709"/>
        <w:jc w:val="both"/>
        <w:rPr>
          <w:lang w:val="ru-RU"/>
        </w:rPr>
      </w:pPr>
      <w:r w:rsidRPr="001573D0">
        <w:rPr>
          <w:lang w:val="ru-RU"/>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AD1B4D" w:rsidRPr="001573D0" w:rsidRDefault="00AD1B4D" w:rsidP="00437204">
      <w:pPr>
        <w:widowControl/>
        <w:numPr>
          <w:ilvl w:val="0"/>
          <w:numId w:val="31"/>
        </w:numPr>
        <w:tabs>
          <w:tab w:val="left" w:pos="993"/>
        </w:tabs>
        <w:autoSpaceDE/>
        <w:autoSpaceDN/>
        <w:adjustRightInd/>
        <w:spacing w:line="240" w:lineRule="atLeast"/>
        <w:ind w:left="0" w:firstLine="709"/>
        <w:jc w:val="both"/>
        <w:rPr>
          <w:i/>
          <w:lang w:val="ru-RU"/>
        </w:rPr>
      </w:pPr>
      <w:r w:rsidRPr="001573D0">
        <w:rPr>
          <w:lang w:val="ru-RU"/>
        </w:rPr>
        <w:t>читать и полностью понимать несложные аутентичные тексты, построенные на изученном языковом материале;</w:t>
      </w:r>
    </w:p>
    <w:p w:rsidR="00AD1B4D" w:rsidRPr="001573D0" w:rsidRDefault="00AD1B4D" w:rsidP="00437204">
      <w:pPr>
        <w:widowControl/>
        <w:numPr>
          <w:ilvl w:val="0"/>
          <w:numId w:val="31"/>
        </w:numPr>
        <w:tabs>
          <w:tab w:val="left" w:pos="993"/>
        </w:tabs>
        <w:autoSpaceDE/>
        <w:autoSpaceDN/>
        <w:adjustRightInd/>
        <w:spacing w:line="240" w:lineRule="atLeast"/>
        <w:ind w:left="0" w:firstLine="709"/>
        <w:jc w:val="both"/>
        <w:rPr>
          <w:lang w:val="ru-RU"/>
        </w:rPr>
      </w:pPr>
      <w:r w:rsidRPr="001573D0">
        <w:rPr>
          <w:lang w:val="ru-RU"/>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AD1B4D" w:rsidRPr="001573D0" w:rsidRDefault="00AD1B4D" w:rsidP="001573D0">
      <w:pPr>
        <w:spacing w:line="240" w:lineRule="atLeast"/>
        <w:ind w:firstLine="709"/>
        <w:jc w:val="both"/>
      </w:pPr>
      <w:r w:rsidRPr="001573D0">
        <w:rPr>
          <w:b/>
        </w:rPr>
        <w:t>Выпускник получит возможность научиться:</w:t>
      </w:r>
    </w:p>
    <w:p w:rsidR="00AD1B4D" w:rsidRPr="001573D0" w:rsidRDefault="00AD1B4D" w:rsidP="00437204">
      <w:pPr>
        <w:widowControl/>
        <w:numPr>
          <w:ilvl w:val="0"/>
          <w:numId w:val="31"/>
        </w:numPr>
        <w:tabs>
          <w:tab w:val="left" w:pos="993"/>
        </w:tabs>
        <w:autoSpaceDE/>
        <w:autoSpaceDN/>
        <w:adjustRightInd/>
        <w:spacing w:line="240" w:lineRule="atLeast"/>
        <w:ind w:left="0" w:firstLine="709"/>
        <w:jc w:val="both"/>
        <w:rPr>
          <w:i/>
          <w:lang w:val="ru-RU"/>
        </w:rPr>
      </w:pPr>
      <w:r w:rsidRPr="001573D0">
        <w:rPr>
          <w:i/>
          <w:lang w:val="ru-RU"/>
        </w:rPr>
        <w:t>устанавливать причинно-следственную взаимосвязь фактов и событий, изложенных в несложном аутентичном тексте;</w:t>
      </w:r>
    </w:p>
    <w:p w:rsidR="00AD1B4D" w:rsidRPr="001573D0" w:rsidRDefault="00AD1B4D" w:rsidP="00437204">
      <w:pPr>
        <w:widowControl/>
        <w:numPr>
          <w:ilvl w:val="0"/>
          <w:numId w:val="31"/>
        </w:numPr>
        <w:tabs>
          <w:tab w:val="left" w:pos="993"/>
        </w:tabs>
        <w:autoSpaceDE/>
        <w:autoSpaceDN/>
        <w:adjustRightInd/>
        <w:spacing w:line="240" w:lineRule="atLeast"/>
        <w:ind w:left="0" w:firstLine="709"/>
        <w:jc w:val="both"/>
        <w:rPr>
          <w:i/>
          <w:lang w:val="ru-RU"/>
        </w:rPr>
      </w:pPr>
      <w:r w:rsidRPr="001573D0">
        <w:rPr>
          <w:i/>
          <w:lang w:val="ru-RU"/>
        </w:rPr>
        <w:t>восстанавливать текст из разрозненных абзацев или путем добавления выпущенных фрагментов.</w:t>
      </w:r>
    </w:p>
    <w:p w:rsidR="00AD1B4D" w:rsidRPr="001573D0" w:rsidRDefault="00AD1B4D" w:rsidP="001573D0">
      <w:pPr>
        <w:spacing w:line="240" w:lineRule="atLeast"/>
        <w:ind w:firstLine="709"/>
        <w:jc w:val="both"/>
        <w:rPr>
          <w:b/>
        </w:rPr>
      </w:pPr>
      <w:r w:rsidRPr="001573D0">
        <w:rPr>
          <w:b/>
        </w:rPr>
        <w:t xml:space="preserve">Письменная речь </w:t>
      </w:r>
    </w:p>
    <w:p w:rsidR="00AD1B4D" w:rsidRPr="001573D0" w:rsidRDefault="00AD1B4D" w:rsidP="001573D0">
      <w:pPr>
        <w:spacing w:line="240" w:lineRule="atLeast"/>
        <w:ind w:firstLine="709"/>
        <w:jc w:val="both"/>
        <w:rPr>
          <w:b/>
        </w:rPr>
      </w:pPr>
      <w:r w:rsidRPr="001573D0">
        <w:rPr>
          <w:b/>
        </w:rPr>
        <w:t xml:space="preserve">Выпускник научится: </w:t>
      </w:r>
    </w:p>
    <w:p w:rsidR="00AD1B4D" w:rsidRPr="001573D0" w:rsidRDefault="00AD1B4D" w:rsidP="00437204">
      <w:pPr>
        <w:widowControl/>
        <w:numPr>
          <w:ilvl w:val="0"/>
          <w:numId w:val="32"/>
        </w:numPr>
        <w:tabs>
          <w:tab w:val="left" w:pos="993"/>
        </w:tabs>
        <w:autoSpaceDE/>
        <w:autoSpaceDN/>
        <w:adjustRightInd/>
        <w:spacing w:line="240" w:lineRule="atLeast"/>
        <w:ind w:left="0" w:firstLine="709"/>
        <w:jc w:val="both"/>
        <w:rPr>
          <w:lang w:val="ru-RU"/>
        </w:rPr>
      </w:pPr>
      <w:r w:rsidRPr="001573D0">
        <w:rPr>
          <w:lang w:val="ru-RU"/>
        </w:rPr>
        <w:t>заполнять анкеты и формуляры, сообщая о себе основные сведения (имя, фамилия, пол, возраст, гражданство, национальность, адрес и т. д.);</w:t>
      </w:r>
    </w:p>
    <w:p w:rsidR="00AD1B4D" w:rsidRPr="001573D0" w:rsidRDefault="00AD1B4D" w:rsidP="00437204">
      <w:pPr>
        <w:widowControl/>
        <w:numPr>
          <w:ilvl w:val="0"/>
          <w:numId w:val="32"/>
        </w:numPr>
        <w:tabs>
          <w:tab w:val="left" w:pos="993"/>
        </w:tabs>
        <w:autoSpaceDE/>
        <w:autoSpaceDN/>
        <w:adjustRightInd/>
        <w:spacing w:line="240" w:lineRule="atLeast"/>
        <w:ind w:left="0" w:firstLine="709"/>
        <w:jc w:val="both"/>
        <w:rPr>
          <w:lang w:val="ru-RU"/>
        </w:rPr>
      </w:pPr>
      <w:r w:rsidRPr="001573D0">
        <w:rPr>
          <w:lang w:val="ru-RU"/>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AD1B4D" w:rsidRPr="001573D0" w:rsidRDefault="00AD1B4D" w:rsidP="00437204">
      <w:pPr>
        <w:widowControl/>
        <w:numPr>
          <w:ilvl w:val="0"/>
          <w:numId w:val="32"/>
        </w:numPr>
        <w:tabs>
          <w:tab w:val="left" w:pos="993"/>
        </w:tabs>
        <w:autoSpaceDE/>
        <w:autoSpaceDN/>
        <w:adjustRightInd/>
        <w:spacing w:line="240" w:lineRule="atLeast"/>
        <w:ind w:left="0" w:firstLine="709"/>
        <w:jc w:val="both"/>
        <w:rPr>
          <w:lang w:val="ru-RU"/>
        </w:rPr>
      </w:pPr>
      <w:r w:rsidRPr="001573D0">
        <w:rPr>
          <w:lang w:val="ru-RU"/>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AD1B4D" w:rsidRPr="001573D0" w:rsidRDefault="00AD1B4D" w:rsidP="00437204">
      <w:pPr>
        <w:widowControl/>
        <w:numPr>
          <w:ilvl w:val="0"/>
          <w:numId w:val="32"/>
        </w:numPr>
        <w:tabs>
          <w:tab w:val="left" w:pos="993"/>
        </w:tabs>
        <w:autoSpaceDE/>
        <w:autoSpaceDN/>
        <w:adjustRightInd/>
        <w:spacing w:line="240" w:lineRule="atLeast"/>
        <w:ind w:left="0" w:firstLine="709"/>
        <w:jc w:val="both"/>
        <w:rPr>
          <w:lang w:val="ru-RU"/>
        </w:rPr>
      </w:pPr>
      <w:r w:rsidRPr="001573D0">
        <w:rPr>
          <w:lang w:val="ru-RU"/>
        </w:rPr>
        <w:t>писать небольшие письменные высказывания с опорой на образец/ план.</w:t>
      </w:r>
    </w:p>
    <w:p w:rsidR="00AD1B4D" w:rsidRPr="001573D0" w:rsidRDefault="00AD1B4D" w:rsidP="001573D0">
      <w:pPr>
        <w:spacing w:line="240" w:lineRule="atLeast"/>
        <w:ind w:firstLine="709"/>
        <w:jc w:val="both"/>
        <w:rPr>
          <w:b/>
        </w:rPr>
      </w:pPr>
      <w:r w:rsidRPr="001573D0">
        <w:rPr>
          <w:b/>
        </w:rPr>
        <w:t>Выпускник получит возможность научиться:</w:t>
      </w:r>
    </w:p>
    <w:p w:rsidR="00AD1B4D" w:rsidRPr="00756D87" w:rsidRDefault="00AD1B4D" w:rsidP="00437204">
      <w:pPr>
        <w:widowControl/>
        <w:numPr>
          <w:ilvl w:val="0"/>
          <w:numId w:val="33"/>
        </w:numPr>
        <w:tabs>
          <w:tab w:val="left" w:pos="993"/>
        </w:tabs>
        <w:autoSpaceDE/>
        <w:autoSpaceDN/>
        <w:adjustRightInd/>
        <w:spacing w:line="240" w:lineRule="atLeast"/>
        <w:ind w:left="0" w:firstLine="709"/>
        <w:jc w:val="both"/>
        <w:rPr>
          <w:lang w:val="ru-RU"/>
        </w:rPr>
      </w:pPr>
      <w:r w:rsidRPr="00756D87">
        <w:rPr>
          <w:lang w:val="ru-RU"/>
        </w:rPr>
        <w:t>делать краткие выписки из текста с целью их использования в собственных устных высказываниях;</w:t>
      </w:r>
    </w:p>
    <w:p w:rsidR="00AD1B4D" w:rsidRPr="00756D87" w:rsidRDefault="00AD1B4D" w:rsidP="00437204">
      <w:pPr>
        <w:widowControl/>
        <w:numPr>
          <w:ilvl w:val="0"/>
          <w:numId w:val="33"/>
        </w:numPr>
        <w:tabs>
          <w:tab w:val="left" w:pos="993"/>
        </w:tabs>
        <w:autoSpaceDE/>
        <w:autoSpaceDN/>
        <w:adjustRightInd/>
        <w:spacing w:line="240" w:lineRule="atLeast"/>
        <w:ind w:left="0" w:firstLine="709"/>
        <w:jc w:val="both"/>
        <w:rPr>
          <w:lang w:val="ru-RU"/>
        </w:rPr>
      </w:pPr>
      <w:r w:rsidRPr="00756D87">
        <w:rPr>
          <w:lang w:val="ru-RU"/>
        </w:rPr>
        <w:t>писать электронное письмо (</w:t>
      </w:r>
      <w:r w:rsidRPr="00756D87">
        <w:t>e</w:t>
      </w:r>
      <w:r w:rsidRPr="00756D87">
        <w:rPr>
          <w:lang w:val="ru-RU"/>
        </w:rPr>
        <w:t>-</w:t>
      </w:r>
      <w:r w:rsidRPr="00756D87">
        <w:t>mail</w:t>
      </w:r>
      <w:r w:rsidRPr="00756D87">
        <w:rPr>
          <w:lang w:val="ru-RU"/>
        </w:rPr>
        <w:t>) зарубежному другу в ответ на электронное письмо-стимул;</w:t>
      </w:r>
    </w:p>
    <w:p w:rsidR="00AD1B4D" w:rsidRPr="00756D87" w:rsidRDefault="00AD1B4D" w:rsidP="00437204">
      <w:pPr>
        <w:widowControl/>
        <w:numPr>
          <w:ilvl w:val="0"/>
          <w:numId w:val="33"/>
        </w:numPr>
        <w:tabs>
          <w:tab w:val="left" w:pos="993"/>
        </w:tabs>
        <w:autoSpaceDE/>
        <w:autoSpaceDN/>
        <w:adjustRightInd/>
        <w:spacing w:line="240" w:lineRule="atLeast"/>
        <w:ind w:left="0" w:firstLine="709"/>
        <w:jc w:val="both"/>
        <w:rPr>
          <w:lang w:val="ru-RU"/>
        </w:rPr>
      </w:pPr>
      <w:r w:rsidRPr="00756D87">
        <w:rPr>
          <w:lang w:val="ru-RU"/>
        </w:rPr>
        <w:t xml:space="preserve">составлять план/ тезисы устного или письменного сообщения; </w:t>
      </w:r>
    </w:p>
    <w:p w:rsidR="00AD1B4D" w:rsidRPr="00756D87" w:rsidRDefault="00AD1B4D" w:rsidP="00437204">
      <w:pPr>
        <w:widowControl/>
        <w:numPr>
          <w:ilvl w:val="0"/>
          <w:numId w:val="34"/>
        </w:numPr>
        <w:tabs>
          <w:tab w:val="left" w:pos="993"/>
        </w:tabs>
        <w:autoSpaceDE/>
        <w:autoSpaceDN/>
        <w:adjustRightInd/>
        <w:spacing w:line="240" w:lineRule="atLeast"/>
        <w:ind w:left="0" w:firstLine="709"/>
        <w:jc w:val="both"/>
        <w:rPr>
          <w:lang w:val="ru-RU"/>
        </w:rPr>
      </w:pPr>
      <w:r w:rsidRPr="00756D87">
        <w:rPr>
          <w:lang w:val="ru-RU"/>
        </w:rPr>
        <w:t>кратко излагать в письменном виде результаты проектной деятельности;</w:t>
      </w:r>
    </w:p>
    <w:p w:rsidR="00AD1B4D" w:rsidRPr="00756D87" w:rsidRDefault="00AD1B4D" w:rsidP="00437204">
      <w:pPr>
        <w:widowControl/>
        <w:numPr>
          <w:ilvl w:val="0"/>
          <w:numId w:val="34"/>
        </w:numPr>
        <w:tabs>
          <w:tab w:val="left" w:pos="993"/>
        </w:tabs>
        <w:autoSpaceDE/>
        <w:autoSpaceDN/>
        <w:adjustRightInd/>
        <w:spacing w:line="240" w:lineRule="atLeast"/>
        <w:ind w:left="0" w:firstLine="709"/>
        <w:jc w:val="both"/>
        <w:rPr>
          <w:lang w:val="ru-RU"/>
        </w:rPr>
      </w:pPr>
      <w:r w:rsidRPr="00756D87">
        <w:rPr>
          <w:lang w:val="ru-RU"/>
        </w:rPr>
        <w:t>писать небольшое письменное высказывание с опорой на нелинейный текст (таблицы, диаграммы и т. п.).</w:t>
      </w:r>
    </w:p>
    <w:p w:rsidR="00AD1B4D" w:rsidRPr="001573D0" w:rsidRDefault="00AD1B4D" w:rsidP="001573D0">
      <w:pPr>
        <w:spacing w:line="240" w:lineRule="atLeast"/>
        <w:ind w:firstLine="709"/>
        <w:jc w:val="both"/>
        <w:rPr>
          <w:b/>
          <w:lang w:val="ru-RU"/>
        </w:rPr>
      </w:pPr>
      <w:r w:rsidRPr="001573D0">
        <w:rPr>
          <w:b/>
          <w:lang w:val="ru-RU"/>
        </w:rPr>
        <w:t>Языковые навыки и средства оперирования ими</w:t>
      </w:r>
    </w:p>
    <w:p w:rsidR="00AD1B4D" w:rsidRPr="001573D0" w:rsidRDefault="00AD1B4D" w:rsidP="001573D0">
      <w:pPr>
        <w:spacing w:line="240" w:lineRule="atLeast"/>
        <w:ind w:firstLine="709"/>
        <w:jc w:val="both"/>
        <w:rPr>
          <w:b/>
          <w:lang w:val="ru-RU"/>
        </w:rPr>
      </w:pPr>
      <w:r w:rsidRPr="001573D0">
        <w:rPr>
          <w:b/>
          <w:lang w:val="ru-RU"/>
        </w:rPr>
        <w:t>Орфография и пунктуация</w:t>
      </w:r>
    </w:p>
    <w:p w:rsidR="00AD1B4D" w:rsidRPr="001573D0" w:rsidRDefault="00AD1B4D" w:rsidP="001573D0">
      <w:pPr>
        <w:spacing w:line="240" w:lineRule="atLeast"/>
        <w:ind w:firstLine="709"/>
        <w:jc w:val="both"/>
        <w:rPr>
          <w:b/>
          <w:lang w:val="ru-RU"/>
        </w:rPr>
      </w:pPr>
      <w:r w:rsidRPr="001573D0">
        <w:rPr>
          <w:b/>
          <w:lang w:val="ru-RU"/>
        </w:rPr>
        <w:t>Выпускник научится:</w:t>
      </w:r>
    </w:p>
    <w:p w:rsidR="00AD1B4D" w:rsidRPr="001573D0" w:rsidRDefault="00AD1B4D" w:rsidP="00437204">
      <w:pPr>
        <w:widowControl/>
        <w:numPr>
          <w:ilvl w:val="0"/>
          <w:numId w:val="36"/>
        </w:numPr>
        <w:tabs>
          <w:tab w:val="left" w:pos="993"/>
        </w:tabs>
        <w:autoSpaceDE/>
        <w:autoSpaceDN/>
        <w:adjustRightInd/>
        <w:spacing w:line="240" w:lineRule="atLeast"/>
        <w:ind w:left="0" w:firstLine="709"/>
        <w:jc w:val="both"/>
      </w:pPr>
      <w:r w:rsidRPr="001573D0">
        <w:t>правильно писать изученные слова;</w:t>
      </w:r>
    </w:p>
    <w:p w:rsidR="00AD1B4D" w:rsidRPr="001573D0" w:rsidRDefault="00AD1B4D" w:rsidP="00437204">
      <w:pPr>
        <w:widowControl/>
        <w:numPr>
          <w:ilvl w:val="0"/>
          <w:numId w:val="36"/>
        </w:numPr>
        <w:tabs>
          <w:tab w:val="left" w:pos="993"/>
        </w:tabs>
        <w:autoSpaceDE/>
        <w:autoSpaceDN/>
        <w:adjustRightInd/>
        <w:spacing w:line="240" w:lineRule="atLeast"/>
        <w:ind w:left="0" w:firstLine="709"/>
        <w:jc w:val="both"/>
        <w:rPr>
          <w:lang w:val="ru-RU"/>
        </w:rPr>
      </w:pPr>
      <w:r w:rsidRPr="001573D0">
        <w:rPr>
          <w:lang w:val="ru-RU"/>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AD1B4D" w:rsidRPr="001573D0" w:rsidRDefault="00AD1B4D" w:rsidP="00437204">
      <w:pPr>
        <w:widowControl/>
        <w:numPr>
          <w:ilvl w:val="0"/>
          <w:numId w:val="36"/>
        </w:numPr>
        <w:tabs>
          <w:tab w:val="left" w:pos="993"/>
        </w:tabs>
        <w:autoSpaceDE/>
        <w:autoSpaceDN/>
        <w:adjustRightInd/>
        <w:spacing w:line="240" w:lineRule="atLeast"/>
        <w:ind w:left="0" w:firstLine="709"/>
        <w:jc w:val="both"/>
        <w:rPr>
          <w:lang w:val="ru-RU"/>
        </w:rPr>
      </w:pPr>
      <w:r w:rsidRPr="001573D0">
        <w:rPr>
          <w:lang w:val="ru-RU"/>
        </w:rPr>
        <w:t>расставлять в личном письме знаки препинания, диктуемые его форматом, в соответствии с нормами, принятыми в стране изучаемого языка.</w:t>
      </w:r>
    </w:p>
    <w:p w:rsidR="00AD1B4D" w:rsidRPr="001573D0" w:rsidRDefault="00AD1B4D" w:rsidP="001573D0">
      <w:pPr>
        <w:spacing w:line="240" w:lineRule="atLeast"/>
        <w:ind w:firstLine="709"/>
        <w:jc w:val="both"/>
        <w:rPr>
          <w:b/>
        </w:rPr>
      </w:pPr>
      <w:r w:rsidRPr="001573D0">
        <w:rPr>
          <w:b/>
        </w:rPr>
        <w:t>Выпускник получит возможность научиться:</w:t>
      </w:r>
    </w:p>
    <w:p w:rsidR="00AD1B4D" w:rsidRPr="001573D0" w:rsidRDefault="00AD1B4D" w:rsidP="00437204">
      <w:pPr>
        <w:widowControl/>
        <w:numPr>
          <w:ilvl w:val="0"/>
          <w:numId w:val="37"/>
        </w:numPr>
        <w:tabs>
          <w:tab w:val="left" w:pos="993"/>
        </w:tabs>
        <w:autoSpaceDE/>
        <w:autoSpaceDN/>
        <w:adjustRightInd/>
        <w:spacing w:line="240" w:lineRule="atLeast"/>
        <w:ind w:left="0" w:firstLine="709"/>
        <w:jc w:val="both"/>
        <w:rPr>
          <w:i/>
          <w:lang w:val="ru-RU"/>
        </w:rPr>
      </w:pPr>
      <w:r w:rsidRPr="001573D0">
        <w:rPr>
          <w:i/>
          <w:lang w:val="ru-RU"/>
        </w:rPr>
        <w:t>сравнивать и анализировать буквосочетания английского языка и их транскрипцию.</w:t>
      </w:r>
    </w:p>
    <w:p w:rsidR="00AD1B4D" w:rsidRPr="001573D0" w:rsidRDefault="00AD1B4D" w:rsidP="001573D0">
      <w:pPr>
        <w:spacing w:line="240" w:lineRule="atLeast"/>
        <w:ind w:firstLine="709"/>
        <w:jc w:val="both"/>
        <w:rPr>
          <w:b/>
          <w:lang w:val="ru-RU"/>
        </w:rPr>
      </w:pPr>
      <w:r w:rsidRPr="001573D0">
        <w:rPr>
          <w:b/>
          <w:lang w:val="ru-RU"/>
        </w:rPr>
        <w:t>Фонетическая сторона речи</w:t>
      </w:r>
    </w:p>
    <w:p w:rsidR="00AD1B4D" w:rsidRPr="001573D0" w:rsidRDefault="00AD1B4D" w:rsidP="001573D0">
      <w:pPr>
        <w:spacing w:line="240" w:lineRule="atLeast"/>
        <w:ind w:firstLine="709"/>
        <w:jc w:val="both"/>
        <w:rPr>
          <w:b/>
          <w:lang w:val="ru-RU"/>
        </w:rPr>
      </w:pPr>
      <w:r w:rsidRPr="001573D0">
        <w:rPr>
          <w:b/>
          <w:lang w:val="ru-RU"/>
        </w:rPr>
        <w:lastRenderedPageBreak/>
        <w:t>Выпускник научится:</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lang w:val="ru-RU"/>
        </w:rPr>
      </w:pPr>
      <w:r w:rsidRPr="001573D0">
        <w:rPr>
          <w:lang w:val="ru-RU"/>
        </w:rPr>
        <w:t>различать на слух и адекватно, без фонематических ошибок, ведущих к сбою коммуникации, произносить слова изучаемого иностранного языка;</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lang w:val="ru-RU"/>
        </w:rPr>
      </w:pPr>
      <w:r w:rsidRPr="001573D0">
        <w:rPr>
          <w:lang w:val="ru-RU"/>
        </w:rPr>
        <w:t>соблюдать правильное ударение в изученных словах;</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lang w:val="ru-RU"/>
        </w:rPr>
      </w:pPr>
      <w:r w:rsidRPr="001573D0">
        <w:rPr>
          <w:lang w:val="ru-RU"/>
        </w:rPr>
        <w:t>различать коммуникативные типы предложений по их интонации;</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lang w:val="ru-RU"/>
        </w:rPr>
      </w:pPr>
      <w:r w:rsidRPr="001573D0">
        <w:rPr>
          <w:lang w:val="ru-RU"/>
        </w:rPr>
        <w:t>членить предложение на смысловые группы;</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lang w:val="ru-RU"/>
        </w:rPr>
      </w:pPr>
      <w:r w:rsidRPr="001573D0">
        <w:rPr>
          <w:lang w:val="ru-RU"/>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AD1B4D" w:rsidRPr="001573D0" w:rsidRDefault="00AD1B4D" w:rsidP="001573D0">
      <w:pPr>
        <w:spacing w:line="240" w:lineRule="atLeast"/>
        <w:ind w:firstLine="709"/>
        <w:jc w:val="both"/>
        <w:rPr>
          <w:b/>
        </w:rPr>
      </w:pPr>
      <w:r w:rsidRPr="001573D0">
        <w:rPr>
          <w:b/>
        </w:rPr>
        <w:t>Выпускник получит возможность научиться:</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i/>
          <w:lang w:val="ru-RU"/>
        </w:rPr>
      </w:pPr>
      <w:r w:rsidRPr="001573D0">
        <w:rPr>
          <w:i/>
          <w:lang w:val="ru-RU"/>
        </w:rPr>
        <w:t>выражать модальные значения, чувства и эмоции с помощью интонации;</w:t>
      </w:r>
    </w:p>
    <w:p w:rsidR="00AD1B4D" w:rsidRPr="001573D0" w:rsidRDefault="00AD1B4D" w:rsidP="00437204">
      <w:pPr>
        <w:widowControl/>
        <w:numPr>
          <w:ilvl w:val="0"/>
          <w:numId w:val="35"/>
        </w:numPr>
        <w:tabs>
          <w:tab w:val="left" w:pos="993"/>
        </w:tabs>
        <w:autoSpaceDE/>
        <w:autoSpaceDN/>
        <w:adjustRightInd/>
        <w:spacing w:line="240" w:lineRule="atLeast"/>
        <w:ind w:left="0" w:firstLine="709"/>
        <w:jc w:val="both"/>
        <w:rPr>
          <w:i/>
          <w:lang w:val="ru-RU"/>
        </w:rPr>
      </w:pPr>
      <w:r w:rsidRPr="001573D0">
        <w:rPr>
          <w:i/>
          <w:lang w:val="ru-RU"/>
        </w:rPr>
        <w:t>различать британские и американские варианты английского языка в прослушанных высказываниях.</w:t>
      </w:r>
    </w:p>
    <w:p w:rsidR="00AD1B4D" w:rsidRPr="001573D0" w:rsidRDefault="00AD1B4D" w:rsidP="001573D0">
      <w:pPr>
        <w:spacing w:line="240" w:lineRule="atLeast"/>
        <w:ind w:firstLine="709"/>
        <w:jc w:val="both"/>
        <w:rPr>
          <w:b/>
          <w:lang w:val="ru-RU"/>
        </w:rPr>
      </w:pPr>
      <w:r w:rsidRPr="001573D0">
        <w:rPr>
          <w:b/>
          <w:lang w:val="ru-RU"/>
        </w:rPr>
        <w:t>Лексическая сторона речи</w:t>
      </w:r>
    </w:p>
    <w:p w:rsidR="00AD1B4D" w:rsidRPr="001573D0" w:rsidRDefault="00AD1B4D" w:rsidP="001573D0">
      <w:pPr>
        <w:spacing w:line="240" w:lineRule="atLeast"/>
        <w:ind w:firstLine="709"/>
        <w:jc w:val="both"/>
        <w:rPr>
          <w:b/>
          <w:lang w:val="ru-RU"/>
        </w:rPr>
      </w:pPr>
      <w:r w:rsidRPr="001573D0">
        <w:rPr>
          <w:b/>
          <w:lang w:val="ru-RU"/>
        </w:rPr>
        <w:t>Выпускник научится:</w:t>
      </w:r>
    </w:p>
    <w:p w:rsidR="0046760B" w:rsidRPr="001573D0" w:rsidRDefault="0046760B" w:rsidP="001573D0">
      <w:pPr>
        <w:spacing w:line="240" w:lineRule="atLeast"/>
        <w:ind w:firstLine="284"/>
        <w:rPr>
          <w:b/>
          <w:lang w:val="ru-RU"/>
        </w:rPr>
      </w:pPr>
      <w:r w:rsidRPr="001573D0">
        <w:rPr>
          <w:b/>
          <w:lang w:val="ru-RU"/>
        </w:rPr>
        <w:t>Основные способы словообразования:</w:t>
      </w:r>
    </w:p>
    <w:p w:rsidR="0046760B" w:rsidRPr="001573D0" w:rsidRDefault="0046760B" w:rsidP="001573D0">
      <w:pPr>
        <w:spacing w:line="240" w:lineRule="atLeast"/>
        <w:ind w:firstLine="284"/>
        <w:rPr>
          <w:u w:val="single"/>
          <w:lang w:val="ru-RU"/>
        </w:rPr>
      </w:pPr>
      <w:r w:rsidRPr="001573D0">
        <w:rPr>
          <w:lang w:val="ru-RU"/>
        </w:rPr>
        <w:t xml:space="preserve">а) </w:t>
      </w:r>
      <w:r w:rsidRPr="001573D0">
        <w:rPr>
          <w:u w:val="single"/>
          <w:lang w:val="ru-RU"/>
        </w:rPr>
        <w:t>аффиксация:</w:t>
      </w:r>
    </w:p>
    <w:p w:rsidR="0046760B" w:rsidRPr="001573D0" w:rsidRDefault="0046760B" w:rsidP="001573D0">
      <w:pPr>
        <w:spacing w:line="240" w:lineRule="atLeast"/>
        <w:ind w:firstLine="284"/>
        <w:rPr>
          <w:lang w:val="ru-RU"/>
        </w:rPr>
      </w:pPr>
      <w:r w:rsidRPr="001573D0">
        <w:rPr>
          <w:lang w:val="ru-RU"/>
        </w:rPr>
        <w:t>существительныхссуффиксами</w:t>
      </w:r>
      <w:r w:rsidRPr="001573D0">
        <w:rPr>
          <w:lang w:val="de-DE"/>
        </w:rPr>
        <w:t xml:space="preserve"> -ung(die Lösung, die Vereinigung); </w:t>
      </w:r>
    </w:p>
    <w:p w:rsidR="0046760B" w:rsidRPr="001573D0" w:rsidRDefault="0046760B" w:rsidP="001573D0">
      <w:pPr>
        <w:spacing w:line="240" w:lineRule="atLeast"/>
      </w:pPr>
      <w:r w:rsidRPr="001573D0">
        <w:rPr>
          <w:lang w:val="de-DE"/>
        </w:rPr>
        <w:t>-keit (die Feindlichkeit); -heit (die Einheit); -schaft (die Gesellschaft); -um (das Datum); -or (der Doktor); -ik (die Matematik); -e (die Liebe), -ler (der Wissenschaftler); -ie (die Biologie);</w:t>
      </w:r>
    </w:p>
    <w:p w:rsidR="0046760B" w:rsidRPr="001573D0" w:rsidRDefault="0046760B" w:rsidP="001573D0">
      <w:pPr>
        <w:spacing w:line="240" w:lineRule="atLeast"/>
        <w:ind w:firstLine="284"/>
        <w:rPr>
          <w:lang w:val="de-DE"/>
        </w:rPr>
      </w:pPr>
      <w:r w:rsidRPr="001573D0">
        <w:t>прилагательныхссуффиксами</w:t>
      </w:r>
      <w:r w:rsidRPr="001573D0">
        <w:rPr>
          <w:lang w:val="de-DE"/>
        </w:rPr>
        <w:t xml:space="preserve"> -ig (wichtig); -lich (glücklich); -isch (typisch); -los (arbeitslos); -sam (langsam); -bar (wunderbar);</w:t>
      </w:r>
    </w:p>
    <w:p w:rsidR="0046760B" w:rsidRPr="001573D0" w:rsidRDefault="0046760B" w:rsidP="001573D0">
      <w:pPr>
        <w:spacing w:line="240" w:lineRule="atLeast"/>
        <w:ind w:firstLine="284"/>
        <w:rPr>
          <w:lang w:val="ru-RU"/>
        </w:rPr>
      </w:pPr>
      <w:r w:rsidRPr="001573D0">
        <w:rPr>
          <w:lang w:val="ru-RU"/>
        </w:rPr>
        <w:t xml:space="preserve">существительных и прилагательных с префиксом </w:t>
      </w:r>
      <w:r w:rsidRPr="001573D0">
        <w:t>un</w:t>
      </w:r>
      <w:r w:rsidRPr="001573D0">
        <w:rPr>
          <w:lang w:val="ru-RU"/>
        </w:rPr>
        <w:t>- (</w:t>
      </w:r>
      <w:r w:rsidRPr="001573D0">
        <w:t>dasUngl</w:t>
      </w:r>
      <w:r w:rsidRPr="001573D0">
        <w:rPr>
          <w:lang w:val="ru-RU"/>
        </w:rPr>
        <w:t>ü</w:t>
      </w:r>
      <w:r w:rsidRPr="001573D0">
        <w:t>ck</w:t>
      </w:r>
      <w:r w:rsidRPr="001573D0">
        <w:rPr>
          <w:lang w:val="ru-RU"/>
        </w:rPr>
        <w:t xml:space="preserve">, </w:t>
      </w:r>
      <w:r w:rsidRPr="001573D0">
        <w:t>ungl</w:t>
      </w:r>
      <w:r w:rsidRPr="001573D0">
        <w:rPr>
          <w:lang w:val="ru-RU"/>
        </w:rPr>
        <w:t>ü</w:t>
      </w:r>
      <w:r w:rsidRPr="001573D0">
        <w:t>cklich</w:t>
      </w:r>
      <w:r w:rsidRPr="001573D0">
        <w:rPr>
          <w:lang w:val="ru-RU"/>
        </w:rPr>
        <w:t xml:space="preserve">); </w:t>
      </w:r>
    </w:p>
    <w:p w:rsidR="0046760B" w:rsidRPr="001573D0" w:rsidRDefault="0046760B" w:rsidP="001573D0">
      <w:pPr>
        <w:spacing w:line="240" w:lineRule="atLeast"/>
        <w:ind w:firstLine="284"/>
        <w:rPr>
          <w:lang w:val="de-DE"/>
        </w:rPr>
      </w:pPr>
      <w:r w:rsidRPr="001573D0">
        <w:rPr>
          <w:lang w:val="ru-RU"/>
        </w:rPr>
        <w:t>существительныхиглаголовспрефиксами</w:t>
      </w:r>
      <w:r w:rsidRPr="001573D0">
        <w:rPr>
          <w:lang w:val="de-DE"/>
        </w:rPr>
        <w:t>: vor- (der Vorort, vorbereiten); mit- (die Mitantwortung, mitspielen);</w:t>
      </w:r>
    </w:p>
    <w:p w:rsidR="0046760B" w:rsidRPr="001573D0" w:rsidRDefault="0046760B" w:rsidP="001573D0">
      <w:pPr>
        <w:spacing w:line="240" w:lineRule="atLeast"/>
        <w:ind w:firstLine="284"/>
        <w:rPr>
          <w:lang w:val="ru-RU"/>
        </w:rPr>
      </w:pPr>
      <w:r w:rsidRPr="001573D0">
        <w:rPr>
          <w:lang w:val="ru-RU"/>
        </w:rPr>
        <w:t xml:space="preserve">глаголов с отделяемыми и неотделяемыми приставками и другими словами в функции приставок типа </w:t>
      </w:r>
      <w:r w:rsidRPr="001573D0">
        <w:t>erz</w:t>
      </w:r>
      <w:r w:rsidRPr="001573D0">
        <w:rPr>
          <w:lang w:val="ru-RU"/>
        </w:rPr>
        <w:t>ä</w:t>
      </w:r>
      <w:r w:rsidRPr="001573D0">
        <w:t>hlen</w:t>
      </w:r>
      <w:r w:rsidRPr="001573D0">
        <w:rPr>
          <w:lang w:val="ru-RU"/>
        </w:rPr>
        <w:t xml:space="preserve">, </w:t>
      </w:r>
      <w:r w:rsidRPr="001573D0">
        <w:t>wegwerfen</w:t>
      </w:r>
      <w:r w:rsidRPr="001573D0">
        <w:rPr>
          <w:lang w:val="ru-RU"/>
        </w:rPr>
        <w:t>;</w:t>
      </w:r>
    </w:p>
    <w:p w:rsidR="0046760B" w:rsidRPr="001573D0" w:rsidRDefault="0046760B" w:rsidP="001573D0">
      <w:pPr>
        <w:spacing w:line="240" w:lineRule="atLeast"/>
        <w:ind w:firstLine="284"/>
        <w:rPr>
          <w:u w:val="single"/>
          <w:lang w:val="ru-RU"/>
        </w:rPr>
      </w:pPr>
      <w:r w:rsidRPr="001573D0">
        <w:rPr>
          <w:lang w:val="ru-RU"/>
        </w:rPr>
        <w:t>б)</w:t>
      </w:r>
      <w:r w:rsidRPr="001573D0">
        <w:rPr>
          <w:lang w:val="ru-RU"/>
        </w:rPr>
        <w:tab/>
      </w:r>
      <w:r w:rsidRPr="001573D0">
        <w:rPr>
          <w:u w:val="single"/>
          <w:lang w:val="ru-RU"/>
        </w:rPr>
        <w:t>словосложение:</w:t>
      </w:r>
    </w:p>
    <w:p w:rsidR="0046760B" w:rsidRPr="001573D0" w:rsidRDefault="0046760B" w:rsidP="001573D0">
      <w:pPr>
        <w:spacing w:line="240" w:lineRule="atLeast"/>
        <w:ind w:firstLine="284"/>
        <w:rPr>
          <w:lang w:val="ru-RU"/>
        </w:rPr>
      </w:pPr>
      <w:r w:rsidRPr="001573D0">
        <w:rPr>
          <w:lang w:val="ru-RU"/>
        </w:rPr>
        <w:t>существительное + существительное(</w:t>
      </w:r>
      <w:r w:rsidRPr="001573D0">
        <w:t>dasArbeitszimmer</w:t>
      </w:r>
      <w:r w:rsidRPr="001573D0">
        <w:rPr>
          <w:lang w:val="ru-RU"/>
        </w:rPr>
        <w:t>);</w:t>
      </w:r>
    </w:p>
    <w:p w:rsidR="0046760B" w:rsidRPr="001573D0" w:rsidRDefault="0046760B" w:rsidP="001573D0">
      <w:pPr>
        <w:spacing w:line="240" w:lineRule="atLeast"/>
        <w:ind w:firstLine="284"/>
        <w:rPr>
          <w:lang w:val="ru-RU"/>
        </w:rPr>
      </w:pPr>
      <w:r w:rsidRPr="001573D0">
        <w:rPr>
          <w:lang w:val="ru-RU"/>
        </w:rPr>
        <w:t>прилагательное + прилагательное(</w:t>
      </w:r>
      <w:r w:rsidRPr="001573D0">
        <w:t>dunkelblau</w:t>
      </w:r>
      <w:r w:rsidRPr="001573D0">
        <w:rPr>
          <w:lang w:val="ru-RU"/>
        </w:rPr>
        <w:t xml:space="preserve">, </w:t>
      </w:r>
      <w:r w:rsidRPr="001573D0">
        <w:t>hellblond</w:t>
      </w:r>
      <w:r w:rsidRPr="001573D0">
        <w:rPr>
          <w:lang w:val="ru-RU"/>
        </w:rPr>
        <w:t xml:space="preserve">); </w:t>
      </w:r>
    </w:p>
    <w:p w:rsidR="0046760B" w:rsidRPr="001573D0" w:rsidRDefault="0046760B" w:rsidP="001573D0">
      <w:pPr>
        <w:spacing w:line="240" w:lineRule="atLeast"/>
        <w:ind w:firstLine="284"/>
        <w:rPr>
          <w:lang w:val="ru-RU"/>
        </w:rPr>
      </w:pPr>
      <w:r w:rsidRPr="001573D0">
        <w:rPr>
          <w:lang w:val="ru-RU"/>
        </w:rPr>
        <w:t>прилагательное + существительное (</w:t>
      </w:r>
      <w:r w:rsidRPr="001573D0">
        <w:t>dieFremdsprache</w:t>
      </w:r>
      <w:r w:rsidRPr="001573D0">
        <w:rPr>
          <w:lang w:val="ru-RU"/>
        </w:rPr>
        <w:t>);</w:t>
      </w:r>
    </w:p>
    <w:p w:rsidR="0046760B" w:rsidRPr="001573D0" w:rsidRDefault="0046760B" w:rsidP="001573D0">
      <w:pPr>
        <w:spacing w:line="240" w:lineRule="atLeast"/>
        <w:ind w:firstLine="284"/>
        <w:rPr>
          <w:lang w:val="ru-RU"/>
        </w:rPr>
      </w:pPr>
      <w:r w:rsidRPr="001573D0">
        <w:rPr>
          <w:lang w:val="ru-RU"/>
        </w:rPr>
        <w:t>глагол + существительное (</w:t>
      </w:r>
      <w:r w:rsidRPr="001573D0">
        <w:t>dieSchwimmhalle</w:t>
      </w:r>
      <w:r w:rsidRPr="001573D0">
        <w:rPr>
          <w:lang w:val="ru-RU"/>
        </w:rPr>
        <w:t>);</w:t>
      </w:r>
    </w:p>
    <w:p w:rsidR="0046760B" w:rsidRPr="001573D0" w:rsidRDefault="0046760B" w:rsidP="001573D0">
      <w:pPr>
        <w:spacing w:line="240" w:lineRule="atLeast"/>
        <w:ind w:firstLine="284"/>
        <w:rPr>
          <w:lang w:val="ru-RU"/>
        </w:rPr>
      </w:pPr>
      <w:r w:rsidRPr="001573D0">
        <w:rPr>
          <w:lang w:val="ru-RU"/>
        </w:rPr>
        <w:t>в)</w:t>
      </w:r>
      <w:r w:rsidRPr="001573D0">
        <w:rPr>
          <w:lang w:val="ru-RU"/>
        </w:rPr>
        <w:tab/>
      </w:r>
      <w:r w:rsidRPr="001573D0">
        <w:rPr>
          <w:u w:val="single"/>
          <w:lang w:val="ru-RU"/>
        </w:rPr>
        <w:t>конверсия</w:t>
      </w:r>
      <w:r w:rsidRPr="001573D0">
        <w:rPr>
          <w:lang w:val="ru-RU"/>
        </w:rPr>
        <w:t xml:space="preserve"> (переход одной части речи в другую): </w:t>
      </w:r>
    </w:p>
    <w:p w:rsidR="0046760B" w:rsidRPr="001573D0" w:rsidRDefault="0046760B" w:rsidP="001573D0">
      <w:pPr>
        <w:spacing w:line="240" w:lineRule="atLeast"/>
        <w:ind w:firstLine="284"/>
        <w:rPr>
          <w:lang w:val="ru-RU"/>
        </w:rPr>
      </w:pPr>
      <w:r w:rsidRPr="001573D0">
        <w:rPr>
          <w:lang w:val="ru-RU"/>
        </w:rPr>
        <w:t>существительные от прилагательных (</w:t>
      </w:r>
      <w:r w:rsidRPr="001573D0">
        <w:t>dasBlau</w:t>
      </w:r>
      <w:r w:rsidRPr="001573D0">
        <w:rPr>
          <w:lang w:val="ru-RU"/>
        </w:rPr>
        <w:t xml:space="preserve">, </w:t>
      </w:r>
      <w:r w:rsidRPr="001573D0">
        <w:t>der</w:t>
      </w:r>
      <w:r w:rsidRPr="001573D0">
        <w:rPr>
          <w:lang w:val="ru-RU"/>
        </w:rPr>
        <w:t>/</w:t>
      </w:r>
      <w:r w:rsidRPr="001573D0">
        <w:t>dieAlte</w:t>
      </w:r>
      <w:r w:rsidRPr="001573D0">
        <w:rPr>
          <w:lang w:val="ru-RU"/>
        </w:rPr>
        <w:t>);</w:t>
      </w:r>
    </w:p>
    <w:p w:rsidR="0046760B" w:rsidRPr="001573D0" w:rsidRDefault="0046760B" w:rsidP="001573D0">
      <w:pPr>
        <w:spacing w:line="240" w:lineRule="atLeast"/>
        <w:ind w:firstLine="284"/>
        <w:rPr>
          <w:lang w:val="ru-RU"/>
        </w:rPr>
      </w:pPr>
      <w:r w:rsidRPr="001573D0">
        <w:rPr>
          <w:lang w:val="ru-RU"/>
        </w:rPr>
        <w:t>существительные от глаголов (</w:t>
      </w:r>
      <w:r w:rsidRPr="001573D0">
        <w:t>dasLernen</w:t>
      </w:r>
      <w:r w:rsidRPr="001573D0">
        <w:rPr>
          <w:lang w:val="ru-RU"/>
        </w:rPr>
        <w:t xml:space="preserve">, </w:t>
      </w:r>
      <w:r w:rsidRPr="001573D0">
        <w:t>dasLesen</w:t>
      </w:r>
      <w:r w:rsidRPr="001573D0">
        <w:rPr>
          <w:lang w:val="ru-RU"/>
        </w:rPr>
        <w:t>);</w:t>
      </w:r>
    </w:p>
    <w:p w:rsidR="0046760B" w:rsidRPr="001573D0" w:rsidRDefault="0046760B" w:rsidP="001573D0">
      <w:pPr>
        <w:spacing w:line="240" w:lineRule="atLeast"/>
        <w:ind w:firstLine="284"/>
        <w:rPr>
          <w:lang w:val="ru-RU"/>
        </w:rPr>
      </w:pPr>
      <w:r w:rsidRPr="001573D0">
        <w:rPr>
          <w:lang w:val="ru-RU"/>
        </w:rPr>
        <w:t xml:space="preserve">г) </w:t>
      </w:r>
      <w:r w:rsidRPr="001573D0">
        <w:rPr>
          <w:u w:val="single"/>
          <w:lang w:val="ru-RU"/>
        </w:rPr>
        <w:t>интернациональные слова</w:t>
      </w:r>
      <w:r w:rsidRPr="001573D0">
        <w:rPr>
          <w:lang w:val="ru-RU"/>
        </w:rPr>
        <w:t>(</w:t>
      </w:r>
      <w:r w:rsidRPr="001573D0">
        <w:t>derGlobus</w:t>
      </w:r>
      <w:r w:rsidRPr="001573D0">
        <w:rPr>
          <w:lang w:val="ru-RU"/>
        </w:rPr>
        <w:t xml:space="preserve">, </w:t>
      </w:r>
      <w:r w:rsidRPr="001573D0">
        <w:t>derComputer</w:t>
      </w:r>
      <w:r w:rsidRPr="001573D0">
        <w:rPr>
          <w:lang w:val="ru-RU"/>
        </w:rPr>
        <w:t>).</w:t>
      </w:r>
    </w:p>
    <w:p w:rsidR="001573D0" w:rsidRPr="001573D0" w:rsidRDefault="001573D0" w:rsidP="001573D0">
      <w:pPr>
        <w:spacing w:line="240" w:lineRule="atLeast"/>
        <w:ind w:firstLine="284"/>
        <w:rPr>
          <w:lang w:val="ru-RU"/>
        </w:rPr>
      </w:pPr>
    </w:p>
    <w:p w:rsidR="0046760B" w:rsidRPr="001573D0" w:rsidRDefault="0046760B" w:rsidP="001573D0">
      <w:pPr>
        <w:spacing w:line="240" w:lineRule="atLeast"/>
        <w:ind w:firstLine="284"/>
        <w:rPr>
          <w:b/>
          <w:lang w:val="ru-RU"/>
        </w:rPr>
      </w:pPr>
      <w:r w:rsidRPr="001573D0">
        <w:rPr>
          <w:b/>
          <w:lang w:val="ru-RU"/>
        </w:rPr>
        <w:t>Грамматическая сторона речи</w:t>
      </w:r>
    </w:p>
    <w:p w:rsidR="0046760B" w:rsidRPr="001573D0" w:rsidRDefault="0046760B" w:rsidP="001573D0">
      <w:pPr>
        <w:spacing w:line="240" w:lineRule="atLeast"/>
        <w:ind w:firstLine="284"/>
        <w:rPr>
          <w:lang w:val="ru-RU"/>
        </w:rPr>
      </w:pPr>
      <w:r w:rsidRPr="001573D0">
        <w:rPr>
          <w:lang w:val="ru-RU"/>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46760B" w:rsidRPr="001573D0" w:rsidRDefault="0046760B" w:rsidP="001573D0">
      <w:pPr>
        <w:spacing w:line="240" w:lineRule="atLeast"/>
        <w:ind w:firstLine="284"/>
        <w:rPr>
          <w:lang w:val="ru-RU"/>
        </w:rPr>
      </w:pPr>
      <w:r w:rsidRPr="001573D0">
        <w:rPr>
          <w:lang w:val="ru-RU"/>
        </w:rPr>
        <w:t xml:space="preserve">Нераспространённые и распространённые предложения. </w:t>
      </w:r>
    </w:p>
    <w:p w:rsidR="0046760B" w:rsidRPr="001573D0" w:rsidRDefault="0046760B" w:rsidP="001573D0">
      <w:pPr>
        <w:spacing w:line="240" w:lineRule="atLeast"/>
        <w:ind w:firstLine="284"/>
        <w:rPr>
          <w:lang w:val="ru-RU"/>
        </w:rPr>
      </w:pPr>
      <w:r w:rsidRPr="001573D0">
        <w:rPr>
          <w:lang w:val="ru-RU"/>
        </w:rPr>
        <w:t>Безличные предложения(</w:t>
      </w:r>
      <w:r w:rsidRPr="001573D0">
        <w:t>Esistwarm</w:t>
      </w:r>
      <w:r w:rsidRPr="001573D0">
        <w:rPr>
          <w:lang w:val="ru-RU"/>
        </w:rPr>
        <w:t>.</w:t>
      </w:r>
      <w:r w:rsidRPr="001573D0">
        <w:t>EsistSommer</w:t>
      </w:r>
      <w:r w:rsidRPr="001573D0">
        <w:rPr>
          <w:lang w:val="ru-RU"/>
        </w:rPr>
        <w:t>.)</w:t>
      </w:r>
    </w:p>
    <w:p w:rsidR="0046760B" w:rsidRPr="001573D0" w:rsidRDefault="0046760B" w:rsidP="001573D0">
      <w:pPr>
        <w:spacing w:line="240" w:lineRule="atLeast"/>
        <w:ind w:firstLine="284"/>
        <w:rPr>
          <w:lang w:val="ru-RU"/>
        </w:rPr>
      </w:pPr>
      <w:r w:rsidRPr="001573D0">
        <w:rPr>
          <w:lang w:val="ru-RU"/>
        </w:rPr>
        <w:t xml:space="preserve">Предложения с глаголами </w:t>
      </w:r>
      <w:r w:rsidRPr="001573D0">
        <w:t>legen</w:t>
      </w:r>
      <w:r w:rsidRPr="001573D0">
        <w:rPr>
          <w:lang w:val="ru-RU"/>
        </w:rPr>
        <w:t xml:space="preserve">, </w:t>
      </w:r>
      <w:r w:rsidRPr="001573D0">
        <w:t>stellen</w:t>
      </w:r>
      <w:r w:rsidRPr="001573D0">
        <w:rPr>
          <w:lang w:val="ru-RU"/>
        </w:rPr>
        <w:t xml:space="preserve">, </w:t>
      </w:r>
      <w:r w:rsidRPr="001573D0">
        <w:t>h</w:t>
      </w:r>
      <w:r w:rsidRPr="001573D0">
        <w:rPr>
          <w:lang w:val="ru-RU"/>
        </w:rPr>
        <w:t>ä</w:t>
      </w:r>
      <w:r w:rsidRPr="001573D0">
        <w:t>ngen</w:t>
      </w:r>
      <w:r w:rsidRPr="001573D0">
        <w:rPr>
          <w:lang w:val="ru-RU"/>
        </w:rPr>
        <w:t xml:space="preserve">, требующие после себя дополнения в </w:t>
      </w:r>
      <w:r w:rsidRPr="001573D0">
        <w:t>Akkusativ</w:t>
      </w:r>
      <w:r w:rsidRPr="001573D0">
        <w:rPr>
          <w:lang w:val="ru-RU"/>
        </w:rPr>
        <w:t xml:space="preserve"> и обстоятельство места при ответе на вопрос </w:t>
      </w:r>
      <w:r w:rsidRPr="001573D0">
        <w:t>Wohin</w:t>
      </w:r>
      <w:r w:rsidRPr="001573D0">
        <w:rPr>
          <w:lang w:val="ru-RU"/>
        </w:rPr>
        <w:t>? (</w:t>
      </w:r>
      <w:r w:rsidRPr="001573D0">
        <w:t>Ichh</w:t>
      </w:r>
      <w:r w:rsidRPr="001573D0">
        <w:rPr>
          <w:lang w:val="ru-RU"/>
        </w:rPr>
        <w:t>ä</w:t>
      </w:r>
      <w:r w:rsidRPr="001573D0">
        <w:t>ngedasBildandieWand</w:t>
      </w:r>
      <w:r w:rsidRPr="001573D0">
        <w:rPr>
          <w:lang w:val="ru-RU"/>
        </w:rPr>
        <w:t>.)</w:t>
      </w:r>
    </w:p>
    <w:p w:rsidR="0046760B" w:rsidRPr="001573D0" w:rsidRDefault="0046760B" w:rsidP="001573D0">
      <w:pPr>
        <w:spacing w:line="240" w:lineRule="atLeast"/>
        <w:ind w:firstLine="284"/>
        <w:rPr>
          <w:lang w:val="de-DE"/>
        </w:rPr>
      </w:pPr>
      <w:r w:rsidRPr="001573D0">
        <w:rPr>
          <w:lang w:val="ru-RU"/>
        </w:rPr>
        <w:t xml:space="preserve">Предложения с глаголами </w:t>
      </w:r>
      <w:r w:rsidRPr="001573D0">
        <w:t>beginnen</w:t>
      </w:r>
      <w:r w:rsidRPr="001573D0">
        <w:rPr>
          <w:lang w:val="ru-RU"/>
        </w:rPr>
        <w:t xml:space="preserve">, </w:t>
      </w:r>
      <w:r w:rsidRPr="001573D0">
        <w:t>raten</w:t>
      </w:r>
      <w:r w:rsidRPr="001573D0">
        <w:rPr>
          <w:lang w:val="ru-RU"/>
        </w:rPr>
        <w:t xml:space="preserve">, </w:t>
      </w:r>
      <w:r w:rsidRPr="001573D0">
        <w:t>vorhaben</w:t>
      </w:r>
      <w:r w:rsidRPr="001573D0">
        <w:rPr>
          <w:lang w:val="ru-RU"/>
        </w:rPr>
        <w:t xml:space="preserve"> и др., требующие после себя </w:t>
      </w:r>
      <w:r w:rsidRPr="001573D0">
        <w:t>Infinitiv</w:t>
      </w:r>
      <w:r w:rsidRPr="001573D0">
        <w:rPr>
          <w:lang w:val="ru-RU"/>
        </w:rPr>
        <w:t>с</w:t>
      </w:r>
      <w:r w:rsidRPr="001573D0">
        <w:t>zu</w:t>
      </w:r>
      <w:r w:rsidRPr="001573D0">
        <w:rPr>
          <w:lang w:val="ru-RU"/>
        </w:rPr>
        <w:t>.</w:t>
      </w:r>
      <w:r w:rsidRPr="001573D0">
        <w:rPr>
          <w:lang w:val="de-DE"/>
        </w:rPr>
        <w:t>(Wir haben vor, aufs Land zu fahren.)</w:t>
      </w:r>
    </w:p>
    <w:p w:rsidR="0046760B" w:rsidRPr="001573D0" w:rsidRDefault="0046760B" w:rsidP="001573D0">
      <w:pPr>
        <w:spacing w:line="240" w:lineRule="atLeast"/>
        <w:ind w:firstLine="284"/>
        <w:rPr>
          <w:lang w:val="ru-RU"/>
        </w:rPr>
      </w:pPr>
      <w:r w:rsidRPr="001573D0">
        <w:rPr>
          <w:lang w:val="ru-RU"/>
        </w:rPr>
        <w:t>Побудительные предложения типа:</w:t>
      </w:r>
      <w:r w:rsidRPr="001573D0">
        <w:t>Lesenwir</w:t>
      </w:r>
      <w:r w:rsidRPr="001573D0">
        <w:rPr>
          <w:lang w:val="ru-RU"/>
        </w:rPr>
        <w:t xml:space="preserve">! </w:t>
      </w:r>
      <w:r w:rsidRPr="001573D0">
        <w:t>Wollenwirlesen</w:t>
      </w:r>
      <w:r w:rsidRPr="001573D0">
        <w:rPr>
          <w:lang w:val="ru-RU"/>
        </w:rPr>
        <w:t>!</w:t>
      </w:r>
    </w:p>
    <w:p w:rsidR="0046760B" w:rsidRPr="001573D0" w:rsidRDefault="0046760B" w:rsidP="001573D0">
      <w:pPr>
        <w:spacing w:line="240" w:lineRule="atLeast"/>
        <w:ind w:firstLine="284"/>
        <w:rPr>
          <w:lang w:val="ru-RU"/>
        </w:rPr>
      </w:pPr>
      <w:r w:rsidRPr="001573D0">
        <w:rPr>
          <w:lang w:val="ru-RU"/>
        </w:rPr>
        <w:t>Все типы вопросительных предложений.</w:t>
      </w:r>
    </w:p>
    <w:p w:rsidR="0046760B" w:rsidRPr="001573D0" w:rsidRDefault="0046760B" w:rsidP="001573D0">
      <w:pPr>
        <w:spacing w:line="240" w:lineRule="atLeast"/>
        <w:ind w:firstLine="284"/>
        <w:rPr>
          <w:lang w:val="de-DE"/>
        </w:rPr>
      </w:pPr>
      <w:r w:rsidRPr="001573D0">
        <w:rPr>
          <w:lang w:val="ru-RU"/>
        </w:rPr>
        <w:t>Предложения с неопределённо-личным местоимением</w:t>
      </w:r>
      <w:r w:rsidRPr="001573D0">
        <w:t>man</w:t>
      </w:r>
      <w:r w:rsidRPr="001573D0">
        <w:rPr>
          <w:lang w:val="ru-RU"/>
        </w:rPr>
        <w:t xml:space="preserve">. </w:t>
      </w:r>
      <w:r w:rsidRPr="001573D0">
        <w:rPr>
          <w:lang w:val="de-DE"/>
        </w:rPr>
        <w:t>(Man schmückt die Stadt vor Weihnachten.)</w:t>
      </w:r>
    </w:p>
    <w:p w:rsidR="0046760B" w:rsidRPr="001573D0" w:rsidRDefault="0046760B" w:rsidP="001573D0">
      <w:pPr>
        <w:spacing w:line="240" w:lineRule="atLeast"/>
        <w:ind w:firstLine="284"/>
        <w:rPr>
          <w:lang w:val="de-DE"/>
        </w:rPr>
      </w:pPr>
      <w:r w:rsidRPr="001573D0">
        <w:t>Предложениясинфинитивнойгруппой</w:t>
      </w:r>
      <w:r w:rsidRPr="001573D0">
        <w:rPr>
          <w:lang w:val="de-DE"/>
        </w:rPr>
        <w:t xml:space="preserve">um ... zu. (Er lernt Deutsch, um deutsche Bücher zu </w:t>
      </w:r>
      <w:r w:rsidRPr="001573D0">
        <w:rPr>
          <w:lang w:val="de-DE"/>
        </w:rPr>
        <w:lastRenderedPageBreak/>
        <w:t>lesen.)</w:t>
      </w:r>
    </w:p>
    <w:p w:rsidR="0046760B" w:rsidRPr="001573D0" w:rsidRDefault="0046760B" w:rsidP="001573D0">
      <w:pPr>
        <w:spacing w:line="240" w:lineRule="atLeast"/>
        <w:ind w:firstLine="284"/>
        <w:rPr>
          <w:lang w:val="de-DE"/>
        </w:rPr>
      </w:pPr>
      <w:r w:rsidRPr="001573D0">
        <w:rPr>
          <w:lang w:val="ru-RU"/>
        </w:rPr>
        <w:t xml:space="preserve">Сложносочинённые предложения с союзами </w:t>
      </w:r>
      <w:r w:rsidRPr="001573D0">
        <w:rPr>
          <w:lang w:val="de-DE"/>
        </w:rPr>
        <w:t>denn</w:t>
      </w:r>
      <w:r w:rsidRPr="001573D0">
        <w:rPr>
          <w:lang w:val="ru-RU"/>
        </w:rPr>
        <w:t xml:space="preserve">, </w:t>
      </w:r>
      <w:r w:rsidRPr="001573D0">
        <w:rPr>
          <w:lang w:val="de-DE"/>
        </w:rPr>
        <w:t>darum</w:t>
      </w:r>
      <w:r w:rsidRPr="001573D0">
        <w:rPr>
          <w:lang w:val="ru-RU"/>
        </w:rPr>
        <w:t xml:space="preserve">, </w:t>
      </w:r>
      <w:r w:rsidRPr="001573D0">
        <w:rPr>
          <w:lang w:val="de-DE"/>
        </w:rPr>
        <w:t>deshalb</w:t>
      </w:r>
      <w:r w:rsidRPr="001573D0">
        <w:rPr>
          <w:lang w:val="ru-RU"/>
        </w:rPr>
        <w:t xml:space="preserve">. </w:t>
      </w:r>
      <w:r w:rsidRPr="001573D0">
        <w:rPr>
          <w:lang w:val="de-DE"/>
        </w:rPr>
        <w:t>(Ihm gefällt das Dorfleben, denn er kann hier viel Zeit in der frischen Luft verbringen.)</w:t>
      </w:r>
    </w:p>
    <w:p w:rsidR="0046760B" w:rsidRPr="001573D0" w:rsidRDefault="0046760B" w:rsidP="001573D0">
      <w:pPr>
        <w:spacing w:line="240" w:lineRule="atLeast"/>
        <w:ind w:firstLine="284"/>
        <w:rPr>
          <w:lang w:val="de-DE"/>
        </w:rPr>
      </w:pPr>
      <w:r w:rsidRPr="001573D0">
        <w:rPr>
          <w:lang w:val="ru-RU"/>
        </w:rPr>
        <w:t xml:space="preserve">Сложноподчинённые предложения с союзами </w:t>
      </w:r>
      <w:r w:rsidRPr="001573D0">
        <w:t>dass</w:t>
      </w:r>
      <w:r w:rsidRPr="001573D0">
        <w:rPr>
          <w:lang w:val="ru-RU"/>
        </w:rPr>
        <w:t xml:space="preserve">, </w:t>
      </w:r>
      <w:r w:rsidRPr="001573D0">
        <w:t>ob</w:t>
      </w:r>
      <w:r w:rsidRPr="001573D0">
        <w:rPr>
          <w:lang w:val="ru-RU"/>
        </w:rPr>
        <w:t xml:space="preserve"> и др. </w:t>
      </w:r>
      <w:r w:rsidRPr="001573D0">
        <w:rPr>
          <w:lang w:val="de-DE"/>
        </w:rPr>
        <w:t>(Er sagt, dass ergut in Mathe ist.)</w:t>
      </w:r>
    </w:p>
    <w:p w:rsidR="0046760B" w:rsidRPr="001573D0" w:rsidRDefault="0046760B" w:rsidP="001573D0">
      <w:pPr>
        <w:spacing w:line="240" w:lineRule="atLeast"/>
        <w:ind w:firstLine="284"/>
        <w:rPr>
          <w:lang w:val="de-DE"/>
        </w:rPr>
      </w:pPr>
      <w:r w:rsidRPr="001573D0">
        <w:t>Сложноподчинённыепредложенияпричиныссоюзами</w:t>
      </w:r>
      <w:r w:rsidRPr="001573D0">
        <w:rPr>
          <w:lang w:val="de-DE"/>
        </w:rPr>
        <w:t>weil, da. (Er hat heute keine Zeit, weil er viele Hausaufgaben machen muss.)</w:t>
      </w:r>
    </w:p>
    <w:p w:rsidR="0046760B" w:rsidRPr="001573D0" w:rsidRDefault="0046760B" w:rsidP="001573D0">
      <w:pPr>
        <w:spacing w:line="240" w:lineRule="atLeast"/>
        <w:ind w:firstLine="284"/>
        <w:rPr>
          <w:lang w:val="de-DE"/>
        </w:rPr>
      </w:pPr>
      <w:r w:rsidRPr="001573D0">
        <w:t>Сложноподчинённыепредложениясусловнымсоюзом</w:t>
      </w:r>
      <w:r w:rsidRPr="001573D0">
        <w:rPr>
          <w:lang w:val="de-DE"/>
        </w:rPr>
        <w:t xml:space="preserve">wenn. (Wenn du Lust hast, komm zu mir zu Besuch.) </w:t>
      </w:r>
    </w:p>
    <w:p w:rsidR="0046760B" w:rsidRPr="001573D0" w:rsidRDefault="0046760B" w:rsidP="001573D0">
      <w:pPr>
        <w:spacing w:line="240" w:lineRule="atLeast"/>
        <w:ind w:firstLine="284"/>
        <w:rPr>
          <w:lang w:val="de-DE"/>
        </w:rPr>
      </w:pPr>
      <w:r w:rsidRPr="001573D0">
        <w:t>Сложноподчинённыепредложенияспридаточнымивремениссоюзами</w:t>
      </w:r>
      <w:r w:rsidRPr="001573D0">
        <w:rPr>
          <w:lang w:val="de-DE"/>
        </w:rPr>
        <w:t>wenn, als, nach.(Ich freue mich immer, wenn du mich besuchst. Als die Eltern von der Arbeit nach Hause kamen, erzählte ich ihnen über meinen Schultag. Nachdem wir mit dem Abendbrot fertig waren, sahen wir fern.)</w:t>
      </w:r>
    </w:p>
    <w:p w:rsidR="0046760B" w:rsidRPr="001573D0" w:rsidRDefault="0046760B" w:rsidP="001573D0">
      <w:pPr>
        <w:spacing w:line="240" w:lineRule="atLeast"/>
        <w:ind w:firstLine="284"/>
        <w:rPr>
          <w:lang w:val="de-DE"/>
        </w:rPr>
      </w:pPr>
      <w:r w:rsidRPr="001573D0">
        <w:t>Сложноподчинённыепредложенияспридаточнымиопределительными</w:t>
      </w:r>
      <w:r w:rsidRPr="001573D0">
        <w:rPr>
          <w:lang w:val="de-DE"/>
        </w:rPr>
        <w:t xml:space="preserve"> (c</w:t>
      </w:r>
      <w:r w:rsidRPr="001573D0">
        <w:t>относительнымиместоимениями</w:t>
      </w:r>
      <w:r w:rsidRPr="001573D0">
        <w:rPr>
          <w:lang w:val="de-DE"/>
        </w:rPr>
        <w:t xml:space="preserve">die, deren, dessen.(Schüler, die sich für moderne Berufe interessieren, suchen nach Informationen im Internet.) </w:t>
      </w:r>
    </w:p>
    <w:p w:rsidR="0046760B" w:rsidRPr="001573D0" w:rsidRDefault="0046760B" w:rsidP="001573D0">
      <w:pPr>
        <w:spacing w:line="240" w:lineRule="atLeast"/>
        <w:ind w:firstLine="284"/>
        <w:rPr>
          <w:lang w:val="de-DE"/>
        </w:rPr>
      </w:pPr>
      <w:r w:rsidRPr="001573D0">
        <w:t>Сложноподчинённыепредложенияспридаточнымицелиссоюзом</w:t>
      </w:r>
      <w:r w:rsidRPr="001573D0">
        <w:rPr>
          <w:lang w:val="de-DE"/>
        </w:rPr>
        <w:t>damit.(Der Lehrer zeigte uns einen Videofilm über Deutschland, damit wir mehr über das Land erfahren.)</w:t>
      </w:r>
    </w:p>
    <w:p w:rsidR="0046760B" w:rsidRPr="001573D0" w:rsidRDefault="0046760B" w:rsidP="001573D0">
      <w:pPr>
        <w:spacing w:line="240" w:lineRule="atLeast"/>
        <w:ind w:firstLine="284"/>
        <w:rPr>
          <w:lang w:val="ru-RU"/>
        </w:rPr>
      </w:pPr>
      <w:r w:rsidRPr="001573D0">
        <w:rPr>
          <w:lang w:val="ru-RU"/>
        </w:rPr>
        <w:t xml:space="preserve">Распознавание структуры предложения по формальным признакам: по наличиюинфинитивных оборотов: </w:t>
      </w:r>
      <w:r w:rsidRPr="001573D0">
        <w:t>um</w:t>
      </w:r>
      <w:r w:rsidRPr="001573D0">
        <w:rPr>
          <w:lang w:val="ru-RU"/>
        </w:rPr>
        <w:t xml:space="preserve"> ... </w:t>
      </w:r>
      <w:r w:rsidRPr="001573D0">
        <w:t>zu</w:t>
      </w:r>
      <w:r w:rsidRPr="001573D0">
        <w:rPr>
          <w:lang w:val="ru-RU"/>
        </w:rPr>
        <w:t xml:space="preserve"> + </w:t>
      </w:r>
      <w:r w:rsidRPr="001573D0">
        <w:t>Infinitiv</w:t>
      </w:r>
      <w:r w:rsidRPr="001573D0">
        <w:rPr>
          <w:lang w:val="ru-RU"/>
        </w:rPr>
        <w:t xml:space="preserve">, </w:t>
      </w:r>
      <w:r w:rsidRPr="001573D0">
        <w:t>statt</w:t>
      </w:r>
      <w:r w:rsidRPr="001573D0">
        <w:rPr>
          <w:lang w:val="ru-RU"/>
        </w:rPr>
        <w:t xml:space="preserve">... </w:t>
      </w:r>
      <w:r w:rsidRPr="001573D0">
        <w:t>zu</w:t>
      </w:r>
      <w:r w:rsidRPr="001573D0">
        <w:rPr>
          <w:lang w:val="ru-RU"/>
        </w:rPr>
        <w:t xml:space="preserve"> + </w:t>
      </w:r>
      <w:r w:rsidRPr="001573D0">
        <w:t>Infinitiv</w:t>
      </w:r>
      <w:r w:rsidRPr="001573D0">
        <w:rPr>
          <w:lang w:val="ru-RU"/>
        </w:rPr>
        <w:t xml:space="preserve">, </w:t>
      </w:r>
      <w:r w:rsidRPr="001573D0">
        <w:t>ohne</w:t>
      </w:r>
      <w:r w:rsidRPr="001573D0">
        <w:rPr>
          <w:lang w:val="ru-RU"/>
        </w:rPr>
        <w:t xml:space="preserve"> ... </w:t>
      </w:r>
      <w:r w:rsidRPr="001573D0">
        <w:t>zu</w:t>
      </w:r>
      <w:r w:rsidRPr="001573D0">
        <w:rPr>
          <w:lang w:val="ru-RU"/>
        </w:rPr>
        <w:t xml:space="preserve"> + </w:t>
      </w:r>
      <w:r w:rsidRPr="001573D0">
        <w:t>Infinitiv</w:t>
      </w:r>
      <w:r w:rsidRPr="001573D0">
        <w:rPr>
          <w:lang w:val="ru-RU"/>
        </w:rPr>
        <w:t>.</w:t>
      </w:r>
    </w:p>
    <w:p w:rsidR="0046760B" w:rsidRPr="001573D0" w:rsidRDefault="0046760B" w:rsidP="001573D0">
      <w:pPr>
        <w:spacing w:line="240" w:lineRule="atLeast"/>
        <w:ind w:firstLine="284"/>
        <w:rPr>
          <w:lang w:val="ru-RU"/>
        </w:rPr>
      </w:pPr>
      <w:r w:rsidRPr="001573D0">
        <w:rPr>
          <w:lang w:val="ru-RU"/>
        </w:rPr>
        <w:t xml:space="preserve">Слабые и сильные глаголы со вспомогательным глаголом </w:t>
      </w:r>
      <w:r w:rsidRPr="001573D0">
        <w:t>haben</w:t>
      </w:r>
      <w:r w:rsidRPr="001573D0">
        <w:rPr>
          <w:lang w:val="ru-RU"/>
        </w:rPr>
        <w:t xml:space="preserve"> в </w:t>
      </w:r>
      <w:r w:rsidRPr="001573D0">
        <w:t>Perfekt</w:t>
      </w:r>
      <w:r w:rsidRPr="001573D0">
        <w:rPr>
          <w:lang w:val="ru-RU"/>
        </w:rPr>
        <w:t xml:space="preserve">. Сильные глаголы со вспомогательным глаголом </w:t>
      </w:r>
      <w:r w:rsidRPr="001573D0">
        <w:t>sein</w:t>
      </w:r>
      <w:r w:rsidRPr="001573D0">
        <w:rPr>
          <w:lang w:val="ru-RU"/>
        </w:rPr>
        <w:t xml:space="preserve"> в </w:t>
      </w:r>
      <w:r w:rsidRPr="001573D0">
        <w:t>Perfekt</w:t>
      </w:r>
      <w:r w:rsidRPr="001573D0">
        <w:rPr>
          <w:lang w:val="ru-RU"/>
        </w:rPr>
        <w:t xml:space="preserve"> (</w:t>
      </w:r>
      <w:r w:rsidRPr="001573D0">
        <w:t>kommen</w:t>
      </w:r>
      <w:r w:rsidRPr="001573D0">
        <w:rPr>
          <w:lang w:val="ru-RU"/>
        </w:rPr>
        <w:t xml:space="preserve">, </w:t>
      </w:r>
      <w:r w:rsidRPr="001573D0">
        <w:t>fahren</w:t>
      </w:r>
      <w:r w:rsidRPr="001573D0">
        <w:rPr>
          <w:lang w:val="ru-RU"/>
        </w:rPr>
        <w:t xml:space="preserve">, </w:t>
      </w:r>
      <w:r w:rsidRPr="001573D0">
        <w:t>gehen</w:t>
      </w:r>
      <w:r w:rsidRPr="001573D0">
        <w:rPr>
          <w:lang w:val="ru-RU"/>
        </w:rPr>
        <w:t>).</w:t>
      </w:r>
    </w:p>
    <w:p w:rsidR="0046760B" w:rsidRPr="001573D0" w:rsidRDefault="0046760B" w:rsidP="001573D0">
      <w:pPr>
        <w:spacing w:line="240" w:lineRule="atLeast"/>
        <w:ind w:firstLine="284"/>
        <w:rPr>
          <w:lang w:val="ru-RU"/>
        </w:rPr>
      </w:pPr>
      <w:r w:rsidRPr="001573D0">
        <w:t>Pr</w:t>
      </w:r>
      <w:r w:rsidRPr="001573D0">
        <w:rPr>
          <w:lang w:val="ru-RU"/>
        </w:rPr>
        <w:t>ä</w:t>
      </w:r>
      <w:r w:rsidRPr="001573D0">
        <w:t>teritum</w:t>
      </w:r>
      <w:r w:rsidRPr="001573D0">
        <w:rPr>
          <w:lang w:val="ru-RU"/>
        </w:rPr>
        <w:t xml:space="preserve"> слабых и сильных глаголов, а также вспомогательных и модальных глаголов.</w:t>
      </w:r>
    </w:p>
    <w:p w:rsidR="0046760B" w:rsidRPr="001573D0" w:rsidRDefault="0046760B" w:rsidP="001573D0">
      <w:pPr>
        <w:spacing w:line="240" w:lineRule="atLeast"/>
        <w:ind w:firstLine="284"/>
        <w:rPr>
          <w:lang w:val="ru-RU"/>
        </w:rPr>
      </w:pPr>
      <w:r w:rsidRPr="001573D0">
        <w:rPr>
          <w:lang w:val="ru-RU"/>
        </w:rPr>
        <w:t xml:space="preserve">Глаголы с отделяемыми и неотделяемыми приставками в </w:t>
      </w:r>
      <w:r w:rsidRPr="001573D0">
        <w:t>Pr</w:t>
      </w:r>
      <w:r w:rsidRPr="001573D0">
        <w:rPr>
          <w:lang w:val="ru-RU"/>
        </w:rPr>
        <w:t>ä</w:t>
      </w:r>
      <w:r w:rsidRPr="001573D0">
        <w:t>sens</w:t>
      </w:r>
      <w:r w:rsidRPr="001573D0">
        <w:rPr>
          <w:lang w:val="ru-RU"/>
        </w:rPr>
        <w:t xml:space="preserve">, </w:t>
      </w:r>
      <w:r w:rsidRPr="001573D0">
        <w:t>Perfekt</w:t>
      </w:r>
      <w:r w:rsidRPr="001573D0">
        <w:rPr>
          <w:lang w:val="ru-RU"/>
        </w:rPr>
        <w:t xml:space="preserve">, </w:t>
      </w:r>
      <w:r w:rsidRPr="001573D0">
        <w:t>Pret</w:t>
      </w:r>
      <w:r w:rsidRPr="001573D0">
        <w:rPr>
          <w:lang w:val="ru-RU"/>
        </w:rPr>
        <w:t>ä</w:t>
      </w:r>
      <w:r w:rsidRPr="001573D0">
        <w:t>ritum</w:t>
      </w:r>
      <w:r w:rsidRPr="001573D0">
        <w:rPr>
          <w:lang w:val="ru-RU"/>
        </w:rPr>
        <w:t xml:space="preserve">, </w:t>
      </w:r>
      <w:r w:rsidRPr="001573D0">
        <w:t>Futur</w:t>
      </w:r>
      <w:r w:rsidRPr="001573D0">
        <w:rPr>
          <w:lang w:val="ru-RU"/>
        </w:rPr>
        <w:t xml:space="preserve"> (á</w:t>
      </w:r>
      <w:r w:rsidRPr="001573D0">
        <w:t>nfangen</w:t>
      </w:r>
      <w:r w:rsidRPr="001573D0">
        <w:rPr>
          <w:lang w:val="ru-RU"/>
        </w:rPr>
        <w:t xml:space="preserve">, </w:t>
      </w:r>
      <w:r w:rsidRPr="001573D0">
        <w:t>beschr</w:t>
      </w:r>
      <w:r w:rsidRPr="001573D0">
        <w:rPr>
          <w:lang w:val="ru-RU"/>
        </w:rPr>
        <w:t>é</w:t>
      </w:r>
      <w:r w:rsidRPr="001573D0">
        <w:t>iben</w:t>
      </w:r>
      <w:r w:rsidRPr="001573D0">
        <w:rPr>
          <w:lang w:val="ru-RU"/>
        </w:rPr>
        <w:t>).</w:t>
      </w:r>
    </w:p>
    <w:p w:rsidR="0046760B" w:rsidRPr="001573D0" w:rsidRDefault="0046760B" w:rsidP="001573D0">
      <w:pPr>
        <w:spacing w:line="240" w:lineRule="atLeast"/>
        <w:ind w:firstLine="284"/>
        <w:rPr>
          <w:lang w:val="ru-RU"/>
        </w:rPr>
      </w:pPr>
      <w:r w:rsidRPr="001573D0">
        <w:rPr>
          <w:lang w:val="ru-RU"/>
        </w:rPr>
        <w:t xml:space="preserve">Все временные формы в </w:t>
      </w:r>
      <w:r w:rsidRPr="001573D0">
        <w:t>Passiv</w:t>
      </w:r>
      <w:r w:rsidRPr="001573D0">
        <w:rPr>
          <w:lang w:val="ru-RU"/>
        </w:rPr>
        <w:t xml:space="preserve"> (</w:t>
      </w:r>
      <w:r w:rsidRPr="001573D0">
        <w:t>Perfekt</w:t>
      </w:r>
      <w:r w:rsidRPr="001573D0">
        <w:rPr>
          <w:lang w:val="ru-RU"/>
        </w:rPr>
        <w:t xml:space="preserve">, </w:t>
      </w:r>
      <w:r w:rsidRPr="001573D0">
        <w:t>Plusquamperfekt</w:t>
      </w:r>
      <w:r w:rsidRPr="001573D0">
        <w:rPr>
          <w:lang w:val="ru-RU"/>
        </w:rPr>
        <w:t xml:space="preserve">, </w:t>
      </w:r>
      <w:r w:rsidRPr="001573D0">
        <w:t>Futur</w:t>
      </w:r>
      <w:r w:rsidRPr="001573D0">
        <w:rPr>
          <w:lang w:val="ru-RU"/>
        </w:rPr>
        <w:t>).</w:t>
      </w:r>
    </w:p>
    <w:p w:rsidR="0046760B" w:rsidRPr="001573D0" w:rsidRDefault="0046760B" w:rsidP="001573D0">
      <w:pPr>
        <w:spacing w:line="240" w:lineRule="atLeast"/>
        <w:ind w:firstLine="284"/>
        <w:rPr>
          <w:lang w:val="de-DE"/>
        </w:rPr>
      </w:pPr>
      <w:r w:rsidRPr="001573D0">
        <w:rPr>
          <w:lang w:val="ru-RU"/>
        </w:rPr>
        <w:t>Местоименныенаречия</w:t>
      </w:r>
      <w:r w:rsidRPr="001573D0">
        <w:rPr>
          <w:lang w:val="de-DE"/>
        </w:rPr>
        <w:t>(worüber, darüber, womit, damit).</w:t>
      </w:r>
    </w:p>
    <w:p w:rsidR="0046760B" w:rsidRPr="001573D0" w:rsidRDefault="0046760B" w:rsidP="001573D0">
      <w:pPr>
        <w:spacing w:line="240" w:lineRule="atLeast"/>
        <w:ind w:firstLine="284"/>
        <w:rPr>
          <w:lang w:val="de-DE"/>
        </w:rPr>
      </w:pPr>
      <w:r w:rsidRPr="001573D0">
        <w:t>Возвратныеглаголывосновныхвременныхформах</w:t>
      </w:r>
      <w:r w:rsidRPr="001573D0">
        <w:rPr>
          <w:lang w:val="de-DE"/>
        </w:rPr>
        <w:t xml:space="preserve">Präsens, Perfekt, Pretäritum (sich anziehen, sich waschen). </w:t>
      </w:r>
    </w:p>
    <w:p w:rsidR="0046760B" w:rsidRPr="001573D0" w:rsidRDefault="0046760B" w:rsidP="001573D0">
      <w:pPr>
        <w:spacing w:line="240" w:lineRule="atLeast"/>
        <w:ind w:firstLine="284"/>
        <w:rPr>
          <w:lang w:val="ru-RU"/>
        </w:rPr>
      </w:pPr>
      <w:r w:rsidRPr="001573D0">
        <w:rPr>
          <w:lang w:val="ru-RU"/>
        </w:rPr>
        <w:t xml:space="preserve">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w:t>
      </w:r>
      <w:r w:rsidRPr="001573D0">
        <w:t>Dativ</w:t>
      </w:r>
      <w:r w:rsidRPr="001573D0">
        <w:rPr>
          <w:lang w:val="ru-RU"/>
        </w:rPr>
        <w:t xml:space="preserve">, предлогов, требующих </w:t>
      </w:r>
      <w:r w:rsidRPr="001573D0">
        <w:t>Akkusativ</w:t>
      </w:r>
      <w:r w:rsidRPr="001573D0">
        <w:rPr>
          <w:lang w:val="ru-RU"/>
        </w:rPr>
        <w:t>.</w:t>
      </w:r>
    </w:p>
    <w:p w:rsidR="0046760B" w:rsidRPr="001573D0" w:rsidRDefault="0046760B" w:rsidP="001573D0">
      <w:pPr>
        <w:spacing w:line="240" w:lineRule="atLeast"/>
        <w:ind w:firstLine="284"/>
        <w:rPr>
          <w:lang w:val="ru-RU"/>
        </w:rPr>
      </w:pPr>
      <w:r w:rsidRPr="001573D0">
        <w:rPr>
          <w:lang w:val="ru-RU"/>
        </w:rPr>
        <w:t>Местоимения: личные, притяжательные, неопределённые (</w:t>
      </w:r>
      <w:r w:rsidRPr="001573D0">
        <w:t>jemand</w:t>
      </w:r>
      <w:r w:rsidRPr="001573D0">
        <w:rPr>
          <w:lang w:val="ru-RU"/>
        </w:rPr>
        <w:t xml:space="preserve">, </w:t>
      </w:r>
      <w:r w:rsidRPr="001573D0">
        <w:t>niemand</w:t>
      </w:r>
      <w:r w:rsidRPr="001573D0">
        <w:rPr>
          <w:lang w:val="ru-RU"/>
        </w:rPr>
        <w:t>).</w:t>
      </w:r>
    </w:p>
    <w:p w:rsidR="0046760B" w:rsidRPr="001573D0" w:rsidRDefault="0046760B" w:rsidP="001573D0">
      <w:pPr>
        <w:spacing w:line="240" w:lineRule="atLeast"/>
        <w:ind w:firstLine="284"/>
        <w:rPr>
          <w:lang w:val="ru-RU"/>
        </w:rPr>
      </w:pPr>
      <w:r w:rsidRPr="001573D0">
        <w:rPr>
          <w:lang w:val="ru-RU"/>
        </w:rPr>
        <w:t>Омонимичные явления: предлоги и союзы (</w:t>
      </w:r>
      <w:r w:rsidRPr="001573D0">
        <w:t>zu</w:t>
      </w:r>
      <w:r w:rsidRPr="001573D0">
        <w:rPr>
          <w:lang w:val="ru-RU"/>
        </w:rPr>
        <w:t xml:space="preserve">, </w:t>
      </w:r>
      <w:r w:rsidRPr="001573D0">
        <w:t>als</w:t>
      </w:r>
      <w:r w:rsidRPr="001573D0">
        <w:rPr>
          <w:lang w:val="ru-RU"/>
        </w:rPr>
        <w:t xml:space="preserve">, </w:t>
      </w:r>
      <w:r w:rsidRPr="001573D0">
        <w:t>wenn</w:t>
      </w:r>
      <w:r w:rsidRPr="001573D0">
        <w:rPr>
          <w:lang w:val="ru-RU"/>
        </w:rPr>
        <w:t>).</w:t>
      </w:r>
    </w:p>
    <w:p w:rsidR="0046760B" w:rsidRPr="001573D0" w:rsidRDefault="0046760B" w:rsidP="001573D0">
      <w:pPr>
        <w:spacing w:line="240" w:lineRule="atLeast"/>
        <w:ind w:firstLine="284"/>
        <w:rPr>
          <w:lang w:val="ru-RU"/>
        </w:rPr>
      </w:pPr>
      <w:r w:rsidRPr="001573D0">
        <w:t>Plusquamperfekt</w:t>
      </w:r>
      <w:r w:rsidRPr="001573D0">
        <w:rPr>
          <w:lang w:val="ru-RU"/>
        </w:rPr>
        <w:t xml:space="preserve"> и употребление его в речи при согласовании времён.</w:t>
      </w:r>
    </w:p>
    <w:p w:rsidR="0046760B" w:rsidRPr="001573D0" w:rsidRDefault="0046760B" w:rsidP="001573D0">
      <w:pPr>
        <w:spacing w:line="240" w:lineRule="atLeast"/>
        <w:ind w:firstLine="284"/>
        <w:rPr>
          <w:lang w:val="ru-RU"/>
        </w:rPr>
      </w:pPr>
      <w:r w:rsidRPr="001573D0">
        <w:rPr>
          <w:lang w:val="ru-RU"/>
        </w:rPr>
        <w:t>Количественные числительные свыше 100 и порядковые числительные свыше 30.</w:t>
      </w:r>
    </w:p>
    <w:p w:rsidR="0046760B" w:rsidRPr="001573D0" w:rsidRDefault="0046760B" w:rsidP="001573D0">
      <w:pPr>
        <w:spacing w:line="240" w:lineRule="atLeast"/>
        <w:ind w:firstLine="284"/>
        <w:rPr>
          <w:b/>
          <w:lang w:val="ru-RU"/>
        </w:rPr>
      </w:pPr>
      <w:r w:rsidRPr="001573D0">
        <w:rPr>
          <w:b/>
          <w:lang w:val="ru-RU"/>
        </w:rPr>
        <w:t>Социокультурные знания и умения</w:t>
      </w:r>
    </w:p>
    <w:p w:rsidR="0046760B" w:rsidRPr="001573D0" w:rsidRDefault="0046760B" w:rsidP="001573D0">
      <w:pPr>
        <w:spacing w:line="240" w:lineRule="atLeast"/>
        <w:ind w:firstLine="284"/>
        <w:rPr>
          <w:lang w:val="ru-RU"/>
        </w:rPr>
      </w:pPr>
      <w:r w:rsidRPr="001573D0">
        <w:rPr>
          <w:lang w:val="ru-RU"/>
        </w:rPr>
        <w:t>Учащиеся совершенствуют свои умения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46760B" w:rsidRPr="001573D0" w:rsidRDefault="0046760B" w:rsidP="001573D0">
      <w:pPr>
        <w:spacing w:line="240" w:lineRule="atLeast"/>
        <w:ind w:firstLine="284"/>
        <w:rPr>
          <w:u w:val="single"/>
          <w:lang w:val="ru-RU"/>
        </w:rPr>
      </w:pPr>
      <w:r w:rsidRPr="001573D0">
        <w:rPr>
          <w:u w:val="single"/>
          <w:lang w:val="ru-RU"/>
        </w:rPr>
        <w:t xml:space="preserve">Они овладевают знаниями: </w:t>
      </w:r>
    </w:p>
    <w:p w:rsidR="0046760B" w:rsidRPr="001573D0" w:rsidRDefault="0046760B" w:rsidP="001573D0">
      <w:pPr>
        <w:spacing w:line="240" w:lineRule="atLeast"/>
        <w:ind w:left="426" w:hanging="142"/>
        <w:rPr>
          <w:lang w:val="ru-RU"/>
        </w:rPr>
      </w:pPr>
      <w:r w:rsidRPr="001573D0">
        <w:rPr>
          <w:lang w:val="ru-RU"/>
        </w:rPr>
        <w:t>• о значении немецкого языка в современном мире;</w:t>
      </w:r>
    </w:p>
    <w:p w:rsidR="0046760B" w:rsidRPr="001573D0" w:rsidRDefault="0046760B" w:rsidP="001573D0">
      <w:pPr>
        <w:spacing w:line="240" w:lineRule="atLeast"/>
        <w:ind w:left="426" w:hanging="142"/>
        <w:rPr>
          <w:lang w:val="ru-RU"/>
        </w:rPr>
      </w:pPr>
      <w:r w:rsidRPr="001573D0">
        <w:rPr>
          <w:lang w:val="ru-RU"/>
        </w:rPr>
        <w:t>• о наиболее употребительной тематической фоновой лексике и реалиях при изучении учебных тем (традиции в питании, проведении выходных дней, основные национальные праздники, этикетные особенности (посещение гостей), сферы обслуживания);</w:t>
      </w:r>
    </w:p>
    <w:p w:rsidR="0046760B" w:rsidRPr="001573D0" w:rsidRDefault="0046760B" w:rsidP="001573D0">
      <w:pPr>
        <w:spacing w:line="240" w:lineRule="atLeast"/>
        <w:ind w:left="426" w:hanging="142"/>
        <w:rPr>
          <w:lang w:val="ru-RU"/>
        </w:rPr>
      </w:pPr>
      <w:r w:rsidRPr="001573D0">
        <w:rPr>
          <w:lang w:val="ru-RU"/>
        </w:rPr>
        <w:t>• о социокультурном портрете стран, говорящих на изучаемом языке, и культурном наследии этих стран;</w:t>
      </w:r>
    </w:p>
    <w:p w:rsidR="0046760B" w:rsidRPr="001573D0" w:rsidRDefault="0046760B" w:rsidP="001573D0">
      <w:pPr>
        <w:spacing w:line="240" w:lineRule="atLeast"/>
        <w:ind w:left="426" w:hanging="142"/>
        <w:rPr>
          <w:lang w:val="ru-RU"/>
        </w:rPr>
      </w:pPr>
      <w:r w:rsidRPr="001573D0">
        <w:rPr>
          <w:lang w:val="ru-RU"/>
        </w:rPr>
        <w:t>• о различиях в речевом этикете в ситуациях формального и неформального общения в рамках изучаемых предметов речи.</w:t>
      </w:r>
    </w:p>
    <w:p w:rsidR="0046760B" w:rsidRPr="001573D0" w:rsidRDefault="0046760B" w:rsidP="001573D0">
      <w:pPr>
        <w:spacing w:line="240" w:lineRule="atLeast"/>
        <w:ind w:firstLine="284"/>
        <w:rPr>
          <w:u w:val="single"/>
          <w:lang w:val="ru-RU"/>
        </w:rPr>
      </w:pPr>
      <w:r w:rsidRPr="001573D0">
        <w:rPr>
          <w:u w:val="single"/>
          <w:lang w:val="ru-RU"/>
        </w:rPr>
        <w:t>Предусматривается также овладение умениями:</w:t>
      </w:r>
    </w:p>
    <w:p w:rsidR="0046760B" w:rsidRPr="001573D0" w:rsidRDefault="0046760B" w:rsidP="001573D0">
      <w:pPr>
        <w:spacing w:line="240" w:lineRule="atLeast"/>
        <w:ind w:left="567" w:hanging="142"/>
        <w:rPr>
          <w:lang w:val="ru-RU"/>
        </w:rPr>
      </w:pPr>
      <w:r w:rsidRPr="001573D0">
        <w:rPr>
          <w:lang w:val="ru-RU"/>
        </w:rPr>
        <w:t>• адекватного речевого и неречевого поведения в распространенных ситуациях бытовой, учебно-трудовой, социокультурной/межкультурной сфер общения;</w:t>
      </w:r>
    </w:p>
    <w:p w:rsidR="0046760B" w:rsidRPr="001573D0" w:rsidRDefault="0046760B" w:rsidP="001573D0">
      <w:pPr>
        <w:spacing w:line="240" w:lineRule="atLeast"/>
        <w:ind w:left="567" w:hanging="142"/>
        <w:rPr>
          <w:lang w:val="ru-RU"/>
        </w:rPr>
      </w:pPr>
      <w:r w:rsidRPr="001573D0">
        <w:rPr>
          <w:lang w:val="ru-RU"/>
        </w:rPr>
        <w:lastRenderedPageBreak/>
        <w:t>• представления родной страны и культуры на иностранном языке;</w:t>
      </w:r>
    </w:p>
    <w:p w:rsidR="0046760B" w:rsidRPr="001573D0" w:rsidRDefault="0046760B" w:rsidP="001573D0">
      <w:pPr>
        <w:spacing w:line="240" w:lineRule="atLeast"/>
        <w:ind w:left="567" w:hanging="142"/>
        <w:rPr>
          <w:lang w:val="ru-RU"/>
        </w:rPr>
      </w:pPr>
      <w:r w:rsidRPr="001573D0">
        <w:rPr>
          <w:lang w:val="ru-RU"/>
        </w:rPr>
        <w:t>• оказания помощи зарубежным гостям в нашей стране в ситуациях повседневного общения.</w:t>
      </w:r>
    </w:p>
    <w:p w:rsidR="00AD1B4D" w:rsidRPr="001573D0" w:rsidRDefault="00AD1B4D" w:rsidP="001573D0">
      <w:pPr>
        <w:widowControl/>
        <w:tabs>
          <w:tab w:val="left" w:pos="993"/>
        </w:tabs>
        <w:autoSpaceDE/>
        <w:autoSpaceDN/>
        <w:adjustRightInd/>
        <w:spacing w:line="240" w:lineRule="atLeast"/>
        <w:jc w:val="both"/>
        <w:rPr>
          <w:rFonts w:eastAsia="Arial Unicode MS"/>
          <w:lang w:val="ru-RU" w:eastAsia="ar-SA"/>
        </w:rPr>
      </w:pPr>
    </w:p>
    <w:p w:rsidR="00AD1B4D" w:rsidRPr="001573D0" w:rsidRDefault="00AD1B4D" w:rsidP="001573D0">
      <w:pPr>
        <w:spacing w:line="240" w:lineRule="atLeast"/>
        <w:ind w:firstLine="709"/>
        <w:jc w:val="both"/>
        <w:rPr>
          <w:rFonts w:eastAsia="Arial Unicode MS"/>
          <w:lang w:eastAsia="ar-SA"/>
        </w:rPr>
      </w:pPr>
      <w:r w:rsidRPr="001573D0">
        <w:rPr>
          <w:b/>
        </w:rPr>
        <w:t>Выпускник получит возможность научиться:</w:t>
      </w:r>
    </w:p>
    <w:p w:rsidR="00AD1B4D" w:rsidRPr="001573D0" w:rsidRDefault="00AD1B4D" w:rsidP="00437204">
      <w:pPr>
        <w:widowControl/>
        <w:numPr>
          <w:ilvl w:val="0"/>
          <w:numId w:val="38"/>
        </w:numPr>
        <w:tabs>
          <w:tab w:val="left" w:pos="993"/>
        </w:tabs>
        <w:autoSpaceDE/>
        <w:autoSpaceDN/>
        <w:adjustRightInd/>
        <w:spacing w:line="240" w:lineRule="atLeast"/>
        <w:ind w:left="0" w:firstLine="709"/>
        <w:jc w:val="both"/>
        <w:rPr>
          <w:b/>
          <w:lang w:val="ru-RU"/>
        </w:rPr>
      </w:pPr>
      <w:r w:rsidRPr="001573D0">
        <w:rPr>
          <w:rFonts w:eastAsia="Arial Unicode MS"/>
          <w:lang w:val="ru-RU" w:eastAsia="ar-SA"/>
        </w:rPr>
        <w:t>использовать социокультурные реалии при создании устных и письменных высказываний;</w:t>
      </w:r>
    </w:p>
    <w:p w:rsidR="00AD1B4D" w:rsidRPr="001573D0" w:rsidRDefault="00AD1B4D" w:rsidP="00437204">
      <w:pPr>
        <w:widowControl/>
        <w:numPr>
          <w:ilvl w:val="0"/>
          <w:numId w:val="38"/>
        </w:numPr>
        <w:tabs>
          <w:tab w:val="left" w:pos="993"/>
        </w:tabs>
        <w:autoSpaceDE/>
        <w:autoSpaceDN/>
        <w:adjustRightInd/>
        <w:spacing w:line="240" w:lineRule="atLeast"/>
        <w:ind w:left="0" w:firstLine="709"/>
        <w:jc w:val="both"/>
        <w:rPr>
          <w:b/>
          <w:lang w:val="ru-RU"/>
        </w:rPr>
      </w:pPr>
      <w:r w:rsidRPr="001573D0">
        <w:rPr>
          <w:rFonts w:eastAsia="Arial Unicode MS"/>
          <w:lang w:val="ru-RU" w:eastAsia="ar-SA"/>
        </w:rPr>
        <w:t>находить сходство и различие в традициях родной страны и страны/стран изучаемого языка.</w:t>
      </w:r>
    </w:p>
    <w:p w:rsidR="00AD1B4D" w:rsidRPr="001573D0" w:rsidRDefault="00AD1B4D" w:rsidP="001573D0">
      <w:pPr>
        <w:spacing w:line="240" w:lineRule="atLeast"/>
        <w:ind w:firstLine="709"/>
        <w:jc w:val="both"/>
        <w:rPr>
          <w:rFonts w:eastAsia="Arial Unicode MS"/>
          <w:b/>
          <w:lang w:eastAsia="ar-SA"/>
        </w:rPr>
      </w:pPr>
      <w:r w:rsidRPr="001573D0">
        <w:rPr>
          <w:rFonts w:eastAsia="Arial Unicode MS"/>
          <w:b/>
          <w:lang w:eastAsia="ar-SA"/>
        </w:rPr>
        <w:t>Компенсаторные умения</w:t>
      </w:r>
    </w:p>
    <w:p w:rsidR="00AD1B4D" w:rsidRPr="001573D0" w:rsidRDefault="00AD1B4D" w:rsidP="001573D0">
      <w:pPr>
        <w:spacing w:line="240" w:lineRule="atLeast"/>
        <w:ind w:firstLine="709"/>
        <w:jc w:val="both"/>
        <w:rPr>
          <w:b/>
        </w:rPr>
      </w:pPr>
      <w:r w:rsidRPr="001573D0">
        <w:rPr>
          <w:b/>
        </w:rPr>
        <w:t>Выпускник научится:</w:t>
      </w:r>
    </w:p>
    <w:p w:rsidR="00AD1B4D" w:rsidRPr="001573D0" w:rsidRDefault="00AD1B4D" w:rsidP="00437204">
      <w:pPr>
        <w:widowControl/>
        <w:numPr>
          <w:ilvl w:val="0"/>
          <w:numId w:val="39"/>
        </w:numPr>
        <w:tabs>
          <w:tab w:val="left" w:pos="993"/>
        </w:tabs>
        <w:autoSpaceDE/>
        <w:autoSpaceDN/>
        <w:adjustRightInd/>
        <w:spacing w:line="240" w:lineRule="atLeast"/>
        <w:ind w:left="0" w:firstLine="709"/>
        <w:jc w:val="both"/>
        <w:rPr>
          <w:b/>
          <w:lang w:val="ru-RU"/>
        </w:rPr>
      </w:pPr>
      <w:r w:rsidRPr="001573D0">
        <w:rPr>
          <w:rFonts w:eastAsia="Arial Unicode MS"/>
          <w:lang w:val="ru-RU" w:eastAsia="ar-SA"/>
        </w:rPr>
        <w:t>выходить из положения при дефиците языковых средств: использовать переспрос при говорении.</w:t>
      </w:r>
    </w:p>
    <w:p w:rsidR="00AD1B4D" w:rsidRPr="001573D0" w:rsidRDefault="00AD1B4D" w:rsidP="001573D0">
      <w:pPr>
        <w:spacing w:line="240" w:lineRule="atLeast"/>
        <w:ind w:firstLine="709"/>
        <w:jc w:val="both"/>
        <w:rPr>
          <w:rFonts w:eastAsia="Arial Unicode MS"/>
          <w:lang w:eastAsia="ar-SA"/>
        </w:rPr>
      </w:pPr>
      <w:r w:rsidRPr="001573D0">
        <w:rPr>
          <w:b/>
        </w:rPr>
        <w:t>Выпускник получит возможность научиться:</w:t>
      </w:r>
    </w:p>
    <w:p w:rsidR="00AD1B4D" w:rsidRPr="001573D0" w:rsidRDefault="00AD1B4D" w:rsidP="00437204">
      <w:pPr>
        <w:widowControl/>
        <w:numPr>
          <w:ilvl w:val="0"/>
          <w:numId w:val="39"/>
        </w:numPr>
        <w:tabs>
          <w:tab w:val="left" w:pos="993"/>
        </w:tabs>
        <w:autoSpaceDE/>
        <w:autoSpaceDN/>
        <w:adjustRightInd/>
        <w:spacing w:line="240" w:lineRule="atLeast"/>
        <w:ind w:left="0" w:firstLine="709"/>
        <w:jc w:val="both"/>
        <w:rPr>
          <w:rFonts w:eastAsia="Arial Unicode MS"/>
          <w:lang w:val="ru-RU" w:eastAsia="ar-SA"/>
        </w:rPr>
      </w:pPr>
      <w:r w:rsidRPr="001573D0">
        <w:rPr>
          <w:rFonts w:eastAsia="Arial Unicode MS"/>
          <w:lang w:val="ru-RU" w:eastAsia="ar-SA"/>
        </w:rPr>
        <w:t>использовать перифраз, синонимические и антонимические средства при говорении;</w:t>
      </w:r>
    </w:p>
    <w:p w:rsidR="00AD1B4D" w:rsidRPr="001573D0" w:rsidRDefault="00AD1B4D" w:rsidP="00437204">
      <w:pPr>
        <w:widowControl/>
        <w:numPr>
          <w:ilvl w:val="0"/>
          <w:numId w:val="39"/>
        </w:numPr>
        <w:tabs>
          <w:tab w:val="left" w:pos="993"/>
        </w:tabs>
        <w:autoSpaceDE/>
        <w:autoSpaceDN/>
        <w:adjustRightInd/>
        <w:spacing w:line="240" w:lineRule="atLeast"/>
        <w:ind w:left="0" w:firstLine="709"/>
        <w:jc w:val="both"/>
        <w:rPr>
          <w:b/>
          <w:sz w:val="28"/>
          <w:szCs w:val="28"/>
          <w:lang w:val="ru-RU"/>
        </w:rPr>
      </w:pPr>
      <w:r w:rsidRPr="001573D0">
        <w:rPr>
          <w:rFonts w:eastAsia="Arial Unicode MS"/>
          <w:lang w:val="ru-RU" w:eastAsia="ar-SA"/>
        </w:rPr>
        <w:t>пользоваться языковой и контекстуальной догадкой при аудировании и чтении.</w:t>
      </w:r>
    </w:p>
    <w:p w:rsidR="001573D0" w:rsidRPr="00AD1B4D" w:rsidRDefault="001573D0" w:rsidP="00437204">
      <w:pPr>
        <w:widowControl/>
        <w:numPr>
          <w:ilvl w:val="0"/>
          <w:numId w:val="39"/>
        </w:numPr>
        <w:tabs>
          <w:tab w:val="left" w:pos="993"/>
        </w:tabs>
        <w:autoSpaceDE/>
        <w:autoSpaceDN/>
        <w:adjustRightInd/>
        <w:spacing w:line="240" w:lineRule="atLeast"/>
        <w:ind w:left="0" w:firstLine="709"/>
        <w:jc w:val="both"/>
        <w:rPr>
          <w:b/>
          <w:sz w:val="28"/>
          <w:szCs w:val="28"/>
          <w:lang w:val="ru-RU"/>
        </w:rPr>
      </w:pPr>
    </w:p>
    <w:p w:rsidR="001573D0" w:rsidRPr="001573D0" w:rsidRDefault="00756D87" w:rsidP="001573D0">
      <w:pPr>
        <w:ind w:firstLine="454"/>
        <w:rPr>
          <w:b/>
          <w:bCs/>
          <w:iCs/>
          <w:lang w:val="ru-RU"/>
        </w:rPr>
      </w:pPr>
      <w:r>
        <w:rPr>
          <w:b/>
          <w:bCs/>
          <w:iCs/>
          <w:lang w:val="ru-RU"/>
        </w:rPr>
        <w:t>1.2.5.4</w:t>
      </w:r>
      <w:r w:rsidR="001573D0" w:rsidRPr="001573D0">
        <w:rPr>
          <w:b/>
          <w:bCs/>
          <w:iCs/>
          <w:lang w:val="ru-RU"/>
        </w:rPr>
        <w:t>. История России. Всеобщая история</w:t>
      </w:r>
      <w:r w:rsidR="001573D0" w:rsidRPr="001573D0">
        <w:rPr>
          <w:b/>
          <w:bCs/>
          <w:iCs/>
          <w:vertAlign w:val="superscript"/>
          <w:lang w:val="ru-RU"/>
        </w:rPr>
        <w:footnoteReference w:id="2"/>
      </w:r>
    </w:p>
    <w:p w:rsidR="001573D0" w:rsidRPr="001573D0" w:rsidRDefault="001573D0" w:rsidP="001573D0">
      <w:pPr>
        <w:ind w:firstLine="454"/>
        <w:rPr>
          <w:lang w:val="ru-RU"/>
        </w:rPr>
      </w:pPr>
      <w:r w:rsidRPr="001573D0">
        <w:rPr>
          <w:lang w:val="ru-RU"/>
        </w:rPr>
        <w:t>Предметные результаты освоения курса истории на уровне основного общего образования предполагают, что у учащегося сформированы:</w:t>
      </w:r>
    </w:p>
    <w:p w:rsidR="001573D0" w:rsidRPr="001573D0" w:rsidRDefault="001573D0" w:rsidP="00437204">
      <w:pPr>
        <w:numPr>
          <w:ilvl w:val="0"/>
          <w:numId w:val="41"/>
        </w:numPr>
        <w:rPr>
          <w:lang w:val="ru-RU"/>
        </w:rPr>
      </w:pPr>
      <w:r w:rsidRPr="001573D0">
        <w:rPr>
          <w:lang w:val="ru-RU"/>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1573D0" w:rsidRPr="001573D0" w:rsidRDefault="001573D0" w:rsidP="00437204">
      <w:pPr>
        <w:numPr>
          <w:ilvl w:val="0"/>
          <w:numId w:val="41"/>
        </w:numPr>
        <w:rPr>
          <w:lang w:val="ru-RU"/>
        </w:rPr>
      </w:pPr>
      <w:r w:rsidRPr="001573D0">
        <w:rPr>
          <w:lang w:val="ru-RU"/>
        </w:rPr>
        <w:t>базовые исторические знания об основных этапах и закономерностях развития человеческого общества с древности до наших дней;</w:t>
      </w:r>
    </w:p>
    <w:p w:rsidR="001573D0" w:rsidRPr="001573D0" w:rsidRDefault="001573D0" w:rsidP="00437204">
      <w:pPr>
        <w:numPr>
          <w:ilvl w:val="0"/>
          <w:numId w:val="41"/>
        </w:numPr>
        <w:rPr>
          <w:lang w:val="ru-RU"/>
        </w:rPr>
      </w:pPr>
      <w:r w:rsidRPr="001573D0">
        <w:rPr>
          <w:lang w:val="ru-RU"/>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1573D0" w:rsidRPr="001573D0" w:rsidRDefault="001573D0" w:rsidP="00437204">
      <w:pPr>
        <w:numPr>
          <w:ilvl w:val="0"/>
          <w:numId w:val="41"/>
        </w:numPr>
        <w:rPr>
          <w:lang w:val="ru-RU"/>
        </w:rPr>
      </w:pPr>
      <w:r w:rsidRPr="001573D0">
        <w:rPr>
          <w:lang w:val="ru-RU"/>
        </w:rPr>
        <w:t>способность применять исторические знания для осмысления общественных событий и явлений прошлого и современности;</w:t>
      </w:r>
    </w:p>
    <w:p w:rsidR="001573D0" w:rsidRPr="001573D0" w:rsidRDefault="001573D0" w:rsidP="00437204">
      <w:pPr>
        <w:numPr>
          <w:ilvl w:val="0"/>
          <w:numId w:val="41"/>
        </w:numPr>
        <w:rPr>
          <w:lang w:val="ru-RU"/>
        </w:rPr>
      </w:pPr>
      <w:r w:rsidRPr="001573D0">
        <w:rPr>
          <w:lang w:val="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1573D0" w:rsidRPr="001573D0" w:rsidRDefault="001573D0" w:rsidP="00437204">
      <w:pPr>
        <w:numPr>
          <w:ilvl w:val="0"/>
          <w:numId w:val="41"/>
        </w:numPr>
        <w:rPr>
          <w:lang w:val="ru-RU"/>
        </w:rPr>
      </w:pPr>
      <w:r w:rsidRPr="001573D0">
        <w:rPr>
          <w:lang w:val="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1573D0" w:rsidRPr="001573D0" w:rsidRDefault="001573D0" w:rsidP="00437204">
      <w:pPr>
        <w:numPr>
          <w:ilvl w:val="0"/>
          <w:numId w:val="41"/>
        </w:numPr>
        <w:rPr>
          <w:lang w:val="ru-RU"/>
        </w:rPr>
      </w:pPr>
      <w:r w:rsidRPr="001573D0">
        <w:rPr>
          <w:lang w:val="ru-RU"/>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573D0" w:rsidRPr="001573D0" w:rsidRDefault="001C7AA0" w:rsidP="001573D0">
      <w:pPr>
        <w:ind w:firstLine="454"/>
        <w:rPr>
          <w:b/>
          <w:lang w:val="ru-RU"/>
        </w:rPr>
      </w:pPr>
      <w:r>
        <w:rPr>
          <w:b/>
          <w:lang w:val="ru-RU"/>
        </w:rPr>
        <w:t>История Древнего мира</w:t>
      </w:r>
    </w:p>
    <w:p w:rsidR="001573D0" w:rsidRPr="00A50FFB" w:rsidRDefault="001573D0" w:rsidP="001573D0">
      <w:pPr>
        <w:ind w:firstLine="454"/>
        <w:rPr>
          <w:b/>
          <w:lang w:val="ru-RU"/>
        </w:rPr>
      </w:pPr>
      <w:r w:rsidRPr="00A50FFB">
        <w:rPr>
          <w:b/>
          <w:lang w:val="ru-RU"/>
        </w:rPr>
        <w:t>Выпускник научится:</w:t>
      </w:r>
    </w:p>
    <w:p w:rsidR="001573D0" w:rsidRPr="001573D0" w:rsidRDefault="001573D0" w:rsidP="001573D0">
      <w:pPr>
        <w:ind w:firstLine="454"/>
        <w:rPr>
          <w:i/>
          <w:lang w:val="ru-RU"/>
        </w:rPr>
      </w:pPr>
      <w:r w:rsidRPr="001573D0">
        <w:rPr>
          <w:lang w:val="ru-RU"/>
        </w:rPr>
        <w:t xml:space="preserve">• определять место исторических событий во времени, объяснять смысл основных </w:t>
      </w:r>
      <w:r w:rsidRPr="001573D0">
        <w:rPr>
          <w:lang w:val="ru-RU"/>
        </w:rPr>
        <w:lastRenderedPageBreak/>
        <w:t>хронологических понятий, терминов (тысячелетие, век, до нашей эры, нашей эры);</w:t>
      </w:r>
    </w:p>
    <w:p w:rsidR="001573D0" w:rsidRPr="001573D0" w:rsidRDefault="001573D0" w:rsidP="001573D0">
      <w:pPr>
        <w:ind w:firstLine="454"/>
        <w:rPr>
          <w:i/>
          <w:lang w:val="ru-RU"/>
        </w:rPr>
      </w:pPr>
      <w:r w:rsidRPr="001573D0">
        <w:rPr>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573D0" w:rsidRPr="001573D0" w:rsidRDefault="001573D0" w:rsidP="001573D0">
      <w:pPr>
        <w:ind w:firstLine="454"/>
        <w:rPr>
          <w:i/>
          <w:lang w:val="ru-RU"/>
        </w:rPr>
      </w:pPr>
      <w:r w:rsidRPr="001573D0">
        <w:rPr>
          <w:lang w:val="ru-RU"/>
        </w:rPr>
        <w:t>• проводить поиск информации в отрывках исторических текстов, материальных памятниках Древнего мира;</w:t>
      </w:r>
    </w:p>
    <w:p w:rsidR="001573D0" w:rsidRPr="001573D0" w:rsidRDefault="001573D0" w:rsidP="001573D0">
      <w:pPr>
        <w:ind w:firstLine="454"/>
        <w:rPr>
          <w:i/>
          <w:lang w:val="ru-RU"/>
        </w:rPr>
      </w:pPr>
      <w:r w:rsidRPr="001573D0">
        <w:rPr>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573D0" w:rsidRPr="001573D0" w:rsidRDefault="001573D0" w:rsidP="001573D0">
      <w:pPr>
        <w:ind w:firstLine="454"/>
        <w:rPr>
          <w:i/>
          <w:lang w:val="ru-RU"/>
        </w:rPr>
      </w:pPr>
      <w:r w:rsidRPr="001573D0">
        <w:rPr>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1573D0" w:rsidRPr="001573D0" w:rsidRDefault="001573D0" w:rsidP="001573D0">
      <w:pPr>
        <w:ind w:firstLine="454"/>
        <w:rPr>
          <w:i/>
          <w:lang w:val="ru-RU"/>
        </w:rPr>
      </w:pPr>
      <w:r w:rsidRPr="001573D0">
        <w:rPr>
          <w:lang w:val="ru-RU"/>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573D0" w:rsidRPr="001573D0" w:rsidRDefault="001573D0" w:rsidP="001573D0">
      <w:pPr>
        <w:ind w:firstLine="454"/>
        <w:rPr>
          <w:i/>
          <w:lang w:val="ru-RU"/>
        </w:rPr>
      </w:pPr>
      <w:r w:rsidRPr="001573D0">
        <w:rPr>
          <w:lang w:val="ru-RU"/>
        </w:rPr>
        <w:t>• давать оценку наиболее значительным событиям и личностям древней истории.</w:t>
      </w:r>
    </w:p>
    <w:p w:rsidR="001573D0" w:rsidRPr="00A50FFB" w:rsidRDefault="001573D0" w:rsidP="001573D0">
      <w:pPr>
        <w:ind w:firstLine="454"/>
        <w:rPr>
          <w:b/>
          <w:lang w:val="ru-RU"/>
        </w:rPr>
      </w:pPr>
      <w:r w:rsidRPr="00A50FFB">
        <w:rPr>
          <w:b/>
          <w:lang w:val="ru-RU"/>
        </w:rPr>
        <w:t>Выпускник получит возможность научиться:</w:t>
      </w:r>
    </w:p>
    <w:p w:rsidR="001573D0" w:rsidRPr="00A50FFB" w:rsidRDefault="001573D0" w:rsidP="001573D0">
      <w:pPr>
        <w:ind w:firstLine="454"/>
        <w:rPr>
          <w:lang w:val="ru-RU"/>
        </w:rPr>
      </w:pPr>
      <w:r w:rsidRPr="00A50FFB">
        <w:rPr>
          <w:lang w:val="ru-RU"/>
        </w:rPr>
        <w:t>• давать характеристику общественного строя древних государств;</w:t>
      </w:r>
    </w:p>
    <w:p w:rsidR="001573D0" w:rsidRPr="00A50FFB" w:rsidRDefault="001573D0" w:rsidP="001573D0">
      <w:pPr>
        <w:ind w:firstLine="454"/>
        <w:rPr>
          <w:lang w:val="ru-RU"/>
        </w:rPr>
      </w:pPr>
      <w:r w:rsidRPr="00A50FFB">
        <w:rPr>
          <w:lang w:val="ru-RU"/>
        </w:rPr>
        <w:t>• сопоставлять свидетельства различных исторических источников, выявляя в них общее и различия;</w:t>
      </w:r>
    </w:p>
    <w:p w:rsidR="001573D0" w:rsidRPr="00A50FFB" w:rsidRDefault="001573D0" w:rsidP="001573D0">
      <w:pPr>
        <w:ind w:firstLine="454"/>
        <w:rPr>
          <w:lang w:val="ru-RU"/>
        </w:rPr>
      </w:pPr>
      <w:r w:rsidRPr="00A50FFB">
        <w:rPr>
          <w:lang w:val="ru-RU"/>
        </w:rPr>
        <w:t>• видеть проявления влияния античного искусства в окружающей среде;</w:t>
      </w:r>
    </w:p>
    <w:p w:rsidR="001573D0" w:rsidRDefault="001573D0" w:rsidP="001573D0">
      <w:pPr>
        <w:ind w:firstLine="454"/>
        <w:rPr>
          <w:lang w:val="ru-RU"/>
        </w:rPr>
      </w:pPr>
      <w:r w:rsidRPr="00A50FFB">
        <w:rPr>
          <w:lang w:val="ru-RU"/>
        </w:rPr>
        <w:t>• высказывать суждения о значении и месте исторического и культурного наследия древних обществ в мировой истории.</w:t>
      </w:r>
    </w:p>
    <w:p w:rsidR="00F83D2F" w:rsidRPr="00F83D2F" w:rsidRDefault="00F83D2F" w:rsidP="00F83D2F">
      <w:pPr>
        <w:ind w:firstLine="454"/>
        <w:rPr>
          <w:b/>
          <w:lang w:val="ru-RU"/>
        </w:rPr>
      </w:pPr>
      <w:r w:rsidRPr="00F83D2F">
        <w:rPr>
          <w:b/>
          <w:lang w:val="ru-RU"/>
        </w:rPr>
        <w:t>История Средних веков</w:t>
      </w:r>
    </w:p>
    <w:p w:rsidR="00F83D2F" w:rsidRPr="00F83D2F" w:rsidRDefault="00F83D2F" w:rsidP="00F83D2F">
      <w:pPr>
        <w:ind w:firstLine="454"/>
        <w:rPr>
          <w:b/>
          <w:lang w:val="ru-RU"/>
        </w:rPr>
      </w:pPr>
      <w:r w:rsidRPr="00F83D2F">
        <w:rPr>
          <w:b/>
          <w:lang w:val="ru-RU"/>
        </w:rPr>
        <w:t>Выпускник научится:</w:t>
      </w:r>
    </w:p>
    <w:p w:rsidR="00F83D2F" w:rsidRPr="00F83D2F" w:rsidRDefault="00F83D2F" w:rsidP="00F83D2F">
      <w:pPr>
        <w:ind w:firstLine="454"/>
        <w:rPr>
          <w:lang w:val="ru-RU"/>
        </w:rPr>
      </w:pPr>
      <w:r w:rsidRPr="00F83D2F">
        <w:rPr>
          <w:lang w:val="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F83D2F" w:rsidRPr="00F83D2F" w:rsidRDefault="00F83D2F" w:rsidP="00F83D2F">
      <w:pPr>
        <w:ind w:firstLine="454"/>
        <w:rPr>
          <w:lang w:val="ru-RU"/>
        </w:rPr>
      </w:pPr>
      <w:r w:rsidRPr="00F83D2F">
        <w:rPr>
          <w:lang w:val="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F83D2F" w:rsidRPr="00F83D2F" w:rsidRDefault="00F83D2F" w:rsidP="00F83D2F">
      <w:pPr>
        <w:ind w:firstLine="454"/>
        <w:rPr>
          <w:lang w:val="ru-RU"/>
        </w:rPr>
      </w:pPr>
      <w:r w:rsidRPr="00F83D2F">
        <w:rPr>
          <w:lang w:val="ru-RU"/>
        </w:rPr>
        <w:t>• проводить поиск информации в исторических текстах, материальных исторических памятниках Средневековья;</w:t>
      </w:r>
    </w:p>
    <w:p w:rsidR="00F83D2F" w:rsidRPr="00F83D2F" w:rsidRDefault="00F83D2F" w:rsidP="00F83D2F">
      <w:pPr>
        <w:ind w:firstLine="454"/>
        <w:rPr>
          <w:lang w:val="ru-RU"/>
        </w:rPr>
      </w:pPr>
      <w:r w:rsidRPr="00F83D2F">
        <w:rPr>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F83D2F" w:rsidRPr="00F83D2F" w:rsidRDefault="00F83D2F" w:rsidP="00F83D2F">
      <w:pPr>
        <w:ind w:firstLine="454"/>
        <w:rPr>
          <w:lang w:val="ru-RU"/>
        </w:rPr>
      </w:pPr>
      <w:r w:rsidRPr="00F83D2F">
        <w:rPr>
          <w:lang w:val="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F83D2F" w:rsidRPr="00F83D2F" w:rsidRDefault="00F83D2F" w:rsidP="00F83D2F">
      <w:pPr>
        <w:ind w:firstLine="454"/>
        <w:rPr>
          <w:lang w:val="ru-RU"/>
        </w:rPr>
      </w:pPr>
      <w:r w:rsidRPr="00F83D2F">
        <w:rPr>
          <w:lang w:val="ru-RU"/>
        </w:rPr>
        <w:t>• объяснять причины и следствия ключевых событий отечественной и всеобщей истории Средних веков;</w:t>
      </w:r>
    </w:p>
    <w:p w:rsidR="00F83D2F" w:rsidRPr="00F83D2F" w:rsidRDefault="00F83D2F" w:rsidP="00F83D2F">
      <w:pPr>
        <w:ind w:firstLine="454"/>
        <w:rPr>
          <w:lang w:val="ru-RU"/>
        </w:rPr>
      </w:pPr>
      <w:r w:rsidRPr="00F83D2F">
        <w:rPr>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F83D2F" w:rsidRPr="00F83D2F" w:rsidRDefault="00F83D2F" w:rsidP="00F83D2F">
      <w:pPr>
        <w:ind w:firstLine="454"/>
        <w:rPr>
          <w:lang w:val="ru-RU"/>
        </w:rPr>
      </w:pPr>
      <w:r w:rsidRPr="00F83D2F">
        <w:rPr>
          <w:lang w:val="ru-RU"/>
        </w:rPr>
        <w:t>• давать оценку событиям и личностям отечественной и всеобщей истории Средних веков.</w:t>
      </w:r>
    </w:p>
    <w:p w:rsidR="00F83D2F" w:rsidRPr="00F83D2F" w:rsidRDefault="00F83D2F" w:rsidP="00F83D2F">
      <w:pPr>
        <w:ind w:firstLine="454"/>
        <w:rPr>
          <w:b/>
          <w:lang w:val="ru-RU"/>
        </w:rPr>
      </w:pPr>
      <w:r w:rsidRPr="00F83D2F">
        <w:rPr>
          <w:b/>
          <w:lang w:val="ru-RU"/>
        </w:rPr>
        <w:t>Выпускник получит возможность научиться:</w:t>
      </w:r>
    </w:p>
    <w:p w:rsidR="00F83D2F" w:rsidRPr="00F83D2F" w:rsidRDefault="00F83D2F" w:rsidP="00F83D2F">
      <w:pPr>
        <w:ind w:firstLine="454"/>
        <w:rPr>
          <w:lang w:val="ru-RU"/>
        </w:rPr>
      </w:pPr>
      <w:r w:rsidRPr="00F83D2F">
        <w:rPr>
          <w:lang w:val="ru-RU"/>
        </w:rPr>
        <w:t>• давать сопоставительную характеристику политического устройства государств Средневековья (Русь, Запад, Восток);</w:t>
      </w:r>
    </w:p>
    <w:p w:rsidR="00F83D2F" w:rsidRPr="00F83D2F" w:rsidRDefault="00F83D2F" w:rsidP="00F83D2F">
      <w:pPr>
        <w:ind w:firstLine="454"/>
        <w:rPr>
          <w:lang w:val="ru-RU"/>
        </w:rPr>
      </w:pPr>
      <w:r w:rsidRPr="00F83D2F">
        <w:rPr>
          <w:lang w:val="ru-RU"/>
        </w:rPr>
        <w:t>• сравнивать свидетельства различных исторических источников, выявляя в них общее и различия;</w:t>
      </w:r>
    </w:p>
    <w:p w:rsidR="00F83D2F" w:rsidRPr="00F83D2F" w:rsidRDefault="00F83D2F" w:rsidP="00F83D2F">
      <w:pPr>
        <w:ind w:firstLine="454"/>
        <w:rPr>
          <w:lang w:val="ru-RU"/>
        </w:rPr>
      </w:pPr>
      <w:r w:rsidRPr="00F83D2F">
        <w:rPr>
          <w:lang w:val="ru-RU"/>
        </w:rPr>
        <w:t xml:space="preserve">• составлять на основе информации учебника и дополнительной литературы описания </w:t>
      </w:r>
      <w:r w:rsidRPr="00F83D2F">
        <w:rPr>
          <w:lang w:val="ru-RU"/>
        </w:rPr>
        <w:lastRenderedPageBreak/>
        <w:t>памятников средневековой культуры Руси и других стран, объяснять, в чём заключаются их художественные достоинства и значение.</w:t>
      </w:r>
    </w:p>
    <w:p w:rsidR="00F83D2F" w:rsidRPr="00F83D2F" w:rsidRDefault="00F83D2F" w:rsidP="00F83D2F">
      <w:pPr>
        <w:ind w:firstLine="454"/>
        <w:rPr>
          <w:b/>
          <w:lang w:val="ru-RU"/>
        </w:rPr>
      </w:pPr>
      <w:r w:rsidRPr="00F83D2F">
        <w:rPr>
          <w:b/>
          <w:lang w:val="ru-RU"/>
        </w:rPr>
        <w:t>История Нового времени</w:t>
      </w:r>
    </w:p>
    <w:p w:rsidR="00F83D2F" w:rsidRPr="00F83D2F" w:rsidRDefault="00F83D2F" w:rsidP="00F83D2F">
      <w:pPr>
        <w:ind w:firstLine="454"/>
        <w:rPr>
          <w:b/>
          <w:lang w:val="ru-RU"/>
        </w:rPr>
      </w:pPr>
      <w:r w:rsidRPr="00F83D2F">
        <w:rPr>
          <w:b/>
          <w:lang w:val="ru-RU"/>
        </w:rPr>
        <w:t>Выпускник научится:</w:t>
      </w:r>
    </w:p>
    <w:p w:rsidR="00F83D2F" w:rsidRPr="00F83D2F" w:rsidRDefault="00F83D2F" w:rsidP="00F83D2F">
      <w:pPr>
        <w:ind w:firstLine="454"/>
        <w:rPr>
          <w:lang w:val="ru-RU"/>
        </w:rPr>
      </w:pPr>
      <w:r w:rsidRPr="00F83D2F">
        <w:rPr>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83D2F" w:rsidRPr="00F83D2F" w:rsidRDefault="00F83D2F" w:rsidP="00F83D2F">
      <w:pPr>
        <w:ind w:firstLine="454"/>
        <w:rPr>
          <w:lang w:val="ru-RU"/>
        </w:rPr>
      </w:pPr>
      <w:r w:rsidRPr="00F83D2F">
        <w:rPr>
          <w:lang w:val="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83D2F" w:rsidRPr="00F83D2F" w:rsidRDefault="00F83D2F" w:rsidP="00F83D2F">
      <w:pPr>
        <w:ind w:firstLine="454"/>
        <w:rPr>
          <w:lang w:val="ru-RU"/>
        </w:rPr>
      </w:pPr>
      <w:r w:rsidRPr="00F83D2F">
        <w:rPr>
          <w:lang w:val="ru-RU"/>
        </w:rPr>
        <w:t xml:space="preserve">• анализировать информацию различных источников по отечественной и всеобщей истории Нового времени; </w:t>
      </w:r>
    </w:p>
    <w:p w:rsidR="00F83D2F" w:rsidRPr="00F83D2F" w:rsidRDefault="00F83D2F" w:rsidP="00F83D2F">
      <w:pPr>
        <w:ind w:firstLine="454"/>
        <w:rPr>
          <w:lang w:val="ru-RU"/>
        </w:rPr>
      </w:pPr>
      <w:r w:rsidRPr="00F83D2F">
        <w:rPr>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83D2F" w:rsidRPr="00F83D2F" w:rsidRDefault="00F83D2F" w:rsidP="00F83D2F">
      <w:pPr>
        <w:ind w:firstLine="454"/>
        <w:rPr>
          <w:lang w:val="ru-RU"/>
        </w:rPr>
      </w:pPr>
      <w:r w:rsidRPr="00F83D2F">
        <w:rPr>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83D2F" w:rsidRPr="00F83D2F" w:rsidRDefault="00F83D2F" w:rsidP="00F83D2F">
      <w:pPr>
        <w:ind w:firstLine="454"/>
        <w:rPr>
          <w:lang w:val="ru-RU"/>
        </w:rPr>
      </w:pPr>
      <w:r w:rsidRPr="00F83D2F">
        <w:rPr>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83D2F" w:rsidRPr="00F83D2F" w:rsidRDefault="00F83D2F" w:rsidP="00F83D2F">
      <w:pPr>
        <w:ind w:firstLine="454"/>
        <w:rPr>
          <w:lang w:val="ru-RU"/>
        </w:rPr>
      </w:pPr>
      <w:r w:rsidRPr="00F83D2F">
        <w:rPr>
          <w:lang w:val="ru-RU"/>
        </w:rPr>
        <w:t>• объяснять</w:t>
      </w:r>
      <w:r w:rsidRPr="00F83D2F">
        <w:rPr>
          <w:b/>
          <w:i/>
          <w:lang w:val="ru-RU"/>
        </w:rPr>
        <w:t xml:space="preserve"> </w:t>
      </w:r>
      <w:r w:rsidRPr="00F83D2F">
        <w:rPr>
          <w:lang w:val="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83D2F" w:rsidRPr="00F83D2F" w:rsidRDefault="00F83D2F" w:rsidP="00F83D2F">
      <w:pPr>
        <w:ind w:firstLine="454"/>
        <w:rPr>
          <w:lang w:val="ru-RU"/>
        </w:rPr>
      </w:pPr>
      <w:r w:rsidRPr="00F83D2F">
        <w:rPr>
          <w:lang w:val="ru-RU"/>
        </w:rPr>
        <w:t>• сопоставлять</w:t>
      </w:r>
      <w:r w:rsidRPr="00F83D2F">
        <w:rPr>
          <w:b/>
          <w:i/>
          <w:lang w:val="ru-RU"/>
        </w:rPr>
        <w:t xml:space="preserve"> </w:t>
      </w:r>
      <w:r w:rsidRPr="00F83D2F">
        <w:rPr>
          <w:lang w:val="ru-RU"/>
        </w:rPr>
        <w:t>развитие России и других стран в Новое время, сравнивать исторические ситуации и события;</w:t>
      </w:r>
    </w:p>
    <w:p w:rsidR="00F83D2F" w:rsidRPr="00F83D2F" w:rsidRDefault="00F83D2F" w:rsidP="00F83D2F">
      <w:pPr>
        <w:ind w:firstLine="454"/>
        <w:rPr>
          <w:lang w:val="ru-RU"/>
        </w:rPr>
      </w:pPr>
      <w:r w:rsidRPr="00F83D2F">
        <w:rPr>
          <w:lang w:val="ru-RU"/>
        </w:rPr>
        <w:t>• давать оценку событиям и личностям отечественной и всеобщей истории Нового времени.</w:t>
      </w:r>
    </w:p>
    <w:p w:rsidR="00F83D2F" w:rsidRPr="00F83D2F" w:rsidRDefault="00F83D2F" w:rsidP="00F83D2F">
      <w:pPr>
        <w:tabs>
          <w:tab w:val="left" w:pos="5460"/>
        </w:tabs>
        <w:ind w:firstLine="454"/>
        <w:rPr>
          <w:b/>
          <w:lang w:val="ru-RU"/>
        </w:rPr>
      </w:pPr>
      <w:r w:rsidRPr="00F83D2F">
        <w:rPr>
          <w:b/>
          <w:lang w:val="ru-RU"/>
        </w:rPr>
        <w:t>Выпускник получит возможность научиться:</w:t>
      </w:r>
      <w:r w:rsidRPr="00F83D2F">
        <w:rPr>
          <w:b/>
          <w:lang w:val="ru-RU"/>
        </w:rPr>
        <w:tab/>
      </w:r>
    </w:p>
    <w:p w:rsidR="00F83D2F" w:rsidRPr="00F83D2F" w:rsidRDefault="00F83D2F" w:rsidP="00F83D2F">
      <w:pPr>
        <w:ind w:firstLine="454"/>
        <w:rPr>
          <w:lang w:val="ru-RU"/>
        </w:rPr>
      </w:pPr>
      <w:r w:rsidRPr="00F83D2F">
        <w:rPr>
          <w:lang w:val="ru-RU"/>
        </w:rPr>
        <w:t>• используя историческую карту, характеризовать социально-экономическое и политическое развитие России, других государств в Новое время;</w:t>
      </w:r>
    </w:p>
    <w:p w:rsidR="00F83D2F" w:rsidRPr="00F83D2F" w:rsidRDefault="00F83D2F" w:rsidP="00F83D2F">
      <w:pPr>
        <w:ind w:firstLine="454"/>
        <w:rPr>
          <w:lang w:val="ru-RU"/>
        </w:rPr>
      </w:pPr>
      <w:r w:rsidRPr="00F83D2F">
        <w:rPr>
          <w:lang w:val="ru-RU"/>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83D2F" w:rsidRPr="00F83D2F" w:rsidRDefault="00F83D2F" w:rsidP="00F83D2F">
      <w:pPr>
        <w:ind w:firstLine="454"/>
        <w:rPr>
          <w:lang w:val="ru-RU"/>
        </w:rPr>
      </w:pPr>
      <w:r w:rsidRPr="00F83D2F">
        <w:rPr>
          <w:lang w:val="ru-RU"/>
        </w:rPr>
        <w:t xml:space="preserve">• сравнивать развитие России и других стран в Новое время, объяснять, в чём заключались общие черты и особенности; </w:t>
      </w:r>
    </w:p>
    <w:p w:rsidR="00F83D2F" w:rsidRPr="00F83D2F" w:rsidRDefault="00F83D2F" w:rsidP="00F83D2F">
      <w:pPr>
        <w:ind w:firstLine="454"/>
        <w:rPr>
          <w:b/>
          <w:lang w:val="ru-RU"/>
        </w:rPr>
      </w:pPr>
      <w:r w:rsidRPr="00F83D2F">
        <w:rPr>
          <w:lang w:val="ru-RU"/>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83D2F" w:rsidRPr="00F83D2F" w:rsidRDefault="00F83D2F" w:rsidP="00F83D2F">
      <w:pPr>
        <w:ind w:firstLine="454"/>
        <w:rPr>
          <w:b/>
          <w:lang w:val="ru-RU"/>
        </w:rPr>
      </w:pPr>
      <w:r w:rsidRPr="00F83D2F">
        <w:rPr>
          <w:b/>
          <w:lang w:val="ru-RU"/>
        </w:rPr>
        <w:t>Новейшая история</w:t>
      </w:r>
    </w:p>
    <w:p w:rsidR="00F83D2F" w:rsidRPr="00F83D2F" w:rsidRDefault="00F83D2F" w:rsidP="00F83D2F">
      <w:pPr>
        <w:ind w:firstLine="454"/>
        <w:rPr>
          <w:b/>
          <w:lang w:val="ru-RU"/>
        </w:rPr>
      </w:pPr>
      <w:r w:rsidRPr="00F83D2F">
        <w:rPr>
          <w:b/>
          <w:lang w:val="ru-RU"/>
        </w:rPr>
        <w:t>Выпускник научится:</w:t>
      </w:r>
    </w:p>
    <w:p w:rsidR="00F83D2F" w:rsidRPr="00F83D2F" w:rsidRDefault="00F83D2F" w:rsidP="00F83D2F">
      <w:pPr>
        <w:ind w:firstLine="454"/>
        <w:rPr>
          <w:lang w:val="ru-RU"/>
        </w:rPr>
      </w:pPr>
      <w:r w:rsidRPr="00F83D2F">
        <w:rPr>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F83D2F">
        <w:t>XXI</w:t>
      </w:r>
      <w:r w:rsidRPr="00F83D2F">
        <w:rPr>
          <w:lang w:val="ru-RU"/>
        </w:rPr>
        <w:t> в.; соотносить хронологию истории России и всеобщей истории в Новейшее время;</w:t>
      </w:r>
    </w:p>
    <w:p w:rsidR="00F83D2F" w:rsidRPr="00F83D2F" w:rsidRDefault="00F83D2F" w:rsidP="00F83D2F">
      <w:pPr>
        <w:ind w:firstLine="454"/>
        <w:rPr>
          <w:lang w:val="ru-RU"/>
        </w:rPr>
      </w:pPr>
      <w:r w:rsidRPr="00F83D2F">
        <w:rPr>
          <w:lang w:val="ru-RU"/>
        </w:rPr>
        <w:t xml:space="preserve">• использовать историческую карту как источник информации о территории России (СССР) и других государств в ХХ — начале </w:t>
      </w:r>
      <w:r w:rsidRPr="00F83D2F">
        <w:t>XXI</w:t>
      </w:r>
      <w:r w:rsidRPr="00F83D2F">
        <w:rPr>
          <w:lang w:val="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F83D2F" w:rsidRPr="00F83D2F" w:rsidRDefault="00F83D2F" w:rsidP="00F83D2F">
      <w:pPr>
        <w:ind w:firstLine="454"/>
        <w:rPr>
          <w:lang w:val="ru-RU"/>
        </w:rPr>
      </w:pPr>
      <w:r w:rsidRPr="00F83D2F">
        <w:rPr>
          <w:lang w:val="ru-RU"/>
        </w:rPr>
        <w:t xml:space="preserve">• анализировать информацию из исторических источников </w:t>
      </w:r>
      <w:r w:rsidRPr="00F83D2F">
        <w:sym w:font="Symbol" w:char="F02D"/>
      </w:r>
      <w:r w:rsidRPr="00F83D2F">
        <w:rPr>
          <w:lang w:val="ru-RU"/>
        </w:rPr>
        <w:t xml:space="preserve"> текстов, материальных и художественных памятников новейшей эпохи;</w:t>
      </w:r>
    </w:p>
    <w:p w:rsidR="00F83D2F" w:rsidRPr="00F83D2F" w:rsidRDefault="00F83D2F" w:rsidP="00F83D2F">
      <w:pPr>
        <w:ind w:firstLine="454"/>
        <w:rPr>
          <w:lang w:val="ru-RU"/>
        </w:rPr>
      </w:pPr>
      <w:r w:rsidRPr="00F83D2F">
        <w:rPr>
          <w:lang w:val="ru-RU"/>
        </w:rPr>
        <w:lastRenderedPageBreak/>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F83D2F">
        <w:t>XXI</w:t>
      </w:r>
      <w:r w:rsidRPr="00F83D2F">
        <w:rPr>
          <w:lang w:val="ru-RU"/>
        </w:rPr>
        <w:t> в.; б) ключевые события эпохи и их участников; в) памятники материальной и художественной культуры новейшей эпохи;</w:t>
      </w:r>
    </w:p>
    <w:p w:rsidR="00F83D2F" w:rsidRPr="00F83D2F" w:rsidRDefault="00F83D2F" w:rsidP="00F83D2F">
      <w:pPr>
        <w:ind w:firstLine="454"/>
        <w:rPr>
          <w:lang w:val="ru-RU"/>
        </w:rPr>
      </w:pPr>
      <w:r w:rsidRPr="00F83D2F">
        <w:rPr>
          <w:lang w:val="ru-RU"/>
        </w:rPr>
        <w:t>• систематизировать</w:t>
      </w:r>
      <w:r w:rsidRPr="00F83D2F">
        <w:rPr>
          <w:b/>
          <w:lang w:val="ru-RU"/>
        </w:rPr>
        <w:t xml:space="preserve"> </w:t>
      </w:r>
      <w:r w:rsidRPr="00F83D2F">
        <w:rPr>
          <w:lang w:val="ru-RU"/>
        </w:rPr>
        <w:t>исторический материал, содержащийся в учебной и дополнительной литературе;</w:t>
      </w:r>
    </w:p>
    <w:p w:rsidR="00F83D2F" w:rsidRPr="00F83D2F" w:rsidRDefault="00F83D2F" w:rsidP="00F83D2F">
      <w:pPr>
        <w:ind w:firstLine="454"/>
        <w:rPr>
          <w:lang w:val="ru-RU"/>
        </w:rPr>
      </w:pPr>
      <w:r w:rsidRPr="00F83D2F">
        <w:rPr>
          <w:lang w:val="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F83D2F">
        <w:t>XXI</w:t>
      </w:r>
      <w:r w:rsidRPr="00F83D2F">
        <w:rPr>
          <w:lang w:val="ru-RU"/>
        </w:rPr>
        <w:t> в.;</w:t>
      </w:r>
    </w:p>
    <w:p w:rsidR="00F83D2F" w:rsidRPr="00F83D2F" w:rsidRDefault="00F83D2F" w:rsidP="00F83D2F">
      <w:pPr>
        <w:ind w:firstLine="454"/>
        <w:rPr>
          <w:lang w:val="ru-RU"/>
        </w:rPr>
      </w:pPr>
      <w:r w:rsidRPr="00F83D2F">
        <w:rPr>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F83D2F" w:rsidRPr="00F83D2F" w:rsidRDefault="00F83D2F" w:rsidP="00F83D2F">
      <w:pPr>
        <w:ind w:firstLine="454"/>
        <w:rPr>
          <w:lang w:val="ru-RU"/>
        </w:rPr>
      </w:pPr>
      <w:r w:rsidRPr="00F83D2F">
        <w:rPr>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F83D2F" w:rsidRPr="00F83D2F" w:rsidRDefault="00F83D2F" w:rsidP="00F83D2F">
      <w:pPr>
        <w:ind w:firstLine="454"/>
        <w:rPr>
          <w:lang w:val="ru-RU"/>
        </w:rPr>
      </w:pPr>
      <w:r w:rsidRPr="00F83D2F">
        <w:rPr>
          <w:lang w:val="ru-RU"/>
        </w:rPr>
        <w:t xml:space="preserve">• давать оценку событиям и личностям отечественной и всеобщей истории ХХ — начала </w:t>
      </w:r>
      <w:r w:rsidRPr="00F83D2F">
        <w:t>XXI</w:t>
      </w:r>
      <w:r w:rsidRPr="00F83D2F">
        <w:rPr>
          <w:lang w:val="ru-RU"/>
        </w:rPr>
        <w:t> в.</w:t>
      </w:r>
    </w:p>
    <w:p w:rsidR="00F83D2F" w:rsidRPr="00F83D2F" w:rsidRDefault="00F83D2F" w:rsidP="00F83D2F">
      <w:pPr>
        <w:ind w:firstLine="454"/>
        <w:rPr>
          <w:b/>
          <w:lang w:val="ru-RU"/>
        </w:rPr>
      </w:pPr>
      <w:r w:rsidRPr="00F83D2F">
        <w:rPr>
          <w:b/>
          <w:lang w:val="ru-RU"/>
        </w:rPr>
        <w:t>Выпускник получит возможность научиться:</w:t>
      </w:r>
    </w:p>
    <w:p w:rsidR="00F83D2F" w:rsidRPr="00F83D2F" w:rsidRDefault="00F83D2F" w:rsidP="00F83D2F">
      <w:pPr>
        <w:ind w:firstLine="454"/>
        <w:rPr>
          <w:lang w:val="ru-RU"/>
        </w:rPr>
      </w:pPr>
      <w:r w:rsidRPr="00F83D2F">
        <w:rPr>
          <w:lang w:val="ru-RU"/>
        </w:rPr>
        <w:t xml:space="preserve">• используя историческую карту, характеризовать социально-экономическое и политическое развитие России, других государств в ХХ — начале </w:t>
      </w:r>
      <w:r w:rsidRPr="00F83D2F">
        <w:t>XXI</w:t>
      </w:r>
      <w:r w:rsidRPr="00F83D2F">
        <w:rPr>
          <w:lang w:val="ru-RU"/>
        </w:rPr>
        <w:t> в.;</w:t>
      </w:r>
    </w:p>
    <w:p w:rsidR="00F83D2F" w:rsidRPr="00F83D2F" w:rsidRDefault="00F83D2F" w:rsidP="00F83D2F">
      <w:pPr>
        <w:ind w:firstLine="454"/>
        <w:rPr>
          <w:lang w:val="ru-RU"/>
        </w:rPr>
      </w:pPr>
      <w:r w:rsidRPr="00F83D2F">
        <w:rPr>
          <w:lang w:val="ru-RU"/>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83D2F" w:rsidRPr="00F83D2F" w:rsidRDefault="00F83D2F" w:rsidP="00F83D2F">
      <w:pPr>
        <w:ind w:firstLine="454"/>
        <w:rPr>
          <w:lang w:val="ru-RU"/>
        </w:rPr>
      </w:pPr>
      <w:r w:rsidRPr="00F83D2F">
        <w:rPr>
          <w:lang w:val="ru-RU"/>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F83D2F" w:rsidRPr="00F83D2F" w:rsidRDefault="00F83D2F" w:rsidP="00F83D2F">
      <w:pPr>
        <w:ind w:firstLine="454"/>
        <w:rPr>
          <w:lang w:val="ru-RU"/>
        </w:rPr>
      </w:pPr>
      <w:r w:rsidRPr="00F83D2F">
        <w:rPr>
          <w:lang w:val="ru-RU"/>
        </w:rPr>
        <w:t xml:space="preserve">• проводить работу по поиску и оформлению материалов истории своей семьи, города, края в ХХ — начале </w:t>
      </w:r>
      <w:r w:rsidRPr="00F83D2F">
        <w:t>XXI</w:t>
      </w:r>
      <w:r w:rsidRPr="00F83D2F">
        <w:rPr>
          <w:lang w:val="ru-RU"/>
        </w:rPr>
        <w:t> в.</w:t>
      </w:r>
    </w:p>
    <w:p w:rsidR="00F83D2F" w:rsidRDefault="00F83D2F" w:rsidP="00F83D2F">
      <w:pPr>
        <w:widowControl/>
        <w:autoSpaceDE/>
        <w:autoSpaceDN/>
        <w:adjustRightInd/>
        <w:ind w:firstLine="454"/>
        <w:outlineLvl w:val="0"/>
        <w:rPr>
          <w:rFonts w:eastAsia="Times New Roman"/>
          <w:b/>
          <w:bCs/>
          <w:lang w:val="ru-RU" w:eastAsia="en-US" w:bidi="en-US"/>
        </w:rPr>
      </w:pPr>
    </w:p>
    <w:p w:rsidR="00F83D2F" w:rsidRPr="00F83D2F" w:rsidRDefault="00F83D2F" w:rsidP="00F83D2F">
      <w:pPr>
        <w:widowControl/>
        <w:autoSpaceDE/>
        <w:autoSpaceDN/>
        <w:adjustRightInd/>
        <w:ind w:firstLine="454"/>
        <w:outlineLvl w:val="0"/>
        <w:rPr>
          <w:rFonts w:eastAsia="Times New Roman"/>
          <w:b/>
          <w:lang w:val="ru-RU" w:eastAsia="en-US" w:bidi="en-US"/>
        </w:rPr>
      </w:pPr>
      <w:r w:rsidRPr="00F83D2F">
        <w:rPr>
          <w:rFonts w:eastAsia="Times New Roman"/>
          <w:b/>
          <w:bCs/>
          <w:lang w:val="ru-RU" w:eastAsia="en-US" w:bidi="en-US"/>
        </w:rPr>
        <w:t xml:space="preserve">1.2.5.5. </w:t>
      </w:r>
      <w:r w:rsidRPr="00F83D2F">
        <w:rPr>
          <w:rFonts w:eastAsia="Times New Roman"/>
          <w:b/>
          <w:lang w:val="ru-RU" w:eastAsia="en-US" w:bidi="en-US"/>
        </w:rPr>
        <w:t>Обществознание</w:t>
      </w:r>
    </w:p>
    <w:p w:rsidR="00F83D2F" w:rsidRPr="00F83D2F" w:rsidRDefault="00F83D2F" w:rsidP="00F83D2F">
      <w:pPr>
        <w:widowControl/>
        <w:autoSpaceDE/>
        <w:autoSpaceDN/>
        <w:adjustRightInd/>
        <w:ind w:firstLine="454"/>
        <w:jc w:val="both"/>
        <w:outlineLvl w:val="0"/>
        <w:rPr>
          <w:rFonts w:eastAsia="Times New Roman"/>
          <w:b/>
          <w:lang w:val="ru-RU" w:eastAsia="en-US" w:bidi="en-US"/>
        </w:rPr>
      </w:pPr>
      <w:r w:rsidRPr="00F83D2F">
        <w:rPr>
          <w:rFonts w:eastAsia="Times New Roman"/>
          <w:b/>
          <w:bCs/>
          <w:lang w:val="ru-RU" w:eastAsia="en-US" w:bidi="en-US"/>
        </w:rPr>
        <w:t>Человек в социальном измерении</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использовать знания</w:t>
      </w:r>
      <w:r w:rsidRPr="00F83D2F">
        <w:rPr>
          <w:b/>
          <w:lang w:val="ru-RU"/>
        </w:rPr>
        <w:t xml:space="preserve"> </w:t>
      </w:r>
      <w:r w:rsidRPr="00F83D2F">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F83D2F" w:rsidRPr="00F83D2F" w:rsidRDefault="00F83D2F" w:rsidP="00F83D2F">
      <w:pPr>
        <w:widowControl/>
        <w:autoSpaceDE/>
        <w:autoSpaceDN/>
        <w:adjustRightInd/>
        <w:ind w:firstLine="454"/>
        <w:jc w:val="both"/>
        <w:rPr>
          <w:lang w:val="ru-RU"/>
        </w:rPr>
      </w:pPr>
      <w:r w:rsidRPr="00F83D2F">
        <w:rPr>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описывать гендер как социальный пол; приводить примеры гендерных ролей, а также различий в поведении мальчиков и девочек;</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F83D2F" w:rsidRPr="00F83D2F" w:rsidRDefault="00F83D2F" w:rsidP="00F83D2F">
      <w:pPr>
        <w:widowControl/>
        <w:autoSpaceDE/>
        <w:autoSpaceDN/>
        <w:adjustRightInd/>
        <w:ind w:firstLine="454"/>
        <w:jc w:val="both"/>
        <w:rPr>
          <w:lang w:val="ru-RU"/>
        </w:rPr>
      </w:pPr>
      <w:r w:rsidRPr="00F83D2F">
        <w:rPr>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F83D2F" w:rsidRPr="00F83D2F" w:rsidRDefault="00F83D2F" w:rsidP="00F83D2F">
      <w:pPr>
        <w:jc w:val="both"/>
        <w:rPr>
          <w:lang w:val="ru-RU"/>
        </w:rPr>
      </w:pP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lastRenderedPageBreak/>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F83D2F" w:rsidRPr="00F83D2F" w:rsidRDefault="00F83D2F" w:rsidP="00F83D2F">
      <w:pPr>
        <w:widowControl/>
        <w:autoSpaceDE/>
        <w:autoSpaceDN/>
        <w:adjustRightInd/>
        <w:ind w:firstLine="454"/>
        <w:jc w:val="both"/>
        <w:rPr>
          <w:lang w:val="ru-RU"/>
        </w:rPr>
      </w:pPr>
      <w:r w:rsidRPr="00F83D2F">
        <w:rPr>
          <w:lang w:val="ru-RU"/>
        </w:rPr>
        <w:t>• использовать элементы причинно-следственного анализа при характеристике социальных параметров личности;</w:t>
      </w:r>
    </w:p>
    <w:p w:rsidR="00F83D2F" w:rsidRPr="00F83D2F" w:rsidRDefault="00F83D2F" w:rsidP="00F83D2F">
      <w:pPr>
        <w:widowControl/>
        <w:autoSpaceDE/>
        <w:autoSpaceDN/>
        <w:adjustRightInd/>
        <w:ind w:firstLine="454"/>
        <w:jc w:val="both"/>
        <w:rPr>
          <w:lang w:val="ru-RU"/>
        </w:rPr>
      </w:pPr>
      <w:r w:rsidRPr="00F83D2F">
        <w:rPr>
          <w:lang w:val="ru-RU"/>
        </w:rPr>
        <w:t>• описывать реальные связи и зависимости между воспитанием и социализацией личности.</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Ближайшее социальное окружение</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семью и семейные отношения; оценивать социальное значение семейных традиций и обычаев;</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основные роли членов семьи, включая свою;</w:t>
      </w:r>
    </w:p>
    <w:p w:rsidR="00F83D2F" w:rsidRPr="00F83D2F" w:rsidRDefault="00F83D2F" w:rsidP="00F83D2F">
      <w:pPr>
        <w:widowControl/>
        <w:autoSpaceDE/>
        <w:autoSpaceDN/>
        <w:adjustRightInd/>
        <w:ind w:firstLine="454"/>
        <w:jc w:val="both"/>
        <w:rPr>
          <w:lang w:val="ru-RU"/>
        </w:rPr>
      </w:pPr>
      <w:r w:rsidRPr="00F83D2F">
        <w:rPr>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83D2F" w:rsidRPr="00F83D2F" w:rsidRDefault="00F83D2F" w:rsidP="00F83D2F">
      <w:pPr>
        <w:widowControl/>
        <w:autoSpaceDE/>
        <w:autoSpaceDN/>
        <w:adjustRightInd/>
        <w:ind w:firstLine="454"/>
        <w:jc w:val="both"/>
        <w:rPr>
          <w:lang w:val="ru-RU"/>
        </w:rPr>
      </w:pPr>
      <w:r w:rsidRPr="00F83D2F">
        <w:rPr>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F83D2F" w:rsidRPr="00F83D2F" w:rsidRDefault="00F83D2F" w:rsidP="00F83D2F">
      <w:pPr>
        <w:ind w:firstLine="454"/>
        <w:jc w:val="both"/>
        <w:rPr>
          <w:lang w:val="ru-RU"/>
        </w:rPr>
      </w:pP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использовать элементы причинно-следственного анализа при характеристике семейных конфликтов.</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Общество — большой «дом» человечества</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распознавать на основе приведённых данных основные типы обществ;</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F83D2F" w:rsidRPr="00F83D2F" w:rsidRDefault="00F83D2F" w:rsidP="00F83D2F">
      <w:pPr>
        <w:widowControl/>
        <w:autoSpaceDE/>
        <w:autoSpaceDN/>
        <w:adjustRightInd/>
        <w:ind w:firstLine="454"/>
        <w:jc w:val="both"/>
        <w:rPr>
          <w:lang w:val="ru-RU"/>
        </w:rPr>
      </w:pPr>
      <w:r w:rsidRPr="00F83D2F">
        <w:rPr>
          <w:lang w:val="ru-RU"/>
        </w:rPr>
        <w:t>• различать экономические, социальные, политические, культурные явления и процессы общественной жизни;</w:t>
      </w:r>
    </w:p>
    <w:p w:rsidR="00F83D2F" w:rsidRPr="00F83D2F" w:rsidRDefault="00F83D2F" w:rsidP="00F83D2F">
      <w:pPr>
        <w:widowControl/>
        <w:autoSpaceDE/>
        <w:autoSpaceDN/>
        <w:adjustRightInd/>
        <w:ind w:firstLine="454"/>
        <w:jc w:val="both"/>
        <w:rPr>
          <w:lang w:val="ru-RU"/>
        </w:rPr>
      </w:pPr>
      <w:r w:rsidRPr="00F83D2F">
        <w:rPr>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F83D2F" w:rsidRPr="00F83D2F" w:rsidRDefault="00F83D2F" w:rsidP="00F83D2F">
      <w:pPr>
        <w:widowControl/>
        <w:autoSpaceDE/>
        <w:autoSpaceDN/>
        <w:adjustRightInd/>
        <w:ind w:firstLine="454"/>
        <w:jc w:val="both"/>
        <w:rPr>
          <w:lang w:val="ru-RU"/>
        </w:rPr>
      </w:pPr>
      <w:r w:rsidRPr="00F83D2F">
        <w:rPr>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наблюдать и характеризовать явления и события, происходящие в различных сферах общественной жизни;</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объяснять взаимодействие социальных общностей и групп;</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выявлять причинно-следственные связи общественных явлений и характеризовать основные направления общественного развития.</w:t>
      </w:r>
    </w:p>
    <w:p w:rsidR="00F83D2F" w:rsidRPr="00F83D2F" w:rsidRDefault="00F83D2F" w:rsidP="00F83D2F">
      <w:pPr>
        <w:widowControl/>
        <w:autoSpaceDE/>
        <w:autoSpaceDN/>
        <w:adjustRightInd/>
        <w:ind w:firstLine="454"/>
        <w:jc w:val="both"/>
        <w:outlineLvl w:val="0"/>
        <w:rPr>
          <w:rFonts w:eastAsia="Times New Roman"/>
          <w:b/>
          <w:lang w:val="ru-RU"/>
        </w:rPr>
      </w:pPr>
      <w:r w:rsidRPr="00F83D2F">
        <w:rPr>
          <w:rFonts w:eastAsia="Times New Roman"/>
          <w:b/>
          <w:bCs/>
          <w:lang w:val="ru-RU"/>
        </w:rPr>
        <w:t>Общество, в котором мы живём</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глобальные проблемы современности;</w:t>
      </w:r>
    </w:p>
    <w:p w:rsidR="00F83D2F" w:rsidRPr="00F83D2F" w:rsidRDefault="00F83D2F" w:rsidP="00F83D2F">
      <w:pPr>
        <w:widowControl/>
        <w:autoSpaceDE/>
        <w:autoSpaceDN/>
        <w:adjustRightInd/>
        <w:ind w:firstLine="454"/>
        <w:jc w:val="both"/>
        <w:rPr>
          <w:lang w:val="ru-RU"/>
        </w:rPr>
      </w:pPr>
      <w:r w:rsidRPr="00F83D2F">
        <w:rPr>
          <w:lang w:val="ru-RU"/>
        </w:rPr>
        <w:t>• раскрывать духовные ценности и достижения народов нашей страны;</w:t>
      </w:r>
    </w:p>
    <w:p w:rsidR="00F83D2F" w:rsidRPr="00F83D2F" w:rsidRDefault="00F83D2F" w:rsidP="00F83D2F">
      <w:pPr>
        <w:widowControl/>
        <w:autoSpaceDE/>
        <w:autoSpaceDN/>
        <w:adjustRightInd/>
        <w:ind w:firstLine="454"/>
        <w:jc w:val="both"/>
        <w:rPr>
          <w:lang w:val="ru-RU"/>
        </w:rPr>
      </w:pPr>
      <w:r w:rsidRPr="00F83D2F">
        <w:rPr>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F83D2F" w:rsidRPr="00F83D2F" w:rsidRDefault="00F83D2F" w:rsidP="00F83D2F">
      <w:pPr>
        <w:widowControl/>
        <w:autoSpaceDE/>
        <w:autoSpaceDN/>
        <w:adjustRightInd/>
        <w:ind w:firstLine="454"/>
        <w:jc w:val="both"/>
        <w:rPr>
          <w:lang w:val="ru-RU"/>
        </w:rPr>
      </w:pPr>
      <w:r w:rsidRPr="00F83D2F">
        <w:rPr>
          <w:lang w:val="ru-RU"/>
        </w:rPr>
        <w:t>• формулировать собственную точку зрения на социальный портрет достойного гражданина страны;</w:t>
      </w:r>
    </w:p>
    <w:p w:rsidR="00F83D2F" w:rsidRPr="00F83D2F" w:rsidRDefault="00F83D2F" w:rsidP="00F83D2F">
      <w:pPr>
        <w:widowControl/>
        <w:autoSpaceDE/>
        <w:autoSpaceDN/>
        <w:adjustRightInd/>
        <w:ind w:firstLine="454"/>
        <w:jc w:val="both"/>
        <w:rPr>
          <w:lang w:val="ru-RU"/>
        </w:rPr>
      </w:pPr>
      <w:r w:rsidRPr="00F83D2F">
        <w:rPr>
          <w:lang w:val="ru-RU"/>
        </w:rPr>
        <w:lastRenderedPageBreak/>
        <w:t>• находить и извлекать информацию о положении России среди других государств мира из адаптированных источников различного типа.</w:t>
      </w: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характеризовать и конкретизировать фактами социальной жизни изменения, происходящие в современном обществе;</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показывать влияние происходящих в обществе изменений на положение России в мире.</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Регулирование поведения людей в обществе</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F83D2F" w:rsidRPr="00F83D2F" w:rsidRDefault="00F83D2F" w:rsidP="00F83D2F">
      <w:pPr>
        <w:widowControl/>
        <w:autoSpaceDE/>
        <w:autoSpaceDN/>
        <w:adjustRightInd/>
        <w:ind w:firstLine="454"/>
        <w:jc w:val="both"/>
        <w:rPr>
          <w:lang w:val="ru-RU"/>
        </w:rPr>
      </w:pPr>
      <w:r w:rsidRPr="00F83D2F">
        <w:rPr>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83D2F" w:rsidRPr="00F83D2F" w:rsidRDefault="00F83D2F" w:rsidP="00F83D2F">
      <w:pPr>
        <w:widowControl/>
        <w:autoSpaceDE/>
        <w:autoSpaceDN/>
        <w:adjustRightInd/>
        <w:ind w:firstLine="454"/>
        <w:jc w:val="both"/>
        <w:rPr>
          <w:lang w:val="ru-RU"/>
        </w:rPr>
      </w:pPr>
      <w:r w:rsidRPr="00F83D2F">
        <w:rPr>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F83D2F" w:rsidRPr="00F83D2F" w:rsidRDefault="00F83D2F" w:rsidP="00F83D2F">
      <w:pPr>
        <w:widowControl/>
        <w:autoSpaceDE/>
        <w:autoSpaceDN/>
        <w:adjustRightInd/>
        <w:ind w:firstLine="454"/>
        <w:jc w:val="both"/>
        <w:rPr>
          <w:lang w:val="ru-RU"/>
        </w:rPr>
      </w:pPr>
      <w:r w:rsidRPr="00F83D2F">
        <w:rPr>
          <w:lang w:val="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F83D2F" w:rsidRPr="00F83D2F" w:rsidRDefault="00F83D2F" w:rsidP="00F83D2F">
      <w:pPr>
        <w:ind w:firstLine="454"/>
        <w:jc w:val="both"/>
        <w:rPr>
          <w:lang w:val="ru-RU"/>
        </w:rPr>
      </w:pP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использовать элементы причинно-следственного анализа для понимания влияния моральных устоев на развитие общества и человека;</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F83D2F" w:rsidRPr="00F83D2F" w:rsidRDefault="00F83D2F" w:rsidP="00F83D2F">
      <w:pPr>
        <w:widowControl/>
        <w:autoSpaceDE/>
        <w:autoSpaceDN/>
        <w:adjustRightInd/>
        <w:ind w:firstLine="454"/>
        <w:jc w:val="both"/>
        <w:rPr>
          <w:rFonts w:eastAsia="Times New Roman"/>
          <w:lang w:val="ru-RU"/>
        </w:rPr>
      </w:pPr>
      <w:r w:rsidRPr="00F83D2F">
        <w:rPr>
          <w:rFonts w:eastAsia="Times New Roman"/>
          <w:lang w:val="ru-RU"/>
        </w:rPr>
        <w:t>• оценивать сущность и значение правопорядка и законности, собственный вклад в их становление и развитие.</w:t>
      </w:r>
    </w:p>
    <w:p w:rsidR="00F83D2F" w:rsidRPr="00F83D2F" w:rsidRDefault="00F83D2F" w:rsidP="00F83D2F">
      <w:pPr>
        <w:ind w:firstLine="454"/>
        <w:jc w:val="both"/>
        <w:outlineLvl w:val="0"/>
        <w:rPr>
          <w:iCs/>
          <w:lang w:val="ru-RU"/>
        </w:rPr>
      </w:pPr>
      <w:r w:rsidRPr="00F83D2F">
        <w:rPr>
          <w:b/>
          <w:bCs/>
          <w:lang w:val="ru-RU"/>
        </w:rPr>
        <w:t>Основы российского законодательства</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F83D2F" w:rsidRPr="00F83D2F" w:rsidRDefault="00F83D2F" w:rsidP="00F83D2F">
      <w:pPr>
        <w:widowControl/>
        <w:autoSpaceDE/>
        <w:autoSpaceDN/>
        <w:adjustRightInd/>
        <w:ind w:firstLine="454"/>
        <w:jc w:val="both"/>
        <w:rPr>
          <w:lang w:val="ru-RU"/>
        </w:rPr>
      </w:pPr>
      <w:r w:rsidRPr="00F83D2F">
        <w:rPr>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F83D2F" w:rsidRPr="00F83D2F" w:rsidRDefault="00F83D2F" w:rsidP="00F83D2F">
      <w:pPr>
        <w:widowControl/>
        <w:autoSpaceDE/>
        <w:autoSpaceDN/>
        <w:adjustRightInd/>
        <w:ind w:firstLine="454"/>
        <w:jc w:val="both"/>
        <w:rPr>
          <w:lang w:val="ru-RU"/>
        </w:rPr>
      </w:pPr>
      <w:r w:rsidRPr="00F83D2F">
        <w:rPr>
          <w:lang w:val="ru-RU"/>
        </w:rPr>
        <w:t>• объяснять на конкретных примерах особенности правового положения и юридической ответственности несовершеннолетних;</w:t>
      </w:r>
    </w:p>
    <w:p w:rsidR="00F83D2F" w:rsidRPr="00F83D2F" w:rsidRDefault="00F83D2F" w:rsidP="00F83D2F">
      <w:pPr>
        <w:widowControl/>
        <w:autoSpaceDE/>
        <w:autoSpaceDN/>
        <w:adjustRightInd/>
        <w:ind w:firstLine="454"/>
        <w:jc w:val="both"/>
        <w:rPr>
          <w:lang w:val="ru-RU"/>
        </w:rPr>
      </w:pPr>
      <w:r w:rsidRPr="00F83D2F">
        <w:rPr>
          <w:lang w:val="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F83D2F" w:rsidRPr="00F83D2F" w:rsidRDefault="00F83D2F" w:rsidP="00F83D2F">
      <w:pPr>
        <w:ind w:firstLine="454"/>
        <w:jc w:val="both"/>
        <w:rPr>
          <w:lang w:val="ru-RU"/>
        </w:rPr>
      </w:pPr>
    </w:p>
    <w:p w:rsidR="00F83D2F" w:rsidRPr="00F83D2F" w:rsidRDefault="00F83D2F" w:rsidP="00F83D2F">
      <w:pPr>
        <w:ind w:firstLine="454"/>
        <w:jc w:val="both"/>
        <w:rPr>
          <w:b/>
          <w:lang w:val="ru-RU"/>
        </w:rPr>
      </w:pPr>
      <w:r w:rsidRPr="00F83D2F">
        <w:rPr>
          <w:b/>
          <w:lang w:val="ru-RU"/>
        </w:rPr>
        <w:lastRenderedPageBreak/>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оценивать сущность и значение правопорядка и законности, собственный возможный вклад в их становление и развитие;</w:t>
      </w:r>
    </w:p>
    <w:p w:rsidR="00F83D2F" w:rsidRPr="00F83D2F" w:rsidRDefault="00F83D2F" w:rsidP="00F83D2F">
      <w:pPr>
        <w:widowControl/>
        <w:autoSpaceDE/>
        <w:autoSpaceDN/>
        <w:adjustRightInd/>
        <w:ind w:firstLine="454"/>
        <w:jc w:val="both"/>
        <w:rPr>
          <w:lang w:val="ru-RU"/>
        </w:rPr>
      </w:pPr>
      <w:r w:rsidRPr="00F83D2F">
        <w:rPr>
          <w:lang w:val="ru-RU"/>
        </w:rPr>
        <w:t>• осознанно содействовать защите правопорядка в обществе правовыми способами и средствами;</w:t>
      </w:r>
    </w:p>
    <w:p w:rsidR="00F83D2F" w:rsidRPr="00F83D2F" w:rsidRDefault="00F83D2F" w:rsidP="00F83D2F">
      <w:pPr>
        <w:widowControl/>
        <w:autoSpaceDE/>
        <w:autoSpaceDN/>
        <w:adjustRightInd/>
        <w:ind w:firstLine="454"/>
        <w:jc w:val="both"/>
        <w:rPr>
          <w:lang w:val="ru-RU"/>
        </w:rPr>
      </w:pPr>
      <w:r w:rsidRPr="00F83D2F">
        <w:rPr>
          <w:lang w:val="ru-RU"/>
        </w:rPr>
        <w:t>• использовать знания и умения для формирования способности к личному самоопределению, самореализации, самоконтролю.</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Мир экономики</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понимать и правильно использовать основные экономические термины;</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распознавать на основе привёденных данных основные экономические системы, экономические явления и процессы, сравнивать их;</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xml:space="preserve">• объяснять механизм рыночного регулирования экономики и характеризовать роль государства в регулировании экономики; </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характеризовать функции денег в экономике;</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анализировать несложные статистические данные, отражающие экономические явления и процессы;</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получать социальную информацию об экономической жизни общества из адаптированных источников различного типа;</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u w:val="single"/>
          <w:lang w:val="ru-RU"/>
        </w:rPr>
      </w:pPr>
      <w:r w:rsidRPr="00F83D2F">
        <w:rPr>
          <w:lang w:val="ru-RU"/>
        </w:rPr>
        <w:t>• оценивать тенденции экономических изменений в нашем обществе;</w:t>
      </w:r>
    </w:p>
    <w:p w:rsidR="00F83D2F" w:rsidRPr="00F83D2F" w:rsidRDefault="00F83D2F" w:rsidP="00F83D2F">
      <w:pPr>
        <w:widowControl/>
        <w:autoSpaceDE/>
        <w:autoSpaceDN/>
        <w:adjustRightInd/>
        <w:ind w:firstLine="454"/>
        <w:jc w:val="both"/>
        <w:rPr>
          <w:lang w:val="ru-RU"/>
        </w:rPr>
      </w:pPr>
      <w:r w:rsidRPr="00F83D2F">
        <w:rPr>
          <w:lang w:val="ru-RU"/>
        </w:rPr>
        <w:t>• анализировать с опорой на полученные знания несложную экономическую информацию, получаемую из неадаптированных источников;</w:t>
      </w:r>
    </w:p>
    <w:p w:rsidR="00F83D2F" w:rsidRPr="00F83D2F" w:rsidRDefault="00F83D2F" w:rsidP="00F83D2F">
      <w:pPr>
        <w:widowControl/>
        <w:autoSpaceDE/>
        <w:autoSpaceDN/>
        <w:adjustRightInd/>
        <w:ind w:firstLine="454"/>
        <w:jc w:val="both"/>
        <w:rPr>
          <w:lang w:val="ru-RU"/>
        </w:rPr>
      </w:pPr>
      <w:r w:rsidRPr="00F83D2F">
        <w:rPr>
          <w:lang w:val="ru-RU"/>
        </w:rPr>
        <w:t>• выполнять несложные практические задания, основанные на ситуациях, связанных с описанием состояния российской экономики.</w:t>
      </w:r>
    </w:p>
    <w:p w:rsidR="00F83D2F" w:rsidRPr="00F83D2F" w:rsidRDefault="00F83D2F" w:rsidP="00F83D2F">
      <w:pPr>
        <w:ind w:firstLine="454"/>
        <w:jc w:val="both"/>
        <w:rPr>
          <w:rFonts w:eastAsia="@Arial Unicode MS"/>
          <w:b/>
          <w:lang w:val="x-none" w:eastAsia="x-none"/>
        </w:rPr>
      </w:pP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Человек в экономических отношениях</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распознавать на основе приведённых данных основные экономические системы и экономические явления, сравнивать их;</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характеризовать поведение производителя и потребителя как основных участников экономической деятельности;</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применять полученные знания для характеристики экономики семьи;</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использовать статистические данные, отражающие экономические изменения в обществе;</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получать социальную информацию об экономической жизни общества из адаптированных источников различного типа;</w:t>
      </w:r>
    </w:p>
    <w:p w:rsidR="00F83D2F" w:rsidRPr="00F83D2F" w:rsidRDefault="00F83D2F" w:rsidP="00F83D2F">
      <w:pPr>
        <w:widowControl/>
        <w:tabs>
          <w:tab w:val="num" w:pos="709"/>
        </w:tabs>
        <w:autoSpaceDE/>
        <w:autoSpaceDN/>
        <w:adjustRightInd/>
        <w:ind w:firstLine="454"/>
        <w:jc w:val="both"/>
        <w:rPr>
          <w:lang w:val="ru-RU"/>
        </w:rPr>
      </w:pPr>
      <w:r w:rsidRPr="00F83D2F">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наблюдать и интерпретировать явления и события, происходящие в социальной жизни, с опорой на экономические знания;</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тенденции экономических изменений в нашем обществе;</w:t>
      </w:r>
    </w:p>
    <w:p w:rsidR="00F83D2F" w:rsidRPr="00F83D2F" w:rsidRDefault="00F83D2F" w:rsidP="00F83D2F">
      <w:pPr>
        <w:widowControl/>
        <w:autoSpaceDE/>
        <w:autoSpaceDN/>
        <w:adjustRightInd/>
        <w:ind w:firstLine="454"/>
        <w:jc w:val="both"/>
        <w:rPr>
          <w:lang w:val="ru-RU"/>
        </w:rPr>
      </w:pPr>
      <w:r w:rsidRPr="00F83D2F">
        <w:rPr>
          <w:lang w:val="ru-RU"/>
        </w:rPr>
        <w:t>• анализировать с позиций обществознания сложившиеся практики и модели поведения потребителя;</w:t>
      </w:r>
    </w:p>
    <w:p w:rsidR="00F83D2F" w:rsidRPr="00F83D2F" w:rsidRDefault="00F83D2F" w:rsidP="00F83D2F">
      <w:pPr>
        <w:widowControl/>
        <w:autoSpaceDE/>
        <w:autoSpaceDN/>
        <w:adjustRightInd/>
        <w:ind w:firstLine="454"/>
        <w:jc w:val="both"/>
        <w:rPr>
          <w:lang w:val="ru-RU"/>
        </w:rPr>
      </w:pPr>
      <w:r w:rsidRPr="00F83D2F">
        <w:rPr>
          <w:lang w:val="ru-RU"/>
        </w:rPr>
        <w:t>• решать познавательные задачи в рамках изученного материала, отражающие типичные ситуации в экономической сфере деятельности человека;</w:t>
      </w:r>
    </w:p>
    <w:p w:rsidR="00F83D2F" w:rsidRPr="00F83D2F" w:rsidRDefault="00F83D2F" w:rsidP="00F83D2F">
      <w:pPr>
        <w:widowControl/>
        <w:autoSpaceDE/>
        <w:autoSpaceDN/>
        <w:adjustRightInd/>
        <w:ind w:firstLine="454"/>
        <w:jc w:val="both"/>
        <w:rPr>
          <w:lang w:val="ru-RU"/>
        </w:rPr>
      </w:pPr>
      <w:r w:rsidRPr="00F83D2F">
        <w:rPr>
          <w:lang w:val="ru-RU"/>
        </w:rPr>
        <w:lastRenderedPageBreak/>
        <w:t>• выполнять несложные практические задания, основанные на ситуациях, связанных с описанием состояния российской экономики.</w:t>
      </w:r>
    </w:p>
    <w:p w:rsidR="00F83D2F" w:rsidRPr="00F83D2F" w:rsidRDefault="00F83D2F" w:rsidP="00F83D2F">
      <w:pPr>
        <w:jc w:val="both"/>
        <w:rPr>
          <w:rFonts w:eastAsia="@Arial Unicode MS"/>
          <w:b/>
          <w:lang w:val="ru-RU" w:eastAsia="x-none"/>
        </w:rPr>
      </w:pPr>
    </w:p>
    <w:p w:rsidR="00F83D2F" w:rsidRPr="00F83D2F" w:rsidRDefault="00F83D2F" w:rsidP="00F83D2F">
      <w:pPr>
        <w:ind w:firstLine="454"/>
        <w:jc w:val="both"/>
        <w:rPr>
          <w:rFonts w:eastAsia="@Arial Unicode MS"/>
          <w:b/>
          <w:i/>
          <w:lang w:val="x-none" w:eastAsia="x-none"/>
        </w:rPr>
      </w:pPr>
      <w:r w:rsidRPr="00F83D2F">
        <w:rPr>
          <w:rFonts w:eastAsia="@Arial Unicode MS"/>
          <w:b/>
          <w:lang w:val="x-none" w:eastAsia="x-none"/>
        </w:rPr>
        <w:t>Мир социальных отношений</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основные социальные группы российского общества</w:t>
      </w:r>
      <w:r w:rsidRPr="00F83D2F">
        <w:rPr>
          <w:u w:val="single"/>
          <w:lang w:val="ru-RU"/>
        </w:rPr>
        <w:t xml:space="preserve">, </w:t>
      </w:r>
      <w:r w:rsidRPr="00F83D2F">
        <w:rPr>
          <w:lang w:val="ru-RU"/>
        </w:rPr>
        <w:t>распознавать их сущностные признаки;</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ведущие направления социальной политики российского государства;</w:t>
      </w:r>
    </w:p>
    <w:p w:rsidR="00F83D2F" w:rsidRPr="00F83D2F" w:rsidRDefault="00F83D2F" w:rsidP="00F83D2F">
      <w:pPr>
        <w:widowControl/>
        <w:autoSpaceDE/>
        <w:autoSpaceDN/>
        <w:adjustRightInd/>
        <w:ind w:firstLine="454"/>
        <w:jc w:val="both"/>
        <w:rPr>
          <w:lang w:val="ru-RU"/>
        </w:rPr>
      </w:pPr>
      <w:r w:rsidRPr="00F83D2F">
        <w:rPr>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собственные основные социальные роли;</w:t>
      </w:r>
    </w:p>
    <w:p w:rsidR="00F83D2F" w:rsidRPr="00F83D2F" w:rsidRDefault="00F83D2F" w:rsidP="00F83D2F">
      <w:pPr>
        <w:widowControl/>
        <w:autoSpaceDE/>
        <w:autoSpaceDN/>
        <w:adjustRightInd/>
        <w:ind w:firstLine="454"/>
        <w:jc w:val="both"/>
        <w:rPr>
          <w:lang w:val="ru-RU"/>
        </w:rPr>
      </w:pPr>
      <w:r w:rsidRPr="00F83D2F">
        <w:rPr>
          <w:lang w:val="ru-RU"/>
        </w:rPr>
        <w:t>• объяснять на примере своей семьи основные функции этого социального института в обществе;</w:t>
      </w:r>
    </w:p>
    <w:p w:rsidR="00F83D2F" w:rsidRPr="00F83D2F" w:rsidRDefault="00F83D2F" w:rsidP="00F83D2F">
      <w:pPr>
        <w:widowControl/>
        <w:autoSpaceDE/>
        <w:autoSpaceDN/>
        <w:adjustRightInd/>
        <w:ind w:firstLine="454"/>
        <w:jc w:val="both"/>
        <w:rPr>
          <w:lang w:val="ru-RU"/>
        </w:rPr>
      </w:pPr>
      <w:r w:rsidRPr="00F83D2F">
        <w:rPr>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F83D2F" w:rsidRPr="00F83D2F" w:rsidRDefault="00F83D2F" w:rsidP="00F83D2F">
      <w:pPr>
        <w:widowControl/>
        <w:autoSpaceDE/>
        <w:autoSpaceDN/>
        <w:adjustRightInd/>
        <w:ind w:firstLine="454"/>
        <w:jc w:val="both"/>
        <w:rPr>
          <w:lang w:val="ru-RU"/>
        </w:rPr>
      </w:pPr>
      <w:r w:rsidRPr="00F83D2F">
        <w:rPr>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F83D2F" w:rsidRPr="00F83D2F" w:rsidRDefault="00F83D2F" w:rsidP="00F83D2F">
      <w:pPr>
        <w:widowControl/>
        <w:autoSpaceDE/>
        <w:autoSpaceDN/>
        <w:adjustRightInd/>
        <w:ind w:firstLine="454"/>
        <w:jc w:val="both"/>
        <w:rPr>
          <w:lang w:val="ru-RU"/>
        </w:rPr>
      </w:pPr>
      <w:r w:rsidRPr="00F83D2F">
        <w:rPr>
          <w:lang w:val="ru-RU"/>
        </w:rPr>
        <w:t>• проводить несложные социологические исследования.</w:t>
      </w: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использовать понятия «равенство» и «социальная справедливость» с позиций историзма;</w:t>
      </w:r>
    </w:p>
    <w:p w:rsidR="00F83D2F" w:rsidRPr="00F83D2F" w:rsidRDefault="00F83D2F" w:rsidP="00F83D2F">
      <w:pPr>
        <w:widowControl/>
        <w:autoSpaceDE/>
        <w:autoSpaceDN/>
        <w:adjustRightInd/>
        <w:ind w:firstLine="454"/>
        <w:jc w:val="both"/>
        <w:rPr>
          <w:lang w:val="ru-RU"/>
        </w:rPr>
      </w:pPr>
      <w:r w:rsidRPr="00F83D2F">
        <w:rPr>
          <w:lang w:val="ru-RU"/>
        </w:rPr>
        <w:t>• ориентироваться в потоке информации, относящейся к вопросам социальной структуры и социальных отношений в современном обществе;</w:t>
      </w:r>
    </w:p>
    <w:p w:rsidR="00F83D2F" w:rsidRPr="00F83D2F" w:rsidRDefault="00F83D2F" w:rsidP="00F83D2F">
      <w:pPr>
        <w:widowControl/>
        <w:autoSpaceDE/>
        <w:autoSpaceDN/>
        <w:adjustRightInd/>
        <w:ind w:firstLine="454"/>
        <w:jc w:val="both"/>
        <w:rPr>
          <w:lang w:val="ru-RU"/>
        </w:rPr>
      </w:pPr>
      <w:r w:rsidRPr="00F83D2F">
        <w:rPr>
          <w:lang w:val="ru-RU"/>
        </w:rPr>
        <w:t>• адекватно понимать информацию, относящуюся к социальной сфере общества, получаемую из различных источников.</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Политическая жизнь общества</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F83D2F" w:rsidRPr="00F83D2F" w:rsidRDefault="00F83D2F" w:rsidP="00F83D2F">
      <w:pPr>
        <w:widowControl/>
        <w:autoSpaceDE/>
        <w:autoSpaceDN/>
        <w:adjustRightInd/>
        <w:ind w:firstLine="454"/>
        <w:jc w:val="both"/>
        <w:rPr>
          <w:lang w:val="ru-RU"/>
        </w:rPr>
      </w:pPr>
      <w:r w:rsidRPr="00F83D2F">
        <w:rPr>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F83D2F" w:rsidRPr="00F83D2F" w:rsidRDefault="00F83D2F" w:rsidP="00F83D2F">
      <w:pPr>
        <w:widowControl/>
        <w:autoSpaceDE/>
        <w:autoSpaceDN/>
        <w:adjustRightInd/>
        <w:ind w:firstLine="454"/>
        <w:jc w:val="both"/>
        <w:rPr>
          <w:lang w:val="ru-RU"/>
        </w:rPr>
      </w:pPr>
      <w:r w:rsidRPr="00F83D2F">
        <w:rPr>
          <w:lang w:val="ru-RU"/>
        </w:rPr>
        <w:t>• сравнивать различные типы политических режимов, обосновывать преимущества демократического политического устройства;</w:t>
      </w:r>
    </w:p>
    <w:p w:rsidR="00F83D2F" w:rsidRPr="00F83D2F" w:rsidRDefault="00F83D2F" w:rsidP="00F83D2F">
      <w:pPr>
        <w:widowControl/>
        <w:autoSpaceDE/>
        <w:autoSpaceDN/>
        <w:adjustRightInd/>
        <w:ind w:firstLine="454"/>
        <w:jc w:val="both"/>
        <w:rPr>
          <w:lang w:val="ru-RU"/>
        </w:rPr>
      </w:pPr>
      <w:r w:rsidRPr="00F83D2F">
        <w:rPr>
          <w:lang w:val="ru-RU"/>
        </w:rPr>
        <w:t>• описывать основные признаки любого государства, конкретизировать их на примерах прошлого и современности;</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базовые черты избирательной системы в нашем обществе, основные проявления роли избирателя;</w:t>
      </w:r>
    </w:p>
    <w:p w:rsidR="00F83D2F" w:rsidRPr="00F83D2F" w:rsidRDefault="00F83D2F" w:rsidP="00F83D2F">
      <w:pPr>
        <w:widowControl/>
        <w:autoSpaceDE/>
        <w:autoSpaceDN/>
        <w:adjustRightInd/>
        <w:ind w:firstLine="454"/>
        <w:jc w:val="both"/>
        <w:rPr>
          <w:u w:val="single"/>
          <w:lang w:val="ru-RU"/>
        </w:rPr>
      </w:pPr>
      <w:r w:rsidRPr="00F83D2F">
        <w:rPr>
          <w:lang w:val="ru-RU"/>
        </w:rPr>
        <w:t>• различать факты и мнения в потоке политической информации.</w:t>
      </w:r>
    </w:p>
    <w:p w:rsidR="00F83D2F" w:rsidRPr="00F83D2F" w:rsidRDefault="00F83D2F" w:rsidP="00F83D2F">
      <w:pPr>
        <w:ind w:firstLine="454"/>
        <w:jc w:val="both"/>
        <w:rPr>
          <w:b/>
          <w:lang w:val="ru-RU"/>
        </w:rPr>
      </w:pPr>
      <w:r w:rsidRPr="00F83D2F">
        <w:rPr>
          <w:b/>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осознавать значение гражданской активности и патриотической позиции в укреплении нашего государства;</w:t>
      </w:r>
    </w:p>
    <w:p w:rsidR="00F83D2F" w:rsidRPr="00F83D2F" w:rsidRDefault="00F83D2F" w:rsidP="00F83D2F">
      <w:pPr>
        <w:widowControl/>
        <w:autoSpaceDE/>
        <w:autoSpaceDN/>
        <w:adjustRightInd/>
        <w:ind w:firstLine="454"/>
        <w:jc w:val="both"/>
        <w:rPr>
          <w:lang w:val="ru-RU"/>
        </w:rPr>
      </w:pPr>
      <w:r w:rsidRPr="00F83D2F">
        <w:rPr>
          <w:lang w:val="ru-RU"/>
        </w:rPr>
        <w:t>• соотносить различные оценки политических событий и процессов и делать обоснованные выводы.</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Культурно-информационная среда общественной жизни</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развитие отдельных областей и форм культуры;</w:t>
      </w:r>
    </w:p>
    <w:p w:rsidR="00F83D2F" w:rsidRPr="00F83D2F" w:rsidRDefault="00F83D2F" w:rsidP="00F83D2F">
      <w:pPr>
        <w:widowControl/>
        <w:autoSpaceDE/>
        <w:autoSpaceDN/>
        <w:adjustRightInd/>
        <w:ind w:firstLine="454"/>
        <w:jc w:val="both"/>
        <w:rPr>
          <w:lang w:val="ru-RU"/>
        </w:rPr>
      </w:pPr>
      <w:r w:rsidRPr="00F83D2F">
        <w:rPr>
          <w:lang w:val="ru-RU"/>
        </w:rPr>
        <w:t>• распознавать и различать явления духовной культуры;</w:t>
      </w:r>
    </w:p>
    <w:p w:rsidR="00F83D2F" w:rsidRPr="00F83D2F" w:rsidRDefault="00F83D2F" w:rsidP="00F83D2F">
      <w:pPr>
        <w:widowControl/>
        <w:autoSpaceDE/>
        <w:autoSpaceDN/>
        <w:adjustRightInd/>
        <w:ind w:firstLine="454"/>
        <w:jc w:val="both"/>
        <w:rPr>
          <w:lang w:val="ru-RU"/>
        </w:rPr>
      </w:pPr>
      <w:r w:rsidRPr="00F83D2F">
        <w:rPr>
          <w:lang w:val="ru-RU"/>
        </w:rPr>
        <w:t>• описывать различные средства массовой информации;</w:t>
      </w:r>
    </w:p>
    <w:p w:rsidR="00F83D2F" w:rsidRPr="00F83D2F" w:rsidRDefault="00F83D2F" w:rsidP="00F83D2F">
      <w:pPr>
        <w:widowControl/>
        <w:autoSpaceDE/>
        <w:autoSpaceDN/>
        <w:adjustRightInd/>
        <w:ind w:firstLine="454"/>
        <w:jc w:val="both"/>
        <w:rPr>
          <w:lang w:val="ru-RU"/>
        </w:rPr>
      </w:pPr>
      <w:r w:rsidRPr="00F83D2F">
        <w:rPr>
          <w:lang w:val="ru-RU"/>
        </w:rPr>
        <w:lastRenderedPageBreak/>
        <w:t>• находить и извлекать социальную информацию о достижениях и проблемах развития культуры из адаптированных источников различного типа;</w:t>
      </w:r>
    </w:p>
    <w:p w:rsidR="00F83D2F" w:rsidRPr="00F83D2F" w:rsidRDefault="00F83D2F" w:rsidP="00F83D2F">
      <w:pPr>
        <w:widowControl/>
        <w:autoSpaceDE/>
        <w:autoSpaceDN/>
        <w:adjustRightInd/>
        <w:ind w:firstLine="454"/>
        <w:jc w:val="both"/>
        <w:rPr>
          <w:lang w:val="ru-RU"/>
        </w:rPr>
      </w:pPr>
      <w:r w:rsidRPr="00F83D2F">
        <w:rPr>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F83D2F" w:rsidRPr="00F83D2F" w:rsidRDefault="00F83D2F" w:rsidP="00F83D2F">
      <w:pPr>
        <w:ind w:firstLine="454"/>
        <w:jc w:val="both"/>
        <w:rPr>
          <w:lang w:val="ru-RU"/>
        </w:rPr>
      </w:pPr>
      <w:r w:rsidRPr="00F83D2F">
        <w:rPr>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описывать процессы создания, сохранения, трансляции и усвоения достижений культуры;</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основные направления развития отечественной культуры в современных условиях;</w:t>
      </w:r>
    </w:p>
    <w:p w:rsidR="00F83D2F" w:rsidRPr="00F83D2F" w:rsidRDefault="00F83D2F" w:rsidP="00F83D2F">
      <w:pPr>
        <w:widowControl/>
        <w:autoSpaceDE/>
        <w:autoSpaceDN/>
        <w:adjustRightInd/>
        <w:ind w:firstLine="454"/>
        <w:jc w:val="both"/>
        <w:rPr>
          <w:lang w:val="ru-RU"/>
        </w:rPr>
      </w:pPr>
      <w:r w:rsidRPr="00F83D2F">
        <w:rPr>
          <w:lang w:val="ru-RU"/>
        </w:rPr>
        <w:t>• осуществлять рефлексию своих ценностей.</w:t>
      </w:r>
    </w:p>
    <w:p w:rsidR="00F83D2F" w:rsidRPr="00F83D2F" w:rsidRDefault="00F83D2F" w:rsidP="00F83D2F">
      <w:pPr>
        <w:ind w:firstLine="454"/>
        <w:jc w:val="both"/>
        <w:rPr>
          <w:rFonts w:eastAsia="@Arial Unicode MS"/>
          <w:b/>
          <w:lang w:val="x-none" w:eastAsia="x-none"/>
        </w:rPr>
      </w:pPr>
      <w:r w:rsidRPr="00F83D2F">
        <w:rPr>
          <w:rFonts w:eastAsia="@Arial Unicode MS"/>
          <w:b/>
          <w:lang w:val="x-none" w:eastAsia="x-none"/>
        </w:rPr>
        <w:t>Человек в меняющемся обществе</w:t>
      </w:r>
    </w:p>
    <w:p w:rsidR="00F83D2F" w:rsidRPr="00F83D2F" w:rsidRDefault="00F83D2F" w:rsidP="00F83D2F">
      <w:pPr>
        <w:ind w:firstLine="454"/>
        <w:jc w:val="both"/>
        <w:rPr>
          <w:b/>
          <w:lang w:val="ru-RU"/>
        </w:rPr>
      </w:pPr>
      <w:r w:rsidRPr="00F83D2F">
        <w:rPr>
          <w:b/>
          <w:lang w:val="ru-RU"/>
        </w:rPr>
        <w:t>Выпускник научится:</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явление ускорения социального развития;</w:t>
      </w:r>
    </w:p>
    <w:p w:rsidR="00F83D2F" w:rsidRPr="00F83D2F" w:rsidRDefault="00F83D2F" w:rsidP="00F83D2F">
      <w:pPr>
        <w:widowControl/>
        <w:autoSpaceDE/>
        <w:autoSpaceDN/>
        <w:adjustRightInd/>
        <w:ind w:firstLine="454"/>
        <w:jc w:val="both"/>
        <w:rPr>
          <w:lang w:val="ru-RU"/>
        </w:rPr>
      </w:pPr>
      <w:r w:rsidRPr="00F83D2F">
        <w:rPr>
          <w:lang w:val="ru-RU"/>
        </w:rPr>
        <w:t>• объяснять необходимость непрерывного образования в современных условиях;</w:t>
      </w:r>
    </w:p>
    <w:p w:rsidR="00F83D2F" w:rsidRPr="00F83D2F" w:rsidRDefault="00F83D2F" w:rsidP="00F83D2F">
      <w:pPr>
        <w:widowControl/>
        <w:autoSpaceDE/>
        <w:autoSpaceDN/>
        <w:adjustRightInd/>
        <w:ind w:firstLine="454"/>
        <w:jc w:val="both"/>
        <w:rPr>
          <w:lang w:val="ru-RU"/>
        </w:rPr>
      </w:pPr>
      <w:r w:rsidRPr="00F83D2F">
        <w:rPr>
          <w:lang w:val="ru-RU"/>
        </w:rPr>
        <w:t>• описывать многообразие профессий в современном мире;</w:t>
      </w:r>
    </w:p>
    <w:p w:rsidR="00F83D2F" w:rsidRPr="00F83D2F" w:rsidRDefault="00F83D2F" w:rsidP="00F83D2F">
      <w:pPr>
        <w:widowControl/>
        <w:autoSpaceDE/>
        <w:autoSpaceDN/>
        <w:adjustRightInd/>
        <w:ind w:firstLine="454"/>
        <w:jc w:val="both"/>
        <w:rPr>
          <w:lang w:val="ru-RU"/>
        </w:rPr>
      </w:pPr>
      <w:r w:rsidRPr="00F83D2F">
        <w:rPr>
          <w:lang w:val="ru-RU"/>
        </w:rPr>
        <w:t>• характеризовать роль молодёжи в развитии современного общества;</w:t>
      </w:r>
    </w:p>
    <w:p w:rsidR="00F83D2F" w:rsidRPr="00F83D2F" w:rsidRDefault="00F83D2F" w:rsidP="00F83D2F">
      <w:pPr>
        <w:widowControl/>
        <w:autoSpaceDE/>
        <w:autoSpaceDN/>
        <w:adjustRightInd/>
        <w:ind w:firstLine="454"/>
        <w:jc w:val="both"/>
        <w:rPr>
          <w:lang w:val="ru-RU"/>
        </w:rPr>
      </w:pPr>
      <w:r w:rsidRPr="00F83D2F">
        <w:rPr>
          <w:lang w:val="ru-RU"/>
        </w:rPr>
        <w:t>• извлекать социальную информацию из доступных источников;</w:t>
      </w:r>
    </w:p>
    <w:p w:rsidR="00F83D2F" w:rsidRPr="00F83D2F" w:rsidRDefault="00F83D2F" w:rsidP="00F83D2F">
      <w:pPr>
        <w:widowControl/>
        <w:autoSpaceDE/>
        <w:autoSpaceDN/>
        <w:adjustRightInd/>
        <w:ind w:firstLine="454"/>
        <w:jc w:val="both"/>
        <w:rPr>
          <w:lang w:val="ru-RU"/>
        </w:rPr>
      </w:pPr>
      <w:r w:rsidRPr="00F83D2F">
        <w:rPr>
          <w:lang w:val="ru-RU"/>
        </w:rPr>
        <w:t>• применять полученные знания для решения отдельных социальных проблем.</w:t>
      </w:r>
    </w:p>
    <w:p w:rsidR="00F83D2F" w:rsidRPr="00F83D2F" w:rsidRDefault="00F83D2F" w:rsidP="00F83D2F">
      <w:pPr>
        <w:ind w:firstLine="454"/>
        <w:jc w:val="both"/>
        <w:rPr>
          <w:lang w:val="ru-RU"/>
        </w:rPr>
      </w:pPr>
      <w:r w:rsidRPr="00F83D2F">
        <w:rPr>
          <w:lang w:val="ru-RU"/>
        </w:rPr>
        <w:t>Выпускник получит возможность научиться:</w:t>
      </w:r>
    </w:p>
    <w:p w:rsidR="00F83D2F" w:rsidRPr="00F83D2F" w:rsidRDefault="00F83D2F" w:rsidP="00F83D2F">
      <w:pPr>
        <w:widowControl/>
        <w:autoSpaceDE/>
        <w:autoSpaceDN/>
        <w:adjustRightInd/>
        <w:ind w:firstLine="454"/>
        <w:jc w:val="both"/>
        <w:rPr>
          <w:lang w:val="ru-RU"/>
        </w:rPr>
      </w:pPr>
      <w:r w:rsidRPr="00F83D2F">
        <w:rPr>
          <w:lang w:val="ru-RU"/>
        </w:rPr>
        <w:t>• критически воспринимать сообщения и рекламу в СМИ и Интернете о таких направлениях массовой культуры, как шоу-бизнес и мода;</w:t>
      </w:r>
    </w:p>
    <w:p w:rsidR="00F83D2F" w:rsidRPr="00F83D2F" w:rsidRDefault="00F83D2F" w:rsidP="00F83D2F">
      <w:pPr>
        <w:widowControl/>
        <w:autoSpaceDE/>
        <w:autoSpaceDN/>
        <w:adjustRightInd/>
        <w:ind w:firstLine="454"/>
        <w:jc w:val="both"/>
        <w:rPr>
          <w:lang w:val="ru-RU"/>
        </w:rPr>
      </w:pPr>
      <w:r w:rsidRPr="00F83D2F">
        <w:rPr>
          <w:lang w:val="ru-RU"/>
        </w:rPr>
        <w:t>• оценивать роль спорта и спортивных достижений в контексте современной общественной жизни;</w:t>
      </w:r>
    </w:p>
    <w:p w:rsidR="00F83D2F" w:rsidRPr="00F83D2F" w:rsidRDefault="00F83D2F" w:rsidP="00F83D2F">
      <w:pPr>
        <w:widowControl/>
        <w:autoSpaceDE/>
        <w:autoSpaceDN/>
        <w:adjustRightInd/>
        <w:ind w:firstLine="454"/>
        <w:jc w:val="both"/>
        <w:rPr>
          <w:lang w:val="ru-RU"/>
        </w:rPr>
      </w:pPr>
      <w:r w:rsidRPr="00F83D2F">
        <w:rPr>
          <w:lang w:val="ru-RU"/>
        </w:rPr>
        <w:t>• выражать и обосновывать собственную позицию по актуальным проблемам молодёжи.</w:t>
      </w:r>
    </w:p>
    <w:p w:rsidR="00F83D2F" w:rsidRPr="00A50FFB" w:rsidRDefault="00F83D2F" w:rsidP="00F83D2F">
      <w:pPr>
        <w:rPr>
          <w:lang w:val="ru-RU"/>
        </w:rPr>
      </w:pPr>
    </w:p>
    <w:p w:rsidR="001573D0" w:rsidRPr="00362D28" w:rsidRDefault="00F83D2F" w:rsidP="001573D0">
      <w:pPr>
        <w:ind w:firstLine="454"/>
        <w:rPr>
          <w:b/>
          <w:bCs/>
          <w:lang w:val="ru-RU"/>
        </w:rPr>
      </w:pPr>
      <w:bookmarkStart w:id="31" w:name="_Toc409691637"/>
      <w:bookmarkStart w:id="32" w:name="_Toc410653960"/>
      <w:bookmarkStart w:id="33" w:name="_Toc414553141"/>
      <w:r>
        <w:rPr>
          <w:b/>
          <w:bCs/>
          <w:lang w:val="ru-RU"/>
        </w:rPr>
        <w:t>1.2.5.6</w:t>
      </w:r>
      <w:r w:rsidR="001573D0" w:rsidRPr="00362D28">
        <w:rPr>
          <w:b/>
          <w:bCs/>
          <w:lang w:val="ru-RU"/>
        </w:rPr>
        <w:t>. География</w:t>
      </w:r>
      <w:bookmarkEnd w:id="31"/>
      <w:bookmarkEnd w:id="32"/>
      <w:bookmarkEnd w:id="33"/>
    </w:p>
    <w:p w:rsidR="001573D0" w:rsidRPr="00362D28" w:rsidRDefault="001573D0" w:rsidP="001573D0">
      <w:pPr>
        <w:ind w:firstLine="454"/>
        <w:rPr>
          <w:b/>
          <w:lang w:val="ru-RU"/>
        </w:rPr>
      </w:pPr>
      <w:r w:rsidRPr="00362D28">
        <w:rPr>
          <w:b/>
          <w:lang w:val="ru-RU"/>
        </w:rPr>
        <w:t>Выпускник научится:</w:t>
      </w:r>
    </w:p>
    <w:p w:rsidR="001573D0" w:rsidRPr="001573D0" w:rsidRDefault="001573D0" w:rsidP="00437204">
      <w:pPr>
        <w:numPr>
          <w:ilvl w:val="0"/>
          <w:numId w:val="40"/>
        </w:numPr>
        <w:rPr>
          <w:lang w:val="ru-RU"/>
        </w:rPr>
      </w:pPr>
      <w:r w:rsidRPr="001573D0">
        <w:rPr>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1573D0" w:rsidRPr="001573D0" w:rsidRDefault="001573D0" w:rsidP="00437204">
      <w:pPr>
        <w:numPr>
          <w:ilvl w:val="0"/>
          <w:numId w:val="40"/>
        </w:numPr>
        <w:rPr>
          <w:lang w:val="ru-RU"/>
        </w:rPr>
      </w:pPr>
      <w:r w:rsidRPr="001573D0">
        <w:rPr>
          <w:lang w:val="ru-RU"/>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1573D0" w:rsidRPr="001573D0" w:rsidRDefault="001573D0" w:rsidP="00437204">
      <w:pPr>
        <w:numPr>
          <w:ilvl w:val="0"/>
          <w:numId w:val="40"/>
        </w:numPr>
        <w:rPr>
          <w:lang w:val="ru-RU"/>
        </w:rPr>
      </w:pPr>
      <w:r w:rsidRPr="001573D0">
        <w:rPr>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573D0" w:rsidRPr="001573D0" w:rsidRDefault="001573D0" w:rsidP="00437204">
      <w:pPr>
        <w:numPr>
          <w:ilvl w:val="0"/>
          <w:numId w:val="40"/>
        </w:numPr>
        <w:rPr>
          <w:lang w:val="ru-RU"/>
        </w:rPr>
      </w:pPr>
      <w:r w:rsidRPr="001573D0">
        <w:rPr>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1573D0" w:rsidRPr="001573D0" w:rsidRDefault="001573D0" w:rsidP="00437204">
      <w:pPr>
        <w:numPr>
          <w:ilvl w:val="0"/>
          <w:numId w:val="40"/>
        </w:numPr>
        <w:rPr>
          <w:lang w:val="ru-RU"/>
        </w:rPr>
      </w:pPr>
      <w:r w:rsidRPr="001573D0">
        <w:rPr>
          <w:lang w:val="ru-RU"/>
        </w:rPr>
        <w:t xml:space="preserve">проводить с помощью приборов измерения температуры, влажности воздуха, </w:t>
      </w:r>
      <w:r w:rsidRPr="001573D0">
        <w:rPr>
          <w:lang w:val="ru-RU"/>
        </w:rPr>
        <w:lastRenderedPageBreak/>
        <w:t>атмосферного давления, силы и направления ветра, абсолютной и относительной высоты, направления и скорости течения водных потоков;</w:t>
      </w:r>
    </w:p>
    <w:p w:rsidR="001573D0" w:rsidRPr="001573D0" w:rsidRDefault="001573D0" w:rsidP="00437204">
      <w:pPr>
        <w:numPr>
          <w:ilvl w:val="0"/>
          <w:numId w:val="40"/>
        </w:numPr>
        <w:rPr>
          <w:lang w:val="ru-RU"/>
        </w:rPr>
      </w:pPr>
      <w:r w:rsidRPr="001573D0">
        <w:rPr>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573D0" w:rsidRPr="001573D0" w:rsidRDefault="001573D0" w:rsidP="00437204">
      <w:pPr>
        <w:numPr>
          <w:ilvl w:val="0"/>
          <w:numId w:val="40"/>
        </w:numPr>
        <w:rPr>
          <w:lang w:val="ru-RU"/>
        </w:rPr>
      </w:pPr>
      <w:r w:rsidRPr="001573D0">
        <w:rPr>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1573D0" w:rsidRPr="001573D0" w:rsidRDefault="001573D0" w:rsidP="00437204">
      <w:pPr>
        <w:numPr>
          <w:ilvl w:val="0"/>
          <w:numId w:val="40"/>
        </w:numPr>
        <w:rPr>
          <w:lang w:val="ru-RU"/>
        </w:rPr>
      </w:pPr>
      <w:r w:rsidRPr="001573D0">
        <w:rPr>
          <w:lang w:val="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573D0" w:rsidRPr="001573D0" w:rsidRDefault="001573D0" w:rsidP="00437204">
      <w:pPr>
        <w:numPr>
          <w:ilvl w:val="0"/>
          <w:numId w:val="40"/>
        </w:numPr>
        <w:rPr>
          <w:lang w:val="ru-RU"/>
        </w:rPr>
      </w:pPr>
      <w:r w:rsidRPr="001573D0">
        <w:rPr>
          <w:lang w:val="ru-RU"/>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1573D0" w:rsidRPr="001573D0" w:rsidRDefault="001573D0" w:rsidP="00437204">
      <w:pPr>
        <w:numPr>
          <w:ilvl w:val="0"/>
          <w:numId w:val="40"/>
        </w:numPr>
        <w:rPr>
          <w:lang w:val="ru-RU"/>
        </w:rPr>
      </w:pPr>
      <w:r w:rsidRPr="001573D0">
        <w:rPr>
          <w:lang w:val="ru-RU"/>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1573D0" w:rsidRPr="001573D0" w:rsidRDefault="001573D0" w:rsidP="00437204">
      <w:pPr>
        <w:numPr>
          <w:ilvl w:val="0"/>
          <w:numId w:val="40"/>
        </w:numPr>
        <w:rPr>
          <w:lang w:val="ru-RU"/>
        </w:rPr>
      </w:pPr>
      <w:r w:rsidRPr="001573D0">
        <w:rPr>
          <w:lang w:val="ru-RU"/>
        </w:rPr>
        <w:t xml:space="preserve">описывать по карте положение и взаиморасположение географических объектов; </w:t>
      </w:r>
    </w:p>
    <w:p w:rsidR="001573D0" w:rsidRPr="001573D0" w:rsidRDefault="001573D0" w:rsidP="00437204">
      <w:pPr>
        <w:numPr>
          <w:ilvl w:val="0"/>
          <w:numId w:val="40"/>
        </w:numPr>
        <w:rPr>
          <w:lang w:val="ru-RU"/>
        </w:rPr>
      </w:pPr>
      <w:r w:rsidRPr="001573D0">
        <w:rPr>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1573D0" w:rsidRPr="001573D0" w:rsidRDefault="001573D0" w:rsidP="00437204">
      <w:pPr>
        <w:numPr>
          <w:ilvl w:val="0"/>
          <w:numId w:val="40"/>
        </w:numPr>
        <w:rPr>
          <w:lang w:val="ru-RU"/>
        </w:rPr>
      </w:pPr>
      <w:r w:rsidRPr="001573D0">
        <w:rPr>
          <w:lang w:val="ru-RU"/>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1573D0" w:rsidRPr="001573D0" w:rsidRDefault="001573D0" w:rsidP="00437204">
      <w:pPr>
        <w:numPr>
          <w:ilvl w:val="0"/>
          <w:numId w:val="40"/>
        </w:numPr>
        <w:rPr>
          <w:lang w:val="ru-RU"/>
        </w:rPr>
      </w:pPr>
      <w:r w:rsidRPr="001573D0">
        <w:rPr>
          <w:lang w:val="ru-RU"/>
        </w:rPr>
        <w:t xml:space="preserve">объяснять особенности компонентов природы отдельных территорий; </w:t>
      </w:r>
    </w:p>
    <w:p w:rsidR="001573D0" w:rsidRPr="001573D0" w:rsidRDefault="001573D0" w:rsidP="00437204">
      <w:pPr>
        <w:numPr>
          <w:ilvl w:val="0"/>
          <w:numId w:val="40"/>
        </w:numPr>
        <w:rPr>
          <w:lang w:val="ru-RU"/>
        </w:rPr>
      </w:pPr>
      <w:r w:rsidRPr="001573D0">
        <w:rPr>
          <w:lang w:val="ru-RU"/>
        </w:rPr>
        <w:t>приводить примеры взаимодействия природы и общества в пределах отдельных территорий;</w:t>
      </w:r>
    </w:p>
    <w:p w:rsidR="001573D0" w:rsidRPr="001573D0" w:rsidRDefault="001573D0" w:rsidP="00437204">
      <w:pPr>
        <w:numPr>
          <w:ilvl w:val="0"/>
          <w:numId w:val="40"/>
        </w:numPr>
        <w:rPr>
          <w:lang w:val="ru-RU"/>
        </w:rPr>
      </w:pPr>
      <w:r w:rsidRPr="001573D0">
        <w:rPr>
          <w:lang w:val="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1573D0" w:rsidRPr="001573D0" w:rsidRDefault="001573D0" w:rsidP="00437204">
      <w:pPr>
        <w:numPr>
          <w:ilvl w:val="0"/>
          <w:numId w:val="40"/>
        </w:numPr>
        <w:rPr>
          <w:lang w:val="ru-RU"/>
        </w:rPr>
      </w:pPr>
      <w:r w:rsidRPr="001573D0">
        <w:rPr>
          <w:lang w:val="ru-RU"/>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1573D0" w:rsidRPr="001573D0" w:rsidRDefault="001573D0" w:rsidP="00437204">
      <w:pPr>
        <w:numPr>
          <w:ilvl w:val="0"/>
          <w:numId w:val="40"/>
        </w:numPr>
        <w:rPr>
          <w:lang w:val="ru-RU"/>
        </w:rPr>
      </w:pPr>
      <w:r w:rsidRPr="001573D0">
        <w:rPr>
          <w:lang w:val="ru-RU"/>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1573D0" w:rsidRPr="001573D0" w:rsidRDefault="001573D0" w:rsidP="00437204">
      <w:pPr>
        <w:numPr>
          <w:ilvl w:val="0"/>
          <w:numId w:val="40"/>
        </w:numPr>
        <w:rPr>
          <w:lang w:val="ru-RU"/>
        </w:rPr>
      </w:pPr>
      <w:r w:rsidRPr="001573D0">
        <w:rPr>
          <w:lang w:val="ru-RU"/>
        </w:rPr>
        <w:t>различать географические процессы и явления, определяющие особенности природы России и ее отдельных регионов;</w:t>
      </w:r>
    </w:p>
    <w:p w:rsidR="001573D0" w:rsidRPr="001573D0" w:rsidRDefault="001573D0" w:rsidP="00437204">
      <w:pPr>
        <w:numPr>
          <w:ilvl w:val="0"/>
          <w:numId w:val="40"/>
        </w:numPr>
        <w:rPr>
          <w:lang w:val="ru-RU"/>
        </w:rPr>
      </w:pPr>
      <w:r w:rsidRPr="001573D0">
        <w:rPr>
          <w:lang w:val="ru-RU"/>
        </w:rPr>
        <w:t>оценивать особенности взаимодействия природы и общества в пределах отдельных территорий России;</w:t>
      </w:r>
    </w:p>
    <w:p w:rsidR="001573D0" w:rsidRPr="001573D0" w:rsidRDefault="001573D0" w:rsidP="00437204">
      <w:pPr>
        <w:numPr>
          <w:ilvl w:val="0"/>
          <w:numId w:val="40"/>
        </w:numPr>
        <w:rPr>
          <w:lang w:val="ru-RU"/>
        </w:rPr>
      </w:pPr>
      <w:r w:rsidRPr="001573D0">
        <w:rPr>
          <w:lang w:val="ru-RU"/>
        </w:rPr>
        <w:t>объяснять особенности компонентов природы отдельных частей страны;</w:t>
      </w:r>
    </w:p>
    <w:p w:rsidR="001573D0" w:rsidRPr="001573D0" w:rsidRDefault="001573D0" w:rsidP="00437204">
      <w:pPr>
        <w:numPr>
          <w:ilvl w:val="0"/>
          <w:numId w:val="40"/>
        </w:numPr>
        <w:rPr>
          <w:lang w:val="ru-RU"/>
        </w:rPr>
      </w:pPr>
      <w:r w:rsidRPr="001573D0">
        <w:rPr>
          <w:lang w:val="ru-RU"/>
        </w:rPr>
        <w:t xml:space="preserve">оценивать природные условия и обеспеченность природными ресурсами отдельных территорий России; </w:t>
      </w:r>
    </w:p>
    <w:p w:rsidR="001573D0" w:rsidRPr="001573D0" w:rsidRDefault="001573D0" w:rsidP="00437204">
      <w:pPr>
        <w:numPr>
          <w:ilvl w:val="0"/>
          <w:numId w:val="40"/>
        </w:numPr>
        <w:rPr>
          <w:lang w:val="ru-RU"/>
        </w:rPr>
      </w:pPr>
      <w:r w:rsidRPr="001573D0">
        <w:rPr>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1573D0" w:rsidRPr="001573D0" w:rsidRDefault="001573D0" w:rsidP="00437204">
      <w:pPr>
        <w:numPr>
          <w:ilvl w:val="0"/>
          <w:numId w:val="40"/>
        </w:numPr>
        <w:rPr>
          <w:lang w:val="ru-RU"/>
        </w:rPr>
      </w:pPr>
      <w:r w:rsidRPr="001573D0">
        <w:rPr>
          <w:lang w:val="ru-RU"/>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1573D0" w:rsidRPr="001573D0" w:rsidRDefault="001573D0" w:rsidP="00437204">
      <w:pPr>
        <w:numPr>
          <w:ilvl w:val="0"/>
          <w:numId w:val="40"/>
        </w:numPr>
        <w:rPr>
          <w:lang w:val="ru-RU"/>
        </w:rPr>
      </w:pPr>
      <w:r w:rsidRPr="001573D0">
        <w:rPr>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w:t>
      </w:r>
      <w:r w:rsidRPr="001573D0">
        <w:rPr>
          <w:lang w:val="ru-RU"/>
        </w:rPr>
        <w:lastRenderedPageBreak/>
        <w:t>ориентированных задач в контексте реальной жизни;</w:t>
      </w:r>
    </w:p>
    <w:p w:rsidR="001573D0" w:rsidRPr="001573D0" w:rsidRDefault="001573D0" w:rsidP="00437204">
      <w:pPr>
        <w:numPr>
          <w:ilvl w:val="0"/>
          <w:numId w:val="40"/>
        </w:numPr>
        <w:rPr>
          <w:lang w:val="ru-RU"/>
        </w:rPr>
      </w:pPr>
      <w:r w:rsidRPr="001573D0">
        <w:rPr>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573D0" w:rsidRPr="001573D0" w:rsidRDefault="001573D0" w:rsidP="00437204">
      <w:pPr>
        <w:numPr>
          <w:ilvl w:val="0"/>
          <w:numId w:val="40"/>
        </w:numPr>
        <w:rPr>
          <w:lang w:val="ru-RU"/>
        </w:rPr>
      </w:pPr>
      <w:r w:rsidRPr="001573D0">
        <w:rPr>
          <w:lang w:val="ru-RU"/>
        </w:rPr>
        <w:t>различать (распознавать) показатели, характеризующие отраслевую; функциональную и территориальную структуру хозяйства России;</w:t>
      </w:r>
    </w:p>
    <w:p w:rsidR="001573D0" w:rsidRPr="001573D0" w:rsidRDefault="001573D0" w:rsidP="00437204">
      <w:pPr>
        <w:numPr>
          <w:ilvl w:val="0"/>
          <w:numId w:val="40"/>
        </w:numPr>
        <w:rPr>
          <w:lang w:val="ru-RU"/>
        </w:rPr>
      </w:pPr>
      <w:r w:rsidRPr="001573D0">
        <w:rPr>
          <w:lang w:val="ru-RU"/>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1573D0" w:rsidRPr="001573D0" w:rsidRDefault="001573D0" w:rsidP="00437204">
      <w:pPr>
        <w:numPr>
          <w:ilvl w:val="0"/>
          <w:numId w:val="40"/>
        </w:numPr>
        <w:rPr>
          <w:lang w:val="ru-RU"/>
        </w:rPr>
      </w:pPr>
      <w:r w:rsidRPr="001573D0">
        <w:rPr>
          <w:lang w:val="ru-RU"/>
        </w:rPr>
        <w:t>объяснять и сравнивать особенности природы, населения и хозяйства отдельных регионов России;</w:t>
      </w:r>
    </w:p>
    <w:p w:rsidR="001573D0" w:rsidRPr="001573D0" w:rsidRDefault="001573D0" w:rsidP="00437204">
      <w:pPr>
        <w:numPr>
          <w:ilvl w:val="0"/>
          <w:numId w:val="40"/>
        </w:numPr>
        <w:rPr>
          <w:lang w:val="ru-RU"/>
        </w:rPr>
      </w:pPr>
      <w:r w:rsidRPr="001573D0">
        <w:rPr>
          <w:lang w:val="ru-RU"/>
        </w:rPr>
        <w:t>сравнивать особенности природы, населения и хозяйства отдельных регионов России;</w:t>
      </w:r>
    </w:p>
    <w:p w:rsidR="001573D0" w:rsidRPr="001573D0" w:rsidRDefault="001573D0" w:rsidP="00437204">
      <w:pPr>
        <w:numPr>
          <w:ilvl w:val="0"/>
          <w:numId w:val="40"/>
        </w:numPr>
        <w:rPr>
          <w:i/>
          <w:lang w:val="ru-RU"/>
        </w:rPr>
      </w:pPr>
      <w:r w:rsidRPr="001573D0">
        <w:rPr>
          <w:lang w:val="ru-RU"/>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1573D0" w:rsidRPr="001573D0" w:rsidRDefault="001573D0" w:rsidP="00437204">
      <w:pPr>
        <w:numPr>
          <w:ilvl w:val="0"/>
          <w:numId w:val="40"/>
        </w:numPr>
        <w:rPr>
          <w:i/>
          <w:lang w:val="ru-RU"/>
        </w:rPr>
      </w:pPr>
      <w:r w:rsidRPr="001573D0">
        <w:rPr>
          <w:lang w:val="ru-RU"/>
        </w:rPr>
        <w:t xml:space="preserve">уметь ориентироваться при помощи компаса, определять стороны горизонта, использовать компас для определения азимута; </w:t>
      </w:r>
    </w:p>
    <w:p w:rsidR="001573D0" w:rsidRPr="001573D0" w:rsidRDefault="001573D0" w:rsidP="00437204">
      <w:pPr>
        <w:numPr>
          <w:ilvl w:val="0"/>
          <w:numId w:val="40"/>
        </w:numPr>
        <w:rPr>
          <w:lang w:val="ru-RU"/>
        </w:rPr>
      </w:pPr>
      <w:r w:rsidRPr="001573D0">
        <w:rPr>
          <w:lang w:val="ru-RU"/>
        </w:rPr>
        <w:t xml:space="preserve">описывать погоду своей местности; </w:t>
      </w:r>
    </w:p>
    <w:p w:rsidR="001573D0" w:rsidRPr="001573D0" w:rsidRDefault="001573D0" w:rsidP="00437204">
      <w:pPr>
        <w:numPr>
          <w:ilvl w:val="0"/>
          <w:numId w:val="40"/>
        </w:numPr>
        <w:rPr>
          <w:lang w:val="ru-RU"/>
        </w:rPr>
      </w:pPr>
      <w:r w:rsidRPr="001573D0">
        <w:rPr>
          <w:lang w:val="ru-RU"/>
        </w:rPr>
        <w:t>объяснять расовые отличия разных народов мира;</w:t>
      </w:r>
    </w:p>
    <w:p w:rsidR="001573D0" w:rsidRPr="001573D0" w:rsidRDefault="001573D0" w:rsidP="00437204">
      <w:pPr>
        <w:numPr>
          <w:ilvl w:val="0"/>
          <w:numId w:val="40"/>
        </w:numPr>
        <w:rPr>
          <w:lang w:val="ru-RU"/>
        </w:rPr>
      </w:pPr>
      <w:r w:rsidRPr="001573D0">
        <w:rPr>
          <w:lang w:val="ru-RU"/>
        </w:rPr>
        <w:t xml:space="preserve">давать характеристику рельефа своей местности; </w:t>
      </w:r>
    </w:p>
    <w:p w:rsidR="001573D0" w:rsidRPr="001573D0" w:rsidRDefault="001573D0" w:rsidP="00437204">
      <w:pPr>
        <w:numPr>
          <w:ilvl w:val="0"/>
          <w:numId w:val="40"/>
        </w:numPr>
        <w:rPr>
          <w:lang w:val="ru-RU"/>
        </w:rPr>
      </w:pPr>
      <w:r w:rsidRPr="001573D0">
        <w:rPr>
          <w:lang w:val="ru-RU"/>
        </w:rPr>
        <w:t>уметь выделять в записках путешественников географические особенности территории</w:t>
      </w:r>
    </w:p>
    <w:p w:rsidR="001573D0" w:rsidRPr="001573D0" w:rsidRDefault="001573D0" w:rsidP="00437204">
      <w:pPr>
        <w:numPr>
          <w:ilvl w:val="0"/>
          <w:numId w:val="40"/>
        </w:numPr>
        <w:rPr>
          <w:lang w:val="ru-RU"/>
        </w:rPr>
      </w:pPr>
      <w:r w:rsidRPr="001573D0">
        <w:rPr>
          <w:lang w:val="ru-RU"/>
        </w:rPr>
        <w:t>приводить примеры современных видов связи, применять  современные виды связи для решения  учебных и практических задач по географии;</w:t>
      </w:r>
    </w:p>
    <w:p w:rsidR="001573D0" w:rsidRPr="001573D0" w:rsidRDefault="001573D0" w:rsidP="00437204">
      <w:pPr>
        <w:numPr>
          <w:ilvl w:val="0"/>
          <w:numId w:val="40"/>
        </w:numPr>
        <w:rPr>
          <w:lang w:val="ru-RU"/>
        </w:rPr>
      </w:pPr>
      <w:r w:rsidRPr="001573D0">
        <w:rPr>
          <w:lang w:val="ru-RU"/>
        </w:rPr>
        <w:t>оценивать место и роль России в мировом хозяйстве.</w:t>
      </w:r>
    </w:p>
    <w:p w:rsidR="001573D0" w:rsidRPr="00362D28" w:rsidRDefault="001573D0" w:rsidP="001573D0">
      <w:pPr>
        <w:ind w:firstLine="454"/>
        <w:rPr>
          <w:b/>
          <w:lang w:val="ru-RU"/>
        </w:rPr>
      </w:pPr>
      <w:r w:rsidRPr="00362D28">
        <w:rPr>
          <w:b/>
          <w:lang w:val="ru-RU"/>
        </w:rPr>
        <w:t>Выпускник получит возможность научиться:</w:t>
      </w:r>
    </w:p>
    <w:p w:rsidR="001573D0" w:rsidRPr="00362D28" w:rsidRDefault="001573D0" w:rsidP="00437204">
      <w:pPr>
        <w:numPr>
          <w:ilvl w:val="0"/>
          <w:numId w:val="40"/>
        </w:numPr>
        <w:rPr>
          <w:lang w:val="ru-RU"/>
        </w:rPr>
      </w:pPr>
      <w:r w:rsidRPr="00362D28">
        <w:rPr>
          <w:lang w:val="ru-RU"/>
        </w:rPr>
        <w:t>создавать простейшие географические карты различного содержания;</w:t>
      </w:r>
    </w:p>
    <w:p w:rsidR="001573D0" w:rsidRPr="00362D28" w:rsidRDefault="001573D0" w:rsidP="00437204">
      <w:pPr>
        <w:numPr>
          <w:ilvl w:val="0"/>
          <w:numId w:val="40"/>
        </w:numPr>
        <w:rPr>
          <w:lang w:val="ru-RU"/>
        </w:rPr>
      </w:pPr>
      <w:r w:rsidRPr="00362D28">
        <w:rPr>
          <w:lang w:val="ru-RU"/>
        </w:rPr>
        <w:t>моделировать географические объекты и явления;</w:t>
      </w:r>
    </w:p>
    <w:p w:rsidR="001573D0" w:rsidRPr="00362D28" w:rsidRDefault="001573D0" w:rsidP="00437204">
      <w:pPr>
        <w:numPr>
          <w:ilvl w:val="0"/>
          <w:numId w:val="40"/>
        </w:numPr>
        <w:rPr>
          <w:lang w:val="ru-RU"/>
        </w:rPr>
      </w:pPr>
      <w:r w:rsidRPr="00362D28">
        <w:rPr>
          <w:lang w:val="ru-RU"/>
        </w:rPr>
        <w:t>работать с записками, отчетами, дневниками путешественников как источниками географической информации;</w:t>
      </w:r>
    </w:p>
    <w:p w:rsidR="001573D0" w:rsidRPr="00362D28" w:rsidRDefault="001573D0" w:rsidP="00437204">
      <w:pPr>
        <w:numPr>
          <w:ilvl w:val="0"/>
          <w:numId w:val="40"/>
        </w:numPr>
        <w:rPr>
          <w:lang w:val="ru-RU"/>
        </w:rPr>
      </w:pPr>
      <w:r w:rsidRPr="00362D28">
        <w:rPr>
          <w:lang w:val="ru-RU"/>
        </w:rPr>
        <w:t>подготавливать сообщения (презентации) о выдающихся путешественниках, о современных исследованиях Земли;</w:t>
      </w:r>
    </w:p>
    <w:p w:rsidR="001573D0" w:rsidRPr="00362D28" w:rsidRDefault="001573D0" w:rsidP="00437204">
      <w:pPr>
        <w:numPr>
          <w:ilvl w:val="0"/>
          <w:numId w:val="40"/>
        </w:numPr>
        <w:rPr>
          <w:lang w:val="ru-RU"/>
        </w:rPr>
      </w:pPr>
      <w:r w:rsidRPr="00362D28">
        <w:rPr>
          <w:lang w:val="ru-RU"/>
        </w:rPr>
        <w:t>ориентироваться на местности: в мегаполисе и в природе;</w:t>
      </w:r>
    </w:p>
    <w:p w:rsidR="001573D0" w:rsidRPr="00362D28" w:rsidRDefault="001573D0" w:rsidP="00437204">
      <w:pPr>
        <w:numPr>
          <w:ilvl w:val="0"/>
          <w:numId w:val="40"/>
        </w:numPr>
        <w:rPr>
          <w:lang w:val="ru-RU"/>
        </w:rPr>
      </w:pPr>
      <w:r w:rsidRPr="00362D28">
        <w:rPr>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1573D0" w:rsidRPr="00362D28" w:rsidRDefault="001573D0" w:rsidP="00437204">
      <w:pPr>
        <w:numPr>
          <w:ilvl w:val="0"/>
          <w:numId w:val="40"/>
        </w:numPr>
        <w:rPr>
          <w:lang w:val="ru-RU"/>
        </w:rPr>
      </w:pPr>
      <w:r w:rsidRPr="00362D28">
        <w:rPr>
          <w:lang w:val="ru-RU"/>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1573D0" w:rsidRPr="00362D28" w:rsidRDefault="001573D0" w:rsidP="00437204">
      <w:pPr>
        <w:numPr>
          <w:ilvl w:val="0"/>
          <w:numId w:val="40"/>
        </w:numPr>
        <w:rPr>
          <w:lang w:val="ru-RU"/>
        </w:rPr>
      </w:pPr>
      <w:r w:rsidRPr="00362D28">
        <w:rPr>
          <w:lang w:val="ru-RU"/>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1573D0" w:rsidRPr="00756D87" w:rsidRDefault="001573D0" w:rsidP="00437204">
      <w:pPr>
        <w:numPr>
          <w:ilvl w:val="0"/>
          <w:numId w:val="40"/>
        </w:numPr>
        <w:rPr>
          <w:lang w:val="ru-RU"/>
        </w:rPr>
      </w:pPr>
      <w:r w:rsidRPr="00756D87">
        <w:rPr>
          <w:lang w:val="ru-RU"/>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1573D0" w:rsidRPr="00756D87" w:rsidRDefault="001573D0" w:rsidP="00437204">
      <w:pPr>
        <w:numPr>
          <w:ilvl w:val="0"/>
          <w:numId w:val="40"/>
        </w:numPr>
        <w:rPr>
          <w:lang w:val="ru-RU"/>
        </w:rPr>
      </w:pPr>
      <w:r w:rsidRPr="00756D87">
        <w:rPr>
          <w:lang w:val="ru-RU"/>
        </w:rPr>
        <w:t>сопоставлять существующие в науке точки зрения о причинах происходящих глобальных изменений климата;</w:t>
      </w:r>
    </w:p>
    <w:p w:rsidR="001573D0" w:rsidRPr="00756D87" w:rsidRDefault="001573D0" w:rsidP="00437204">
      <w:pPr>
        <w:numPr>
          <w:ilvl w:val="0"/>
          <w:numId w:val="40"/>
        </w:numPr>
        <w:rPr>
          <w:lang w:val="ru-RU"/>
        </w:rPr>
      </w:pPr>
      <w:r w:rsidRPr="00756D87">
        <w:rPr>
          <w:lang w:val="ru-RU"/>
        </w:rPr>
        <w:t>оценивать положительные и негативные последствия глобальных изменений климата для отдельных регионов и стран;</w:t>
      </w:r>
    </w:p>
    <w:p w:rsidR="001573D0" w:rsidRPr="00756D87" w:rsidRDefault="001573D0" w:rsidP="00437204">
      <w:pPr>
        <w:numPr>
          <w:ilvl w:val="0"/>
          <w:numId w:val="40"/>
        </w:numPr>
        <w:rPr>
          <w:lang w:val="ru-RU"/>
        </w:rPr>
      </w:pPr>
      <w:r w:rsidRPr="00756D87">
        <w:rPr>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1573D0" w:rsidRPr="00756D87" w:rsidRDefault="001573D0" w:rsidP="00437204">
      <w:pPr>
        <w:numPr>
          <w:ilvl w:val="0"/>
          <w:numId w:val="40"/>
        </w:numPr>
        <w:rPr>
          <w:lang w:val="ru-RU"/>
        </w:rPr>
      </w:pPr>
      <w:r w:rsidRPr="00756D87">
        <w:rPr>
          <w:lang w:val="ru-RU"/>
        </w:rPr>
        <w:t xml:space="preserve">оценивать возможные в будущем изменения географического положения России, обусловленные мировыми геодемографическими, геополитическими и </w:t>
      </w:r>
      <w:r w:rsidRPr="00756D87">
        <w:rPr>
          <w:lang w:val="ru-RU"/>
        </w:rPr>
        <w:lastRenderedPageBreak/>
        <w:t>геоэкономическими изменениями, а также развитием глобальной коммуникационной системы;</w:t>
      </w:r>
    </w:p>
    <w:p w:rsidR="001573D0" w:rsidRPr="00756D87" w:rsidRDefault="001573D0" w:rsidP="00437204">
      <w:pPr>
        <w:numPr>
          <w:ilvl w:val="0"/>
          <w:numId w:val="40"/>
        </w:numPr>
        <w:rPr>
          <w:lang w:val="ru-RU"/>
        </w:rPr>
      </w:pPr>
      <w:r w:rsidRPr="00756D87">
        <w:rPr>
          <w:lang w:val="ru-RU"/>
        </w:rPr>
        <w:t>давать оценку и приводить примеры изменения значения границ во времени, оценивать границы с точки зрения их доступности;</w:t>
      </w:r>
    </w:p>
    <w:p w:rsidR="001573D0" w:rsidRPr="00756D87" w:rsidRDefault="001573D0" w:rsidP="00437204">
      <w:pPr>
        <w:numPr>
          <w:ilvl w:val="0"/>
          <w:numId w:val="40"/>
        </w:numPr>
        <w:rPr>
          <w:lang w:val="ru-RU"/>
        </w:rPr>
      </w:pPr>
      <w:r w:rsidRPr="00756D87">
        <w:rPr>
          <w:lang w:val="ru-RU"/>
        </w:rPr>
        <w:t>делать прогнозы трансформации географических систем и комплексов в результате изменения их компонентов;</w:t>
      </w:r>
    </w:p>
    <w:p w:rsidR="001573D0" w:rsidRPr="00756D87" w:rsidRDefault="001573D0" w:rsidP="00437204">
      <w:pPr>
        <w:numPr>
          <w:ilvl w:val="0"/>
          <w:numId w:val="40"/>
        </w:numPr>
        <w:rPr>
          <w:lang w:val="ru-RU"/>
        </w:rPr>
      </w:pPr>
      <w:r w:rsidRPr="00756D87">
        <w:rPr>
          <w:lang w:val="ru-RU"/>
        </w:rPr>
        <w:t>наносить на контурные карты основные формы рельефа;</w:t>
      </w:r>
    </w:p>
    <w:p w:rsidR="001573D0" w:rsidRPr="00756D87" w:rsidRDefault="001573D0" w:rsidP="00437204">
      <w:pPr>
        <w:numPr>
          <w:ilvl w:val="0"/>
          <w:numId w:val="40"/>
        </w:numPr>
        <w:rPr>
          <w:lang w:val="ru-RU"/>
        </w:rPr>
      </w:pPr>
      <w:r w:rsidRPr="00756D87">
        <w:rPr>
          <w:lang w:val="ru-RU"/>
        </w:rPr>
        <w:t>давать характеристику климата своей области (края, республики);</w:t>
      </w:r>
    </w:p>
    <w:p w:rsidR="001573D0" w:rsidRPr="00756D87" w:rsidRDefault="001573D0" w:rsidP="00437204">
      <w:pPr>
        <w:numPr>
          <w:ilvl w:val="0"/>
          <w:numId w:val="40"/>
        </w:numPr>
        <w:rPr>
          <w:lang w:val="ru-RU"/>
        </w:rPr>
      </w:pPr>
      <w:r w:rsidRPr="00756D87">
        <w:rPr>
          <w:lang w:val="ru-RU"/>
        </w:rPr>
        <w:t>показывать на карте артезианские бассейны и области распространения многолетней мерзлоты;</w:t>
      </w:r>
    </w:p>
    <w:p w:rsidR="001573D0" w:rsidRPr="00756D87" w:rsidRDefault="001573D0" w:rsidP="00437204">
      <w:pPr>
        <w:numPr>
          <w:ilvl w:val="0"/>
          <w:numId w:val="40"/>
        </w:numPr>
        <w:rPr>
          <w:lang w:val="ru-RU"/>
        </w:rPr>
      </w:pPr>
      <w:r w:rsidRPr="00756D87">
        <w:rPr>
          <w:lang w:val="ru-RU"/>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1573D0" w:rsidRPr="00756D87" w:rsidRDefault="001573D0" w:rsidP="00437204">
      <w:pPr>
        <w:numPr>
          <w:ilvl w:val="0"/>
          <w:numId w:val="40"/>
        </w:numPr>
        <w:rPr>
          <w:lang w:val="ru-RU"/>
        </w:rPr>
      </w:pPr>
      <w:r w:rsidRPr="00756D87">
        <w:rPr>
          <w:lang w:val="ru-RU"/>
        </w:rPr>
        <w:t>оценивать ситуацию на рынке труда и ее динамику;</w:t>
      </w:r>
    </w:p>
    <w:p w:rsidR="001573D0" w:rsidRPr="00756D87" w:rsidRDefault="001573D0" w:rsidP="00437204">
      <w:pPr>
        <w:numPr>
          <w:ilvl w:val="0"/>
          <w:numId w:val="40"/>
        </w:numPr>
        <w:rPr>
          <w:lang w:val="ru-RU"/>
        </w:rPr>
      </w:pPr>
      <w:r w:rsidRPr="00756D87">
        <w:rPr>
          <w:lang w:val="ru-RU"/>
        </w:rPr>
        <w:t>объяснять различия в обеспеченности трудовыми ресурсами отдельных регионов России</w:t>
      </w:r>
    </w:p>
    <w:p w:rsidR="001573D0" w:rsidRPr="00756D87" w:rsidRDefault="001573D0" w:rsidP="00437204">
      <w:pPr>
        <w:numPr>
          <w:ilvl w:val="0"/>
          <w:numId w:val="40"/>
        </w:numPr>
        <w:rPr>
          <w:lang w:val="ru-RU"/>
        </w:rPr>
      </w:pPr>
      <w:r w:rsidRPr="00756D87">
        <w:rPr>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573D0" w:rsidRPr="00756D87" w:rsidRDefault="001573D0" w:rsidP="00437204">
      <w:pPr>
        <w:numPr>
          <w:ilvl w:val="0"/>
          <w:numId w:val="40"/>
        </w:numPr>
        <w:rPr>
          <w:lang w:val="ru-RU"/>
        </w:rPr>
      </w:pPr>
      <w:r w:rsidRPr="00756D87">
        <w:rPr>
          <w:lang w:val="ru-RU"/>
        </w:rPr>
        <w:t>обосновывать возможные пути решения проблем развития хозяйства России;</w:t>
      </w:r>
    </w:p>
    <w:p w:rsidR="001573D0" w:rsidRPr="00756D87" w:rsidRDefault="001573D0" w:rsidP="00437204">
      <w:pPr>
        <w:numPr>
          <w:ilvl w:val="0"/>
          <w:numId w:val="40"/>
        </w:numPr>
        <w:rPr>
          <w:lang w:val="ru-RU"/>
        </w:rPr>
      </w:pPr>
      <w:r w:rsidRPr="00756D87">
        <w:rPr>
          <w:lang w:val="ru-RU"/>
        </w:rPr>
        <w:t>выбирать критерии для сравнения, сопоставления, места страны в мировой экономике;</w:t>
      </w:r>
    </w:p>
    <w:p w:rsidR="001573D0" w:rsidRPr="00756D87" w:rsidRDefault="001573D0" w:rsidP="00437204">
      <w:pPr>
        <w:numPr>
          <w:ilvl w:val="0"/>
          <w:numId w:val="40"/>
        </w:numPr>
        <w:rPr>
          <w:lang w:val="ru-RU"/>
        </w:rPr>
      </w:pPr>
      <w:r w:rsidRPr="00756D87">
        <w:rPr>
          <w:lang w:val="ru-RU"/>
        </w:rPr>
        <w:t>объяснять возможности России в решении современных глобальных проблем человечества;</w:t>
      </w:r>
    </w:p>
    <w:p w:rsidR="001573D0" w:rsidRPr="00756D87" w:rsidRDefault="001573D0" w:rsidP="00437204">
      <w:pPr>
        <w:numPr>
          <w:ilvl w:val="0"/>
          <w:numId w:val="40"/>
        </w:numPr>
        <w:rPr>
          <w:lang w:val="ru-RU"/>
        </w:rPr>
      </w:pPr>
      <w:r w:rsidRPr="00756D87">
        <w:rPr>
          <w:lang w:val="ru-RU"/>
        </w:rPr>
        <w:t>оценивать социально-экономическое положение и перспективы развития России.</w:t>
      </w:r>
    </w:p>
    <w:p w:rsidR="001573D0" w:rsidRPr="00756D87" w:rsidRDefault="001573D0" w:rsidP="001573D0">
      <w:pPr>
        <w:ind w:firstLine="454"/>
        <w:jc w:val="center"/>
        <w:rPr>
          <w:b/>
          <w:lang w:val="ru-RU"/>
        </w:rPr>
      </w:pPr>
    </w:p>
    <w:p w:rsidR="00BD6D6A" w:rsidRPr="00756D87" w:rsidRDefault="00BD6D6A" w:rsidP="00A66CDE">
      <w:pPr>
        <w:ind w:firstLine="454"/>
        <w:jc w:val="center"/>
        <w:rPr>
          <w:b/>
          <w:lang w:val="ru-RU"/>
        </w:rPr>
      </w:pPr>
    </w:p>
    <w:p w:rsidR="00E907E1" w:rsidRPr="00E907E1" w:rsidRDefault="00F83D2F" w:rsidP="00E907E1">
      <w:pPr>
        <w:ind w:firstLine="454"/>
        <w:rPr>
          <w:b/>
          <w:bCs/>
          <w:iCs/>
          <w:lang w:val="ru-RU"/>
        </w:rPr>
      </w:pPr>
      <w:bookmarkStart w:id="34" w:name="_Toc409691638"/>
      <w:bookmarkStart w:id="35" w:name="_Toc410653961"/>
      <w:bookmarkStart w:id="36" w:name="_Toc414553142"/>
      <w:r>
        <w:rPr>
          <w:b/>
          <w:bCs/>
          <w:iCs/>
          <w:lang w:val="ru-RU"/>
        </w:rPr>
        <w:t>1.2.5.7</w:t>
      </w:r>
      <w:r w:rsidR="00E907E1" w:rsidRPr="00E907E1">
        <w:rPr>
          <w:b/>
          <w:bCs/>
          <w:iCs/>
          <w:lang w:val="ru-RU"/>
        </w:rPr>
        <w:t>. Математика</w:t>
      </w:r>
      <w:bookmarkEnd w:id="34"/>
      <w:bookmarkEnd w:id="35"/>
      <w:bookmarkEnd w:id="36"/>
    </w:p>
    <w:p w:rsidR="00E907E1" w:rsidRPr="00E907E1" w:rsidRDefault="00E907E1" w:rsidP="00E907E1">
      <w:pPr>
        <w:ind w:firstLine="454"/>
        <w:rPr>
          <w:bCs/>
          <w:lang w:val="ru-RU"/>
        </w:rPr>
      </w:pPr>
      <w:r>
        <w:rPr>
          <w:bCs/>
          <w:lang w:val="ru-RU"/>
        </w:rPr>
        <w:t>Выпускник научится в 5 классе</w:t>
      </w:r>
      <w:r w:rsidRPr="00E907E1">
        <w:rPr>
          <w:bCs/>
          <w:lang w:val="ru-RU"/>
        </w:rPr>
        <w:t xml:space="preserve"> (для использования в повседневной жизни и обеспечения возможности успешного продолжения образования на базовом уровне)</w:t>
      </w:r>
    </w:p>
    <w:p w:rsidR="00E907E1" w:rsidRPr="00E907E1" w:rsidRDefault="00E907E1" w:rsidP="00437204">
      <w:pPr>
        <w:numPr>
          <w:ilvl w:val="0"/>
          <w:numId w:val="44"/>
        </w:numPr>
        <w:rPr>
          <w:lang w:val="ru-RU"/>
        </w:rPr>
      </w:pPr>
      <w:r w:rsidRPr="00E907E1">
        <w:rPr>
          <w:lang w:val="ru-RU"/>
        </w:rPr>
        <w:t>Оперировать на базовом уровне</w:t>
      </w:r>
      <w:r w:rsidRPr="00E907E1">
        <w:rPr>
          <w:vertAlign w:val="superscript"/>
          <w:lang w:val="ru-RU"/>
        </w:rPr>
        <w:footnoteReference w:id="3"/>
      </w:r>
      <w:r w:rsidRPr="00E907E1">
        <w:rPr>
          <w:lang w:val="ru-RU"/>
        </w:rPr>
        <w:t xml:space="preserve"> понятиями: множество, элемент множества, подмножество, принадлежность;</w:t>
      </w:r>
    </w:p>
    <w:p w:rsidR="00E907E1" w:rsidRPr="00E907E1" w:rsidRDefault="00E907E1" w:rsidP="00437204">
      <w:pPr>
        <w:numPr>
          <w:ilvl w:val="0"/>
          <w:numId w:val="44"/>
        </w:numPr>
        <w:rPr>
          <w:lang w:val="ru-RU"/>
        </w:rPr>
      </w:pPr>
      <w:r w:rsidRPr="00E907E1">
        <w:rPr>
          <w:lang w:val="ru-RU"/>
        </w:rPr>
        <w:t>задавать множества перечислением их элементов;</w:t>
      </w:r>
    </w:p>
    <w:p w:rsidR="00E907E1" w:rsidRPr="00E907E1" w:rsidRDefault="00E907E1" w:rsidP="00437204">
      <w:pPr>
        <w:numPr>
          <w:ilvl w:val="0"/>
          <w:numId w:val="44"/>
        </w:numPr>
        <w:rPr>
          <w:lang w:val="ru-RU"/>
        </w:rPr>
      </w:pPr>
      <w:r w:rsidRPr="00E907E1">
        <w:rPr>
          <w:lang w:val="ru-RU"/>
        </w:rPr>
        <w:t>находить пересечение, объединение, подмножество в простейших ситуациях.</w:t>
      </w:r>
    </w:p>
    <w:p w:rsidR="00E907E1" w:rsidRPr="00E907E1" w:rsidRDefault="00E907E1" w:rsidP="00E907E1">
      <w:pPr>
        <w:ind w:firstLine="454"/>
        <w:rPr>
          <w:lang w:val="ru-RU"/>
        </w:rPr>
      </w:pPr>
      <w:r w:rsidRPr="00E907E1">
        <w:rPr>
          <w:lang w:val="ru-RU"/>
        </w:rPr>
        <w:t>В повседневной жизни и при изучении других предметов:</w:t>
      </w:r>
    </w:p>
    <w:p w:rsidR="00E907E1" w:rsidRPr="00E907E1" w:rsidRDefault="00E907E1" w:rsidP="00437204">
      <w:pPr>
        <w:numPr>
          <w:ilvl w:val="0"/>
          <w:numId w:val="42"/>
        </w:numPr>
        <w:rPr>
          <w:lang w:val="ru-RU"/>
        </w:rPr>
      </w:pPr>
      <w:r w:rsidRPr="00E907E1">
        <w:rPr>
          <w:lang w:val="ru-RU"/>
        </w:rPr>
        <w:t>распознавать логически некорректные высказывания.</w:t>
      </w:r>
    </w:p>
    <w:p w:rsidR="00E907E1" w:rsidRPr="00D60B60" w:rsidRDefault="00E907E1" w:rsidP="00E907E1">
      <w:pPr>
        <w:ind w:firstLine="454"/>
        <w:rPr>
          <w:b/>
          <w:lang w:val="ru-RU"/>
        </w:rPr>
      </w:pPr>
      <w:r w:rsidRPr="00D60B60">
        <w:rPr>
          <w:b/>
          <w:lang w:val="ru-RU"/>
        </w:rPr>
        <w:t>Числа</w:t>
      </w:r>
    </w:p>
    <w:p w:rsidR="00E907E1" w:rsidRPr="00E907E1" w:rsidRDefault="00E907E1" w:rsidP="00437204">
      <w:pPr>
        <w:numPr>
          <w:ilvl w:val="0"/>
          <w:numId w:val="43"/>
        </w:numPr>
        <w:rPr>
          <w:lang w:val="ru-RU"/>
        </w:rPr>
      </w:pPr>
      <w:r w:rsidRPr="00E907E1">
        <w:rPr>
          <w:lang w:val="ru-RU"/>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07E1" w:rsidRPr="00E907E1" w:rsidRDefault="00E907E1" w:rsidP="00437204">
      <w:pPr>
        <w:numPr>
          <w:ilvl w:val="0"/>
          <w:numId w:val="43"/>
        </w:numPr>
        <w:rPr>
          <w:lang w:val="ru-RU"/>
        </w:rPr>
      </w:pPr>
      <w:r w:rsidRPr="00E907E1">
        <w:rPr>
          <w:lang w:val="ru-RU"/>
        </w:rPr>
        <w:t>использовать свойства чисел и правила действий с рациональными числами при выполнении вычислений;</w:t>
      </w:r>
    </w:p>
    <w:p w:rsidR="00E907E1" w:rsidRPr="00E907E1" w:rsidRDefault="00E907E1" w:rsidP="00437204">
      <w:pPr>
        <w:numPr>
          <w:ilvl w:val="0"/>
          <w:numId w:val="43"/>
        </w:numPr>
        <w:rPr>
          <w:lang w:val="ru-RU"/>
        </w:rPr>
      </w:pPr>
      <w:r w:rsidRPr="00E907E1">
        <w:rPr>
          <w:lang w:val="ru-RU"/>
        </w:rPr>
        <w:t>использовать признаки делимости на 2, 5, 3, 9, 10 при выполнении вычислений и решении несложных задач;</w:t>
      </w:r>
    </w:p>
    <w:p w:rsidR="00E907E1" w:rsidRPr="00E907E1" w:rsidRDefault="00E907E1" w:rsidP="00437204">
      <w:pPr>
        <w:numPr>
          <w:ilvl w:val="0"/>
          <w:numId w:val="43"/>
        </w:numPr>
        <w:rPr>
          <w:lang w:val="ru-RU"/>
        </w:rPr>
      </w:pPr>
      <w:r w:rsidRPr="00E907E1">
        <w:rPr>
          <w:lang w:val="ru-RU"/>
        </w:rPr>
        <w:t>выполнять округление рациональных чисел в соответствии с правилами;</w:t>
      </w:r>
    </w:p>
    <w:p w:rsidR="00E907E1" w:rsidRPr="00E907E1" w:rsidRDefault="00E907E1" w:rsidP="00437204">
      <w:pPr>
        <w:numPr>
          <w:ilvl w:val="0"/>
          <w:numId w:val="43"/>
        </w:numPr>
        <w:rPr>
          <w:lang w:val="ru-RU"/>
        </w:rPr>
      </w:pPr>
      <w:r w:rsidRPr="00E907E1">
        <w:rPr>
          <w:lang w:val="ru-RU"/>
        </w:rPr>
        <w:t>сравнивать рациональные числа.</w:t>
      </w:r>
    </w:p>
    <w:p w:rsidR="00E907E1" w:rsidRPr="00E907E1" w:rsidRDefault="00E907E1" w:rsidP="00E907E1">
      <w:pPr>
        <w:ind w:firstLine="454"/>
        <w:rPr>
          <w:lang w:val="ru-RU"/>
        </w:rPr>
      </w:pPr>
      <w:r w:rsidRPr="00E907E1">
        <w:rPr>
          <w:lang w:val="ru-RU"/>
        </w:rPr>
        <w:t>В повседневной жизни и при изучении других предметов:</w:t>
      </w:r>
    </w:p>
    <w:p w:rsidR="00E907E1" w:rsidRPr="00E907E1" w:rsidRDefault="00E907E1" w:rsidP="00437204">
      <w:pPr>
        <w:numPr>
          <w:ilvl w:val="0"/>
          <w:numId w:val="43"/>
        </w:numPr>
        <w:rPr>
          <w:lang w:val="ru-RU"/>
        </w:rPr>
      </w:pPr>
      <w:r w:rsidRPr="00E907E1">
        <w:rPr>
          <w:lang w:val="ru-RU"/>
        </w:rPr>
        <w:t>оценивать результаты вычислений при решении практических задач;</w:t>
      </w:r>
    </w:p>
    <w:p w:rsidR="00E907E1" w:rsidRPr="00E907E1" w:rsidRDefault="00E907E1" w:rsidP="00437204">
      <w:pPr>
        <w:numPr>
          <w:ilvl w:val="0"/>
          <w:numId w:val="43"/>
        </w:numPr>
        <w:rPr>
          <w:lang w:val="ru-RU"/>
        </w:rPr>
      </w:pPr>
      <w:r w:rsidRPr="00E907E1">
        <w:rPr>
          <w:lang w:val="ru-RU"/>
        </w:rPr>
        <w:t>выполнять сравнение чисел в реальных ситуациях;</w:t>
      </w:r>
    </w:p>
    <w:p w:rsidR="00E907E1" w:rsidRPr="00E907E1" w:rsidRDefault="00E907E1" w:rsidP="00437204">
      <w:pPr>
        <w:numPr>
          <w:ilvl w:val="0"/>
          <w:numId w:val="43"/>
        </w:numPr>
        <w:rPr>
          <w:lang w:val="ru-RU"/>
        </w:rPr>
      </w:pPr>
      <w:r w:rsidRPr="00E907E1">
        <w:rPr>
          <w:lang w:val="ru-RU"/>
        </w:rPr>
        <w:t xml:space="preserve">составлять числовые выражения при решении практических задач и задач из других </w:t>
      </w:r>
      <w:r w:rsidRPr="00E907E1">
        <w:rPr>
          <w:lang w:val="ru-RU"/>
        </w:rPr>
        <w:lastRenderedPageBreak/>
        <w:t>учебных предметов.</w:t>
      </w:r>
    </w:p>
    <w:p w:rsidR="00E907E1" w:rsidRPr="00D60B60" w:rsidRDefault="00E907E1" w:rsidP="00E907E1">
      <w:pPr>
        <w:ind w:firstLine="454"/>
        <w:rPr>
          <w:b/>
          <w:lang w:val="ru-RU"/>
        </w:rPr>
      </w:pPr>
      <w:r w:rsidRPr="00D60B60">
        <w:rPr>
          <w:b/>
          <w:lang w:val="ru-RU"/>
        </w:rPr>
        <w:t>Статистика и теория вероятностей</w:t>
      </w:r>
    </w:p>
    <w:p w:rsidR="00E907E1" w:rsidRPr="00E907E1" w:rsidRDefault="00E907E1" w:rsidP="00437204">
      <w:pPr>
        <w:numPr>
          <w:ilvl w:val="0"/>
          <w:numId w:val="42"/>
        </w:numPr>
        <w:rPr>
          <w:lang w:val="ru-RU"/>
        </w:rPr>
      </w:pPr>
      <w:r w:rsidRPr="00E907E1">
        <w:rPr>
          <w:lang w:val="ru-RU"/>
        </w:rPr>
        <w:t xml:space="preserve">Представлять данные в виде таблиц, диаграмм, </w:t>
      </w:r>
    </w:p>
    <w:p w:rsidR="00E907E1" w:rsidRPr="00E907E1" w:rsidRDefault="00E907E1" w:rsidP="00437204">
      <w:pPr>
        <w:numPr>
          <w:ilvl w:val="0"/>
          <w:numId w:val="42"/>
        </w:numPr>
        <w:rPr>
          <w:lang w:val="ru-RU"/>
        </w:rPr>
      </w:pPr>
      <w:r w:rsidRPr="00E907E1">
        <w:rPr>
          <w:lang w:val="ru-RU"/>
        </w:rPr>
        <w:t>читать информацию, представленную в виде таблицы, диаграммы.</w:t>
      </w:r>
    </w:p>
    <w:p w:rsidR="00E907E1" w:rsidRPr="00D60B60" w:rsidRDefault="00E907E1" w:rsidP="00E907E1">
      <w:pPr>
        <w:ind w:firstLine="454"/>
        <w:rPr>
          <w:b/>
          <w:bCs/>
          <w:lang w:val="ru-RU"/>
        </w:rPr>
      </w:pPr>
      <w:r w:rsidRPr="00D60B60">
        <w:rPr>
          <w:b/>
          <w:bCs/>
          <w:lang w:val="ru-RU"/>
        </w:rPr>
        <w:t>Текстовые задачи</w:t>
      </w:r>
    </w:p>
    <w:p w:rsidR="00E907E1" w:rsidRPr="00E907E1" w:rsidRDefault="00E907E1" w:rsidP="00437204">
      <w:pPr>
        <w:numPr>
          <w:ilvl w:val="0"/>
          <w:numId w:val="48"/>
        </w:numPr>
        <w:rPr>
          <w:lang w:val="ru-RU"/>
        </w:rPr>
      </w:pPr>
      <w:r w:rsidRPr="00E907E1">
        <w:rPr>
          <w:lang w:val="ru-RU"/>
        </w:rPr>
        <w:t>Решать несложные сюжетные задачи разных типов на все арифметические действия;</w:t>
      </w:r>
    </w:p>
    <w:p w:rsidR="00E907E1" w:rsidRPr="00E907E1" w:rsidRDefault="00E907E1" w:rsidP="00437204">
      <w:pPr>
        <w:numPr>
          <w:ilvl w:val="0"/>
          <w:numId w:val="48"/>
        </w:numPr>
        <w:rPr>
          <w:lang w:val="ru-RU"/>
        </w:rPr>
      </w:pPr>
      <w:r w:rsidRPr="00E907E1">
        <w:rPr>
          <w:lang w:val="ru-RU"/>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E907E1" w:rsidRPr="00E907E1" w:rsidRDefault="00E907E1" w:rsidP="00437204">
      <w:pPr>
        <w:numPr>
          <w:ilvl w:val="0"/>
          <w:numId w:val="48"/>
        </w:numPr>
        <w:rPr>
          <w:lang w:val="ru-RU"/>
        </w:rPr>
      </w:pPr>
      <w:r w:rsidRPr="00E907E1">
        <w:rPr>
          <w:lang w:val="ru-RU"/>
        </w:rPr>
        <w:t>осуществлять способ поиска решения задачи, в котором рассуждение строится от условия к требованию или от требования к условию;</w:t>
      </w:r>
    </w:p>
    <w:p w:rsidR="00E907E1" w:rsidRPr="00E907E1" w:rsidRDefault="00E907E1" w:rsidP="00437204">
      <w:pPr>
        <w:numPr>
          <w:ilvl w:val="0"/>
          <w:numId w:val="48"/>
        </w:numPr>
        <w:rPr>
          <w:lang w:val="ru-RU"/>
        </w:rPr>
      </w:pPr>
      <w:r w:rsidRPr="00E907E1">
        <w:rPr>
          <w:lang w:val="ru-RU"/>
        </w:rPr>
        <w:t xml:space="preserve">составлять план решения задачи; </w:t>
      </w:r>
    </w:p>
    <w:p w:rsidR="00E907E1" w:rsidRPr="00E907E1" w:rsidRDefault="00E907E1" w:rsidP="00437204">
      <w:pPr>
        <w:numPr>
          <w:ilvl w:val="0"/>
          <w:numId w:val="48"/>
        </w:numPr>
        <w:rPr>
          <w:lang w:val="ru-RU"/>
        </w:rPr>
      </w:pPr>
      <w:r w:rsidRPr="00E907E1">
        <w:rPr>
          <w:lang w:val="ru-RU"/>
        </w:rPr>
        <w:t>выделять этапы решения задачи;</w:t>
      </w:r>
    </w:p>
    <w:p w:rsidR="00E907E1" w:rsidRPr="00E907E1" w:rsidRDefault="00E907E1" w:rsidP="00437204">
      <w:pPr>
        <w:numPr>
          <w:ilvl w:val="0"/>
          <w:numId w:val="48"/>
        </w:numPr>
        <w:rPr>
          <w:lang w:val="ru-RU"/>
        </w:rPr>
      </w:pPr>
      <w:r w:rsidRPr="00E907E1">
        <w:rPr>
          <w:lang w:val="ru-RU"/>
        </w:rPr>
        <w:t>интерпретировать вычислительные результаты в задаче, исследовать полученное решение задачи;</w:t>
      </w:r>
    </w:p>
    <w:p w:rsidR="00E907E1" w:rsidRPr="00E907E1" w:rsidRDefault="00E907E1" w:rsidP="00437204">
      <w:pPr>
        <w:numPr>
          <w:ilvl w:val="0"/>
          <w:numId w:val="48"/>
        </w:numPr>
        <w:rPr>
          <w:lang w:val="ru-RU"/>
        </w:rPr>
      </w:pPr>
      <w:r w:rsidRPr="00E907E1">
        <w:rPr>
          <w:lang w:val="ru-RU"/>
        </w:rPr>
        <w:t>знать различие скоростей объекта в стоячей воде, против течения и по течению реки;</w:t>
      </w:r>
    </w:p>
    <w:p w:rsidR="00E907E1" w:rsidRPr="00E907E1" w:rsidRDefault="00E907E1" w:rsidP="00437204">
      <w:pPr>
        <w:numPr>
          <w:ilvl w:val="0"/>
          <w:numId w:val="48"/>
        </w:numPr>
        <w:rPr>
          <w:lang w:val="ru-RU"/>
        </w:rPr>
      </w:pPr>
      <w:r w:rsidRPr="00E907E1">
        <w:rPr>
          <w:lang w:val="ru-RU"/>
        </w:rPr>
        <w:t>решать задачи на нахождение части числа и числа по его части;</w:t>
      </w:r>
    </w:p>
    <w:p w:rsidR="00E907E1" w:rsidRPr="00E907E1" w:rsidRDefault="00E907E1" w:rsidP="00437204">
      <w:pPr>
        <w:numPr>
          <w:ilvl w:val="0"/>
          <w:numId w:val="48"/>
        </w:numPr>
        <w:rPr>
          <w:lang w:val="ru-RU"/>
        </w:rPr>
      </w:pPr>
      <w:r w:rsidRPr="00E907E1">
        <w:rPr>
          <w:lang w:val="ru-RU"/>
        </w:rPr>
        <w:t>решать задачи разных типов (на работу, на покупки, на движение), связывающих три величины, выделять эти величины и отношения между ними;</w:t>
      </w:r>
    </w:p>
    <w:p w:rsidR="00E907E1" w:rsidRPr="00E907E1" w:rsidRDefault="00E907E1" w:rsidP="00437204">
      <w:pPr>
        <w:numPr>
          <w:ilvl w:val="0"/>
          <w:numId w:val="48"/>
        </w:numPr>
        <w:rPr>
          <w:lang w:val="ru-RU"/>
        </w:rPr>
      </w:pPr>
      <w:r w:rsidRPr="00E907E1">
        <w:rPr>
          <w:lang w:val="ru-RU"/>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07E1" w:rsidRPr="00E907E1" w:rsidRDefault="00E907E1" w:rsidP="00437204">
      <w:pPr>
        <w:numPr>
          <w:ilvl w:val="0"/>
          <w:numId w:val="48"/>
        </w:numPr>
        <w:rPr>
          <w:lang w:val="ru-RU"/>
        </w:rPr>
      </w:pPr>
      <w:r w:rsidRPr="00E907E1">
        <w:rPr>
          <w:lang w:val="ru-RU"/>
        </w:rPr>
        <w:t>решать несложные логические задачи методом рассуждений.</w:t>
      </w:r>
    </w:p>
    <w:p w:rsidR="00E907E1" w:rsidRPr="00E907E1" w:rsidRDefault="00E907E1" w:rsidP="00E907E1">
      <w:pPr>
        <w:ind w:firstLine="454"/>
        <w:rPr>
          <w:lang w:val="ru-RU"/>
        </w:rPr>
      </w:pPr>
      <w:r w:rsidRPr="00E907E1">
        <w:rPr>
          <w:lang w:val="ru-RU"/>
        </w:rPr>
        <w:t>В повседневной жизни и при изучении других предметов:</w:t>
      </w:r>
    </w:p>
    <w:p w:rsidR="00E907E1" w:rsidRPr="00E907E1" w:rsidRDefault="00E907E1" w:rsidP="00437204">
      <w:pPr>
        <w:numPr>
          <w:ilvl w:val="0"/>
          <w:numId w:val="49"/>
        </w:numPr>
        <w:rPr>
          <w:lang w:val="ru-RU"/>
        </w:rPr>
      </w:pPr>
      <w:r w:rsidRPr="00E907E1">
        <w:rPr>
          <w:lang w:val="ru-RU"/>
        </w:rPr>
        <w:t xml:space="preserve">выдвигать гипотезы о возможных предельных значениях искомых величин в задаче (делать прикидку) </w:t>
      </w:r>
    </w:p>
    <w:p w:rsidR="00E907E1" w:rsidRPr="00D60B60" w:rsidRDefault="00E907E1" w:rsidP="00E907E1">
      <w:pPr>
        <w:ind w:firstLine="454"/>
        <w:rPr>
          <w:b/>
          <w:lang w:val="ru-RU"/>
        </w:rPr>
      </w:pPr>
      <w:r w:rsidRPr="00D60B60">
        <w:rPr>
          <w:b/>
          <w:lang w:val="ru-RU"/>
        </w:rPr>
        <w:t>Наглядная геометрия</w:t>
      </w:r>
    </w:p>
    <w:p w:rsidR="00E907E1" w:rsidRPr="00D60B60" w:rsidRDefault="00E907E1" w:rsidP="00E907E1">
      <w:pPr>
        <w:ind w:firstLine="454"/>
        <w:rPr>
          <w:b/>
          <w:lang w:val="ru-RU"/>
        </w:rPr>
      </w:pPr>
      <w:r w:rsidRPr="00D60B60">
        <w:rPr>
          <w:b/>
          <w:lang w:val="ru-RU"/>
        </w:rPr>
        <w:t>Геометрические фигуры</w:t>
      </w:r>
    </w:p>
    <w:p w:rsidR="00E907E1" w:rsidRPr="00E907E1" w:rsidRDefault="00E907E1" w:rsidP="00437204">
      <w:pPr>
        <w:numPr>
          <w:ilvl w:val="0"/>
          <w:numId w:val="50"/>
        </w:numPr>
        <w:rPr>
          <w:i/>
          <w:lang w:val="ru-RU"/>
        </w:rPr>
      </w:pPr>
      <w:r w:rsidRPr="00E907E1">
        <w:rPr>
          <w:lang w:val="ru-RU"/>
        </w:rPr>
        <w:t xml:space="preserve">Оперировать на базовом уровне понятиями: фигура, </w:t>
      </w:r>
      <w:r w:rsidRPr="00E907E1">
        <w:rPr>
          <w:bCs/>
          <w:lang w:val="ru-RU"/>
        </w:rPr>
        <w:t>т</w:t>
      </w:r>
      <w:r w:rsidRPr="00E907E1">
        <w:rPr>
          <w:lang w:val="ru-RU"/>
        </w:rPr>
        <w:t>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E907E1" w:rsidRPr="00E907E1" w:rsidRDefault="00E907E1" w:rsidP="00E907E1">
      <w:pPr>
        <w:ind w:firstLine="454"/>
        <w:rPr>
          <w:lang w:val="ru-RU"/>
        </w:rPr>
      </w:pPr>
      <w:r w:rsidRPr="00E907E1">
        <w:rPr>
          <w:lang w:val="ru-RU"/>
        </w:rPr>
        <w:t>В повседневной жизни и при изучении других предметов:</w:t>
      </w:r>
    </w:p>
    <w:p w:rsidR="00E907E1" w:rsidRPr="00E907E1" w:rsidRDefault="00E907E1" w:rsidP="00437204">
      <w:pPr>
        <w:numPr>
          <w:ilvl w:val="0"/>
          <w:numId w:val="47"/>
        </w:numPr>
        <w:rPr>
          <w:lang w:val="ru-RU"/>
        </w:rPr>
      </w:pPr>
      <w:r w:rsidRPr="00E907E1">
        <w:rPr>
          <w:lang w:val="ru-RU"/>
        </w:rPr>
        <w:t xml:space="preserve">решать практические задачи с применением простейших свойств фигур. </w:t>
      </w:r>
    </w:p>
    <w:p w:rsidR="00E907E1" w:rsidRPr="00E907E1" w:rsidRDefault="00E907E1" w:rsidP="00E907E1">
      <w:pPr>
        <w:ind w:firstLine="454"/>
        <w:rPr>
          <w:lang w:val="ru-RU"/>
        </w:rPr>
      </w:pPr>
      <w:r w:rsidRPr="00E907E1">
        <w:rPr>
          <w:lang w:val="ru-RU"/>
        </w:rPr>
        <w:t>Измерения и вычисления</w:t>
      </w:r>
    </w:p>
    <w:p w:rsidR="00E907E1" w:rsidRPr="00E907E1" w:rsidRDefault="00E907E1" w:rsidP="00437204">
      <w:pPr>
        <w:numPr>
          <w:ilvl w:val="0"/>
          <w:numId w:val="51"/>
        </w:numPr>
        <w:rPr>
          <w:lang w:val="ru-RU"/>
        </w:rPr>
      </w:pPr>
      <w:r w:rsidRPr="00E907E1">
        <w:rPr>
          <w:lang w:val="ru-RU"/>
        </w:rPr>
        <w:t>выполнять измерение длин, расстояний, величин углов, с помощью инструментов для измерений длин и углов;</w:t>
      </w:r>
    </w:p>
    <w:p w:rsidR="00E907E1" w:rsidRPr="00E907E1" w:rsidRDefault="00E907E1" w:rsidP="00437204">
      <w:pPr>
        <w:numPr>
          <w:ilvl w:val="0"/>
          <w:numId w:val="51"/>
        </w:numPr>
        <w:rPr>
          <w:lang w:val="ru-RU"/>
        </w:rPr>
      </w:pPr>
      <w:r w:rsidRPr="00E907E1">
        <w:rPr>
          <w:lang w:val="ru-RU"/>
        </w:rPr>
        <w:t xml:space="preserve">вычислять площади прямоугольников. </w:t>
      </w:r>
    </w:p>
    <w:p w:rsidR="00E907E1" w:rsidRPr="00E907E1" w:rsidRDefault="00E907E1" w:rsidP="00E907E1">
      <w:pPr>
        <w:ind w:firstLine="454"/>
        <w:rPr>
          <w:lang w:val="ru-RU"/>
        </w:rPr>
      </w:pPr>
      <w:r w:rsidRPr="00E907E1">
        <w:rPr>
          <w:lang w:val="ru-RU"/>
        </w:rPr>
        <w:t>В повседневной жизни и при изучении других предметов:</w:t>
      </w:r>
    </w:p>
    <w:p w:rsidR="00E907E1" w:rsidRPr="00E907E1" w:rsidRDefault="00E907E1" w:rsidP="00437204">
      <w:pPr>
        <w:numPr>
          <w:ilvl w:val="0"/>
          <w:numId w:val="45"/>
        </w:numPr>
        <w:rPr>
          <w:lang w:val="ru-RU"/>
        </w:rPr>
      </w:pPr>
      <w:r w:rsidRPr="00E907E1">
        <w:rPr>
          <w:lang w:val="ru-RU"/>
        </w:rPr>
        <w:t>вычислять расстояния на местности в стандартных ситуациях, площади прямоугольников;</w:t>
      </w:r>
    </w:p>
    <w:p w:rsidR="00E907E1" w:rsidRPr="00E907E1" w:rsidRDefault="00E907E1" w:rsidP="00437204">
      <w:pPr>
        <w:numPr>
          <w:ilvl w:val="0"/>
          <w:numId w:val="46"/>
        </w:numPr>
        <w:rPr>
          <w:lang w:val="ru-RU"/>
        </w:rPr>
      </w:pPr>
      <w:r w:rsidRPr="00E907E1">
        <w:rPr>
          <w:lang w:val="ru-RU"/>
        </w:rPr>
        <w:t>выполнять простейшие построения и измерения на местности, необходимые в реальной жизни.</w:t>
      </w:r>
    </w:p>
    <w:p w:rsidR="00E907E1" w:rsidRPr="001E33D5" w:rsidRDefault="00E907E1" w:rsidP="00E907E1">
      <w:pPr>
        <w:ind w:firstLine="454"/>
        <w:rPr>
          <w:b/>
          <w:bCs/>
          <w:lang w:val="ru-RU"/>
        </w:rPr>
      </w:pPr>
      <w:r w:rsidRPr="001E33D5">
        <w:rPr>
          <w:b/>
          <w:bCs/>
          <w:lang w:val="ru-RU"/>
        </w:rPr>
        <w:t>История математики</w:t>
      </w:r>
    </w:p>
    <w:p w:rsidR="00E907E1" w:rsidRPr="00E907E1" w:rsidRDefault="00E907E1" w:rsidP="00437204">
      <w:pPr>
        <w:numPr>
          <w:ilvl w:val="0"/>
          <w:numId w:val="52"/>
        </w:numPr>
        <w:rPr>
          <w:lang w:val="ru-RU"/>
        </w:rPr>
      </w:pPr>
      <w:r w:rsidRPr="00E907E1">
        <w:rPr>
          <w:lang w:val="ru-RU"/>
        </w:rPr>
        <w:t>описывать отдельные выдающиеся результаты, полученные в ходе развития математики как науки;</w:t>
      </w:r>
    </w:p>
    <w:p w:rsidR="00E907E1" w:rsidRPr="00E907E1" w:rsidRDefault="00E907E1" w:rsidP="00437204">
      <w:pPr>
        <w:numPr>
          <w:ilvl w:val="0"/>
          <w:numId w:val="52"/>
        </w:numPr>
        <w:rPr>
          <w:lang w:val="ru-RU"/>
        </w:rPr>
      </w:pPr>
      <w:r w:rsidRPr="00E907E1">
        <w:rPr>
          <w:lang w:val="ru-RU"/>
        </w:rPr>
        <w:t>знать примеры математических открытий и их авторов, в связи с отечественной и всемирной историей.</w:t>
      </w:r>
    </w:p>
    <w:p w:rsidR="00E907E1" w:rsidRPr="00E907E1" w:rsidRDefault="00E907E1" w:rsidP="00E907E1">
      <w:pPr>
        <w:ind w:firstLine="454"/>
        <w:rPr>
          <w:bCs/>
          <w:lang w:val="ru-RU"/>
        </w:rPr>
      </w:pPr>
      <w:bookmarkStart w:id="37" w:name="_Toc284662720"/>
      <w:bookmarkStart w:id="38" w:name="_Toc284663346"/>
      <w:r w:rsidRPr="00E907E1">
        <w:rPr>
          <w:bCs/>
          <w:lang w:val="ru-RU"/>
        </w:rPr>
        <w:t>Выпускник получит воз</w:t>
      </w:r>
      <w:r w:rsidR="00D60B60">
        <w:rPr>
          <w:bCs/>
          <w:lang w:val="ru-RU"/>
        </w:rPr>
        <w:t>можность научиться в 5 классе</w:t>
      </w:r>
      <w:r w:rsidRPr="00E907E1">
        <w:rPr>
          <w:bCs/>
          <w:lang w:val="ru-RU"/>
        </w:rPr>
        <w:t xml:space="preserve"> (для обеспечения возможности успешного продолжения образования на базовом и углубленном уровнях)</w:t>
      </w:r>
      <w:bookmarkEnd w:id="37"/>
      <w:bookmarkEnd w:id="38"/>
    </w:p>
    <w:p w:rsidR="00E907E1" w:rsidRPr="00E907E1" w:rsidRDefault="00E907E1" w:rsidP="00E907E1">
      <w:pPr>
        <w:ind w:firstLine="454"/>
        <w:rPr>
          <w:lang w:val="ru-RU"/>
        </w:rPr>
      </w:pPr>
      <w:r w:rsidRPr="00E907E1">
        <w:rPr>
          <w:lang w:val="ru-RU"/>
        </w:rPr>
        <w:t>Элементы теории множеств и математической логики</w:t>
      </w:r>
    </w:p>
    <w:p w:rsidR="00E907E1" w:rsidRPr="00E907E1" w:rsidRDefault="00E907E1" w:rsidP="00437204">
      <w:pPr>
        <w:numPr>
          <w:ilvl w:val="0"/>
          <w:numId w:val="53"/>
        </w:numPr>
        <w:rPr>
          <w:lang w:val="ru-RU"/>
        </w:rPr>
      </w:pPr>
      <w:r w:rsidRPr="00E907E1">
        <w:rPr>
          <w:lang w:val="ru-RU"/>
        </w:rPr>
        <w:t>Оперировать</w:t>
      </w:r>
      <w:r w:rsidRPr="00E907E1">
        <w:rPr>
          <w:vertAlign w:val="superscript"/>
          <w:lang w:val="ru-RU"/>
        </w:rPr>
        <w:footnoteReference w:id="4"/>
      </w:r>
      <w:r w:rsidRPr="00E907E1">
        <w:rPr>
          <w:lang w:val="ru-RU"/>
        </w:rPr>
        <w:t xml:space="preserve"> понятиями: множество, характеристики множества, элемент </w:t>
      </w:r>
      <w:r w:rsidRPr="00E907E1">
        <w:rPr>
          <w:lang w:val="ru-RU"/>
        </w:rPr>
        <w:lastRenderedPageBreak/>
        <w:t xml:space="preserve">множества, пустое, конечное и бесконечное множество, подмножество, принадлежность, </w:t>
      </w:r>
    </w:p>
    <w:p w:rsidR="00E907E1" w:rsidRPr="00E907E1" w:rsidRDefault="00E907E1" w:rsidP="00437204">
      <w:pPr>
        <w:numPr>
          <w:ilvl w:val="0"/>
          <w:numId w:val="53"/>
        </w:numPr>
        <w:rPr>
          <w:lang w:val="ru-RU"/>
        </w:rPr>
      </w:pPr>
      <w:r w:rsidRPr="00E907E1">
        <w:rPr>
          <w:lang w:val="ru-RU"/>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07E1" w:rsidRPr="00E907E1" w:rsidRDefault="00E907E1" w:rsidP="00E907E1">
      <w:pPr>
        <w:ind w:firstLine="454"/>
        <w:rPr>
          <w:lang w:val="ru-RU"/>
        </w:rPr>
      </w:pPr>
      <w:r w:rsidRPr="00E907E1">
        <w:rPr>
          <w:lang w:val="ru-RU"/>
        </w:rPr>
        <w:t>В повседневной жизни и при изучении других предметов:</w:t>
      </w:r>
    </w:p>
    <w:p w:rsidR="00E907E1" w:rsidRPr="00E907E1" w:rsidRDefault="00E907E1" w:rsidP="00437204">
      <w:pPr>
        <w:numPr>
          <w:ilvl w:val="0"/>
          <w:numId w:val="54"/>
        </w:numPr>
        <w:rPr>
          <w:lang w:val="ru-RU"/>
        </w:rPr>
      </w:pPr>
      <w:r w:rsidRPr="00E907E1">
        <w:rPr>
          <w:lang w:val="ru-RU"/>
        </w:rPr>
        <w:t xml:space="preserve">распознавать логически некорректные высказывания; </w:t>
      </w:r>
    </w:p>
    <w:p w:rsidR="00E907E1" w:rsidRPr="00E907E1" w:rsidRDefault="00E907E1" w:rsidP="00437204">
      <w:pPr>
        <w:numPr>
          <w:ilvl w:val="0"/>
          <w:numId w:val="54"/>
        </w:numPr>
        <w:rPr>
          <w:lang w:val="ru-RU"/>
        </w:rPr>
      </w:pPr>
      <w:r w:rsidRPr="00E907E1">
        <w:rPr>
          <w:lang w:val="ru-RU"/>
        </w:rPr>
        <w:t>строить цепочки умозаключений на основе использования правил логики.</w:t>
      </w:r>
    </w:p>
    <w:p w:rsidR="009E30AC" w:rsidRDefault="009E30AC" w:rsidP="009E30AC">
      <w:pPr>
        <w:ind w:firstLine="454"/>
        <w:rPr>
          <w:b/>
          <w:bCs/>
          <w:iCs/>
          <w:lang w:val="ru-RU"/>
        </w:rPr>
      </w:pPr>
      <w:bookmarkStart w:id="39" w:name="_Toc409691639"/>
      <w:bookmarkStart w:id="40" w:name="_Toc410653962"/>
      <w:bookmarkStart w:id="41" w:name="_Toc414553148"/>
      <w:r w:rsidRPr="009E30AC">
        <w:rPr>
          <w:b/>
          <w:bCs/>
          <w:iCs/>
          <w:lang w:val="ru-RU"/>
        </w:rPr>
        <w:t>1.2.</w:t>
      </w:r>
      <w:r w:rsidR="00296D3C">
        <w:rPr>
          <w:b/>
          <w:bCs/>
          <w:iCs/>
          <w:lang w:val="ru-RU"/>
        </w:rPr>
        <w:t>5.7</w:t>
      </w:r>
      <w:r w:rsidRPr="009E30AC">
        <w:rPr>
          <w:b/>
          <w:bCs/>
          <w:iCs/>
          <w:lang w:val="ru-RU"/>
        </w:rPr>
        <w:t>. Информатика</w:t>
      </w:r>
      <w:bookmarkEnd w:id="39"/>
      <w:bookmarkEnd w:id="40"/>
      <w:bookmarkEnd w:id="41"/>
    </w:p>
    <w:p w:rsidR="00173C49" w:rsidRPr="00173C49" w:rsidRDefault="00173C49" w:rsidP="00E72766">
      <w:pPr>
        <w:keepNext/>
        <w:keepLines/>
        <w:widowControl/>
        <w:autoSpaceDE/>
        <w:autoSpaceDN/>
        <w:adjustRightInd/>
        <w:spacing w:line="240" w:lineRule="atLeast"/>
        <w:outlineLvl w:val="2"/>
        <w:rPr>
          <w:rFonts w:eastAsiaTheme="majorEastAsia"/>
          <w:b/>
          <w:bCs/>
          <w:lang w:val="ru-RU" w:eastAsia="en-US"/>
        </w:rPr>
      </w:pPr>
      <w:r w:rsidRPr="00173C49">
        <w:rPr>
          <w:rFonts w:eastAsiaTheme="majorEastAsia"/>
          <w:b/>
          <w:bCs/>
          <w:lang w:val="ru-RU" w:eastAsia="en-US"/>
        </w:rPr>
        <w:t>Информация вокруг нас</w:t>
      </w:r>
    </w:p>
    <w:p w:rsidR="00173C49" w:rsidRPr="00173C49" w:rsidRDefault="00173C49" w:rsidP="00437204">
      <w:pPr>
        <w:widowControl/>
        <w:numPr>
          <w:ilvl w:val="0"/>
          <w:numId w:val="55"/>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понимать и правильно применять на бытовом уровне понятий «информация», «информационный объект»;</w:t>
      </w:r>
    </w:p>
    <w:p w:rsidR="00173C49" w:rsidRPr="00173C49" w:rsidRDefault="00173C49" w:rsidP="00437204">
      <w:pPr>
        <w:widowControl/>
        <w:numPr>
          <w:ilvl w:val="0"/>
          <w:numId w:val="55"/>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приводить примеры передачи, хранения и обработки информации в деятельности человека, в живой природе, обществе, технике;</w:t>
      </w:r>
    </w:p>
    <w:p w:rsidR="00173C49" w:rsidRPr="00173C49" w:rsidRDefault="00173C49" w:rsidP="00437204">
      <w:pPr>
        <w:widowControl/>
        <w:numPr>
          <w:ilvl w:val="0"/>
          <w:numId w:val="55"/>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приводить примеры древних и современных информационных носителей;</w:t>
      </w:r>
    </w:p>
    <w:p w:rsidR="00173C49" w:rsidRPr="00173C49" w:rsidRDefault="00173C49" w:rsidP="00437204">
      <w:pPr>
        <w:widowControl/>
        <w:numPr>
          <w:ilvl w:val="0"/>
          <w:numId w:val="55"/>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классифицировать информацию по способам ее восприятия человеком, по формам представления на материальных носителях;</w:t>
      </w:r>
    </w:p>
    <w:p w:rsidR="00173C49" w:rsidRPr="00173C49" w:rsidRDefault="00173C49" w:rsidP="00437204">
      <w:pPr>
        <w:widowControl/>
        <w:numPr>
          <w:ilvl w:val="0"/>
          <w:numId w:val="55"/>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кодировать и декодировать сообщения, используя простейшие коды.</w:t>
      </w:r>
    </w:p>
    <w:p w:rsidR="00173C49" w:rsidRPr="00173C49" w:rsidRDefault="00173C49" w:rsidP="00E72766">
      <w:pPr>
        <w:widowControl/>
        <w:spacing w:line="240" w:lineRule="atLeast"/>
        <w:jc w:val="both"/>
        <w:rPr>
          <w:rFonts w:eastAsiaTheme="minorHAnsi"/>
          <w:lang w:val="ru-RU" w:eastAsia="en-US"/>
        </w:rPr>
      </w:pPr>
      <w:r w:rsidRPr="00173C49">
        <w:rPr>
          <w:rFonts w:eastAsiaTheme="minorHAnsi"/>
          <w:i/>
          <w:iCs/>
          <w:lang w:val="ru-RU" w:eastAsia="en-US"/>
        </w:rPr>
        <w:t>Выпускник получит возможность</w:t>
      </w:r>
      <w:r w:rsidRPr="00173C49">
        <w:rPr>
          <w:rFonts w:eastAsiaTheme="minorHAnsi"/>
          <w:lang w:val="ru-RU" w:eastAsia="en-US"/>
        </w:rPr>
        <w:t>:</w:t>
      </w:r>
    </w:p>
    <w:p w:rsidR="00173C49" w:rsidRPr="00173C49" w:rsidRDefault="00173C49" w:rsidP="00437204">
      <w:pPr>
        <w:widowControl/>
        <w:numPr>
          <w:ilvl w:val="0"/>
          <w:numId w:val="56"/>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сформировать представление об информации как одном из основных понятий современной науки, об информационных процессах и их роли в современном мире;</w:t>
      </w:r>
    </w:p>
    <w:p w:rsidR="00173C49" w:rsidRPr="00173C49" w:rsidRDefault="00173C49" w:rsidP="00437204">
      <w:pPr>
        <w:widowControl/>
        <w:numPr>
          <w:ilvl w:val="0"/>
          <w:numId w:val="56"/>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сформировать представление о способах кодирования информации;</w:t>
      </w:r>
    </w:p>
    <w:p w:rsidR="00173C49" w:rsidRPr="00173C49" w:rsidRDefault="00173C49" w:rsidP="00437204">
      <w:pPr>
        <w:widowControl/>
        <w:numPr>
          <w:ilvl w:val="0"/>
          <w:numId w:val="56"/>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научиться преобразовывать информацию по заданным правилам и путем рассуждений.</w:t>
      </w:r>
    </w:p>
    <w:p w:rsidR="00173C49" w:rsidRPr="00173C49" w:rsidRDefault="00173C49" w:rsidP="00E72766">
      <w:pPr>
        <w:keepNext/>
        <w:keepLines/>
        <w:widowControl/>
        <w:autoSpaceDE/>
        <w:autoSpaceDN/>
        <w:adjustRightInd/>
        <w:spacing w:line="240" w:lineRule="atLeast"/>
        <w:outlineLvl w:val="2"/>
        <w:rPr>
          <w:rFonts w:eastAsiaTheme="majorEastAsia"/>
          <w:b/>
          <w:bCs/>
          <w:lang w:val="ru-RU" w:eastAsia="en-US"/>
        </w:rPr>
      </w:pPr>
      <w:r w:rsidRPr="00173C49">
        <w:rPr>
          <w:rFonts w:eastAsiaTheme="majorEastAsia"/>
          <w:b/>
          <w:bCs/>
          <w:lang w:val="ru-RU" w:eastAsia="en-US"/>
        </w:rPr>
        <w:t>Информационные технологии</w:t>
      </w:r>
    </w:p>
    <w:p w:rsidR="00173C49" w:rsidRPr="00173C49" w:rsidRDefault="00173C49" w:rsidP="00E72766">
      <w:pPr>
        <w:widowControl/>
        <w:spacing w:line="240" w:lineRule="atLeast"/>
        <w:jc w:val="both"/>
        <w:rPr>
          <w:rFonts w:eastAsiaTheme="minorHAnsi"/>
          <w:bCs/>
          <w:i/>
          <w:lang w:val="ru-RU" w:eastAsia="en-US"/>
        </w:rPr>
      </w:pPr>
      <w:r w:rsidRPr="00173C49">
        <w:rPr>
          <w:rFonts w:eastAsiaTheme="minorHAnsi"/>
          <w:bCs/>
          <w:i/>
          <w:lang w:val="ru-RU" w:eastAsia="en-US"/>
        </w:rPr>
        <w:t>Выпускник научится:</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определять устройства компьютера (основные и подключаемые) и выполняемые ими функции;</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различать программное и аппаратное обеспечение компьютера;</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запускать на выполнение программу, работать с ней, закрывать программу;</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создавать, переименовывать, перемещать, копировать и удалять файлы;</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вводить информацию в компьютер с помощью клавиатуры и мыши;</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выполнять арифметические вычисления с помощью программы Калькулятор;</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применять текстовый редактор для набора, редактирования и форматирования простейших текстов на русском и иностранном языках;</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выделять, перемещать и удалять фрагменты текста; создавать тексты с повторяющимися фрагментами;</w:t>
      </w:r>
      <w:r w:rsidRPr="00173C49">
        <w:rPr>
          <w:rFonts w:eastAsiaTheme="minorHAnsi"/>
          <w:lang w:val="ru-RU" w:eastAsia="en-US"/>
        </w:rPr>
        <w:tab/>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использовать простые способы форматирования (выделение жирным шрифтом, курсивом, изменение величины шрифта) текстов;</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создавать и форматировать списки;</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создавать, форматировать и заполнять данными таблицы;</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создавать круговые и столбиковые диаграммы;</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применять простейший графический редактор для создания и редактирования простых рисунков;</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использовать основные приемы создания презентаций в редакторах презентаций;</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lastRenderedPageBreak/>
        <w:t>осуществлять поиск информации в сети Интернет с использованием простых запросов (по одному признаку);</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ориентироваться на интернет-сайтах (нажать указатель, вернуться, перейти на главную страницу);</w:t>
      </w:r>
    </w:p>
    <w:p w:rsidR="00173C49" w:rsidRPr="00173C49" w:rsidRDefault="00173C49" w:rsidP="00437204">
      <w:pPr>
        <w:widowControl/>
        <w:numPr>
          <w:ilvl w:val="0"/>
          <w:numId w:val="57"/>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соблюдать требования к организации компьютерного рабочего места, требования безопасности и гигиены при работе со средствами ИКТ.</w:t>
      </w:r>
    </w:p>
    <w:p w:rsidR="00173C49" w:rsidRPr="00173C49" w:rsidRDefault="00173C49" w:rsidP="00E72766">
      <w:pPr>
        <w:widowControl/>
        <w:spacing w:line="240" w:lineRule="atLeast"/>
        <w:jc w:val="both"/>
        <w:rPr>
          <w:rFonts w:eastAsiaTheme="minorHAnsi"/>
          <w:i/>
          <w:iCs/>
          <w:lang w:val="ru-RU" w:eastAsia="en-US"/>
        </w:rPr>
      </w:pPr>
      <w:r w:rsidRPr="00173C49">
        <w:rPr>
          <w:rFonts w:eastAsiaTheme="minorHAnsi"/>
          <w:i/>
          <w:iCs/>
          <w:lang w:val="ru-RU" w:eastAsia="en-US"/>
        </w:rPr>
        <w:t>Ученик получит возможность:</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овладеть приемами квалифицированного клавиатурного письма;</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научиться систематизировать (упорядочивать) файлы и папки;</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сформировать представления об основных возможностях графического интерфейса и правилах организации индивидуального информационного пространства;</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создавать объемные текстовые документы, включающие списки, таблицы, диаграммы, рисунки;</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осуществлять орфографический контроль в текстовом документе с помощью средств текстового процессора;</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оформлять текст в соответствии с заданными требованиями к шрифту, его начертанию, размеру и цвету, к выравниванию текста;</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видоизменять готовые графические изображения с помощью средств графического редактора;</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научиться создавать сложные графические объекты с повторяющимися и /или преобразованными фрагментами;</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научиться работать с электронной почтой (регистрировать почтовый ящик и пересылать сообщения);</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научиться сохранять для индивидуального использования найденные в сети Интернет материалы;</w:t>
      </w:r>
    </w:p>
    <w:p w:rsidR="00173C49" w:rsidRPr="00173C49" w:rsidRDefault="00173C49" w:rsidP="00437204">
      <w:pPr>
        <w:widowControl/>
        <w:numPr>
          <w:ilvl w:val="0"/>
          <w:numId w:val="58"/>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расширить представления об этических нормах работы с информационными объектами.</w:t>
      </w:r>
    </w:p>
    <w:p w:rsidR="00173C49" w:rsidRPr="00173C49" w:rsidRDefault="00173C49" w:rsidP="00E72766">
      <w:pPr>
        <w:keepNext/>
        <w:keepLines/>
        <w:widowControl/>
        <w:autoSpaceDE/>
        <w:autoSpaceDN/>
        <w:adjustRightInd/>
        <w:spacing w:line="240" w:lineRule="atLeast"/>
        <w:outlineLvl w:val="2"/>
        <w:rPr>
          <w:rFonts w:eastAsiaTheme="majorEastAsia"/>
          <w:b/>
          <w:bCs/>
          <w:lang w:val="ru-RU" w:eastAsia="en-US"/>
        </w:rPr>
      </w:pPr>
      <w:r w:rsidRPr="00173C49">
        <w:rPr>
          <w:rFonts w:eastAsiaTheme="majorEastAsia"/>
          <w:b/>
          <w:bCs/>
          <w:lang w:val="ru-RU" w:eastAsia="en-US"/>
        </w:rPr>
        <w:t>Информационное моделирование</w:t>
      </w:r>
    </w:p>
    <w:p w:rsidR="00173C49" w:rsidRPr="00173C49" w:rsidRDefault="00173C49" w:rsidP="00E72766">
      <w:pPr>
        <w:widowControl/>
        <w:spacing w:line="240" w:lineRule="atLeast"/>
        <w:jc w:val="both"/>
        <w:rPr>
          <w:rFonts w:eastAsiaTheme="minorHAnsi"/>
          <w:bCs/>
          <w:i/>
          <w:lang w:val="ru-RU" w:eastAsia="en-US"/>
        </w:rPr>
      </w:pPr>
      <w:r w:rsidRPr="00173C49">
        <w:rPr>
          <w:rFonts w:eastAsiaTheme="minorHAnsi"/>
          <w:bCs/>
          <w:i/>
          <w:lang w:val="ru-RU" w:eastAsia="en-US"/>
        </w:rPr>
        <w:t>Выпускник научится:</w:t>
      </w:r>
    </w:p>
    <w:p w:rsidR="00173C49" w:rsidRPr="00173C49" w:rsidRDefault="00173C49" w:rsidP="00437204">
      <w:pPr>
        <w:widowControl/>
        <w:numPr>
          <w:ilvl w:val="0"/>
          <w:numId w:val="59"/>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 xml:space="preserve"> «читать» информационные модели (простые таблицы, круговые и столбиковые диаграммы, схемы и др.), встречающиеся в повседневной жизни;</w:t>
      </w:r>
    </w:p>
    <w:p w:rsidR="00173C49" w:rsidRPr="00173C49" w:rsidRDefault="00173C49" w:rsidP="00437204">
      <w:pPr>
        <w:widowControl/>
        <w:numPr>
          <w:ilvl w:val="0"/>
          <w:numId w:val="59"/>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173C49" w:rsidRPr="00173C49" w:rsidRDefault="00173C49" w:rsidP="00437204">
      <w:pPr>
        <w:widowControl/>
        <w:numPr>
          <w:ilvl w:val="0"/>
          <w:numId w:val="59"/>
        </w:numPr>
        <w:autoSpaceDE/>
        <w:autoSpaceDN/>
        <w:adjustRightInd/>
        <w:spacing w:line="240" w:lineRule="atLeast"/>
        <w:contextualSpacing/>
        <w:jc w:val="both"/>
        <w:rPr>
          <w:rFonts w:eastAsiaTheme="minorHAnsi"/>
          <w:lang w:val="ru-RU" w:eastAsia="en-US"/>
        </w:rPr>
      </w:pPr>
      <w:r w:rsidRPr="00173C49">
        <w:rPr>
          <w:rFonts w:eastAsiaTheme="minorHAnsi"/>
          <w:lang w:val="ru-RU" w:eastAsia="en-US"/>
        </w:rPr>
        <w:t>строить простые информационные модели объектов из различных предметных областей.</w:t>
      </w:r>
    </w:p>
    <w:p w:rsidR="00173C49" w:rsidRPr="00173C49" w:rsidRDefault="00173C49" w:rsidP="00E72766">
      <w:pPr>
        <w:widowControl/>
        <w:spacing w:line="240" w:lineRule="atLeast"/>
        <w:jc w:val="both"/>
        <w:rPr>
          <w:rFonts w:eastAsiaTheme="minorHAnsi"/>
          <w:i/>
          <w:iCs/>
          <w:lang w:val="ru-RU" w:eastAsia="en-US"/>
        </w:rPr>
      </w:pPr>
      <w:r w:rsidRPr="00173C49">
        <w:rPr>
          <w:rFonts w:eastAsiaTheme="minorHAnsi"/>
          <w:i/>
          <w:iCs/>
          <w:lang w:val="ru-RU" w:eastAsia="en-US"/>
        </w:rPr>
        <w:t>Ученик получит возможность:</w:t>
      </w:r>
    </w:p>
    <w:p w:rsidR="00173C49" w:rsidRPr="00173C49" w:rsidRDefault="00173C49" w:rsidP="00437204">
      <w:pPr>
        <w:widowControl/>
        <w:numPr>
          <w:ilvl w:val="0"/>
          <w:numId w:val="60"/>
        </w:numPr>
        <w:autoSpaceDE/>
        <w:autoSpaceDN/>
        <w:adjustRightInd/>
        <w:spacing w:line="240" w:lineRule="atLeast"/>
        <w:ind w:firstLine="426"/>
        <w:contextualSpacing/>
        <w:jc w:val="both"/>
        <w:rPr>
          <w:rFonts w:eastAsiaTheme="minorHAnsi"/>
          <w:lang w:val="ru-RU" w:eastAsia="en-US"/>
        </w:rPr>
      </w:pPr>
      <w:r w:rsidRPr="00173C49">
        <w:rPr>
          <w:rFonts w:eastAsiaTheme="minorHAnsi"/>
          <w:lang w:val="ru-RU" w:eastAsia="en-US"/>
        </w:rPr>
        <w:t>познакомится с правилами построения табличных моделей, схем;</w:t>
      </w:r>
    </w:p>
    <w:p w:rsidR="00173C49" w:rsidRPr="00173C49" w:rsidRDefault="00173C49" w:rsidP="00437204">
      <w:pPr>
        <w:widowControl/>
        <w:numPr>
          <w:ilvl w:val="0"/>
          <w:numId w:val="60"/>
        </w:numPr>
        <w:autoSpaceDE/>
        <w:autoSpaceDN/>
        <w:adjustRightInd/>
        <w:spacing w:line="240" w:lineRule="atLeast"/>
        <w:ind w:firstLine="426"/>
        <w:contextualSpacing/>
        <w:jc w:val="both"/>
        <w:rPr>
          <w:rFonts w:eastAsiaTheme="minorHAnsi"/>
          <w:lang w:val="ru-RU" w:eastAsia="en-US"/>
        </w:rPr>
      </w:pPr>
      <w:r w:rsidRPr="00173C49">
        <w:rPr>
          <w:rFonts w:eastAsiaTheme="minorHAnsi"/>
          <w:lang w:val="ru-RU" w:eastAsia="en-US"/>
        </w:rPr>
        <w:t>выбирать форму представления данных (таблица, схема, график, диаграмма) в соответствии с поставленной задачей.</w:t>
      </w:r>
    </w:p>
    <w:p w:rsidR="00296D3C" w:rsidRPr="00296D3C" w:rsidRDefault="00296D3C" w:rsidP="00296D3C">
      <w:pPr>
        <w:ind w:firstLine="454"/>
        <w:rPr>
          <w:b/>
          <w:bCs/>
          <w:iCs/>
          <w:lang w:val="ru-RU"/>
        </w:rPr>
      </w:pPr>
      <w:bookmarkStart w:id="42" w:name="_Toc409691641"/>
      <w:bookmarkStart w:id="43" w:name="_Toc410653964"/>
      <w:bookmarkStart w:id="44" w:name="_Toc414553150"/>
      <w:r w:rsidRPr="00296D3C">
        <w:rPr>
          <w:b/>
          <w:bCs/>
          <w:iCs/>
          <w:lang w:val="ru-RU"/>
        </w:rPr>
        <w:t>1.2.</w:t>
      </w:r>
      <w:r>
        <w:rPr>
          <w:b/>
          <w:bCs/>
          <w:iCs/>
          <w:lang w:val="ru-RU"/>
        </w:rPr>
        <w:t>5.8</w:t>
      </w:r>
      <w:r w:rsidRPr="00296D3C">
        <w:rPr>
          <w:b/>
          <w:bCs/>
          <w:iCs/>
          <w:lang w:val="ru-RU"/>
        </w:rPr>
        <w:t>. Биология</w:t>
      </w:r>
      <w:bookmarkEnd w:id="42"/>
      <w:bookmarkEnd w:id="43"/>
      <w:bookmarkEnd w:id="44"/>
    </w:p>
    <w:p w:rsidR="00296D3C" w:rsidRPr="00296D3C" w:rsidRDefault="00296D3C" w:rsidP="00296D3C">
      <w:pPr>
        <w:ind w:firstLine="454"/>
        <w:rPr>
          <w:bCs/>
          <w:iCs/>
          <w:lang w:val="ru-RU"/>
        </w:rPr>
      </w:pPr>
      <w:r w:rsidRPr="00296D3C">
        <w:rPr>
          <w:bCs/>
          <w:iCs/>
          <w:lang w:val="ru-RU"/>
        </w:rPr>
        <w:t xml:space="preserve">В результате изучения курса биологии в основной школе: </w:t>
      </w:r>
    </w:p>
    <w:p w:rsidR="00296D3C" w:rsidRPr="00296D3C" w:rsidRDefault="00296D3C" w:rsidP="00296D3C">
      <w:pPr>
        <w:ind w:firstLine="454"/>
        <w:rPr>
          <w:bCs/>
          <w:iCs/>
          <w:lang w:val="ru-RU"/>
        </w:rPr>
      </w:pPr>
      <w:r w:rsidRPr="00296D3C">
        <w:rPr>
          <w:bCs/>
          <w:iCs/>
          <w:lang w:val="ru-RU"/>
        </w:rPr>
        <w:t xml:space="preserve">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w:t>
      </w:r>
      <w:r w:rsidRPr="00296D3C">
        <w:rPr>
          <w:bCs/>
          <w:iCs/>
          <w:lang w:val="ru-RU"/>
        </w:rPr>
        <w:lastRenderedPageBreak/>
        <w:t>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296D3C" w:rsidRPr="00296D3C" w:rsidRDefault="00296D3C" w:rsidP="00296D3C">
      <w:pPr>
        <w:ind w:firstLine="454"/>
        <w:rPr>
          <w:bCs/>
          <w:iCs/>
          <w:lang w:val="ru-RU"/>
        </w:rPr>
      </w:pPr>
      <w:r w:rsidRPr="00296D3C">
        <w:rPr>
          <w:bCs/>
          <w:iCs/>
          <w:lang w:val="ru-RU"/>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296D3C" w:rsidRPr="00296D3C" w:rsidRDefault="00296D3C" w:rsidP="00296D3C">
      <w:pPr>
        <w:ind w:firstLine="454"/>
        <w:rPr>
          <w:bCs/>
          <w:iCs/>
          <w:lang w:val="ru-RU"/>
        </w:rPr>
      </w:pPr>
      <w:r w:rsidRPr="00296D3C">
        <w:rPr>
          <w:bCs/>
          <w:iCs/>
          <w:lang w:val="ru-RU"/>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296D3C" w:rsidRPr="00296D3C" w:rsidRDefault="00296D3C" w:rsidP="00296D3C">
      <w:pPr>
        <w:ind w:firstLine="454"/>
        <w:rPr>
          <w:bCs/>
          <w:iCs/>
          <w:lang w:val="ru-RU"/>
        </w:rPr>
      </w:pPr>
      <w:r w:rsidRPr="00296D3C">
        <w:rPr>
          <w:bCs/>
          <w:iCs/>
          <w:lang w:val="ru-RU"/>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296D3C" w:rsidRPr="00296D3C" w:rsidRDefault="00296D3C" w:rsidP="00296D3C">
      <w:pPr>
        <w:ind w:firstLine="454"/>
        <w:rPr>
          <w:bCs/>
          <w:iCs/>
          <w:lang w:val="ru-RU"/>
        </w:rPr>
      </w:pPr>
      <w:r w:rsidRPr="00296D3C">
        <w:rPr>
          <w:bCs/>
          <w:iCs/>
          <w:lang w:val="ru-RU"/>
        </w:rPr>
        <w:t>Выпускник получит возможность научиться:</w:t>
      </w:r>
    </w:p>
    <w:p w:rsidR="00296D3C" w:rsidRPr="00296D3C" w:rsidRDefault="00296D3C" w:rsidP="00437204">
      <w:pPr>
        <w:numPr>
          <w:ilvl w:val="0"/>
          <w:numId w:val="61"/>
        </w:numPr>
        <w:rPr>
          <w:bCs/>
          <w:iCs/>
          <w:lang w:val="ru-RU"/>
        </w:rPr>
      </w:pPr>
      <w:r w:rsidRPr="00296D3C">
        <w:rPr>
          <w:bCs/>
          <w:iCs/>
          <w:lang w:val="ru-RU"/>
        </w:rPr>
        <w:t>осознанно использовать знания основных правил поведения в природе и основ здорового образа жизни в быту;</w:t>
      </w:r>
    </w:p>
    <w:p w:rsidR="00296D3C" w:rsidRPr="00296D3C" w:rsidRDefault="00296D3C" w:rsidP="00437204">
      <w:pPr>
        <w:numPr>
          <w:ilvl w:val="0"/>
          <w:numId w:val="61"/>
        </w:numPr>
        <w:rPr>
          <w:bCs/>
          <w:iCs/>
          <w:lang w:val="ru-RU"/>
        </w:rPr>
      </w:pPr>
      <w:r w:rsidRPr="00296D3C">
        <w:rPr>
          <w:bCs/>
          <w:iCs/>
          <w:lang w:val="ru-RU"/>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296D3C" w:rsidRPr="00296D3C" w:rsidRDefault="00296D3C" w:rsidP="00437204">
      <w:pPr>
        <w:numPr>
          <w:ilvl w:val="0"/>
          <w:numId w:val="61"/>
        </w:numPr>
        <w:rPr>
          <w:bCs/>
          <w:iCs/>
          <w:lang w:val="ru-RU"/>
        </w:rPr>
      </w:pPr>
      <w:r w:rsidRPr="00296D3C">
        <w:rPr>
          <w:bCs/>
          <w:iCs/>
          <w:lang w:val="ru-RU"/>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296D3C" w:rsidRPr="00296D3C" w:rsidRDefault="00296D3C" w:rsidP="00437204">
      <w:pPr>
        <w:numPr>
          <w:ilvl w:val="0"/>
          <w:numId w:val="61"/>
        </w:numPr>
        <w:rPr>
          <w:bCs/>
          <w:iCs/>
          <w:lang w:val="ru-RU"/>
        </w:rPr>
      </w:pPr>
      <w:r w:rsidRPr="00296D3C">
        <w:rPr>
          <w:bCs/>
          <w:iCs/>
          <w:lang w:val="ru-RU"/>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296D3C" w:rsidRPr="00296D3C" w:rsidRDefault="00296D3C" w:rsidP="00296D3C">
      <w:pPr>
        <w:ind w:firstLine="454"/>
        <w:rPr>
          <w:b/>
          <w:bCs/>
          <w:iCs/>
          <w:lang w:val="ru-RU"/>
        </w:rPr>
      </w:pPr>
      <w:r w:rsidRPr="00296D3C">
        <w:rPr>
          <w:b/>
          <w:bCs/>
          <w:iCs/>
          <w:lang w:val="ru-RU"/>
        </w:rPr>
        <w:t>Живые организмы</w:t>
      </w:r>
    </w:p>
    <w:p w:rsidR="00296D3C" w:rsidRPr="00296D3C" w:rsidRDefault="00296D3C" w:rsidP="00296D3C">
      <w:pPr>
        <w:ind w:firstLine="454"/>
        <w:rPr>
          <w:bCs/>
          <w:iCs/>
          <w:lang w:val="ru-RU"/>
        </w:rPr>
      </w:pPr>
      <w:r w:rsidRPr="00296D3C">
        <w:rPr>
          <w:bCs/>
          <w:iCs/>
          <w:lang w:val="ru-RU"/>
        </w:rPr>
        <w:t>Выпускник научится:</w:t>
      </w:r>
    </w:p>
    <w:p w:rsidR="00296D3C" w:rsidRPr="00296D3C" w:rsidRDefault="00296D3C" w:rsidP="00437204">
      <w:pPr>
        <w:numPr>
          <w:ilvl w:val="2"/>
          <w:numId w:val="62"/>
        </w:numPr>
        <w:rPr>
          <w:bCs/>
          <w:iCs/>
          <w:lang w:val="ru-RU"/>
        </w:rPr>
      </w:pPr>
      <w:r w:rsidRPr="00296D3C">
        <w:rPr>
          <w:bCs/>
          <w:iCs/>
          <w:lang w:val="ru-RU"/>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296D3C" w:rsidRPr="00296D3C" w:rsidRDefault="00296D3C" w:rsidP="00437204">
      <w:pPr>
        <w:numPr>
          <w:ilvl w:val="2"/>
          <w:numId w:val="62"/>
        </w:numPr>
        <w:rPr>
          <w:bCs/>
          <w:iCs/>
          <w:lang w:val="ru-RU"/>
        </w:rPr>
      </w:pPr>
      <w:r w:rsidRPr="00296D3C">
        <w:rPr>
          <w:bCs/>
          <w:iCs/>
          <w:lang w:val="ru-RU"/>
        </w:rPr>
        <w:t>аргументировать, приводить доказательства родства различных таксонов растений, животных, грибов и бактерий;</w:t>
      </w:r>
    </w:p>
    <w:p w:rsidR="00296D3C" w:rsidRPr="00296D3C" w:rsidRDefault="00296D3C" w:rsidP="00437204">
      <w:pPr>
        <w:numPr>
          <w:ilvl w:val="2"/>
          <w:numId w:val="62"/>
        </w:numPr>
        <w:rPr>
          <w:bCs/>
          <w:iCs/>
          <w:lang w:val="ru-RU"/>
        </w:rPr>
      </w:pPr>
      <w:r w:rsidRPr="00296D3C">
        <w:rPr>
          <w:bCs/>
          <w:iCs/>
          <w:lang w:val="ru-RU"/>
        </w:rPr>
        <w:t>аргументировать, приводить доказательства различий растений, животных, грибов и бактерий;</w:t>
      </w:r>
    </w:p>
    <w:p w:rsidR="00296D3C" w:rsidRPr="00296D3C" w:rsidRDefault="00296D3C" w:rsidP="00437204">
      <w:pPr>
        <w:numPr>
          <w:ilvl w:val="2"/>
          <w:numId w:val="62"/>
        </w:numPr>
        <w:rPr>
          <w:bCs/>
          <w:iCs/>
          <w:lang w:val="ru-RU"/>
        </w:rPr>
      </w:pPr>
      <w:r w:rsidRPr="00296D3C">
        <w:rPr>
          <w:bCs/>
          <w:iCs/>
          <w:lang w:val="ru-RU"/>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296D3C" w:rsidRPr="00296D3C" w:rsidRDefault="00296D3C" w:rsidP="00437204">
      <w:pPr>
        <w:numPr>
          <w:ilvl w:val="2"/>
          <w:numId w:val="62"/>
        </w:numPr>
        <w:rPr>
          <w:bCs/>
          <w:iCs/>
          <w:lang w:val="ru-RU"/>
        </w:rPr>
      </w:pPr>
      <w:r w:rsidRPr="00296D3C">
        <w:rPr>
          <w:bCs/>
          <w:iCs/>
          <w:lang w:val="ru-RU"/>
        </w:rPr>
        <w:t>раскрывать роль биологии в практической деятельности людей; роль различных организмов в жизни человека;</w:t>
      </w:r>
    </w:p>
    <w:p w:rsidR="00296D3C" w:rsidRPr="00296D3C" w:rsidRDefault="00296D3C" w:rsidP="00437204">
      <w:pPr>
        <w:numPr>
          <w:ilvl w:val="2"/>
          <w:numId w:val="62"/>
        </w:numPr>
        <w:rPr>
          <w:bCs/>
          <w:iCs/>
          <w:lang w:val="ru-RU"/>
        </w:rPr>
      </w:pPr>
      <w:r w:rsidRPr="00296D3C">
        <w:rPr>
          <w:bCs/>
          <w:iCs/>
          <w:lang w:val="ru-RU"/>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296D3C" w:rsidRPr="00296D3C" w:rsidRDefault="00296D3C" w:rsidP="00437204">
      <w:pPr>
        <w:numPr>
          <w:ilvl w:val="2"/>
          <w:numId w:val="62"/>
        </w:numPr>
        <w:rPr>
          <w:bCs/>
          <w:iCs/>
          <w:lang w:val="ru-RU"/>
        </w:rPr>
      </w:pPr>
      <w:r w:rsidRPr="00296D3C">
        <w:rPr>
          <w:bCs/>
          <w:iCs/>
          <w:lang w:val="ru-RU"/>
        </w:rPr>
        <w:t>выявлять примеры и раскрывать сущность приспособленности организмов к среде обитания;</w:t>
      </w:r>
    </w:p>
    <w:p w:rsidR="00296D3C" w:rsidRPr="00296D3C" w:rsidRDefault="00296D3C" w:rsidP="00437204">
      <w:pPr>
        <w:numPr>
          <w:ilvl w:val="2"/>
          <w:numId w:val="62"/>
        </w:numPr>
        <w:rPr>
          <w:bCs/>
          <w:iCs/>
          <w:lang w:val="ru-RU"/>
        </w:rPr>
      </w:pPr>
      <w:r w:rsidRPr="00296D3C">
        <w:rPr>
          <w:bCs/>
          <w:iCs/>
          <w:lang w:val="ru-RU"/>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96D3C" w:rsidRPr="00296D3C" w:rsidRDefault="00296D3C" w:rsidP="00437204">
      <w:pPr>
        <w:numPr>
          <w:ilvl w:val="2"/>
          <w:numId w:val="62"/>
        </w:numPr>
        <w:rPr>
          <w:bCs/>
          <w:iCs/>
          <w:lang w:val="ru-RU"/>
        </w:rPr>
      </w:pPr>
      <w:r w:rsidRPr="00296D3C">
        <w:rPr>
          <w:bCs/>
          <w:iCs/>
          <w:lang w:val="ru-RU"/>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296D3C" w:rsidRPr="00296D3C" w:rsidRDefault="00296D3C" w:rsidP="00437204">
      <w:pPr>
        <w:numPr>
          <w:ilvl w:val="2"/>
          <w:numId w:val="62"/>
        </w:numPr>
        <w:rPr>
          <w:bCs/>
          <w:iCs/>
          <w:lang w:val="ru-RU"/>
        </w:rPr>
      </w:pPr>
      <w:r w:rsidRPr="00296D3C">
        <w:rPr>
          <w:bCs/>
          <w:iCs/>
          <w:lang w:val="ru-RU"/>
        </w:rPr>
        <w:t>устанавливать взаимосвязи между особенностями строения и функциями клеток и тканей, органов и систем органов;</w:t>
      </w:r>
    </w:p>
    <w:p w:rsidR="00296D3C" w:rsidRPr="00296D3C" w:rsidRDefault="00296D3C" w:rsidP="00437204">
      <w:pPr>
        <w:numPr>
          <w:ilvl w:val="2"/>
          <w:numId w:val="62"/>
        </w:numPr>
        <w:rPr>
          <w:bCs/>
          <w:iCs/>
          <w:lang w:val="ru-RU"/>
        </w:rPr>
      </w:pPr>
      <w:r w:rsidRPr="00296D3C">
        <w:rPr>
          <w:bCs/>
          <w:iCs/>
          <w:lang w:val="ru-RU"/>
        </w:rPr>
        <w:lastRenderedPageBreak/>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296D3C" w:rsidRPr="00296D3C" w:rsidRDefault="00296D3C" w:rsidP="00437204">
      <w:pPr>
        <w:numPr>
          <w:ilvl w:val="2"/>
          <w:numId w:val="62"/>
        </w:numPr>
        <w:rPr>
          <w:bCs/>
          <w:iCs/>
          <w:lang w:val="ru-RU"/>
        </w:rPr>
      </w:pPr>
      <w:r w:rsidRPr="00296D3C">
        <w:rPr>
          <w:bCs/>
          <w:iCs/>
          <w:lang w:val="ru-RU"/>
        </w:rPr>
        <w:t>знать и аргументировать основные правила поведения в природе;</w:t>
      </w:r>
    </w:p>
    <w:p w:rsidR="00296D3C" w:rsidRPr="00296D3C" w:rsidRDefault="00296D3C" w:rsidP="00437204">
      <w:pPr>
        <w:numPr>
          <w:ilvl w:val="2"/>
          <w:numId w:val="62"/>
        </w:numPr>
        <w:rPr>
          <w:bCs/>
          <w:iCs/>
          <w:lang w:val="ru-RU"/>
        </w:rPr>
      </w:pPr>
      <w:r w:rsidRPr="00296D3C">
        <w:rPr>
          <w:bCs/>
          <w:iCs/>
          <w:lang w:val="ru-RU"/>
        </w:rPr>
        <w:t>анализировать и оценивать последствия деятельности человека в природе;</w:t>
      </w:r>
    </w:p>
    <w:p w:rsidR="00296D3C" w:rsidRPr="00296D3C" w:rsidRDefault="00296D3C" w:rsidP="00437204">
      <w:pPr>
        <w:numPr>
          <w:ilvl w:val="2"/>
          <w:numId w:val="62"/>
        </w:numPr>
        <w:rPr>
          <w:bCs/>
          <w:iCs/>
          <w:lang w:val="ru-RU"/>
        </w:rPr>
      </w:pPr>
      <w:r w:rsidRPr="00296D3C">
        <w:rPr>
          <w:bCs/>
          <w:iCs/>
          <w:lang w:val="ru-RU"/>
        </w:rPr>
        <w:t>описывать и использовать приемы выращивания и размножения культурных растений и домашних животных, ухода за ними;</w:t>
      </w:r>
    </w:p>
    <w:p w:rsidR="00296D3C" w:rsidRPr="00296D3C" w:rsidRDefault="00296D3C" w:rsidP="00437204">
      <w:pPr>
        <w:numPr>
          <w:ilvl w:val="2"/>
          <w:numId w:val="62"/>
        </w:numPr>
        <w:rPr>
          <w:bCs/>
          <w:iCs/>
          <w:lang w:val="ru-RU"/>
        </w:rPr>
      </w:pPr>
      <w:r w:rsidRPr="00296D3C">
        <w:rPr>
          <w:bCs/>
          <w:iCs/>
          <w:lang w:val="ru-RU"/>
        </w:rPr>
        <w:t>знать и соблюдать правила работы в кабинете биологии.</w:t>
      </w:r>
    </w:p>
    <w:p w:rsidR="00296D3C" w:rsidRPr="00296D3C" w:rsidRDefault="00296D3C" w:rsidP="00296D3C">
      <w:pPr>
        <w:ind w:firstLine="454"/>
        <w:rPr>
          <w:bCs/>
          <w:iCs/>
          <w:lang w:val="ru-RU"/>
        </w:rPr>
      </w:pPr>
      <w:r w:rsidRPr="00296D3C">
        <w:rPr>
          <w:bCs/>
          <w:iCs/>
          <w:lang w:val="ru-RU"/>
        </w:rPr>
        <w:t>Выпускник получит возможность научиться:</w:t>
      </w:r>
    </w:p>
    <w:p w:rsidR="00296D3C" w:rsidRPr="00296D3C" w:rsidRDefault="00296D3C" w:rsidP="00437204">
      <w:pPr>
        <w:numPr>
          <w:ilvl w:val="0"/>
          <w:numId w:val="63"/>
        </w:numPr>
        <w:rPr>
          <w:bCs/>
          <w:iCs/>
          <w:lang w:val="ru-RU"/>
        </w:rPr>
      </w:pPr>
      <w:r w:rsidRPr="00296D3C">
        <w:rPr>
          <w:bCs/>
          <w:iCs/>
          <w:lang w:val="ru-RU"/>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296D3C" w:rsidRPr="00296D3C" w:rsidRDefault="00296D3C" w:rsidP="00437204">
      <w:pPr>
        <w:numPr>
          <w:ilvl w:val="0"/>
          <w:numId w:val="63"/>
        </w:numPr>
        <w:rPr>
          <w:bCs/>
          <w:iCs/>
          <w:lang w:val="ru-RU"/>
        </w:rPr>
      </w:pPr>
      <w:r w:rsidRPr="00296D3C">
        <w:rPr>
          <w:bCs/>
          <w:iCs/>
          <w:lang w:val="ru-RU"/>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296D3C" w:rsidRPr="00296D3C" w:rsidRDefault="00296D3C" w:rsidP="00437204">
      <w:pPr>
        <w:numPr>
          <w:ilvl w:val="0"/>
          <w:numId w:val="63"/>
        </w:numPr>
        <w:rPr>
          <w:bCs/>
          <w:iCs/>
          <w:lang w:val="ru-RU"/>
        </w:rPr>
      </w:pPr>
      <w:r w:rsidRPr="00296D3C">
        <w:rPr>
          <w:bCs/>
          <w:iCs/>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296D3C" w:rsidRPr="00296D3C" w:rsidRDefault="00296D3C" w:rsidP="00437204">
      <w:pPr>
        <w:numPr>
          <w:ilvl w:val="0"/>
          <w:numId w:val="63"/>
        </w:numPr>
        <w:rPr>
          <w:bCs/>
          <w:iCs/>
          <w:lang w:val="ru-RU"/>
        </w:rPr>
      </w:pPr>
      <w:r w:rsidRPr="00296D3C">
        <w:rPr>
          <w:bCs/>
          <w:iCs/>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296D3C" w:rsidRPr="00296D3C" w:rsidRDefault="00296D3C" w:rsidP="00437204">
      <w:pPr>
        <w:numPr>
          <w:ilvl w:val="0"/>
          <w:numId w:val="63"/>
        </w:numPr>
        <w:rPr>
          <w:bCs/>
          <w:iCs/>
          <w:lang w:val="ru-RU"/>
        </w:rPr>
      </w:pPr>
      <w:r w:rsidRPr="00296D3C">
        <w:rPr>
          <w:bCs/>
          <w:iCs/>
          <w:lang w:val="ru-RU"/>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296D3C" w:rsidRPr="00296D3C" w:rsidRDefault="00296D3C" w:rsidP="00437204">
      <w:pPr>
        <w:numPr>
          <w:ilvl w:val="0"/>
          <w:numId w:val="63"/>
        </w:numPr>
        <w:rPr>
          <w:bCs/>
          <w:iCs/>
          <w:lang w:val="ru-RU"/>
        </w:rPr>
      </w:pPr>
      <w:r w:rsidRPr="00296D3C">
        <w:rPr>
          <w:bCs/>
          <w:iCs/>
          <w:lang w:val="ru-RU"/>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296D3C" w:rsidRPr="00296D3C" w:rsidRDefault="00296D3C" w:rsidP="00437204">
      <w:pPr>
        <w:numPr>
          <w:ilvl w:val="0"/>
          <w:numId w:val="63"/>
        </w:numPr>
        <w:rPr>
          <w:bCs/>
          <w:iCs/>
          <w:lang w:val="ru-RU"/>
        </w:rPr>
      </w:pPr>
      <w:r w:rsidRPr="00296D3C">
        <w:rPr>
          <w:bCs/>
          <w:iCs/>
          <w:lang w:val="ru-RU"/>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296D3C" w:rsidRPr="00296D3C" w:rsidRDefault="00296D3C" w:rsidP="00296D3C">
      <w:pPr>
        <w:ind w:firstLine="454"/>
        <w:rPr>
          <w:b/>
          <w:bCs/>
          <w:iCs/>
          <w:lang w:val="ru-RU"/>
        </w:rPr>
      </w:pPr>
      <w:r w:rsidRPr="00296D3C">
        <w:rPr>
          <w:b/>
          <w:bCs/>
          <w:iCs/>
          <w:lang w:val="ru-RU"/>
        </w:rPr>
        <w:t>Человек и его здоровье</w:t>
      </w:r>
    </w:p>
    <w:p w:rsidR="00296D3C" w:rsidRPr="00296D3C" w:rsidRDefault="00296D3C" w:rsidP="00296D3C">
      <w:pPr>
        <w:ind w:firstLine="454"/>
        <w:rPr>
          <w:bCs/>
          <w:iCs/>
          <w:lang w:val="ru-RU"/>
        </w:rPr>
      </w:pPr>
      <w:r w:rsidRPr="00296D3C">
        <w:rPr>
          <w:bCs/>
          <w:iCs/>
          <w:lang w:val="ru-RU"/>
        </w:rPr>
        <w:t>Выпускник научится:</w:t>
      </w:r>
    </w:p>
    <w:p w:rsidR="00296D3C" w:rsidRPr="00296D3C" w:rsidRDefault="00296D3C" w:rsidP="00437204">
      <w:pPr>
        <w:numPr>
          <w:ilvl w:val="0"/>
          <w:numId w:val="64"/>
        </w:numPr>
        <w:rPr>
          <w:bCs/>
          <w:iCs/>
          <w:lang w:val="ru-RU"/>
        </w:rPr>
      </w:pPr>
      <w:r w:rsidRPr="00296D3C">
        <w:rPr>
          <w:bCs/>
          <w:iCs/>
          <w:lang w:val="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296D3C" w:rsidRPr="00296D3C" w:rsidRDefault="00296D3C" w:rsidP="00437204">
      <w:pPr>
        <w:numPr>
          <w:ilvl w:val="0"/>
          <w:numId w:val="64"/>
        </w:numPr>
        <w:rPr>
          <w:bCs/>
          <w:iCs/>
          <w:lang w:val="ru-RU"/>
        </w:rPr>
      </w:pPr>
      <w:r w:rsidRPr="00296D3C">
        <w:rPr>
          <w:bCs/>
          <w:iCs/>
          <w:lang w:val="ru-RU"/>
        </w:rPr>
        <w:t>аргументировать, приводить доказательства взаимосвязи человека и окружающей среды, родства человека с животными;</w:t>
      </w:r>
    </w:p>
    <w:p w:rsidR="00296D3C" w:rsidRPr="00296D3C" w:rsidRDefault="00296D3C" w:rsidP="00437204">
      <w:pPr>
        <w:numPr>
          <w:ilvl w:val="0"/>
          <w:numId w:val="64"/>
        </w:numPr>
        <w:rPr>
          <w:bCs/>
          <w:iCs/>
          <w:lang w:val="ru-RU"/>
        </w:rPr>
      </w:pPr>
      <w:r w:rsidRPr="00296D3C">
        <w:rPr>
          <w:bCs/>
          <w:iCs/>
          <w:lang w:val="ru-RU"/>
        </w:rPr>
        <w:t>аргументировать, приводить доказательства отличий человека от животных;</w:t>
      </w:r>
    </w:p>
    <w:p w:rsidR="00296D3C" w:rsidRPr="00296D3C" w:rsidRDefault="00296D3C" w:rsidP="00437204">
      <w:pPr>
        <w:numPr>
          <w:ilvl w:val="0"/>
          <w:numId w:val="64"/>
        </w:numPr>
        <w:rPr>
          <w:bCs/>
          <w:iCs/>
          <w:lang w:val="ru-RU"/>
        </w:rPr>
      </w:pPr>
      <w:r w:rsidRPr="00296D3C">
        <w:rPr>
          <w:bCs/>
          <w:iCs/>
          <w:lang w:val="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296D3C" w:rsidRPr="00296D3C" w:rsidRDefault="00296D3C" w:rsidP="00437204">
      <w:pPr>
        <w:numPr>
          <w:ilvl w:val="0"/>
          <w:numId w:val="64"/>
        </w:numPr>
        <w:rPr>
          <w:bCs/>
          <w:iCs/>
          <w:lang w:val="ru-RU"/>
        </w:rPr>
      </w:pPr>
      <w:r w:rsidRPr="00296D3C">
        <w:rPr>
          <w:bCs/>
          <w:iCs/>
          <w:lang w:val="ru-RU"/>
        </w:rPr>
        <w:t>объяснять эволюцию вида Человек разумный на примерах сопоставления биологических объектов и других материальных артефактов;</w:t>
      </w:r>
    </w:p>
    <w:p w:rsidR="00296D3C" w:rsidRPr="00296D3C" w:rsidRDefault="00296D3C" w:rsidP="00437204">
      <w:pPr>
        <w:numPr>
          <w:ilvl w:val="0"/>
          <w:numId w:val="64"/>
        </w:numPr>
        <w:rPr>
          <w:bCs/>
          <w:iCs/>
          <w:lang w:val="ru-RU"/>
        </w:rPr>
      </w:pPr>
      <w:r w:rsidRPr="00296D3C">
        <w:rPr>
          <w:bCs/>
          <w:iCs/>
          <w:lang w:val="ru-RU"/>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296D3C" w:rsidRPr="00296D3C" w:rsidRDefault="00296D3C" w:rsidP="00437204">
      <w:pPr>
        <w:numPr>
          <w:ilvl w:val="0"/>
          <w:numId w:val="64"/>
        </w:numPr>
        <w:rPr>
          <w:bCs/>
          <w:iCs/>
          <w:lang w:val="ru-RU"/>
        </w:rPr>
      </w:pPr>
      <w:r w:rsidRPr="00296D3C">
        <w:rPr>
          <w:bCs/>
          <w:iCs/>
          <w:lang w:val="ru-RU"/>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296D3C" w:rsidRPr="00296D3C" w:rsidRDefault="00296D3C" w:rsidP="00437204">
      <w:pPr>
        <w:numPr>
          <w:ilvl w:val="0"/>
          <w:numId w:val="64"/>
        </w:numPr>
        <w:rPr>
          <w:bCs/>
          <w:iCs/>
          <w:lang w:val="ru-RU"/>
        </w:rPr>
      </w:pPr>
      <w:r w:rsidRPr="00296D3C">
        <w:rPr>
          <w:bCs/>
          <w:iCs/>
          <w:lang w:val="ru-RU"/>
        </w:rPr>
        <w:t xml:space="preserve">сравнивать биологические объекты (клетки, ткани, органы, системы органов), </w:t>
      </w:r>
      <w:r w:rsidRPr="00296D3C">
        <w:rPr>
          <w:bCs/>
          <w:iCs/>
          <w:lang w:val="ru-RU"/>
        </w:rPr>
        <w:lastRenderedPageBreak/>
        <w:t>процессы жизнедеятельности (питание, дыхание, обмен веществ, выделение и др.); делать выводы и умозаключения на основе сравнения;</w:t>
      </w:r>
    </w:p>
    <w:p w:rsidR="00296D3C" w:rsidRPr="00296D3C" w:rsidRDefault="00296D3C" w:rsidP="00437204">
      <w:pPr>
        <w:numPr>
          <w:ilvl w:val="0"/>
          <w:numId w:val="64"/>
        </w:numPr>
        <w:rPr>
          <w:bCs/>
          <w:iCs/>
          <w:lang w:val="ru-RU"/>
        </w:rPr>
      </w:pPr>
      <w:r w:rsidRPr="00296D3C">
        <w:rPr>
          <w:bCs/>
          <w:iCs/>
          <w:lang w:val="ru-RU"/>
        </w:rPr>
        <w:t>устанавливать взаимосвязи между особенностями строения и функциями клеток и тканей, органов и систем органов;</w:t>
      </w:r>
    </w:p>
    <w:p w:rsidR="00296D3C" w:rsidRPr="00296D3C" w:rsidRDefault="00296D3C" w:rsidP="00437204">
      <w:pPr>
        <w:numPr>
          <w:ilvl w:val="0"/>
          <w:numId w:val="64"/>
        </w:numPr>
        <w:rPr>
          <w:bCs/>
          <w:iCs/>
          <w:lang w:val="ru-RU"/>
        </w:rPr>
      </w:pPr>
      <w:r w:rsidRPr="00296D3C">
        <w:rPr>
          <w:bCs/>
          <w:iCs/>
          <w:lang w:val="ru-RU"/>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296D3C" w:rsidRPr="00296D3C" w:rsidRDefault="00296D3C" w:rsidP="00437204">
      <w:pPr>
        <w:numPr>
          <w:ilvl w:val="0"/>
          <w:numId w:val="64"/>
        </w:numPr>
        <w:rPr>
          <w:bCs/>
          <w:iCs/>
          <w:lang w:val="ru-RU"/>
        </w:rPr>
      </w:pPr>
      <w:r w:rsidRPr="00296D3C">
        <w:rPr>
          <w:bCs/>
          <w:iCs/>
          <w:lang w:val="ru-RU"/>
        </w:rPr>
        <w:t>знать и аргументировать основные принципы здорового образа жизни, рациональной организации труда и отдыха;</w:t>
      </w:r>
    </w:p>
    <w:p w:rsidR="00296D3C" w:rsidRPr="00296D3C" w:rsidRDefault="00296D3C" w:rsidP="00437204">
      <w:pPr>
        <w:numPr>
          <w:ilvl w:val="0"/>
          <w:numId w:val="64"/>
        </w:numPr>
        <w:rPr>
          <w:bCs/>
          <w:iCs/>
          <w:lang w:val="ru-RU"/>
        </w:rPr>
      </w:pPr>
      <w:r w:rsidRPr="00296D3C">
        <w:rPr>
          <w:bCs/>
          <w:iCs/>
          <w:lang w:val="ru-RU"/>
        </w:rPr>
        <w:t>анализировать и оценивать влияние факторов риска на здоровье человека;</w:t>
      </w:r>
    </w:p>
    <w:p w:rsidR="00296D3C" w:rsidRPr="00296D3C" w:rsidRDefault="00296D3C" w:rsidP="00437204">
      <w:pPr>
        <w:numPr>
          <w:ilvl w:val="0"/>
          <w:numId w:val="64"/>
        </w:numPr>
        <w:rPr>
          <w:bCs/>
          <w:iCs/>
          <w:lang w:val="ru-RU"/>
        </w:rPr>
      </w:pPr>
      <w:r w:rsidRPr="00296D3C">
        <w:rPr>
          <w:bCs/>
          <w:iCs/>
          <w:lang w:val="ru-RU"/>
        </w:rPr>
        <w:t>описывать и использовать приемы оказания первой помощи;</w:t>
      </w:r>
    </w:p>
    <w:p w:rsidR="00296D3C" w:rsidRPr="00296D3C" w:rsidRDefault="00296D3C" w:rsidP="00437204">
      <w:pPr>
        <w:numPr>
          <w:ilvl w:val="0"/>
          <w:numId w:val="64"/>
        </w:numPr>
        <w:rPr>
          <w:bCs/>
          <w:iCs/>
          <w:lang w:val="ru-RU"/>
        </w:rPr>
      </w:pPr>
      <w:r w:rsidRPr="00296D3C">
        <w:rPr>
          <w:bCs/>
          <w:iCs/>
          <w:lang w:val="ru-RU"/>
        </w:rPr>
        <w:t>знать и соблюдать правила работы в кабинете биологии.</w:t>
      </w:r>
    </w:p>
    <w:p w:rsidR="00296D3C" w:rsidRPr="00296D3C" w:rsidRDefault="00296D3C" w:rsidP="00296D3C">
      <w:pPr>
        <w:ind w:firstLine="454"/>
        <w:rPr>
          <w:bCs/>
          <w:iCs/>
          <w:lang w:val="ru-RU"/>
        </w:rPr>
      </w:pPr>
      <w:r w:rsidRPr="00296D3C">
        <w:rPr>
          <w:bCs/>
          <w:iCs/>
          <w:lang w:val="ru-RU"/>
        </w:rPr>
        <w:t>Выпускник получит возможность научиться:</w:t>
      </w:r>
    </w:p>
    <w:p w:rsidR="00296D3C" w:rsidRPr="00296D3C" w:rsidRDefault="00296D3C" w:rsidP="00437204">
      <w:pPr>
        <w:numPr>
          <w:ilvl w:val="0"/>
          <w:numId w:val="65"/>
        </w:numPr>
        <w:rPr>
          <w:bCs/>
          <w:iCs/>
          <w:lang w:val="ru-RU"/>
        </w:rPr>
      </w:pPr>
      <w:r w:rsidRPr="00296D3C">
        <w:rPr>
          <w:bCs/>
          <w:iCs/>
          <w:lang w:val="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296D3C" w:rsidRPr="00296D3C" w:rsidRDefault="00296D3C" w:rsidP="00437204">
      <w:pPr>
        <w:numPr>
          <w:ilvl w:val="0"/>
          <w:numId w:val="65"/>
        </w:numPr>
        <w:rPr>
          <w:bCs/>
          <w:iCs/>
          <w:lang w:val="ru-RU"/>
        </w:rPr>
      </w:pPr>
      <w:r w:rsidRPr="00296D3C">
        <w:rPr>
          <w:bCs/>
          <w:iCs/>
          <w:lang w:val="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296D3C" w:rsidRPr="00296D3C" w:rsidRDefault="00296D3C" w:rsidP="00437204">
      <w:pPr>
        <w:numPr>
          <w:ilvl w:val="0"/>
          <w:numId w:val="65"/>
        </w:numPr>
        <w:rPr>
          <w:bCs/>
          <w:iCs/>
          <w:lang w:val="ru-RU"/>
        </w:rPr>
      </w:pPr>
      <w:r w:rsidRPr="00296D3C">
        <w:rPr>
          <w:bCs/>
          <w:iCs/>
          <w:lang w:val="ru-RU"/>
        </w:rPr>
        <w:t>ориентироваться в системе моральных норм и ценностей по отношению к собственному здоровью и здоровью других людей;</w:t>
      </w:r>
    </w:p>
    <w:p w:rsidR="00296D3C" w:rsidRPr="00296D3C" w:rsidRDefault="00296D3C" w:rsidP="00437204">
      <w:pPr>
        <w:numPr>
          <w:ilvl w:val="0"/>
          <w:numId w:val="65"/>
        </w:numPr>
        <w:rPr>
          <w:bCs/>
          <w:iCs/>
          <w:lang w:val="ru-RU"/>
        </w:rPr>
      </w:pPr>
      <w:r w:rsidRPr="00296D3C">
        <w:rPr>
          <w:bCs/>
          <w:iCs/>
          <w:lang w:val="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296D3C" w:rsidRPr="00296D3C" w:rsidRDefault="00296D3C" w:rsidP="00437204">
      <w:pPr>
        <w:numPr>
          <w:ilvl w:val="0"/>
          <w:numId w:val="65"/>
        </w:numPr>
        <w:rPr>
          <w:bCs/>
          <w:iCs/>
          <w:lang w:val="ru-RU"/>
        </w:rPr>
      </w:pPr>
      <w:r w:rsidRPr="00296D3C">
        <w:rPr>
          <w:bCs/>
          <w:iCs/>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96D3C" w:rsidRPr="00296D3C" w:rsidRDefault="00296D3C" w:rsidP="00437204">
      <w:pPr>
        <w:numPr>
          <w:ilvl w:val="0"/>
          <w:numId w:val="65"/>
        </w:numPr>
        <w:rPr>
          <w:bCs/>
          <w:iCs/>
          <w:lang w:val="ru-RU"/>
        </w:rPr>
      </w:pPr>
      <w:r w:rsidRPr="00296D3C">
        <w:rPr>
          <w:bCs/>
          <w:iCs/>
          <w:lang w:val="ru-RU"/>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296D3C" w:rsidRPr="00296D3C" w:rsidRDefault="00296D3C" w:rsidP="00437204">
      <w:pPr>
        <w:numPr>
          <w:ilvl w:val="0"/>
          <w:numId w:val="65"/>
        </w:numPr>
        <w:rPr>
          <w:bCs/>
          <w:iCs/>
          <w:lang w:val="ru-RU"/>
        </w:rPr>
      </w:pPr>
      <w:r w:rsidRPr="00296D3C">
        <w:rPr>
          <w:bCs/>
          <w:iCs/>
          <w:lang w:val="ru-RU"/>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296D3C" w:rsidRPr="00296D3C" w:rsidRDefault="00296D3C" w:rsidP="00296D3C">
      <w:pPr>
        <w:ind w:firstLine="454"/>
        <w:rPr>
          <w:b/>
          <w:bCs/>
          <w:iCs/>
          <w:lang w:val="ru-RU"/>
        </w:rPr>
      </w:pPr>
      <w:r w:rsidRPr="00296D3C">
        <w:rPr>
          <w:b/>
          <w:bCs/>
          <w:iCs/>
          <w:lang w:val="ru-RU"/>
        </w:rPr>
        <w:t>Общие биологические закономерности</w:t>
      </w:r>
    </w:p>
    <w:p w:rsidR="00296D3C" w:rsidRPr="00296D3C" w:rsidRDefault="00296D3C" w:rsidP="00296D3C">
      <w:pPr>
        <w:ind w:firstLine="454"/>
        <w:rPr>
          <w:bCs/>
          <w:iCs/>
          <w:lang w:val="ru-RU"/>
        </w:rPr>
      </w:pPr>
      <w:r w:rsidRPr="00296D3C">
        <w:rPr>
          <w:bCs/>
          <w:iCs/>
          <w:lang w:val="ru-RU"/>
        </w:rPr>
        <w:t>Выпускник научится:</w:t>
      </w:r>
    </w:p>
    <w:p w:rsidR="00296D3C" w:rsidRPr="00296D3C" w:rsidRDefault="00296D3C" w:rsidP="00437204">
      <w:pPr>
        <w:numPr>
          <w:ilvl w:val="0"/>
          <w:numId w:val="66"/>
        </w:numPr>
        <w:rPr>
          <w:bCs/>
          <w:iCs/>
          <w:lang w:val="ru-RU"/>
        </w:rPr>
      </w:pPr>
      <w:r w:rsidRPr="00296D3C">
        <w:rPr>
          <w:bCs/>
          <w:iCs/>
          <w:lang w:val="ru-RU"/>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296D3C" w:rsidRPr="00296D3C" w:rsidRDefault="00296D3C" w:rsidP="00437204">
      <w:pPr>
        <w:numPr>
          <w:ilvl w:val="0"/>
          <w:numId w:val="66"/>
        </w:numPr>
        <w:rPr>
          <w:bCs/>
          <w:iCs/>
          <w:lang w:val="ru-RU"/>
        </w:rPr>
      </w:pPr>
      <w:r w:rsidRPr="00296D3C">
        <w:rPr>
          <w:bCs/>
          <w:iCs/>
          <w:lang w:val="ru-RU"/>
        </w:rPr>
        <w:t>аргументировать, приводить доказательства необходимости защиты окружающей среды;</w:t>
      </w:r>
    </w:p>
    <w:p w:rsidR="00296D3C" w:rsidRPr="00296D3C" w:rsidRDefault="00296D3C" w:rsidP="00437204">
      <w:pPr>
        <w:numPr>
          <w:ilvl w:val="0"/>
          <w:numId w:val="66"/>
        </w:numPr>
        <w:tabs>
          <w:tab w:val="num" w:pos="360"/>
        </w:tabs>
        <w:rPr>
          <w:bCs/>
          <w:iCs/>
          <w:lang w:val="ru-RU"/>
        </w:rPr>
      </w:pPr>
      <w:r w:rsidRPr="00296D3C">
        <w:rPr>
          <w:bCs/>
          <w:iCs/>
          <w:lang w:val="ru-RU"/>
        </w:rPr>
        <w:t>аргументировать, приводить доказательства зависимости здоровья человека от состояния окружающей среды;</w:t>
      </w:r>
    </w:p>
    <w:p w:rsidR="00296D3C" w:rsidRPr="00296D3C" w:rsidRDefault="00296D3C" w:rsidP="00437204">
      <w:pPr>
        <w:numPr>
          <w:ilvl w:val="0"/>
          <w:numId w:val="66"/>
        </w:numPr>
        <w:tabs>
          <w:tab w:val="num" w:pos="360"/>
        </w:tabs>
        <w:rPr>
          <w:bCs/>
          <w:iCs/>
          <w:lang w:val="ru-RU"/>
        </w:rPr>
      </w:pPr>
      <w:r w:rsidRPr="00296D3C">
        <w:rPr>
          <w:bCs/>
          <w:iCs/>
          <w:lang w:val="ru-RU"/>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296D3C" w:rsidRPr="00296D3C" w:rsidRDefault="00296D3C" w:rsidP="00437204">
      <w:pPr>
        <w:numPr>
          <w:ilvl w:val="0"/>
          <w:numId w:val="66"/>
        </w:numPr>
        <w:tabs>
          <w:tab w:val="num" w:pos="360"/>
        </w:tabs>
        <w:rPr>
          <w:bCs/>
          <w:iCs/>
          <w:lang w:val="ru-RU"/>
        </w:rPr>
      </w:pPr>
      <w:r w:rsidRPr="00296D3C">
        <w:rPr>
          <w:bCs/>
          <w:iCs/>
          <w:lang w:val="ru-RU"/>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296D3C" w:rsidRPr="00296D3C" w:rsidRDefault="00296D3C" w:rsidP="00437204">
      <w:pPr>
        <w:numPr>
          <w:ilvl w:val="0"/>
          <w:numId w:val="66"/>
        </w:numPr>
        <w:tabs>
          <w:tab w:val="num" w:pos="360"/>
        </w:tabs>
        <w:rPr>
          <w:bCs/>
          <w:iCs/>
          <w:lang w:val="ru-RU"/>
        </w:rPr>
      </w:pPr>
      <w:r w:rsidRPr="00296D3C">
        <w:rPr>
          <w:bCs/>
          <w:iCs/>
          <w:lang w:val="ru-RU"/>
        </w:rPr>
        <w:t>объяснять общность происхождения и эволюции организмов на основе сопоставления особенностей их строения и функционирования;</w:t>
      </w:r>
    </w:p>
    <w:p w:rsidR="00296D3C" w:rsidRPr="00296D3C" w:rsidRDefault="00296D3C" w:rsidP="00437204">
      <w:pPr>
        <w:numPr>
          <w:ilvl w:val="0"/>
          <w:numId w:val="66"/>
        </w:numPr>
        <w:rPr>
          <w:bCs/>
          <w:iCs/>
          <w:lang w:val="ru-RU"/>
        </w:rPr>
      </w:pPr>
      <w:r w:rsidRPr="00296D3C">
        <w:rPr>
          <w:bCs/>
          <w:iCs/>
          <w:lang w:val="ru-RU"/>
        </w:rPr>
        <w:t>объяснять механизмы наследственности и изменчивости, возникновения приспособленности, процесс видообразования;</w:t>
      </w:r>
    </w:p>
    <w:p w:rsidR="00296D3C" w:rsidRPr="00296D3C" w:rsidRDefault="00296D3C" w:rsidP="00437204">
      <w:pPr>
        <w:numPr>
          <w:ilvl w:val="0"/>
          <w:numId w:val="66"/>
        </w:numPr>
        <w:rPr>
          <w:bCs/>
          <w:iCs/>
          <w:lang w:val="ru-RU"/>
        </w:rPr>
      </w:pPr>
      <w:r w:rsidRPr="00296D3C">
        <w:rPr>
          <w:bCs/>
          <w:iCs/>
          <w:lang w:val="ru-RU"/>
        </w:rPr>
        <w:t xml:space="preserve">различать по внешнему виду, схемам и описаниям реальные биологические объекты </w:t>
      </w:r>
      <w:r w:rsidRPr="00296D3C">
        <w:rPr>
          <w:bCs/>
          <w:iCs/>
          <w:lang w:val="ru-RU"/>
        </w:rPr>
        <w:lastRenderedPageBreak/>
        <w:t>или их изображения, выявляя отличительные признаки биологических объектов;</w:t>
      </w:r>
    </w:p>
    <w:p w:rsidR="00296D3C" w:rsidRPr="00296D3C" w:rsidRDefault="00296D3C" w:rsidP="00437204">
      <w:pPr>
        <w:numPr>
          <w:ilvl w:val="0"/>
          <w:numId w:val="66"/>
        </w:numPr>
        <w:tabs>
          <w:tab w:val="num" w:pos="360"/>
        </w:tabs>
        <w:rPr>
          <w:bCs/>
          <w:iCs/>
          <w:lang w:val="ru-RU"/>
        </w:rPr>
      </w:pPr>
      <w:r w:rsidRPr="00296D3C">
        <w:rPr>
          <w:bCs/>
          <w:iCs/>
          <w:lang w:val="ru-RU"/>
        </w:rPr>
        <w:t xml:space="preserve">сравнивать биологические объекты, процессы; делать выводы и умозаключения на основе сравнения; </w:t>
      </w:r>
    </w:p>
    <w:p w:rsidR="00296D3C" w:rsidRPr="00296D3C" w:rsidRDefault="00296D3C" w:rsidP="00437204">
      <w:pPr>
        <w:numPr>
          <w:ilvl w:val="0"/>
          <w:numId w:val="66"/>
        </w:numPr>
        <w:tabs>
          <w:tab w:val="num" w:pos="360"/>
        </w:tabs>
        <w:rPr>
          <w:bCs/>
          <w:iCs/>
          <w:lang w:val="ru-RU"/>
        </w:rPr>
      </w:pPr>
      <w:r w:rsidRPr="00296D3C">
        <w:rPr>
          <w:bCs/>
          <w:iCs/>
          <w:lang w:val="ru-RU"/>
        </w:rPr>
        <w:t>устанавливать взаимосвязи между особенностями строения и функциями органов и систем органов;</w:t>
      </w:r>
    </w:p>
    <w:p w:rsidR="00296D3C" w:rsidRPr="00296D3C" w:rsidRDefault="00296D3C" w:rsidP="00437204">
      <w:pPr>
        <w:numPr>
          <w:ilvl w:val="0"/>
          <w:numId w:val="66"/>
        </w:numPr>
        <w:tabs>
          <w:tab w:val="num" w:pos="360"/>
        </w:tabs>
        <w:rPr>
          <w:bCs/>
          <w:iCs/>
          <w:lang w:val="ru-RU"/>
        </w:rPr>
      </w:pPr>
      <w:r w:rsidRPr="00296D3C">
        <w:rPr>
          <w:bCs/>
          <w:iCs/>
          <w:lang w:val="ru-RU"/>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296D3C" w:rsidRPr="00296D3C" w:rsidRDefault="00296D3C" w:rsidP="00437204">
      <w:pPr>
        <w:numPr>
          <w:ilvl w:val="0"/>
          <w:numId w:val="66"/>
        </w:numPr>
        <w:tabs>
          <w:tab w:val="num" w:pos="360"/>
        </w:tabs>
        <w:rPr>
          <w:bCs/>
          <w:iCs/>
          <w:lang w:val="ru-RU"/>
        </w:rPr>
      </w:pPr>
      <w:r w:rsidRPr="00296D3C">
        <w:rPr>
          <w:bCs/>
          <w:iCs/>
          <w:lang w:val="ru-RU"/>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296D3C" w:rsidRPr="00296D3C" w:rsidRDefault="00296D3C" w:rsidP="00437204">
      <w:pPr>
        <w:numPr>
          <w:ilvl w:val="0"/>
          <w:numId w:val="66"/>
        </w:numPr>
        <w:tabs>
          <w:tab w:val="num" w:pos="360"/>
        </w:tabs>
        <w:rPr>
          <w:bCs/>
          <w:iCs/>
          <w:lang w:val="ru-RU"/>
        </w:rPr>
      </w:pPr>
      <w:r w:rsidRPr="00296D3C">
        <w:rPr>
          <w:bCs/>
          <w:iCs/>
          <w:lang w:val="ru-RU"/>
        </w:rPr>
        <w:t>описывать и использовать приемы выращивания и размножения культурных растений и домашних животных, ухода за ними в агроценозах;</w:t>
      </w:r>
    </w:p>
    <w:p w:rsidR="00296D3C" w:rsidRPr="00296D3C" w:rsidRDefault="00296D3C" w:rsidP="00437204">
      <w:pPr>
        <w:numPr>
          <w:ilvl w:val="0"/>
          <w:numId w:val="66"/>
        </w:numPr>
        <w:rPr>
          <w:bCs/>
          <w:iCs/>
          <w:lang w:val="ru-RU"/>
        </w:rPr>
      </w:pPr>
      <w:r w:rsidRPr="00296D3C">
        <w:rPr>
          <w:bCs/>
          <w:iCs/>
          <w:lang w:val="ru-RU"/>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296D3C" w:rsidRPr="00296D3C" w:rsidRDefault="00296D3C" w:rsidP="00437204">
      <w:pPr>
        <w:numPr>
          <w:ilvl w:val="0"/>
          <w:numId w:val="66"/>
        </w:numPr>
        <w:rPr>
          <w:bCs/>
          <w:iCs/>
          <w:lang w:val="ru-RU"/>
        </w:rPr>
      </w:pPr>
      <w:r w:rsidRPr="00296D3C">
        <w:rPr>
          <w:bCs/>
          <w:iCs/>
          <w:lang w:val="ru-RU"/>
        </w:rPr>
        <w:t>знать и соблюдать правила работы в кабинете биологии.</w:t>
      </w:r>
    </w:p>
    <w:p w:rsidR="00296D3C" w:rsidRPr="00296D3C" w:rsidRDefault="00296D3C" w:rsidP="00296D3C">
      <w:pPr>
        <w:ind w:firstLine="454"/>
        <w:rPr>
          <w:bCs/>
          <w:iCs/>
          <w:lang w:val="ru-RU"/>
        </w:rPr>
      </w:pPr>
      <w:r w:rsidRPr="00296D3C">
        <w:rPr>
          <w:bCs/>
          <w:iCs/>
          <w:lang w:val="ru-RU"/>
        </w:rPr>
        <w:t>Выпускник получит возможность научиться:</w:t>
      </w:r>
    </w:p>
    <w:p w:rsidR="00296D3C" w:rsidRPr="00296D3C" w:rsidRDefault="00296D3C" w:rsidP="00437204">
      <w:pPr>
        <w:numPr>
          <w:ilvl w:val="0"/>
          <w:numId w:val="67"/>
        </w:numPr>
        <w:rPr>
          <w:bCs/>
          <w:iCs/>
          <w:lang w:val="ru-RU"/>
        </w:rPr>
      </w:pPr>
      <w:r w:rsidRPr="00296D3C">
        <w:rPr>
          <w:bCs/>
          <w:iCs/>
          <w:lang w:val="ru-RU"/>
        </w:rPr>
        <w:t>понимать экологические проблемы, возникающие в условиях нерационального природопользования, и пути решения этих проблем;</w:t>
      </w:r>
    </w:p>
    <w:p w:rsidR="00296D3C" w:rsidRPr="00296D3C" w:rsidRDefault="00296D3C" w:rsidP="00437204">
      <w:pPr>
        <w:numPr>
          <w:ilvl w:val="0"/>
          <w:numId w:val="67"/>
        </w:numPr>
        <w:rPr>
          <w:bCs/>
          <w:iCs/>
          <w:lang w:val="ru-RU"/>
        </w:rPr>
      </w:pPr>
      <w:r w:rsidRPr="00296D3C">
        <w:rPr>
          <w:bCs/>
          <w:iCs/>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96D3C" w:rsidRPr="00296D3C" w:rsidRDefault="00296D3C" w:rsidP="00437204">
      <w:pPr>
        <w:numPr>
          <w:ilvl w:val="0"/>
          <w:numId w:val="67"/>
        </w:numPr>
        <w:rPr>
          <w:bCs/>
          <w:iCs/>
          <w:lang w:val="ru-RU"/>
        </w:rPr>
      </w:pPr>
      <w:r w:rsidRPr="00296D3C">
        <w:rPr>
          <w:bCs/>
          <w:iCs/>
          <w:lang w:val="ru-RU"/>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296D3C" w:rsidRPr="00296D3C" w:rsidRDefault="00296D3C" w:rsidP="00437204">
      <w:pPr>
        <w:numPr>
          <w:ilvl w:val="0"/>
          <w:numId w:val="67"/>
        </w:numPr>
        <w:rPr>
          <w:bCs/>
          <w:iCs/>
          <w:lang w:val="ru-RU"/>
        </w:rPr>
      </w:pPr>
      <w:r w:rsidRPr="00296D3C">
        <w:rPr>
          <w:bCs/>
          <w:iCs/>
          <w:lang w:val="ru-RU"/>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296D3C" w:rsidRPr="00296D3C" w:rsidRDefault="00296D3C" w:rsidP="00437204">
      <w:pPr>
        <w:numPr>
          <w:ilvl w:val="0"/>
          <w:numId w:val="67"/>
        </w:numPr>
        <w:rPr>
          <w:bCs/>
          <w:iCs/>
          <w:lang w:val="ru-RU"/>
        </w:rPr>
      </w:pPr>
      <w:r w:rsidRPr="00296D3C">
        <w:rPr>
          <w:bCs/>
          <w:iCs/>
          <w:lang w:val="ru-RU"/>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296D3C" w:rsidRPr="00296D3C" w:rsidRDefault="00296D3C" w:rsidP="00437204">
      <w:pPr>
        <w:numPr>
          <w:ilvl w:val="0"/>
          <w:numId w:val="67"/>
        </w:numPr>
        <w:rPr>
          <w:bCs/>
          <w:iCs/>
          <w:lang w:val="ru-RU"/>
        </w:rPr>
      </w:pPr>
      <w:r w:rsidRPr="00296D3C">
        <w:rPr>
          <w:bCs/>
          <w:iCs/>
          <w:lang w:val="ru-RU"/>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296D3C" w:rsidRPr="00296D3C" w:rsidRDefault="00296D3C" w:rsidP="00296D3C">
      <w:pPr>
        <w:ind w:firstLine="454"/>
        <w:rPr>
          <w:b/>
          <w:bCs/>
          <w:iCs/>
          <w:lang w:val="ru-RU"/>
        </w:rPr>
      </w:pPr>
    </w:p>
    <w:p w:rsidR="00E72766" w:rsidRPr="00E72766" w:rsidRDefault="00E72766" w:rsidP="00E72766">
      <w:pPr>
        <w:pStyle w:val="4"/>
        <w:spacing w:before="0" w:after="0" w:line="240" w:lineRule="atLeast"/>
        <w:rPr>
          <w:sz w:val="24"/>
          <w:szCs w:val="24"/>
        </w:rPr>
      </w:pPr>
      <w:bookmarkStart w:id="45" w:name="_Toc409691643"/>
      <w:bookmarkStart w:id="46" w:name="_Toc410653966"/>
      <w:bookmarkStart w:id="47" w:name="_Toc414553152"/>
      <w:r w:rsidRPr="00E72766">
        <w:rPr>
          <w:sz w:val="24"/>
          <w:szCs w:val="24"/>
        </w:rPr>
        <w:t>1.2.</w:t>
      </w:r>
      <w:r>
        <w:rPr>
          <w:sz w:val="24"/>
          <w:szCs w:val="24"/>
        </w:rPr>
        <w:t>5.</w:t>
      </w:r>
      <w:r>
        <w:rPr>
          <w:sz w:val="24"/>
          <w:szCs w:val="24"/>
          <w:lang w:val="ru-RU"/>
        </w:rPr>
        <w:t>9</w:t>
      </w:r>
      <w:r w:rsidRPr="00E72766">
        <w:rPr>
          <w:sz w:val="24"/>
          <w:szCs w:val="24"/>
        </w:rPr>
        <w:t>. Изобразительное искусство</w:t>
      </w:r>
      <w:bookmarkEnd w:id="45"/>
      <w:bookmarkEnd w:id="46"/>
      <w:bookmarkEnd w:id="47"/>
    </w:p>
    <w:p w:rsidR="00E72766" w:rsidRPr="00E72766" w:rsidRDefault="00E72766" w:rsidP="00E72766">
      <w:pPr>
        <w:spacing w:line="240" w:lineRule="atLeast"/>
        <w:ind w:firstLine="709"/>
        <w:jc w:val="both"/>
        <w:rPr>
          <w:b/>
          <w:bCs/>
        </w:rPr>
      </w:pPr>
      <w:r w:rsidRPr="00E72766">
        <w:rPr>
          <w:b/>
          <w:bCs/>
        </w:rPr>
        <w:t>Выпускник научится: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 xml:space="preserve">раскрывать смысл народных праздников и обрядов и их отражение в народном искусстве и в современной жизни; </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эскизы декоративного убранства русской избы;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цветовую композицию внутреннего убранства избы;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определять специфику образного языка декоративно-прикладного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самостоятельные варианты орнаментального построения вышивки с опорой на народные традиции;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эскизы народного праздничного костюма, его отдельных элементов в цветовом решении;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lastRenderedPageBreak/>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основы народного орнамента; создавать орнаменты на основе народных традиций;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виды и материалы декоративно-прикладного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национальные особенности русского орнамента и орнаментов других народов России;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и характеризовать несколько народных художественных промыслов России;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называть пространственные и временные виды искусства и объяснять, в чем состоит различие временных и пространственных видов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объяснять разницу между предметом изображения, сюжетом и содержанием изображения;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композиционным навыкам работы, чувству ритма, работе с различными художественными материалами;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образы, используя все выразительные возможности художественных материалов;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простым навыкам изображения с помощью пятна и тональных отношений;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навыку плоскостного силуэтного изображения обычных, простых предметов (кухонная утварь);</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изображать сложную форму предмета (силуэт) как соотношение простых геометрических фигур, соблюдая их пропорции;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линейные изображения геометрических тел и натюрморт с натуры из геометрических тел;</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строить изображения простых предметов по правилам линейной перспективы;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передавать с помощью света характер формы и эмоциональное напряжение в композиции натюрморта;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творческому опыту выполнения графического натюрморта и гравюры наклейками на картоне;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выражать цветом в натюрморте собственное настроение и переживания;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рассуждать о разных способах передачи перспективы в изобразительном искусстве как выражении различных мировоззренческих смыслов;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применять перспективу в практической творческой работе;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lastRenderedPageBreak/>
        <w:t>навыкам изображения перспективных сокращений в зарисовках наблюдаемого;</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навыкам изображения уходящего вдаль пространства, применяя правила линейной и воздушной перспективы;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видеть, наблюдать и эстетически переживать изменчивость цветового состояния и настроения в природе;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навыкам создания пейзажных зарисовок;</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и характеризовать понятия: пространство, ракурс, воздушная перспектива;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пользоваться правилами работы на пленэре;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навыкам композиции, наблюдательной перспективы и ритмической организации плоскости изображения;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основные средства художественной выразительности в изобразительном искусстве (линия, пятно, тон, цвет, форма, перспектива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и характеризовать понятия: эпический пейзаж, романтический пейзаж, пейзаж настроения, пленэр, импрессионизм;</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и характеризовать виды портрета;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и характеризовать основы изображения головы человека;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пользоваться навыками работы с доступными скульптурными материалами;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видеть конструктивную форму предмета, владеть первичными навыками плоского и объемного изображения предмета и группы предметов;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использовать графические материалы в работе над портретом;</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использовать образные возможности освещения в портрете;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пользоваться правилами схематического построения головы человека в рисунке;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называть имена выдающихся русских и зарубежных художников - портретистов и определять их произведения;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навыкам передачи в плоскостном изображении простых движений фигуры человека;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навыкам понимания особенностей восприятия скульптурного образа;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навыкам лепки и работы с пластилином или глиной;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приемам выразительности при работе с натуры над набросками и зарисовками фигуры человека, используя разнообразные графические материалы;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72766" w:rsidRPr="00E72766" w:rsidRDefault="00E72766" w:rsidP="00437204">
      <w:pPr>
        <w:pStyle w:val="afe"/>
        <w:widowControl w:val="0"/>
        <w:numPr>
          <w:ilvl w:val="0"/>
          <w:numId w:val="77"/>
        </w:numPr>
        <w:tabs>
          <w:tab w:val="left" w:pos="993"/>
        </w:tabs>
        <w:autoSpaceDE w:val="0"/>
        <w:autoSpaceDN w:val="0"/>
        <w:adjustRightInd w:val="0"/>
        <w:spacing w:line="240" w:lineRule="atLeast"/>
        <w:ind w:left="0" w:firstLine="709"/>
        <w:jc w:val="both"/>
      </w:pPr>
      <w:r w:rsidRPr="00E72766">
        <w:t>объяснять понятия «тема», «содержание», «сюжет» в произведениях станковой живописи;</w:t>
      </w:r>
    </w:p>
    <w:p w:rsidR="00E72766" w:rsidRPr="00E72766" w:rsidRDefault="00E72766" w:rsidP="00437204">
      <w:pPr>
        <w:pStyle w:val="afe"/>
        <w:widowControl w:val="0"/>
        <w:numPr>
          <w:ilvl w:val="0"/>
          <w:numId w:val="77"/>
        </w:numPr>
        <w:tabs>
          <w:tab w:val="left" w:pos="993"/>
        </w:tabs>
        <w:autoSpaceDE w:val="0"/>
        <w:autoSpaceDN w:val="0"/>
        <w:adjustRightInd w:val="0"/>
        <w:spacing w:line="240" w:lineRule="atLeast"/>
        <w:ind w:left="0" w:firstLine="709"/>
        <w:jc w:val="both"/>
      </w:pPr>
      <w:r w:rsidRPr="00E72766">
        <w:t>изобразительным и композиционным навыкам в процессе работы над эскизом;</w:t>
      </w:r>
    </w:p>
    <w:p w:rsidR="00E72766" w:rsidRPr="00E72766" w:rsidRDefault="00E72766" w:rsidP="00437204">
      <w:pPr>
        <w:pStyle w:val="afe"/>
        <w:widowControl w:val="0"/>
        <w:numPr>
          <w:ilvl w:val="0"/>
          <w:numId w:val="77"/>
        </w:numPr>
        <w:tabs>
          <w:tab w:val="left" w:pos="993"/>
        </w:tabs>
        <w:autoSpaceDE w:val="0"/>
        <w:autoSpaceDN w:val="0"/>
        <w:adjustRightInd w:val="0"/>
        <w:spacing w:line="240" w:lineRule="atLeast"/>
        <w:ind w:left="0" w:firstLine="709"/>
        <w:jc w:val="both"/>
      </w:pPr>
      <w:r w:rsidRPr="00E72766">
        <w:t>узнавать и объяснять понятия «тематическая картина», «станковая живопись»;</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перечислять и характеризовать основные жанры сюжетно- тематической картины;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lastRenderedPageBreak/>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узнавать и характеризовать несколько классических произведений и называть имена великих русских мастеров исторической картины;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значение тематической картины XIX века в развитии русской культуры;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называть имена нескольких известных художников объединения «Мир искусства» и их наиболее известные произведения;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творческому опыту по разработке и созданию изобразительного образа на выбранный исторический сюжет;</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творческому опыту по разработке художественного проекта –разработки композиции на историческую тему;</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творческому опыту создания композиции на основе библейских сюжетов;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представлениям о великих, вечных темах в искусстве на основе сюжетов из Библии, об их мировоззренческом и нравственном значении в культуре;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называть имена великих европейских и русских художников, творивших на библейские темы;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узнавать и характеризовать произведения великих европейских и русских художников на библейские темы;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роль монументальных памятников в жизни общества;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рассуждать об особенностях художественного образа советского народа в годы Великой Отечественной войны;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описывать и характеризовать выдающиеся монументальные памятники и ансамбли, посвященные Великой Отечественной войне;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творческому опыту лепки памятника, посвященного значимому историческому событию или историческому герою;</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анализировать художественно-выразительные средства произведений изобразительного искусства XX века;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культуре зрительского восприятия;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временные и пространственные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разницу между реальностью и художественным образом;</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представлениям об искусстве иллюстрации и творчестве известных иллюстраторов книг. И.Я. Билибин. В.А. Милашевский. В.А. Фаворский;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опыту художественного иллюстрирования и навыкам работы графическими материалами;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собирать необходимый материал для иллюстрирования (характер одежды героев, характер построек и помещений, характерные детали быта и т.д.);</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представлениям об анималистическом жанре изобразительного искусства и творчестве художников-анималистов;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опыту художественного творчества по созданию стилизованных образов животных;</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систематизировать и характеризовать основные этапы развития и истории архитектуры и дизайна;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распознавать объект и пространство в конструктивных видах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сочетание различных объемов в здании;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единство художественного и функционального в вещи, форму и материал;</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иметь общее представление и рассказывать об особенностях архитектурно-художественных стилей разных эпох;</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тенденции и перспективы развития современной архитектуры;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lastRenderedPageBreak/>
        <w:t>различать образно-стилевой язык архитектуры прошлого;</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и различать малые формы архитектуры и дизайна в пространстве городской среды;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плоскостную композицию как возможное схематическое изображение объемов при взгляде на них сверху;</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осознавать чертеж как плоскостное изображение объемов, когда точка – вертикаль, круг – цилиндр, шар и т. д.;</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применять в создаваемых пространственных композициях доминантный объект и вспомогательные соединительные элементы;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применять навыки формообразования, использования объемов в дизайне и архитектуре (макеты из бумаги, картона, пластилина);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композиционные макеты объектов на предметной плоскости и в пространстве;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практические творческие композиции в технике коллажа, дизайн-проектов;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приобретать общее представление о традициях ландшафтно-парковой архитектуры;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основные школы садово-паркового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основы краткой истории русской усадебной культуры XVIII – XIX веков;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называть и раскрывать смысл основ искусства флористики;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понимать основы краткой истории костюма;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и раскрывать смысл композиционно-конструктивных принципов дизайна одежды;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применять навыки сочинения объемно-пространственной композиции в формировании букета по принципам икэбаны;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отражать в эскизном проекте дизайна сада образно-архитектурный композиционный замысел;</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использовать графические навыки и технологии выполнения коллажа в процессе создания эскизов молодежных и исторических комплектов одежды;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узнавать и характеризовать памятники архитектуры Древнего Киева. София Киевская. Фрески. Мозаики;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узнавать и описывать памятники шатрового зодчества;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особенности церкви Вознесения в селе Коломенском и храма Покрова-на-Рву;</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раскрывать особенности новых иконописных традиций в XVII веке. Отличать по характерным особенностям икону и парсуну;</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работать над проектом (индивидуальным или коллективным), создавая разнообразные творческие композиции в материалах по различным темам;</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различать стилевые особенности разных школ архитектуры Древней Руси;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с натуры и по воображению архитектурные образы графическими материалами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lastRenderedPageBreak/>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сравнивать, сопоставлять и анализировать произведения живописи Древней Руси;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рассуждать о значении художественного образа древнерусской культуры;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ориентироваться в широком разнообразии стилей и направлений изобразительного искусства и архитектуры XVIII – XIX веков;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использовать в речи новые термины, связанные со стилями в изобразительном искусстве и архитектуре XVIII – XIX веков;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выявлять и называть характерные особенности русской портретной живописи XVIII века;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характеризовать признаки и особенности московского барокко;</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t>создавать разнообразные творческие работы (фантазийные конструкции) в материале.</w:t>
      </w:r>
    </w:p>
    <w:p w:rsidR="00E72766" w:rsidRPr="00E72766" w:rsidRDefault="00E72766" w:rsidP="00E72766">
      <w:pPr>
        <w:spacing w:line="240" w:lineRule="atLeast"/>
        <w:ind w:firstLine="709"/>
        <w:jc w:val="both"/>
        <w:rPr>
          <w:b/>
          <w:bCs/>
        </w:rPr>
      </w:pPr>
      <w:r w:rsidRPr="00E72766">
        <w:rPr>
          <w:b/>
          <w:bCs/>
        </w:rPr>
        <w:t>Выпускник получит возможность научиться: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активно использовать язык изобразительного искусства и различные художественные</w:t>
      </w:r>
      <w:r w:rsidRPr="00E72766">
        <w:rPr>
          <w:i/>
          <w:iCs/>
        </w:rPr>
        <w:t xml:space="preserve"> </w:t>
      </w:r>
      <w:r w:rsidRPr="00E72766">
        <w:rPr>
          <w:iCs/>
        </w:rPr>
        <w:t>материалы для освоения содержания различных учебных предметов (литературы, окружающего мира, технологии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владеть диалогической формой коммуникации, уметь аргументировать свою точку зрения в процессе изучения изобразительного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выделять признаки для установления стилевых связей в процессе изучения изобразительного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специфику изображения в полиграфии;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различать формы полиграфической продукции: книги, журналы, плакаты, афиши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различать и характеризовать типы изображения в полиграфии (графическое, живописное, компьютерное, фотографическое);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проектировать обложку книги, рекламы открытки, визитки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создавать художественную композицию макета книги, журнала;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имена великих русских живописцев и архитекторов XVIII – XIX веков;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 характеризовать произведения изобразительного искусства и архитектуры русских художников XVIII – XIX веков;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имена выдающихся русских художников-ваятелей XVIII века и определять скульптурные памятники;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имена выдающихся художников «Товарищества передвижников» и определять их произведения живописи;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имена выдающихся русских художников-пейзажистов XIX века и определять произведения пейзажной живописи;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особенности исторического жанра, определять произведения исторической живописи;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определять «Русский стиль» в архитектуре модерна, называть памятники архитектуры модерна;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создавать разнообразные творческие работы (фантазийные конструкции) в материале;</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узнавать основные художественные направления в искусстве XIX и XX веков;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узнавать, называть основные художественные стили в европейском и русском искусстве и время их развития в истории культуры;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творческий опыт разработки художественного проекта – создания композиции на определенную тему;</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смысл традиций и новаторства в изобразительном искусстве XX века. Модерн. Авангард. Сюрреализм;</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характеризовать стиль модерн в архитектуре. Ф.О. Шехтель. А. Гауди;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создавать с натуры и по воображению архитектурные образы графическими материалами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работать над эскизом монументального произведения (витраж, мозаика, роспись, монументальная скульптура);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использовать выразительный язык при моделировании архитектурного пространства;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характеризовать крупнейшие художественные музеи мира и России;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получать представления об особенностях художественных коллекций крупнейших музеев мира;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использовать навыки коллективной работы над объемно- пространственной композицией;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основы сценографии как вида художественного творчества;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роль костюма, маски и грима в искусстве актерского перевоплощения;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имена российских художников (А.Я. Головин, А.Н. Бенуа, М.В. Добужинский);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различать особенности художественной фотографии;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различать выразительные средства художественной фотографии (композиция, план, ракурс, свет, ритм и др.);</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изобразительную природу экранных искусств;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характеризовать принципы киномонтажа в создании художественного образа;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различать понятия: игровой и документальный фильм;</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называть имена мастеров российского кинематографа. С.М. Эйзенштейн. А.А. Тарковский. С.Ф. Бондарчук. Н.С. Михалков;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основы искусства телевидения;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различия в творческой работе художника-живописца и сценографа;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полученные знания о типах оформления сцены при создании школьного спектакля;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добиваться в практической работе большей выразительности костюма и его стилевого единства со сценографией спектакля;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в своей съемочной практике ранее приобретенные знания и навыки композиции, чувства цвета, глубины пространства и т. д.;</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lastRenderedPageBreak/>
        <w:t>пользоваться компьютерной обработкой фотоснимка при исправлении отдельных недочетов и случайностей;</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понимать и объяснять синтетическую природу фильма;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первоначальные навыки в создании сценария и замысла фильма;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полученные ранее знания по композиции и построению кадра;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использовать первоначальные навыки операторской грамоты, техники съемки и компьютерного монтажа;</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смотреть и анализировать с точки зрения режиссерского, монтажно-операторского искусства фильмы мастеров кино;</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rPr>
          <w:iCs/>
        </w:rPr>
      </w:pPr>
      <w:r w:rsidRPr="00E72766">
        <w:rPr>
          <w:iCs/>
        </w:rPr>
        <w:t>использовать опыт документальной съемки и тележурналистики для формирования школьного телевидения;</w:t>
      </w:r>
    </w:p>
    <w:p w:rsidR="00E72766" w:rsidRPr="00E72766" w:rsidRDefault="00E72766" w:rsidP="00437204">
      <w:pPr>
        <w:pStyle w:val="afe"/>
        <w:numPr>
          <w:ilvl w:val="0"/>
          <w:numId w:val="77"/>
        </w:numPr>
        <w:tabs>
          <w:tab w:val="left" w:pos="993"/>
        </w:tabs>
        <w:autoSpaceDE w:val="0"/>
        <w:autoSpaceDN w:val="0"/>
        <w:adjustRightInd w:val="0"/>
        <w:spacing w:line="240" w:lineRule="atLeast"/>
        <w:ind w:left="0" w:firstLine="709"/>
        <w:jc w:val="both"/>
      </w:pPr>
      <w:r w:rsidRPr="00E72766">
        <w:rPr>
          <w:iCs/>
        </w:rPr>
        <w:t>реализовывать сценарно-режиссерскую и операторскую грамоту в практике создания видео-этюда.</w:t>
      </w:r>
    </w:p>
    <w:p w:rsidR="00E72766" w:rsidRPr="00E72766" w:rsidRDefault="00E72766" w:rsidP="00E72766">
      <w:pPr>
        <w:spacing w:line="240" w:lineRule="atLeast"/>
        <w:ind w:firstLine="709"/>
        <w:jc w:val="both"/>
        <w:rPr>
          <w:lang w:val="ru-RU"/>
        </w:rPr>
      </w:pPr>
    </w:p>
    <w:p w:rsidR="00E72766" w:rsidRPr="00E72766" w:rsidRDefault="001E33D5" w:rsidP="00E72766">
      <w:pPr>
        <w:pStyle w:val="4"/>
        <w:spacing w:before="0" w:after="0" w:line="240" w:lineRule="atLeast"/>
        <w:rPr>
          <w:sz w:val="24"/>
          <w:szCs w:val="24"/>
        </w:rPr>
      </w:pPr>
      <w:bookmarkStart w:id="48" w:name="_Toc409691644"/>
      <w:bookmarkStart w:id="49" w:name="_Toc410653967"/>
      <w:bookmarkStart w:id="50" w:name="_Toc414553153"/>
      <w:r>
        <w:rPr>
          <w:sz w:val="24"/>
          <w:szCs w:val="24"/>
        </w:rPr>
        <w:t>1.2.5.1</w:t>
      </w:r>
      <w:r>
        <w:rPr>
          <w:sz w:val="24"/>
          <w:szCs w:val="24"/>
          <w:lang w:val="ru-RU"/>
        </w:rPr>
        <w:t>0</w:t>
      </w:r>
      <w:r w:rsidR="00E72766" w:rsidRPr="00E72766">
        <w:rPr>
          <w:sz w:val="24"/>
          <w:szCs w:val="24"/>
        </w:rPr>
        <w:t>. Музыка</w:t>
      </w:r>
      <w:bookmarkEnd w:id="48"/>
      <w:bookmarkEnd w:id="49"/>
      <w:bookmarkEnd w:id="50"/>
    </w:p>
    <w:p w:rsidR="00E72766" w:rsidRPr="00E72766" w:rsidRDefault="00E72766" w:rsidP="00E72766">
      <w:pPr>
        <w:spacing w:line="240" w:lineRule="atLeast"/>
        <w:ind w:firstLine="709"/>
        <w:jc w:val="both"/>
        <w:rPr>
          <w:b/>
        </w:rPr>
      </w:pPr>
      <w:r w:rsidRPr="00E72766">
        <w:rPr>
          <w:b/>
        </w:rPr>
        <w:t>Выпускник научится: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значение интонации в музыке как носителя образного смысла;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анализировать средства музыкальной выразительности: мелодию, ритм, темп, динамику, лад;</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характер музыкальных образов (лирических, драматических, героических, романтических, эпических);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выявлять общее и особенное при сравнении музыкальных произведений на основе полученных знаний об интонационной природе музыки;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жизненно-образное содержание музыкальных произведений разных жанров;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различать и характеризовать приемы взаимодействия и развития образов музыкальных произведений;</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различать многообразие музыкальных образов и способов их развития;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производить интонационно-образный анализ музыкального произведения;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основной принцип построения и развития музыки;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анализировать взаимосвязь жизненного содержания музыки и музыкальных образов;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значение устного народного музыкального творчества в развитии общей культуры народа;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основные жанры русской народной музыки: былины, лирические песни, частушки, разновидности обрядовых песен;</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специфику перевоплощения народной музыки в произведениях композиторов;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взаимосвязь профессиональной композиторской музыки и народного музыкального творчества;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основные признаки исторических эпох, стилевых направлений и национальных школ в западноевропейской музыке;</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lastRenderedPageBreak/>
        <w:t>узнавать характерные черты и образцы творчества крупнейших русских и зарубежных композиторов;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выявлять общее и особенное при сравнении музыкальных произведений на основе полученных знаний о стилевых направлениях;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различать жанры вокальной, инструментальной, вокально-инструментальной, камерно-инструментальной, симфонической музыки;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узнавать формы построения музыки (двухчастную, трехчастную, вариации, рондо);</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pPr>
      <w:r w:rsidRPr="00E72766">
        <w:t>определять тембры музыкальных инструментов;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называть и определять звучание музыкальных инструментов: духовых, струнных, ударных, современных электронных;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виды оркестров: симфонического, духового, камерного, оркестра народных инструментов, эстрадно-джазового оркестра;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владеть музыкальными терминами в пределах изучаемой темы;</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характерные особенности музыкального языка;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эмоционально-образно воспринимать и характеризовать музыкальные произведения;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анализировать произведения выдающихся композиторов прошлого и современности;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анализировать единство жизненного содержания и художественной формы в различных музыкальных образах;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творчески интерпретировать содержание музыкальных произведений;</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 xml:space="preserve">выявлять особенности интерпретации одной и той же художественной идеи, сюжета в творчестве различных композиторов; </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анализировать различные трактовки одного и того же произведения, аргументируя исполнительскую интерпретацию замысла композитора;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различать интерпретацию классической музыки в современных обработках;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определять характерные признаки современной популярной музыки;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называть стили рок-музыки и ее отдельных направлений: рок-оперы, рок-н-ролла и др.;</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анализировать творчество исполнителей авторской песни;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выявлять особенности взаимодействия музыки с другими видами искусства;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находить жанровые параллели между музыкой и другими видами искусств;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сравнивать интонации музыкального, живописного и литературного произведений;</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взаимодействие музыки, изобразительного искусства и литературы на основе осознания специфики языка каждого из них;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находить ассоциативные связи между художественными образами музыки, изобразительного искусства и литературы;</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значимость музыки в творчестве писателей и поэтов;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называть и определять на слух мужские (тенор, баритон, бас) и женские (сопрано, меццо-сопрано, контральто) певческие голоса;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pPr>
      <w:r w:rsidRPr="00E72766">
        <w:rPr>
          <w:lang w:val="ru-RU"/>
        </w:rPr>
        <w:t xml:space="preserve">определять разновидности хоровых коллективов по стилю </w:t>
      </w:r>
      <w:r w:rsidRPr="00E72766">
        <w:t>(манере) исполнения: народные, академические;</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владеть навыками вокально-хорового музицирования;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применять навыки вокально-хоровой работы при пении с музыкальным сопровождением и без сопровождения (</w:t>
      </w:r>
      <w:r w:rsidRPr="00E72766">
        <w:t>a</w:t>
      </w:r>
      <w:r w:rsidRPr="00E72766">
        <w:rPr>
          <w:lang w:val="ru-RU"/>
        </w:rPr>
        <w:t xml:space="preserve"> </w:t>
      </w:r>
      <w:r w:rsidRPr="00E72766">
        <w:t>cappella</w:t>
      </w:r>
      <w:r w:rsidRPr="00E72766">
        <w:rPr>
          <w:lang w:val="ru-RU"/>
        </w:rPr>
        <w:t>);</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творчески интерпретировать содержание музыкального произведения в пении;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lastRenderedPageBreak/>
        <w:t>участвовать в коллективной исполнительской деятельности, используя различные формы индивидуального и группового музицирования;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размышлять о знакомом музыкальном произведении, высказывать суждения об основной идее, о средствах и формах ее воплощения;</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 xml:space="preserve">передавать свои музыкальные впечатления в устной или письменной форме; </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проявлять творческую инициативу, участвуя в музыкально-эстетической деятельности;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понимать специфику музыки как вида искусства и ее значение в жизни человека и общества;</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эмоционально проживать исторические события и судьбы защитников Отечества, воплощаемые в музыкальных произведениях;</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применять современные информационно-коммуникационные технологии для записи и воспроизведения музыки;</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обосновывать собственные предпочтения, касающиеся музыкальных произведений различных стилей и жанров;</w:t>
      </w:r>
    </w:p>
    <w:p w:rsidR="00E72766" w:rsidRPr="00E72766" w:rsidRDefault="00E72766" w:rsidP="00437204">
      <w:pPr>
        <w:widowControl/>
        <w:numPr>
          <w:ilvl w:val="0"/>
          <w:numId w:val="76"/>
        </w:numPr>
        <w:tabs>
          <w:tab w:val="left" w:pos="993"/>
        </w:tabs>
        <w:autoSpaceDE/>
        <w:autoSpaceDN/>
        <w:adjustRightInd/>
        <w:spacing w:line="240" w:lineRule="atLeast"/>
        <w:ind w:left="0" w:firstLine="709"/>
        <w:contextualSpacing/>
        <w:jc w:val="both"/>
        <w:rPr>
          <w:lang w:val="ru-RU"/>
        </w:rPr>
      </w:pPr>
      <w:r w:rsidRPr="00E72766">
        <w:rPr>
          <w:lang w:val="ru-RU"/>
        </w:rPr>
        <w:t>использовать знания о музыке и музыкантах, полученные на занятиях, при составлении домашней фонотеки, видеотеки;</w:t>
      </w:r>
    </w:p>
    <w:p w:rsidR="00E72766" w:rsidRPr="00E72766" w:rsidRDefault="00E72766" w:rsidP="00E72766">
      <w:pPr>
        <w:tabs>
          <w:tab w:val="left" w:pos="993"/>
        </w:tabs>
        <w:spacing w:line="240" w:lineRule="atLeast"/>
        <w:contextualSpacing/>
        <w:jc w:val="both"/>
        <w:rPr>
          <w:lang w:val="ru-RU"/>
        </w:rPr>
      </w:pPr>
      <w:r w:rsidRPr="00E72766">
        <w:rPr>
          <w:lang w:val="ru-RU"/>
        </w:rPr>
        <w:t>использовать приобретенные знания и умения в практической деятельности и повседневной жизни (в том числе в творческой и сценической).</w:t>
      </w:r>
    </w:p>
    <w:p w:rsidR="00E72766" w:rsidRPr="00E72766" w:rsidRDefault="00E72766" w:rsidP="00E72766">
      <w:pPr>
        <w:spacing w:line="240" w:lineRule="atLeast"/>
        <w:ind w:firstLine="709"/>
        <w:jc w:val="both"/>
        <w:rPr>
          <w:b/>
        </w:rPr>
      </w:pPr>
      <w:r w:rsidRPr="00E72766">
        <w:rPr>
          <w:b/>
        </w:rPr>
        <w:t>Выпускник получит возможность научиться:</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понимать истоки и интонационное своеобразие, характерные черты и признаки, традиций, обрядов музыкального фольклора разных стран мира;</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понимать особенности языка западноевропейской музыки на примере мадригала, мотета, кантаты, прелюдии, фуги, мессы, реквиема;</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понимать особенности языка отечественной духовной и светской музыкальной культуры на примере канта, литургии, хорового концерта;</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определять специфику духовной музыки в эпоху Средневековья;</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распознавать мелодику знаменного распева – основы древнерусской церковной музыки;</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выделять признаки для установления стилевых связей в процессе изучения музыкального искусства;</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исполнять свою партию в хоре в простейших двухголосных произведениях, в том числе с ориентацией на нотную запись;</w:t>
      </w:r>
    </w:p>
    <w:p w:rsidR="00E72766" w:rsidRPr="00E72766" w:rsidRDefault="00E72766" w:rsidP="00437204">
      <w:pPr>
        <w:widowControl/>
        <w:numPr>
          <w:ilvl w:val="0"/>
          <w:numId w:val="75"/>
        </w:numPr>
        <w:tabs>
          <w:tab w:val="left" w:pos="993"/>
        </w:tabs>
        <w:autoSpaceDE/>
        <w:autoSpaceDN/>
        <w:adjustRightInd/>
        <w:spacing w:line="240" w:lineRule="atLeast"/>
        <w:ind w:left="0" w:firstLine="709"/>
        <w:contextualSpacing/>
        <w:jc w:val="both"/>
        <w:rPr>
          <w:lang w:val="ru-RU"/>
        </w:rPr>
      </w:pPr>
      <w:r w:rsidRPr="00E72766">
        <w:rPr>
          <w:lang w:val="ru-RU"/>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72766" w:rsidRPr="00E72766" w:rsidRDefault="00E72766" w:rsidP="00E72766">
      <w:pPr>
        <w:pStyle w:val="3"/>
        <w:spacing w:before="0" w:line="240" w:lineRule="atLeast"/>
        <w:ind w:firstLine="709"/>
        <w:rPr>
          <w:rFonts w:ascii="Times New Roman" w:eastAsia="Calibri" w:hAnsi="Times New Roman" w:cs="Times New Roman"/>
          <w:i/>
          <w:lang w:val="ru-RU"/>
        </w:rPr>
      </w:pPr>
    </w:p>
    <w:p w:rsidR="00E72766" w:rsidRPr="00E72766" w:rsidRDefault="001E33D5" w:rsidP="00E72766">
      <w:pPr>
        <w:pStyle w:val="4"/>
        <w:spacing w:before="0" w:after="0" w:line="240" w:lineRule="atLeast"/>
        <w:rPr>
          <w:sz w:val="24"/>
          <w:szCs w:val="24"/>
        </w:rPr>
      </w:pPr>
      <w:bookmarkStart w:id="51" w:name="_Toc409691645"/>
      <w:bookmarkStart w:id="52" w:name="_Toc410653968"/>
      <w:bookmarkStart w:id="53" w:name="_Toc414553154"/>
      <w:r>
        <w:rPr>
          <w:sz w:val="24"/>
          <w:szCs w:val="24"/>
        </w:rPr>
        <w:t>1.2.5.1</w:t>
      </w:r>
      <w:r>
        <w:rPr>
          <w:sz w:val="24"/>
          <w:szCs w:val="24"/>
          <w:lang w:val="ru-RU"/>
        </w:rPr>
        <w:t>1</w:t>
      </w:r>
      <w:r w:rsidR="00E72766" w:rsidRPr="00E72766">
        <w:rPr>
          <w:sz w:val="24"/>
          <w:szCs w:val="24"/>
        </w:rPr>
        <w:t>. Технология</w:t>
      </w:r>
      <w:bookmarkEnd w:id="51"/>
      <w:bookmarkEnd w:id="52"/>
      <w:bookmarkEnd w:id="53"/>
    </w:p>
    <w:p w:rsidR="00E72766" w:rsidRPr="00E72766" w:rsidRDefault="00E72766" w:rsidP="00E72766">
      <w:pPr>
        <w:tabs>
          <w:tab w:val="left" w:pos="851"/>
        </w:tabs>
        <w:spacing w:line="240" w:lineRule="atLeast"/>
        <w:ind w:firstLine="709"/>
        <w:jc w:val="both"/>
        <w:rPr>
          <w:lang w:val="ru-RU"/>
        </w:rPr>
      </w:pPr>
      <w:r w:rsidRPr="00E72766">
        <w:rPr>
          <w:lang w:val="ru-RU"/>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72766" w:rsidRPr="00E72766" w:rsidRDefault="00E72766" w:rsidP="00437204">
      <w:pPr>
        <w:pStyle w:val="afe"/>
        <w:numPr>
          <w:ilvl w:val="0"/>
          <w:numId w:val="73"/>
        </w:numPr>
        <w:tabs>
          <w:tab w:val="left" w:pos="993"/>
        </w:tabs>
        <w:spacing w:line="240" w:lineRule="atLeast"/>
        <w:ind w:left="0" w:firstLine="709"/>
        <w:jc w:val="both"/>
      </w:pPr>
      <w:r w:rsidRPr="00E72766">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72766" w:rsidRPr="00E72766" w:rsidRDefault="00E72766" w:rsidP="00437204">
      <w:pPr>
        <w:pStyle w:val="afe"/>
        <w:numPr>
          <w:ilvl w:val="0"/>
          <w:numId w:val="73"/>
        </w:numPr>
        <w:tabs>
          <w:tab w:val="left" w:pos="993"/>
        </w:tabs>
        <w:spacing w:line="240" w:lineRule="atLeast"/>
        <w:ind w:left="0" w:firstLine="709"/>
        <w:jc w:val="both"/>
      </w:pPr>
      <w:r w:rsidRPr="00E72766">
        <w:lastRenderedPageBreak/>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72766" w:rsidRPr="00E72766" w:rsidRDefault="00E72766" w:rsidP="00437204">
      <w:pPr>
        <w:pStyle w:val="afe"/>
        <w:numPr>
          <w:ilvl w:val="0"/>
          <w:numId w:val="73"/>
        </w:numPr>
        <w:tabs>
          <w:tab w:val="left" w:pos="993"/>
        </w:tabs>
        <w:spacing w:line="240" w:lineRule="atLeast"/>
        <w:ind w:left="0" w:firstLine="709"/>
        <w:jc w:val="both"/>
      </w:pPr>
      <w:r w:rsidRPr="00E72766">
        <w:t xml:space="preserve">овладение средствами и формами графического отображения объектов или процессов, правилами выполнения графической документации; </w:t>
      </w:r>
    </w:p>
    <w:p w:rsidR="00E72766" w:rsidRPr="00E72766" w:rsidRDefault="00E72766" w:rsidP="00437204">
      <w:pPr>
        <w:pStyle w:val="afe"/>
        <w:numPr>
          <w:ilvl w:val="0"/>
          <w:numId w:val="73"/>
        </w:numPr>
        <w:tabs>
          <w:tab w:val="left" w:pos="993"/>
        </w:tabs>
        <w:spacing w:line="240" w:lineRule="atLeast"/>
        <w:ind w:left="0" w:firstLine="709"/>
        <w:jc w:val="both"/>
      </w:pPr>
      <w:r w:rsidRPr="00E72766">
        <w:t>формирование умений устанавливать взаимосвязь знаний по разным учебным предметам для решения прикладных учебных задач;</w:t>
      </w:r>
    </w:p>
    <w:p w:rsidR="00E72766" w:rsidRPr="00E72766" w:rsidRDefault="00E72766" w:rsidP="00437204">
      <w:pPr>
        <w:pStyle w:val="afe"/>
        <w:numPr>
          <w:ilvl w:val="0"/>
          <w:numId w:val="73"/>
        </w:numPr>
        <w:tabs>
          <w:tab w:val="left" w:pos="993"/>
        </w:tabs>
        <w:spacing w:line="240" w:lineRule="atLeast"/>
        <w:ind w:left="0" w:firstLine="709"/>
        <w:jc w:val="both"/>
      </w:pPr>
      <w:r w:rsidRPr="00E72766">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72766" w:rsidRPr="00E72766" w:rsidRDefault="00E72766" w:rsidP="00437204">
      <w:pPr>
        <w:pStyle w:val="afe"/>
        <w:numPr>
          <w:ilvl w:val="0"/>
          <w:numId w:val="73"/>
        </w:numPr>
        <w:tabs>
          <w:tab w:val="left" w:pos="993"/>
        </w:tabs>
        <w:spacing w:line="240" w:lineRule="atLeast"/>
        <w:ind w:left="0" w:firstLine="709"/>
        <w:jc w:val="both"/>
      </w:pPr>
      <w:r w:rsidRPr="00E72766">
        <w:t>формирование представлений о мире профессий, связанных с изучаемыми технологиями, их востребованности на рынке труда.</w:t>
      </w:r>
    </w:p>
    <w:p w:rsidR="00E72766" w:rsidRPr="00E72766" w:rsidRDefault="00E72766" w:rsidP="00E72766">
      <w:pPr>
        <w:tabs>
          <w:tab w:val="left" w:pos="851"/>
        </w:tabs>
        <w:spacing w:line="240" w:lineRule="atLeast"/>
        <w:ind w:firstLine="709"/>
        <w:jc w:val="both"/>
        <w:rPr>
          <w:lang w:val="ru-RU"/>
        </w:rPr>
      </w:pPr>
      <w:r w:rsidRPr="00E72766">
        <w:rPr>
          <w:lang w:val="ru-RU"/>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72766" w:rsidRPr="00E72766" w:rsidRDefault="00E72766" w:rsidP="00E72766">
      <w:pPr>
        <w:pStyle w:val="-11"/>
        <w:spacing w:after="0" w:line="240" w:lineRule="atLeast"/>
        <w:ind w:left="0" w:firstLine="709"/>
        <w:jc w:val="both"/>
        <w:rPr>
          <w:rFonts w:ascii="Times New Roman" w:hAnsi="Times New Roman"/>
          <w:b/>
          <w:sz w:val="24"/>
          <w:szCs w:val="24"/>
        </w:rPr>
      </w:pPr>
      <w:r w:rsidRPr="00E72766">
        <w:rPr>
          <w:rFonts w:ascii="Times New Roman" w:hAnsi="Times New Roman"/>
          <w:b/>
          <w:sz w:val="24"/>
          <w:szCs w:val="24"/>
        </w:rPr>
        <w:t>Результаты, заявленные образовательной программой «Технология» по блокам содержания</w:t>
      </w:r>
    </w:p>
    <w:p w:rsidR="00E72766" w:rsidRPr="00E72766" w:rsidRDefault="00E72766" w:rsidP="00E72766">
      <w:pPr>
        <w:pStyle w:val="-11"/>
        <w:spacing w:after="0" w:line="240" w:lineRule="atLeast"/>
        <w:ind w:left="0" w:firstLine="709"/>
        <w:jc w:val="both"/>
        <w:rPr>
          <w:rFonts w:ascii="Times New Roman" w:hAnsi="Times New Roman"/>
          <w:b/>
          <w:sz w:val="24"/>
          <w:szCs w:val="24"/>
        </w:rPr>
      </w:pPr>
      <w:r w:rsidRPr="00E72766">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E72766" w:rsidRPr="00E72766" w:rsidRDefault="00E72766" w:rsidP="00E72766">
      <w:pPr>
        <w:pStyle w:val="-11"/>
        <w:spacing w:after="0" w:line="240" w:lineRule="atLeast"/>
        <w:ind w:left="0" w:firstLine="709"/>
        <w:jc w:val="both"/>
        <w:rPr>
          <w:rFonts w:ascii="Times New Roman" w:eastAsia="MS Mincho" w:hAnsi="Times New Roman"/>
          <w:sz w:val="24"/>
          <w:szCs w:val="24"/>
        </w:rPr>
      </w:pPr>
      <w:r w:rsidRPr="00E72766">
        <w:rPr>
          <w:rFonts w:ascii="Times New Roman" w:hAnsi="Times New Roman"/>
          <w:sz w:val="24"/>
          <w:szCs w:val="24"/>
        </w:rPr>
        <w:t>Выпускник научится:</w:t>
      </w:r>
    </w:p>
    <w:p w:rsidR="00E72766" w:rsidRPr="00E72766" w:rsidRDefault="00E72766" w:rsidP="00437204">
      <w:pPr>
        <w:pStyle w:val="-11"/>
        <w:numPr>
          <w:ilvl w:val="0"/>
          <w:numId w:val="69"/>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72766" w:rsidRPr="00E72766" w:rsidRDefault="00E72766" w:rsidP="00437204">
      <w:pPr>
        <w:pStyle w:val="-11"/>
        <w:numPr>
          <w:ilvl w:val="0"/>
          <w:numId w:val="69"/>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72766" w:rsidRPr="00E72766" w:rsidRDefault="00E72766" w:rsidP="00437204">
      <w:pPr>
        <w:pStyle w:val="-11"/>
        <w:numPr>
          <w:ilvl w:val="0"/>
          <w:numId w:val="69"/>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72766" w:rsidRPr="00E72766" w:rsidRDefault="00E72766" w:rsidP="00437204">
      <w:pPr>
        <w:pStyle w:val="-11"/>
        <w:numPr>
          <w:ilvl w:val="0"/>
          <w:numId w:val="69"/>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72766" w:rsidRPr="00E72766" w:rsidRDefault="00E72766" w:rsidP="00E72766">
      <w:pPr>
        <w:spacing w:line="240" w:lineRule="atLeast"/>
        <w:ind w:firstLine="709"/>
        <w:jc w:val="both"/>
        <w:rPr>
          <w:b/>
        </w:rPr>
      </w:pPr>
      <w:r w:rsidRPr="00E72766">
        <w:rPr>
          <w:b/>
        </w:rPr>
        <w:t>Выпускник получит возможность научиться:</w:t>
      </w:r>
    </w:p>
    <w:p w:rsidR="00E72766" w:rsidRPr="00E72766" w:rsidRDefault="00E72766" w:rsidP="00437204">
      <w:pPr>
        <w:pStyle w:val="-11"/>
        <w:numPr>
          <w:ilvl w:val="0"/>
          <w:numId w:val="69"/>
        </w:numPr>
        <w:tabs>
          <w:tab w:val="left" w:pos="993"/>
        </w:tabs>
        <w:spacing w:after="0" w:line="240" w:lineRule="atLeast"/>
        <w:ind w:left="0" w:firstLine="709"/>
        <w:jc w:val="both"/>
        <w:rPr>
          <w:rFonts w:ascii="Times New Roman" w:hAnsi="Times New Roman"/>
          <w:i/>
          <w:sz w:val="24"/>
          <w:szCs w:val="24"/>
        </w:rPr>
      </w:pPr>
      <w:r w:rsidRPr="00E72766">
        <w:rPr>
          <w:rFonts w:ascii="Times New Roman" w:hAnsi="Times New Roman"/>
          <w:i/>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72766" w:rsidRPr="00E72766" w:rsidRDefault="00E72766" w:rsidP="00E72766">
      <w:pPr>
        <w:pStyle w:val="-11"/>
        <w:spacing w:after="0" w:line="240" w:lineRule="atLeast"/>
        <w:ind w:left="0" w:firstLine="709"/>
        <w:jc w:val="both"/>
        <w:rPr>
          <w:rFonts w:ascii="Times New Roman" w:hAnsi="Times New Roman"/>
          <w:b/>
          <w:sz w:val="24"/>
          <w:szCs w:val="24"/>
        </w:rPr>
      </w:pPr>
      <w:r w:rsidRPr="00E72766">
        <w:rPr>
          <w:rFonts w:ascii="Times New Roman" w:hAnsi="Times New Roman"/>
          <w:b/>
          <w:sz w:val="24"/>
          <w:szCs w:val="24"/>
        </w:rPr>
        <w:t>Формирование технологической культуры и проектно-технологического мышления обучающихся</w:t>
      </w:r>
    </w:p>
    <w:p w:rsidR="00E72766" w:rsidRPr="00E72766" w:rsidRDefault="00E72766" w:rsidP="00E72766">
      <w:pPr>
        <w:pStyle w:val="-11"/>
        <w:spacing w:after="0" w:line="240" w:lineRule="atLeast"/>
        <w:ind w:left="0" w:firstLine="709"/>
        <w:jc w:val="both"/>
        <w:rPr>
          <w:rFonts w:ascii="Times New Roman" w:eastAsia="MS Mincho" w:hAnsi="Times New Roman"/>
          <w:sz w:val="24"/>
          <w:szCs w:val="24"/>
        </w:rPr>
      </w:pPr>
      <w:r w:rsidRPr="00E72766">
        <w:rPr>
          <w:rFonts w:ascii="Times New Roman" w:hAnsi="Times New Roman"/>
          <w:sz w:val="24"/>
          <w:szCs w:val="24"/>
        </w:rPr>
        <w:t>Выпускник научится:</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следовать технологии, в том числе в процессе изготовления субъективно нового продукта;</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оценивать условия применимости технологии в том числе с позиций экологической защищенности;</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 xml:space="preserve">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w:t>
      </w:r>
      <w:r w:rsidRPr="00E72766">
        <w:rPr>
          <w:rFonts w:ascii="Times New Roman" w:hAnsi="Times New Roman"/>
          <w:sz w:val="24"/>
          <w:szCs w:val="24"/>
        </w:rPr>
        <w:lastRenderedPageBreak/>
        <w:t>технологий без их видоизменения для получения сложносоставного материального или информационного продукта;</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оценку и испытание полученного продукта;</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анализ потребностей в тех или иных материальных или информационных продуктах;</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описывать технологическое решение с помощью текста, рисунков, графического изображения;</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и анализировать разработку и / или реализацию прикладных проектов, предполагающих:</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встраивание созданного информационного продукта в заданную оболочку;</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изготовление информационного продукта по заданному алгоритму в заданной оболочке;</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и анализировать разработку и / или реализацию технологических проектов, предполагающих:</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и анализировать разработку и / или реализацию проектов, предполагающих:</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E72766" w:rsidRPr="00E72766" w:rsidRDefault="00E72766" w:rsidP="00437204">
      <w:pPr>
        <w:pStyle w:val="-11"/>
        <w:numPr>
          <w:ilvl w:val="1"/>
          <w:numId w:val="78"/>
        </w:numPr>
        <w:spacing w:after="0" w:line="240" w:lineRule="atLeast"/>
        <w:ind w:left="709" w:firstLine="11"/>
        <w:jc w:val="both"/>
        <w:rPr>
          <w:rFonts w:ascii="Times New Roman" w:hAnsi="Times New Roman"/>
          <w:sz w:val="24"/>
          <w:szCs w:val="24"/>
        </w:rPr>
      </w:pPr>
      <w:r w:rsidRPr="00E72766">
        <w:rPr>
          <w:rFonts w:ascii="Times New Roman" w:hAnsi="Times New Roman"/>
          <w:sz w:val="24"/>
          <w:szCs w:val="24"/>
        </w:rPr>
        <w:t>разработку плана продвижения продукта;</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72766" w:rsidRPr="00E72766" w:rsidRDefault="00E72766" w:rsidP="00437204">
      <w:pPr>
        <w:pStyle w:val="-11"/>
        <w:numPr>
          <w:ilvl w:val="1"/>
          <w:numId w:val="74"/>
        </w:numPr>
        <w:tabs>
          <w:tab w:val="left" w:pos="993"/>
        </w:tabs>
        <w:spacing w:after="0" w:line="240" w:lineRule="atLeast"/>
        <w:ind w:left="0" w:firstLine="709"/>
        <w:jc w:val="both"/>
        <w:rPr>
          <w:rFonts w:ascii="Times New Roman" w:hAnsi="Times New Roman"/>
          <w:b/>
          <w:sz w:val="24"/>
          <w:szCs w:val="24"/>
        </w:rPr>
      </w:pPr>
      <w:r w:rsidRPr="00E72766">
        <w:rPr>
          <w:rFonts w:ascii="Times New Roman" w:hAnsi="Times New Roman"/>
          <w:b/>
          <w:sz w:val="24"/>
          <w:szCs w:val="24"/>
        </w:rPr>
        <w:t>Выпускник получит возможность научиться:</w:t>
      </w:r>
    </w:p>
    <w:p w:rsidR="00E72766" w:rsidRPr="00E72766" w:rsidRDefault="00E72766" w:rsidP="00437204">
      <w:pPr>
        <w:pStyle w:val="-11"/>
        <w:numPr>
          <w:ilvl w:val="1"/>
          <w:numId w:val="72"/>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выявлять и формулировать проблему, требующую технологического решения;</w:t>
      </w:r>
    </w:p>
    <w:p w:rsidR="00E72766" w:rsidRPr="00E72766" w:rsidRDefault="00E72766" w:rsidP="00437204">
      <w:pPr>
        <w:pStyle w:val="-11"/>
        <w:numPr>
          <w:ilvl w:val="1"/>
          <w:numId w:val="72"/>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72766" w:rsidRPr="00E72766" w:rsidRDefault="00E72766" w:rsidP="00437204">
      <w:pPr>
        <w:pStyle w:val="-11"/>
        <w:numPr>
          <w:ilvl w:val="1"/>
          <w:numId w:val="72"/>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72766" w:rsidRPr="00E72766" w:rsidRDefault="00E72766" w:rsidP="00437204">
      <w:pPr>
        <w:pStyle w:val="-11"/>
        <w:numPr>
          <w:ilvl w:val="1"/>
          <w:numId w:val="72"/>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lastRenderedPageBreak/>
        <w:t>оценивать коммерческий потенциал продукта и / или технологии.</w:t>
      </w:r>
    </w:p>
    <w:p w:rsidR="00E72766" w:rsidRPr="00E72766" w:rsidRDefault="00E72766" w:rsidP="00E72766">
      <w:pPr>
        <w:pStyle w:val="-11"/>
        <w:spacing w:after="0" w:line="240" w:lineRule="atLeast"/>
        <w:ind w:left="0" w:firstLine="709"/>
        <w:jc w:val="both"/>
        <w:rPr>
          <w:rFonts w:ascii="Times New Roman" w:hAnsi="Times New Roman"/>
          <w:b/>
          <w:sz w:val="24"/>
          <w:szCs w:val="24"/>
        </w:rPr>
      </w:pPr>
      <w:r w:rsidRPr="00E72766">
        <w:rPr>
          <w:rFonts w:ascii="Times New Roman" w:hAnsi="Times New Roman"/>
          <w:b/>
          <w:sz w:val="24"/>
          <w:szCs w:val="24"/>
        </w:rPr>
        <w:t>Построение образовательных траекторий и планов в области профессионального самоопределения</w:t>
      </w:r>
    </w:p>
    <w:p w:rsidR="00E72766" w:rsidRPr="00E72766" w:rsidRDefault="00E72766" w:rsidP="00E72766">
      <w:pPr>
        <w:pStyle w:val="-11"/>
        <w:spacing w:after="0" w:line="240" w:lineRule="atLeast"/>
        <w:ind w:left="0" w:firstLine="709"/>
        <w:jc w:val="both"/>
        <w:rPr>
          <w:rFonts w:ascii="Times New Roman" w:eastAsia="MS Mincho" w:hAnsi="Times New Roman"/>
          <w:sz w:val="24"/>
          <w:szCs w:val="24"/>
        </w:rPr>
      </w:pPr>
      <w:r w:rsidRPr="00E72766">
        <w:rPr>
          <w:rFonts w:ascii="Times New Roman" w:hAnsi="Times New Roman"/>
          <w:sz w:val="24"/>
          <w:szCs w:val="24"/>
        </w:rPr>
        <w:t>Выпускник научится:</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характеризовать ситуацию на региональном рынке труда, называет тенденции ее развития,</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разъяснять социальное значение групп профессий, востребованных на региональном рынке труда,</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характеризовать группы предприятий региона проживания,</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анализировать свои мотивы и причины принятия тех или иных решений,</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72766" w:rsidRPr="00E72766" w:rsidRDefault="00E72766" w:rsidP="00437204">
      <w:pPr>
        <w:pStyle w:val="-11"/>
        <w:numPr>
          <w:ilvl w:val="1"/>
          <w:numId w:val="71"/>
        </w:numPr>
        <w:tabs>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72766" w:rsidRPr="00E72766" w:rsidRDefault="00E72766" w:rsidP="00E72766">
      <w:pPr>
        <w:spacing w:line="240" w:lineRule="atLeast"/>
        <w:ind w:firstLine="709"/>
        <w:jc w:val="both"/>
        <w:rPr>
          <w:b/>
        </w:rPr>
      </w:pPr>
      <w:r w:rsidRPr="00E72766">
        <w:rPr>
          <w:b/>
        </w:rPr>
        <w:t>Выпускник получит возможность научиться:</w:t>
      </w:r>
    </w:p>
    <w:p w:rsidR="00E72766" w:rsidRPr="00E72766" w:rsidRDefault="00E72766" w:rsidP="00437204">
      <w:pPr>
        <w:pStyle w:val="-11"/>
        <w:numPr>
          <w:ilvl w:val="1"/>
          <w:numId w:val="70"/>
        </w:numPr>
        <w:tabs>
          <w:tab w:val="left" w:pos="284"/>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предлагать альтернативные варианты траекторий профессионального образования для занятия заданных должностей;</w:t>
      </w:r>
    </w:p>
    <w:p w:rsidR="00E72766" w:rsidRPr="00E72766" w:rsidRDefault="00E72766" w:rsidP="00437204">
      <w:pPr>
        <w:pStyle w:val="-11"/>
        <w:numPr>
          <w:ilvl w:val="1"/>
          <w:numId w:val="68"/>
        </w:numPr>
        <w:tabs>
          <w:tab w:val="left" w:pos="284"/>
          <w:tab w:val="left" w:pos="993"/>
        </w:tabs>
        <w:spacing w:after="0" w:line="240" w:lineRule="atLeast"/>
        <w:ind w:left="0" w:firstLine="709"/>
        <w:jc w:val="both"/>
        <w:rPr>
          <w:rFonts w:ascii="Times New Roman" w:hAnsi="Times New Roman"/>
          <w:sz w:val="24"/>
          <w:szCs w:val="24"/>
        </w:rPr>
      </w:pPr>
      <w:r w:rsidRPr="00E72766">
        <w:rPr>
          <w:rFonts w:ascii="Times New Roman" w:hAnsi="Times New Roman"/>
          <w:sz w:val="24"/>
          <w:szCs w:val="24"/>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72766" w:rsidRPr="00E72766" w:rsidRDefault="00E72766" w:rsidP="00E72766">
      <w:pPr>
        <w:tabs>
          <w:tab w:val="left" w:pos="851"/>
        </w:tabs>
        <w:spacing w:line="240" w:lineRule="atLeast"/>
        <w:ind w:firstLine="709"/>
        <w:jc w:val="both"/>
        <w:rPr>
          <w:b/>
          <w:lang w:val="ru-RU"/>
        </w:rPr>
      </w:pPr>
      <w:bookmarkStart w:id="54" w:name="_Toc409691646"/>
      <w:bookmarkStart w:id="55" w:name="_Toc410653969"/>
      <w:bookmarkStart w:id="56" w:name="_Toc410702973"/>
      <w:bookmarkStart w:id="57" w:name="_Toc414553155"/>
      <w:r w:rsidRPr="00E72766">
        <w:rPr>
          <w:b/>
          <w:lang w:val="ru-RU"/>
        </w:rPr>
        <w:t xml:space="preserve">В </w:t>
      </w:r>
      <w:r>
        <w:rPr>
          <w:b/>
          <w:lang w:val="ru-RU"/>
        </w:rPr>
        <w:t xml:space="preserve">5 классе </w:t>
      </w:r>
      <w:r w:rsidRPr="00E72766">
        <w:rPr>
          <w:b/>
          <w:lang w:val="ru-RU"/>
        </w:rPr>
        <w:t>результаты структурированы и конкретизированы следующим образом:</w:t>
      </w:r>
      <w:bookmarkEnd w:id="54"/>
      <w:bookmarkEnd w:id="55"/>
      <w:bookmarkEnd w:id="56"/>
      <w:bookmarkEnd w:id="57"/>
    </w:p>
    <w:p w:rsidR="00E72766" w:rsidRPr="00E72766" w:rsidRDefault="00E72766" w:rsidP="00E72766">
      <w:pPr>
        <w:tabs>
          <w:tab w:val="left" w:pos="851"/>
        </w:tabs>
        <w:spacing w:line="240" w:lineRule="atLeast"/>
        <w:ind w:firstLine="709"/>
        <w:jc w:val="both"/>
        <w:rPr>
          <w:lang w:val="ru-RU"/>
        </w:rPr>
      </w:pPr>
      <w:r w:rsidRPr="00E72766">
        <w:rPr>
          <w:lang w:val="ru-RU"/>
        </w:rPr>
        <w:t>По завершении учебного года обучающийся:</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характеризует рекламу как средство формирования потребностей;</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характеризует виды ресурсов, объясняет место ресурсов в проектировании и реализации технологического процесса;</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72766" w:rsidRPr="00E72766" w:rsidRDefault="00E72766" w:rsidP="00437204">
      <w:pPr>
        <w:widowControl/>
        <w:numPr>
          <w:ilvl w:val="1"/>
          <w:numId w:val="68"/>
        </w:numPr>
        <w:tabs>
          <w:tab w:val="left" w:pos="284"/>
          <w:tab w:val="left" w:pos="993"/>
          <w:tab w:val="left" w:pos="1134"/>
        </w:tabs>
        <w:autoSpaceDE/>
        <w:autoSpaceDN/>
        <w:adjustRightInd/>
        <w:spacing w:line="240" w:lineRule="atLeast"/>
        <w:ind w:left="0" w:firstLine="709"/>
        <w:jc w:val="both"/>
        <w:rPr>
          <w:lang w:val="ru-RU"/>
        </w:rPr>
      </w:pPr>
      <w:r w:rsidRPr="00E72766">
        <w:rPr>
          <w:lang w:val="ru-RU"/>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объясняет основания развития технологий, опираясь на произвольно избранную группу потребностей, которые удовлетворяют эти технологии;</w:t>
      </w:r>
    </w:p>
    <w:p w:rsidR="00E72766" w:rsidRPr="00E72766" w:rsidRDefault="00E72766" w:rsidP="00437204">
      <w:pPr>
        <w:widowControl/>
        <w:numPr>
          <w:ilvl w:val="1"/>
          <w:numId w:val="68"/>
        </w:numPr>
        <w:tabs>
          <w:tab w:val="left" w:pos="284"/>
          <w:tab w:val="left" w:pos="993"/>
          <w:tab w:val="left" w:pos="1134"/>
        </w:tabs>
        <w:autoSpaceDE/>
        <w:autoSpaceDN/>
        <w:adjustRightInd/>
        <w:spacing w:line="240" w:lineRule="atLeast"/>
        <w:ind w:left="0" w:firstLine="709"/>
        <w:jc w:val="both"/>
        <w:rPr>
          <w:lang w:val="ru-RU"/>
        </w:rPr>
      </w:pPr>
      <w:r w:rsidRPr="00E72766">
        <w:rPr>
          <w:lang w:val="ru-RU"/>
        </w:rPr>
        <w:t>приводит произвольные примеры производственных технологий и технологий в сфере быта;</w:t>
      </w:r>
    </w:p>
    <w:p w:rsidR="00E72766" w:rsidRPr="00E72766" w:rsidRDefault="00E72766" w:rsidP="00437204">
      <w:pPr>
        <w:widowControl/>
        <w:numPr>
          <w:ilvl w:val="1"/>
          <w:numId w:val="68"/>
        </w:numPr>
        <w:tabs>
          <w:tab w:val="left" w:pos="284"/>
          <w:tab w:val="left" w:pos="993"/>
          <w:tab w:val="left" w:pos="1134"/>
        </w:tabs>
        <w:autoSpaceDE/>
        <w:autoSpaceDN/>
        <w:adjustRightInd/>
        <w:spacing w:line="240" w:lineRule="atLeast"/>
        <w:ind w:left="0" w:firstLine="709"/>
        <w:jc w:val="both"/>
        <w:rPr>
          <w:lang w:val="ru-RU"/>
        </w:rPr>
      </w:pPr>
      <w:r w:rsidRPr="00E72766">
        <w:rPr>
          <w:lang w:val="ru-RU"/>
        </w:rPr>
        <w:lastRenderedPageBreak/>
        <w:t>объясняет, приводя примеры, принципиальную технологическую схему, в том числе характеризуя негативные эффекты;</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составляет техническое задание, памятку, инструкцию, технологическую карту;</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осуществляет сборку моделей с помощью образовательного конструктора по инструкции;</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осуществляет выбор товара в модельной ситуации;</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 xml:space="preserve"> осуществляет сохранение информации в формах описания, схемы, эскиза, фотографии;</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конструирует модель по заданному прототипу;</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получил и проанализировал опыт проведения испытания, анализа, модернизации модели;</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получил и проанализировал опыт изготовления информационного продукта по заданному алгоритму;</w:t>
      </w:r>
    </w:p>
    <w:p w:rsidR="00E72766" w:rsidRPr="00E72766" w:rsidRDefault="00E72766" w:rsidP="00437204">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3C47C3" w:rsidRPr="00D00B73" w:rsidRDefault="00E72766" w:rsidP="003C47C3">
      <w:pPr>
        <w:widowControl/>
        <w:numPr>
          <w:ilvl w:val="1"/>
          <w:numId w:val="68"/>
        </w:numPr>
        <w:tabs>
          <w:tab w:val="left" w:pos="284"/>
          <w:tab w:val="left" w:pos="993"/>
          <w:tab w:val="left" w:pos="1134"/>
          <w:tab w:val="left" w:pos="2410"/>
        </w:tabs>
        <w:autoSpaceDE/>
        <w:autoSpaceDN/>
        <w:adjustRightInd/>
        <w:spacing w:line="240" w:lineRule="atLeast"/>
        <w:ind w:left="0" w:firstLine="709"/>
        <w:jc w:val="both"/>
        <w:rPr>
          <w:lang w:val="ru-RU"/>
        </w:rPr>
      </w:pPr>
      <w:r w:rsidRPr="00E72766">
        <w:rPr>
          <w:lang w:val="ru-RU"/>
        </w:rPr>
        <w:t>получил и проанализировал опыт разработки или оптимизации и введение технологии на примере организации действий и взаимодействия в быту.</w:t>
      </w:r>
      <w:r w:rsidR="0098489E" w:rsidRPr="00D00B73">
        <w:rPr>
          <w:lang w:val="ru-RU"/>
        </w:rPr>
        <w:t xml:space="preserve">                                            </w:t>
      </w:r>
    </w:p>
    <w:p w:rsidR="003C47C3" w:rsidRPr="001E33D5" w:rsidRDefault="001E33D5" w:rsidP="003C47C3">
      <w:pPr>
        <w:pStyle w:val="4"/>
        <w:rPr>
          <w:sz w:val="24"/>
          <w:szCs w:val="24"/>
        </w:rPr>
      </w:pPr>
      <w:bookmarkStart w:id="58" w:name="_Toc409691647"/>
      <w:bookmarkStart w:id="59" w:name="_Toc410653970"/>
      <w:bookmarkStart w:id="60" w:name="_Toc414553156"/>
      <w:r w:rsidRPr="001E33D5">
        <w:rPr>
          <w:sz w:val="24"/>
          <w:szCs w:val="24"/>
        </w:rPr>
        <w:t>1.2.5.1</w:t>
      </w:r>
      <w:r w:rsidR="00D00B73">
        <w:rPr>
          <w:sz w:val="24"/>
          <w:szCs w:val="24"/>
          <w:lang w:val="ru-RU"/>
        </w:rPr>
        <w:t>2</w:t>
      </w:r>
      <w:r w:rsidR="003C47C3" w:rsidRPr="001E33D5">
        <w:rPr>
          <w:sz w:val="24"/>
          <w:szCs w:val="24"/>
        </w:rPr>
        <w:t>. Физическая культура</w:t>
      </w:r>
      <w:bookmarkEnd w:id="58"/>
      <w:bookmarkEnd w:id="59"/>
      <w:bookmarkEnd w:id="60"/>
    </w:p>
    <w:p w:rsidR="003C47C3" w:rsidRPr="001E33D5" w:rsidRDefault="003C47C3" w:rsidP="003C47C3">
      <w:pPr>
        <w:spacing w:line="360" w:lineRule="auto"/>
        <w:ind w:right="-5"/>
        <w:jc w:val="both"/>
      </w:pPr>
      <w:r w:rsidRPr="001E33D5">
        <w:rPr>
          <w:b/>
        </w:rPr>
        <w:t xml:space="preserve">Выпускник научится: </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акробатические комбинации из числа хорошо освоенных упражнений;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гимнастические комбинации на спортивных снарядах из числа хорошо освоенных упражнений;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легкоатлетические упражнения в беге и в прыжках (в длину и высоту);</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спуски и торможения на лыжах с пологого склона;</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основные технические действия и приемы игры в футбол, волейбол, баскетбол в условиях учебной и игровой деятельности;</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3C47C3" w:rsidRPr="003C47C3" w:rsidRDefault="003C47C3" w:rsidP="00437204">
      <w:pPr>
        <w:widowControl/>
        <w:numPr>
          <w:ilvl w:val="0"/>
          <w:numId w:val="79"/>
        </w:numPr>
        <w:tabs>
          <w:tab w:val="left" w:pos="709"/>
          <w:tab w:val="left" w:pos="1134"/>
        </w:tabs>
        <w:autoSpaceDE/>
        <w:autoSpaceDN/>
        <w:adjustRightInd/>
        <w:spacing w:line="240" w:lineRule="atLeast"/>
        <w:ind w:left="0" w:right="-5" w:firstLine="709"/>
        <w:contextualSpacing/>
        <w:jc w:val="both"/>
        <w:rPr>
          <w:lang w:val="ru-RU"/>
        </w:rPr>
      </w:pPr>
      <w:r w:rsidRPr="003C47C3">
        <w:rPr>
          <w:lang w:val="ru-RU"/>
        </w:rPr>
        <w:t>выполнять тестовые упражнения для оценки уровня индивидуального развития основных физических качеств.</w:t>
      </w:r>
    </w:p>
    <w:p w:rsidR="003C47C3" w:rsidRPr="003C47C3" w:rsidRDefault="003C47C3" w:rsidP="003C47C3">
      <w:pPr>
        <w:spacing w:line="240" w:lineRule="atLeast"/>
        <w:ind w:right="-5"/>
        <w:jc w:val="both"/>
      </w:pPr>
      <w:r w:rsidRPr="003C47C3">
        <w:rPr>
          <w:b/>
        </w:rPr>
        <w:t>Выпускник получит возможность научиться:</w:t>
      </w:r>
    </w:p>
    <w:p w:rsidR="003C47C3" w:rsidRPr="003C47C3"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3C47C3">
        <w:rPr>
          <w:lang w:val="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C47C3" w:rsidRPr="003C47C3"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3C47C3">
        <w:rPr>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3C47C3" w:rsidRPr="003C47C3"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3C47C3">
        <w:rPr>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3C47C3">
        <w:rPr>
          <w:lang w:val="ru-RU"/>
        </w:rPr>
        <w:t xml:space="preserve">вести дневник по физкультурной деятельности, включать в него оформление планов </w:t>
      </w:r>
      <w:r w:rsidRPr="00D30F85">
        <w:rPr>
          <w:lang w:val="ru-RU"/>
        </w:rPr>
        <w:t>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проводить восстановительные мероприятия с использованием банных процедур и сеансов оздоровительного массажа;</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выполнять комплексы упражнений лечебной физической культуры с учетом имеющихся индивидуальных отклонений в показателях здоровья;</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lastRenderedPageBreak/>
        <w:t>преодолевать естественные и искусственные препятствия с помощью разнообразных способов лазания, прыжков и бега;</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 xml:space="preserve">осуществлять судейство по одному из осваиваемых видов спорта; </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выполнять тестовые нормативы Всероссийского физкультурно-спортивного комплекса «Готов к труду и обороне»;</w:t>
      </w:r>
    </w:p>
    <w:p w:rsidR="003C47C3" w:rsidRPr="00D30F85"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выполнять технико-тактические действия национальных видов спорта;</w:t>
      </w:r>
    </w:p>
    <w:p w:rsidR="003C47C3" w:rsidRDefault="003C47C3" w:rsidP="00437204">
      <w:pPr>
        <w:widowControl/>
        <w:numPr>
          <w:ilvl w:val="0"/>
          <w:numId w:val="80"/>
        </w:numPr>
        <w:tabs>
          <w:tab w:val="left" w:pos="993"/>
        </w:tabs>
        <w:autoSpaceDE/>
        <w:autoSpaceDN/>
        <w:adjustRightInd/>
        <w:spacing w:line="240" w:lineRule="atLeast"/>
        <w:ind w:left="0" w:firstLine="709"/>
        <w:contextualSpacing/>
        <w:jc w:val="both"/>
        <w:rPr>
          <w:lang w:val="ru-RU"/>
        </w:rPr>
      </w:pPr>
      <w:r w:rsidRPr="00D30F85">
        <w:rPr>
          <w:lang w:val="ru-RU"/>
        </w:rPr>
        <w:t>проплывать учебную дистанцию вольным стилем.</w:t>
      </w:r>
    </w:p>
    <w:p w:rsidR="00E4305F" w:rsidRPr="00D30F85" w:rsidRDefault="00E4305F" w:rsidP="00E4305F">
      <w:pPr>
        <w:widowControl/>
        <w:tabs>
          <w:tab w:val="left" w:pos="993"/>
        </w:tabs>
        <w:autoSpaceDE/>
        <w:autoSpaceDN/>
        <w:adjustRightInd/>
        <w:spacing w:line="240" w:lineRule="atLeast"/>
        <w:ind w:left="709"/>
        <w:contextualSpacing/>
        <w:jc w:val="both"/>
        <w:rPr>
          <w:lang w:val="ru-RU"/>
        </w:rPr>
      </w:pPr>
    </w:p>
    <w:p w:rsidR="00A44155" w:rsidRPr="00D30F85" w:rsidRDefault="00A44155" w:rsidP="00A44155">
      <w:pPr>
        <w:rPr>
          <w:b/>
          <w:bCs/>
          <w:lang w:val="ru-RU"/>
        </w:rPr>
      </w:pPr>
      <w:bookmarkStart w:id="61" w:name="_Toc410653972"/>
      <w:bookmarkStart w:id="62" w:name="_Toc414553158"/>
      <w:r w:rsidRPr="00D30F85">
        <w:rPr>
          <w:b/>
          <w:bCs/>
          <w:lang w:val="ru-RU"/>
        </w:rPr>
        <w:t>1.3. Система оценки достижения планируемых результатов освоения основной образовательной программы основного общего образования</w:t>
      </w:r>
      <w:bookmarkEnd w:id="61"/>
      <w:bookmarkEnd w:id="62"/>
    </w:p>
    <w:p w:rsidR="00A44155" w:rsidRPr="00D30F85" w:rsidRDefault="00A44155" w:rsidP="00A44155">
      <w:pPr>
        <w:rPr>
          <w:b/>
          <w:lang w:val="ru-RU"/>
        </w:rPr>
      </w:pPr>
    </w:p>
    <w:p w:rsidR="00A44155" w:rsidRPr="00D30F85" w:rsidRDefault="00A44155" w:rsidP="00A44155">
      <w:pPr>
        <w:rPr>
          <w:b/>
          <w:lang w:val="ru-RU"/>
        </w:rPr>
      </w:pPr>
      <w:r w:rsidRPr="00D30F85">
        <w:rPr>
          <w:b/>
          <w:lang w:val="ru-RU"/>
        </w:rPr>
        <w:t>1.3.1. Общие положения</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Система оценки достижения планируемых результатов ООП ООО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Система оценки предполагает вовлечённость в оценочную деятельность как педагогов, так и обучающихся;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Основные функции системы оценки:</w:t>
      </w:r>
    </w:p>
    <w:p w:rsidR="00DB1BE6" w:rsidRPr="00DB1BE6" w:rsidRDefault="00DB1BE6" w:rsidP="00DB1BE6">
      <w:pPr>
        <w:widowControl/>
        <w:tabs>
          <w:tab w:val="num" w:pos="262"/>
        </w:tabs>
        <w:autoSpaceDE/>
        <w:autoSpaceDN/>
        <w:adjustRightInd/>
        <w:spacing w:before="150" w:after="150"/>
        <w:ind w:left="337" w:hanging="360"/>
        <w:jc w:val="both"/>
        <w:rPr>
          <w:rFonts w:eastAsia="Times New Roman"/>
          <w:lang w:val="ru-RU"/>
        </w:rPr>
      </w:pPr>
      <w:r w:rsidRPr="00DB1BE6">
        <w:rPr>
          <w:rFonts w:eastAsia="Symbol"/>
          <w:bCs/>
          <w:lang w:val="ru-RU" w:eastAsia="ar-SA"/>
        </w:rPr>
        <w:t></w:t>
      </w:r>
      <w:r w:rsidRPr="00DB1BE6">
        <w:rPr>
          <w:rFonts w:eastAsia="Times New Roman"/>
          <w:bCs/>
          <w:lang w:val="ru-RU" w:eastAsia="ar-SA"/>
        </w:rPr>
        <w:t>ориентация образовательного процесса на достижение планируемых результатов освоения ООП;</w:t>
      </w:r>
    </w:p>
    <w:p w:rsidR="00DB1BE6" w:rsidRPr="00DB1BE6" w:rsidRDefault="00DB1BE6" w:rsidP="00DB1BE6">
      <w:pPr>
        <w:widowControl/>
        <w:tabs>
          <w:tab w:val="num" w:pos="262"/>
        </w:tabs>
        <w:autoSpaceDE/>
        <w:autoSpaceDN/>
        <w:adjustRightInd/>
        <w:spacing w:before="150" w:after="150"/>
        <w:ind w:left="337" w:hanging="360"/>
        <w:jc w:val="both"/>
        <w:rPr>
          <w:rFonts w:eastAsia="Times New Roman"/>
          <w:lang w:val="ru-RU"/>
        </w:rPr>
      </w:pPr>
      <w:r w:rsidRPr="00DB1BE6">
        <w:rPr>
          <w:rFonts w:eastAsia="Symbol"/>
          <w:bCs/>
          <w:lang w:val="ru-RU" w:eastAsia="ar-SA"/>
        </w:rPr>
        <w:t></w:t>
      </w:r>
      <w:r w:rsidRPr="00DB1BE6">
        <w:rPr>
          <w:rFonts w:eastAsia="Times New Roman"/>
          <w:bCs/>
          <w:lang w:val="ru-RU" w:eastAsia="ar-SA"/>
        </w:rPr>
        <w:t>обеспечение эффективной обратной связи, которая позволяет качественно управлять образовательным процессом в школе.</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Оценка результатов деятельности по реализации ООП ООО осуществляется по трем основным направлениям:</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 оценка результатов деятельности обучающихся по освоению ООП ООО;</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 оценка деятельности педагогов и школы;</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 оценка результатов деятельности муниципальной, региональной, федеральной систем образования по реализации ООП ООО.</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Основные направления оценивания тесно связаны между собой и ориентированы на единую содержательную и критериальную базу оценивания, которой являются требования Стандарта, конкретизируемые в планируемых результатах. Планируемые результаты освоения ООП ООО проектированы на основе требований ФГОС к результатам освоения ООП ООО.</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Для каждого из направлений оценивания характерны конкретные цели:</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3420"/>
      </w:tblGrid>
      <w:tr w:rsidR="00D30F85" w:rsidRPr="00DB1BE6" w:rsidTr="00747BC7">
        <w:tc>
          <w:tcPr>
            <w:tcW w:w="30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 New Roman"/>
                <w:b/>
                <w:bCs/>
                <w:lang w:val="ru-RU"/>
              </w:rPr>
              <w:t>Направление оценочной</w:t>
            </w:r>
          </w:p>
          <w:p w:rsidR="00DB1BE6" w:rsidRPr="00DB1BE6" w:rsidRDefault="00DB1BE6" w:rsidP="00DB1BE6">
            <w:pPr>
              <w:widowControl/>
              <w:autoSpaceDE/>
              <w:autoSpaceDN/>
              <w:jc w:val="both"/>
              <w:rPr>
                <w:rFonts w:eastAsia="Times New Roman"/>
                <w:lang w:val="ru-RU"/>
              </w:rPr>
            </w:pPr>
            <w:r w:rsidRPr="00DB1BE6">
              <w:rPr>
                <w:rFonts w:eastAsia="Times New Roman"/>
                <w:b/>
                <w:bCs/>
                <w:lang w:val="ru-RU"/>
              </w:rPr>
              <w:t>деятельности</w:t>
            </w:r>
          </w:p>
        </w:tc>
        <w:tc>
          <w:tcPr>
            <w:tcW w:w="37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jc w:val="both"/>
              <w:rPr>
                <w:rFonts w:eastAsia="Times New Roman"/>
                <w:lang w:val="ru-RU"/>
              </w:rPr>
            </w:pPr>
            <w:r w:rsidRPr="00DB1BE6">
              <w:rPr>
                <w:rFonts w:eastAsia="Times New Roman"/>
                <w:b/>
                <w:bCs/>
                <w:lang w:val="ru-RU"/>
              </w:rPr>
              <w:t>Цели оценочной деятельности</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jc w:val="both"/>
              <w:rPr>
                <w:rFonts w:eastAsia="Times New Roman"/>
                <w:lang w:val="ru-RU"/>
              </w:rPr>
            </w:pPr>
            <w:r w:rsidRPr="00DB1BE6">
              <w:rPr>
                <w:rFonts w:eastAsia="Times New Roman"/>
                <w:b/>
                <w:bCs/>
                <w:lang w:val="ru-RU"/>
              </w:rPr>
              <w:t>Объекты оценки</w:t>
            </w:r>
          </w:p>
        </w:tc>
      </w:tr>
      <w:tr w:rsidR="00D30F85" w:rsidRPr="00DB1BE6" w:rsidTr="00747BC7">
        <w:tc>
          <w:tcPr>
            <w:tcW w:w="30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jc w:val="both"/>
              <w:rPr>
                <w:rFonts w:eastAsia="Times New Roman"/>
                <w:lang w:val="ru-RU"/>
              </w:rPr>
            </w:pPr>
            <w:r w:rsidRPr="00DB1BE6">
              <w:rPr>
                <w:rFonts w:eastAsia="TimesNewRomanPSMT"/>
                <w:lang w:val="ru-RU"/>
              </w:rPr>
              <w:t>Оценка результатов деятельности обучающихся по освоению ООП ООО</w:t>
            </w:r>
          </w:p>
        </w:tc>
        <w:tc>
          <w:tcPr>
            <w:tcW w:w="37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NewRomanPSMT"/>
                <w:lang w:val="ru-RU"/>
              </w:rPr>
              <w:t>Результаты промежуточной</w:t>
            </w:r>
          </w:p>
          <w:p w:rsidR="00DB1BE6" w:rsidRPr="00DB1BE6" w:rsidRDefault="00DB1BE6" w:rsidP="00DB1BE6">
            <w:pPr>
              <w:widowControl/>
              <w:autoSpaceDE/>
              <w:autoSpaceDN/>
              <w:rPr>
                <w:rFonts w:eastAsia="Times New Roman"/>
                <w:lang w:val="ru-RU"/>
              </w:rPr>
            </w:pPr>
            <w:r w:rsidRPr="00DB1BE6">
              <w:rPr>
                <w:rFonts w:eastAsia="TimesNewRomanPSMT"/>
                <w:lang w:val="ru-RU"/>
              </w:rPr>
              <w:t>аттестации (внутришкольного</w:t>
            </w:r>
          </w:p>
          <w:p w:rsidR="00DB1BE6" w:rsidRPr="00DB1BE6" w:rsidRDefault="00DB1BE6" w:rsidP="00DB1BE6">
            <w:pPr>
              <w:widowControl/>
              <w:autoSpaceDE/>
              <w:autoSpaceDN/>
              <w:rPr>
                <w:rFonts w:eastAsia="Times New Roman"/>
                <w:lang w:val="ru-RU"/>
              </w:rPr>
            </w:pPr>
            <w:r w:rsidRPr="00DB1BE6">
              <w:rPr>
                <w:rFonts w:eastAsia="TimesNewRomanPSMT"/>
                <w:lang w:val="ru-RU"/>
              </w:rPr>
              <w:t>мониторинга) отражают динамику</w:t>
            </w:r>
          </w:p>
          <w:p w:rsidR="00DB1BE6" w:rsidRPr="00DB1BE6" w:rsidRDefault="00DB1BE6" w:rsidP="00DB1BE6">
            <w:pPr>
              <w:widowControl/>
              <w:autoSpaceDE/>
              <w:autoSpaceDN/>
              <w:rPr>
                <w:rFonts w:eastAsia="Times New Roman"/>
                <w:lang w:val="ru-RU"/>
              </w:rPr>
            </w:pPr>
            <w:r w:rsidRPr="00DB1BE6">
              <w:rPr>
                <w:rFonts w:eastAsia="TimesNewRomanPSMT"/>
                <w:lang w:val="ru-RU"/>
              </w:rPr>
              <w:t>формирования способности</w:t>
            </w:r>
          </w:p>
          <w:p w:rsidR="00DB1BE6" w:rsidRPr="00DB1BE6" w:rsidRDefault="00DB1BE6" w:rsidP="00DB1BE6">
            <w:pPr>
              <w:widowControl/>
              <w:autoSpaceDE/>
              <w:autoSpaceDN/>
              <w:rPr>
                <w:rFonts w:eastAsia="Times New Roman"/>
                <w:lang w:val="ru-RU"/>
              </w:rPr>
            </w:pPr>
            <w:r w:rsidRPr="00DB1BE6">
              <w:rPr>
                <w:rFonts w:eastAsia="TimesNewRomanPSMT"/>
                <w:lang w:val="ru-RU"/>
              </w:rPr>
              <w:t>обучающихся к решению учебно-</w:t>
            </w:r>
          </w:p>
          <w:p w:rsidR="00DB1BE6" w:rsidRPr="00DB1BE6" w:rsidRDefault="00DB1BE6" w:rsidP="00DB1BE6">
            <w:pPr>
              <w:widowControl/>
              <w:autoSpaceDE/>
              <w:autoSpaceDN/>
              <w:rPr>
                <w:rFonts w:eastAsia="Times New Roman"/>
                <w:lang w:val="ru-RU"/>
              </w:rPr>
            </w:pPr>
            <w:r w:rsidRPr="00DB1BE6">
              <w:rPr>
                <w:rFonts w:eastAsia="TimesNewRomanPSMT"/>
                <w:lang w:val="ru-RU"/>
              </w:rPr>
              <w:t>познавательных и учебно-</w:t>
            </w:r>
          </w:p>
          <w:p w:rsidR="00DB1BE6" w:rsidRPr="00DB1BE6" w:rsidRDefault="00DB1BE6" w:rsidP="00DB1BE6">
            <w:pPr>
              <w:widowControl/>
              <w:autoSpaceDE/>
              <w:autoSpaceDN/>
              <w:rPr>
                <w:rFonts w:eastAsia="Times New Roman"/>
                <w:lang w:val="ru-RU"/>
              </w:rPr>
            </w:pPr>
            <w:r w:rsidRPr="00DB1BE6">
              <w:rPr>
                <w:rFonts w:eastAsia="TimesNewRomanPSMT"/>
                <w:lang w:val="ru-RU"/>
              </w:rPr>
              <w:t>практических задач и навыков</w:t>
            </w:r>
          </w:p>
          <w:p w:rsidR="00DB1BE6" w:rsidRPr="00DB1BE6" w:rsidRDefault="00DB1BE6" w:rsidP="00DB1BE6">
            <w:pPr>
              <w:widowControl/>
              <w:autoSpaceDE/>
              <w:autoSpaceDN/>
              <w:rPr>
                <w:rFonts w:eastAsia="Times New Roman"/>
                <w:lang w:val="ru-RU"/>
              </w:rPr>
            </w:pPr>
            <w:r w:rsidRPr="00DB1BE6">
              <w:rPr>
                <w:rFonts w:eastAsia="TimesNewRomanPSMT"/>
                <w:lang w:val="ru-RU"/>
              </w:rPr>
              <w:t>проектной деятельности,</w:t>
            </w:r>
          </w:p>
          <w:p w:rsidR="00DB1BE6" w:rsidRPr="00DB1BE6" w:rsidRDefault="00DB1BE6" w:rsidP="00DB1BE6">
            <w:pPr>
              <w:widowControl/>
              <w:autoSpaceDE/>
              <w:autoSpaceDN/>
              <w:rPr>
                <w:rFonts w:eastAsia="Times New Roman"/>
                <w:lang w:val="ru-RU"/>
              </w:rPr>
            </w:pPr>
            <w:r w:rsidRPr="00DB1BE6">
              <w:rPr>
                <w:rFonts w:eastAsia="TimesNewRomanPSMT"/>
                <w:lang w:val="ru-RU"/>
              </w:rPr>
              <w:t>используется в целях</w:t>
            </w:r>
          </w:p>
          <w:p w:rsidR="00DB1BE6" w:rsidRPr="00DB1BE6" w:rsidRDefault="00DB1BE6" w:rsidP="00DB1BE6">
            <w:pPr>
              <w:widowControl/>
              <w:autoSpaceDE/>
              <w:autoSpaceDN/>
              <w:rPr>
                <w:rFonts w:eastAsia="Times New Roman"/>
                <w:lang w:val="ru-RU"/>
              </w:rPr>
            </w:pPr>
            <w:r w:rsidRPr="00DB1BE6">
              <w:rPr>
                <w:rFonts w:eastAsia="TimesNewRomanPSMT"/>
                <w:lang w:val="ru-RU"/>
              </w:rPr>
              <w:t>корректировки системы работы с</w:t>
            </w:r>
          </w:p>
          <w:p w:rsidR="00DB1BE6" w:rsidRPr="00DB1BE6" w:rsidRDefault="00DB1BE6" w:rsidP="00DB1BE6">
            <w:pPr>
              <w:widowControl/>
              <w:autoSpaceDE/>
              <w:autoSpaceDN/>
              <w:rPr>
                <w:rFonts w:eastAsia="Times New Roman"/>
                <w:lang w:val="ru-RU"/>
              </w:rPr>
            </w:pPr>
            <w:r w:rsidRPr="00DB1BE6">
              <w:rPr>
                <w:rFonts w:eastAsia="TimesNewRomanPSMT"/>
                <w:lang w:val="ru-RU"/>
              </w:rPr>
              <w:lastRenderedPageBreak/>
              <w:t>учащимися.</w:t>
            </w:r>
          </w:p>
          <w:p w:rsidR="00DB1BE6" w:rsidRPr="00DB1BE6" w:rsidRDefault="00DB1BE6" w:rsidP="00DB1BE6">
            <w:pPr>
              <w:widowControl/>
              <w:autoSpaceDE/>
              <w:autoSpaceDN/>
              <w:rPr>
                <w:rFonts w:eastAsia="Times New Roman"/>
                <w:lang w:val="ru-RU"/>
              </w:rPr>
            </w:pPr>
            <w:r w:rsidRPr="00DB1BE6">
              <w:rPr>
                <w:rFonts w:eastAsia="TimesNewRomanPSMT"/>
                <w:lang w:val="ru-RU"/>
              </w:rPr>
              <w:t>Результаты итоговой</w:t>
            </w:r>
          </w:p>
          <w:p w:rsidR="00DB1BE6" w:rsidRPr="00DB1BE6" w:rsidRDefault="00DB1BE6" w:rsidP="00DB1BE6">
            <w:pPr>
              <w:widowControl/>
              <w:autoSpaceDE/>
              <w:autoSpaceDN/>
              <w:rPr>
                <w:rFonts w:eastAsia="Times New Roman"/>
                <w:lang w:val="ru-RU"/>
              </w:rPr>
            </w:pPr>
            <w:r w:rsidRPr="00DB1BE6">
              <w:rPr>
                <w:rFonts w:eastAsia="TimesNewRomanPSMT"/>
                <w:lang w:val="ru-RU"/>
              </w:rPr>
              <w:t>государственной аттестации</w:t>
            </w:r>
          </w:p>
          <w:p w:rsidR="00DB1BE6" w:rsidRPr="00DB1BE6" w:rsidRDefault="00DB1BE6" w:rsidP="00DB1BE6">
            <w:pPr>
              <w:widowControl/>
              <w:autoSpaceDE/>
              <w:autoSpaceDN/>
              <w:rPr>
                <w:rFonts w:eastAsia="Times New Roman"/>
                <w:lang w:val="ru-RU"/>
              </w:rPr>
            </w:pPr>
            <w:r w:rsidRPr="00DB1BE6">
              <w:rPr>
                <w:rFonts w:eastAsia="TimesNewRomanPSMT"/>
                <w:lang w:val="ru-RU"/>
              </w:rPr>
              <w:t>выпускников позволяют оценить</w:t>
            </w:r>
          </w:p>
          <w:p w:rsidR="00DB1BE6" w:rsidRPr="00DB1BE6" w:rsidRDefault="00DB1BE6" w:rsidP="00DB1BE6">
            <w:pPr>
              <w:widowControl/>
              <w:autoSpaceDE/>
              <w:autoSpaceDN/>
              <w:rPr>
                <w:rFonts w:eastAsia="Times New Roman"/>
                <w:lang w:val="ru-RU"/>
              </w:rPr>
            </w:pPr>
            <w:r w:rsidRPr="00DB1BE6">
              <w:rPr>
                <w:rFonts w:eastAsia="TimesNewRomanPSMT"/>
                <w:lang w:val="ru-RU"/>
              </w:rPr>
              <w:t>уровень достижения предметных и метапредметных результатов</w:t>
            </w:r>
          </w:p>
          <w:p w:rsidR="00DB1BE6" w:rsidRPr="00DB1BE6" w:rsidRDefault="00DB1BE6" w:rsidP="00DB1BE6">
            <w:pPr>
              <w:widowControl/>
              <w:autoSpaceDE/>
              <w:autoSpaceDN/>
              <w:rPr>
                <w:rFonts w:eastAsia="Times New Roman"/>
                <w:lang w:val="ru-RU"/>
              </w:rPr>
            </w:pPr>
            <w:r w:rsidRPr="00DB1BE6">
              <w:rPr>
                <w:rFonts w:eastAsia="TimesNewRomanPSMT"/>
                <w:lang w:val="ru-RU"/>
              </w:rPr>
              <w:t>освоения ООП ООО и принять</w:t>
            </w:r>
          </w:p>
          <w:p w:rsidR="00DB1BE6" w:rsidRPr="00DB1BE6" w:rsidRDefault="00DB1BE6" w:rsidP="00DB1BE6">
            <w:pPr>
              <w:widowControl/>
              <w:autoSpaceDE/>
              <w:autoSpaceDN/>
              <w:rPr>
                <w:rFonts w:eastAsia="Times New Roman"/>
                <w:lang w:val="ru-RU"/>
              </w:rPr>
            </w:pPr>
            <w:r w:rsidRPr="00DB1BE6">
              <w:rPr>
                <w:rFonts w:eastAsia="TimesNewRomanPSMT"/>
                <w:lang w:val="ru-RU"/>
              </w:rPr>
              <w:t>решение о готовности выпускника</w:t>
            </w:r>
          </w:p>
          <w:p w:rsidR="00DB1BE6" w:rsidRPr="00DB1BE6" w:rsidRDefault="00DB1BE6" w:rsidP="00DB1BE6">
            <w:pPr>
              <w:widowControl/>
              <w:autoSpaceDE/>
              <w:autoSpaceDN/>
              <w:rPr>
                <w:rFonts w:eastAsia="Times New Roman"/>
                <w:lang w:val="ru-RU"/>
              </w:rPr>
            </w:pPr>
            <w:r w:rsidRPr="00DB1BE6">
              <w:rPr>
                <w:rFonts w:eastAsia="TimesNewRomanPSMT"/>
                <w:lang w:val="ru-RU"/>
              </w:rPr>
              <w:t>основной ступени к продолжению</w:t>
            </w:r>
          </w:p>
          <w:p w:rsidR="00DB1BE6" w:rsidRPr="00DB1BE6" w:rsidRDefault="00DB1BE6" w:rsidP="00DB1BE6">
            <w:pPr>
              <w:widowControl/>
              <w:autoSpaceDE/>
              <w:autoSpaceDN/>
              <w:rPr>
                <w:rFonts w:eastAsia="Times New Roman"/>
                <w:lang w:val="ru-RU"/>
              </w:rPr>
            </w:pPr>
            <w:r w:rsidRPr="00DB1BE6">
              <w:rPr>
                <w:rFonts w:eastAsia="TimesNewRomanPSMT"/>
                <w:lang w:val="ru-RU"/>
              </w:rPr>
              <w:t>образования.</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NewRomanPSMT"/>
                <w:lang w:val="ru-RU"/>
              </w:rPr>
              <w:lastRenderedPageBreak/>
              <w:t>Содержательной</w:t>
            </w:r>
          </w:p>
          <w:p w:rsidR="00DB1BE6" w:rsidRPr="00DB1BE6" w:rsidRDefault="00DB1BE6" w:rsidP="00DB1BE6">
            <w:pPr>
              <w:widowControl/>
              <w:autoSpaceDE/>
              <w:autoSpaceDN/>
              <w:rPr>
                <w:rFonts w:eastAsia="Times New Roman"/>
                <w:lang w:val="ru-RU"/>
              </w:rPr>
            </w:pPr>
            <w:r w:rsidRPr="00DB1BE6">
              <w:rPr>
                <w:rFonts w:eastAsia="TimesNewRomanPSMT"/>
                <w:lang w:val="ru-RU"/>
              </w:rPr>
              <w:t>и критериальной базой итоговой оценки подготовки</w:t>
            </w:r>
          </w:p>
          <w:p w:rsidR="00DB1BE6" w:rsidRPr="00DB1BE6" w:rsidRDefault="00DB1BE6" w:rsidP="00DB1BE6">
            <w:pPr>
              <w:widowControl/>
              <w:autoSpaceDE/>
              <w:autoSpaceDN/>
              <w:rPr>
                <w:rFonts w:eastAsia="Times New Roman"/>
                <w:lang w:val="ru-RU"/>
              </w:rPr>
            </w:pPr>
            <w:r w:rsidRPr="00DB1BE6">
              <w:rPr>
                <w:rFonts w:eastAsia="TimesNewRomanPSMT"/>
                <w:lang w:val="ru-RU"/>
              </w:rPr>
              <w:t>выпускников выступают</w:t>
            </w:r>
          </w:p>
          <w:p w:rsidR="00DB1BE6" w:rsidRPr="00DB1BE6" w:rsidRDefault="00DB1BE6" w:rsidP="00DB1BE6">
            <w:pPr>
              <w:widowControl/>
              <w:autoSpaceDE/>
              <w:autoSpaceDN/>
              <w:rPr>
                <w:rFonts w:eastAsia="Times New Roman"/>
                <w:lang w:val="ru-RU"/>
              </w:rPr>
            </w:pPr>
            <w:r w:rsidRPr="00DB1BE6">
              <w:rPr>
                <w:rFonts w:eastAsia="TimesNewRomanPSMT"/>
                <w:lang w:val="ru-RU"/>
              </w:rPr>
              <w:t>планируемые результаты,</w:t>
            </w:r>
          </w:p>
          <w:p w:rsidR="00DB1BE6" w:rsidRPr="00DB1BE6" w:rsidRDefault="00DB1BE6" w:rsidP="00DB1BE6">
            <w:pPr>
              <w:widowControl/>
              <w:autoSpaceDE/>
              <w:autoSpaceDN/>
              <w:rPr>
                <w:rFonts w:eastAsia="Times New Roman"/>
                <w:lang w:val="ru-RU"/>
              </w:rPr>
            </w:pPr>
            <w:r w:rsidRPr="00DB1BE6">
              <w:rPr>
                <w:rFonts w:eastAsia="TimesNewRomanPSMT"/>
                <w:lang w:val="ru-RU"/>
              </w:rPr>
              <w:t>составляющие содержание блоков «Выпускник научится»</w:t>
            </w:r>
          </w:p>
          <w:p w:rsidR="00DB1BE6" w:rsidRPr="00DB1BE6" w:rsidRDefault="00DB1BE6" w:rsidP="00DB1BE6">
            <w:pPr>
              <w:widowControl/>
              <w:autoSpaceDE/>
              <w:autoSpaceDN/>
              <w:rPr>
                <w:rFonts w:eastAsia="Times New Roman"/>
                <w:lang w:val="ru-RU"/>
              </w:rPr>
            </w:pPr>
            <w:r w:rsidRPr="00DB1BE6">
              <w:rPr>
                <w:rFonts w:eastAsia="TimesNewRomanPSMT"/>
                <w:lang w:val="ru-RU"/>
              </w:rPr>
              <w:t>всех изучаемых предметов.</w:t>
            </w:r>
          </w:p>
        </w:tc>
      </w:tr>
      <w:tr w:rsidR="00D30F85" w:rsidRPr="006C425A" w:rsidTr="00747BC7">
        <w:tc>
          <w:tcPr>
            <w:tcW w:w="30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jc w:val="both"/>
              <w:rPr>
                <w:rFonts w:eastAsia="Times New Roman"/>
                <w:lang w:val="ru-RU"/>
              </w:rPr>
            </w:pPr>
            <w:r w:rsidRPr="00DB1BE6">
              <w:rPr>
                <w:rFonts w:eastAsia="TimesNewRomanPSMT"/>
                <w:lang w:val="ru-RU"/>
              </w:rPr>
              <w:lastRenderedPageBreak/>
              <w:t>Оценка</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деятельности педагогов</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и школы по реализации</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ООП ООО</w:t>
            </w:r>
          </w:p>
        </w:tc>
        <w:tc>
          <w:tcPr>
            <w:tcW w:w="37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NewRomanPSMT"/>
                <w:lang w:val="ru-RU"/>
              </w:rPr>
              <w:t>Результаты оценочных</w:t>
            </w:r>
          </w:p>
          <w:p w:rsidR="00DB1BE6" w:rsidRPr="00DB1BE6" w:rsidRDefault="00DB1BE6" w:rsidP="00DB1BE6">
            <w:pPr>
              <w:widowControl/>
              <w:autoSpaceDE/>
              <w:autoSpaceDN/>
              <w:rPr>
                <w:rFonts w:eastAsia="Times New Roman"/>
                <w:lang w:val="ru-RU"/>
              </w:rPr>
            </w:pPr>
            <w:r w:rsidRPr="00DB1BE6">
              <w:rPr>
                <w:rFonts w:eastAsia="TimesNewRomanPSMT"/>
                <w:lang w:val="ru-RU"/>
              </w:rPr>
              <w:t>процедур позволяют оценить</w:t>
            </w:r>
          </w:p>
          <w:p w:rsidR="00DB1BE6" w:rsidRPr="00DB1BE6" w:rsidRDefault="00DB1BE6" w:rsidP="00DB1BE6">
            <w:pPr>
              <w:widowControl/>
              <w:autoSpaceDE/>
              <w:autoSpaceDN/>
              <w:rPr>
                <w:rFonts w:eastAsia="Times New Roman"/>
                <w:lang w:val="ru-RU"/>
              </w:rPr>
            </w:pPr>
            <w:r w:rsidRPr="00DB1BE6">
              <w:rPr>
                <w:rFonts w:eastAsia="TimesNewRomanPSMT"/>
                <w:lang w:val="ru-RU"/>
              </w:rPr>
              <w:t>уровень профессиональной</w:t>
            </w:r>
          </w:p>
          <w:p w:rsidR="00DB1BE6" w:rsidRPr="00DB1BE6" w:rsidRDefault="00DB1BE6" w:rsidP="00DB1BE6">
            <w:pPr>
              <w:widowControl/>
              <w:autoSpaceDE/>
              <w:autoSpaceDN/>
              <w:rPr>
                <w:rFonts w:eastAsia="Times New Roman"/>
                <w:lang w:val="ru-RU"/>
              </w:rPr>
            </w:pPr>
            <w:r w:rsidRPr="00DB1BE6">
              <w:rPr>
                <w:rFonts w:eastAsia="TimesNewRomanPSMT"/>
                <w:lang w:val="ru-RU"/>
              </w:rPr>
              <w:t>деятельности педагогических</w:t>
            </w:r>
          </w:p>
          <w:p w:rsidR="00DB1BE6" w:rsidRPr="00DB1BE6" w:rsidRDefault="00DB1BE6" w:rsidP="00DB1BE6">
            <w:pPr>
              <w:widowControl/>
              <w:autoSpaceDE/>
              <w:autoSpaceDN/>
              <w:rPr>
                <w:rFonts w:eastAsia="Times New Roman"/>
                <w:lang w:val="ru-RU"/>
              </w:rPr>
            </w:pPr>
            <w:r w:rsidRPr="00DB1BE6">
              <w:rPr>
                <w:rFonts w:eastAsia="TimesNewRomanPSMT"/>
                <w:lang w:val="ru-RU"/>
              </w:rPr>
              <w:t>работников в ходе их аттестации;</w:t>
            </w:r>
          </w:p>
          <w:p w:rsidR="00DB1BE6" w:rsidRPr="00DB1BE6" w:rsidRDefault="00DB1BE6" w:rsidP="00DB1BE6">
            <w:pPr>
              <w:widowControl/>
              <w:autoSpaceDE/>
              <w:autoSpaceDN/>
              <w:rPr>
                <w:rFonts w:eastAsia="Times New Roman"/>
                <w:lang w:val="ru-RU"/>
              </w:rPr>
            </w:pPr>
            <w:r w:rsidRPr="00DB1BE6">
              <w:rPr>
                <w:rFonts w:eastAsia="TimesNewRomanPSMT"/>
                <w:lang w:val="ru-RU"/>
              </w:rPr>
              <w:t>оценить работу школы в ходе их</w:t>
            </w:r>
          </w:p>
          <w:p w:rsidR="00DB1BE6" w:rsidRPr="00DB1BE6" w:rsidRDefault="00DB1BE6" w:rsidP="00DB1BE6">
            <w:pPr>
              <w:widowControl/>
              <w:autoSpaceDE/>
              <w:autoSpaceDN/>
              <w:rPr>
                <w:rFonts w:eastAsia="Times New Roman"/>
                <w:lang w:val="ru-RU"/>
              </w:rPr>
            </w:pPr>
            <w:r w:rsidRPr="00DB1BE6">
              <w:rPr>
                <w:rFonts w:eastAsia="TimesNewRomanPSMT"/>
                <w:lang w:val="ru-RU"/>
              </w:rPr>
              <w:t>аккредитации.</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NewRomanPSMT"/>
                <w:lang w:val="ru-RU"/>
              </w:rPr>
              <w:t xml:space="preserve">Содержательной </w:t>
            </w:r>
          </w:p>
          <w:p w:rsidR="00DB1BE6" w:rsidRPr="00DB1BE6" w:rsidRDefault="00DB1BE6" w:rsidP="00DB1BE6">
            <w:pPr>
              <w:widowControl/>
              <w:autoSpaceDE/>
              <w:autoSpaceDN/>
              <w:rPr>
                <w:rFonts w:eastAsia="Times New Roman"/>
                <w:lang w:val="ru-RU"/>
              </w:rPr>
            </w:pPr>
            <w:r w:rsidRPr="00DB1BE6">
              <w:rPr>
                <w:rFonts w:eastAsia="TimesNewRomanPSMT"/>
                <w:lang w:val="ru-RU"/>
              </w:rPr>
              <w:t>и критериальной базой выступают планируемые</w:t>
            </w:r>
          </w:p>
          <w:p w:rsidR="00DB1BE6" w:rsidRPr="00DB1BE6" w:rsidRDefault="00DB1BE6" w:rsidP="00DB1BE6">
            <w:pPr>
              <w:widowControl/>
              <w:autoSpaceDE/>
              <w:autoSpaceDN/>
              <w:rPr>
                <w:rFonts w:eastAsia="Times New Roman"/>
                <w:lang w:val="ru-RU"/>
              </w:rPr>
            </w:pPr>
            <w:r w:rsidRPr="00DB1BE6">
              <w:rPr>
                <w:rFonts w:eastAsia="TimesNewRomanPSMT"/>
                <w:lang w:val="ru-RU"/>
              </w:rPr>
              <w:t>результаты, составляющие</w:t>
            </w:r>
          </w:p>
          <w:p w:rsidR="00DB1BE6" w:rsidRPr="00DB1BE6" w:rsidRDefault="00DB1BE6" w:rsidP="00DB1BE6">
            <w:pPr>
              <w:widowControl/>
              <w:autoSpaceDE/>
              <w:autoSpaceDN/>
              <w:rPr>
                <w:rFonts w:eastAsia="Times New Roman"/>
                <w:lang w:val="ru-RU"/>
              </w:rPr>
            </w:pPr>
            <w:r w:rsidRPr="00DB1BE6">
              <w:rPr>
                <w:rFonts w:eastAsia="TimesNewRomanPSMT"/>
                <w:lang w:val="ru-RU"/>
              </w:rPr>
              <w:t>содержание блоков</w:t>
            </w:r>
          </w:p>
          <w:p w:rsidR="00DB1BE6" w:rsidRPr="00DB1BE6" w:rsidRDefault="00DB1BE6" w:rsidP="00DB1BE6">
            <w:pPr>
              <w:widowControl/>
              <w:autoSpaceDE/>
              <w:autoSpaceDN/>
              <w:rPr>
                <w:rFonts w:eastAsia="Times New Roman"/>
                <w:lang w:val="ru-RU"/>
              </w:rPr>
            </w:pPr>
            <w:r w:rsidRPr="00DB1BE6">
              <w:rPr>
                <w:rFonts w:eastAsia="TimesNewRomanPSMT"/>
                <w:lang w:val="ru-RU"/>
              </w:rPr>
              <w:t>«Выпускник научится»</w:t>
            </w:r>
          </w:p>
          <w:p w:rsidR="00DB1BE6" w:rsidRPr="00DB1BE6" w:rsidRDefault="00DB1BE6" w:rsidP="00DB1BE6">
            <w:pPr>
              <w:widowControl/>
              <w:autoSpaceDE/>
              <w:autoSpaceDN/>
              <w:rPr>
                <w:rFonts w:eastAsia="Times New Roman"/>
                <w:lang w:val="ru-RU"/>
              </w:rPr>
            </w:pPr>
            <w:r w:rsidRPr="00DB1BE6">
              <w:rPr>
                <w:rFonts w:eastAsia="TimesNewRomanPSMT"/>
                <w:lang w:val="ru-RU"/>
              </w:rPr>
              <w:t>и «Выпускник получит</w:t>
            </w:r>
          </w:p>
          <w:p w:rsidR="00DB1BE6" w:rsidRPr="00DB1BE6" w:rsidRDefault="00DB1BE6" w:rsidP="00DB1BE6">
            <w:pPr>
              <w:widowControl/>
              <w:autoSpaceDE/>
              <w:autoSpaceDN/>
              <w:rPr>
                <w:rFonts w:eastAsia="Times New Roman"/>
                <w:lang w:val="ru-RU"/>
              </w:rPr>
            </w:pPr>
            <w:r w:rsidRPr="00DB1BE6">
              <w:rPr>
                <w:rFonts w:eastAsia="TimesNewRomanPSMT"/>
                <w:lang w:val="ru-RU"/>
              </w:rPr>
              <w:t>возможность научиться» всех</w:t>
            </w:r>
          </w:p>
          <w:p w:rsidR="00DB1BE6" w:rsidRPr="00DB1BE6" w:rsidRDefault="00DB1BE6" w:rsidP="00DB1BE6">
            <w:pPr>
              <w:widowControl/>
              <w:autoSpaceDE/>
              <w:autoSpaceDN/>
              <w:rPr>
                <w:rFonts w:eastAsia="Times New Roman"/>
                <w:lang w:val="ru-RU"/>
              </w:rPr>
            </w:pPr>
            <w:r w:rsidRPr="00DB1BE6">
              <w:rPr>
                <w:rFonts w:eastAsia="TimesNewRomanPSMT"/>
                <w:lang w:val="ru-RU"/>
              </w:rPr>
              <w:t>изучаемых предметов.</w:t>
            </w:r>
          </w:p>
        </w:tc>
      </w:tr>
      <w:tr w:rsidR="00D30F85" w:rsidRPr="00DB1BE6" w:rsidTr="00747BC7">
        <w:tc>
          <w:tcPr>
            <w:tcW w:w="30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jc w:val="both"/>
              <w:rPr>
                <w:rFonts w:eastAsia="Times New Roman"/>
                <w:lang w:val="ru-RU"/>
              </w:rPr>
            </w:pPr>
            <w:r w:rsidRPr="00DB1BE6">
              <w:rPr>
                <w:rFonts w:eastAsia="TimesNewRomanPSMT"/>
                <w:lang w:val="ru-RU"/>
              </w:rPr>
              <w:t>Оценка результатов</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 xml:space="preserve">деятельности </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муниципальной,</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региональной,</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федеральной систем</w:t>
            </w:r>
          </w:p>
          <w:p w:rsidR="00DB1BE6" w:rsidRPr="00DB1BE6" w:rsidRDefault="00DB1BE6" w:rsidP="00DB1BE6">
            <w:pPr>
              <w:widowControl/>
              <w:autoSpaceDE/>
              <w:autoSpaceDN/>
              <w:jc w:val="both"/>
              <w:rPr>
                <w:rFonts w:eastAsia="Times New Roman"/>
                <w:lang w:val="ru-RU"/>
              </w:rPr>
            </w:pPr>
            <w:r w:rsidRPr="00DB1BE6">
              <w:rPr>
                <w:rFonts w:eastAsia="TimesNewRomanPSMT"/>
                <w:lang w:val="ru-RU"/>
              </w:rPr>
              <w:t>образования по реализации ООП ООО</w:t>
            </w:r>
          </w:p>
        </w:tc>
        <w:tc>
          <w:tcPr>
            <w:tcW w:w="37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NewRomanPSMT"/>
                <w:lang w:val="ru-RU"/>
              </w:rPr>
              <w:t>Полученные результаты</w:t>
            </w:r>
          </w:p>
          <w:p w:rsidR="00DB1BE6" w:rsidRPr="00DB1BE6" w:rsidRDefault="00DB1BE6" w:rsidP="00DB1BE6">
            <w:pPr>
              <w:widowControl/>
              <w:autoSpaceDE/>
              <w:autoSpaceDN/>
              <w:rPr>
                <w:rFonts w:eastAsia="Times New Roman"/>
                <w:lang w:val="ru-RU"/>
              </w:rPr>
            </w:pPr>
            <w:r w:rsidRPr="00DB1BE6">
              <w:rPr>
                <w:rFonts w:eastAsia="TimesNewRomanPSMT"/>
                <w:lang w:val="ru-RU"/>
              </w:rPr>
              <w:t>позволяют оценить состояние и</w:t>
            </w:r>
          </w:p>
          <w:p w:rsidR="00DB1BE6" w:rsidRPr="00DB1BE6" w:rsidRDefault="00DB1BE6" w:rsidP="00DB1BE6">
            <w:pPr>
              <w:widowControl/>
              <w:autoSpaceDE/>
              <w:autoSpaceDN/>
              <w:rPr>
                <w:rFonts w:eastAsia="Times New Roman"/>
                <w:lang w:val="ru-RU"/>
              </w:rPr>
            </w:pPr>
            <w:r w:rsidRPr="00DB1BE6">
              <w:rPr>
                <w:rFonts w:eastAsia="TimesNewRomanPSMT"/>
                <w:lang w:val="ru-RU"/>
              </w:rPr>
              <w:t>тенденцию развития системы</w:t>
            </w:r>
          </w:p>
          <w:p w:rsidR="00DB1BE6" w:rsidRPr="00DB1BE6" w:rsidRDefault="00DB1BE6" w:rsidP="00DB1BE6">
            <w:pPr>
              <w:widowControl/>
              <w:autoSpaceDE/>
              <w:autoSpaceDN/>
              <w:rPr>
                <w:rFonts w:eastAsia="Times New Roman"/>
                <w:lang w:val="ru-RU"/>
              </w:rPr>
            </w:pPr>
            <w:r w:rsidRPr="00DB1BE6">
              <w:rPr>
                <w:rFonts w:eastAsia="TimesNewRomanPSMT"/>
                <w:lang w:val="ru-RU"/>
              </w:rPr>
              <w:t>основного общего образования на</w:t>
            </w:r>
          </w:p>
          <w:p w:rsidR="00DB1BE6" w:rsidRPr="00DB1BE6" w:rsidRDefault="00DB1BE6" w:rsidP="00DB1BE6">
            <w:pPr>
              <w:widowControl/>
              <w:autoSpaceDE/>
              <w:autoSpaceDN/>
              <w:rPr>
                <w:rFonts w:eastAsia="Times New Roman"/>
                <w:lang w:val="ru-RU"/>
              </w:rPr>
            </w:pPr>
            <w:r w:rsidRPr="00DB1BE6">
              <w:rPr>
                <w:rFonts w:eastAsia="TimesNewRomanPSMT"/>
                <w:lang w:val="ru-RU"/>
              </w:rPr>
              <w:t>различных уровнях</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rPr>
                <w:rFonts w:eastAsia="Times New Roman"/>
                <w:lang w:val="ru-RU"/>
              </w:rPr>
            </w:pPr>
            <w:r w:rsidRPr="00DB1BE6">
              <w:rPr>
                <w:rFonts w:eastAsia="TimesNewRomanPSMT"/>
                <w:lang w:val="ru-RU"/>
              </w:rPr>
              <w:t>Содержательной</w:t>
            </w:r>
          </w:p>
          <w:p w:rsidR="00DB1BE6" w:rsidRPr="00DB1BE6" w:rsidRDefault="00DB1BE6" w:rsidP="00DB1BE6">
            <w:pPr>
              <w:widowControl/>
              <w:autoSpaceDE/>
              <w:autoSpaceDN/>
              <w:rPr>
                <w:rFonts w:eastAsia="Times New Roman"/>
                <w:lang w:val="ru-RU"/>
              </w:rPr>
            </w:pPr>
            <w:r w:rsidRPr="00DB1BE6">
              <w:rPr>
                <w:rFonts w:eastAsia="TimesNewRomanPSMT"/>
                <w:lang w:val="ru-RU"/>
              </w:rPr>
              <w:t>и критериальной базой</w:t>
            </w:r>
          </w:p>
          <w:p w:rsidR="00DB1BE6" w:rsidRPr="00DB1BE6" w:rsidRDefault="00DB1BE6" w:rsidP="00DB1BE6">
            <w:pPr>
              <w:widowControl/>
              <w:autoSpaceDE/>
              <w:autoSpaceDN/>
              <w:rPr>
                <w:rFonts w:eastAsia="Times New Roman"/>
                <w:lang w:val="ru-RU"/>
              </w:rPr>
            </w:pPr>
            <w:r w:rsidRPr="00DB1BE6">
              <w:rPr>
                <w:rFonts w:eastAsia="TimesNewRomanPSMT"/>
                <w:lang w:val="ru-RU"/>
              </w:rPr>
              <w:t>выступают ведущие целевые установки и основные ожидаемые результаты,</w:t>
            </w:r>
          </w:p>
          <w:p w:rsidR="00DB1BE6" w:rsidRPr="00DB1BE6" w:rsidRDefault="00DB1BE6" w:rsidP="00DB1BE6">
            <w:pPr>
              <w:widowControl/>
              <w:autoSpaceDE/>
              <w:autoSpaceDN/>
              <w:rPr>
                <w:rFonts w:eastAsia="Times New Roman"/>
                <w:lang w:val="ru-RU"/>
              </w:rPr>
            </w:pPr>
            <w:r w:rsidRPr="00DB1BE6">
              <w:rPr>
                <w:rFonts w:eastAsia="TimesNewRomanPSMT"/>
                <w:lang w:val="ru-RU"/>
              </w:rPr>
              <w:t>составляющие содержание первых целевых блоков</w:t>
            </w:r>
          </w:p>
          <w:p w:rsidR="00DB1BE6" w:rsidRPr="00DB1BE6" w:rsidRDefault="00DB1BE6" w:rsidP="00DB1BE6">
            <w:pPr>
              <w:widowControl/>
              <w:autoSpaceDE/>
              <w:autoSpaceDN/>
              <w:rPr>
                <w:rFonts w:eastAsia="Times New Roman"/>
                <w:lang w:val="ru-RU"/>
              </w:rPr>
            </w:pPr>
            <w:r w:rsidRPr="00DB1BE6">
              <w:rPr>
                <w:rFonts w:eastAsia="TimesNewRomanPSMT"/>
                <w:lang w:val="ru-RU"/>
              </w:rPr>
              <w:t>планируемых результатов всех</w:t>
            </w:r>
          </w:p>
          <w:p w:rsidR="00DB1BE6" w:rsidRPr="00DB1BE6" w:rsidRDefault="00DB1BE6" w:rsidP="00DB1BE6">
            <w:pPr>
              <w:widowControl/>
              <w:autoSpaceDE/>
              <w:autoSpaceDN/>
              <w:rPr>
                <w:rFonts w:eastAsia="Times New Roman"/>
                <w:lang w:val="ru-RU"/>
              </w:rPr>
            </w:pPr>
            <w:r w:rsidRPr="00DB1BE6">
              <w:rPr>
                <w:rFonts w:eastAsia="TimesNewRomanPSMT"/>
                <w:lang w:val="ru-RU"/>
              </w:rPr>
              <w:t>изучаемых предметов.</w:t>
            </w:r>
          </w:p>
        </w:tc>
      </w:tr>
    </w:tbl>
    <w:p w:rsidR="00DB1BE6" w:rsidRPr="00DB1BE6" w:rsidRDefault="00DB1BE6" w:rsidP="00DB1BE6">
      <w:pPr>
        <w:widowControl/>
        <w:autoSpaceDE/>
        <w:autoSpaceDN/>
        <w:adjustRightInd/>
        <w:jc w:val="both"/>
        <w:rPr>
          <w:rFonts w:eastAsia="Times New Roman"/>
          <w:lang w:val="ru-RU"/>
        </w:rPr>
      </w:pPr>
    </w:p>
    <w:p w:rsidR="00DB1BE6" w:rsidRPr="00DB1BE6" w:rsidRDefault="00DB1BE6" w:rsidP="00DB1BE6">
      <w:pPr>
        <w:widowControl/>
        <w:autoSpaceDE/>
        <w:autoSpaceDN/>
        <w:adjustRightInd/>
        <w:jc w:val="both"/>
        <w:rPr>
          <w:rFonts w:eastAsia="Times New Roman"/>
          <w:lang w:val="ru-RU"/>
        </w:rPr>
      </w:pPr>
      <w:r w:rsidRPr="00DB1BE6">
        <w:rPr>
          <w:rFonts w:eastAsia="Times New Roman"/>
          <w:lang w:val="ru-RU"/>
        </w:rPr>
        <w:t>В соответствии с ФГОС ООО основным</w:t>
      </w:r>
      <w:r w:rsidRPr="00DB1BE6">
        <w:rPr>
          <w:rFonts w:eastAsia="Times New Roman"/>
          <w:b/>
          <w:lang w:val="ru-RU"/>
        </w:rPr>
        <w:t xml:space="preserve"> объектом </w:t>
      </w:r>
      <w:r w:rsidRPr="00DB1BE6">
        <w:rPr>
          <w:rFonts w:eastAsia="Times New Roman"/>
          <w:lang w:val="ru-RU"/>
        </w:rPr>
        <w:t>системы оценки результатов образования, её содержательной и критериальной базойвыступают</w:t>
      </w:r>
      <w:r w:rsidRPr="00DB1BE6">
        <w:rPr>
          <w:rFonts w:eastAsia="Times New Roman"/>
          <w:b/>
          <w:lang w:val="ru-RU"/>
        </w:rPr>
        <w:t xml:space="preserve"> требования Стандарта, </w:t>
      </w:r>
      <w:r w:rsidRPr="00DB1BE6">
        <w:rPr>
          <w:rFonts w:eastAsia="Times New Roman"/>
          <w:lang w:val="ru-RU"/>
        </w:rPr>
        <w:t>которые конкретизируются в</w:t>
      </w:r>
      <w:r w:rsidRPr="00DB1BE6">
        <w:rPr>
          <w:rFonts w:eastAsia="Times New Roman"/>
          <w:b/>
          <w:lang w:val="ru-RU"/>
        </w:rPr>
        <w:t xml:space="preserve"> планируемых результатах</w:t>
      </w:r>
      <w:r w:rsidRPr="00DB1BE6">
        <w:rPr>
          <w:rFonts w:eastAsia="Times New Roman"/>
          <w:lang w:val="ru-RU"/>
        </w:rPr>
        <w:t xml:space="preserve"> освоения обучающимися ООП ООО.</w:t>
      </w:r>
    </w:p>
    <w:p w:rsidR="00DB1BE6" w:rsidRPr="00DB1BE6" w:rsidRDefault="00DB1BE6" w:rsidP="00DB1BE6">
      <w:pPr>
        <w:widowControl/>
        <w:autoSpaceDE/>
        <w:autoSpaceDN/>
        <w:adjustRightInd/>
        <w:ind w:firstLine="709"/>
        <w:rPr>
          <w:rFonts w:eastAsia="Times New Roman"/>
          <w:lang w:val="ru-RU"/>
        </w:rPr>
      </w:pPr>
      <w:r w:rsidRPr="00DB1BE6">
        <w:rPr>
          <w:rFonts w:eastAsia="Times New Roman"/>
          <w:lang w:val="ru-RU"/>
        </w:rPr>
        <w:t>Система оценки достижения планируемых результатов включает в себя две согласованные между собой системы оценок:</w:t>
      </w:r>
    </w:p>
    <w:p w:rsidR="00DB1BE6" w:rsidRPr="00DB1BE6" w:rsidRDefault="00DB1BE6" w:rsidP="00DB1BE6">
      <w:pPr>
        <w:widowControl/>
        <w:tabs>
          <w:tab w:val="left" w:pos="1080"/>
        </w:tabs>
        <w:autoSpaceDE/>
        <w:autoSpaceDN/>
        <w:adjustRightInd/>
        <w:ind w:firstLine="720"/>
        <w:jc w:val="both"/>
        <w:rPr>
          <w:rFonts w:eastAsia="Times New Roman"/>
          <w:lang w:val="ru-RU"/>
        </w:rPr>
      </w:pPr>
      <w:r w:rsidRPr="00DB1BE6">
        <w:rPr>
          <w:rFonts w:ascii="Symbol" w:eastAsia="Symbol" w:hAnsi="Symbol" w:cs="Symbol"/>
          <w:lang w:val="ru-RU"/>
        </w:rPr>
        <w:t></w:t>
      </w:r>
      <w:r w:rsidRPr="00DB1BE6">
        <w:rPr>
          <w:rFonts w:eastAsia="Times New Roman"/>
          <w:b/>
          <w:i/>
          <w:lang w:val="ru-RU"/>
        </w:rPr>
        <w:t>внешнюю оценку</w:t>
      </w:r>
      <w:r w:rsidRPr="00DB1BE6">
        <w:rPr>
          <w:rFonts w:eastAsia="Times New Roman"/>
          <w:lang w:val="ru-RU"/>
        </w:rPr>
        <w:t xml:space="preserve"> (оценка, осуществляемая внешними по отношению к школе службами);</w:t>
      </w:r>
    </w:p>
    <w:p w:rsidR="00DB1BE6" w:rsidRPr="00DB1BE6" w:rsidRDefault="00DB1BE6" w:rsidP="00DB1BE6">
      <w:pPr>
        <w:widowControl/>
        <w:tabs>
          <w:tab w:val="left" w:pos="1080"/>
        </w:tabs>
        <w:autoSpaceDE/>
        <w:autoSpaceDN/>
        <w:adjustRightInd/>
        <w:ind w:firstLine="720"/>
        <w:jc w:val="both"/>
        <w:rPr>
          <w:rFonts w:eastAsia="Times New Roman"/>
          <w:lang w:val="ru-RU"/>
        </w:rPr>
      </w:pPr>
      <w:r w:rsidRPr="00DB1BE6">
        <w:rPr>
          <w:rFonts w:ascii="Symbol" w:eastAsia="Symbol" w:hAnsi="Symbol" w:cs="Symbol"/>
          <w:lang w:val="ru-RU"/>
        </w:rPr>
        <w:t></w:t>
      </w:r>
      <w:r w:rsidRPr="00DB1BE6">
        <w:rPr>
          <w:rFonts w:eastAsia="Times New Roman"/>
          <w:b/>
          <w:i/>
          <w:lang w:val="ru-RU"/>
        </w:rPr>
        <w:t xml:space="preserve">внутреннюю оценку </w:t>
      </w:r>
      <w:r w:rsidRPr="00DB1BE6">
        <w:rPr>
          <w:rFonts w:eastAsia="Times New Roman"/>
          <w:lang w:val="ru-RU"/>
        </w:rPr>
        <w:t>(оценка, осуществляемая самой школой – обучающимися, педагогами, администрацией).</w:t>
      </w:r>
    </w:p>
    <w:p w:rsidR="00DB1BE6" w:rsidRPr="00DB1BE6" w:rsidRDefault="00DB1BE6" w:rsidP="00DB1BE6">
      <w:pPr>
        <w:widowControl/>
        <w:autoSpaceDE/>
        <w:autoSpaceDN/>
        <w:adjustRightInd/>
        <w:ind w:left="1889"/>
        <w:jc w:val="both"/>
        <w:rPr>
          <w:rFonts w:eastAsia="Times New Roman"/>
          <w:lang w:val="ru-RU"/>
        </w:rPr>
      </w:pPr>
      <w:r w:rsidRPr="00DB1BE6">
        <w:rPr>
          <w:rFonts w:eastAsia="Times New Roman"/>
          <w:b/>
          <w:lang w:val="ru-RU"/>
        </w:rPr>
        <w:t xml:space="preserve">Внешняя оценка планируемых результатов </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ab/>
        <w:t>Внешняя оценка образовательных результатов проводится: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1. На </w:t>
      </w:r>
      <w:r w:rsidRPr="00DB1BE6">
        <w:rPr>
          <w:rFonts w:eastAsia="Times New Roman"/>
          <w:b/>
          <w:i/>
          <w:lang w:val="ru-RU"/>
        </w:rPr>
        <w:t>старте (в начале 5-го класса)</w:t>
      </w:r>
      <w:r w:rsidRPr="00DB1BE6">
        <w:rPr>
          <w:rFonts w:eastAsia="Times New Roman"/>
          <w:lang w:val="ru-RU"/>
        </w:rPr>
        <w:t xml:space="preserve"> в рамках регионального мониторинга качества образования, в рамках внутришкольного контроля оценки качества образования.</w:t>
      </w:r>
    </w:p>
    <w:p w:rsidR="00DB1BE6" w:rsidRPr="00DB1BE6" w:rsidRDefault="00DB1BE6" w:rsidP="00DB1BE6">
      <w:pPr>
        <w:widowControl/>
        <w:tabs>
          <w:tab w:val="left" w:pos="708"/>
        </w:tabs>
        <w:autoSpaceDE/>
        <w:autoSpaceDN/>
        <w:adjustRightInd/>
        <w:ind w:firstLine="709"/>
        <w:jc w:val="both"/>
        <w:rPr>
          <w:rFonts w:eastAsia="Times New Roman"/>
          <w:lang w:val="ru-RU"/>
        </w:rPr>
      </w:pPr>
      <w:r w:rsidRPr="00DB1BE6">
        <w:rPr>
          <w:rFonts w:eastAsia="Times New Roman"/>
          <w:bCs/>
          <w:lang w:val="ru-RU"/>
        </w:rPr>
        <w:t>Основная цель диагностики – определить готовность пятиклассников обучаться на следующей ступени школьного образования.</w:t>
      </w:r>
    </w:p>
    <w:p w:rsidR="00DB1BE6" w:rsidRPr="00DB1BE6" w:rsidRDefault="00DB1BE6" w:rsidP="00DB1BE6">
      <w:pPr>
        <w:widowControl/>
        <w:tabs>
          <w:tab w:val="left" w:pos="708"/>
        </w:tabs>
        <w:autoSpaceDE/>
        <w:autoSpaceDN/>
        <w:adjustRightInd/>
        <w:ind w:firstLine="709"/>
        <w:jc w:val="both"/>
        <w:rPr>
          <w:rFonts w:eastAsia="Times New Roman"/>
          <w:lang w:val="ru-RU"/>
        </w:rPr>
      </w:pPr>
      <w:r w:rsidRPr="00DB1BE6">
        <w:rPr>
          <w:rFonts w:eastAsia="Times New Roman"/>
          <w:bCs/>
          <w:lang w:val="ru-RU"/>
        </w:rPr>
        <w:t>Готовность обучения в основной школе может определяться двумя параметрами:</w:t>
      </w:r>
    </w:p>
    <w:p w:rsidR="00DB1BE6" w:rsidRPr="00DB1BE6" w:rsidRDefault="00DB1BE6" w:rsidP="00DB1BE6">
      <w:pPr>
        <w:widowControl/>
        <w:tabs>
          <w:tab w:val="left" w:pos="1080"/>
        </w:tabs>
        <w:autoSpaceDE/>
        <w:autoSpaceDN/>
        <w:adjustRightInd/>
        <w:ind w:firstLine="720"/>
        <w:jc w:val="both"/>
        <w:rPr>
          <w:rFonts w:eastAsia="Times New Roman"/>
          <w:lang w:val="ru-RU"/>
        </w:rPr>
      </w:pPr>
      <w:r w:rsidRPr="00DB1BE6">
        <w:rPr>
          <w:rFonts w:eastAsia="Symbol"/>
          <w:bCs/>
          <w:lang w:val="ru-RU"/>
        </w:rPr>
        <w:t></w:t>
      </w:r>
      <w:r w:rsidRPr="00DB1BE6">
        <w:rPr>
          <w:rFonts w:eastAsia="Times New Roman"/>
          <w:bCs/>
          <w:lang w:val="ru-RU"/>
        </w:rPr>
        <w:t xml:space="preserve">сформированностью у обучающихся </w:t>
      </w:r>
      <w:r w:rsidRPr="00DB1BE6">
        <w:rPr>
          <w:rFonts w:eastAsia="Times New Roman"/>
          <w:b/>
          <w:bCs/>
          <w:u w:val="single"/>
          <w:lang w:val="ru-RU"/>
        </w:rPr>
        <w:t>желания</w:t>
      </w:r>
      <w:r w:rsidRPr="00DB1BE6">
        <w:rPr>
          <w:rFonts w:eastAsia="Times New Roman"/>
          <w:bCs/>
          <w:lang w:val="ru-RU"/>
        </w:rPr>
        <w:t xml:space="preserve"> и </w:t>
      </w:r>
      <w:r w:rsidRPr="00DB1BE6">
        <w:rPr>
          <w:rFonts w:eastAsia="Times New Roman"/>
          <w:b/>
          <w:bCs/>
          <w:u w:val="single"/>
          <w:lang w:val="ru-RU"/>
        </w:rPr>
        <w:t>основ</w:t>
      </w:r>
      <w:r w:rsidRPr="00DB1BE6">
        <w:rPr>
          <w:rFonts w:eastAsia="Times New Roman"/>
          <w:bCs/>
          <w:lang w:val="ru-RU"/>
        </w:rPr>
        <w:t xml:space="preserve"> умения учиться;</w:t>
      </w:r>
    </w:p>
    <w:p w:rsidR="00DB1BE6" w:rsidRPr="00DB1BE6" w:rsidRDefault="00DB1BE6" w:rsidP="00DB1BE6">
      <w:pPr>
        <w:widowControl/>
        <w:tabs>
          <w:tab w:val="left" w:pos="1080"/>
        </w:tabs>
        <w:autoSpaceDE/>
        <w:autoSpaceDN/>
        <w:adjustRightInd/>
        <w:ind w:firstLine="720"/>
        <w:jc w:val="both"/>
        <w:rPr>
          <w:rFonts w:eastAsia="Times New Roman"/>
          <w:lang w:val="ru-RU"/>
        </w:rPr>
      </w:pPr>
      <w:r w:rsidRPr="00DB1BE6">
        <w:rPr>
          <w:rFonts w:eastAsia="Symbol"/>
          <w:bCs/>
          <w:lang w:val="ru-RU"/>
        </w:rPr>
        <w:t></w:t>
      </w:r>
      <w:r w:rsidRPr="00DB1BE6">
        <w:rPr>
          <w:rFonts w:eastAsia="Times New Roman"/>
          <w:bCs/>
          <w:lang w:val="ru-RU"/>
        </w:rPr>
        <w:t>уровнем освоения основных предметных средств и способов действия необходимых для продолжения обучения в основной школе.</w:t>
      </w:r>
    </w:p>
    <w:p w:rsidR="00DB1BE6" w:rsidRPr="00DB1BE6" w:rsidRDefault="00DB1BE6" w:rsidP="00DB1BE6">
      <w:pPr>
        <w:widowControl/>
        <w:autoSpaceDE/>
        <w:autoSpaceDN/>
        <w:adjustRightInd/>
        <w:ind w:left="125"/>
        <w:jc w:val="both"/>
        <w:rPr>
          <w:rFonts w:eastAsia="Times New Roman"/>
          <w:lang w:val="ru-RU"/>
        </w:rPr>
      </w:pPr>
      <w:r w:rsidRPr="00DB1BE6">
        <w:rPr>
          <w:rFonts w:eastAsia="Times New Roman"/>
          <w:lang w:val="ru-RU"/>
        </w:rPr>
        <w:t xml:space="preserve">2. В </w:t>
      </w:r>
      <w:r w:rsidRPr="00DB1BE6">
        <w:rPr>
          <w:rFonts w:eastAsia="Times New Roman"/>
          <w:b/>
          <w:i/>
          <w:lang w:val="ru-RU"/>
        </w:rPr>
        <w:t>ходе аккредитации образовательного учреждения</w:t>
      </w:r>
      <w:r w:rsidRPr="00DB1BE6">
        <w:rPr>
          <w:rFonts w:eastAsia="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B1BE6" w:rsidRPr="00DB1BE6" w:rsidRDefault="00DB1BE6" w:rsidP="00DB1BE6">
      <w:pPr>
        <w:widowControl/>
        <w:autoSpaceDE/>
        <w:autoSpaceDN/>
        <w:adjustRightInd/>
        <w:spacing w:before="150" w:after="150"/>
        <w:ind w:left="125"/>
        <w:jc w:val="both"/>
        <w:rPr>
          <w:rFonts w:eastAsia="Times New Roman"/>
          <w:lang w:val="ru-RU"/>
        </w:rPr>
      </w:pPr>
      <w:r w:rsidRPr="00DB1BE6">
        <w:rPr>
          <w:rFonts w:eastAsia="Times New Roman"/>
          <w:lang w:val="ru-RU"/>
        </w:rPr>
        <w:lastRenderedPageBreak/>
        <w:tab/>
        <w:t>Цель оценочных процедур – определить возможности образовательного учреждения выполнить взятые на себя обязательства в рамках созданной ООП ООО и дать оценку достижений запланированных образовательных результатов ООП.</w:t>
      </w:r>
    </w:p>
    <w:p w:rsidR="00DB1BE6" w:rsidRPr="00DB1BE6" w:rsidRDefault="00DB1BE6" w:rsidP="00DB1BE6">
      <w:pPr>
        <w:widowControl/>
        <w:autoSpaceDE/>
        <w:autoSpaceDN/>
        <w:adjustRightInd/>
        <w:spacing w:before="150" w:after="150"/>
        <w:ind w:left="125"/>
        <w:jc w:val="both"/>
        <w:rPr>
          <w:rFonts w:eastAsia="Times New Roman"/>
          <w:lang w:val="ru-RU"/>
        </w:rPr>
      </w:pPr>
      <w:r w:rsidRPr="00DB1BE6">
        <w:rPr>
          <w:rFonts w:eastAsia="Times New Roman"/>
          <w:lang w:val="ru-RU"/>
        </w:rPr>
        <w:t xml:space="preserve">3. В рамках </w:t>
      </w:r>
      <w:r w:rsidRPr="00DB1BE6">
        <w:rPr>
          <w:rFonts w:eastAsia="Times New Roman"/>
          <w:b/>
          <w:i/>
          <w:lang w:val="ru-RU"/>
        </w:rPr>
        <w:t xml:space="preserve">государственной итоговой аттестации (9 класс). </w:t>
      </w:r>
      <w:r w:rsidRPr="00DB1BE6">
        <w:rPr>
          <w:rFonts w:eastAsia="Times New Roman"/>
          <w:lang w:val="ru-RU"/>
        </w:rPr>
        <w:t>Предметом государственной итоговой аттестацииосвоения обучающимися ООП ООО являются достижения предметных и метапредметных результатов освоения ООП ООО в рамках учебных дисциплин, необходимых для продолжения образования.</w:t>
      </w:r>
    </w:p>
    <w:p w:rsidR="00DB1BE6" w:rsidRPr="00DB1BE6" w:rsidRDefault="00DB1BE6" w:rsidP="00DB1BE6">
      <w:pPr>
        <w:widowControl/>
        <w:autoSpaceDE/>
        <w:autoSpaceDN/>
        <w:adjustRightInd/>
        <w:spacing w:before="150" w:after="150"/>
        <w:ind w:left="1889"/>
        <w:jc w:val="both"/>
        <w:rPr>
          <w:rFonts w:eastAsia="Times New Roman"/>
          <w:lang w:val="ru-RU"/>
        </w:rPr>
      </w:pPr>
      <w:r w:rsidRPr="00DB1BE6">
        <w:rPr>
          <w:rFonts w:eastAsia="Times New Roman"/>
          <w:b/>
          <w:lang w:val="ru-RU"/>
        </w:rPr>
        <w:t xml:space="preserve">Внутренняя оценка планируемых результатов </w:t>
      </w:r>
    </w:p>
    <w:p w:rsidR="00DB1BE6" w:rsidRPr="00DB1BE6" w:rsidRDefault="00DB1BE6" w:rsidP="00DB1BE6">
      <w:pPr>
        <w:widowControl/>
        <w:autoSpaceDE/>
        <w:autoSpaceDN/>
        <w:adjustRightInd/>
        <w:spacing w:before="150" w:after="150"/>
        <w:ind w:firstLine="709"/>
        <w:jc w:val="both"/>
        <w:rPr>
          <w:rFonts w:eastAsia="Times New Roman"/>
          <w:lang w:val="ru-RU"/>
        </w:rPr>
      </w:pPr>
      <w:r w:rsidRPr="00DB1BE6">
        <w:rPr>
          <w:rFonts w:eastAsia="Times New Roman"/>
          <w:b/>
          <w:i/>
          <w:lang w:val="ru-RU"/>
        </w:rPr>
        <w:t>Внутренняя оценка</w:t>
      </w:r>
      <w:r w:rsidRPr="00DB1BE6">
        <w:rPr>
          <w:rFonts w:eastAsia="Times New Roman"/>
          <w:lang w:val="ru-RU"/>
        </w:rPr>
        <w:t xml:space="preserve"> предметных и метапредметных результатов образовательного учреждения включает в себя </w:t>
      </w:r>
      <w:r w:rsidRPr="00DB1BE6">
        <w:rPr>
          <w:rFonts w:eastAsia="Times New Roman"/>
          <w:b/>
          <w:lang w:val="ru-RU"/>
        </w:rPr>
        <w:t>стартовое, текущее, промежуточное (итоговое) оценивание</w:t>
      </w:r>
      <w:r w:rsidRPr="00DB1BE6">
        <w:rPr>
          <w:rFonts w:eastAsia="Times New Roman"/>
          <w:lang w:val="ru-RU"/>
        </w:rPr>
        <w:t>.</w:t>
      </w:r>
    </w:p>
    <w:p w:rsidR="00DB1BE6" w:rsidRPr="00DB1BE6" w:rsidRDefault="00DB1BE6" w:rsidP="00DB1BE6">
      <w:pPr>
        <w:widowControl/>
        <w:autoSpaceDE/>
        <w:autoSpaceDN/>
        <w:adjustRightInd/>
        <w:spacing w:before="150" w:after="150"/>
        <w:ind w:firstLine="454"/>
        <w:jc w:val="both"/>
        <w:rPr>
          <w:rFonts w:eastAsia="Times New Roman"/>
          <w:lang w:val="ru-RU"/>
        </w:rPr>
      </w:pPr>
      <w:r w:rsidRPr="00DB1BE6">
        <w:rPr>
          <w:rFonts w:eastAsia="Times New Roman"/>
          <w:lang w:val="ru-RU"/>
        </w:rPr>
        <w:t xml:space="preserve">Итоговая оценка результатов освоения ООП ООО определяется по результатам </w:t>
      </w:r>
      <w:r w:rsidRPr="00DB1BE6">
        <w:rPr>
          <w:rFonts w:eastAsia="Times New Roman"/>
          <w:b/>
          <w:bCs/>
          <w:lang w:val="ru-RU"/>
        </w:rPr>
        <w:t>промежуточной и итоговой аттестации</w:t>
      </w:r>
      <w:r w:rsidRPr="00DB1BE6">
        <w:rPr>
          <w:rFonts w:eastAsia="Times New Roman"/>
          <w:lang w:val="ru-RU"/>
        </w:rPr>
        <w:t xml:space="preserve"> обучающихся. </w:t>
      </w:r>
    </w:p>
    <w:p w:rsidR="00DB1BE6" w:rsidRPr="00DB1BE6" w:rsidRDefault="00DB1BE6" w:rsidP="00DB1BE6">
      <w:pPr>
        <w:widowControl/>
        <w:autoSpaceDE/>
        <w:autoSpaceDN/>
        <w:adjustRightInd/>
        <w:spacing w:before="150" w:after="150"/>
        <w:ind w:firstLine="454"/>
        <w:jc w:val="both"/>
        <w:rPr>
          <w:rFonts w:eastAsia="Times New Roman"/>
          <w:lang w:val="ru-RU"/>
        </w:rPr>
      </w:pPr>
      <w:r w:rsidRPr="00DB1BE6">
        <w:rPr>
          <w:rFonts w:eastAsia="Times New Roman"/>
          <w:lang w:val="ru-RU"/>
        </w:rPr>
        <w:t xml:space="preserve">Промежуточная аттестация регламентируется соответствующим </w:t>
      </w:r>
      <w:r w:rsidRPr="00DB1BE6">
        <w:rPr>
          <w:rFonts w:eastAsia="Times New Roman"/>
          <w:bCs/>
          <w:lang w:val="ru-RU"/>
        </w:rPr>
        <w:t>По</w:t>
      </w:r>
      <w:r w:rsidRPr="00D30F85">
        <w:rPr>
          <w:rFonts w:eastAsia="Times New Roman"/>
          <w:bCs/>
          <w:lang w:val="ru-RU"/>
        </w:rPr>
        <w:t>ложением МБОУ Фомин</w:t>
      </w:r>
      <w:r w:rsidRPr="00DB1BE6">
        <w:rPr>
          <w:rFonts w:eastAsia="Times New Roman"/>
          <w:bCs/>
          <w:lang w:val="ru-RU"/>
        </w:rPr>
        <w:t xml:space="preserve">ской СОШ. </w:t>
      </w:r>
    </w:p>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t xml:space="preserve">Система оценки достижения планируемых результатов освоения ООП ООО предполагает </w:t>
      </w:r>
      <w:r w:rsidRPr="00DB1BE6">
        <w:rPr>
          <w:rFonts w:eastAsia="Times New Roman"/>
          <w:b/>
          <w:i/>
          <w:lang w:val="ru-RU"/>
        </w:rPr>
        <w:t>комплексный подход к оценке результатов</w:t>
      </w:r>
      <w:r w:rsidRPr="00DB1BE6">
        <w:rPr>
          <w:rFonts w:eastAsia="Times New Roman"/>
          <w:lang w:val="ru-RU"/>
        </w:rPr>
        <w:t xml:space="preserve">образования, позволяющий вести оценку достижения обучающимися всех трёх групп результатов образования: </w:t>
      </w:r>
      <w:r w:rsidRPr="00DB1BE6">
        <w:rPr>
          <w:rFonts w:eastAsia="Times New Roman"/>
          <w:b/>
          <w:i/>
          <w:lang w:val="ru-RU"/>
        </w:rPr>
        <w:t>личностных, метапредметных</w:t>
      </w:r>
      <w:r w:rsidRPr="00DB1BE6">
        <w:rPr>
          <w:rFonts w:eastAsia="Times New Roman"/>
          <w:lang w:val="ru-RU"/>
        </w:rPr>
        <w:t>и</w:t>
      </w:r>
      <w:r w:rsidRPr="00DB1BE6">
        <w:rPr>
          <w:rFonts w:eastAsia="Times New Roman"/>
          <w:b/>
          <w:i/>
          <w:lang w:val="ru-RU"/>
        </w:rPr>
        <w:t xml:space="preserve"> предметных</w:t>
      </w:r>
      <w:r w:rsidRPr="00DB1BE6">
        <w:rPr>
          <w:rFonts w:eastAsia="Times New Roman"/>
          <w:lang w:val="ru-RU"/>
        </w:rPr>
        <w:t>.</w:t>
      </w:r>
    </w:p>
    <w:p w:rsidR="00DB1BE6" w:rsidRPr="00DB1BE6" w:rsidRDefault="00DB1BE6" w:rsidP="00DB1BE6">
      <w:pPr>
        <w:widowControl/>
        <w:autoSpaceDE/>
        <w:autoSpaceDN/>
        <w:adjustRightInd/>
        <w:spacing w:before="150" w:after="150"/>
        <w:ind w:firstLine="454"/>
        <w:jc w:val="both"/>
        <w:rPr>
          <w:rFonts w:eastAsia="Times New Roman"/>
          <w:lang w:val="ru-RU"/>
        </w:rPr>
      </w:pPr>
      <w:r w:rsidRPr="00DB1BE6">
        <w:rPr>
          <w:rFonts w:eastAsia="Times New Roman"/>
          <w:lang w:val="ru-RU"/>
        </w:rPr>
        <w:t xml:space="preserve">Система оценки предусматривает </w:t>
      </w:r>
      <w:r w:rsidRPr="00DB1BE6">
        <w:rPr>
          <w:rFonts w:eastAsia="Times New Roman"/>
          <w:b/>
          <w:i/>
          <w:lang w:val="ru-RU"/>
        </w:rPr>
        <w:t>уровневый подход</w:t>
      </w:r>
      <w:r w:rsidRPr="00DB1BE6">
        <w:rPr>
          <w:rFonts w:eastAsia="Times New Roman"/>
          <w:lang w:val="ru-RU"/>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DB1BE6" w:rsidRPr="00DB1BE6" w:rsidRDefault="00DB1BE6" w:rsidP="00DB1BE6">
      <w:pPr>
        <w:widowControl/>
        <w:autoSpaceDE/>
        <w:autoSpaceDN/>
        <w:adjustRightInd/>
        <w:spacing w:before="150" w:after="150" w:line="360" w:lineRule="auto"/>
        <w:ind w:firstLine="454"/>
        <w:jc w:val="center"/>
        <w:outlineLvl w:val="0"/>
        <w:rPr>
          <w:rFonts w:eastAsia="Times New Roman"/>
          <w:lang w:val="ru-RU"/>
        </w:rPr>
      </w:pPr>
      <w:r w:rsidRPr="00DB1BE6">
        <w:rPr>
          <w:rFonts w:eastAsia="Times New Roman"/>
          <w:b/>
          <w:lang w:val="ru-RU"/>
        </w:rPr>
        <w:t>1.3.2. Особенности оценки личностных результатов</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b/>
          <w:lang w:val="ru-RU"/>
        </w:rPr>
        <w:t>Оценка личностных результатов</w:t>
      </w:r>
      <w:r w:rsidRPr="00DB1BE6">
        <w:rPr>
          <w:rFonts w:eastAsia="Times New Roman"/>
          <w:bCs/>
          <w:lang w:val="ru-RU"/>
        </w:rPr>
        <w:t xml:space="preserve">представляет собой оценку достижения обучающимися </w:t>
      </w:r>
      <w:r w:rsidRPr="00DB1BE6">
        <w:rPr>
          <w:rFonts w:eastAsia="Times New Roman"/>
          <w:lang w:val="ru-RU"/>
        </w:rPr>
        <w:t>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bCs/>
          <w:iCs/>
          <w:lang w:val="ru-RU"/>
        </w:rPr>
        <w:t xml:space="preserve">Основным </w:t>
      </w:r>
      <w:r w:rsidRPr="00DB1BE6">
        <w:rPr>
          <w:rFonts w:eastAsia="Times New Roman"/>
          <w:b/>
          <w:bCs/>
          <w:iCs/>
          <w:lang w:val="ru-RU"/>
        </w:rPr>
        <w:t>объектом</w:t>
      </w:r>
      <w:r w:rsidRPr="00DB1BE6">
        <w:rPr>
          <w:rFonts w:eastAsia="Times New Roman"/>
          <w:bCs/>
          <w:iCs/>
          <w:lang w:val="ru-RU"/>
        </w:rPr>
        <w:t xml:space="preserve"> оценки личностных результатов служит сформированность</w:t>
      </w:r>
      <w:r w:rsidRPr="00DB1BE6">
        <w:rPr>
          <w:rFonts w:eastAsia="Times New Roman"/>
          <w:lang w:val="ru-RU"/>
        </w:rPr>
        <w:t>универсальных учебных действий, включаемых в следующие три основные</w:t>
      </w:r>
      <w:r w:rsidRPr="00DB1BE6">
        <w:rPr>
          <w:rFonts w:eastAsia="Times New Roman"/>
          <w:bCs/>
          <w:iCs/>
          <w:lang w:val="ru-RU"/>
        </w:rPr>
        <w:t xml:space="preserve"> блока:</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lang w:val="ru-RU"/>
        </w:rPr>
        <w:t>1) сформированность</w:t>
      </w:r>
      <w:r w:rsidRPr="00DB1BE6">
        <w:rPr>
          <w:rFonts w:eastAsia="Times New Roman"/>
          <w:i/>
          <w:lang w:val="ru-RU"/>
        </w:rPr>
        <w:t>основ гражданской идентичности</w:t>
      </w:r>
      <w:r w:rsidRPr="00DB1BE6">
        <w:rPr>
          <w:rFonts w:eastAsia="Times New Roman"/>
          <w:lang w:val="ru-RU"/>
        </w:rPr>
        <w:t xml:space="preserve"> личности;</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lang w:val="ru-RU"/>
        </w:rPr>
        <w:t xml:space="preserve">2) готовность к переходу к </w:t>
      </w:r>
      <w:r w:rsidRPr="00DB1BE6">
        <w:rPr>
          <w:rFonts w:eastAsia="Times New Roman"/>
          <w:i/>
          <w:lang w:val="ru-RU"/>
        </w:rPr>
        <w:t>самообразованиюна основе учебно-познавательной мотивации</w:t>
      </w:r>
      <w:r w:rsidRPr="00DB1BE6">
        <w:rPr>
          <w:rFonts w:eastAsia="Times New Roman"/>
          <w:lang w:val="ru-RU"/>
        </w:rPr>
        <w:t xml:space="preserve">, в том числе – готовность к </w:t>
      </w:r>
      <w:r w:rsidRPr="00DB1BE6">
        <w:rPr>
          <w:rFonts w:eastAsia="Times New Roman"/>
          <w:i/>
          <w:lang w:val="ru-RU"/>
        </w:rPr>
        <w:t>выбору направления профильного образования</w:t>
      </w:r>
      <w:r w:rsidRPr="00DB1BE6">
        <w:rPr>
          <w:rFonts w:eastAsia="Times New Roman"/>
          <w:lang w:val="ru-RU"/>
        </w:rPr>
        <w:t>;</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lang w:val="ru-RU"/>
        </w:rPr>
        <w:t>3) сформированность</w:t>
      </w:r>
      <w:r w:rsidRPr="00DB1BE6">
        <w:rPr>
          <w:rFonts w:eastAsia="Times New Roman"/>
          <w:i/>
          <w:lang w:val="ru-RU"/>
        </w:rPr>
        <w:t>социальных компетенций</w:t>
      </w:r>
      <w:r w:rsidRPr="00DB1BE6">
        <w:rPr>
          <w:rFonts w:eastAsia="Times New Roman"/>
          <w:lang w:val="ru-RU"/>
        </w:rPr>
        <w:t>, включая ценностно-смысловые установки и моральные нормы, опыт социальных и межличностных отношений, правосознание.</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lang w:val="ru-RU"/>
        </w:rPr>
        <w:t xml:space="preserve">В соответствии с требованиями Стандарта </w:t>
      </w:r>
      <w:r w:rsidRPr="00DB1BE6">
        <w:rPr>
          <w:rFonts w:eastAsia="Times New Roman"/>
          <w:b/>
          <w:lang w:val="ru-RU"/>
        </w:rPr>
        <w:t>достижение личностных результатов не выносится на итоговую оценку обучающихся.</w:t>
      </w:r>
      <w:r w:rsidRPr="00DB1BE6">
        <w:rPr>
          <w:rFonts w:eastAsia="Times New Roman"/>
          <w:lang w:val="ru-RU"/>
        </w:rPr>
        <w:t xml:space="preserve"> Результаты мониторинговых исследований являются основанием для принятия различных управленческих решений.</w:t>
      </w:r>
    </w:p>
    <w:p w:rsidR="001E33D5" w:rsidRDefault="001E33D5" w:rsidP="00D30F85">
      <w:pPr>
        <w:widowControl/>
        <w:autoSpaceDE/>
        <w:autoSpaceDN/>
        <w:adjustRightInd/>
        <w:spacing w:line="240" w:lineRule="atLeast"/>
        <w:ind w:firstLine="510"/>
        <w:jc w:val="center"/>
        <w:outlineLvl w:val="0"/>
        <w:rPr>
          <w:rFonts w:eastAsia="Times New Roman"/>
          <w:b/>
          <w:lang w:val="ru-RU"/>
        </w:rPr>
      </w:pPr>
    </w:p>
    <w:p w:rsidR="001E33D5" w:rsidRDefault="001E33D5" w:rsidP="00D30F85">
      <w:pPr>
        <w:widowControl/>
        <w:autoSpaceDE/>
        <w:autoSpaceDN/>
        <w:adjustRightInd/>
        <w:spacing w:line="240" w:lineRule="atLeast"/>
        <w:ind w:firstLine="510"/>
        <w:jc w:val="center"/>
        <w:outlineLvl w:val="0"/>
        <w:rPr>
          <w:rFonts w:eastAsia="Times New Roman"/>
          <w:b/>
          <w:lang w:val="ru-RU"/>
        </w:rPr>
      </w:pPr>
    </w:p>
    <w:p w:rsidR="00DB1BE6" w:rsidRPr="00DB1BE6" w:rsidRDefault="00DB1BE6" w:rsidP="00D30F85">
      <w:pPr>
        <w:widowControl/>
        <w:autoSpaceDE/>
        <w:autoSpaceDN/>
        <w:adjustRightInd/>
        <w:spacing w:line="240" w:lineRule="atLeast"/>
        <w:ind w:firstLine="510"/>
        <w:jc w:val="center"/>
        <w:outlineLvl w:val="0"/>
        <w:rPr>
          <w:rFonts w:eastAsia="Times New Roman"/>
          <w:lang w:val="ru-RU"/>
        </w:rPr>
      </w:pPr>
      <w:r w:rsidRPr="00DB1BE6">
        <w:rPr>
          <w:rFonts w:eastAsia="Times New Roman"/>
          <w:b/>
          <w:lang w:val="ru-RU"/>
        </w:rPr>
        <w:lastRenderedPageBreak/>
        <w:t>1.3.3. Особенности оценки метапредметных результатов</w:t>
      </w:r>
    </w:p>
    <w:p w:rsidR="00DB1BE6" w:rsidRPr="00DB1BE6" w:rsidRDefault="00DB1BE6" w:rsidP="00D30F85">
      <w:pPr>
        <w:widowControl/>
        <w:autoSpaceDE/>
        <w:autoSpaceDN/>
        <w:adjustRightInd/>
        <w:spacing w:line="240" w:lineRule="atLeast"/>
        <w:jc w:val="both"/>
        <w:rPr>
          <w:rFonts w:eastAsia="Times New Roman"/>
          <w:lang w:val="ru-RU"/>
        </w:rPr>
      </w:pPr>
      <w:r w:rsidRPr="00DB1BE6">
        <w:rPr>
          <w:rFonts w:eastAsia="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B1BE6" w:rsidRPr="00DB1BE6" w:rsidRDefault="00DB1BE6" w:rsidP="00D30F85">
      <w:pPr>
        <w:widowControl/>
        <w:autoSpaceDE/>
        <w:autoSpaceDN/>
        <w:adjustRightInd/>
        <w:spacing w:line="240" w:lineRule="atLeast"/>
        <w:ind w:firstLine="510"/>
        <w:jc w:val="both"/>
        <w:rPr>
          <w:rFonts w:eastAsia="Times New Roman"/>
          <w:lang w:val="ru-RU"/>
        </w:rPr>
      </w:pPr>
      <w:r w:rsidRPr="00DB1BE6">
        <w:rPr>
          <w:rFonts w:eastAsia="Times New Roman"/>
          <w:bCs/>
          <w:iCs/>
          <w:lang w:val="ru-RU"/>
        </w:rPr>
        <w:t xml:space="preserve">Основным </w:t>
      </w:r>
      <w:r w:rsidRPr="00DB1BE6">
        <w:rPr>
          <w:rFonts w:eastAsia="Times New Roman"/>
          <w:b/>
          <w:bCs/>
          <w:iCs/>
          <w:lang w:val="ru-RU"/>
        </w:rPr>
        <w:t>объектом</w:t>
      </w:r>
      <w:r w:rsidRPr="00DB1BE6">
        <w:rPr>
          <w:rFonts w:eastAsia="Times New Roman"/>
          <w:bCs/>
          <w:iCs/>
          <w:lang w:val="ru-RU"/>
        </w:rPr>
        <w:t xml:space="preserve"> оценки метапредметных результатов является</w:t>
      </w:r>
      <w:r w:rsidRPr="00DB1BE6">
        <w:rPr>
          <w:rFonts w:eastAsia="Times New Roman"/>
          <w:lang w:val="ru-RU"/>
        </w:rPr>
        <w:t>:</w:t>
      </w:r>
    </w:p>
    <w:p w:rsidR="00DB1BE6" w:rsidRPr="00DB1BE6" w:rsidRDefault="00DB1BE6" w:rsidP="00D30F85">
      <w:pPr>
        <w:widowControl/>
        <w:tabs>
          <w:tab w:val="num" w:pos="262"/>
        </w:tabs>
        <w:autoSpaceDE/>
        <w:autoSpaceDN/>
        <w:adjustRightInd/>
        <w:spacing w:line="240" w:lineRule="atLeast"/>
        <w:ind w:left="337" w:hanging="360"/>
        <w:jc w:val="both"/>
        <w:rPr>
          <w:rFonts w:eastAsia="Times New Roman"/>
          <w:lang w:val="ru-RU"/>
        </w:rPr>
      </w:pPr>
      <w:r w:rsidRPr="00DB1BE6">
        <w:rPr>
          <w:rFonts w:ascii="Symbol" w:eastAsia="Symbol" w:hAnsi="Symbol" w:cs="Symbol"/>
          <w:lang w:val="ru-RU"/>
        </w:rPr>
        <w:t></w:t>
      </w:r>
      <w:r w:rsidRPr="00DB1BE6">
        <w:rPr>
          <w:rFonts w:eastAsia="Times New Roman"/>
          <w:lang w:val="ru-RU"/>
        </w:rPr>
        <w:t>способность и готовность к освоению систематических знаний, их самостоятельному пополнению, переносу и интеграции;</w:t>
      </w:r>
    </w:p>
    <w:p w:rsidR="00DB1BE6" w:rsidRPr="00DB1BE6" w:rsidRDefault="00DB1BE6" w:rsidP="00D30F85">
      <w:pPr>
        <w:widowControl/>
        <w:tabs>
          <w:tab w:val="num" w:pos="262"/>
        </w:tabs>
        <w:autoSpaceDE/>
        <w:autoSpaceDN/>
        <w:adjustRightInd/>
        <w:spacing w:line="240" w:lineRule="atLeast"/>
        <w:ind w:left="337" w:hanging="360"/>
        <w:jc w:val="both"/>
        <w:rPr>
          <w:rFonts w:eastAsia="Times New Roman"/>
          <w:lang w:val="ru-RU"/>
        </w:rPr>
      </w:pPr>
      <w:r w:rsidRPr="00DB1BE6">
        <w:rPr>
          <w:rFonts w:ascii="Symbol" w:eastAsia="Symbol" w:hAnsi="Symbol" w:cs="Symbol"/>
          <w:lang w:val="ru-RU"/>
        </w:rPr>
        <w:t></w:t>
      </w:r>
      <w:r w:rsidRPr="00DB1BE6">
        <w:rPr>
          <w:rFonts w:eastAsia="Times New Roman"/>
          <w:lang w:val="ru-RU"/>
        </w:rPr>
        <w:t>способность к сотрудничеству и коммуникации;</w:t>
      </w:r>
    </w:p>
    <w:p w:rsidR="00DB1BE6" w:rsidRPr="00DB1BE6" w:rsidRDefault="00DB1BE6" w:rsidP="00D30F85">
      <w:pPr>
        <w:widowControl/>
        <w:tabs>
          <w:tab w:val="num" w:pos="262"/>
        </w:tabs>
        <w:autoSpaceDE/>
        <w:autoSpaceDN/>
        <w:adjustRightInd/>
        <w:spacing w:line="240" w:lineRule="atLeast"/>
        <w:ind w:left="337" w:hanging="360"/>
        <w:jc w:val="both"/>
        <w:rPr>
          <w:rFonts w:eastAsia="Times New Roman"/>
          <w:lang w:val="ru-RU"/>
        </w:rPr>
      </w:pPr>
      <w:r w:rsidRPr="00DB1BE6">
        <w:rPr>
          <w:rFonts w:ascii="Symbol" w:eastAsia="Symbol" w:hAnsi="Symbol" w:cs="Symbol"/>
          <w:lang w:val="ru-RU"/>
        </w:rPr>
        <w:t></w:t>
      </w:r>
      <w:r w:rsidRPr="00DB1BE6">
        <w:rPr>
          <w:rFonts w:eastAsia="Times New Roman"/>
          <w:lang w:val="ru-RU"/>
        </w:rPr>
        <w:t>способность к решению личностно и социально значимых проблем и воплощению найденных решений в практику;</w:t>
      </w:r>
    </w:p>
    <w:p w:rsidR="00DB1BE6" w:rsidRPr="00DB1BE6" w:rsidRDefault="00DB1BE6" w:rsidP="00D30F85">
      <w:pPr>
        <w:widowControl/>
        <w:tabs>
          <w:tab w:val="num" w:pos="262"/>
        </w:tabs>
        <w:autoSpaceDE/>
        <w:autoSpaceDN/>
        <w:adjustRightInd/>
        <w:spacing w:line="240" w:lineRule="atLeast"/>
        <w:ind w:left="337" w:hanging="360"/>
        <w:jc w:val="both"/>
        <w:rPr>
          <w:rFonts w:eastAsia="Times New Roman"/>
          <w:lang w:val="ru-RU"/>
        </w:rPr>
      </w:pPr>
      <w:r w:rsidRPr="00DB1BE6">
        <w:rPr>
          <w:rFonts w:ascii="Symbol" w:eastAsia="Symbol" w:hAnsi="Symbol" w:cs="Symbol"/>
          <w:lang w:val="ru-RU"/>
        </w:rPr>
        <w:t></w:t>
      </w:r>
      <w:r w:rsidRPr="00DB1BE6">
        <w:rPr>
          <w:rFonts w:eastAsia="Times New Roman"/>
          <w:lang w:val="ru-RU"/>
        </w:rPr>
        <w:t>способность и готовность к использованию ИКТ в целях обучения и развития;</w:t>
      </w:r>
    </w:p>
    <w:p w:rsidR="00DB1BE6" w:rsidRPr="00DB1BE6" w:rsidRDefault="00DB1BE6" w:rsidP="00D30F85">
      <w:pPr>
        <w:widowControl/>
        <w:tabs>
          <w:tab w:val="num" w:pos="262"/>
        </w:tabs>
        <w:autoSpaceDE/>
        <w:autoSpaceDN/>
        <w:adjustRightInd/>
        <w:spacing w:line="240" w:lineRule="atLeast"/>
        <w:ind w:left="337" w:hanging="360"/>
        <w:jc w:val="both"/>
        <w:rPr>
          <w:rFonts w:eastAsia="Times New Roman"/>
          <w:lang w:val="ru-RU"/>
        </w:rPr>
      </w:pPr>
      <w:r w:rsidRPr="00DB1BE6">
        <w:rPr>
          <w:rFonts w:ascii="Symbol" w:eastAsia="Symbol" w:hAnsi="Symbol" w:cs="Symbol"/>
          <w:lang w:val="ru-RU"/>
        </w:rPr>
        <w:t></w:t>
      </w:r>
      <w:r w:rsidRPr="00DB1BE6">
        <w:rPr>
          <w:rFonts w:eastAsia="Times New Roman"/>
          <w:lang w:val="ru-RU"/>
        </w:rPr>
        <w:t>способность к самоорганизации, саморегуляции и рефлексии.</w:t>
      </w:r>
    </w:p>
    <w:p w:rsidR="00DB1BE6" w:rsidRPr="00DB1BE6" w:rsidRDefault="00DB1BE6" w:rsidP="00D30F85">
      <w:pPr>
        <w:widowControl/>
        <w:autoSpaceDE/>
        <w:autoSpaceDN/>
        <w:spacing w:line="240" w:lineRule="atLeast"/>
        <w:jc w:val="both"/>
        <w:rPr>
          <w:rFonts w:eastAsia="Times New Roman"/>
          <w:lang w:val="ru-RU"/>
        </w:rPr>
      </w:pPr>
      <w:r w:rsidRPr="00DB1BE6">
        <w:rPr>
          <w:rFonts w:eastAsia="TimesNewRomanPSMT"/>
          <w:lang w:val="ru-RU"/>
        </w:rPr>
        <w:t>Оценка достижения метапредметных результатов проводится в ходе внутришкольного мониторинга.</w:t>
      </w:r>
    </w:p>
    <w:p w:rsidR="00DB1BE6" w:rsidRPr="00DB1BE6" w:rsidRDefault="00DB1BE6" w:rsidP="00D30F85">
      <w:pPr>
        <w:widowControl/>
        <w:autoSpaceDE/>
        <w:autoSpaceDN/>
        <w:spacing w:line="240" w:lineRule="atLeast"/>
        <w:jc w:val="both"/>
        <w:rPr>
          <w:rFonts w:eastAsia="Times New Roman"/>
          <w:lang w:val="ru-RU"/>
        </w:rPr>
      </w:pPr>
      <w:r w:rsidRPr="00DB1BE6">
        <w:rPr>
          <w:rFonts w:eastAsia="TimesNewRomanPSMT"/>
          <w:b/>
          <w:bCs/>
          <w:lang w:val="ru-RU"/>
        </w:rPr>
        <w:t>Стартовая диагностика</w:t>
      </w:r>
      <w:r w:rsidRPr="00DB1BE6">
        <w:rPr>
          <w:rFonts w:eastAsia="TimesNewRomanPSMT"/>
          <w:lang w:val="ru-RU"/>
        </w:rPr>
        <w:t>: уровень сформированности навыков сотрудничества или самоорганизации.</w:t>
      </w:r>
    </w:p>
    <w:p w:rsidR="00DB1BE6" w:rsidRPr="00DB1BE6" w:rsidRDefault="00DB1BE6" w:rsidP="00D30F85">
      <w:pPr>
        <w:widowControl/>
        <w:autoSpaceDE/>
        <w:autoSpaceDN/>
        <w:spacing w:line="240" w:lineRule="atLeast"/>
        <w:jc w:val="both"/>
        <w:rPr>
          <w:rFonts w:eastAsia="Times New Roman"/>
          <w:lang w:val="ru-RU"/>
        </w:rPr>
      </w:pPr>
      <w:r w:rsidRPr="00DB1BE6">
        <w:rPr>
          <w:rFonts w:eastAsia="TimesNewRomanPSMT"/>
          <w:b/>
          <w:bCs/>
          <w:lang w:val="ru-RU"/>
        </w:rPr>
        <w:t xml:space="preserve">Текущая диагностика: </w:t>
      </w:r>
      <w:r w:rsidRPr="00DB1BE6">
        <w:rPr>
          <w:rFonts w:eastAsia="TimesNewRomanPSMT"/>
          <w:lang w:val="ru-RU"/>
        </w:rPr>
        <w:t>учебные исследования, учебные проекты, учебно- практические и учебно-познавательные задания.</w:t>
      </w:r>
    </w:p>
    <w:p w:rsidR="00DB1BE6" w:rsidRPr="00DB1BE6" w:rsidRDefault="00DB1BE6" w:rsidP="00D30F85">
      <w:pPr>
        <w:widowControl/>
        <w:autoSpaceDE/>
        <w:autoSpaceDN/>
        <w:spacing w:line="240" w:lineRule="atLeast"/>
        <w:jc w:val="both"/>
        <w:rPr>
          <w:rFonts w:eastAsia="Times New Roman"/>
          <w:lang w:val="ru-RU"/>
        </w:rPr>
      </w:pPr>
      <w:r w:rsidRPr="00DB1BE6">
        <w:rPr>
          <w:rFonts w:eastAsia="TimesNewRomanPSMT"/>
          <w:b/>
          <w:bCs/>
          <w:lang w:val="ru-RU"/>
        </w:rPr>
        <w:t>Промежуточная диагностика</w:t>
      </w:r>
      <w:r w:rsidRPr="00DB1BE6">
        <w:rPr>
          <w:rFonts w:eastAsia="TimesNewRomanPSMT"/>
          <w:lang w:val="ru-RU"/>
        </w:rPr>
        <w:t>: комплексные работы на межпредметной основе, тематические работы по всем предметам.</w:t>
      </w:r>
    </w:p>
    <w:p w:rsidR="00DB1BE6" w:rsidRPr="00DB1BE6" w:rsidRDefault="00DB1BE6" w:rsidP="00D30F85">
      <w:pPr>
        <w:widowControl/>
        <w:autoSpaceDE/>
        <w:autoSpaceDN/>
        <w:spacing w:line="240" w:lineRule="atLeast"/>
        <w:jc w:val="both"/>
        <w:rPr>
          <w:rFonts w:eastAsia="Times New Roman"/>
          <w:lang w:val="ru-RU"/>
        </w:rPr>
      </w:pPr>
      <w:r w:rsidRPr="00DB1BE6">
        <w:rPr>
          <w:rFonts w:eastAsia="TimesNewRomanPSMT"/>
          <w:b/>
          <w:bCs/>
          <w:lang w:val="ru-RU"/>
        </w:rPr>
        <w:t xml:space="preserve">Итоговая диагностика: </w:t>
      </w:r>
      <w:r w:rsidRPr="00DB1BE6">
        <w:rPr>
          <w:rFonts w:eastAsia="TimesNewRomanPSMT"/>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учебно-практических задач, основанных на работе с текстом.</w:t>
      </w:r>
    </w:p>
    <w:p w:rsidR="00DB1BE6" w:rsidRPr="00DB1BE6" w:rsidRDefault="00DB1BE6" w:rsidP="00D30F85">
      <w:pPr>
        <w:widowControl/>
        <w:autoSpaceDE/>
        <w:autoSpaceDN/>
        <w:spacing w:line="240" w:lineRule="atLeast"/>
        <w:jc w:val="both"/>
        <w:rPr>
          <w:rFonts w:eastAsia="Times New Roman"/>
          <w:lang w:val="ru-RU"/>
        </w:rPr>
      </w:pPr>
      <w:r w:rsidRPr="00DB1BE6">
        <w:rPr>
          <w:rFonts w:eastAsia="TimesNewRomanPSMT"/>
          <w:lang w:val="ru-RU"/>
        </w:rPr>
        <w:t>Защита итогового индивидуального проекта является основной процедурой итоговой оценки достижения метапредметных результатов.</w:t>
      </w:r>
    </w:p>
    <w:p w:rsidR="00DB1BE6" w:rsidRPr="00DB1BE6" w:rsidRDefault="00DB1BE6" w:rsidP="00D30F85">
      <w:pPr>
        <w:widowControl/>
        <w:suppressAutoHyphens/>
        <w:autoSpaceDE/>
        <w:autoSpaceDN/>
        <w:adjustRightInd/>
        <w:spacing w:line="240" w:lineRule="atLeast"/>
        <w:ind w:firstLine="510"/>
        <w:jc w:val="both"/>
        <w:outlineLvl w:val="0"/>
        <w:rPr>
          <w:rFonts w:eastAsia="Times New Roman"/>
          <w:lang w:val="ru-RU"/>
        </w:rPr>
      </w:pPr>
      <w:r w:rsidRPr="00DB1BE6">
        <w:rPr>
          <w:rFonts w:eastAsia="Times New Roman"/>
          <w:b/>
          <w:lang w:val="ru-RU"/>
        </w:rPr>
        <w:t xml:space="preserve">Особенности оценки индивидуального итогового проекта регламентируются </w:t>
      </w:r>
      <w:r w:rsidRPr="00DB1BE6">
        <w:rPr>
          <w:rFonts w:eastAsia="Times New Roman"/>
          <w:lang w:val="ru-RU"/>
        </w:rPr>
        <w:t>Положением об индивидуальном учебном</w:t>
      </w:r>
      <w:r w:rsidR="00D30F85" w:rsidRPr="00D30F85">
        <w:rPr>
          <w:rFonts w:eastAsia="Times New Roman"/>
          <w:lang w:val="ru-RU"/>
        </w:rPr>
        <w:t xml:space="preserve"> проекте МБОУ Фомин</w:t>
      </w:r>
      <w:r w:rsidRPr="00DB1BE6">
        <w:rPr>
          <w:rFonts w:eastAsia="Times New Roman"/>
          <w:lang w:val="ru-RU"/>
        </w:rPr>
        <w:t>ской СОШ.</w:t>
      </w:r>
    </w:p>
    <w:p w:rsidR="00DB1BE6" w:rsidRPr="00DB1BE6" w:rsidRDefault="00DB1BE6" w:rsidP="00DB1BE6">
      <w:pPr>
        <w:widowControl/>
        <w:autoSpaceDE/>
        <w:autoSpaceDN/>
        <w:adjustRightInd/>
        <w:spacing w:before="150" w:after="150"/>
        <w:ind w:firstLine="510"/>
        <w:jc w:val="center"/>
        <w:outlineLvl w:val="0"/>
        <w:rPr>
          <w:rFonts w:eastAsia="Times New Roman"/>
          <w:lang w:val="ru-RU"/>
        </w:rPr>
      </w:pPr>
      <w:r w:rsidRPr="00DB1BE6">
        <w:rPr>
          <w:rFonts w:eastAsia="Times New Roman"/>
          <w:b/>
          <w:lang w:val="ru-RU"/>
        </w:rPr>
        <w:t>1.3.4. Особенности оценки предметных результатов</w:t>
      </w:r>
    </w:p>
    <w:p w:rsidR="00DB1BE6" w:rsidRPr="00DB1BE6" w:rsidRDefault="00DB1BE6" w:rsidP="00D30F85">
      <w:pPr>
        <w:widowControl/>
        <w:autoSpaceDE/>
        <w:autoSpaceDN/>
        <w:adjustRightInd/>
        <w:spacing w:line="240" w:lineRule="atLeast"/>
        <w:ind w:firstLine="510"/>
        <w:jc w:val="both"/>
        <w:rPr>
          <w:rFonts w:eastAsia="Times New Roman"/>
          <w:lang w:val="ru-RU"/>
        </w:rPr>
      </w:pPr>
      <w:r w:rsidRPr="00DB1BE6">
        <w:rPr>
          <w:rFonts w:eastAsia="Times New Roman"/>
          <w:b/>
          <w:lang w:val="ru-RU"/>
        </w:rPr>
        <w:t>Оценка предметных результатов</w:t>
      </w:r>
      <w:r w:rsidRPr="00DB1BE6">
        <w:rPr>
          <w:rFonts w:eastAsia="Times New Roman"/>
          <w:bCs/>
          <w:lang w:val="ru-RU"/>
        </w:rPr>
        <w:t xml:space="preserve">представляет собой оценку достижения обучающимся </w:t>
      </w:r>
      <w:r w:rsidRPr="00DB1BE6">
        <w:rPr>
          <w:rFonts w:eastAsia="Times New Roman"/>
          <w:lang w:val="ru-RU"/>
        </w:rPr>
        <w:t>планируемых результатов по отдельным предметам.</w:t>
      </w:r>
    </w:p>
    <w:p w:rsidR="00DB1BE6" w:rsidRPr="00DB1BE6" w:rsidRDefault="00DB1BE6" w:rsidP="00D30F85">
      <w:pPr>
        <w:widowControl/>
        <w:autoSpaceDE/>
        <w:autoSpaceDN/>
        <w:adjustRightInd/>
        <w:spacing w:line="240" w:lineRule="atLeast"/>
        <w:ind w:firstLine="510"/>
        <w:jc w:val="both"/>
        <w:rPr>
          <w:rFonts w:eastAsia="Times New Roman"/>
          <w:lang w:val="ru-RU"/>
        </w:rPr>
      </w:pPr>
      <w:r w:rsidRPr="00DB1BE6">
        <w:rPr>
          <w:rFonts w:eastAsia="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DB1BE6" w:rsidRPr="00DB1BE6" w:rsidRDefault="00DB1BE6" w:rsidP="00D30F85">
      <w:pPr>
        <w:widowControl/>
        <w:autoSpaceDE/>
        <w:autoSpaceDN/>
        <w:adjustRightInd/>
        <w:spacing w:line="240" w:lineRule="atLeast"/>
        <w:ind w:firstLine="510"/>
        <w:jc w:val="both"/>
        <w:rPr>
          <w:rFonts w:eastAsia="Times New Roman"/>
          <w:lang w:val="ru-RU"/>
        </w:rPr>
      </w:pPr>
      <w:r w:rsidRPr="00DB1BE6">
        <w:rPr>
          <w:rFonts w:eastAsia="Times New Roman"/>
          <w:bCs/>
          <w:iCs/>
          <w:lang w:val="ru-RU"/>
        </w:rPr>
        <w:t xml:space="preserve">Основным </w:t>
      </w:r>
      <w:r w:rsidRPr="00DB1BE6">
        <w:rPr>
          <w:rFonts w:eastAsia="Times New Roman"/>
          <w:b/>
          <w:bCs/>
          <w:iCs/>
          <w:lang w:val="ru-RU"/>
        </w:rPr>
        <w:t>объектом</w:t>
      </w:r>
      <w:r w:rsidRPr="00DB1BE6">
        <w:rPr>
          <w:rFonts w:eastAsia="Times New Roman"/>
          <w:bCs/>
          <w:iCs/>
          <w:lang w:val="ru-RU"/>
        </w:rPr>
        <w:t xml:space="preserve"> оценки предметных результатов в соответствии с требованиями Стандарта является </w:t>
      </w:r>
      <w:r w:rsidRPr="00DB1BE6">
        <w:rPr>
          <w:rFonts w:eastAsia="Times New Roman"/>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в том числе – метапредметных (познавательных, регулятивных, коммуникативных) действий.</w:t>
      </w:r>
    </w:p>
    <w:p w:rsidR="00DB1BE6" w:rsidRPr="00DB1BE6" w:rsidRDefault="00DB1BE6" w:rsidP="00D30F85">
      <w:pPr>
        <w:widowControl/>
        <w:autoSpaceDE/>
        <w:autoSpaceDN/>
        <w:adjustRightInd/>
        <w:spacing w:line="240" w:lineRule="atLeast"/>
        <w:ind w:firstLine="510"/>
        <w:jc w:val="both"/>
        <w:rPr>
          <w:rFonts w:eastAsia="Times New Roman"/>
          <w:lang w:val="ru-RU"/>
        </w:rPr>
      </w:pPr>
      <w:r w:rsidRPr="00DB1BE6">
        <w:rPr>
          <w:rFonts w:eastAsia="Times New Roman"/>
          <w:lang w:val="ru-RU"/>
        </w:rPr>
        <w:t xml:space="preserve">Система оценки предметных результатов освоения учебных программ с учетом уровневого подхода, принятого в ФГОС ООО, предполагает </w:t>
      </w:r>
      <w:r w:rsidRPr="00DB1BE6">
        <w:rPr>
          <w:rFonts w:eastAsia="Times New Roman"/>
          <w:b/>
          <w:lang w:val="ru-RU"/>
        </w:rPr>
        <w:t>выделениебазового уровня достижений как точки отсчета</w:t>
      </w:r>
      <w:r w:rsidRPr="00DB1BE6">
        <w:rPr>
          <w:rFonts w:eastAsia="Times New Roman"/>
          <w:lang w:val="ru-RU"/>
        </w:rPr>
        <w:t xml:space="preserve"> при построении всей системы оценки и организации индивидуальной работы с учащимися.</w:t>
      </w:r>
    </w:p>
    <w:p w:rsidR="00DB1BE6" w:rsidRPr="00DB1BE6" w:rsidRDefault="00DB1BE6" w:rsidP="00D30F85">
      <w:pPr>
        <w:widowControl/>
        <w:autoSpaceDE/>
        <w:autoSpaceDN/>
        <w:adjustRightInd/>
        <w:spacing w:line="240" w:lineRule="atLeast"/>
        <w:contextualSpacing/>
        <w:jc w:val="center"/>
        <w:rPr>
          <w:rFonts w:ascii="Arial" w:eastAsia="Times New Roman" w:hAnsi="Arial" w:cs="Arial"/>
          <w:sz w:val="18"/>
          <w:szCs w:val="18"/>
          <w:lang w:val="ru-RU"/>
        </w:rPr>
      </w:pPr>
      <w:r w:rsidRPr="00DB1BE6">
        <w:rPr>
          <w:rFonts w:eastAsia="@Arial Unicode MS"/>
          <w:u w:val="single"/>
          <w:lang w:val="ru-RU"/>
        </w:rPr>
        <w:t>Система оц</w:t>
      </w:r>
      <w:r w:rsidR="00D30F85" w:rsidRPr="00D30F85">
        <w:rPr>
          <w:rFonts w:eastAsia="@Arial Unicode MS"/>
          <w:u w:val="single"/>
          <w:lang w:val="ru-RU"/>
        </w:rPr>
        <w:t>енивания МБОУ Фомин</w:t>
      </w:r>
      <w:r w:rsidRPr="00DB1BE6">
        <w:rPr>
          <w:rFonts w:eastAsia="@Arial Unicode MS"/>
          <w:u w:val="single"/>
          <w:lang w:val="ru-RU"/>
        </w:rPr>
        <w:t>ской СОШ  при реализации ООП ООО</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t xml:space="preserve">При определении </w:t>
      </w:r>
      <w:r w:rsidRPr="00DB1BE6">
        <w:rPr>
          <w:rFonts w:eastAsia="Times New Roman"/>
          <w:b/>
          <w:lang w:val="ru-RU"/>
        </w:rPr>
        <w:t>границ применения системы оценки</w:t>
      </w:r>
      <w:r w:rsidRPr="00DB1BE6">
        <w:rPr>
          <w:rFonts w:eastAsia="Times New Roman"/>
          <w:lang w:val="ru-RU"/>
        </w:rPr>
        <w:t xml:space="preserve"> в школе чётко установлены и соблюдаются следующие параметры:</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t>1. Оговорены пределы использования персонифицированных процедур (только для оценки метапредметных и предметных результатов).</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t>2. При использовании уровневого подхода в описании результатов указано, что подвергается итоговой оценке («выпускник научится»).</w:t>
      </w:r>
    </w:p>
    <w:p w:rsidR="00DB1BE6" w:rsidRPr="00DB1BE6" w:rsidRDefault="00DB1BE6" w:rsidP="00DB1BE6">
      <w:pPr>
        <w:widowControl/>
        <w:autoSpaceDE/>
        <w:autoSpaceDN/>
        <w:adjustRightInd/>
        <w:spacing w:before="150" w:after="150"/>
        <w:ind w:firstLine="709"/>
        <w:jc w:val="both"/>
        <w:rPr>
          <w:rFonts w:eastAsia="Times New Roman"/>
          <w:lang w:val="ru-RU"/>
        </w:rPr>
      </w:pPr>
      <w:r w:rsidRPr="00DB1BE6">
        <w:rPr>
          <w:rFonts w:eastAsia="Times New Roman"/>
          <w:lang w:val="ru-RU"/>
        </w:rPr>
        <w:t>3. Требования к уровню подготовки учащихся, инструментарий и процедуры оценки, а также способы использования результатов являются одинаковыми для всех учащихся.</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lastRenderedPageBreak/>
        <w:t>4. Инструментарий для оценки достижения планируемых результатов должен соответствовать ФГОС ООО.</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t>5. Результаты оценки достижения ФГОС ООО должны сообщаться вместе с другой необходимой  информацией.</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t>6. Процедура оценки и результаты должны быть понятны всем участникам образовательного процесса.</w:t>
      </w:r>
    </w:p>
    <w:p w:rsidR="00DB1BE6" w:rsidRPr="00DB1BE6" w:rsidRDefault="00DB1BE6" w:rsidP="00D30F85">
      <w:pPr>
        <w:widowControl/>
        <w:autoSpaceDE/>
        <w:autoSpaceDN/>
        <w:adjustRightInd/>
        <w:spacing w:line="240" w:lineRule="atLeast"/>
        <w:ind w:firstLine="709"/>
        <w:jc w:val="both"/>
        <w:rPr>
          <w:rFonts w:eastAsia="Times New Roman"/>
          <w:lang w:val="ru-RU"/>
        </w:rPr>
      </w:pPr>
      <w:r w:rsidRPr="00DB1BE6">
        <w:rPr>
          <w:rFonts w:eastAsia="Times New Roman"/>
          <w:lang w:val="ru-RU"/>
        </w:rPr>
        <w:t>7. Используемая система оценки должна постоянно усовершенствоваться.</w:t>
      </w:r>
    </w:p>
    <w:tbl>
      <w:tblPr>
        <w:tblW w:w="10746" w:type="dxa"/>
        <w:tblInd w:w="-432" w:type="dxa"/>
        <w:tblLayout w:type="fixed"/>
        <w:tblLook w:val="01E0" w:firstRow="1" w:lastRow="1" w:firstColumn="1" w:lastColumn="1" w:noHBand="0" w:noVBand="0"/>
      </w:tblPr>
      <w:tblGrid>
        <w:gridCol w:w="2950"/>
        <w:gridCol w:w="3955"/>
        <w:gridCol w:w="3841"/>
      </w:tblGrid>
      <w:tr w:rsidR="00D30F85" w:rsidRPr="00DB1BE6" w:rsidTr="00747BC7">
        <w:trPr>
          <w:trHeight w:val="253"/>
        </w:trPr>
        <w:tc>
          <w:tcPr>
            <w:tcW w:w="295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lang w:val="ru-RU"/>
              </w:rPr>
              <w:t xml:space="preserve">Качественная оценка/ </w:t>
            </w:r>
            <w:r w:rsidRPr="00DB1BE6">
              <w:rPr>
                <w:rFonts w:eastAsia="Times New Roman"/>
                <w:bCs/>
                <w:lang w:val="ru-RU"/>
              </w:rPr>
              <w:t>Освоение учебных действий</w:t>
            </w:r>
          </w:p>
        </w:tc>
        <w:tc>
          <w:tcPr>
            <w:tcW w:w="3955"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lang w:val="ru-RU"/>
              </w:rPr>
              <w:t>5 –балльная отметка</w:t>
            </w:r>
          </w:p>
        </w:tc>
        <w:tc>
          <w:tcPr>
            <w:tcW w:w="3841"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t>Управленческие решения</w:t>
            </w:r>
          </w:p>
        </w:tc>
      </w:tr>
      <w:tr w:rsidR="00D30F85" w:rsidRPr="006C425A" w:rsidTr="00747BC7">
        <w:trPr>
          <w:trHeight w:val="253"/>
        </w:trPr>
        <w:tc>
          <w:tcPr>
            <w:tcW w:w="295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after="120"/>
              <w:ind w:left="57" w:right="57"/>
              <w:rPr>
                <w:rFonts w:eastAsia="Times New Roman"/>
                <w:lang w:val="ru-RU"/>
              </w:rPr>
            </w:pPr>
            <w:r w:rsidRPr="00DB1BE6">
              <w:rPr>
                <w:rFonts w:eastAsia="Times New Roman"/>
                <w:b/>
                <w:lang w:val="ru-RU"/>
              </w:rPr>
              <w:t xml:space="preserve">Пониженный уровень </w:t>
            </w:r>
          </w:p>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t>Отсутствие систематической базовой подготовки, обучающимся не освоено половины планируемых результатов, которые осваивает большинство обучающихся, имеются значительные пробелы в знаниях</w:t>
            </w:r>
          </w:p>
        </w:tc>
        <w:tc>
          <w:tcPr>
            <w:tcW w:w="3955"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ind w:left="57" w:right="57"/>
              <w:rPr>
                <w:rFonts w:eastAsia="Times New Roman"/>
                <w:lang w:val="ru-RU"/>
              </w:rPr>
            </w:pPr>
            <w:r w:rsidRPr="00DB1BE6">
              <w:rPr>
                <w:rFonts w:eastAsia="Times New Roman"/>
                <w:b/>
                <w:u w:val="single"/>
                <w:lang w:val="ru-RU"/>
              </w:rPr>
              <w:t xml:space="preserve">«2» </w:t>
            </w:r>
            <w:r w:rsidRPr="00DB1BE6">
              <w:rPr>
                <w:rFonts w:eastAsia="Times New Roman"/>
                <w:b/>
                <w:u w:val="single"/>
                <w:lang w:val="ru-RU"/>
              </w:rPr>
              <w:sym w:font="Symbol" w:char="F02D"/>
            </w:r>
            <w:r w:rsidRPr="00DB1BE6">
              <w:rPr>
                <w:rFonts w:eastAsia="Times New Roman"/>
                <w:b/>
                <w:u w:val="single"/>
                <w:lang w:val="ru-RU"/>
              </w:rPr>
              <w:t xml:space="preserve"> ниже нормы,</w:t>
            </w:r>
          </w:p>
          <w:p w:rsidR="00DB1BE6" w:rsidRPr="00DB1BE6" w:rsidRDefault="00DB1BE6" w:rsidP="00DB1BE6">
            <w:pPr>
              <w:widowControl/>
              <w:autoSpaceDE/>
              <w:autoSpaceDN/>
              <w:adjustRightInd/>
              <w:ind w:left="57" w:right="57"/>
              <w:rPr>
                <w:rFonts w:eastAsia="Times New Roman"/>
                <w:lang w:val="ru-RU"/>
              </w:rPr>
            </w:pPr>
            <w:r w:rsidRPr="00DB1BE6">
              <w:rPr>
                <w:rFonts w:eastAsia="Times New Roman"/>
                <w:b/>
                <w:lang w:val="ru-RU"/>
              </w:rPr>
              <w:t>неудовлетворительно</w:t>
            </w:r>
          </w:p>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i/>
                <w:lang w:val="ru-RU"/>
              </w:rPr>
              <w:t>Частично успешное решение с постоянной посторонней помощью, со значительными ошибками</w:t>
            </w:r>
          </w:p>
        </w:tc>
        <w:tc>
          <w:tcPr>
            <w:tcW w:w="3841"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rPr>
                <w:rFonts w:eastAsia="Times New Roman"/>
                <w:lang w:val="ru-RU"/>
              </w:rPr>
            </w:pPr>
            <w:r w:rsidRPr="00DB1BE6">
              <w:rPr>
                <w:rFonts w:eastAsia="TimesNewRomanPSMT"/>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r>
      <w:tr w:rsidR="00D30F85" w:rsidRPr="006C425A" w:rsidTr="00747BC7">
        <w:trPr>
          <w:trHeight w:val="267"/>
        </w:trPr>
        <w:tc>
          <w:tcPr>
            <w:tcW w:w="295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after="120"/>
              <w:ind w:left="57" w:right="57"/>
              <w:rPr>
                <w:rFonts w:ascii="Arial" w:eastAsia="Times New Roman" w:hAnsi="Arial" w:cs="Arial"/>
                <w:sz w:val="18"/>
                <w:szCs w:val="18"/>
                <w:lang w:val="ru-RU"/>
              </w:rPr>
            </w:pPr>
            <w:r w:rsidRPr="00DB1BE6">
              <w:rPr>
                <w:rFonts w:ascii="Arial" w:eastAsia="Times New Roman" w:hAnsi="Arial" w:cs="Arial"/>
                <w:b/>
                <w:sz w:val="18"/>
                <w:szCs w:val="18"/>
                <w:lang w:val="ru-RU"/>
              </w:rPr>
              <w:t>Базовый уровень</w:t>
            </w:r>
          </w:p>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lang w:val="ru-RU"/>
              </w:rPr>
              <w:t>Освоение учебных действий с опорной системой знаний в рамках диапазона (круга) выделенных задач</w:t>
            </w:r>
            <w:r w:rsidRPr="00DB1BE6">
              <w:rPr>
                <w:rFonts w:eastAsia="Times New Roman"/>
                <w:i/>
                <w:lang w:val="ru-RU"/>
              </w:rPr>
              <w:t>.</w:t>
            </w:r>
          </w:p>
        </w:tc>
        <w:tc>
          <w:tcPr>
            <w:tcW w:w="3955"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ind w:left="57" w:right="57"/>
              <w:rPr>
                <w:rFonts w:eastAsia="Times New Roman"/>
                <w:lang w:val="ru-RU"/>
              </w:rPr>
            </w:pPr>
            <w:r w:rsidRPr="00DB1BE6">
              <w:rPr>
                <w:rFonts w:eastAsia="Times New Roman"/>
                <w:b/>
                <w:u w:val="single"/>
                <w:lang w:val="ru-RU"/>
              </w:rPr>
              <w:t xml:space="preserve">«3» </w:t>
            </w:r>
            <w:r w:rsidRPr="00DB1BE6">
              <w:rPr>
                <w:rFonts w:eastAsia="Times New Roman"/>
                <w:b/>
                <w:u w:val="single"/>
                <w:lang w:val="ru-RU"/>
              </w:rPr>
              <w:sym w:font="Symbol" w:char="F02D"/>
            </w:r>
            <w:r w:rsidRPr="00DB1BE6">
              <w:rPr>
                <w:rFonts w:eastAsia="Times New Roman"/>
                <w:b/>
                <w:u w:val="single"/>
                <w:lang w:val="ru-RU"/>
              </w:rPr>
              <w:t xml:space="preserve"> удовлетворительно, зачет</w:t>
            </w:r>
          </w:p>
          <w:p w:rsidR="00DB1BE6" w:rsidRPr="00DB1BE6" w:rsidRDefault="00DB1BE6" w:rsidP="00DB1BE6">
            <w:pPr>
              <w:widowControl/>
              <w:autoSpaceDE/>
              <w:autoSpaceDN/>
              <w:adjustRightInd/>
              <w:ind w:left="57" w:right="57"/>
              <w:rPr>
                <w:rFonts w:eastAsia="Times New Roman"/>
                <w:lang w:val="ru-RU"/>
              </w:rPr>
            </w:pPr>
            <w:r w:rsidRPr="00DB1BE6">
              <w:rPr>
                <w:rFonts w:eastAsia="Times New Roman"/>
                <w:i/>
                <w:lang w:val="ru-RU"/>
              </w:rPr>
              <w:t>Частично успешное решение (без ошибок и полностью самостоятельно; с незначительной, не влияющей на результат ошибкой или с посторонней помощью в какой-то момент решения)</w:t>
            </w:r>
          </w:p>
        </w:tc>
        <w:tc>
          <w:tcPr>
            <w:tcW w:w="3841"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rPr>
                <w:rFonts w:eastAsia="Times New Roman"/>
                <w:lang w:val="ru-RU"/>
              </w:rPr>
            </w:pPr>
            <w:r w:rsidRPr="00DB1BE6">
              <w:rPr>
                <w:rFonts w:eastAsia="TimesNewRomanPSMT"/>
                <w:lang w:val="ru-RU"/>
              </w:rPr>
              <w:t>Овладение базовым уровнем является достаточным для продолжения обучения на следующей ступени образования.</w:t>
            </w:r>
          </w:p>
        </w:tc>
      </w:tr>
      <w:tr w:rsidR="00D30F85" w:rsidRPr="006C425A" w:rsidTr="00747BC7">
        <w:trPr>
          <w:trHeight w:val="2433"/>
        </w:trPr>
        <w:tc>
          <w:tcPr>
            <w:tcW w:w="295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b/>
                <w:lang w:val="ru-RU"/>
              </w:rPr>
              <w:t xml:space="preserve">Повышенный уровень </w:t>
            </w:r>
          </w:p>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lang w:val="ru-RU"/>
              </w:rPr>
              <w:t> </w:t>
            </w:r>
          </w:p>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lang w:val="ru-RU"/>
              </w:rPr>
              <w:t>Усвоение опорной системы знаний на уровне осознанного произвольного овладения учебными действиями</w:t>
            </w:r>
          </w:p>
        </w:tc>
        <w:tc>
          <w:tcPr>
            <w:tcW w:w="3955"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b/>
                <w:u w:val="single"/>
                <w:lang w:val="ru-RU"/>
              </w:rPr>
              <w:t>«4» - хорошо.</w:t>
            </w:r>
          </w:p>
          <w:p w:rsidR="00DB1BE6" w:rsidRPr="00DB1BE6" w:rsidRDefault="00DB1BE6" w:rsidP="00DB1BE6">
            <w:pPr>
              <w:widowControl/>
              <w:autoSpaceDE/>
              <w:autoSpaceDN/>
              <w:adjustRightInd/>
              <w:spacing w:before="150" w:after="150"/>
              <w:ind w:left="-108"/>
              <w:rPr>
                <w:rFonts w:eastAsia="Times New Roman"/>
                <w:lang w:val="ru-RU"/>
              </w:rPr>
            </w:pPr>
            <w:r w:rsidRPr="00DB1BE6">
              <w:rPr>
                <w:rFonts w:eastAsia="Times New Roman"/>
                <w:i/>
                <w:lang w:val="ru-RU"/>
              </w:rPr>
              <w:t>Полностью успешное решение (без ошибок и полностью самостоятельно)</w:t>
            </w:r>
          </w:p>
          <w:p w:rsidR="00DB1BE6" w:rsidRPr="00DB1BE6" w:rsidRDefault="00DB1BE6" w:rsidP="00DB1BE6">
            <w:pPr>
              <w:widowControl/>
              <w:autoSpaceDE/>
              <w:autoSpaceDN/>
              <w:adjustRightInd/>
              <w:ind w:left="57" w:right="57" w:hanging="57"/>
              <w:jc w:val="both"/>
              <w:rPr>
                <w:rFonts w:eastAsia="Times New Roman"/>
                <w:lang w:val="ru-RU"/>
              </w:rPr>
            </w:pPr>
            <w:r w:rsidRPr="00DB1BE6">
              <w:rPr>
                <w:rFonts w:eastAsia="Times New Roman"/>
                <w:b/>
                <w:i/>
                <w:lang w:val="ru-RU"/>
              </w:rPr>
              <w:t>Решение нестандартной задачи</w:t>
            </w:r>
            <w:r w:rsidRPr="00DB1BE6">
              <w:rPr>
                <w:rFonts w:eastAsia="Times New Roman"/>
                <w:i/>
                <w:lang w:val="ru-RU"/>
              </w:rPr>
              <w:t xml:space="preserve">, где потребовалось: </w:t>
            </w:r>
          </w:p>
          <w:p w:rsidR="00DB1BE6" w:rsidRPr="00DB1BE6" w:rsidRDefault="00DB1BE6" w:rsidP="00DB1BE6">
            <w:pPr>
              <w:widowControl/>
              <w:tabs>
                <w:tab w:val="num" w:pos="1440"/>
              </w:tabs>
              <w:autoSpaceDE/>
              <w:autoSpaceDN/>
              <w:adjustRightInd/>
              <w:ind w:left="57" w:right="57" w:hanging="57"/>
              <w:jc w:val="both"/>
              <w:rPr>
                <w:rFonts w:eastAsia="Times New Roman"/>
                <w:lang w:val="ru-RU"/>
              </w:rPr>
            </w:pPr>
            <w:r w:rsidRPr="00DB1BE6">
              <w:rPr>
                <w:rFonts w:ascii="Symbol" w:eastAsia="Symbol" w:hAnsi="Symbol" w:cs="Symbol"/>
                <w:lang w:val="ru-RU"/>
              </w:rPr>
              <w:t></w:t>
            </w:r>
            <w:r w:rsidRPr="00DB1BE6">
              <w:rPr>
                <w:rFonts w:eastAsia="Times New Roman"/>
                <w:i/>
                <w:lang w:val="ru-RU"/>
              </w:rPr>
              <w:t xml:space="preserve">действие в новой, непривычной ситуации (в том числе действия из раздела «Ученик может научиться» ООП); </w:t>
            </w:r>
          </w:p>
          <w:p w:rsidR="00DB1BE6" w:rsidRPr="00DB1BE6" w:rsidRDefault="00DB1BE6" w:rsidP="00DB1BE6">
            <w:pPr>
              <w:widowControl/>
              <w:tabs>
                <w:tab w:val="num" w:pos="1440"/>
              </w:tabs>
              <w:autoSpaceDE/>
              <w:autoSpaceDN/>
              <w:adjustRightInd/>
              <w:ind w:left="57" w:right="57" w:hanging="57"/>
              <w:jc w:val="both"/>
              <w:rPr>
                <w:rFonts w:eastAsia="Times New Roman"/>
                <w:lang w:val="ru-RU"/>
              </w:rPr>
            </w:pPr>
            <w:r w:rsidRPr="00DB1BE6">
              <w:rPr>
                <w:rFonts w:ascii="Symbol" w:eastAsia="Symbol" w:hAnsi="Symbol" w:cs="Symbol"/>
                <w:lang w:val="ru-RU"/>
              </w:rPr>
              <w:t></w:t>
            </w:r>
            <w:r w:rsidRPr="00DB1BE6">
              <w:rPr>
                <w:rFonts w:eastAsia="Times New Roman"/>
                <w:i/>
                <w:lang w:val="ru-RU"/>
              </w:rPr>
              <w:t>использование новых, усваиваемых в данный момент знаний (в том числе выходящих за рамки опорной системы знаний по предмету).</w:t>
            </w:r>
          </w:p>
        </w:tc>
        <w:tc>
          <w:tcPr>
            <w:tcW w:w="3841" w:type="dxa"/>
            <w:vMerge w:val="restart"/>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spacing w:before="150" w:after="150"/>
              <w:rPr>
                <w:rFonts w:eastAsia="Times New Roman"/>
                <w:lang w:val="ru-RU"/>
              </w:rPr>
            </w:pPr>
            <w:r w:rsidRPr="00DB1BE6">
              <w:rPr>
                <w:rFonts w:eastAsia="TimesNewRomanPSMT"/>
                <w:lang w:val="ru-RU"/>
              </w:rPr>
              <w:t>Индивидуальные траектории обучения обучающихся, демонстрирующих повышенный и высокий уровни достижений,</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целесообразно формировать</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с учётом интересов этих обучающихся и их планов на</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будущее. При наличии устойчивых интересов к учебному предмету и</w:t>
            </w:r>
          </w:p>
          <w:p w:rsidR="00DB1BE6" w:rsidRPr="00DB1BE6" w:rsidRDefault="00DB1BE6" w:rsidP="00DB1BE6">
            <w:pPr>
              <w:widowControl/>
              <w:autoSpaceDE/>
              <w:autoSpaceDN/>
              <w:spacing w:before="150" w:after="150"/>
              <w:jc w:val="both"/>
              <w:rPr>
                <w:rFonts w:eastAsia="Times New Roman"/>
                <w:lang w:val="ru-RU"/>
              </w:rPr>
            </w:pPr>
            <w:r w:rsidRPr="00DB1BE6">
              <w:rPr>
                <w:rFonts w:eastAsia="TimesNewRomanPSMT"/>
                <w:lang w:val="ru-RU"/>
              </w:rPr>
              <w:t>основательной подготовки по нему такие обучающиеся могут быть вовлечены в проектную деятельность по предмету и сориентированы</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NewRomanPSMT"/>
                <w:lang w:val="ru-RU"/>
              </w:rPr>
              <w:t xml:space="preserve">на продолжение обучения в старших классах по данному </w:t>
            </w:r>
            <w:r w:rsidRPr="00DB1BE6">
              <w:rPr>
                <w:rFonts w:eastAsia="TimesNewRomanPSMT"/>
                <w:lang w:val="ru-RU"/>
              </w:rPr>
              <w:lastRenderedPageBreak/>
              <w:t>профилю</w:t>
            </w:r>
          </w:p>
        </w:tc>
      </w:tr>
      <w:tr w:rsidR="00D30F85" w:rsidRPr="006C425A" w:rsidTr="00747BC7">
        <w:trPr>
          <w:trHeight w:val="253"/>
        </w:trPr>
        <w:tc>
          <w:tcPr>
            <w:tcW w:w="295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ind w:right="57"/>
              <w:rPr>
                <w:rFonts w:eastAsia="Times New Roman"/>
                <w:lang w:val="ru-RU"/>
              </w:rPr>
            </w:pPr>
            <w:r w:rsidRPr="00DB1BE6">
              <w:rPr>
                <w:rFonts w:eastAsia="Times New Roman"/>
                <w:b/>
                <w:lang w:val="ru-RU"/>
              </w:rPr>
              <w:t xml:space="preserve">Высокий (необязательный)уровень </w:t>
            </w:r>
          </w:p>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lastRenderedPageBreak/>
              <w:t> </w:t>
            </w:r>
          </w:p>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t>Сформированность интересов к конкретной предметной области.</w:t>
            </w:r>
          </w:p>
        </w:tc>
        <w:tc>
          <w:tcPr>
            <w:tcW w:w="3955"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ind w:left="57" w:right="57" w:hanging="57"/>
              <w:rPr>
                <w:rFonts w:eastAsia="Times New Roman"/>
                <w:lang w:val="ru-RU"/>
              </w:rPr>
            </w:pPr>
            <w:r w:rsidRPr="00DB1BE6">
              <w:rPr>
                <w:rFonts w:eastAsia="Times New Roman"/>
                <w:b/>
                <w:u w:val="single"/>
                <w:lang w:val="ru-RU"/>
              </w:rPr>
              <w:lastRenderedPageBreak/>
              <w:t xml:space="preserve"> «5» - отлично</w:t>
            </w:r>
          </w:p>
          <w:p w:rsidR="00DB1BE6" w:rsidRPr="00DB1BE6" w:rsidRDefault="00DB1BE6" w:rsidP="00DB1BE6">
            <w:pPr>
              <w:widowControl/>
              <w:autoSpaceDE/>
              <w:autoSpaceDN/>
              <w:adjustRightInd/>
              <w:ind w:left="57" w:right="57" w:hanging="57"/>
              <w:rPr>
                <w:rFonts w:eastAsia="Times New Roman"/>
                <w:lang w:val="ru-RU"/>
              </w:rPr>
            </w:pPr>
            <w:r w:rsidRPr="00DB1BE6">
              <w:rPr>
                <w:rFonts w:eastAsia="Times New Roman"/>
                <w:b/>
                <w:i/>
                <w:lang w:val="ru-RU"/>
              </w:rPr>
              <w:t>Решение не изучавшейся в классе «сверхзадачи»</w:t>
            </w:r>
            <w:r w:rsidRPr="00DB1BE6">
              <w:rPr>
                <w:rFonts w:eastAsia="Times New Roman"/>
                <w:i/>
                <w:lang w:val="ru-RU"/>
              </w:rPr>
              <w:t>, для которой потребовались:</w:t>
            </w:r>
          </w:p>
          <w:p w:rsidR="00DB1BE6" w:rsidRPr="00DB1BE6" w:rsidRDefault="00DB1BE6" w:rsidP="00DB1BE6">
            <w:pPr>
              <w:widowControl/>
              <w:autoSpaceDE/>
              <w:autoSpaceDN/>
              <w:adjustRightInd/>
              <w:ind w:left="57" w:right="57" w:hanging="57"/>
              <w:rPr>
                <w:rFonts w:eastAsia="Times New Roman"/>
                <w:lang w:val="ru-RU"/>
              </w:rPr>
            </w:pPr>
            <w:r w:rsidRPr="00DB1BE6">
              <w:rPr>
                <w:rFonts w:eastAsia="Times New Roman"/>
                <w:i/>
                <w:lang w:val="ru-RU"/>
              </w:rPr>
              <w:lastRenderedPageBreak/>
              <w:t xml:space="preserve">- самостоятельно добытые, не изучавшиеся знания, либо </w:t>
            </w:r>
          </w:p>
          <w:p w:rsidR="00DB1BE6" w:rsidRPr="00DB1BE6" w:rsidRDefault="00DB1BE6" w:rsidP="00DB1BE6">
            <w:pPr>
              <w:widowControl/>
              <w:autoSpaceDE/>
              <w:autoSpaceDN/>
              <w:adjustRightInd/>
              <w:ind w:left="57" w:right="57" w:hanging="57"/>
              <w:rPr>
                <w:rFonts w:eastAsia="Times New Roman"/>
                <w:lang w:val="ru-RU"/>
              </w:rPr>
            </w:pPr>
            <w:r w:rsidRPr="00DB1BE6">
              <w:rPr>
                <w:rFonts w:eastAsia="Times New Roman"/>
                <w:i/>
                <w:lang w:val="ru-RU"/>
              </w:rPr>
              <w:t xml:space="preserve">Н - новые, самостоятельно усвоенные умения и действия, требуемые на следующих ступенях образования. </w:t>
            </w:r>
          </w:p>
        </w:tc>
        <w:tc>
          <w:tcPr>
            <w:tcW w:w="3841" w:type="dxa"/>
            <w:vMerge/>
            <w:tcBorders>
              <w:top w:val="single" w:sz="4" w:space="0" w:color="auto"/>
              <w:left w:val="single" w:sz="4" w:space="0" w:color="auto"/>
              <w:bottom w:val="single" w:sz="4" w:space="0" w:color="auto"/>
              <w:right w:val="single" w:sz="4" w:space="0" w:color="auto"/>
            </w:tcBorders>
            <w:vAlign w:val="center"/>
            <w:hideMark/>
          </w:tcPr>
          <w:p w:rsidR="00DB1BE6" w:rsidRPr="00DB1BE6" w:rsidRDefault="00DB1BE6" w:rsidP="00DB1BE6">
            <w:pPr>
              <w:widowControl/>
              <w:autoSpaceDE/>
              <w:autoSpaceDN/>
              <w:adjustRightInd/>
              <w:rPr>
                <w:rFonts w:eastAsia="Times New Roman"/>
                <w:lang w:val="ru-RU"/>
              </w:rPr>
            </w:pPr>
          </w:p>
        </w:tc>
      </w:tr>
    </w:tbl>
    <w:p w:rsidR="00DB1BE6" w:rsidRPr="00DB1BE6" w:rsidRDefault="00DB1BE6" w:rsidP="00DB1BE6">
      <w:pPr>
        <w:widowControl/>
        <w:tabs>
          <w:tab w:val="left" w:pos="4290"/>
        </w:tabs>
        <w:autoSpaceDE/>
        <w:autoSpaceDN/>
        <w:adjustRightInd/>
        <w:spacing w:before="150"/>
        <w:jc w:val="both"/>
        <w:rPr>
          <w:rFonts w:eastAsia="Times New Roman"/>
          <w:lang w:val="ru-RU"/>
        </w:rPr>
      </w:pPr>
      <w:r w:rsidRPr="00DB1BE6">
        <w:rPr>
          <w:rFonts w:eastAsia="Times New Roman"/>
          <w:b/>
          <w:lang w:val="ru-RU"/>
        </w:rPr>
        <w:lastRenderedPageBreak/>
        <w:t xml:space="preserve">Виды и формы контрольно-оценочных действий учащихся и педагогов </w:t>
      </w:r>
      <w:r w:rsidRPr="00DB1BE6">
        <w:rPr>
          <w:rFonts w:eastAsia="Times New Roman"/>
          <w:lang w:val="ru-RU"/>
        </w:rPr>
        <w:t> </w:t>
      </w: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980"/>
        <w:gridCol w:w="3420"/>
        <w:gridCol w:w="3186"/>
      </w:tblGrid>
      <w:tr w:rsidR="00D30F85" w:rsidRPr="00DB1BE6" w:rsidTr="00747BC7">
        <w:tc>
          <w:tcPr>
            <w:tcW w:w="2160" w:type="dxa"/>
            <w:tcBorders>
              <w:top w:val="single" w:sz="4" w:space="0" w:color="auto"/>
              <w:left w:val="single" w:sz="4" w:space="0" w:color="auto"/>
              <w:bottom w:val="single" w:sz="4" w:space="0" w:color="auto"/>
              <w:right w:val="single" w:sz="4" w:space="0" w:color="auto"/>
            </w:tcBorders>
            <w:vAlign w:val="center"/>
            <w:hideMark/>
          </w:tcPr>
          <w:p w:rsidR="00DB1BE6" w:rsidRPr="00DB1BE6" w:rsidRDefault="00DB1BE6" w:rsidP="00DB1BE6">
            <w:pPr>
              <w:widowControl/>
              <w:autoSpaceDE/>
              <w:autoSpaceDN/>
              <w:adjustRightInd/>
              <w:spacing w:before="150"/>
              <w:jc w:val="center"/>
              <w:rPr>
                <w:rFonts w:eastAsia="Times New Roman"/>
                <w:lang w:val="ru-RU"/>
              </w:rPr>
            </w:pPr>
            <w:r w:rsidRPr="00DB1BE6">
              <w:rPr>
                <w:rFonts w:eastAsia="Times New Roman"/>
                <w:lang w:val="ru-RU"/>
              </w:rPr>
              <w:t>Вид</w:t>
            </w:r>
          </w:p>
        </w:tc>
        <w:tc>
          <w:tcPr>
            <w:tcW w:w="1980" w:type="dxa"/>
            <w:tcBorders>
              <w:top w:val="single" w:sz="4" w:space="0" w:color="auto"/>
              <w:left w:val="single" w:sz="4" w:space="0" w:color="auto"/>
              <w:bottom w:val="single" w:sz="4" w:space="0" w:color="auto"/>
              <w:right w:val="single" w:sz="4" w:space="0" w:color="auto"/>
            </w:tcBorders>
            <w:vAlign w:val="center"/>
            <w:hideMark/>
          </w:tcPr>
          <w:p w:rsidR="00DB1BE6" w:rsidRPr="00DB1BE6" w:rsidRDefault="00DB1BE6" w:rsidP="00DB1BE6">
            <w:pPr>
              <w:widowControl/>
              <w:autoSpaceDE/>
              <w:autoSpaceDN/>
              <w:adjustRightInd/>
              <w:spacing w:before="150"/>
              <w:jc w:val="center"/>
              <w:rPr>
                <w:rFonts w:eastAsia="Times New Roman"/>
                <w:lang w:val="ru-RU"/>
              </w:rPr>
            </w:pPr>
            <w:r w:rsidRPr="00DB1BE6">
              <w:rPr>
                <w:rFonts w:eastAsia="Times New Roman"/>
                <w:lang w:val="ru-RU"/>
              </w:rPr>
              <w:t xml:space="preserve">Время </w:t>
            </w:r>
            <w:r w:rsidRPr="00DB1BE6">
              <w:rPr>
                <w:rFonts w:eastAsia="Times New Roman"/>
                <w:lang w:val="ru-RU"/>
              </w:rPr>
              <w:br/>
              <w:t>проведения</w:t>
            </w:r>
          </w:p>
        </w:tc>
        <w:tc>
          <w:tcPr>
            <w:tcW w:w="3420" w:type="dxa"/>
            <w:tcBorders>
              <w:top w:val="single" w:sz="4" w:space="0" w:color="auto"/>
              <w:left w:val="single" w:sz="4" w:space="0" w:color="auto"/>
              <w:bottom w:val="single" w:sz="4" w:space="0" w:color="auto"/>
              <w:right w:val="single" w:sz="4" w:space="0" w:color="auto"/>
            </w:tcBorders>
            <w:vAlign w:val="center"/>
            <w:hideMark/>
          </w:tcPr>
          <w:p w:rsidR="00DB1BE6" w:rsidRPr="00DB1BE6" w:rsidRDefault="00DB1BE6" w:rsidP="00DB1BE6">
            <w:pPr>
              <w:widowControl/>
              <w:autoSpaceDE/>
              <w:autoSpaceDN/>
              <w:adjustRightInd/>
              <w:spacing w:before="150"/>
              <w:jc w:val="center"/>
              <w:rPr>
                <w:rFonts w:eastAsia="Times New Roman"/>
                <w:lang w:val="ru-RU"/>
              </w:rPr>
            </w:pPr>
            <w:r w:rsidRPr="00DB1BE6">
              <w:rPr>
                <w:rFonts w:eastAsia="Times New Roman"/>
                <w:lang w:val="ru-RU"/>
              </w:rPr>
              <w:t>Содержание</w:t>
            </w:r>
          </w:p>
        </w:tc>
        <w:tc>
          <w:tcPr>
            <w:tcW w:w="3186" w:type="dxa"/>
            <w:tcBorders>
              <w:top w:val="single" w:sz="4" w:space="0" w:color="auto"/>
              <w:left w:val="single" w:sz="4" w:space="0" w:color="auto"/>
              <w:bottom w:val="single" w:sz="4" w:space="0" w:color="auto"/>
              <w:right w:val="single" w:sz="4" w:space="0" w:color="auto"/>
            </w:tcBorders>
            <w:vAlign w:val="center"/>
            <w:hideMark/>
          </w:tcPr>
          <w:p w:rsidR="00DB1BE6" w:rsidRPr="00DB1BE6" w:rsidRDefault="00DB1BE6" w:rsidP="00DB1BE6">
            <w:pPr>
              <w:widowControl/>
              <w:autoSpaceDE/>
              <w:autoSpaceDN/>
              <w:adjustRightInd/>
              <w:spacing w:before="150"/>
              <w:jc w:val="center"/>
              <w:rPr>
                <w:rFonts w:eastAsia="Times New Roman"/>
                <w:lang w:val="ru-RU"/>
              </w:rPr>
            </w:pPr>
            <w:r w:rsidRPr="00DB1BE6">
              <w:rPr>
                <w:rFonts w:eastAsia="Times New Roman"/>
                <w:lang w:val="ru-RU"/>
              </w:rPr>
              <w:t>Формы и виды оценки</w:t>
            </w:r>
          </w:p>
        </w:tc>
      </w:tr>
      <w:tr w:rsidR="00D30F85" w:rsidRPr="006C425A" w:rsidTr="00747BC7">
        <w:tc>
          <w:tcPr>
            <w:tcW w:w="21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Стартовая работа</w:t>
            </w:r>
          </w:p>
        </w:tc>
        <w:tc>
          <w:tcPr>
            <w:tcW w:w="19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1 модуль (2-3 неделя сентября)</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Определяет актуальный уровень знаний, необходимый для продолжения обучения, </w:t>
            </w:r>
            <w:r w:rsidRPr="00DB1BE6">
              <w:rPr>
                <w:rFonts w:eastAsia="Times New Roman"/>
                <w:lang w:val="ru-RU"/>
              </w:rPr>
              <w:br/>
              <w:t>а также намечает «зону ближайшего развития» и предметных знаний, организует коррекционную работу в зоне актуальных знаний.</w:t>
            </w:r>
          </w:p>
        </w:tc>
        <w:tc>
          <w:tcPr>
            <w:tcW w:w="3186"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Фиксируется учителем в журнале и автоматически в дневнике обучающегося.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Результаты работы не влияют на дальнейшую итоговую оценку учащегося. </w:t>
            </w:r>
          </w:p>
        </w:tc>
      </w:tr>
      <w:tr w:rsidR="00D30F85" w:rsidRPr="006C425A" w:rsidTr="00747BC7">
        <w:tc>
          <w:tcPr>
            <w:tcW w:w="21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Диагностическая работа</w:t>
            </w:r>
          </w:p>
        </w:tc>
        <w:tc>
          <w:tcPr>
            <w:tcW w:w="19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Направлена на проверку пооперационного состава действия, которым необходимо овладеть учащимся в рамках решения учебной задачи.</w:t>
            </w:r>
          </w:p>
        </w:tc>
        <w:tc>
          <w:tcPr>
            <w:tcW w:w="3186"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Результаты фиксируются отдельно по каждой отдельной операции (0-1 балл), оценка считается «текущей» (на входе), влияет на итоговую оценку за модуль, полугодие (на выходе)</w:t>
            </w:r>
          </w:p>
        </w:tc>
      </w:tr>
      <w:tr w:rsidR="00D30F85" w:rsidRPr="006C425A" w:rsidTr="00747BC7">
        <w:tc>
          <w:tcPr>
            <w:tcW w:w="21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Самостоятельная работа</w:t>
            </w:r>
          </w:p>
        </w:tc>
        <w:tc>
          <w:tcPr>
            <w:tcW w:w="19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1-2 работы в течение модуля продолжительностью от 10 до 30 мин. (6 – 12 работ в год)</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(базовый) и </w:t>
            </w:r>
            <w:r w:rsidRPr="00DB1BE6">
              <w:rPr>
                <w:rFonts w:eastAsia="Times New Roman"/>
                <w:lang w:val="ru-RU"/>
              </w:rPr>
              <w:br/>
              <w:t>(расширенный) по основным предметным содержательным линиям.</w:t>
            </w:r>
          </w:p>
        </w:tc>
        <w:tc>
          <w:tcPr>
            <w:tcW w:w="3186"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Обучающийся сам оценивает все задания, которые он выполнил, проводит рефлексивную оценку своей работы: описывает объем выполненной работы; указывает достижения и трудности в данной работе; оценивается уровень выполненной работы.</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w:t>
            </w:r>
            <w:r w:rsidRPr="00DB1BE6">
              <w:rPr>
                <w:rFonts w:eastAsia="Times New Roman"/>
                <w:lang w:val="ru-RU"/>
              </w:rPr>
              <w:lastRenderedPageBreak/>
              <w:t>Далее ученик соотносит свою оценку с оценкой учителя и определяется дальнейший шаг в самостоятельной работе</w:t>
            </w:r>
          </w:p>
        </w:tc>
      </w:tr>
      <w:tr w:rsidR="00D30F85" w:rsidRPr="00DB1BE6" w:rsidTr="00747BC7">
        <w:tc>
          <w:tcPr>
            <w:tcW w:w="21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lastRenderedPageBreak/>
              <w:t>Проверочная работа по итогам выполнения самостоятельной работы</w:t>
            </w:r>
          </w:p>
        </w:tc>
        <w:tc>
          <w:tcPr>
            <w:tcW w:w="19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Проводится после выполнения самостоятельной работы (5-6 работ в год)</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Обучающийся сам определяет объем проверочной работы для своего выполнения. Работа задается на двух уровнях: </w:t>
            </w:r>
            <w:r w:rsidRPr="00DB1BE6">
              <w:rPr>
                <w:rFonts w:eastAsia="Times New Roman"/>
                <w:lang w:val="ru-RU"/>
              </w:rPr>
              <w:br/>
              <w:t xml:space="preserve">(базовый) и </w:t>
            </w:r>
            <w:r w:rsidRPr="00DB1BE6">
              <w:rPr>
                <w:rFonts w:eastAsia="Times New Roman"/>
                <w:lang w:val="ru-RU"/>
              </w:rPr>
              <w:br/>
              <w:t>(расширенный).</w:t>
            </w:r>
          </w:p>
        </w:tc>
        <w:tc>
          <w:tcPr>
            <w:tcW w:w="3186"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Учитель проверяет и оценивает только те задания, которые решил ученик и предъявил на оценку. Оценивание происходит отдельно по каждому уровню.</w:t>
            </w:r>
          </w:p>
        </w:tc>
      </w:tr>
      <w:tr w:rsidR="00D30F85" w:rsidRPr="006C425A" w:rsidTr="00747BC7">
        <w:tc>
          <w:tcPr>
            <w:tcW w:w="21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Итоговая проверочная работа</w:t>
            </w:r>
          </w:p>
        </w:tc>
        <w:tc>
          <w:tcPr>
            <w:tcW w:w="19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Конец апреля-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май</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3186"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Оценивание многобалльное, отдельно по уровням. Сравнение результатов стартовой и итоговой работы.</w:t>
            </w:r>
          </w:p>
        </w:tc>
      </w:tr>
      <w:tr w:rsidR="00D30F85" w:rsidRPr="006C425A" w:rsidTr="00747BC7">
        <w:tc>
          <w:tcPr>
            <w:tcW w:w="216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Предъявление (демонстрация) достижений ученика за год</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w:t>
            </w:r>
          </w:p>
        </w:tc>
        <w:tc>
          <w:tcPr>
            <w:tcW w:w="198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 xml:space="preserve">Май </w:t>
            </w:r>
          </w:p>
        </w:tc>
        <w:tc>
          <w:tcPr>
            <w:tcW w:w="3420"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lang w:val="ru-RU"/>
              </w:rPr>
              <w:t>Каждый обучающийся в конце года должен продемонстрировать (показать) все, на что он способен.</w:t>
            </w:r>
          </w:p>
        </w:tc>
        <w:tc>
          <w:tcPr>
            <w:tcW w:w="3186" w:type="dxa"/>
            <w:tcBorders>
              <w:top w:val="single" w:sz="4" w:space="0" w:color="auto"/>
              <w:left w:val="single" w:sz="4" w:space="0" w:color="auto"/>
              <w:bottom w:val="single" w:sz="4" w:space="0" w:color="auto"/>
              <w:right w:val="single" w:sz="4" w:space="0" w:color="auto"/>
            </w:tcBorders>
            <w:hideMark/>
          </w:tcPr>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Философия этой формы оценки в смещение акцента с того, что обучающийся не знает и не умеет, к тому, что он знает и умеет по данной теме и данному предмету; перенос педагогического ударения с оценки на самооценку</w:t>
            </w:r>
          </w:p>
        </w:tc>
      </w:tr>
    </w:tbl>
    <w:p w:rsidR="00DB1BE6" w:rsidRPr="00DB1BE6" w:rsidRDefault="00DB1BE6" w:rsidP="00DB1BE6">
      <w:pPr>
        <w:widowControl/>
        <w:autoSpaceDE/>
        <w:autoSpaceDN/>
        <w:adjustRightInd/>
        <w:contextualSpacing/>
        <w:jc w:val="both"/>
        <w:rPr>
          <w:rFonts w:eastAsia="@Arial Unicode MS"/>
          <w:b/>
          <w:lang w:val="ru-RU"/>
        </w:rPr>
      </w:pPr>
    </w:p>
    <w:p w:rsidR="00DB1BE6" w:rsidRPr="00DB1BE6" w:rsidRDefault="00DB1BE6" w:rsidP="00DB1BE6">
      <w:pPr>
        <w:widowControl/>
        <w:autoSpaceDE/>
        <w:autoSpaceDN/>
        <w:adjustRightInd/>
        <w:contextualSpacing/>
        <w:jc w:val="both"/>
        <w:rPr>
          <w:rFonts w:eastAsia="@Arial Unicode MS"/>
          <w:b/>
          <w:lang w:val="ru-RU"/>
        </w:rPr>
      </w:pPr>
    </w:p>
    <w:p w:rsidR="00DB1BE6" w:rsidRPr="00DB1BE6" w:rsidRDefault="00DB1BE6" w:rsidP="00DB1BE6">
      <w:pPr>
        <w:widowControl/>
        <w:autoSpaceDE/>
        <w:autoSpaceDN/>
        <w:adjustRightInd/>
        <w:contextualSpacing/>
        <w:jc w:val="both"/>
        <w:rPr>
          <w:rFonts w:ascii="Arial" w:eastAsia="Times New Roman" w:hAnsi="Arial" w:cs="Arial"/>
          <w:sz w:val="18"/>
          <w:szCs w:val="18"/>
          <w:lang w:val="ru-RU"/>
        </w:rPr>
      </w:pPr>
      <w:r w:rsidRPr="00DB1BE6">
        <w:rPr>
          <w:rFonts w:eastAsia="@Arial Unicode MS"/>
          <w:b/>
          <w:lang w:val="ru-RU"/>
        </w:rPr>
        <w:t>Форма представления и фиксация результатов</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Результаты фиксируются:</w:t>
      </w:r>
    </w:p>
    <w:p w:rsidR="00DB1BE6" w:rsidRPr="00DB1BE6" w:rsidRDefault="00DB1BE6" w:rsidP="00DB1BE6">
      <w:pPr>
        <w:widowControl/>
        <w:tabs>
          <w:tab w:val="num" w:pos="262"/>
        </w:tabs>
        <w:autoSpaceDE/>
        <w:autoSpaceDN/>
        <w:adjustRightInd/>
        <w:ind w:left="337" w:hanging="360"/>
        <w:contextualSpacing/>
        <w:jc w:val="both"/>
        <w:rPr>
          <w:rFonts w:ascii="Arial" w:eastAsia="Times New Roman" w:hAnsi="Arial" w:cs="Arial"/>
          <w:sz w:val="18"/>
          <w:szCs w:val="18"/>
          <w:lang w:val="ru-RU"/>
        </w:rPr>
      </w:pPr>
      <w:r w:rsidRPr="00DB1BE6">
        <w:rPr>
          <w:rFonts w:ascii="Symbol" w:eastAsia="Symbol" w:hAnsi="Symbol" w:cs="Symbol"/>
          <w:lang w:val="ru-RU"/>
        </w:rPr>
        <w:t></w:t>
      </w:r>
      <w:r w:rsidRPr="00DB1BE6">
        <w:rPr>
          <w:rFonts w:eastAsia="Times New Roman"/>
          <w:lang w:val="ru-RU"/>
        </w:rPr>
        <w:t>в классном журнале;</w:t>
      </w:r>
    </w:p>
    <w:p w:rsidR="00DB1BE6" w:rsidRPr="00DB1BE6" w:rsidRDefault="00DB1BE6" w:rsidP="00DB1BE6">
      <w:pPr>
        <w:widowControl/>
        <w:tabs>
          <w:tab w:val="num" w:pos="262"/>
        </w:tabs>
        <w:autoSpaceDE/>
        <w:autoSpaceDN/>
        <w:adjustRightInd/>
        <w:ind w:left="337" w:hanging="360"/>
        <w:contextualSpacing/>
        <w:jc w:val="both"/>
        <w:rPr>
          <w:rFonts w:ascii="Arial" w:eastAsia="Times New Roman" w:hAnsi="Arial" w:cs="Arial"/>
          <w:sz w:val="18"/>
          <w:szCs w:val="18"/>
          <w:lang w:val="ru-RU"/>
        </w:rPr>
      </w:pPr>
      <w:r w:rsidRPr="00DB1BE6">
        <w:rPr>
          <w:rFonts w:ascii="Symbol" w:eastAsia="Symbol" w:hAnsi="Symbol" w:cs="Symbol"/>
          <w:lang w:val="ru-RU"/>
        </w:rPr>
        <w:t></w:t>
      </w:r>
      <w:r w:rsidRPr="00DB1BE6">
        <w:rPr>
          <w:rFonts w:eastAsia="Times New Roman"/>
          <w:lang w:val="ru-RU"/>
        </w:rPr>
        <w:t>в дневнике школьника (в том числе электронном);</w:t>
      </w:r>
    </w:p>
    <w:p w:rsidR="00DB1BE6" w:rsidRPr="00DB1BE6" w:rsidRDefault="00DB1BE6" w:rsidP="00DB1BE6">
      <w:pPr>
        <w:widowControl/>
        <w:tabs>
          <w:tab w:val="num" w:pos="262"/>
        </w:tabs>
        <w:autoSpaceDE/>
        <w:autoSpaceDN/>
        <w:adjustRightInd/>
        <w:ind w:left="337" w:hanging="360"/>
        <w:contextualSpacing/>
        <w:jc w:val="both"/>
        <w:rPr>
          <w:rFonts w:ascii="Arial" w:eastAsia="Times New Roman" w:hAnsi="Arial" w:cs="Arial"/>
          <w:sz w:val="18"/>
          <w:szCs w:val="18"/>
          <w:lang w:val="ru-RU"/>
        </w:rPr>
      </w:pPr>
      <w:r w:rsidRPr="00DB1BE6">
        <w:rPr>
          <w:rFonts w:ascii="Symbol" w:eastAsia="Symbol" w:hAnsi="Symbol" w:cs="Symbol"/>
          <w:lang w:val="ru-RU"/>
        </w:rPr>
        <w:t></w:t>
      </w:r>
      <w:r w:rsidRPr="00DB1BE6">
        <w:rPr>
          <w:rFonts w:eastAsia="Times New Roman"/>
          <w:lang w:val="ru-RU"/>
        </w:rPr>
        <w:t xml:space="preserve">в таблицах образовательных результатов (предметных, метапредметных, личностных). </w:t>
      </w:r>
    </w:p>
    <w:p w:rsidR="00DB1BE6" w:rsidRPr="00DB1BE6" w:rsidRDefault="00DB1BE6" w:rsidP="00DB1BE6">
      <w:pPr>
        <w:widowControl/>
        <w:autoSpaceDE/>
        <w:autoSpaceDN/>
        <w:adjustRightInd/>
        <w:spacing w:before="150" w:after="150"/>
        <w:ind w:firstLine="709"/>
        <w:jc w:val="both"/>
        <w:rPr>
          <w:rFonts w:eastAsia="Times New Roman"/>
          <w:lang w:val="ru-RU"/>
        </w:rPr>
      </w:pPr>
      <w:r w:rsidRPr="00DB1BE6">
        <w:rPr>
          <w:rFonts w:eastAsia="Times New Roman"/>
          <w:lang w:val="ru-RU"/>
        </w:rPr>
        <w:t xml:space="preserve">Таблицы образовательных результатов составляются из перечня действий (умений), которыми должен и может овладеть ученик. В них выставляются отметки (баллы или </w:t>
      </w:r>
      <w:r w:rsidRPr="00DB1BE6">
        <w:rPr>
          <w:rFonts w:eastAsia="Times New Roman"/>
          <w:lang w:val="ru-RU"/>
        </w:rPr>
        <w:lastRenderedPageBreak/>
        <w:t>проценты) в графу того действия (умения), которое было основным в ходе решения конкретной задачи.</w:t>
      </w:r>
    </w:p>
    <w:p w:rsidR="00DB1BE6" w:rsidRPr="00DB1BE6" w:rsidRDefault="00DB1BE6" w:rsidP="00DB1BE6">
      <w:pPr>
        <w:widowControl/>
        <w:autoSpaceDE/>
        <w:autoSpaceDN/>
        <w:adjustRightInd/>
        <w:spacing w:before="150" w:after="150"/>
        <w:ind w:firstLine="709"/>
        <w:jc w:val="both"/>
        <w:rPr>
          <w:rFonts w:eastAsia="Times New Roman"/>
          <w:lang w:val="ru-RU"/>
        </w:rPr>
      </w:pPr>
      <w:r w:rsidRPr="00DB1BE6">
        <w:rPr>
          <w:rFonts w:eastAsia="Times New Roman"/>
          <w:lang w:val="ru-RU"/>
        </w:rPr>
        <w:t>Отметки заносятся в таблицы результатов:</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Обязательно (минимум):</w:t>
      </w:r>
    </w:p>
    <w:p w:rsidR="00DB1BE6" w:rsidRPr="00DB1BE6" w:rsidRDefault="00DB1BE6" w:rsidP="00DB1BE6">
      <w:pPr>
        <w:widowControl/>
        <w:autoSpaceDE/>
        <w:autoSpaceDN/>
        <w:adjustRightInd/>
        <w:contextualSpacing/>
        <w:jc w:val="both"/>
        <w:rPr>
          <w:rFonts w:ascii="Arial" w:eastAsia="Times New Roman" w:hAnsi="Arial" w:cs="Arial"/>
          <w:sz w:val="18"/>
          <w:szCs w:val="18"/>
          <w:lang w:val="ru-RU"/>
        </w:rPr>
      </w:pPr>
      <w:r w:rsidRPr="00DB1BE6">
        <w:rPr>
          <w:rFonts w:ascii="Symbol" w:eastAsia="Symbol" w:hAnsi="Symbol" w:cs="Symbol"/>
          <w:lang w:val="ru-RU"/>
        </w:rPr>
        <w:t></w:t>
      </w:r>
      <w:r w:rsidRPr="00DB1BE6">
        <w:rPr>
          <w:rFonts w:eastAsia="Times New Roman"/>
          <w:lang w:val="ru-RU"/>
        </w:rPr>
        <w:t>за метапредметные и личностные неперсонифицированныедиагностические работы (один раз в год – обязательно),</w:t>
      </w:r>
    </w:p>
    <w:p w:rsidR="00DB1BE6" w:rsidRPr="00DB1BE6" w:rsidRDefault="00DB1BE6" w:rsidP="00DB1BE6">
      <w:pPr>
        <w:widowControl/>
        <w:autoSpaceDE/>
        <w:autoSpaceDN/>
        <w:adjustRightInd/>
        <w:contextualSpacing/>
        <w:jc w:val="both"/>
        <w:rPr>
          <w:rFonts w:ascii="Arial" w:eastAsia="Times New Roman" w:hAnsi="Arial" w:cs="Arial"/>
          <w:sz w:val="18"/>
          <w:szCs w:val="18"/>
          <w:lang w:val="ru-RU"/>
        </w:rPr>
      </w:pPr>
      <w:r w:rsidRPr="00DB1BE6">
        <w:rPr>
          <w:rFonts w:ascii="Symbol" w:eastAsia="Symbol" w:hAnsi="Symbol" w:cs="Symbol"/>
          <w:lang w:val="ru-RU"/>
        </w:rPr>
        <w:t></w:t>
      </w:r>
      <w:r w:rsidRPr="00DB1BE6">
        <w:rPr>
          <w:rFonts w:eastAsia="Times New Roman"/>
          <w:lang w:val="ru-RU"/>
        </w:rPr>
        <w:t>за предметные контрольные работы (один раз в четверть – обязательно).</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По желанию и возможностям учителя (максимум) – на выбор:</w:t>
      </w:r>
    </w:p>
    <w:p w:rsidR="00DB1BE6" w:rsidRPr="00DB1BE6" w:rsidRDefault="00DB1BE6" w:rsidP="00DB1BE6">
      <w:pPr>
        <w:widowControl/>
        <w:autoSpaceDE/>
        <w:autoSpaceDN/>
        <w:adjustRightInd/>
        <w:contextualSpacing/>
        <w:jc w:val="both"/>
        <w:rPr>
          <w:rFonts w:ascii="Arial" w:eastAsia="Times New Roman" w:hAnsi="Arial" w:cs="Arial"/>
          <w:sz w:val="18"/>
          <w:szCs w:val="18"/>
          <w:lang w:val="ru-RU"/>
        </w:rPr>
      </w:pPr>
      <w:r w:rsidRPr="00DB1BE6">
        <w:rPr>
          <w:rFonts w:ascii="Symbol" w:eastAsia="Symbol" w:hAnsi="Symbol" w:cs="Symbol"/>
          <w:lang w:val="ru-RU"/>
        </w:rPr>
        <w:t></w:t>
      </w:r>
      <w:r w:rsidRPr="00DB1BE6">
        <w:rPr>
          <w:rFonts w:eastAsia="Times New Roman"/>
          <w:lang w:val="ru-RU"/>
        </w:rPr>
        <w:t>за любые другие задания (письменные или устные) – от урока к уроку по решению учителя;</w:t>
      </w:r>
    </w:p>
    <w:p w:rsidR="00DB1BE6" w:rsidRPr="00DB1BE6" w:rsidRDefault="00DB1BE6" w:rsidP="00DB1BE6">
      <w:pPr>
        <w:widowControl/>
        <w:autoSpaceDE/>
        <w:autoSpaceDN/>
        <w:adjustRightInd/>
        <w:contextualSpacing/>
        <w:jc w:val="both"/>
        <w:rPr>
          <w:rFonts w:eastAsia="Times New Roman"/>
          <w:lang w:val="ru-RU"/>
        </w:rPr>
      </w:pPr>
      <w:r w:rsidRPr="00DB1BE6">
        <w:rPr>
          <w:rFonts w:ascii="Symbol" w:eastAsia="Symbol" w:hAnsi="Symbol" w:cs="Symbol"/>
          <w:lang w:val="ru-RU"/>
        </w:rPr>
        <w:t></w:t>
      </w:r>
      <w:r w:rsidRPr="00DB1BE6">
        <w:rPr>
          <w:rFonts w:eastAsia="Times New Roman"/>
          <w:lang w:val="ru-RU"/>
        </w:rPr>
        <w:t xml:space="preserve">в портфолио достижений ученика. </w:t>
      </w:r>
    </w:p>
    <w:p w:rsidR="00DB1BE6" w:rsidRPr="00DB1BE6" w:rsidRDefault="00DB1BE6" w:rsidP="00DB1BE6">
      <w:pPr>
        <w:widowControl/>
        <w:autoSpaceDE/>
        <w:autoSpaceDN/>
        <w:adjustRightInd/>
        <w:contextualSpacing/>
        <w:jc w:val="both"/>
        <w:rPr>
          <w:rFonts w:ascii="Arial" w:eastAsia="Times New Roman" w:hAnsi="Arial" w:cs="Arial"/>
          <w:sz w:val="18"/>
          <w:szCs w:val="18"/>
          <w:lang w:val="ru-RU"/>
        </w:rPr>
      </w:pPr>
    </w:p>
    <w:p w:rsidR="00DB1BE6" w:rsidRPr="00DB1BE6" w:rsidRDefault="00DB1BE6" w:rsidP="00DB1BE6">
      <w:pPr>
        <w:widowControl/>
        <w:autoSpaceDE/>
        <w:autoSpaceDN/>
        <w:adjustRightInd/>
        <w:jc w:val="both"/>
        <w:rPr>
          <w:rFonts w:ascii="Arial" w:eastAsia="Times New Roman" w:hAnsi="Arial" w:cs="Arial"/>
          <w:sz w:val="18"/>
          <w:szCs w:val="18"/>
          <w:lang w:val="ru-RU"/>
        </w:rPr>
      </w:pPr>
      <w:r w:rsidRPr="00DB1BE6">
        <w:rPr>
          <w:rFonts w:eastAsia="Times New Roman"/>
          <w:lang w:val="ru-RU"/>
        </w:rPr>
        <w:t>Результаты, иллюстрирующие динамику развития личностных качеств, фиксируются в процентах по классу в целом, а не по каждому отдельному ученику.</w:t>
      </w:r>
    </w:p>
    <w:p w:rsidR="00DB1BE6" w:rsidRPr="00DB1BE6" w:rsidRDefault="00DB1BE6" w:rsidP="00DB1BE6">
      <w:pPr>
        <w:widowControl/>
        <w:autoSpaceDE/>
        <w:autoSpaceDN/>
        <w:adjustRightInd/>
        <w:spacing w:before="150" w:after="150"/>
        <w:jc w:val="center"/>
        <w:rPr>
          <w:rFonts w:eastAsia="Times New Roman"/>
          <w:lang w:val="ru-RU"/>
        </w:rPr>
      </w:pPr>
      <w:r w:rsidRPr="00DB1BE6">
        <w:rPr>
          <w:rFonts w:eastAsia="Times New Roman"/>
          <w:b/>
          <w:bCs/>
          <w:lang w:val="ru-RU" w:eastAsia="ar-SA"/>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 xml:space="preserve">Основным показателем оценки образовательных достижений является их положительная динамика. Положительная динамика образовательных достижений в МБОУ </w:t>
      </w:r>
      <w:r w:rsidR="00D30F85" w:rsidRPr="00D30F85">
        <w:rPr>
          <w:rFonts w:eastAsia="Times New Roman"/>
          <w:bCs/>
          <w:lang w:val="ru-RU" w:eastAsia="ar-SA"/>
        </w:rPr>
        <w:t>Фомин</w:t>
      </w:r>
      <w:r w:rsidRPr="00DB1BE6">
        <w:rPr>
          <w:rFonts w:eastAsia="Times New Roman"/>
          <w:bCs/>
          <w:lang w:val="ru-RU" w:eastAsia="ar-SA"/>
        </w:rPr>
        <w:t>ской СОШ  является главным основанием для принятия решения об эффективности учебного процесса, работы учителя или всей школы.</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Основными составляющими системы внутришкольного мониторинга образовательных достижений (личностных, метапредметных и предметных), являются материалы стартовой диагностики и материалы, фиксирующие текущие и промежуточные учебные и личностные достижения, которые позволяют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DB1BE6" w:rsidRPr="00DB1BE6" w:rsidRDefault="00DB1BE6" w:rsidP="00DB1BE6">
      <w:pPr>
        <w:widowControl/>
        <w:autoSpaceDE/>
        <w:autoSpaceDN/>
        <w:adjustRightInd/>
        <w:spacing w:before="150" w:after="150"/>
        <w:rPr>
          <w:rFonts w:eastAsia="Times New Roman"/>
          <w:lang w:val="ru-RU"/>
        </w:rPr>
      </w:pPr>
      <w:r w:rsidRPr="00DB1BE6">
        <w:rPr>
          <w:rFonts w:eastAsia="Times New Roman"/>
          <w:bCs/>
          <w:lang w:val="ru-RU" w:eastAsia="ar-SA"/>
        </w:rPr>
        <w:t xml:space="preserve">Портфолио ученика основной школы является одним из инструментов мониторинга, представляя систему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Требования к структуре и ведению портфолио определены в Положении </w:t>
      </w:r>
      <w:r w:rsidRPr="00DB1BE6">
        <w:rPr>
          <w:rFonts w:eastAsia="Times New Roman"/>
          <w:lang w:val="ru-RU"/>
        </w:rPr>
        <w:t>о портфолио обучающихся основной школы</w:t>
      </w:r>
      <w:r w:rsidR="00D30F85" w:rsidRPr="00D30F85">
        <w:rPr>
          <w:rFonts w:eastAsia="Times New Roman"/>
          <w:lang w:val="ru-RU"/>
        </w:rPr>
        <w:t xml:space="preserve"> МБОУ Фомин</w:t>
      </w:r>
      <w:r w:rsidRPr="00DB1BE6">
        <w:rPr>
          <w:rFonts w:eastAsia="Times New Roman"/>
          <w:lang w:val="ru-RU"/>
        </w:rPr>
        <w:t>ской СОШ.</w:t>
      </w:r>
    </w:p>
    <w:p w:rsidR="00DB1BE6" w:rsidRPr="00DB1BE6" w:rsidRDefault="00DB1BE6" w:rsidP="00DB1BE6">
      <w:pPr>
        <w:widowControl/>
        <w:autoSpaceDE/>
        <w:autoSpaceDN/>
        <w:adjustRightInd/>
        <w:spacing w:before="150" w:after="150"/>
        <w:jc w:val="center"/>
        <w:rPr>
          <w:rFonts w:eastAsia="Times New Roman"/>
          <w:lang w:val="ru-RU"/>
        </w:rPr>
      </w:pPr>
      <w:r w:rsidRPr="00DB1BE6">
        <w:rPr>
          <w:rFonts w:eastAsia="Times New Roman"/>
          <w:b/>
          <w:bCs/>
          <w:lang w:val="ru-RU" w:eastAsia="ar-SA"/>
        </w:rPr>
        <w:t>1.3.6. Итоговая оценка выпускника и её использование при переходе от основного к среднему общему образованию</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bCs/>
          <w:lang w:val="ru-RU" w:eastAsia="ar-SA"/>
        </w:rPr>
        <w:t>Итоговая оценка выпускника формируется на основе:</w:t>
      </w:r>
    </w:p>
    <w:p w:rsidR="00DB1BE6" w:rsidRPr="00DB1BE6" w:rsidRDefault="00DB1BE6" w:rsidP="00DB1BE6">
      <w:pPr>
        <w:widowControl/>
        <w:tabs>
          <w:tab w:val="num" w:pos="262"/>
        </w:tabs>
        <w:autoSpaceDE/>
        <w:autoSpaceDN/>
        <w:adjustRightInd/>
        <w:spacing w:before="150" w:after="150"/>
        <w:ind w:left="337" w:hanging="360"/>
        <w:jc w:val="both"/>
        <w:rPr>
          <w:rFonts w:eastAsia="Times New Roman"/>
          <w:lang w:val="ru-RU"/>
        </w:rPr>
      </w:pPr>
      <w:r w:rsidRPr="00DB1BE6">
        <w:rPr>
          <w:rFonts w:ascii="Symbol" w:eastAsia="Symbol" w:hAnsi="Symbol" w:cs="Symbol"/>
          <w:bCs/>
          <w:lang w:val="ru-RU" w:eastAsia="ar-SA"/>
        </w:rPr>
        <w:t></w:t>
      </w:r>
      <w:r w:rsidRPr="00DB1BE6">
        <w:rPr>
          <w:rFonts w:eastAsia="Times New Roman"/>
          <w:bCs/>
          <w:lang w:val="ru-RU" w:eastAsia="ar-SA"/>
        </w:rPr>
        <w:t xml:space="preserve">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которые характеризуют </w:t>
      </w:r>
      <w:r w:rsidRPr="00DB1BE6">
        <w:rPr>
          <w:rFonts w:eastAsia="Times New Roman"/>
          <w:bCs/>
          <w:lang w:val="ru-RU" w:eastAsia="ar-SA"/>
        </w:rPr>
        <w:lastRenderedPageBreak/>
        <w:t>выполнение всей совокупности планируемых результатов, а также динамику образовательных достижений обучающихся за период обучения;</w:t>
      </w:r>
    </w:p>
    <w:p w:rsidR="00DB1BE6" w:rsidRPr="00DB1BE6" w:rsidRDefault="00DB1BE6" w:rsidP="00DB1BE6">
      <w:pPr>
        <w:widowControl/>
        <w:tabs>
          <w:tab w:val="num" w:pos="262"/>
        </w:tabs>
        <w:autoSpaceDE/>
        <w:autoSpaceDN/>
        <w:adjustRightInd/>
        <w:spacing w:before="150" w:after="150"/>
        <w:ind w:left="337" w:hanging="360"/>
        <w:jc w:val="both"/>
        <w:rPr>
          <w:rFonts w:eastAsia="Times New Roman"/>
          <w:lang w:val="ru-RU"/>
        </w:rPr>
      </w:pPr>
      <w:r w:rsidRPr="00DB1BE6">
        <w:rPr>
          <w:rFonts w:ascii="Symbol" w:eastAsia="Symbol" w:hAnsi="Symbol" w:cs="Symbol"/>
          <w:bCs/>
          <w:lang w:val="ru-RU" w:eastAsia="ar-SA"/>
        </w:rPr>
        <w:t></w:t>
      </w:r>
      <w:r w:rsidRPr="00DB1BE6">
        <w:rPr>
          <w:rFonts w:eastAsia="Times New Roman"/>
          <w:bCs/>
          <w:lang w:val="ru-RU" w:eastAsia="ar-SA"/>
        </w:rPr>
        <w:t>оценок за выполнение итоговых работ по всем учебным предметам;</w:t>
      </w:r>
    </w:p>
    <w:p w:rsidR="00DB1BE6" w:rsidRPr="00DB1BE6" w:rsidRDefault="00DB1BE6" w:rsidP="00DB1BE6">
      <w:pPr>
        <w:widowControl/>
        <w:tabs>
          <w:tab w:val="num" w:pos="262"/>
        </w:tabs>
        <w:autoSpaceDE/>
        <w:autoSpaceDN/>
        <w:adjustRightInd/>
        <w:spacing w:before="150" w:after="150"/>
        <w:ind w:left="337" w:hanging="360"/>
        <w:jc w:val="both"/>
        <w:rPr>
          <w:rFonts w:eastAsia="Times New Roman"/>
          <w:lang w:val="ru-RU"/>
        </w:rPr>
      </w:pPr>
      <w:r w:rsidRPr="00DB1BE6">
        <w:rPr>
          <w:rFonts w:ascii="Symbol" w:eastAsia="Symbol" w:hAnsi="Symbol" w:cs="Symbol"/>
          <w:bCs/>
          <w:lang w:val="ru-RU" w:eastAsia="ar-SA"/>
        </w:rPr>
        <w:t></w:t>
      </w:r>
      <w:r w:rsidRPr="00DB1BE6">
        <w:rPr>
          <w:rFonts w:eastAsia="Times New Roman"/>
          <w:bCs/>
          <w:lang w:val="ru-RU" w:eastAsia="ar-SA"/>
        </w:rPr>
        <w:t>оценки за выполнение и защиту индивидуального проекта;</w:t>
      </w:r>
    </w:p>
    <w:p w:rsidR="00DB1BE6" w:rsidRPr="00DB1BE6" w:rsidRDefault="00DB1BE6" w:rsidP="00DB1BE6">
      <w:pPr>
        <w:widowControl/>
        <w:tabs>
          <w:tab w:val="num" w:pos="262"/>
        </w:tabs>
        <w:autoSpaceDE/>
        <w:autoSpaceDN/>
        <w:adjustRightInd/>
        <w:spacing w:before="150" w:after="150"/>
        <w:ind w:left="337" w:hanging="360"/>
        <w:jc w:val="both"/>
        <w:rPr>
          <w:rFonts w:eastAsia="Times New Roman"/>
          <w:lang w:val="ru-RU"/>
        </w:rPr>
      </w:pPr>
      <w:r w:rsidRPr="00DB1BE6">
        <w:rPr>
          <w:rFonts w:ascii="Symbol" w:eastAsia="Symbol" w:hAnsi="Symbol" w:cs="Symbol"/>
          <w:bCs/>
          <w:lang w:val="ru-RU" w:eastAsia="ar-SA"/>
        </w:rPr>
        <w:t></w:t>
      </w:r>
      <w:r w:rsidRPr="00DB1BE6">
        <w:rPr>
          <w:rFonts w:eastAsia="Times New Roman"/>
          <w:bCs/>
          <w:lang w:val="ru-RU" w:eastAsia="ar-SA"/>
        </w:rPr>
        <w:t>оценок за работы, выносимые на государственную итоговую аттестацию (далее — ГИА).</w:t>
      </w:r>
    </w:p>
    <w:p w:rsidR="00DB1BE6" w:rsidRPr="00DB1BE6" w:rsidRDefault="00DB1BE6" w:rsidP="00DB1BE6">
      <w:pPr>
        <w:widowControl/>
        <w:autoSpaceDE/>
        <w:autoSpaceDN/>
        <w:adjustRightInd/>
        <w:spacing w:before="150" w:after="150"/>
        <w:ind w:left="-23"/>
        <w:jc w:val="both"/>
        <w:rPr>
          <w:rFonts w:eastAsia="Times New Roman"/>
          <w:lang w:val="ru-RU"/>
        </w:rPr>
      </w:pPr>
      <w:r w:rsidRPr="00DB1BE6">
        <w:rPr>
          <w:rFonts w:eastAsia="Times New Roman"/>
          <w:bCs/>
          <w:lang w:val="ru-RU" w:eastAsia="ar-SA"/>
        </w:rPr>
        <w:t>Оценки за итоговые работы по предметам,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B1BE6" w:rsidRPr="00DB1BE6" w:rsidRDefault="00DB1BE6" w:rsidP="00DB1BE6">
      <w:pPr>
        <w:widowControl/>
        <w:autoSpaceDE/>
        <w:autoSpaceDN/>
        <w:adjustRightInd/>
        <w:spacing w:before="150" w:after="150"/>
        <w:ind w:left="-23"/>
        <w:jc w:val="both"/>
        <w:rPr>
          <w:rFonts w:eastAsia="Times New Roman"/>
          <w:lang w:val="ru-RU"/>
        </w:rPr>
      </w:pPr>
      <w:r w:rsidRPr="00DB1BE6">
        <w:rPr>
          <w:rFonts w:eastAsia="Times New Roman"/>
          <w:bCs/>
          <w:lang w:val="ru-RU" w:eastAsia="ar-SA"/>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B1BE6" w:rsidRPr="00DB1BE6" w:rsidRDefault="00DB1BE6" w:rsidP="00DB1BE6">
      <w:pPr>
        <w:widowControl/>
        <w:autoSpaceDE/>
        <w:autoSpaceDN/>
        <w:adjustRightInd/>
        <w:spacing w:before="150" w:after="150"/>
        <w:ind w:left="-23"/>
        <w:jc w:val="both"/>
        <w:rPr>
          <w:rFonts w:eastAsia="Times New Roman"/>
          <w:lang w:val="ru-RU"/>
        </w:rPr>
      </w:pPr>
      <w:r w:rsidRPr="00DB1BE6">
        <w:rPr>
          <w:rFonts w:eastAsia="Times New Roman"/>
          <w:bCs/>
          <w:lang w:val="ru-RU" w:eastAsia="ar-SA"/>
        </w:rPr>
        <w:t>Педагогический</w:t>
      </w:r>
      <w:r w:rsidR="00D30F85" w:rsidRPr="00D30F85">
        <w:rPr>
          <w:rFonts w:eastAsia="Times New Roman"/>
          <w:bCs/>
          <w:lang w:val="ru-RU" w:eastAsia="ar-SA"/>
        </w:rPr>
        <w:t xml:space="preserve"> совет МБОУ Фомин</w:t>
      </w:r>
      <w:r w:rsidRPr="00DB1BE6">
        <w:rPr>
          <w:rFonts w:eastAsia="Times New Roman"/>
          <w:bCs/>
          <w:lang w:val="ru-RU" w:eastAsia="ar-SA"/>
        </w:rPr>
        <w:t>ской СОШ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B1BE6" w:rsidRPr="00DB1BE6" w:rsidRDefault="00DB1BE6" w:rsidP="00DB1BE6">
      <w:pPr>
        <w:widowControl/>
        <w:autoSpaceDE/>
        <w:autoSpaceDN/>
        <w:adjustRightInd/>
        <w:spacing w:before="150" w:after="150"/>
        <w:ind w:left="-23"/>
        <w:jc w:val="both"/>
        <w:rPr>
          <w:rFonts w:eastAsia="Times New Roman"/>
          <w:lang w:val="ru-RU"/>
        </w:rPr>
      </w:pPr>
      <w:r w:rsidRPr="00DB1BE6">
        <w:rPr>
          <w:rFonts w:eastAsia="Times New Roman"/>
          <w:bCs/>
          <w:lang w:val="ru-RU" w:eastAsia="ar-SA"/>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B1BE6" w:rsidRPr="00DB1BE6" w:rsidRDefault="00DB1BE6" w:rsidP="00DB1BE6">
      <w:pPr>
        <w:widowControl/>
        <w:autoSpaceDE/>
        <w:autoSpaceDN/>
        <w:adjustRightInd/>
        <w:spacing w:before="150" w:after="150"/>
        <w:ind w:left="-121"/>
        <w:jc w:val="both"/>
        <w:rPr>
          <w:rFonts w:eastAsia="Times New Roman"/>
          <w:lang w:val="ru-RU"/>
        </w:rPr>
      </w:pPr>
      <w:r w:rsidRPr="00DB1BE6">
        <w:rPr>
          <w:rFonts w:eastAsia="Times New Roman"/>
          <w:bCs/>
          <w:lang w:val="ru-RU" w:eastAsia="ar-SA"/>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DB1BE6" w:rsidRPr="00DB1BE6" w:rsidRDefault="00DB1BE6" w:rsidP="00DB1BE6">
      <w:pPr>
        <w:widowControl/>
        <w:autoSpaceDE/>
        <w:autoSpaceDN/>
        <w:adjustRightInd/>
        <w:spacing w:before="150" w:after="150"/>
        <w:jc w:val="center"/>
        <w:rPr>
          <w:rFonts w:eastAsia="Times New Roman"/>
          <w:lang w:val="ru-RU"/>
        </w:rPr>
      </w:pPr>
      <w:r w:rsidRPr="00DB1BE6">
        <w:rPr>
          <w:rFonts w:eastAsia="Times New Roman"/>
          <w:b/>
          <w:bCs/>
          <w:lang w:val="ru-RU" w:eastAsia="ar-SA"/>
        </w:rPr>
        <w:t>1.3.7. Оценка результатов деятельности образовательного учреждения</w:t>
      </w:r>
    </w:p>
    <w:p w:rsidR="00DB1BE6" w:rsidRPr="00DB1BE6" w:rsidRDefault="00DB1BE6" w:rsidP="00DB1BE6">
      <w:pPr>
        <w:widowControl/>
        <w:autoSpaceDE/>
        <w:autoSpaceDN/>
        <w:adjustRightInd/>
        <w:spacing w:before="150" w:after="150"/>
        <w:jc w:val="both"/>
        <w:rPr>
          <w:rFonts w:eastAsia="Times New Roman"/>
          <w:lang w:val="ru-RU"/>
        </w:rPr>
      </w:pPr>
      <w:r w:rsidRPr="00DB1BE6">
        <w:rPr>
          <w:rFonts w:eastAsia="Times New Roman"/>
          <w:lang w:val="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ООП ООО с учётом:</w:t>
      </w:r>
    </w:p>
    <w:p w:rsidR="00DB1BE6" w:rsidRPr="00DB1BE6" w:rsidRDefault="00DB1BE6" w:rsidP="00DB1BE6">
      <w:pPr>
        <w:widowControl/>
        <w:autoSpaceDE/>
        <w:autoSpaceDN/>
        <w:spacing w:before="150" w:after="150"/>
        <w:ind w:firstLine="510"/>
        <w:jc w:val="both"/>
        <w:rPr>
          <w:rFonts w:eastAsia="Times New Roman"/>
          <w:lang w:val="ru-RU"/>
        </w:rPr>
      </w:pPr>
      <w:r w:rsidRPr="00DB1BE6">
        <w:rPr>
          <w:rFonts w:ascii="Symbol" w:eastAsia="Symbol" w:hAnsi="Symbol" w:cs="Symbol"/>
          <w:lang w:val="ru-RU"/>
        </w:rPr>
        <w:t></w:t>
      </w:r>
      <w:r w:rsidRPr="00DB1BE6">
        <w:rPr>
          <w:rFonts w:eastAsia="Times New Roman"/>
          <w:lang w:val="ru-RU"/>
        </w:rPr>
        <w:t>результатов мониторинговых исследований разного уровня (федерального, регионального, муниципального);</w:t>
      </w:r>
    </w:p>
    <w:p w:rsidR="00DB1BE6" w:rsidRPr="00DB1BE6" w:rsidRDefault="00DB1BE6" w:rsidP="00DB1BE6">
      <w:pPr>
        <w:widowControl/>
        <w:autoSpaceDE/>
        <w:autoSpaceDN/>
        <w:spacing w:before="150" w:after="150"/>
        <w:ind w:firstLine="510"/>
        <w:jc w:val="both"/>
        <w:rPr>
          <w:rFonts w:eastAsia="Times New Roman"/>
          <w:lang w:val="ru-RU"/>
        </w:rPr>
      </w:pPr>
      <w:r w:rsidRPr="00DB1BE6">
        <w:rPr>
          <w:rFonts w:ascii="Symbol" w:eastAsia="Symbol" w:hAnsi="Symbol" w:cs="Symbol"/>
          <w:lang w:val="ru-RU"/>
        </w:rPr>
        <w:t></w:t>
      </w:r>
      <w:r w:rsidRPr="00DB1BE6">
        <w:rPr>
          <w:rFonts w:eastAsia="Times New Roman"/>
          <w:lang w:val="ru-RU"/>
        </w:rPr>
        <w:t>условий реализации ООП ООО;</w:t>
      </w:r>
    </w:p>
    <w:p w:rsidR="00DB1BE6" w:rsidRPr="00DB1BE6" w:rsidRDefault="00DB1BE6" w:rsidP="00DB1BE6">
      <w:pPr>
        <w:widowControl/>
        <w:autoSpaceDE/>
        <w:autoSpaceDN/>
        <w:spacing w:before="150" w:after="150"/>
        <w:ind w:firstLine="510"/>
        <w:jc w:val="both"/>
        <w:rPr>
          <w:rFonts w:eastAsia="Times New Roman"/>
          <w:lang w:val="ru-RU"/>
        </w:rPr>
      </w:pPr>
      <w:r w:rsidRPr="00DB1BE6">
        <w:rPr>
          <w:rFonts w:ascii="Symbol" w:eastAsia="Symbol" w:hAnsi="Symbol" w:cs="Symbol"/>
          <w:lang w:val="ru-RU"/>
        </w:rPr>
        <w:t></w:t>
      </w:r>
      <w:r w:rsidRPr="00DB1BE6">
        <w:rPr>
          <w:rFonts w:eastAsia="Times New Roman"/>
          <w:lang w:val="ru-RU"/>
        </w:rPr>
        <w:t>особенностей контингента обучающихся.</w:t>
      </w:r>
    </w:p>
    <w:p w:rsidR="00DB1BE6" w:rsidRPr="00DB1BE6" w:rsidRDefault="00DB1BE6" w:rsidP="00DB1BE6">
      <w:pPr>
        <w:widowControl/>
        <w:autoSpaceDE/>
        <w:autoSpaceDN/>
        <w:adjustRightInd/>
        <w:spacing w:before="150" w:after="150"/>
        <w:ind w:firstLine="510"/>
        <w:jc w:val="both"/>
        <w:rPr>
          <w:rFonts w:eastAsia="Times New Roman"/>
          <w:lang w:val="ru-RU"/>
        </w:rPr>
      </w:pPr>
      <w:r w:rsidRPr="00DB1BE6">
        <w:rPr>
          <w:rFonts w:eastAsia="Times New Roman"/>
          <w:lang w:val="ru-RU"/>
        </w:rPr>
        <w:t xml:space="preserve">Предметом оценки в ходе данных процедур является также </w:t>
      </w:r>
      <w:r w:rsidRPr="00DB1BE6">
        <w:rPr>
          <w:rFonts w:eastAsia="Times New Roman"/>
          <w:i/>
          <w:lang w:val="ru-RU"/>
        </w:rPr>
        <w:t>текущая оценочная деятельность</w:t>
      </w:r>
      <w:r w:rsidRPr="00DB1BE6">
        <w:rPr>
          <w:rFonts w:eastAsia="Times New Roman"/>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DB1BE6" w:rsidRPr="00A44155" w:rsidRDefault="00DB1BE6" w:rsidP="00DB1BE6">
      <w:pPr>
        <w:rPr>
          <w:b/>
          <w:lang w:val="ru-RU"/>
        </w:rPr>
      </w:pPr>
      <w:r w:rsidRPr="00DB1BE6">
        <w:rPr>
          <w:rFonts w:eastAsia="Times New Roman"/>
          <w:b/>
          <w:bCs/>
          <w:color w:val="333333"/>
          <w:lang w:val="ru-RU" w:eastAsia="ar-SA"/>
        </w:rPr>
        <w:br w:type="page"/>
      </w:r>
    </w:p>
    <w:p w:rsidR="00230104" w:rsidRPr="00230104" w:rsidRDefault="00230104" w:rsidP="00437204">
      <w:pPr>
        <w:numPr>
          <w:ilvl w:val="0"/>
          <w:numId w:val="68"/>
        </w:numPr>
        <w:rPr>
          <w:b/>
          <w:lang w:val="ru-RU"/>
        </w:rPr>
      </w:pPr>
      <w:bookmarkStart w:id="63" w:name="_Toc409691656"/>
      <w:bookmarkStart w:id="64" w:name="_Toc410653980"/>
      <w:bookmarkStart w:id="65" w:name="_Toc414553166"/>
      <w:r w:rsidRPr="00230104">
        <w:rPr>
          <w:b/>
          <w:lang w:val="ru-RU"/>
        </w:rPr>
        <w:lastRenderedPageBreak/>
        <w:t>Содержательный раздел</w:t>
      </w:r>
      <w:bookmarkEnd w:id="63"/>
      <w:r w:rsidRPr="00230104">
        <w:rPr>
          <w:b/>
          <w:lang w:val="ru-RU"/>
        </w:rPr>
        <w:t xml:space="preserve"> примерной основной образовательной программы основного общего образования</w:t>
      </w:r>
      <w:bookmarkEnd w:id="64"/>
      <w:bookmarkEnd w:id="65"/>
    </w:p>
    <w:p w:rsidR="00230104" w:rsidRPr="00230104" w:rsidRDefault="00230104" w:rsidP="00230104">
      <w:pPr>
        <w:rPr>
          <w:b/>
          <w:bCs/>
          <w:lang w:val="ru-RU"/>
        </w:rPr>
      </w:pPr>
      <w:bookmarkStart w:id="66" w:name="_Toc406059004"/>
      <w:bookmarkStart w:id="67" w:name="_Toc409691657"/>
      <w:bookmarkStart w:id="68" w:name="_Toc410653981"/>
      <w:bookmarkStart w:id="69" w:name="_Toc414553167"/>
      <w:r w:rsidRPr="00230104">
        <w:rPr>
          <w:b/>
          <w:bCs/>
          <w:lang w:val="ru-RU"/>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66"/>
      <w:bookmarkEnd w:id="67"/>
      <w:bookmarkEnd w:id="68"/>
      <w:bookmarkEnd w:id="69"/>
    </w:p>
    <w:p w:rsidR="00C31982" w:rsidRPr="00C31982" w:rsidRDefault="00C31982" w:rsidP="00C31982">
      <w:pPr>
        <w:widowControl/>
        <w:autoSpaceDE/>
        <w:autoSpaceDN/>
        <w:spacing w:before="150" w:after="150"/>
        <w:jc w:val="both"/>
        <w:rPr>
          <w:rFonts w:eastAsia="Times New Roman"/>
          <w:lang w:val="ru-RU"/>
        </w:rPr>
      </w:pPr>
      <w:r>
        <w:rPr>
          <w:lang w:val="ru-RU"/>
        </w:rPr>
        <w:t xml:space="preserve">        </w:t>
      </w:r>
      <w:r w:rsidRPr="00C31982">
        <w:rPr>
          <w:rFonts w:eastAsia="Times New Roman"/>
          <w:lang w:val="ru-RU"/>
        </w:rPr>
        <w:t>В соответствии с ФГОС ООО приоритетной целью школьного образования становится 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формирование умения учиться. Обучающийся сам должен стать «архитектором и строителем» образовательного процесса. Для этого учитель должен создать условия, в которых стало бы возможным для обучающихся развитие их интеллектуальных и других способностей, опыта применения полученных знаний в различных ситуациях (познавательных, социальных), т.е. развитие их компетентности.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Программа развития универсальных учебных действий для основного общего образования конкретизирует требования ФГОС ООО к личностным и метапредметным результатам освоения ООП ООО, 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Cs/>
          <w:lang w:val="ru-RU"/>
        </w:rPr>
        <w:t>Понятие «универсальные учебные действия (УУД)» в широком смысле</w:t>
      </w:r>
      <w:r w:rsidRPr="00C31982">
        <w:rPr>
          <w:rFonts w:eastAsia="Times New Roman"/>
          <w:b/>
          <w:bCs/>
          <w:i/>
          <w:iCs/>
          <w:lang w:val="ru-RU"/>
        </w:rPr>
        <w:t xml:space="preserve">: </w:t>
      </w:r>
      <w:r w:rsidRPr="00C31982">
        <w:rPr>
          <w:rFonts w:eastAsia="Times New Roman"/>
          <w:lang w:val="ru-RU"/>
        </w:rPr>
        <w:t>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Cs/>
          <w:lang w:val="ru-RU"/>
        </w:rPr>
        <w:t xml:space="preserve">Понятие «универсальные учебные действия (УУД)» в узком (собственно психологическом) смысле: </w:t>
      </w:r>
      <w:r w:rsidRPr="00C31982">
        <w:rPr>
          <w:rFonts w:eastAsia="Times New Roman"/>
          <w:lang w:val="ru-RU"/>
        </w:rPr>
        <w:t>совокупность способов действий обучающихся, обеспечивающих самостоятельное усвоение новых знаний, формирование умений, включая организацию этого процесса.</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Cs/>
          <w:lang w:val="ru-RU"/>
        </w:rPr>
        <w:t>Функции универсальных учебных действий</w:t>
      </w:r>
      <w:r w:rsidRPr="00C31982">
        <w:rPr>
          <w:rFonts w:eastAsia="Times New Roman"/>
          <w:lang w:val="ru-RU"/>
        </w:rPr>
        <w:t>включают:</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достижения, контролировать и оценивать процесс и результаты деятельности;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создание условий для гармоничного развития личности и ее самореализации на основе готовности к непрерывному образованию;</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обеспечение успешного усвоения знаний, умений и навыков и формирование компетентностей в любой предметной области.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Универсальные учебные действия выделяются на основе анализа характеристик учебной деятельности и процесса усвоения, а именно, в соответствии: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со структурными компонентами целенаправленной учебной деятельности;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 этапами процесса усвоения;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 формой реализации учебной деятельности – в совместной деятельности и учебном сотрудничестве с учителем и сверстниками или самостоятельно.</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Cs/>
          <w:lang w:val="ru-RU"/>
        </w:rPr>
        <w:t>Виды универсальных учебных действий</w:t>
      </w:r>
      <w:r w:rsidRPr="00C31982">
        <w:rPr>
          <w:rFonts w:eastAsia="Times New Roman"/>
          <w:b/>
          <w:bCs/>
          <w:i/>
          <w:iCs/>
          <w:lang w:val="ru-RU"/>
        </w:rPr>
        <w:t>:</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Личностные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Регулятивные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Познавательные универсальные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Коммуникативные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
          <w:iCs/>
          <w:lang w:val="ru-RU"/>
        </w:rPr>
        <w:t xml:space="preserve">Личностные действия </w:t>
      </w:r>
      <w:r w:rsidRPr="00C31982">
        <w:rPr>
          <w:rFonts w:eastAsia="Times New Roman"/>
          <w:lang w:val="ru-RU"/>
        </w:rPr>
        <w:t>обеспечивают ценностно-смысловую ориентацию обучающихся: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знание моральных норм,</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умение соотносить поступки и события с принятыми этическими принципами,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умение выделять нравственный аспект поведения.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
          <w:iCs/>
          <w:lang w:val="ru-RU"/>
        </w:rPr>
        <w:t xml:space="preserve">Регулятивные действия </w:t>
      </w:r>
      <w:r w:rsidRPr="00C31982">
        <w:rPr>
          <w:rFonts w:eastAsia="Times New Roman"/>
          <w:lang w:val="ru-RU"/>
        </w:rPr>
        <w:t>обеспечивают обучающимся организацию их учебной деятельности: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xml:space="preserve">• </w:t>
      </w:r>
      <w:r w:rsidRPr="00C31982">
        <w:rPr>
          <w:rFonts w:eastAsia="Times New Roman"/>
          <w:i/>
          <w:iCs/>
          <w:lang w:val="ru-RU"/>
        </w:rPr>
        <w:t xml:space="preserve">Целеполагание </w:t>
      </w:r>
      <w:r w:rsidRPr="00C31982">
        <w:rPr>
          <w:rFonts w:eastAsia="Times New Roman"/>
          <w:lang w:val="ru-RU"/>
        </w:rPr>
        <w:t>как постановка учебной задачи на основе соотнесения того, что уже известно и усвоено обучающимися, и того, что еще неизвестно.</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lastRenderedPageBreak/>
        <w:t xml:space="preserve">• </w:t>
      </w:r>
      <w:r w:rsidRPr="00C31982">
        <w:rPr>
          <w:rFonts w:eastAsia="Times New Roman"/>
          <w:i/>
          <w:iCs/>
          <w:lang w:val="ru-RU"/>
        </w:rPr>
        <w:t xml:space="preserve">Планирование </w:t>
      </w:r>
      <w:r w:rsidRPr="00C31982">
        <w:rPr>
          <w:rFonts w:eastAsia="Times New Roman"/>
          <w:lang w:val="ru-RU"/>
        </w:rPr>
        <w:t>– определение последовательности промежуточных целей с учетом конечного результата, составление плана и последовательности действий.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xml:space="preserve">• </w:t>
      </w:r>
      <w:r w:rsidRPr="00C31982">
        <w:rPr>
          <w:rFonts w:eastAsia="Times New Roman"/>
          <w:i/>
          <w:iCs/>
          <w:lang w:val="ru-RU"/>
        </w:rPr>
        <w:t xml:space="preserve">Прогнозирование </w:t>
      </w:r>
      <w:r w:rsidRPr="00C31982">
        <w:rPr>
          <w:rFonts w:eastAsia="Times New Roman"/>
          <w:lang w:val="ru-RU"/>
        </w:rPr>
        <w:t>– предвосхищение результата и уровня усвоения знаний, его временных характеристик.</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xml:space="preserve">• </w:t>
      </w:r>
      <w:r w:rsidRPr="00C31982">
        <w:rPr>
          <w:rFonts w:eastAsia="Times New Roman"/>
          <w:i/>
          <w:iCs/>
          <w:lang w:val="ru-RU"/>
        </w:rPr>
        <w:t xml:space="preserve">Контроль </w:t>
      </w:r>
      <w:r w:rsidRPr="00C31982">
        <w:rPr>
          <w:rFonts w:eastAsia="Times New Roman"/>
          <w:lang w:val="ru-RU"/>
        </w:rPr>
        <w:t>– сличение способа действий и его результата с заданным эталоном с целью обнаружения отклонений и отличий от эталона.</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xml:space="preserve">• </w:t>
      </w:r>
      <w:r w:rsidRPr="00C31982">
        <w:rPr>
          <w:rFonts w:eastAsia="Times New Roman"/>
          <w:i/>
          <w:iCs/>
          <w:lang w:val="ru-RU"/>
        </w:rPr>
        <w:t xml:space="preserve">Коррекция </w:t>
      </w:r>
      <w:r w:rsidRPr="00C31982">
        <w:rPr>
          <w:rFonts w:eastAsia="Times New Roman"/>
          <w:lang w:val="ru-RU"/>
        </w:rPr>
        <w:t>– внесение необходимых дополнений и корректив в план, и способ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xml:space="preserve">• </w:t>
      </w:r>
      <w:r w:rsidRPr="00C31982">
        <w:rPr>
          <w:rFonts w:eastAsia="Times New Roman"/>
          <w:i/>
          <w:iCs/>
          <w:lang w:val="ru-RU"/>
        </w:rPr>
        <w:t xml:space="preserve">Оценка </w:t>
      </w:r>
      <w:r w:rsidRPr="00C31982">
        <w:rPr>
          <w:rFonts w:eastAsia="Times New Roman"/>
          <w:lang w:val="ru-RU"/>
        </w:rPr>
        <w:t>– осознание уровня и качества усвоения.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xml:space="preserve">• </w:t>
      </w:r>
      <w:r w:rsidRPr="00C31982">
        <w:rPr>
          <w:rFonts w:eastAsia="Times New Roman"/>
          <w:i/>
          <w:iCs/>
          <w:lang w:val="ru-RU"/>
        </w:rPr>
        <w:t>Саморегуляция</w:t>
      </w:r>
      <w:r w:rsidRPr="00C31982">
        <w:rPr>
          <w:rFonts w:eastAsia="Times New Roman"/>
          <w:lang w:val="ru-RU"/>
        </w:rPr>
        <w:t>как способность к мобилизации сил и энергии, к волевому усилию и к преодолению препятствий.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
          <w:iCs/>
          <w:lang w:val="ru-RU"/>
        </w:rPr>
        <w:t>Познавательные универсальные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общеучебные,</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логические,</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постановка и решение проблемы.</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
          <w:iCs/>
          <w:lang w:val="ru-RU"/>
        </w:rPr>
        <w:t>Общеучебные универсальные действия</w:t>
      </w:r>
      <w:r w:rsidRPr="00C31982">
        <w:rPr>
          <w:rFonts w:eastAsia="Times New Roman"/>
          <w:b/>
          <w:bCs/>
          <w:lang w:val="ru-RU"/>
        </w:rPr>
        <w:t>:</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самостоятельное выделение и формулирование познавательной цели;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поиск и выделение необходимой информации; применение методов информационного поиска, в том числе с помощью компьютерных средств;</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структурирование знаний;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осознанное и произвольное построение речевого высказывания в устной и письменной форме;</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выбор наиболее эффективных способов решения задачи в зависимости от конкретных условий;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рефлексия способов и условий действия, контроль и оценка процесса и результатов деятельности;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
          <w:iCs/>
          <w:lang w:val="ru-RU"/>
        </w:rPr>
        <w:t>Логические универсальные 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анализ с целью выделения признаков (существенных, несущественных);</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синтез – составление целого из частей;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сравнение с целью выявления черт сходства и черт различия, соответствия и несоответствия;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выбор оснований и критериев для сравнения, классификации объектов;</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подведение под понятие, выведение следствий;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установление причинно-следственных связей;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построение логической цепи рассуждений;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доказательство;</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выдвижение гипотез и их обоснование.</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i/>
          <w:iCs/>
          <w:lang w:val="ru-RU"/>
        </w:rPr>
        <w:t>Постановка и решение проблемы:</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формулирование проблемы;</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самостоятельное создание способов решения проблемы творческого и поискового характера.</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i/>
          <w:iCs/>
          <w:lang w:val="ru-RU"/>
        </w:rPr>
        <w:t>Коммуникативные действия</w:t>
      </w:r>
      <w:r w:rsidRPr="00C31982">
        <w:rPr>
          <w:rFonts w:eastAsia="Times New Roman"/>
          <w:lang w:val="ru-RU"/>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i/>
          <w:iCs/>
          <w:lang w:val="ru-RU"/>
        </w:rPr>
        <w:t>К коммуникативным действиям относятся: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планирование учебного сотрудничества с учителем и со сверстниками – определение цели, функций участников, способов взаимодействия;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постановка вопросов;</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разрешение конфликтов;</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управление поведением партнера, контроль, коррекция, оценка его действий;</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умение полно и точно выражать свои мысли в соответствие с задачами и условиями коммуникации;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владение монологической и диалогической формами речи.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lastRenderedPageBreak/>
        <w:t>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w:t>
      </w:r>
    </w:p>
    <w:p w:rsidR="00C31982" w:rsidRPr="00C31982" w:rsidRDefault="00C31982" w:rsidP="00C31982">
      <w:pPr>
        <w:widowControl/>
        <w:autoSpaceDE/>
        <w:autoSpaceDN/>
        <w:spacing w:line="240" w:lineRule="atLeast"/>
        <w:jc w:val="center"/>
        <w:rPr>
          <w:rFonts w:eastAsia="Times New Roman"/>
          <w:lang w:val="ru-RU"/>
        </w:rPr>
      </w:pPr>
      <w:r w:rsidRPr="00C31982">
        <w:rPr>
          <w:rFonts w:eastAsia="Times New Roman"/>
          <w:b/>
          <w:bCs/>
          <w:lang w:val="ru-RU"/>
        </w:rPr>
        <w:t>Цели, планируемые результаты усвоения обучающимися</w:t>
      </w:r>
      <w:r w:rsidRPr="00C31982">
        <w:rPr>
          <w:rFonts w:eastAsia="Times New Roman"/>
          <w:b/>
          <w:lang w:val="ru-RU"/>
        </w:rPr>
        <w:t>универсальных учебных действий</w:t>
      </w:r>
    </w:p>
    <w:p w:rsidR="00C31982" w:rsidRPr="00C31982" w:rsidRDefault="00C31982" w:rsidP="00C31982">
      <w:pPr>
        <w:widowControl/>
        <w:tabs>
          <w:tab w:val="num" w:pos="720"/>
        </w:tabs>
        <w:autoSpaceDE/>
        <w:autoSpaceDN/>
        <w:adjustRightInd/>
        <w:spacing w:line="240" w:lineRule="atLeast"/>
        <w:ind w:firstLine="510"/>
        <w:contextualSpacing/>
        <w:jc w:val="both"/>
        <w:outlineLvl w:val="0"/>
        <w:rPr>
          <w:rFonts w:ascii="Arial" w:eastAsia="Times New Roman" w:hAnsi="Arial" w:cs="Arial"/>
          <w:sz w:val="18"/>
          <w:szCs w:val="18"/>
          <w:lang w:val="ru-RU"/>
        </w:rPr>
      </w:pPr>
      <w:r w:rsidRPr="00C31982">
        <w:rPr>
          <w:rFonts w:eastAsia="Times New Roman"/>
          <w:b/>
          <w:bCs/>
          <w:lang w:val="ru-RU"/>
        </w:rPr>
        <w:t>Цель программы</w:t>
      </w:r>
      <w:r w:rsidRPr="00C31982">
        <w:rPr>
          <w:rFonts w:eastAsia="Times New Roman"/>
          <w:lang w:val="ru-RU"/>
        </w:rPr>
        <w:t xml:space="preserve">: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b/>
          <w:bCs/>
          <w:lang w:val="ru-RU"/>
        </w:rPr>
        <w:t>Задачи программы</w:t>
      </w:r>
      <w:r w:rsidRPr="00C31982">
        <w:rPr>
          <w:rFonts w:eastAsia="Times New Roman"/>
          <w:lang w:val="ru-RU"/>
        </w:rPr>
        <w:t>:</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определить ценностные ориентиры развития универсальных учебных действий на ступени основного общего образования;</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определить перечень личностных и метапредметных результатов образования в основной школе, с учетом преемственности при переходе от начального к основному общему образованию;</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охарактеризовать систему типовых заданий для формирования личностных и метапредметных результатов в 5 – 9 классах;</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создать необходимые условия для подготовки функционально-грамотных учеников, умеющих использовать приобретенные предметные знания и общеучебные умения для решения любых задач в соответствии с общепринятыми нравственными нормами, принципами гражданственности, толерантности и др.;</w:t>
      </w:r>
    </w:p>
    <w:p w:rsidR="00C31982" w:rsidRPr="00C31982" w:rsidRDefault="00C31982" w:rsidP="00C31982">
      <w:pPr>
        <w:widowControl/>
        <w:autoSpaceDE/>
        <w:autoSpaceDN/>
        <w:spacing w:line="240" w:lineRule="atLeast"/>
        <w:jc w:val="both"/>
        <w:rPr>
          <w:rFonts w:eastAsia="Times New Roman"/>
          <w:lang w:val="ru-RU"/>
        </w:rPr>
      </w:pPr>
      <w:r w:rsidRPr="00C31982">
        <w:rPr>
          <w:rFonts w:eastAsia="Times New Roman"/>
          <w:lang w:val="ru-RU"/>
        </w:rPr>
        <w:t>• обеспечить непрерывность образовательного процесса при изучении различных предметов, направленного на получение нового образовательного результата необходимыми диагностическими, дидактическими и методическими материалами.</w:t>
      </w:r>
    </w:p>
    <w:p w:rsidR="00C31982" w:rsidRPr="00C31982" w:rsidRDefault="00C31982" w:rsidP="00C31982">
      <w:pPr>
        <w:widowControl/>
        <w:tabs>
          <w:tab w:val="num" w:pos="720"/>
        </w:tabs>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lang w:val="ru-RU"/>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C31982" w:rsidRPr="00C31982" w:rsidRDefault="00C31982" w:rsidP="00C31982">
      <w:pPr>
        <w:widowControl/>
        <w:autoSpaceDE/>
        <w:autoSpaceDN/>
        <w:adjustRightInd/>
        <w:spacing w:line="240" w:lineRule="atLeast"/>
        <w:ind w:firstLine="510"/>
        <w:jc w:val="center"/>
        <w:outlineLvl w:val="0"/>
        <w:rPr>
          <w:rFonts w:ascii="Arial" w:eastAsia="Times New Roman" w:hAnsi="Arial" w:cs="Arial"/>
          <w:sz w:val="18"/>
          <w:szCs w:val="18"/>
          <w:lang w:val="ru-RU"/>
        </w:rPr>
      </w:pPr>
      <w:r w:rsidRPr="00C31982">
        <w:rPr>
          <w:rFonts w:eastAsia="Times New Roman"/>
          <w:b/>
          <w:lang w:val="ru-RU"/>
        </w:rPr>
        <w:t>Условия и механизмы развития универсальных учебных действий</w:t>
      </w:r>
    </w:p>
    <w:p w:rsidR="00C31982" w:rsidRPr="00C31982" w:rsidRDefault="00C31982" w:rsidP="00C31982">
      <w:pPr>
        <w:widowControl/>
        <w:autoSpaceDE/>
        <w:autoSpaceDN/>
        <w:adjustRightInd/>
        <w:spacing w:line="240" w:lineRule="atLeast"/>
        <w:ind w:firstLine="510"/>
        <w:jc w:val="both"/>
        <w:outlineLvl w:val="0"/>
        <w:rPr>
          <w:rFonts w:eastAsia="Times New Roman"/>
          <w:lang w:val="ru-RU"/>
        </w:rPr>
      </w:pPr>
      <w:r w:rsidRPr="00C31982">
        <w:rPr>
          <w:rFonts w:eastAsia="Times New Roman"/>
          <w:lang w:val="ru-RU"/>
        </w:rPr>
        <w:t>Также как и в начальной школе в основе развития УУД в основной школе лежит системно-деятельностный подход. Развитие универсальных учебных действий в основной школе целесообразно в рамках использования возможностей современной информационной образовательной среды, как:</w:t>
      </w:r>
    </w:p>
    <w:p w:rsidR="00C31982" w:rsidRPr="00C31982" w:rsidRDefault="00C31982" w:rsidP="00C31982">
      <w:pPr>
        <w:widowControl/>
        <w:autoSpaceDE/>
        <w:autoSpaceDN/>
        <w:adjustRightInd/>
        <w:spacing w:line="240" w:lineRule="atLeast"/>
        <w:jc w:val="both"/>
        <w:outlineLvl w:val="0"/>
        <w:rPr>
          <w:rFonts w:eastAsia="Times New Roman"/>
          <w:lang w:val="ru-RU"/>
        </w:rPr>
      </w:pPr>
      <w:r w:rsidRPr="00C31982">
        <w:rPr>
          <w:rFonts w:eastAsia="Times New Roman"/>
          <w:lang w:val="ru-RU"/>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C31982" w:rsidRPr="00C31982" w:rsidRDefault="00C31982" w:rsidP="00C31982">
      <w:pPr>
        <w:widowControl/>
        <w:autoSpaceDE/>
        <w:autoSpaceDN/>
        <w:adjustRightInd/>
        <w:spacing w:line="240" w:lineRule="atLeast"/>
        <w:jc w:val="both"/>
        <w:outlineLvl w:val="0"/>
        <w:rPr>
          <w:rFonts w:eastAsia="Times New Roman"/>
          <w:lang w:val="ru-RU"/>
        </w:rPr>
      </w:pPr>
      <w:r w:rsidRPr="00C31982">
        <w:rPr>
          <w:rFonts w:eastAsia="Times New Roman"/>
          <w:lang w:val="ru-RU"/>
        </w:rPr>
        <w:t>- инструмента познания, за счет формирования навыков исследовательской деятельности путем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31982" w:rsidRPr="00C31982" w:rsidRDefault="00C31982" w:rsidP="00C31982">
      <w:pPr>
        <w:widowControl/>
        <w:autoSpaceDE/>
        <w:autoSpaceDN/>
        <w:adjustRightInd/>
        <w:spacing w:line="240" w:lineRule="atLeast"/>
        <w:jc w:val="both"/>
        <w:outlineLvl w:val="0"/>
        <w:rPr>
          <w:rFonts w:eastAsia="Times New Roman"/>
          <w:lang w:val="ru-RU"/>
        </w:rPr>
      </w:pPr>
      <w:r w:rsidRPr="00C31982">
        <w:rPr>
          <w:rFonts w:eastAsia="Times New Roman"/>
          <w:lang w:val="ru-RU"/>
        </w:rPr>
        <w:t xml:space="preserve">-  средства телекоммуникации, формирующего умения и навыки получения необходимой информации из разнообразных источников; </w:t>
      </w:r>
    </w:p>
    <w:p w:rsidR="00C31982" w:rsidRPr="00C31982" w:rsidRDefault="00C31982" w:rsidP="00C31982">
      <w:pPr>
        <w:widowControl/>
        <w:autoSpaceDE/>
        <w:autoSpaceDN/>
        <w:adjustRightInd/>
        <w:spacing w:line="240" w:lineRule="atLeast"/>
        <w:jc w:val="both"/>
        <w:outlineLvl w:val="0"/>
        <w:rPr>
          <w:rFonts w:eastAsia="Times New Roman"/>
          <w:lang w:val="ru-RU"/>
        </w:rPr>
      </w:pPr>
      <w:r w:rsidRPr="00C31982">
        <w:rPr>
          <w:rFonts w:eastAsia="Times New Roman"/>
          <w:lang w:val="ru-RU"/>
        </w:rPr>
        <w:t>- средства развития личности за счет формирования навыков культуры общения;</w:t>
      </w:r>
    </w:p>
    <w:p w:rsidR="00C31982" w:rsidRPr="00C31982" w:rsidRDefault="00C31982" w:rsidP="00C31982">
      <w:pPr>
        <w:widowControl/>
        <w:autoSpaceDE/>
        <w:autoSpaceDN/>
        <w:adjustRightInd/>
        <w:spacing w:line="240" w:lineRule="atLeast"/>
        <w:jc w:val="both"/>
        <w:outlineLvl w:val="0"/>
        <w:rPr>
          <w:rFonts w:eastAsia="Times New Roman"/>
          <w:lang w:val="ru-RU"/>
        </w:rPr>
      </w:pPr>
      <w:r w:rsidRPr="00C31982">
        <w:rPr>
          <w:rFonts w:eastAsia="Times New Roman"/>
          <w:lang w:val="ru-RU"/>
        </w:rPr>
        <w:t>-  эффективного инструмента контроля и коррекции результатов учебной деятельности.</w:t>
      </w: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w:t>
      </w:r>
      <w:r w:rsidRPr="00C31982">
        <w:rPr>
          <w:rFonts w:eastAsia="Times New Roman"/>
          <w:lang w:val="ru-RU"/>
        </w:rPr>
        <w:lastRenderedPageBreak/>
        <w:t xml:space="preserve">деятельности, а также в рамках надпредметных программ курсов и дисциплин (кружков, элективов). </w:t>
      </w: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lang w:val="ru-RU"/>
        </w:rPr>
        <w:t>Среди технологий, методов и приемов развития УУД в основной школе особое место занимают учебные ситуации, которые специализированы для развития определенных УУД. Они могут быть построены как на предметном содержании, так и носить надпредметный характер. Типология учебных ситуаций в основной школе может быть представлена такими, как:</w:t>
      </w: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i/>
          <w:lang w:val="ru-RU"/>
        </w:rPr>
        <w:t>ситуация-проблема</w:t>
      </w:r>
      <w:r w:rsidRPr="00C31982">
        <w:rPr>
          <w:rFonts w:eastAsia="Times New Roman"/>
          <w:lang w:val="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i/>
          <w:lang w:val="ru-RU"/>
        </w:rPr>
        <w:t>ситуация-иллюстрация</w:t>
      </w:r>
      <w:r w:rsidRPr="00C31982">
        <w:rPr>
          <w:rFonts w:eastAsia="Times New Roman"/>
          <w:lang w:val="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ее решения);</w:t>
      </w: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i/>
          <w:lang w:val="ru-RU"/>
        </w:rPr>
        <w:t>ситуация-оценка</w:t>
      </w:r>
      <w:r w:rsidRPr="00C31982">
        <w:rPr>
          <w:rFonts w:eastAsia="Times New Roman"/>
          <w:lang w:val="ru-RU"/>
        </w:rPr>
        <w:t xml:space="preserve"> - прототип реальной ситуации с готовым предполагаемым решением, которое следует оценить и предложить свое адекватное решение;</w:t>
      </w: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i/>
          <w:lang w:val="ru-RU"/>
        </w:rPr>
        <w:t>ситуация-тренинг</w:t>
      </w:r>
      <w:r w:rsidRPr="00C31982">
        <w:rPr>
          <w:rFonts w:eastAsia="Times New Roman"/>
          <w:lang w:val="ru-RU"/>
        </w:rPr>
        <w:t xml:space="preserve"> – прототип стандартной или другой ситуации (тренинг возможно проводить как по описанию ситуации, так и по их решению).</w:t>
      </w:r>
    </w:p>
    <w:p w:rsidR="00C31982" w:rsidRPr="00C31982" w:rsidRDefault="00C31982" w:rsidP="00E4305F">
      <w:pPr>
        <w:widowControl/>
        <w:autoSpaceDE/>
        <w:autoSpaceDN/>
        <w:adjustRightInd/>
        <w:spacing w:line="240" w:lineRule="exact"/>
        <w:ind w:firstLine="510"/>
        <w:jc w:val="both"/>
        <w:outlineLvl w:val="0"/>
        <w:rPr>
          <w:rFonts w:eastAsia="Times New Roman"/>
          <w:lang w:val="ru-RU"/>
        </w:rPr>
      </w:pPr>
      <w:r w:rsidRPr="00C31982">
        <w:rPr>
          <w:rFonts w:eastAsia="Times New Roman"/>
          <w:lang w:val="ru-RU"/>
        </w:rPr>
        <w:t>Наряду с учебными ситуациями для развития универсальных учебных действий в основной школе, возможно использовать следующие типы задач.</w:t>
      </w:r>
    </w:p>
    <w:p w:rsidR="00C31982" w:rsidRPr="00C31982" w:rsidRDefault="00C31982" w:rsidP="00E4305F">
      <w:pPr>
        <w:widowControl/>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autoSpaceDE/>
        <w:autoSpaceDN/>
        <w:adjustRightInd/>
        <w:spacing w:line="240" w:lineRule="exact"/>
        <w:ind w:firstLine="510"/>
        <w:jc w:val="both"/>
        <w:outlineLvl w:val="0"/>
        <w:rPr>
          <w:rFonts w:ascii="Arial" w:eastAsia="Times New Roman" w:hAnsi="Arial" w:cs="Arial"/>
          <w:i/>
          <w:sz w:val="18"/>
          <w:szCs w:val="18"/>
          <w:lang w:val="ru-RU"/>
        </w:rPr>
      </w:pPr>
      <w:r w:rsidRPr="00C31982">
        <w:rPr>
          <w:rFonts w:eastAsia="Times New Roman"/>
          <w:i/>
          <w:lang w:val="ru-RU"/>
        </w:rPr>
        <w:t>Личностные универсальные учебные действия:</w:t>
      </w:r>
    </w:p>
    <w:p w:rsidR="00C31982" w:rsidRPr="00C31982" w:rsidRDefault="00C31982" w:rsidP="00E4305F">
      <w:pPr>
        <w:widowControl/>
        <w:tabs>
          <w:tab w:val="num" w:pos="1647"/>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личностное самоопределение;</w:t>
      </w:r>
    </w:p>
    <w:p w:rsidR="00C31982" w:rsidRPr="00C31982" w:rsidRDefault="00C31982" w:rsidP="00E4305F">
      <w:pPr>
        <w:widowControl/>
        <w:tabs>
          <w:tab w:val="num" w:pos="1647"/>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647"/>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Я – концепции;</w:t>
      </w:r>
    </w:p>
    <w:p w:rsidR="00C31982" w:rsidRPr="00C31982" w:rsidRDefault="00C31982" w:rsidP="00E4305F">
      <w:pPr>
        <w:widowControl/>
        <w:tabs>
          <w:tab w:val="num" w:pos="1647"/>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647"/>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смыслообразование;</w:t>
      </w:r>
    </w:p>
    <w:p w:rsidR="00C31982" w:rsidRPr="00C31982" w:rsidRDefault="00C31982" w:rsidP="00E4305F">
      <w:pPr>
        <w:widowControl/>
        <w:tabs>
          <w:tab w:val="num" w:pos="1647"/>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647"/>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мотивацию;</w:t>
      </w:r>
    </w:p>
    <w:p w:rsidR="00C31982" w:rsidRPr="00C31982" w:rsidRDefault="00C31982" w:rsidP="00E4305F">
      <w:pPr>
        <w:widowControl/>
        <w:tabs>
          <w:tab w:val="num" w:pos="1647"/>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647"/>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нравственно-этическое оценивание.</w:t>
      </w:r>
    </w:p>
    <w:p w:rsidR="00C31982" w:rsidRPr="00C31982" w:rsidRDefault="00C31982" w:rsidP="00E4305F">
      <w:pPr>
        <w:widowControl/>
        <w:tabs>
          <w:tab w:val="num" w:pos="1647"/>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autoSpaceDE/>
        <w:autoSpaceDN/>
        <w:adjustRightInd/>
        <w:spacing w:line="240" w:lineRule="exact"/>
        <w:ind w:firstLine="510"/>
        <w:jc w:val="both"/>
        <w:outlineLvl w:val="0"/>
        <w:rPr>
          <w:rFonts w:ascii="Arial" w:eastAsia="Times New Roman" w:hAnsi="Arial" w:cs="Arial"/>
          <w:i/>
          <w:sz w:val="18"/>
          <w:szCs w:val="18"/>
          <w:lang w:val="ru-RU"/>
        </w:rPr>
      </w:pPr>
      <w:r w:rsidRPr="00C31982">
        <w:rPr>
          <w:rFonts w:eastAsia="Times New Roman"/>
          <w:i/>
          <w:lang w:val="ru-RU"/>
        </w:rPr>
        <w:t>Коммуникативные универсальные учебные действия:</w:t>
      </w: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учет позиции партнера;</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организацию и осуществление сотрудничества;</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передачу информации и отображению предметного содержания;</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тренинги коммуникативных навыков;</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ролевые игры;</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групповые игры.</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autoSpaceDE/>
        <w:autoSpaceDN/>
        <w:adjustRightInd/>
        <w:spacing w:line="240" w:lineRule="exact"/>
        <w:ind w:firstLine="510"/>
        <w:jc w:val="both"/>
        <w:outlineLvl w:val="0"/>
        <w:rPr>
          <w:rFonts w:eastAsia="Times New Roman"/>
          <w:i/>
          <w:lang w:val="ru-RU"/>
        </w:rPr>
      </w:pPr>
      <w:r w:rsidRPr="00C31982">
        <w:rPr>
          <w:rFonts w:eastAsia="Times New Roman"/>
          <w:i/>
          <w:lang w:val="ru-RU"/>
        </w:rPr>
        <w:t>Познавательные универсальные учебные действия:</w:t>
      </w:r>
    </w:p>
    <w:p w:rsidR="00C31982" w:rsidRPr="00C31982" w:rsidRDefault="00C31982" w:rsidP="00E4305F">
      <w:pPr>
        <w:widowControl/>
        <w:autoSpaceDE/>
        <w:autoSpaceDN/>
        <w:adjustRightInd/>
        <w:spacing w:line="240" w:lineRule="exact"/>
        <w:ind w:firstLine="510"/>
        <w:jc w:val="both"/>
        <w:outlineLvl w:val="0"/>
        <w:rPr>
          <w:rFonts w:ascii="Arial" w:eastAsia="Times New Roman" w:hAnsi="Arial" w:cs="Arial"/>
          <w:i/>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и проекты на выстраивание стратегии поиска решения задач;</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и проекты на сериацию, сравнение, оценивание;</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и проекты на проведение эмпирического исследования;</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и проекты на проведение теоретического исследования;</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смысловое чтение.</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autoSpaceDE/>
        <w:autoSpaceDN/>
        <w:adjustRightInd/>
        <w:spacing w:line="240" w:lineRule="exact"/>
        <w:ind w:firstLine="510"/>
        <w:jc w:val="both"/>
        <w:outlineLvl w:val="0"/>
        <w:rPr>
          <w:rFonts w:ascii="Arial" w:eastAsia="Times New Roman" w:hAnsi="Arial" w:cs="Arial"/>
          <w:i/>
          <w:sz w:val="18"/>
          <w:szCs w:val="18"/>
          <w:lang w:val="ru-RU"/>
        </w:rPr>
      </w:pPr>
      <w:r w:rsidRPr="00C31982">
        <w:rPr>
          <w:rFonts w:eastAsia="Times New Roman"/>
          <w:i/>
          <w:lang w:val="ru-RU"/>
        </w:rPr>
        <w:t>Регулятивные универсальные учебные действия:</w:t>
      </w: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lastRenderedPageBreak/>
        <w:t></w:t>
      </w:r>
      <w:r w:rsidRPr="00C31982">
        <w:rPr>
          <w:rFonts w:eastAsia="Times New Roman"/>
          <w:lang w:val="ru-RU"/>
        </w:rPr>
        <w:t>задачи на планирование;</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рефлексию;</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ориентировку в ситуации;</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прогнозирование;</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целеполагание;</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оценивание;</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принятие решения;</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самоконтроль;</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E4305F">
      <w:pPr>
        <w:widowControl/>
        <w:tabs>
          <w:tab w:val="num" w:pos="1080"/>
        </w:tabs>
        <w:autoSpaceDE/>
        <w:autoSpaceDN/>
        <w:adjustRightInd/>
        <w:spacing w:line="240" w:lineRule="exact"/>
        <w:ind w:firstLine="510"/>
        <w:jc w:val="both"/>
        <w:outlineLvl w:val="0"/>
        <w:rPr>
          <w:rFonts w:eastAsia="Times New Roman"/>
          <w:lang w:val="ru-RU"/>
        </w:rPr>
      </w:pPr>
      <w:r w:rsidRPr="00C31982">
        <w:rPr>
          <w:rFonts w:ascii="Symbol" w:eastAsia="Symbol" w:hAnsi="Symbol" w:cs="Symbol"/>
          <w:lang w:val="ru-RU"/>
        </w:rPr>
        <w:t></w:t>
      </w:r>
      <w:r w:rsidRPr="00C31982">
        <w:rPr>
          <w:rFonts w:eastAsia="Times New Roman"/>
          <w:lang w:val="ru-RU"/>
        </w:rPr>
        <w:t>задачи на коррекцию.</w:t>
      </w:r>
    </w:p>
    <w:p w:rsidR="00C31982" w:rsidRPr="00C31982" w:rsidRDefault="00C31982" w:rsidP="00E4305F">
      <w:pPr>
        <w:widowControl/>
        <w:tabs>
          <w:tab w:val="num" w:pos="1080"/>
        </w:tabs>
        <w:autoSpaceDE/>
        <w:autoSpaceDN/>
        <w:adjustRightInd/>
        <w:spacing w:line="240" w:lineRule="exact"/>
        <w:ind w:firstLine="510"/>
        <w:jc w:val="both"/>
        <w:outlineLvl w:val="0"/>
        <w:rPr>
          <w:rFonts w:ascii="Arial" w:eastAsia="Times New Roman" w:hAnsi="Arial" w:cs="Arial"/>
          <w:sz w:val="18"/>
          <w:szCs w:val="18"/>
          <w:lang w:val="ru-RU"/>
        </w:rPr>
      </w:pPr>
    </w:p>
    <w:p w:rsidR="00C31982" w:rsidRPr="00C31982" w:rsidRDefault="00C31982" w:rsidP="00C31982">
      <w:pPr>
        <w:widowControl/>
        <w:autoSpaceDE/>
        <w:autoSpaceDN/>
        <w:adjustRightInd/>
        <w:spacing w:line="240" w:lineRule="atLeast"/>
        <w:ind w:firstLine="510"/>
        <w:jc w:val="both"/>
        <w:outlineLvl w:val="0"/>
        <w:rPr>
          <w:rFonts w:ascii="Arial" w:eastAsia="Times New Roman" w:hAnsi="Arial" w:cs="Arial"/>
          <w:sz w:val="18"/>
          <w:szCs w:val="18"/>
          <w:lang w:val="ru-RU"/>
        </w:rPr>
      </w:pPr>
      <w:r w:rsidRPr="00C31982">
        <w:rPr>
          <w:rFonts w:eastAsia="Times New Roman"/>
          <w:lang w:val="ru-RU"/>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т.п.) для младших школьников; подготовка материалов для внутришкольного сайта (стенгазеты, выставки и т.д.);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C31982" w:rsidRPr="00C31982" w:rsidRDefault="00C31982" w:rsidP="00C31982">
      <w:pPr>
        <w:widowControl/>
        <w:autoSpaceDE/>
        <w:autoSpaceDN/>
        <w:adjustRightInd/>
        <w:spacing w:line="240" w:lineRule="atLeast"/>
        <w:rPr>
          <w:rFonts w:eastAsia="Times New Roman"/>
          <w:lang w:val="ru-RU"/>
        </w:rPr>
      </w:pPr>
      <w:r w:rsidRPr="00C31982">
        <w:rPr>
          <w:rFonts w:eastAsia="Times New Roman"/>
          <w:lang w:val="ru-RU"/>
        </w:rPr>
        <w:t>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w:t>
      </w:r>
    </w:p>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lang w:val="ru-RU"/>
        </w:rPr>
        <w:t>Учебно-исследовательская и проектная деятельность имеют как общие, так и специфические черты.</w:t>
      </w:r>
    </w:p>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lang w:val="ru-RU"/>
        </w:rPr>
        <w:t xml:space="preserve">К </w:t>
      </w:r>
      <w:r w:rsidRPr="00C31982">
        <w:rPr>
          <w:rFonts w:eastAsia="Times New Roman"/>
          <w:i/>
          <w:lang w:val="ru-RU"/>
        </w:rPr>
        <w:t>общим характеристикам</w:t>
      </w:r>
      <w:r w:rsidRPr="00C31982">
        <w:rPr>
          <w:rFonts w:eastAsia="Times New Roman"/>
          <w:lang w:val="ru-RU"/>
        </w:rPr>
        <w:t xml:space="preserve"> следует отнести:</w:t>
      </w:r>
    </w:p>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ascii="Symbol" w:eastAsia="Symbol" w:hAnsi="Symbol" w:cs="Symbol"/>
          <w:lang w:val="ru-RU"/>
        </w:rPr>
        <w:t></w:t>
      </w:r>
      <w:r w:rsidRPr="00C31982">
        <w:rPr>
          <w:rFonts w:eastAsia="Times New Roman"/>
          <w:lang w:val="ru-RU"/>
        </w:rPr>
        <w:t>практически значимые цели и задачи учебно-исследовательской и проектной деятельности;</w:t>
      </w:r>
    </w:p>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ascii="Symbol" w:eastAsia="Symbol" w:hAnsi="Symbol" w:cs="Symbol"/>
          <w:lang w:val="ru-RU"/>
        </w:rPr>
        <w:t></w:t>
      </w:r>
      <w:r w:rsidRPr="00C31982">
        <w:rPr>
          <w:rFonts w:eastAsia="Times New Roman"/>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ascii="Symbol" w:eastAsia="Symbol" w:hAnsi="Symbol" w:cs="Symbol"/>
          <w:lang w:val="ru-RU"/>
        </w:rPr>
        <w:t></w:t>
      </w:r>
      <w:r w:rsidRPr="00C31982">
        <w:rPr>
          <w:rFonts w:eastAsia="Times New Roman"/>
          <w:lang w:val="ru-RU"/>
        </w:rPr>
        <w:t>компетентность в выбранной сфере исследования, творческую активность, собранность, аккуратность, целеустремленность, высокую мотивацию;</w:t>
      </w:r>
    </w:p>
    <w:p w:rsidR="00C31982" w:rsidRDefault="00C31982" w:rsidP="00C31982">
      <w:pPr>
        <w:widowControl/>
        <w:autoSpaceDE/>
        <w:autoSpaceDN/>
        <w:adjustRightInd/>
        <w:spacing w:line="240" w:lineRule="atLeast"/>
        <w:ind w:firstLine="510"/>
        <w:jc w:val="both"/>
        <w:rPr>
          <w:rFonts w:eastAsia="Times New Roman"/>
          <w:lang w:val="ru-RU"/>
        </w:rPr>
      </w:pPr>
      <w:r w:rsidRPr="00C31982">
        <w:rPr>
          <w:rFonts w:ascii="Symbol" w:eastAsia="Symbol" w:hAnsi="Symbol" w:cs="Symbol"/>
          <w:lang w:val="ru-RU"/>
        </w:rPr>
        <w:t></w:t>
      </w:r>
      <w:r w:rsidRPr="00C31982">
        <w:rPr>
          <w:rFonts w:eastAsia="Times New Roman"/>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E4305F" w:rsidRDefault="00E4305F" w:rsidP="00C31982">
      <w:pPr>
        <w:widowControl/>
        <w:autoSpaceDE/>
        <w:autoSpaceDN/>
        <w:adjustRightInd/>
        <w:spacing w:line="240" w:lineRule="atLeast"/>
        <w:ind w:firstLine="510"/>
        <w:jc w:val="both"/>
        <w:rPr>
          <w:rFonts w:eastAsia="Times New Roman"/>
          <w:lang w:val="ru-RU"/>
        </w:rPr>
      </w:pPr>
    </w:p>
    <w:p w:rsidR="00E4305F" w:rsidRPr="00C31982" w:rsidRDefault="00E4305F" w:rsidP="00C31982">
      <w:pPr>
        <w:widowControl/>
        <w:autoSpaceDE/>
        <w:autoSpaceDN/>
        <w:adjustRightInd/>
        <w:spacing w:line="240" w:lineRule="atLeast"/>
        <w:ind w:firstLine="510"/>
        <w:jc w:val="both"/>
        <w:rPr>
          <w:rFonts w:eastAsia="Times New Roman"/>
          <w:lang w:val="ru-RU"/>
        </w:rPr>
      </w:pPr>
    </w:p>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i/>
          <w:lang w:val="ru-RU"/>
        </w:rPr>
        <w:lastRenderedPageBreak/>
        <w:t>Специфические черты (различия)</w:t>
      </w:r>
      <w:r w:rsidRPr="00C31982">
        <w:rPr>
          <w:rFonts w:eastAsia="Times New Roman"/>
          <w:lang w:val="ru-RU"/>
        </w:rPr>
        <w:t xml:space="preserve">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6"/>
        <w:gridCol w:w="5422"/>
      </w:tblGrid>
      <w:tr w:rsidR="00C31982" w:rsidRPr="00C31982" w:rsidTr="001445CA">
        <w:tc>
          <w:tcPr>
            <w:tcW w:w="4785" w:type="dxa"/>
            <w:tcBorders>
              <w:top w:val="single" w:sz="4" w:space="0" w:color="auto"/>
              <w:left w:val="single" w:sz="4" w:space="0" w:color="auto"/>
              <w:bottom w:val="single" w:sz="4" w:space="0" w:color="auto"/>
              <w:right w:val="single" w:sz="4" w:space="0" w:color="auto"/>
            </w:tcBorders>
            <w:hideMark/>
          </w:tcPr>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sz w:val="22"/>
                <w:szCs w:val="22"/>
                <w:lang w:val="ru-RU"/>
              </w:rPr>
              <w:t>Проектная деятельность</w:t>
            </w:r>
          </w:p>
        </w:tc>
        <w:tc>
          <w:tcPr>
            <w:tcW w:w="5763" w:type="dxa"/>
            <w:tcBorders>
              <w:top w:val="single" w:sz="4" w:space="0" w:color="auto"/>
              <w:left w:val="single" w:sz="4" w:space="0" w:color="auto"/>
              <w:bottom w:val="single" w:sz="4" w:space="0" w:color="auto"/>
              <w:right w:val="single" w:sz="4" w:space="0" w:color="auto"/>
            </w:tcBorders>
            <w:hideMark/>
          </w:tcPr>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sz w:val="22"/>
                <w:szCs w:val="22"/>
                <w:lang w:val="ru-RU"/>
              </w:rPr>
              <w:t>Учебно-исследовательская деятельность</w:t>
            </w:r>
          </w:p>
        </w:tc>
      </w:tr>
      <w:tr w:rsidR="00C31982" w:rsidRPr="00C31982" w:rsidTr="001445CA">
        <w:tc>
          <w:tcPr>
            <w:tcW w:w="4785" w:type="dxa"/>
            <w:tcBorders>
              <w:top w:val="single" w:sz="4" w:space="0" w:color="auto"/>
              <w:left w:val="single" w:sz="4" w:space="0" w:color="auto"/>
              <w:bottom w:val="single" w:sz="4" w:space="0" w:color="auto"/>
              <w:right w:val="single" w:sz="4" w:space="0" w:color="auto"/>
            </w:tcBorders>
            <w:hideMark/>
          </w:tcPr>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sz w:val="22"/>
                <w:szCs w:val="22"/>
                <w:lang w:val="ru-RU"/>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5763" w:type="dxa"/>
            <w:tcBorders>
              <w:top w:val="single" w:sz="4" w:space="0" w:color="auto"/>
              <w:left w:val="single" w:sz="4" w:space="0" w:color="auto"/>
              <w:bottom w:val="single" w:sz="4" w:space="0" w:color="auto"/>
              <w:right w:val="single" w:sz="4" w:space="0" w:color="auto"/>
            </w:tcBorders>
            <w:hideMark/>
          </w:tcPr>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sz w:val="22"/>
                <w:szCs w:val="22"/>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C31982" w:rsidRPr="006C425A" w:rsidTr="001445CA">
        <w:tc>
          <w:tcPr>
            <w:tcW w:w="4785" w:type="dxa"/>
            <w:tcBorders>
              <w:top w:val="single" w:sz="4" w:space="0" w:color="auto"/>
              <w:left w:val="single" w:sz="4" w:space="0" w:color="auto"/>
              <w:bottom w:val="single" w:sz="4" w:space="0" w:color="auto"/>
              <w:right w:val="single" w:sz="4" w:space="0" w:color="auto"/>
            </w:tcBorders>
            <w:hideMark/>
          </w:tcPr>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sz w:val="22"/>
                <w:szCs w:val="22"/>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5763" w:type="dxa"/>
            <w:tcBorders>
              <w:top w:val="single" w:sz="4" w:space="0" w:color="auto"/>
              <w:left w:val="single" w:sz="4" w:space="0" w:color="auto"/>
              <w:bottom w:val="single" w:sz="4" w:space="0" w:color="auto"/>
              <w:right w:val="single" w:sz="4" w:space="0" w:color="auto"/>
            </w:tcBorders>
            <w:hideMark/>
          </w:tcPr>
          <w:p w:rsidR="00C31982" w:rsidRPr="00C31982" w:rsidRDefault="00C31982" w:rsidP="00C31982">
            <w:pPr>
              <w:widowControl/>
              <w:autoSpaceDE/>
              <w:autoSpaceDN/>
              <w:adjustRightInd/>
              <w:spacing w:line="240" w:lineRule="atLeast"/>
              <w:ind w:firstLine="510"/>
              <w:jc w:val="both"/>
              <w:rPr>
                <w:rFonts w:eastAsia="Times New Roman"/>
                <w:lang w:val="ru-RU"/>
              </w:rPr>
            </w:pPr>
            <w:r w:rsidRPr="00C31982">
              <w:rPr>
                <w:rFonts w:eastAsia="Times New Roman"/>
                <w:sz w:val="22"/>
                <w:szCs w:val="22"/>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1445CA" w:rsidRPr="001445CA" w:rsidRDefault="001445CA" w:rsidP="001445CA">
      <w:pPr>
        <w:widowControl/>
        <w:autoSpaceDE/>
        <w:autoSpaceDN/>
        <w:adjustRightInd/>
        <w:rPr>
          <w:rFonts w:eastAsiaTheme="minorEastAsia"/>
          <w:iCs/>
          <w:lang w:val="ru-RU" w:eastAsia="en-US" w:bidi="en-US"/>
        </w:rPr>
      </w:pPr>
      <w:r w:rsidRPr="001445CA">
        <w:rPr>
          <w:rFonts w:eastAsiaTheme="minorEastAsia"/>
          <w:iCs/>
          <w:lang w:val="ru-RU" w:eastAsia="en-US" w:bidi="en-US"/>
        </w:rPr>
        <w:br/>
      </w:r>
      <w:r w:rsidRPr="001445CA">
        <w:rPr>
          <w:rFonts w:eastAsiaTheme="minorEastAsia"/>
          <w:b/>
          <w:iCs/>
          <w:lang w:eastAsia="en-US" w:bidi="en-US"/>
        </w:rPr>
        <w:t> </w:t>
      </w:r>
      <w:r w:rsidRPr="001445CA">
        <w:rPr>
          <w:rFonts w:eastAsiaTheme="minorEastAsia"/>
          <w:b/>
          <w:iCs/>
          <w:lang w:val="ru-RU" w:eastAsia="en-US" w:bidi="en-US"/>
        </w:rPr>
        <w:t>Личностные универсальные учебные действия</w:t>
      </w:r>
      <w:r w:rsidRPr="001445CA">
        <w:rPr>
          <w:rFonts w:eastAsiaTheme="minorEastAsia"/>
          <w:iCs/>
          <w:lang w:val="ru-RU" w:eastAsia="en-US" w:bidi="en-US"/>
        </w:rPr>
        <w:br/>
        <w:t xml:space="preserve">В рамках </w:t>
      </w:r>
      <w:r w:rsidRPr="001445CA">
        <w:rPr>
          <w:rFonts w:eastAsiaTheme="minorEastAsia"/>
          <w:b/>
          <w:bCs/>
          <w:iCs/>
          <w:lang w:val="ru-RU" w:eastAsia="en-US" w:bidi="en-US"/>
        </w:rPr>
        <w:t>когнитивного компонента</w:t>
      </w:r>
      <w:r w:rsidRPr="001445CA">
        <w:rPr>
          <w:rFonts w:eastAsiaTheme="minorEastAsia"/>
          <w:iCs/>
          <w:lang w:val="ru-RU" w:eastAsia="en-US" w:bidi="en-US"/>
        </w:rPr>
        <w:t xml:space="preserve"> будут сформированы: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знание о своей этнической принадлежности, освоение национальных ценностей, традиций, культуры, знание о народах и этнических группах России;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освоение общекультурного наследия России и общемирового культурного наследия;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ориентация в системе моральных норм и ценностей и их иерархизация, понимание конвенционального характера морали;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r w:rsidRPr="001445CA">
        <w:rPr>
          <w:rFonts w:eastAsiaTheme="minorEastAsia"/>
          <w:iCs/>
          <w:lang w:val="ru-RU" w:eastAsia="en-US" w:bidi="en-US"/>
        </w:rPr>
        <w:br/>
        <w:t xml:space="preserve">В рамках </w:t>
      </w:r>
      <w:r w:rsidRPr="001445CA">
        <w:rPr>
          <w:rFonts w:eastAsiaTheme="minorEastAsia"/>
          <w:b/>
          <w:bCs/>
          <w:iCs/>
          <w:lang w:val="ru-RU" w:eastAsia="en-US" w:bidi="en-US"/>
        </w:rPr>
        <w:t>ценностного и эмоционального компонентов</w:t>
      </w:r>
      <w:r w:rsidRPr="001445CA">
        <w:rPr>
          <w:rFonts w:eastAsiaTheme="minorEastAsia"/>
          <w:iCs/>
          <w:lang w:val="ru-RU" w:eastAsia="en-US" w:bidi="en-US"/>
        </w:rPr>
        <w:t xml:space="preserve"> будут сформированы: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гражданский патриотизм, любовь к Родине, чувство гордости за свою страну;</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уважение к истории, культурным и историческим памятникам;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эмоционально положительное принятие своей этнической идентичности;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уважение к другим народам России и мира и принятие их, межэтническая толерантность, готовность к равноправному сотрудничеству;</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уважение к личности и её достоинству, доброжелательное отношение к окружающим, нетерпимость к любым видам насилия и готовность противостоять им;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уважение к ценностям семьи, любовь к природе, признание ценности здоровья, своего и других людей, оптимизм в восприятии мира;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потребность в самовыражении и самореализации, социальном признании;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r w:rsidRPr="001445CA">
        <w:rPr>
          <w:rFonts w:eastAsiaTheme="minorEastAsia"/>
          <w:iCs/>
          <w:lang w:val="ru-RU" w:eastAsia="en-US" w:bidi="en-US"/>
        </w:rPr>
        <w:br/>
        <w:t xml:space="preserve">В рамках </w:t>
      </w:r>
      <w:r w:rsidRPr="001445CA">
        <w:rPr>
          <w:rFonts w:eastAsiaTheme="minorEastAsia"/>
          <w:b/>
          <w:bCs/>
          <w:iCs/>
          <w:lang w:val="ru-RU" w:eastAsia="en-US" w:bidi="en-US"/>
        </w:rPr>
        <w:t>деятельностного (поведенческого) компонента</w:t>
      </w:r>
      <w:r w:rsidRPr="001445CA">
        <w:rPr>
          <w:rFonts w:eastAsiaTheme="minorEastAsia"/>
          <w:iCs/>
          <w:lang w:val="ru-RU" w:eastAsia="en-US" w:bidi="en-US"/>
        </w:rPr>
        <w:t xml:space="preserve"> будут сформированы: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 xml:space="preserve">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w:t>
      </w:r>
      <w:r w:rsidRPr="001445CA">
        <w:rPr>
          <w:rFonts w:eastAsiaTheme="minorEastAsia"/>
          <w:iCs/>
          <w:lang w:val="ru-RU" w:eastAsia="en-US" w:bidi="en-US"/>
        </w:rPr>
        <w:lastRenderedPageBreak/>
        <w:t>организациях, школьных и внешкольных мероприятиях);</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готовность и способность к выполнению норм и требований школьной жизни, прав и обязанностей ученика;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умение вести диалог на основе равноправных отношений и взаимного уважения и принятия; умение конструктивно разрешать конфликты;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готовность и способность к выполнению моральных норм в отношении взрослых и сверстников в школе, дома, во внеучебных видах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потребность в участии в общественной жизни ближайшего социального окружения, общественно полезной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умение строить жизненные планы с учётом конкретных социально-исторических, политических и экономических условий;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устойчивый познавательный интерес и становление смыслообразующей функции познавательного мотива;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готовность к выбору профильного образования.</w:t>
      </w:r>
    </w:p>
    <w:p w:rsidR="001445CA" w:rsidRPr="001445CA" w:rsidRDefault="001445CA" w:rsidP="001445CA">
      <w:pPr>
        <w:widowControl/>
        <w:autoSpaceDE/>
        <w:autoSpaceDN/>
        <w:adjustRightInd/>
        <w:rPr>
          <w:rFonts w:eastAsiaTheme="minorEastAsia"/>
          <w:iCs/>
          <w:lang w:val="ru-RU" w:eastAsia="en-US" w:bidi="en-US"/>
        </w:rPr>
      </w:pP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для формирования: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выраженной устойчивой учебно-познавательной мотивации и интереса к учению;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готовности к самообразованию и самовоспитанию;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адекватной позитивной самооценки и Я-концепции;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компетентности в реализации основ гражданской идентичности в поступках и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эмпатии как осознанного понимания и сопереживания чувствам других, выражающейся в поступках, направленных на помощь и обеспечение благополучия.</w:t>
      </w:r>
      <w:r w:rsidRPr="001445CA">
        <w:rPr>
          <w:rFonts w:eastAsiaTheme="minorEastAsia"/>
          <w:iCs/>
          <w:lang w:val="ru-RU" w:eastAsia="en-US" w:bidi="en-US"/>
        </w:rPr>
        <w:br/>
      </w:r>
      <w:r w:rsidRPr="001445CA">
        <w:rPr>
          <w:rFonts w:eastAsiaTheme="minorEastAsia"/>
          <w:b/>
          <w:iCs/>
          <w:lang w:val="ru-RU" w:eastAsia="en-US" w:bidi="en-US"/>
        </w:rPr>
        <w:br/>
      </w:r>
      <w:r w:rsidRPr="001445CA">
        <w:rPr>
          <w:rFonts w:eastAsiaTheme="minorEastAsia"/>
          <w:b/>
          <w:bCs/>
          <w:iCs/>
          <w:lang w:val="ru-RU" w:eastAsia="en-US" w:bidi="en-US"/>
        </w:rPr>
        <w:t>Регулятивные универсальные учебные действия</w:t>
      </w:r>
    </w:p>
    <w:p w:rsidR="001445CA" w:rsidRPr="001445CA" w:rsidRDefault="001445CA" w:rsidP="001445CA">
      <w:pPr>
        <w:widowControl/>
        <w:autoSpaceDE/>
        <w:autoSpaceDN/>
        <w:adjustRightInd/>
        <w:rPr>
          <w:rFonts w:eastAsiaTheme="minorEastAsia"/>
          <w:iCs/>
          <w:lang w:val="ru-RU" w:eastAsia="en-US" w:bidi="en-US"/>
        </w:rPr>
      </w:pPr>
      <w:r w:rsidRPr="001445CA">
        <w:rPr>
          <w:rFonts w:eastAsiaTheme="minorEastAsia"/>
          <w:iCs/>
          <w:lang w:val="ru-RU" w:eastAsia="en-US" w:bidi="en-US"/>
        </w:rPr>
        <w:b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целеполаганию, включая постановку новых целей, преобразование практической задачи в познавательную;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самостоятельно анализировать условия достижения цели на основе учёта выделенных учителем ориентиров действия в новом учебном материале;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планировать пути достижения целей;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 xml:space="preserve">устанавливать целевые приоритеты; </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уметь самостоятельно контролировать своё время и управлять им;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принимать решения в проблемной ситуации на основе переговоров;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основам прогнозирования как предвидения будущих событий и развития процесса.</w:t>
      </w:r>
    </w:p>
    <w:p w:rsidR="001445CA" w:rsidRPr="00E4305F" w:rsidRDefault="001445CA" w:rsidP="00E4305F">
      <w:pPr>
        <w:widowControl/>
        <w:autoSpaceDE/>
        <w:autoSpaceDN/>
        <w:adjustRightInd/>
        <w:rPr>
          <w:rFonts w:eastAsiaTheme="minorEastAsia"/>
          <w:iCs/>
          <w:lang w:val="ru-RU" w:eastAsia="en-US" w:bidi="en-US"/>
        </w:rPr>
      </w:pP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самостоятельно ставить новые учебные цели и задачи;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построению жизненных планов во временной перспективе;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 xml:space="preserve">при планировании достижения целей самостоятельно, полно и адекватно учитывать условия и средства их достижения; </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выделять альтернативные способы достижения цели и выбирать наиболее эффективный способ;</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 xml:space="preserve">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w:t>
      </w:r>
      <w:r w:rsidRPr="001445CA">
        <w:rPr>
          <w:rFonts w:eastAsiaTheme="minorEastAsia"/>
          <w:lang w:val="ru-RU" w:eastAsia="en-US" w:bidi="en-US"/>
        </w:rPr>
        <w:lastRenderedPageBreak/>
        <w:t>целей;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осуществлять познавательную рефлексию в отношении действий по решению учебных и познавательных задач;</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адекватно оценивать объективную трудность как меру фактического или предполагаемого расхода ресурсов на решение задачи;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адекватно оценивать свои возможности достижения цели определённой сложности в различных сферах самостоятельной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основам саморегуляции эмоциональных состояний;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прилагать волевые усилия и преодолевать трудности и препятствия на пути достижения целей.</w:t>
      </w:r>
      <w:r w:rsidRPr="001445CA">
        <w:rPr>
          <w:rFonts w:eastAsiaTheme="minorEastAsia"/>
          <w:iCs/>
          <w:lang w:val="ru-RU" w:eastAsia="en-US" w:bidi="en-US"/>
        </w:rPr>
        <w:br/>
      </w:r>
      <w:r w:rsidRPr="001445CA">
        <w:rPr>
          <w:rFonts w:eastAsiaTheme="minorEastAsia"/>
          <w:b/>
          <w:iCs/>
          <w:lang w:val="ru-RU" w:eastAsia="en-US" w:bidi="en-US"/>
        </w:rPr>
        <w:br/>
      </w:r>
      <w:r w:rsidRPr="001445CA">
        <w:rPr>
          <w:rFonts w:eastAsiaTheme="minorEastAsia"/>
          <w:b/>
          <w:bCs/>
          <w:iCs/>
          <w:lang w:val="ru-RU" w:eastAsia="en-US" w:bidi="en-US"/>
        </w:rPr>
        <w:t>Коммуникативные универсальные учебные действия</w:t>
      </w:r>
      <w:r w:rsidRPr="001445CA">
        <w:rPr>
          <w:rFonts w:eastAsiaTheme="minorEastAsia"/>
          <w:iCs/>
          <w:lang w:val="ru-RU" w:eastAsia="en-US" w:bidi="en-US"/>
        </w:rPr>
        <w:b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учитывать разные мнения и стремиться к координации различных позиций в сотрудничестве;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устанавливать и сравнивать разные точки зрения, прежде чем принимать решения и делать выбор;</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аргументировать свою точку зрения, спорить и отстаивать свою позицию не враждебным для оппонентов образом;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задавать вопросы, необходимые для организации собственной деятельности и сотрудничества с партнёром;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взаимный контроль и оказывать в сотрудничестве необходимую взаимопомощь;</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адекватно использовать речь для планирования и регуляции своей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контроль, коррекцию, оценку действий партнёра, уметь убеждать;</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основам коммуникативной рефлексии;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адекватные языковые средства для отображения своих чувств, мыслей, мотивов и потребностей;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учитывать и координировать отличные от собственной позиции других людей в сотрудничестве;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учитывать разные мнения и интересы и обосновывать собственную позицию;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понимать относительность мнений и подходов к решению проблемы;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брать на себя инициативу в организации совместного действия (деловое лидерство);</w:t>
      </w:r>
      <w:r w:rsidRPr="001445CA">
        <w:rPr>
          <w:rFonts w:eastAsiaTheme="minorEastAsia"/>
          <w:iCs/>
          <w:lang w:val="ru-RU" w:eastAsia="en-US" w:bidi="en-US"/>
        </w:rPr>
        <w:br/>
      </w:r>
      <w:r w:rsidRPr="001445CA">
        <w:rPr>
          <w:rFonts w:eastAsiaTheme="minorEastAsia"/>
          <w:iCs/>
          <w:lang w:val="ru-RU" w:eastAsia="en-US" w:bidi="en-US"/>
        </w:rPr>
        <w:lastRenderedPageBreak/>
        <w:t>•</w:t>
      </w:r>
      <w:r w:rsidRPr="001445CA">
        <w:rPr>
          <w:rFonts w:eastAsiaTheme="minorEastAsia"/>
          <w:iCs/>
          <w:lang w:eastAsia="en-US" w:bidi="en-US"/>
        </w:rPr>
        <w:t> </w:t>
      </w:r>
      <w:r w:rsidRPr="001445CA">
        <w:rPr>
          <w:rFonts w:eastAsiaTheme="minorEastAsia"/>
          <w:lang w:val="ru-RU" w:eastAsia="en-US" w:bidi="en-US"/>
        </w:rPr>
        <w:t>оказывать поддержку и содействие тем, от кого зависит достижение цели в совместной деятельности</w:t>
      </w:r>
      <w:r w:rsidRPr="001445CA">
        <w:rPr>
          <w:rFonts w:eastAsiaTheme="minorEastAsia"/>
          <w:iCs/>
          <w:lang w:val="ru-RU" w:eastAsia="en-US" w:bidi="en-US"/>
        </w:rPr>
        <w:t xml:space="preserve">; </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осуществлять коммуникативную рефлексию как осознание оснований собственных действий и действий партнёра;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устраивать эффективные групповые обсуждения и обеспечивать обмен знаниями между членами группы для принятия эффективных совместных решений;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 совместной деятельности чётко формулировать цели группы и позволять её участникам проявлять собственную энергию для достижения этих целей.</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b/>
          <w:iCs/>
          <w:lang w:val="ru-RU" w:eastAsia="en-US" w:bidi="en-US"/>
        </w:rPr>
        <w:t>Познавательные универсальные учебные действия</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основам реализации проектно-исследовательской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проводить наблюдение и эксперимент под руководством учителя;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расширенный поиск информации с использованием ресурсов библиотек и Интернета;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и преобразовывать модели и схемы для решения задач;</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выбор наиболее эффективных способов решения задач в зависимости от конкретных условий;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давать определение понятиям;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устанавливать причинно-следственные связи;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логическую операцию установления родовидовых отношений, ограничение понятия;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сравнение, сериацию и классификацию, самостоятельно выбирая основания и критерии для указанных логических операций;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строить классификацию на основе дихотомического деления (на основе отрицания);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строить логическое рассуждение, включающее установление причинно-следственных связей;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объяснять явления, процессы, связи и отношения, выявляемые в ходе исследования;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основам ознакомительного, изучающего, усваивающего и поискового чтения;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основам рефлексивного чтения;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ставить проблему, аргументировать её актуальность;</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самостоятельно проводить исследование на основе применения методов наблюдения и эксперимента;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выдвигать гипотезы о связях и закономерностях событий, процессов, объектов;</w:t>
      </w:r>
      <w:r w:rsidRPr="001445CA">
        <w:rPr>
          <w:rFonts w:eastAsiaTheme="minorEastAsia"/>
          <w:iCs/>
          <w:lang w:val="ru-RU" w:eastAsia="en-US" w:bidi="en-US"/>
        </w:rPr>
        <w:br/>
      </w:r>
      <w:r w:rsidRPr="001445CA">
        <w:rPr>
          <w:rFonts w:eastAsiaTheme="minorEastAsia"/>
          <w:iCs/>
          <w:lang w:val="ru-RU" w:eastAsia="en-US" w:bidi="en-US"/>
        </w:rPr>
        <w:lastRenderedPageBreak/>
        <w:t>•</w:t>
      </w:r>
      <w:r w:rsidRPr="001445CA">
        <w:rPr>
          <w:rFonts w:eastAsiaTheme="minorEastAsia"/>
          <w:iCs/>
          <w:lang w:eastAsia="en-US" w:bidi="en-US"/>
        </w:rPr>
        <w:t> </w:t>
      </w:r>
      <w:r w:rsidRPr="001445CA">
        <w:rPr>
          <w:rFonts w:eastAsiaTheme="minorEastAsia"/>
          <w:lang w:val="ru-RU" w:eastAsia="en-US" w:bidi="en-US"/>
        </w:rPr>
        <w:t>организовывать исследование с целью проверки гипотез;</w:t>
      </w:r>
      <w:r w:rsidRPr="001445CA">
        <w:rPr>
          <w:rFonts w:eastAsiaTheme="minorEastAsia"/>
          <w:iCs/>
          <w:lang w:val="ru-RU" w:eastAsia="en-US" w:bidi="en-US"/>
        </w:rPr>
        <w:br/>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делать умозаключения (индуктивное и по аналогии) и выводы на основе аргументации.</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b/>
          <w:iCs/>
          <w:lang w:val="ru-RU" w:eastAsia="en-US" w:bidi="en-US"/>
        </w:rPr>
        <w:t>Формирование ИКТ-компетентности обучающихся</w:t>
      </w:r>
      <w:r w:rsidRPr="001445CA">
        <w:rPr>
          <w:rFonts w:eastAsiaTheme="minorEastAsia"/>
          <w:b/>
          <w:iCs/>
          <w:lang w:val="ru-RU" w:eastAsia="en-US" w:bidi="en-US"/>
        </w:rPr>
        <w:br/>
      </w:r>
      <w:r w:rsidR="00E4305F">
        <w:rPr>
          <w:rFonts w:eastAsiaTheme="minorEastAsia"/>
          <w:bCs/>
          <w:iCs/>
          <w:lang w:val="ru-RU" w:eastAsia="en-US" w:bidi="en-US"/>
        </w:rPr>
        <w:t>Обращение с устройствами ИКТ</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подключать устройства ИКТ к электрическим и информационным сетям, использовать аккумуляторы;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соединять устройства ИКТ (блоки компьютера, устройства сетей, принтер, проектор, сканер, измерительные устройства и т.</w:t>
      </w:r>
      <w:r w:rsidRPr="001445CA">
        <w:rPr>
          <w:rFonts w:eastAsiaTheme="minorEastAsia"/>
          <w:iCs/>
          <w:lang w:eastAsia="en-US" w:bidi="en-US"/>
        </w:rPr>
        <w:t> </w:t>
      </w:r>
      <w:r w:rsidRPr="001445CA">
        <w:rPr>
          <w:rFonts w:eastAsiaTheme="minorEastAsia"/>
          <w:iCs/>
          <w:lang w:val="ru-RU" w:eastAsia="en-US" w:bidi="en-US"/>
        </w:rPr>
        <w:t>д.) с использованием проводных и беспроводных технологий;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информационное подключение к локальной сети и глобальной сети Интернет;</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выводить информацию на бумагу, правильно обращаться с расходными материалами;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осознавать и использовать в практической деятельности основные психологические особенности восприятия информации человеком.</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преимущественно в рамках предметов «Технология», «Информатика», а также во внеурочной и внешкольной деятельности.</w:t>
      </w:r>
      <w:r w:rsidRPr="001445CA">
        <w:rPr>
          <w:rFonts w:eastAsiaTheme="minorEastAsia"/>
          <w:iCs/>
          <w:lang w:val="ru-RU" w:eastAsia="en-US" w:bidi="en-US"/>
        </w:rPr>
        <w:br/>
      </w:r>
      <w:r w:rsidR="00E4305F">
        <w:rPr>
          <w:rFonts w:eastAsiaTheme="minorEastAsia"/>
          <w:iCs/>
          <w:lang w:val="ru-RU" w:eastAsia="en-US" w:bidi="en-US"/>
        </w:rPr>
        <w:br/>
        <w:t>Фиксация изображений и звуков</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выбирать технические средства ИКТ для фиксации изображений и звуков в соответствии с поставленной целью;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видеосъёмку и проводить монтаж отснятого материала с использованием возможностей специальных компьютерных инструментов.</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различать творческую и техническую фиксацию звуков и изображений;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возможности ИКТ в творческой деятельности, связанной с искусством;</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осуществлять трёхмерное сканирование.</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xml:space="preserve">: результаты достигаются преимущественно в рамках предметов «Искусство», «Русский язык», «Иностранный язык», «Физическая культура», «Естествознание», а также во </w:t>
      </w:r>
      <w:r w:rsidRPr="001445CA">
        <w:rPr>
          <w:rFonts w:eastAsiaTheme="minorEastAsia"/>
          <w:iCs/>
          <w:lang w:val="ru-RU" w:eastAsia="en-US" w:bidi="en-US"/>
        </w:rPr>
        <w:lastRenderedPageBreak/>
        <w:t>внеурочной деятельности.</w:t>
      </w:r>
      <w:r w:rsidRPr="001445CA">
        <w:rPr>
          <w:rFonts w:eastAsiaTheme="minorEastAsia"/>
          <w:iCs/>
          <w:lang w:val="ru-RU" w:eastAsia="en-US" w:bidi="en-US"/>
        </w:rPr>
        <w:br/>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t>Создание письменных сообщений</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текст на русском языке с использованием слепого десятипальцевого клавиатурного письма;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сканировать текст и осуществлять распознавание сканированного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редактирование и структурирование текста в соответствии с его смыслом средствами текстового редактора;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средства орфографического и синтаксического контроля русского текста и текста на иностранном языке.</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создавать текст на иностранном языке с использованием слепого десятипальцевого клавиатурного письма;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компьютерные инструменты, упрощающие расшифровку аудиозаписей.</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преимущественно в рамках предметов «Русский язык», «Иностранный язык», «Литература», «История».</w:t>
      </w:r>
      <w:r w:rsidR="00E4305F">
        <w:rPr>
          <w:rFonts w:eastAsiaTheme="minorEastAsia"/>
          <w:iCs/>
          <w:lang w:val="ru-RU" w:eastAsia="en-US" w:bidi="en-US"/>
        </w:rPr>
        <w:br/>
      </w:r>
      <w:r w:rsidR="00E4305F">
        <w:rPr>
          <w:rFonts w:eastAsiaTheme="minorEastAsia"/>
          <w:iCs/>
          <w:lang w:val="ru-RU" w:eastAsia="en-US" w:bidi="en-US"/>
        </w:rPr>
        <w:br/>
        <w:t>Создание графических объектов</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различные геометрические объекты с использованием возможностей специальных компьютерных инструментов;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специализированные карты и диаграммы: географические, хронологические;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создавать мультипликационные фильмы;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создавать виртуальные модели трёхмерных объектов.</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xml:space="preserve"> результаты достигаются преимущественно в рамках предметов «Технология», «Обществознание», «География», «История», «Математика».</w:t>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br/>
        <w:t>Создание м</w:t>
      </w:r>
      <w:r w:rsidR="00E4305F">
        <w:rPr>
          <w:rFonts w:eastAsiaTheme="minorEastAsia"/>
          <w:iCs/>
          <w:lang w:val="ru-RU" w:eastAsia="en-US" w:bidi="en-US"/>
        </w:rPr>
        <w:t>узыкальных и звуковых сообщений</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звуковые и музыкальные редакторы;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клавишные и кинестетические синтезаторы;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программы звукозаписи и микрофоны.</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музыкальные редакторы, клавишные и кинетические синтезаторы для решения творческих задач.</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xml:space="preserve"> результаты достигаются преимущественно в рамках предмета «Искусство», а также во внеурочной деятельности.</w:t>
      </w:r>
      <w:r w:rsidRPr="001445CA">
        <w:rPr>
          <w:rFonts w:eastAsiaTheme="minorEastAsia"/>
          <w:iCs/>
          <w:lang w:val="ru-RU" w:eastAsia="en-US" w:bidi="en-US"/>
        </w:rPr>
        <w:br/>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lastRenderedPageBreak/>
        <w:t>Создание, восприятие и ис</w:t>
      </w:r>
      <w:r w:rsidR="00E4305F">
        <w:rPr>
          <w:rFonts w:eastAsiaTheme="minorEastAsia"/>
          <w:iCs/>
          <w:lang w:val="ru-RU" w:eastAsia="en-US" w:bidi="en-US"/>
        </w:rPr>
        <w:t>пользование гипермедиасообщений</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организовывать сообщения в виде линейного или включающего ссылки представления для самостоятельного просмотра через браузер;</w:t>
      </w:r>
      <w:r w:rsidRPr="001445CA">
        <w:rPr>
          <w:rFonts w:eastAsiaTheme="minorEastAsia"/>
          <w:iCs/>
          <w:lang w:val="ru-RU" w:eastAsia="en-US" w:bidi="en-US"/>
        </w:rPr>
        <w:br/>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проводить деконструкцию сообщений, выделение в них структуры, элементов и фрагментов;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при восприятии сообщений внутренние и внешние ссылки;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формулировать вопросы к сообщению, создавать краткое описание сообщения; цитировать фрагменты сообщения;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избирательно относиться к информации в окружающем информационном пространстве, отказываться от потребления ненужной информации.</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проектировать дизайн сообщений в соответствии с задачами и средствами доставки;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r w:rsidRPr="001445CA">
        <w:rPr>
          <w:rFonts w:eastAsiaTheme="minorEastAsia"/>
          <w:iCs/>
          <w:lang w:val="ru-RU" w:eastAsia="en-US" w:bidi="en-US"/>
        </w:rPr>
        <w:br/>
      </w:r>
      <w:r w:rsidRPr="001445CA">
        <w:rPr>
          <w:rFonts w:eastAsiaTheme="minorEastAsia"/>
          <w:iCs/>
          <w:lang w:val="ru-RU" w:eastAsia="en-US" w:bidi="en-US"/>
        </w:rPr>
        <w:br/>
        <w:t>Коммуника</w:t>
      </w:r>
      <w:r w:rsidR="00E4305F">
        <w:rPr>
          <w:rFonts w:eastAsiaTheme="minorEastAsia"/>
          <w:iCs/>
          <w:lang w:val="ru-RU" w:eastAsia="en-US" w:bidi="en-US"/>
        </w:rPr>
        <w:t>ция и социальное взаимодействие</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выступать с аудиовидеоподдержкой, включая выступление перед дистанционной аудиторией;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участвовать в обсуждении (аудиовидеофорум, текстовый форум) с использованием возможностей Интернета;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возможности электронной почты для информационного обмена;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вести личный дневник (блог) с использованием возможностей Интернета;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соблюдать нормы информационной культуры, этики и права; с уважением относиться к частной информации и информационным правам других людей.</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взаимодействовать в социальных сетях, работать в группе над сообщением (вики);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участвовать в форумах в социальных образовательных сетях;</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взаимодействовать с партнёрами с использованием возможностей Интернета (игровое и театральное взаимодействие).</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в рамках всех предметов, а также во внеурочной деятельности.</w:t>
      </w:r>
      <w:r w:rsidRPr="001445CA">
        <w:rPr>
          <w:rFonts w:eastAsiaTheme="minorEastAsia"/>
          <w:iCs/>
          <w:lang w:val="ru-RU" w:eastAsia="en-US" w:bidi="en-US"/>
        </w:rPr>
        <w:br/>
      </w:r>
      <w:r w:rsidRPr="001445CA">
        <w:rPr>
          <w:rFonts w:eastAsiaTheme="minorEastAsia"/>
          <w:iCs/>
          <w:lang w:val="ru-RU" w:eastAsia="en-US" w:bidi="en-US"/>
        </w:rPr>
        <w:br/>
        <w:t xml:space="preserve">Поиск и </w:t>
      </w:r>
      <w:r w:rsidR="00B252D2">
        <w:rPr>
          <w:rFonts w:eastAsiaTheme="minorEastAsia"/>
          <w:iCs/>
          <w:lang w:val="ru-RU" w:eastAsia="en-US" w:bidi="en-US"/>
        </w:rPr>
        <w:t>организация хранения информации</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приёмы поиска информации на персональном компьютере, в информационной среде учреждения и в образовательном пространстве;</w:t>
      </w:r>
      <w:r w:rsidRPr="001445CA">
        <w:rPr>
          <w:rFonts w:eastAsiaTheme="minorEastAsia"/>
          <w:iCs/>
          <w:lang w:val="ru-RU" w:eastAsia="en-US" w:bidi="en-US"/>
        </w:rPr>
        <w:br/>
      </w:r>
      <w:r w:rsidRPr="001445CA">
        <w:rPr>
          <w:rFonts w:eastAsiaTheme="minorEastAsia"/>
          <w:iCs/>
          <w:lang w:val="ru-RU" w:eastAsia="en-US" w:bidi="en-US"/>
        </w:rPr>
        <w:lastRenderedPageBreak/>
        <w:t>•</w:t>
      </w:r>
      <w:r w:rsidRPr="001445CA">
        <w:rPr>
          <w:rFonts w:eastAsiaTheme="minorEastAsia"/>
          <w:iCs/>
          <w:lang w:eastAsia="en-US" w:bidi="en-US"/>
        </w:rPr>
        <w:t> </w:t>
      </w:r>
      <w:r w:rsidRPr="001445CA">
        <w:rPr>
          <w:rFonts w:eastAsiaTheme="minorEastAsia"/>
          <w:iCs/>
          <w:lang w:val="ru-RU" w:eastAsia="en-US" w:bidi="en-US"/>
        </w:rPr>
        <w:t>использовать различные библиотечные, в том числе электронные, каталоги для поиска необходимых книг;</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искать информацию в различных базах данных, создавать и заполнять базы данных, в частности использовать различные определители;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создавать и заполнять различные определители;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 xml:space="preserve">использовать различные приёмы поиска информации в Интернете в ходе учебной деятельности. </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преимущественно в рамках предметов «История», «Литература», «Технология», «Информатика» и других предметов.</w:t>
      </w:r>
      <w:r w:rsidRPr="001445CA">
        <w:rPr>
          <w:rFonts w:eastAsiaTheme="minorEastAsia"/>
          <w:iCs/>
          <w:lang w:val="ru-RU" w:eastAsia="en-US" w:bidi="en-US"/>
        </w:rPr>
        <w:br/>
      </w:r>
      <w:r w:rsidRPr="001445CA">
        <w:rPr>
          <w:rFonts w:eastAsiaTheme="minorEastAsia"/>
          <w:iCs/>
          <w:lang w:val="ru-RU" w:eastAsia="en-US" w:bidi="en-US"/>
        </w:rPr>
        <w:br/>
        <w:t xml:space="preserve">Анализ информации, математическая </w:t>
      </w:r>
      <w:r w:rsidR="00E4305F">
        <w:rPr>
          <w:rFonts w:eastAsiaTheme="minorEastAsia"/>
          <w:iCs/>
          <w:lang w:val="ru-RU" w:eastAsia="en-US" w:bidi="en-US"/>
        </w:rPr>
        <w:t>обработка данных в исследовании</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вводить результаты измерений и другие цифровые данные для их обработки, в том числе статистической и визуализации;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 xml:space="preserve">строить математические модели; </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проводить эксперименты и исследования в виртуальных лабораториях по естественным наукам, математике и информатике.</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анализировать результаты своей деятельности и затрачиваемых ресурсов.</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преимущественно в рамках естественных наук, предметов «Обществознание», «Математика».</w:t>
      </w:r>
      <w:r w:rsidRPr="001445CA">
        <w:rPr>
          <w:rFonts w:eastAsiaTheme="minorEastAsia"/>
          <w:iCs/>
          <w:lang w:val="ru-RU" w:eastAsia="en-US" w:bidi="en-US"/>
        </w:rPr>
        <w:br/>
      </w:r>
      <w:r w:rsidRPr="001445CA">
        <w:rPr>
          <w:rFonts w:eastAsiaTheme="minorEastAsia"/>
          <w:iCs/>
          <w:lang w:val="ru-RU" w:eastAsia="en-US" w:bidi="en-US"/>
        </w:rPr>
        <w:br/>
        <w:t>Моделирован</w:t>
      </w:r>
      <w:r w:rsidR="00E4305F">
        <w:rPr>
          <w:rFonts w:eastAsiaTheme="minorEastAsia"/>
          <w:iCs/>
          <w:lang w:val="ru-RU" w:eastAsia="en-US" w:bidi="en-US"/>
        </w:rPr>
        <w:t>ие, проектирование и управление</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моделировать с использованием виртуальных конструкторов;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конструировать и моделировать с использованием материальных конструкторов с компьютерным управлением и обратной связью;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моделировать с использованием средств программирования;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проектировать и организовывать свою индивидуальную и групповую деятельность, организовывать своё время с использованием ИКТ.</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проектировать виртуальные и реальные объекты и процессы, использовать системы автоматизированного проектирования.</w:t>
      </w:r>
      <w:r w:rsidRPr="001445CA">
        <w:rPr>
          <w:rFonts w:eastAsiaTheme="minorEastAsia"/>
          <w:iCs/>
          <w:lang w:val="ru-RU" w:eastAsia="en-US" w:bidi="en-US"/>
        </w:rPr>
        <w:br/>
      </w:r>
      <w:r w:rsidRPr="001445CA">
        <w:rPr>
          <w:rFonts w:eastAsiaTheme="minorEastAsia"/>
          <w:iCs/>
          <w:u w:val="single"/>
          <w:lang w:val="ru-RU" w:eastAsia="en-US" w:bidi="en-US"/>
        </w:rPr>
        <w:t>Примечание</w:t>
      </w:r>
      <w:r w:rsidRPr="001445CA">
        <w:rPr>
          <w:rFonts w:eastAsiaTheme="minorEastAsia"/>
          <w:iCs/>
          <w:lang w:val="ru-RU" w:eastAsia="en-US" w:bidi="en-US"/>
        </w:rPr>
        <w:t>: результаты достигаются преимущественно в рамках естественных наук, предметов «Технология», «Математика», «Информатика», «Обществознание».</w:t>
      </w:r>
    </w:p>
    <w:p w:rsidR="001445CA" w:rsidRPr="001445CA" w:rsidRDefault="001445CA" w:rsidP="007E602E">
      <w:pPr>
        <w:widowControl/>
        <w:autoSpaceDE/>
        <w:autoSpaceDN/>
        <w:adjustRightInd/>
        <w:spacing w:line="240" w:lineRule="atLeast"/>
        <w:rPr>
          <w:rFonts w:eastAsiaTheme="minorEastAsia"/>
          <w:b/>
          <w:bCs/>
          <w:iCs/>
          <w:lang w:val="ru-RU" w:eastAsia="en-US" w:bidi="en-US"/>
        </w:rPr>
      </w:pPr>
    </w:p>
    <w:p w:rsidR="001445CA" w:rsidRPr="00B252D2" w:rsidRDefault="001445CA" w:rsidP="007E602E">
      <w:pPr>
        <w:widowControl/>
        <w:autoSpaceDE/>
        <w:autoSpaceDN/>
        <w:adjustRightInd/>
        <w:spacing w:line="240" w:lineRule="atLeast"/>
        <w:rPr>
          <w:rFonts w:eastAsiaTheme="minorEastAsia"/>
          <w:b/>
          <w:bCs/>
          <w:iCs/>
          <w:lang w:val="ru-RU" w:eastAsia="en-US" w:bidi="en-US"/>
        </w:rPr>
      </w:pPr>
      <w:r w:rsidRPr="001445CA">
        <w:rPr>
          <w:rFonts w:eastAsiaTheme="minorEastAsia"/>
          <w:b/>
          <w:bCs/>
          <w:iCs/>
          <w:lang w:eastAsia="en-US" w:bidi="en-US"/>
        </w:rPr>
        <w:t> </w:t>
      </w:r>
      <w:r w:rsidRPr="001445CA">
        <w:rPr>
          <w:rFonts w:eastAsiaTheme="minorEastAsia"/>
          <w:b/>
          <w:bCs/>
          <w:iCs/>
          <w:lang w:val="ru-RU" w:eastAsia="en-US" w:bidi="en-US"/>
        </w:rPr>
        <w:t>Основы учебно-исследовате</w:t>
      </w:r>
      <w:r w:rsidR="00B252D2">
        <w:rPr>
          <w:rFonts w:eastAsiaTheme="minorEastAsia"/>
          <w:b/>
          <w:bCs/>
          <w:iCs/>
          <w:lang w:val="ru-RU" w:eastAsia="en-US" w:bidi="en-US"/>
        </w:rPr>
        <w:t>льской и проектной деятельности</w:t>
      </w:r>
      <w:r w:rsidRPr="001445CA">
        <w:rPr>
          <w:rFonts w:eastAsiaTheme="minorEastAsia"/>
          <w:iCs/>
          <w:lang w:val="ru-RU" w:eastAsia="en-US" w:bidi="en-US"/>
        </w:rPr>
        <w:br/>
      </w:r>
      <w:r w:rsidRPr="001445CA">
        <w:rPr>
          <w:rFonts w:eastAsiaTheme="minorEastAsia"/>
          <w:lang w:val="ru-RU" w:eastAsia="en-US" w:bidi="en-US"/>
        </w:rP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планировать и выполнять учебное исследование и учебный проект, используя оборудование, модели, методы и приёмы, адекватные исследуемой проблеме;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выбирать и использовать методы, релевантные рассматриваемой проблеме;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 xml:space="preserve">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w:t>
      </w:r>
      <w:r w:rsidRPr="001445CA">
        <w:rPr>
          <w:rFonts w:eastAsiaTheme="minorEastAsia"/>
          <w:iCs/>
          <w:lang w:val="ru-RU" w:eastAsia="en-US" w:bidi="en-US"/>
        </w:rPr>
        <w:lastRenderedPageBreak/>
        <w:t>исследования выводы;</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ясно, логично и точно излагать свою точку зрения, использовать языковые средства, адекватные обсуждаемой проблеме;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отличать факты от суждений, мнений и оценок, критически относиться к суждениям, мнениям, оценкам, реконструировать их основания;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самостоятельно задумывать, планировать и выполнять учебное исследование, учебный и социальный проект;</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догадку, озарение, интуицию;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такие математические методы и приёмы, как перебор логических возможностей, математическое моделирование;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целенаправленно и осознанно развивать свои коммуникативные способности, осваивать новые языковые средства;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осознавать свою ответственность за достоверность полученных знаний, за качество выполненного проекта.</w:t>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br/>
      </w:r>
      <w:r w:rsidRPr="001445CA">
        <w:rPr>
          <w:rFonts w:eastAsiaTheme="minorEastAsia"/>
          <w:b/>
          <w:iCs/>
          <w:lang w:eastAsia="en-US" w:bidi="en-US"/>
        </w:rPr>
        <w:t> </w:t>
      </w:r>
      <w:r w:rsidRPr="001445CA">
        <w:rPr>
          <w:rFonts w:eastAsiaTheme="minorEastAsia"/>
          <w:b/>
          <w:iCs/>
          <w:lang w:val="ru-RU" w:eastAsia="en-US" w:bidi="en-US"/>
        </w:rPr>
        <w:t>Стратегии смыслового чтения и работа с текстом</w:t>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br/>
      </w:r>
      <w:r w:rsidRPr="001445CA">
        <w:rPr>
          <w:rFonts w:eastAsiaTheme="minorEastAsia"/>
          <w:bCs/>
          <w:iCs/>
          <w:lang w:val="ru-RU" w:eastAsia="en-US" w:bidi="en-US"/>
        </w:rPr>
        <w:t>Работа с текстом: поиск информации и понимание прочитанного</w:t>
      </w:r>
      <w:r w:rsidRPr="001445CA">
        <w:rPr>
          <w:rFonts w:eastAsiaTheme="minorEastAsia"/>
          <w:iCs/>
          <w:lang w:val="ru-RU" w:eastAsia="en-US" w:bidi="en-US"/>
        </w:rPr>
        <w:b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ориентироваться в содержании текста и понимать его целостный смысл:</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определять главную тему, общую цель или назначение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выбирать из текста или придумать заголовок, соответствующий содержанию и общему смыслу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формулировать тезис, выражающий общий смысл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предвосхищать содержание предметного плана текста по заголовку и с опорой на предыдущий опыт;</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объяснять порядок частей/инструкций, содержащихся в тексте;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sidRPr="001445CA">
        <w:rPr>
          <w:rFonts w:eastAsiaTheme="minorEastAsia"/>
          <w:iCs/>
          <w:lang w:eastAsia="en-US" w:bidi="en-US"/>
        </w:rPr>
        <w:t> </w:t>
      </w:r>
      <w:r w:rsidRPr="001445CA">
        <w:rPr>
          <w:rFonts w:eastAsiaTheme="minorEastAsia"/>
          <w:iCs/>
          <w:lang w:val="ru-RU" w:eastAsia="en-US" w:bidi="en-US"/>
        </w:rPr>
        <w:t>д.;</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 xml:space="preserve">находить в тексте требуемую информацию (пробегать текст глазами, определять его </w:t>
      </w:r>
      <w:r w:rsidRPr="001445CA">
        <w:rPr>
          <w:rFonts w:eastAsiaTheme="minorEastAsia"/>
          <w:iCs/>
          <w:lang w:val="ru-RU" w:eastAsia="en-US" w:bidi="en-US"/>
        </w:rPr>
        <w:lastRenderedPageBreak/>
        <w:t>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необходимуюединицу информации в тексте);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решать учебно-познавательные и учебно-практические задачи, требующие полного и критического понимания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определять назначение разных видов текстов;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ставить перед собой цель чтения, направляя внимание на полезную в данный момент информацию;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различать темы и подтемы специального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выделять не только главную, но и избыточную информацию;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прогнозировать последовательность изложения идей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сопоставлять разные точки зрения и разные источники информации по заданной теме;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выполнять смысловое свёртывание выделенных фактов и мыслей;</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формировать на основе текста систему аргументов (доводов) для обоснования определённой позиции;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понимать душевное состояние персонажей текста, сопереживать им.</w:t>
      </w:r>
    </w:p>
    <w:p w:rsidR="001445CA" w:rsidRPr="001445CA" w:rsidRDefault="001445CA" w:rsidP="007E602E">
      <w:pPr>
        <w:widowControl/>
        <w:autoSpaceDE/>
        <w:autoSpaceDN/>
        <w:adjustRightInd/>
        <w:spacing w:line="240" w:lineRule="atLeast"/>
        <w:rPr>
          <w:rFonts w:eastAsiaTheme="minorEastAsia"/>
          <w:lang w:val="ru-RU" w:eastAsia="en-US" w:bidi="en-US"/>
        </w:rPr>
      </w:pP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br/>
        <w:t>Работа с текстом: преобразование и интерпретация информации</w:t>
      </w:r>
      <w:r w:rsidRPr="001445CA">
        <w:rPr>
          <w:rFonts w:eastAsiaTheme="minorEastAsia"/>
          <w:iCs/>
          <w:lang w:val="ru-RU" w:eastAsia="en-US" w:bidi="en-US"/>
        </w:rPr>
        <w:br/>
      </w:r>
      <w:r w:rsidRPr="001445CA">
        <w:rPr>
          <w:rFonts w:eastAsiaTheme="minorEastAsia"/>
          <w:iCs/>
          <w:lang w:val="ru-RU" w:eastAsia="en-US" w:bidi="en-US"/>
        </w:rPr>
        <w:b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интерпретировать текст:</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сравнивать и противопоставлять заключённую в тексте информацию разного характера;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обнаруживать в тексте доводы в подтверждение выдвинутых тезисов;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делать выводы из сформулированных посылок;</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выводить заключение о намерении автора или главной мысли текста.</w:t>
      </w:r>
    </w:p>
    <w:p w:rsidR="001445CA" w:rsidRPr="001445CA" w:rsidRDefault="001445CA" w:rsidP="007E602E">
      <w:pPr>
        <w:widowControl/>
        <w:autoSpaceDE/>
        <w:autoSpaceDN/>
        <w:adjustRightInd/>
        <w:spacing w:line="240" w:lineRule="atLeast"/>
        <w:rPr>
          <w:rFonts w:eastAsiaTheme="minorEastAsia"/>
          <w:iCs/>
          <w:lang w:val="ru-RU" w:eastAsia="en-US" w:bidi="en-US"/>
        </w:rPr>
      </w:pP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C31982" w:rsidRDefault="001445CA" w:rsidP="007E602E">
      <w:pPr>
        <w:spacing w:line="240" w:lineRule="atLeast"/>
        <w:rPr>
          <w:lang w:val="ru-RU"/>
        </w:rPr>
      </w:pPr>
      <w:r w:rsidRPr="001445CA">
        <w:rPr>
          <w:rFonts w:eastAsiaTheme="minorEastAsia"/>
          <w:iCs/>
          <w:lang w:val="ru-RU" w:eastAsia="en-US" w:bidi="en-US"/>
        </w:rPr>
        <w:br/>
        <w:t>Рабо</w:t>
      </w:r>
      <w:r w:rsidR="00B252D2">
        <w:rPr>
          <w:rFonts w:eastAsiaTheme="minorEastAsia"/>
          <w:iCs/>
          <w:lang w:val="ru-RU" w:eastAsia="en-US" w:bidi="en-US"/>
        </w:rPr>
        <w:t>та с текстом: оценка информации</w:t>
      </w:r>
      <w:r w:rsidRPr="001445CA">
        <w:rPr>
          <w:rFonts w:eastAsiaTheme="minorEastAsia"/>
          <w:iCs/>
          <w:lang w:val="ru-RU" w:eastAsia="en-US" w:bidi="en-US"/>
        </w:rPr>
        <w:br/>
        <w:t>Выпускник научится: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откликаться на содержание текста:</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связывать информацию, обнаруженную в тексте, со знаниями из других источников;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оценивать утверждения, сделанные в тексте, исходя из своих представлений о мире;</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находить доводы в защиту своей точки зрения;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откликаться на форму текста: оценивать не только содержание текста, но и его форму, а в целом — мастерство его исполнения;</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 xml:space="preserve">в процессе работы с одним или несколькими источниками выявлять содержащуюся в них </w:t>
      </w:r>
      <w:r w:rsidRPr="001445CA">
        <w:rPr>
          <w:rFonts w:eastAsiaTheme="minorEastAsia"/>
          <w:iCs/>
          <w:lang w:val="ru-RU" w:eastAsia="en-US" w:bidi="en-US"/>
        </w:rPr>
        <w:lastRenderedPageBreak/>
        <w:t>противоречивую, конфликтную информацию;</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iCs/>
          <w:lang w:val="ru-RU" w:eastAsia="en-US" w:bidi="en-US"/>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r w:rsidRPr="001445CA">
        <w:rPr>
          <w:rFonts w:eastAsiaTheme="minorEastAsia"/>
          <w:iCs/>
          <w:lang w:val="ru-RU" w:eastAsia="en-US" w:bidi="en-US"/>
        </w:rPr>
        <w:br/>
      </w:r>
      <w:r w:rsidRPr="001445CA">
        <w:rPr>
          <w:rFonts w:eastAsiaTheme="minorEastAsia"/>
          <w:iCs/>
          <w:lang w:val="ru-RU" w:eastAsia="en-US" w:bidi="en-US"/>
        </w:rPr>
        <w:br/>
      </w:r>
      <w:r w:rsidRPr="001445CA">
        <w:rPr>
          <w:rFonts w:eastAsiaTheme="minorEastAsia"/>
          <w:lang w:val="ru-RU" w:eastAsia="en-US" w:bidi="en-US"/>
        </w:rPr>
        <w:t>Выпускник получит возможность научиться</w:t>
      </w:r>
      <w:r w:rsidRPr="001445CA">
        <w:rPr>
          <w:rFonts w:eastAsiaTheme="minorEastAsia"/>
          <w:iCs/>
          <w:lang w:val="ru-RU" w:eastAsia="en-US" w:bidi="en-US"/>
        </w:rPr>
        <w:t>:</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критически относиться к рекламной информации;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находить способы проверки противоречивой информации;</w:t>
      </w:r>
      <w:r w:rsidRPr="001445CA">
        <w:rPr>
          <w:rFonts w:eastAsiaTheme="minorEastAsia"/>
          <w:iCs/>
          <w:lang w:val="ru-RU" w:eastAsia="en-US" w:bidi="en-US"/>
        </w:rPr>
        <w:br/>
        <w:t>•</w:t>
      </w:r>
      <w:r w:rsidRPr="001445CA">
        <w:rPr>
          <w:rFonts w:eastAsiaTheme="minorEastAsia"/>
          <w:iCs/>
          <w:lang w:eastAsia="en-US" w:bidi="en-US"/>
        </w:rPr>
        <w:t> </w:t>
      </w:r>
      <w:r w:rsidRPr="001445CA">
        <w:rPr>
          <w:rFonts w:eastAsiaTheme="minorEastAsia"/>
          <w:lang w:val="ru-RU" w:eastAsia="en-US" w:bidi="en-US"/>
        </w:rPr>
        <w:t>определять достоверную информацию в случае наличия противоречивой или конфликтной ситуации.</w:t>
      </w:r>
    </w:p>
    <w:p w:rsidR="00230104" w:rsidRPr="00230104" w:rsidRDefault="00230104" w:rsidP="007E602E">
      <w:pPr>
        <w:spacing w:line="240" w:lineRule="atLeast"/>
        <w:rPr>
          <w:lang w:val="ru-RU"/>
        </w:rPr>
      </w:pPr>
    </w:p>
    <w:p w:rsidR="00747BC7" w:rsidRDefault="00747BC7" w:rsidP="00747BC7">
      <w:pPr>
        <w:tabs>
          <w:tab w:val="left" w:leader="dot" w:pos="624"/>
        </w:tabs>
        <w:ind w:firstLine="454"/>
        <w:jc w:val="both"/>
        <w:rPr>
          <w:rFonts w:eastAsia="@Arial Unicode MS"/>
          <w:b/>
          <w:lang w:val="ru-RU"/>
        </w:rPr>
      </w:pPr>
      <w:r>
        <w:rPr>
          <w:b/>
          <w:lang w:val="ru-RU"/>
        </w:rPr>
        <w:t>2.2.</w:t>
      </w:r>
      <w:r w:rsidRPr="00747BC7">
        <w:rPr>
          <w:rFonts w:eastAsia="@Arial Unicode MS"/>
          <w:lang w:val="ru-RU"/>
        </w:rPr>
        <w:t xml:space="preserve"> </w:t>
      </w:r>
      <w:r w:rsidRPr="00747BC7">
        <w:rPr>
          <w:rFonts w:eastAsia="@Arial Unicode MS"/>
          <w:b/>
          <w:lang w:val="ru-RU"/>
        </w:rPr>
        <w:t>Программы отдельных учебных предметов, курсов</w:t>
      </w:r>
    </w:p>
    <w:p w:rsidR="00D5547B" w:rsidRPr="00747BC7" w:rsidRDefault="00D5547B" w:rsidP="00747BC7">
      <w:pPr>
        <w:tabs>
          <w:tab w:val="left" w:leader="dot" w:pos="624"/>
        </w:tabs>
        <w:ind w:firstLine="454"/>
        <w:jc w:val="both"/>
        <w:rPr>
          <w:rFonts w:eastAsia="@Arial Unicode MS"/>
          <w:lang w:val="ru-RU"/>
        </w:rPr>
      </w:pPr>
      <w:r>
        <w:rPr>
          <w:rFonts w:eastAsia="@Arial Unicode MS"/>
          <w:b/>
          <w:lang w:val="ru-RU"/>
        </w:rPr>
        <w:t>2.2.1. Общие положения</w:t>
      </w:r>
    </w:p>
    <w:p w:rsidR="00747BC7" w:rsidRDefault="00747BC7" w:rsidP="00747BC7">
      <w:pPr>
        <w:tabs>
          <w:tab w:val="left" w:leader="dot" w:pos="624"/>
        </w:tabs>
        <w:ind w:firstLine="454"/>
        <w:jc w:val="both"/>
        <w:rPr>
          <w:rFonts w:eastAsia="@Arial Unicode MS"/>
          <w:lang w:val="ru-RU"/>
        </w:rPr>
      </w:pPr>
    </w:p>
    <w:p w:rsidR="00747BC7" w:rsidRPr="00747BC7" w:rsidRDefault="00747BC7" w:rsidP="00747BC7">
      <w:pPr>
        <w:tabs>
          <w:tab w:val="left" w:leader="dot" w:pos="624"/>
        </w:tabs>
        <w:ind w:firstLine="454"/>
        <w:jc w:val="both"/>
        <w:rPr>
          <w:rFonts w:eastAsia="@Arial Unicode MS"/>
          <w:lang w:val="ru-RU"/>
        </w:rPr>
      </w:pPr>
      <w:r>
        <w:rPr>
          <w:rFonts w:eastAsia="@Arial Unicode MS"/>
          <w:lang w:val="ru-RU"/>
        </w:rPr>
        <w:t>Каждый уровень</w:t>
      </w:r>
      <w:r w:rsidRPr="00747BC7">
        <w:rPr>
          <w:rFonts w:eastAsia="@Arial Unicode MS"/>
          <w:lang w:val="ru-RU"/>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47BC7" w:rsidRPr="00747BC7" w:rsidRDefault="00747BC7" w:rsidP="00747BC7">
      <w:pPr>
        <w:tabs>
          <w:tab w:val="left" w:leader="dot" w:pos="624"/>
        </w:tabs>
        <w:ind w:firstLine="454"/>
        <w:jc w:val="both"/>
        <w:rPr>
          <w:rFonts w:eastAsia="@Arial Unicode MS"/>
          <w:lang w:val="ru-RU"/>
        </w:rPr>
      </w:pPr>
      <w:r>
        <w:rPr>
          <w:rFonts w:eastAsia="@Arial Unicode MS"/>
          <w:lang w:val="ru-RU"/>
        </w:rPr>
        <w:t>Образование на уровне</w:t>
      </w:r>
      <w:r w:rsidRPr="00747BC7">
        <w:rPr>
          <w:rFonts w:eastAsia="@Arial Unicode MS"/>
          <w:lang w:val="ru-RU"/>
        </w:rPr>
        <w:t xml:space="preserve">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w:t>
      </w:r>
      <w:r>
        <w:rPr>
          <w:rFonts w:eastAsia="@Arial Unicode MS"/>
          <w:lang w:val="ru-RU"/>
        </w:rPr>
        <w:t>ия общего образования на уровне</w:t>
      </w:r>
      <w:r w:rsidRPr="00747BC7">
        <w:rPr>
          <w:rFonts w:eastAsia="@Arial Unicode MS"/>
          <w:lang w:val="ru-RU"/>
        </w:rPr>
        <w:t xml:space="preserve"> среднего (полного) общего образования, перехода к профильному обучению, профессиональной ориентации и профессиональному образованию.</w:t>
      </w:r>
    </w:p>
    <w:p w:rsidR="00747BC7" w:rsidRPr="00747BC7" w:rsidRDefault="00747BC7" w:rsidP="00747BC7">
      <w:pPr>
        <w:widowControl/>
        <w:autoSpaceDE/>
        <w:autoSpaceDN/>
        <w:adjustRightInd/>
        <w:ind w:firstLine="454"/>
        <w:jc w:val="both"/>
        <w:rPr>
          <w:rFonts w:eastAsia="Times New Roman"/>
          <w:lang w:val="ru-RU"/>
        </w:rPr>
      </w:pPr>
      <w:r w:rsidRPr="00747BC7">
        <w:rPr>
          <w:rFonts w:eastAsia="Times New Roman"/>
          <w:b/>
          <w:bCs/>
          <w:lang w:val="ru-RU"/>
        </w:rPr>
        <w:t xml:space="preserve">Как указывалось в предыдущих разделах, учебная деятельность </w:t>
      </w:r>
      <w:r>
        <w:rPr>
          <w:rFonts w:eastAsia="Times New Roman"/>
          <w:b/>
          <w:bCs/>
          <w:lang w:val="ru-RU"/>
        </w:rPr>
        <w:t xml:space="preserve">на этом уровне </w:t>
      </w:r>
      <w:r w:rsidRPr="00747BC7">
        <w:rPr>
          <w:rFonts w:eastAsia="Times New Roman"/>
          <w:b/>
          <w:bCs/>
          <w:lang w:val="ru-RU"/>
        </w:rPr>
        <w:t>образования приобретает черты деятельности по саморазвитию и самообразованию</w:t>
      </w:r>
      <w:r w:rsidRPr="00747BC7">
        <w:rPr>
          <w:rFonts w:eastAsia="Times New Roman"/>
          <w:bCs/>
          <w:lang w:val="ru-RU"/>
        </w:rPr>
        <w:t>.</w:t>
      </w:r>
      <w:r w:rsidRPr="00747BC7">
        <w:rPr>
          <w:rFonts w:eastAsia="Times New Roman"/>
          <w:lang w:val="ru-RU"/>
        </w:rPr>
        <w:t xml:space="preserve"> </w:t>
      </w:r>
    </w:p>
    <w:p w:rsidR="00747BC7" w:rsidRPr="00747BC7" w:rsidRDefault="00747BC7" w:rsidP="00747BC7">
      <w:pPr>
        <w:autoSpaceDE/>
        <w:autoSpaceDN/>
        <w:adjustRightInd/>
        <w:ind w:firstLine="454"/>
        <w:jc w:val="both"/>
        <w:rPr>
          <w:rFonts w:eastAsia="Times New Roman"/>
          <w:lang w:val="ru-RU"/>
        </w:rPr>
      </w:pPr>
      <w:r w:rsidRPr="00747BC7">
        <w:rPr>
          <w:rFonts w:eastAsia="Times New Roman"/>
          <w:lang w:val="ru-RU"/>
        </w:rPr>
        <w:t xml:space="preserve">В средних классах у обучающихся на основе усвоения научных понятий закладываются основы </w:t>
      </w:r>
      <w:r w:rsidRPr="00747BC7">
        <w:rPr>
          <w:rFonts w:eastAsia="Times New Roman"/>
          <w:i/>
          <w:lang w:val="ru-RU"/>
        </w:rPr>
        <w:t xml:space="preserve">теоретического, формального </w:t>
      </w:r>
      <w:r w:rsidRPr="00747BC7">
        <w:rPr>
          <w:rFonts w:eastAsia="Times New Roman"/>
          <w:lang w:val="ru-RU"/>
        </w:rPr>
        <w:t>и</w:t>
      </w:r>
      <w:r w:rsidRPr="00747BC7">
        <w:rPr>
          <w:rFonts w:eastAsia="Times New Roman"/>
          <w:i/>
          <w:lang w:val="ru-RU"/>
        </w:rPr>
        <w:t xml:space="preserve"> рефлексивного мышления,</w:t>
      </w:r>
      <w:r w:rsidRPr="00747BC7">
        <w:rPr>
          <w:rFonts w:eastAsia="Times New Roman"/>
          <w:lang w:val="ru-RU"/>
        </w:rPr>
        <w:t xml:space="preserve"> появляются </w:t>
      </w:r>
      <w:r w:rsidRPr="00747BC7">
        <w:rPr>
          <w:rFonts w:eastAsia="Times New Roman"/>
          <w:i/>
          <w:lang w:val="ru-RU"/>
        </w:rPr>
        <w:t>способности</w:t>
      </w:r>
      <w:r w:rsidRPr="00747BC7">
        <w:rPr>
          <w:rFonts w:eastAsia="Times New Roman"/>
          <w:lang w:val="ru-RU"/>
        </w:rPr>
        <w:t xml:space="preserve"> </w:t>
      </w:r>
      <w:r w:rsidRPr="00747BC7">
        <w:rPr>
          <w:rFonts w:eastAsia="Times New Roman"/>
          <w:i/>
          <w:lang w:val="ru-RU"/>
        </w:rPr>
        <w:t>рассуждать</w:t>
      </w:r>
      <w:r w:rsidRPr="00747BC7">
        <w:rPr>
          <w:rFonts w:eastAsia="Times New Roman"/>
          <w:lang w:val="ru-RU"/>
        </w:rPr>
        <w:t xml:space="preserve"> на основе общих посылок, у</w:t>
      </w:r>
      <w:r w:rsidRPr="00747BC7">
        <w:rPr>
          <w:rFonts w:eastAsia="Times New Roman"/>
          <w:i/>
          <w:lang w:val="ru-RU"/>
        </w:rPr>
        <w:t xml:space="preserve">мение оперировать гипотезами как отличительный инструмент научного рассуждения. Контролируемой и управляемой </w:t>
      </w:r>
      <w:r w:rsidRPr="00747BC7">
        <w:rPr>
          <w:rFonts w:eastAsia="Times New Roman"/>
          <w:lang w:val="ru-RU"/>
        </w:rPr>
        <w:t>становится</w:t>
      </w:r>
      <w:r w:rsidRPr="00747BC7">
        <w:rPr>
          <w:rFonts w:eastAsia="Times New Roman"/>
          <w:i/>
          <w:lang w:val="ru-RU"/>
        </w:rPr>
        <w:t xml:space="preserve"> речь </w:t>
      </w:r>
      <w:r w:rsidRPr="00747BC7">
        <w:rPr>
          <w:rFonts w:eastAsia="Times New Roman"/>
          <w:lang w:val="ru-RU"/>
        </w:rPr>
        <w:t>(обучающийся способен осознанно и произвольно строить свой рассказ)</w:t>
      </w:r>
      <w:r w:rsidRPr="00747BC7">
        <w:rPr>
          <w:rFonts w:eastAsia="Times New Roman"/>
          <w:i/>
          <w:lang w:val="ru-RU"/>
        </w:rPr>
        <w:t xml:space="preserve">, </w:t>
      </w:r>
      <w:r w:rsidRPr="00747BC7">
        <w:rPr>
          <w:rFonts w:eastAsia="Times New Roman"/>
          <w:lang w:val="ru-RU"/>
        </w:rPr>
        <w:t>а также другие высшие психические функции — внимание и память.</w:t>
      </w:r>
      <w:r w:rsidRPr="00747BC7">
        <w:rPr>
          <w:rFonts w:eastAsia="Times New Roman"/>
          <w:i/>
          <w:lang w:val="ru-RU"/>
        </w:rPr>
        <w:t xml:space="preserve"> </w:t>
      </w:r>
      <w:r w:rsidRPr="00747BC7">
        <w:rPr>
          <w:rFonts w:eastAsia="Times New Roman"/>
          <w:lang w:val="ru-RU"/>
        </w:rPr>
        <w:t xml:space="preserve">У подростков впервые начинает наблюдаться </w:t>
      </w:r>
      <w:r w:rsidRPr="00747BC7">
        <w:rPr>
          <w:rFonts w:eastAsia="Times New Roman"/>
          <w:i/>
          <w:lang w:val="ru-RU"/>
        </w:rPr>
        <w:t>умение длительное время удерживать внимание на отвлечённом, логически организованном материале.</w:t>
      </w:r>
      <w:r w:rsidRPr="00747BC7">
        <w:rPr>
          <w:rFonts w:eastAsia="Times New Roman"/>
          <w:lang w:val="ru-RU"/>
        </w:rPr>
        <w:t xml:space="preserve"> </w:t>
      </w:r>
      <w:r w:rsidRPr="00747BC7">
        <w:rPr>
          <w:rFonts w:eastAsia="Times New Roman"/>
          <w:i/>
          <w:lang w:val="ru-RU"/>
        </w:rPr>
        <w:t>Интеллектуализируется</w:t>
      </w:r>
      <w:r w:rsidRPr="00747BC7">
        <w:rPr>
          <w:rFonts w:eastAsia="Times New Roman"/>
          <w:lang w:val="ru-RU"/>
        </w:rPr>
        <w:t xml:space="preserve"> процесс </w:t>
      </w:r>
      <w:r w:rsidRPr="00747BC7">
        <w:rPr>
          <w:rFonts w:eastAsia="Times New Roman"/>
          <w:i/>
          <w:lang w:val="ru-RU"/>
        </w:rPr>
        <w:t>восприятия</w:t>
      </w:r>
      <w:r w:rsidRPr="00747BC7">
        <w:rPr>
          <w:rFonts w:eastAsia="Times New Roman"/>
          <w:lang w:val="ru-RU"/>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747BC7">
        <w:rPr>
          <w:rFonts w:eastAsia="Times New Roman"/>
          <w:i/>
          <w:lang w:val="ru-RU"/>
        </w:rPr>
        <w:t>осмысления</w:t>
      </w:r>
      <w:r w:rsidRPr="00747BC7">
        <w:rPr>
          <w:rFonts w:eastAsia="Times New Roman"/>
          <w:lang w:val="ru-RU"/>
        </w:rPr>
        <w:t xml:space="preserve"> первичных зрительных ощущений.</w:t>
      </w:r>
    </w:p>
    <w:p w:rsidR="00747BC7" w:rsidRPr="00747BC7" w:rsidRDefault="00747BC7" w:rsidP="00747BC7">
      <w:pPr>
        <w:tabs>
          <w:tab w:val="left" w:leader="dot" w:pos="624"/>
        </w:tabs>
        <w:ind w:firstLine="454"/>
        <w:jc w:val="both"/>
        <w:rPr>
          <w:rFonts w:eastAsia="@Arial Unicode MS"/>
          <w:lang w:val="ru-RU"/>
        </w:rPr>
      </w:pPr>
      <w:r w:rsidRPr="00747BC7">
        <w:rPr>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47BC7" w:rsidRPr="00747BC7" w:rsidRDefault="00747BC7" w:rsidP="00747BC7">
      <w:pPr>
        <w:tabs>
          <w:tab w:val="left" w:leader="dot" w:pos="624"/>
        </w:tabs>
        <w:ind w:firstLine="454"/>
        <w:jc w:val="both"/>
        <w:rPr>
          <w:rFonts w:eastAsia="@Arial Unicode MS"/>
          <w:lang w:val="ru-RU"/>
        </w:rPr>
      </w:pPr>
      <w:r w:rsidRPr="00747BC7">
        <w:rPr>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47BC7" w:rsidRPr="00747BC7" w:rsidRDefault="00747BC7" w:rsidP="00747BC7">
      <w:pPr>
        <w:tabs>
          <w:tab w:val="num" w:pos="1920"/>
        </w:tabs>
        <w:ind w:firstLine="454"/>
        <w:jc w:val="both"/>
        <w:rPr>
          <w:lang w:val="ru-RU"/>
        </w:rPr>
      </w:pPr>
      <w:r w:rsidRPr="00747BC7">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47BC7">
        <w:rPr>
          <w:i/>
          <w:lang w:val="ru-RU"/>
        </w:rPr>
        <w:t xml:space="preserve">, </w:t>
      </w:r>
      <w:r w:rsidRPr="00747BC7">
        <w:rPr>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w:t>
      </w:r>
      <w:r w:rsidRPr="00747BC7">
        <w:rPr>
          <w:lang w:val="ru-RU"/>
        </w:rPr>
        <w:lastRenderedPageBreak/>
        <w:t xml:space="preserve">максимально приближенные к реальным жизненным ситуациям. </w:t>
      </w:r>
    </w:p>
    <w:p w:rsidR="00747BC7" w:rsidRPr="00747BC7" w:rsidRDefault="00747BC7" w:rsidP="00747BC7">
      <w:pPr>
        <w:tabs>
          <w:tab w:val="left" w:leader="dot" w:pos="624"/>
        </w:tabs>
        <w:ind w:firstLine="454"/>
        <w:jc w:val="both"/>
        <w:rPr>
          <w:lang w:val="ru-RU"/>
        </w:rPr>
      </w:pPr>
      <w:r w:rsidRPr="00747BC7">
        <w:rPr>
          <w:rFonts w:eastAsia="@Arial Unicode MS"/>
          <w:lang w:val="ru-RU"/>
        </w:rPr>
        <w:t>Рабочие программы по учебным предметам разрабатываются в соответствии с Положением о рабочей программе учебных курсов,предметов,дисциплин(модулей).</w:t>
      </w:r>
    </w:p>
    <w:p w:rsidR="00747BC7" w:rsidRPr="00747BC7" w:rsidRDefault="00747BC7" w:rsidP="00747BC7">
      <w:pPr>
        <w:tabs>
          <w:tab w:val="left" w:leader="dot" w:pos="624"/>
        </w:tabs>
        <w:ind w:firstLine="454"/>
        <w:jc w:val="both"/>
        <w:rPr>
          <w:rFonts w:eastAsia="@Arial Unicode MS"/>
          <w:lang w:val="ru-RU"/>
        </w:rPr>
      </w:pPr>
    </w:p>
    <w:p w:rsidR="00747BC7" w:rsidRPr="00747BC7" w:rsidRDefault="00D5547B" w:rsidP="00D5547B">
      <w:pPr>
        <w:tabs>
          <w:tab w:val="left" w:leader="dot" w:pos="0"/>
        </w:tabs>
        <w:ind w:firstLine="454"/>
        <w:outlineLvl w:val="0"/>
        <w:rPr>
          <w:rFonts w:eastAsia="@Arial Unicode MS"/>
          <w:b/>
          <w:bCs/>
          <w:lang w:val="ru-RU"/>
        </w:rPr>
      </w:pPr>
      <w:r>
        <w:rPr>
          <w:rFonts w:eastAsia="@Arial Unicode MS"/>
          <w:b/>
          <w:bCs/>
          <w:lang w:val="ru-RU"/>
        </w:rPr>
        <w:t xml:space="preserve">2.2.2. </w:t>
      </w:r>
      <w:r w:rsidR="00747BC7" w:rsidRPr="00747BC7">
        <w:rPr>
          <w:rFonts w:eastAsia="@Arial Unicode MS"/>
          <w:b/>
          <w:bCs/>
          <w:lang w:val="ru-RU"/>
        </w:rPr>
        <w:t>Основное содержа</w:t>
      </w:r>
      <w:r>
        <w:rPr>
          <w:rFonts w:eastAsia="@Arial Unicode MS"/>
          <w:b/>
          <w:bCs/>
          <w:lang w:val="ru-RU"/>
        </w:rPr>
        <w:t>ние учебных предметов на уровне</w:t>
      </w:r>
      <w:r w:rsidR="00747BC7" w:rsidRPr="00747BC7">
        <w:rPr>
          <w:rFonts w:eastAsia="@Arial Unicode MS"/>
          <w:b/>
          <w:bCs/>
          <w:lang w:val="ru-RU"/>
        </w:rPr>
        <w:t xml:space="preserve"> основного общего образования</w:t>
      </w:r>
    </w:p>
    <w:p w:rsidR="00747BC7" w:rsidRDefault="00D5547B" w:rsidP="00D5547B">
      <w:pPr>
        <w:tabs>
          <w:tab w:val="num" w:pos="0"/>
          <w:tab w:val="left" w:leader="dot" w:pos="624"/>
        </w:tabs>
        <w:ind w:firstLine="454"/>
        <w:outlineLvl w:val="0"/>
        <w:rPr>
          <w:rFonts w:eastAsia="@Arial Unicode MS"/>
          <w:b/>
          <w:iCs/>
          <w:lang w:val="ru-RU"/>
        </w:rPr>
      </w:pPr>
      <w:r>
        <w:rPr>
          <w:rFonts w:eastAsia="@Arial Unicode MS"/>
          <w:b/>
          <w:iCs/>
          <w:lang w:val="ru-RU"/>
        </w:rPr>
        <w:t xml:space="preserve">2.2.2.1. </w:t>
      </w:r>
      <w:r w:rsidR="00747BC7" w:rsidRPr="00747BC7">
        <w:rPr>
          <w:rFonts w:eastAsia="@Arial Unicode MS"/>
          <w:b/>
          <w:iCs/>
          <w:lang w:val="ru-RU"/>
        </w:rPr>
        <w:t>Русский язык</w:t>
      </w:r>
    </w:p>
    <w:p w:rsidR="00FC5DF8" w:rsidRPr="00FC5DF8" w:rsidRDefault="00FC5DF8" w:rsidP="00FC5DF8">
      <w:pPr>
        <w:tabs>
          <w:tab w:val="num" w:pos="0"/>
          <w:tab w:val="left" w:leader="dot" w:pos="624"/>
        </w:tabs>
        <w:ind w:firstLine="454"/>
        <w:outlineLvl w:val="0"/>
        <w:rPr>
          <w:rFonts w:eastAsia="@Arial Unicode MS"/>
          <w:iCs/>
          <w:lang w:val="ru-RU"/>
        </w:rPr>
      </w:pPr>
      <w:bookmarkStart w:id="70" w:name="bookmark8"/>
      <w:r w:rsidRPr="00FC5DF8">
        <w:rPr>
          <w:rFonts w:eastAsia="@Arial Unicode MS"/>
          <w:i/>
          <w:iCs/>
          <w:lang w:val="ru-RU" w:bidi="ru-RU"/>
        </w:rPr>
        <w:t xml:space="preserve"> Речь и речевое общение</w:t>
      </w:r>
      <w:bookmarkEnd w:id="70"/>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Речь и речевое общение. Речевая ситуация. Речь устная и письменная. Речь диалогическая и монологическая. Моно</w:t>
      </w:r>
      <w:r w:rsidRPr="00FC5DF8">
        <w:rPr>
          <w:rFonts w:eastAsia="@Arial Unicode MS"/>
          <w:iCs/>
          <w:lang w:val="ru-RU" w:bidi="ru-RU"/>
        </w:rPr>
        <w:softHyphen/>
        <w:t>лог и его виды. Диалог и его виды.</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Осознание основных особенностей устной и письменной речи; анализ образцов устной и письменной речи. Различе</w:t>
      </w:r>
      <w:r w:rsidRPr="00FC5DF8">
        <w:rPr>
          <w:rFonts w:eastAsia="@Arial Unicode MS"/>
          <w:iCs/>
          <w:lang w:val="ru-RU" w:bidi="ru-RU"/>
        </w:rPr>
        <w:softHyphen/>
        <w:t>ние диалогической и монологической речи. Владение различ</w:t>
      </w:r>
      <w:r w:rsidRPr="00FC5DF8">
        <w:rPr>
          <w:rFonts w:eastAsia="@Arial Unicode MS"/>
          <w:iCs/>
          <w:lang w:val="ru-RU" w:bidi="ru-RU"/>
        </w:rPr>
        <w:softHyphen/>
        <w:t>ными видами монолога и диалога. Понимание коммуникатив</w:t>
      </w:r>
      <w:r w:rsidRPr="00FC5DF8">
        <w:rPr>
          <w:rFonts w:eastAsia="@Arial Unicode MS"/>
          <w:iCs/>
          <w:lang w:val="ru-RU" w:bidi="ru-RU"/>
        </w:rPr>
        <w:softHyphen/>
        <w:t>ных целей и мотивов говорящего в разных ситуациях общения. Владение нормами речевого поведения в типичных ситуаци</w:t>
      </w:r>
      <w:r w:rsidRPr="00FC5DF8">
        <w:rPr>
          <w:rFonts w:eastAsia="@Arial Unicode MS"/>
          <w:iCs/>
          <w:lang w:val="ru-RU" w:bidi="ru-RU"/>
        </w:rPr>
        <w:softHyphen/>
        <w:t>ях формального и неформального межличностного общения.</w:t>
      </w:r>
    </w:p>
    <w:p w:rsidR="00FC5DF8" w:rsidRPr="00FC5DF8" w:rsidRDefault="00FC5DF8" w:rsidP="00FC5DF8">
      <w:pPr>
        <w:tabs>
          <w:tab w:val="num" w:pos="0"/>
          <w:tab w:val="left" w:leader="dot" w:pos="624"/>
        </w:tabs>
        <w:outlineLvl w:val="0"/>
        <w:rPr>
          <w:rFonts w:eastAsia="@Arial Unicode MS"/>
          <w:i/>
          <w:iCs/>
          <w:lang w:val="ru-RU"/>
        </w:rPr>
      </w:pPr>
      <w:bookmarkStart w:id="71" w:name="bookmark9"/>
      <w:r w:rsidRPr="00FC5DF8">
        <w:rPr>
          <w:rFonts w:eastAsia="@Arial Unicode MS"/>
          <w:i/>
          <w:iCs/>
          <w:lang w:val="ru-RU" w:bidi="ru-RU"/>
        </w:rPr>
        <w:t xml:space="preserve">      Речевая деятельность</w:t>
      </w:r>
      <w:bookmarkEnd w:id="71"/>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Виды речевой деятельности: чтение, аудирование (слу</w:t>
      </w:r>
      <w:r w:rsidRPr="00FC5DF8">
        <w:rPr>
          <w:rFonts w:eastAsia="@Arial Unicode MS"/>
          <w:iCs/>
          <w:lang w:val="ru-RU" w:bidi="ru-RU"/>
        </w:rPr>
        <w:softHyphen/>
        <w:t>шание), говорение, письмо.</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Культура чтения, аудирования, говорения и письма.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Овладение основными видами речевой деятельности. Адекватное понимание основной и дополнительной инфор</w:t>
      </w:r>
      <w:r w:rsidRPr="00FC5DF8">
        <w:rPr>
          <w:rFonts w:eastAsia="@Arial Unicode MS"/>
          <w:iCs/>
          <w:lang w:val="ru-RU" w:bidi="ru-RU"/>
        </w:rPr>
        <w:softHyphen/>
        <w:t>мации текста, воспринимаемого зрительно или на слух. Пе</w:t>
      </w:r>
      <w:r w:rsidRPr="00FC5DF8">
        <w:rPr>
          <w:rFonts w:eastAsia="@Arial Unicode MS"/>
          <w:iCs/>
          <w:lang w:val="ru-RU" w:bidi="ru-RU"/>
        </w:rPr>
        <w:softHyphen/>
        <w:t>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w:t>
      </w:r>
      <w:r w:rsidRPr="00FC5DF8">
        <w:rPr>
          <w:rFonts w:eastAsia="@Arial Unicode MS"/>
          <w:iCs/>
          <w:lang w:val="ru-RU" w:bidi="ru-RU"/>
        </w:rPr>
        <w:softHyphen/>
        <w:t>смотрового, ознакомительного, изучающего чтения, приёмами работы с учебной книгой и другими информационными ис</w:t>
      </w:r>
      <w:r w:rsidRPr="00FC5DF8">
        <w:rPr>
          <w:rFonts w:eastAsia="@Arial Unicode MS"/>
          <w:iCs/>
          <w:lang w:val="ru-RU" w:bidi="ru-RU"/>
        </w:rPr>
        <w:softHyphen/>
        <w:t>точниками. Овладение различными видами аудирования. Из</w:t>
      </w:r>
      <w:r w:rsidRPr="00FC5DF8">
        <w:rPr>
          <w:rFonts w:eastAsia="@Arial Unicode MS"/>
          <w:iCs/>
          <w:lang w:val="ru-RU" w:bidi="ru-RU"/>
        </w:rPr>
        <w:softHyphen/>
        <w:t>ложение содержания прослушанного или прочитанного текста (подробное, сжатое, выборочное).</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w:t>
      </w:r>
      <w:r w:rsidRPr="00FC5DF8">
        <w:rPr>
          <w:rFonts w:eastAsia="@Arial Unicode MS"/>
          <w:iCs/>
          <w:lang w:val="ru-RU" w:bidi="ru-RU"/>
        </w:rPr>
        <w:softHyphen/>
        <w:t>личных источников.</w:t>
      </w:r>
    </w:p>
    <w:p w:rsidR="00FC5DF8" w:rsidRPr="00FC5DF8" w:rsidRDefault="00FC5DF8" w:rsidP="00FC5DF8">
      <w:pPr>
        <w:tabs>
          <w:tab w:val="num" w:pos="0"/>
          <w:tab w:val="left" w:leader="dot" w:pos="624"/>
        </w:tabs>
        <w:ind w:firstLine="454"/>
        <w:outlineLvl w:val="0"/>
        <w:rPr>
          <w:rFonts w:eastAsia="@Arial Unicode MS"/>
          <w:i/>
          <w:iCs/>
          <w:lang w:val="ru-RU"/>
        </w:rPr>
      </w:pPr>
      <w:bookmarkStart w:id="72" w:name="bookmark10"/>
      <w:r w:rsidRPr="00FC5DF8">
        <w:rPr>
          <w:rFonts w:eastAsia="@Arial Unicode MS"/>
          <w:i/>
          <w:iCs/>
          <w:lang w:val="ru-RU" w:bidi="ru-RU"/>
        </w:rPr>
        <w:t xml:space="preserve"> Текст</w:t>
      </w:r>
      <w:bookmarkEnd w:id="72"/>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Понятие текста, основные признаки текста (членимость, смысловая цельность, связность). Тема, основная мысль тек</w:t>
      </w:r>
      <w:r w:rsidRPr="00FC5DF8">
        <w:rPr>
          <w:rFonts w:eastAsia="@Arial Unicode MS"/>
          <w:iCs/>
          <w:lang w:val="ru-RU" w:bidi="ru-RU"/>
        </w:rPr>
        <w:softHyphen/>
        <w:t>ста. Микротема текста.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Средства связи предложений и частей текста. Абзац как средство композиционно-стилистического членения текста.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Функционально-смысловые типы речи: описание, повество</w:t>
      </w:r>
      <w:r w:rsidRPr="00FC5DF8">
        <w:rPr>
          <w:rFonts w:eastAsia="@Arial Unicode MS"/>
          <w:iCs/>
          <w:lang w:val="ru-RU" w:bidi="ru-RU"/>
        </w:rPr>
        <w:softHyphen/>
        <w:t>вание, рассуждение. Структура текста. План текста и тезисы как виды информационной переработки текста.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Анализ текста с точки зрения его темы, основной мыс</w:t>
      </w:r>
      <w:r w:rsidRPr="00FC5DF8">
        <w:rPr>
          <w:rFonts w:eastAsia="@Arial Unicode MS"/>
          <w:iCs/>
          <w:lang w:val="ru-RU" w:bidi="ru-RU"/>
        </w:rPr>
        <w:softHyphen/>
        <w:t>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w:t>
      </w:r>
      <w:r w:rsidRPr="00FC5DF8">
        <w:rPr>
          <w:rFonts w:eastAsia="@Arial Unicode MS"/>
          <w:iCs/>
          <w:lang w:val="ru-RU" w:bidi="ru-RU"/>
        </w:rPr>
        <w:softHyphen/>
        <w:t>ковых средств в зависимости от цели, темы, основной мысли и ситуации общения. Создание текстов различного типа, сти</w:t>
      </w:r>
      <w:r w:rsidRPr="00FC5DF8">
        <w:rPr>
          <w:rFonts w:eastAsia="@Arial Unicode MS"/>
          <w:iCs/>
          <w:lang w:val="ru-RU" w:bidi="ru-RU"/>
        </w:rPr>
        <w:softHyphen/>
        <w:t>ля, жанра. Соблюдение норм построения текста (логичность, последовательность, связность, соответствие теме и др.). Оце</w:t>
      </w:r>
      <w:r w:rsidRPr="00FC5DF8">
        <w:rPr>
          <w:rFonts w:eastAsia="@Arial Unicode MS"/>
          <w:iCs/>
          <w:lang w:val="ru-RU" w:bidi="ru-RU"/>
        </w:rPr>
        <w:softHyphen/>
        <w:t>нивание и редактирование устного и письменного речевого высказывания.</w:t>
      </w:r>
    </w:p>
    <w:p w:rsidR="00FC5DF8" w:rsidRPr="00FC5DF8" w:rsidRDefault="00FC5DF8" w:rsidP="00FC5DF8">
      <w:pPr>
        <w:tabs>
          <w:tab w:val="num" w:pos="0"/>
          <w:tab w:val="left" w:leader="dot" w:pos="624"/>
        </w:tabs>
        <w:ind w:firstLine="454"/>
        <w:outlineLvl w:val="0"/>
        <w:rPr>
          <w:rFonts w:eastAsia="@Arial Unicode MS"/>
          <w:i/>
          <w:iCs/>
          <w:lang w:val="ru-RU"/>
        </w:rPr>
      </w:pPr>
      <w:bookmarkStart w:id="73" w:name="bookmark11"/>
      <w:r w:rsidRPr="00FC5DF8">
        <w:rPr>
          <w:rFonts w:eastAsia="@Arial Unicode MS"/>
          <w:i/>
          <w:iCs/>
          <w:lang w:val="ru-RU" w:bidi="ru-RU"/>
        </w:rPr>
        <w:t>Функциональные разновидности языка</w:t>
      </w:r>
      <w:bookmarkEnd w:id="73"/>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Основные жанры научного (отзыв, выступление, доклад), публицистического (выступление, интервью), официально-де</w:t>
      </w:r>
      <w:r w:rsidRPr="00FC5DF8">
        <w:rPr>
          <w:rFonts w:eastAsia="@Arial Unicode MS"/>
          <w:iCs/>
          <w:lang w:val="ru-RU" w:bidi="ru-RU"/>
        </w:rPr>
        <w:softHyphen/>
        <w:t>лового (расписка, доверенность, заявление) стилей, разговор</w:t>
      </w:r>
      <w:r w:rsidRPr="00FC5DF8">
        <w:rPr>
          <w:rFonts w:eastAsia="@Arial Unicode MS"/>
          <w:iCs/>
          <w:lang w:val="ru-RU" w:bidi="ru-RU"/>
        </w:rPr>
        <w:softHyphen/>
        <w:t>ной речи (рассказ, беседа).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w:t>
      </w:r>
      <w:r w:rsidRPr="00FC5DF8">
        <w:rPr>
          <w:rFonts w:eastAsia="@Arial Unicode MS"/>
          <w:iCs/>
          <w:lang w:val="ru-RU" w:bidi="ru-RU"/>
        </w:rPr>
        <w:lastRenderedPageBreak/>
        <w:t>отзыв, письмо, расписка, доверенность, заявление; повество</w:t>
      </w:r>
      <w:r w:rsidRPr="00FC5DF8">
        <w:rPr>
          <w:rFonts w:eastAsia="@Arial Unicode MS"/>
          <w:iCs/>
          <w:lang w:val="ru-RU" w:bidi="ru-RU"/>
        </w:rPr>
        <w:softHyphen/>
        <w:t>вание, описание, рассуждение. Выступление перед аудитори</w:t>
      </w:r>
      <w:r w:rsidRPr="00FC5DF8">
        <w:rPr>
          <w:rFonts w:eastAsia="@Arial Unicode MS"/>
          <w:iCs/>
          <w:lang w:val="ru-RU" w:bidi="ru-RU"/>
        </w:rPr>
        <w:softHyphen/>
        <w:t>ей сверстников с небольшими сообщениями, докладом.</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
          <w:iCs/>
          <w:lang w:val="ru-RU" w:bidi="ru-RU"/>
        </w:rPr>
        <w:t>Общие сведения о языке</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Русский язык — национальный язык русского народа, государственный язык Российской Федерации и язык межна</w:t>
      </w:r>
      <w:r w:rsidRPr="00FC5DF8">
        <w:rPr>
          <w:rFonts w:eastAsia="@Arial Unicode MS"/>
          <w:iCs/>
          <w:lang w:val="ru-RU" w:bidi="ru-RU"/>
        </w:rPr>
        <w:softHyphen/>
        <w:t>ционального общения. Русский язык в современном мире.</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Русский язык в кругу других славянских языков. Роль ста</w:t>
      </w:r>
      <w:r w:rsidRPr="00FC5DF8">
        <w:rPr>
          <w:rFonts w:eastAsia="@Arial Unicode MS"/>
          <w:iCs/>
          <w:lang w:val="ru-RU" w:bidi="ru-RU"/>
        </w:rPr>
        <w:softHyphen/>
        <w:t>рославянского (церковнославянского) языка в развитии рус</w:t>
      </w:r>
      <w:r w:rsidRPr="00FC5DF8">
        <w:rPr>
          <w:rFonts w:eastAsia="@Arial Unicode MS"/>
          <w:iCs/>
          <w:lang w:val="ru-RU" w:bidi="ru-RU"/>
        </w:rPr>
        <w:softHyphen/>
        <w:t>ского языка.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Русский язык как развивающееся явление. Формы функ</w:t>
      </w:r>
      <w:r w:rsidRPr="00FC5DF8">
        <w:rPr>
          <w:rFonts w:eastAsia="@Arial Unicode MS"/>
          <w:iCs/>
          <w:lang w:val="ru-RU" w:bidi="ru-RU"/>
        </w:rPr>
        <w:softHyphen/>
        <w:t>ционирования современного русского языка: литературный язык, диалекты, просторечие, профессиональные разновидно</w:t>
      </w:r>
      <w:r w:rsidRPr="00FC5DF8">
        <w:rPr>
          <w:rFonts w:eastAsia="@Arial Unicode MS"/>
          <w:iCs/>
          <w:lang w:val="ru-RU" w:bidi="ru-RU"/>
        </w:rPr>
        <w:softHyphen/>
        <w:t>сти, жаргон.</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Русский язык — язык русской художественной литературы. Основные изобразительные средства русского языка.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Лингвистика как наука о языке.</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Основные разделы лингвистики.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Выдающиеся отечественные лингвисты.</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Понимание различий между литературным языком и диа</w:t>
      </w:r>
      <w:r w:rsidRPr="00FC5DF8">
        <w:rPr>
          <w:rFonts w:eastAsia="@Arial Unicode MS"/>
          <w:iCs/>
          <w:lang w:val="ru-RU" w:bidi="ru-RU"/>
        </w:rPr>
        <w:softHyphen/>
        <w:t>лектами, просторечием, профессиональными разновидностя</w:t>
      </w:r>
      <w:r w:rsidRPr="00FC5DF8">
        <w:rPr>
          <w:rFonts w:eastAsia="@Arial Unicode MS"/>
          <w:iCs/>
          <w:lang w:val="ru-RU" w:bidi="ru-RU"/>
        </w:rPr>
        <w:softHyphen/>
        <w:t>ми языка, жаргоном.</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FC5DF8" w:rsidRPr="00FC5DF8" w:rsidRDefault="00FC5DF8" w:rsidP="00FC5DF8">
      <w:pPr>
        <w:tabs>
          <w:tab w:val="num" w:pos="0"/>
          <w:tab w:val="left" w:leader="dot" w:pos="624"/>
        </w:tabs>
        <w:ind w:firstLine="454"/>
        <w:outlineLvl w:val="0"/>
        <w:rPr>
          <w:rFonts w:eastAsia="@Arial Unicode MS"/>
          <w:iCs/>
          <w:lang w:val="ru-RU"/>
        </w:rPr>
      </w:pPr>
      <w:bookmarkStart w:id="74" w:name="bookmark13"/>
      <w:r w:rsidRPr="00FC5DF8">
        <w:rPr>
          <w:rFonts w:eastAsia="@Arial Unicode MS"/>
          <w:iCs/>
          <w:lang w:val="ru-RU" w:bidi="ru-RU"/>
        </w:rPr>
        <w:t xml:space="preserve"> Фонетика и орфоэпия</w:t>
      </w:r>
      <w:bookmarkEnd w:id="74"/>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Фонетика как раздел лингвистики.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Звук как единица языка. Система гласных звуков. Система согласных звуков. Изменение звуков в речевом потоке. Эле</w:t>
      </w:r>
      <w:r w:rsidRPr="00FC5DF8">
        <w:rPr>
          <w:rFonts w:eastAsia="@Arial Unicode MS"/>
          <w:iCs/>
          <w:lang w:val="ru-RU" w:bidi="ru-RU"/>
        </w:rPr>
        <w:softHyphen/>
        <w:t>менты фонетической транскрипции. Слог. Ударение.</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Орфоэпия как раздел лингвистики. Основные правила но</w:t>
      </w:r>
      <w:r w:rsidRPr="00FC5DF8">
        <w:rPr>
          <w:rFonts w:eastAsia="@Arial Unicode MS"/>
          <w:iCs/>
          <w:lang w:val="ru-RU" w:bidi="ru-RU"/>
        </w:rPr>
        <w:softHyphen/>
        <w:t>рмативного произношения и ударения.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Орфоэпический словарь.</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Совершенствование навыков различения ударных и бе</w:t>
      </w:r>
      <w:r w:rsidRPr="00FC5DF8">
        <w:rPr>
          <w:rFonts w:eastAsia="@Arial Unicode MS"/>
          <w:iCs/>
          <w:lang w:val="ru-RU" w:bidi="ru-RU"/>
        </w:rPr>
        <w:softHyphen/>
        <w:t>зударных гласных, звонких и глухих, твёрдых и мягких соглас</w:t>
      </w:r>
      <w:r w:rsidRPr="00FC5DF8">
        <w:rPr>
          <w:rFonts w:eastAsia="@Arial Unicode MS"/>
          <w:iCs/>
          <w:lang w:val="ru-RU" w:bidi="ru-RU"/>
        </w:rPr>
        <w:softHyphen/>
        <w:t>ных. Объяснение с помощью элементов транскрипции осо</w:t>
      </w:r>
      <w:r w:rsidRPr="00FC5DF8">
        <w:rPr>
          <w:rFonts w:eastAsia="@Arial Unicode MS"/>
          <w:iCs/>
          <w:lang w:val="ru-RU" w:bidi="ru-RU"/>
        </w:rPr>
        <w:softHyphen/>
        <w:t>бенностей произношения и написания слов. Проведение фонетического разбора слов.</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Нормативное произношение слов. Оценка собственной и чужой речи с точки зрения орфоэпической правильности.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Применение фонетико-орфоэпических знаний и умений в собственной речевой практике.</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Использование орфоэпического словаря для овладения про</w:t>
      </w:r>
      <w:r w:rsidRPr="00FC5DF8">
        <w:rPr>
          <w:rFonts w:eastAsia="@Arial Unicode MS"/>
          <w:iCs/>
          <w:lang w:val="ru-RU" w:bidi="ru-RU"/>
        </w:rPr>
        <w:softHyphen/>
        <w:t>износительной культурой.</w:t>
      </w:r>
    </w:p>
    <w:p w:rsidR="00FC5DF8" w:rsidRPr="00FC5DF8" w:rsidRDefault="00FC5DF8" w:rsidP="00FC5DF8">
      <w:pPr>
        <w:tabs>
          <w:tab w:val="num" w:pos="0"/>
          <w:tab w:val="left" w:leader="dot" w:pos="624"/>
        </w:tabs>
        <w:outlineLvl w:val="0"/>
        <w:rPr>
          <w:rFonts w:eastAsia="@Arial Unicode MS"/>
          <w:iCs/>
          <w:lang w:val="ru-RU"/>
        </w:rPr>
      </w:pPr>
    </w:p>
    <w:p w:rsidR="00FC5DF8" w:rsidRPr="00FC5DF8" w:rsidRDefault="00FC5DF8" w:rsidP="00FC5DF8">
      <w:pPr>
        <w:tabs>
          <w:tab w:val="num" w:pos="0"/>
          <w:tab w:val="left" w:leader="dot" w:pos="624"/>
        </w:tabs>
        <w:outlineLvl w:val="0"/>
        <w:rPr>
          <w:rFonts w:eastAsia="@Arial Unicode MS"/>
          <w:i/>
          <w:iCs/>
          <w:lang w:val="ru-RU"/>
        </w:rPr>
      </w:pPr>
      <w:bookmarkStart w:id="75" w:name="bookmark14"/>
      <w:r w:rsidRPr="00FC5DF8">
        <w:rPr>
          <w:rFonts w:eastAsia="@Arial Unicode MS"/>
          <w:i/>
          <w:iCs/>
          <w:lang w:val="ru-RU" w:bidi="ru-RU"/>
        </w:rPr>
        <w:t>Графика</w:t>
      </w:r>
      <w:bookmarkEnd w:id="75"/>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Графика как раздел лингвистики. Соотношение звука и буквы. Обозначение на письме твёрдости и мягкости соглас</w:t>
      </w:r>
      <w:r w:rsidRPr="00FC5DF8">
        <w:rPr>
          <w:rFonts w:eastAsia="@Arial Unicode MS"/>
          <w:iCs/>
          <w:lang w:val="ru-RU" w:bidi="ru-RU"/>
        </w:rPr>
        <w:softHyphen/>
        <w:t>ных. Способы обозначения</w:t>
      </w:r>
      <w:r w:rsidRPr="00FC5DF8">
        <w:rPr>
          <w:rFonts w:eastAsia="@Arial Unicode MS"/>
          <w:iCs/>
          <w:lang w:val="ru-RU"/>
        </w:rPr>
        <w:t>.</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w:t>
      </w:r>
      <w:r w:rsidRPr="00FC5DF8">
        <w:rPr>
          <w:rFonts w:eastAsia="@Arial Unicode MS"/>
          <w:iCs/>
          <w:lang w:val="ru-RU" w:bidi="ru-RU"/>
        </w:rPr>
        <w:softHyphen/>
        <w:t xml:space="preserve">ях, в </w:t>
      </w:r>
      <w:r w:rsidRPr="00FC5DF8">
        <w:rPr>
          <w:rFonts w:eastAsia="@Arial Unicode MS"/>
          <w:iCs/>
          <w:lang w:val="ru-RU" w:bidi="en-US"/>
        </w:rPr>
        <w:t>CMC</w:t>
      </w:r>
      <w:r w:rsidRPr="00FC5DF8">
        <w:rPr>
          <w:rFonts w:eastAsia="@Arial Unicode MS"/>
          <w:iCs/>
          <w:lang w:val="ru-RU" w:bidi="ru-RU"/>
        </w:rPr>
        <w:t>-сообщениях.</w:t>
      </w:r>
    </w:p>
    <w:p w:rsidR="00FC5DF8" w:rsidRPr="00FC5DF8" w:rsidRDefault="00FC5DF8" w:rsidP="00FC5DF8">
      <w:pPr>
        <w:tabs>
          <w:tab w:val="num" w:pos="0"/>
          <w:tab w:val="left" w:leader="dot" w:pos="624"/>
        </w:tabs>
        <w:ind w:firstLine="454"/>
        <w:outlineLvl w:val="0"/>
        <w:rPr>
          <w:rFonts w:eastAsia="@Arial Unicode MS"/>
          <w:i/>
          <w:iCs/>
          <w:lang w:val="ru-RU"/>
        </w:rPr>
      </w:pPr>
      <w:bookmarkStart w:id="76" w:name="bookmark15"/>
      <w:r w:rsidRPr="00FC5DF8">
        <w:rPr>
          <w:rFonts w:eastAsia="@Arial Unicode MS"/>
          <w:i/>
          <w:iCs/>
          <w:lang w:val="ru-RU" w:bidi="ru-RU"/>
        </w:rPr>
        <w:t>Раздел 8. Морфемика и словообразование</w:t>
      </w:r>
      <w:bookmarkEnd w:id="76"/>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Морфемика как раздел лингвистики. Морфема как ми</w:t>
      </w:r>
      <w:r w:rsidRPr="00FC5DF8">
        <w:rPr>
          <w:rFonts w:eastAsia="@Arial Unicode MS"/>
          <w:iCs/>
          <w:lang w:val="ru-RU" w:bidi="ru-RU"/>
        </w:rPr>
        <w:softHyphen/>
        <w:t>нимальная значимая единица языка.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Словообразующие и формообразующие морфемы. Оконча</w:t>
      </w:r>
      <w:r w:rsidRPr="00FC5DF8">
        <w:rPr>
          <w:rFonts w:eastAsia="@Arial Unicode MS"/>
          <w:iCs/>
          <w:lang w:val="ru-RU" w:bidi="ru-RU"/>
        </w:rPr>
        <w:softHyphen/>
        <w:t>ние как формообразующая морфема.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Приставка, суффикс как словообразующие морфемы.</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Корень. Однокоренные слова. Чередование гласных и со</w:t>
      </w:r>
      <w:r w:rsidRPr="00FC5DF8">
        <w:rPr>
          <w:rFonts w:eastAsia="@Arial Unicode MS"/>
          <w:iCs/>
          <w:lang w:val="ru-RU" w:bidi="ru-RU"/>
        </w:rPr>
        <w:softHyphen/>
        <w:t>гласных в корнях слов. Варианты морфем.</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Возможность исторических изменений в структуре слова. Понятие об этимологии. Этимологический словарь.</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Словообразование как раздел лингвистики. Исходная (про</w:t>
      </w:r>
      <w:r w:rsidRPr="00FC5DF8">
        <w:rPr>
          <w:rFonts w:eastAsia="@Arial Unicode MS"/>
          <w:iCs/>
          <w:lang w:val="ru-RU" w:bidi="ru-RU"/>
        </w:rPr>
        <w:softHyphen/>
        <w:t xml:space="preserve">изводящая) основа и </w:t>
      </w:r>
      <w:r w:rsidRPr="00FC5DF8">
        <w:rPr>
          <w:rFonts w:eastAsia="@Arial Unicode MS"/>
          <w:iCs/>
          <w:lang w:val="ru-RU" w:bidi="ru-RU"/>
        </w:rPr>
        <w:lastRenderedPageBreak/>
        <w:t>словообразующая морфема.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Основные способы образования слов: приставочный, суф</w:t>
      </w:r>
      <w:r w:rsidRPr="00FC5DF8">
        <w:rPr>
          <w:rFonts w:eastAsia="@Arial Unicode MS"/>
          <w:iCs/>
          <w:lang w:val="ru-RU" w:bidi="ru-RU"/>
        </w:rPr>
        <w:softHyphen/>
        <w:t>фиксальный, приставочно-суффиксальный, бессуффиксный; сложение и его виды; переход слова из одной части речи в дру</w:t>
      </w:r>
      <w:r w:rsidRPr="00FC5DF8">
        <w:rPr>
          <w:rFonts w:eastAsia="@Arial Unicode MS"/>
          <w:iCs/>
          <w:lang w:val="ru-RU" w:bidi="ru-RU"/>
        </w:rPr>
        <w:softHyphen/>
        <w:t>гую; сращение сочетания слов в слово. Словообразовательная пара, словообразовательная цепочка. Словообразовательное гнездо слов.</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Словообразовательный и морфемный словари.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Осмысление морфемы как значимой единицы языка. Осознание роли морфем в процессах формо- и словообразо</w:t>
      </w:r>
      <w:r w:rsidRPr="00FC5DF8">
        <w:rPr>
          <w:rFonts w:eastAsia="@Arial Unicode MS"/>
          <w:iCs/>
          <w:lang w:val="ru-RU" w:bidi="ru-RU"/>
        </w:rPr>
        <w:softHyphen/>
        <w:t>вания.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Определение основных способов словообразования, постро</w:t>
      </w:r>
      <w:r w:rsidRPr="00FC5DF8">
        <w:rPr>
          <w:rFonts w:eastAsia="@Arial Unicode MS"/>
          <w:iCs/>
          <w:lang w:val="ru-RU" w:bidi="ru-RU"/>
        </w:rPr>
        <w:softHyphen/>
        <w:t>ение словообразовательных цепочек слов.</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Применение знаний и умений по морфемике и словообра</w:t>
      </w:r>
      <w:r w:rsidRPr="00FC5DF8">
        <w:rPr>
          <w:rFonts w:eastAsia="@Arial Unicode MS"/>
          <w:iCs/>
          <w:lang w:val="ru-RU" w:bidi="ru-RU"/>
        </w:rPr>
        <w:softHyphen/>
        <w:t>зованию в практике правописания.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Использование словообразовательного, морфемного и эти</w:t>
      </w:r>
      <w:r w:rsidRPr="00FC5DF8">
        <w:rPr>
          <w:rFonts w:eastAsia="@Arial Unicode MS"/>
          <w:iCs/>
          <w:lang w:val="ru-RU" w:bidi="ru-RU"/>
        </w:rPr>
        <w:softHyphen/>
        <w:t>мологического словарей при решении разнообразных учебных задач.</w:t>
      </w:r>
    </w:p>
    <w:p w:rsidR="00FC5DF8" w:rsidRPr="00FC5DF8" w:rsidRDefault="00FC5DF8" w:rsidP="00FC5DF8">
      <w:pPr>
        <w:tabs>
          <w:tab w:val="num" w:pos="0"/>
          <w:tab w:val="left" w:leader="dot" w:pos="624"/>
        </w:tabs>
        <w:ind w:firstLine="454"/>
        <w:outlineLvl w:val="0"/>
        <w:rPr>
          <w:rFonts w:eastAsia="@Arial Unicode MS"/>
          <w:i/>
          <w:iCs/>
          <w:lang w:val="ru-RU"/>
        </w:rPr>
      </w:pPr>
      <w:bookmarkStart w:id="77" w:name="bookmark16"/>
      <w:r w:rsidRPr="00FC5DF8">
        <w:rPr>
          <w:rFonts w:eastAsia="@Arial Unicode MS"/>
          <w:i/>
          <w:iCs/>
          <w:lang w:val="ru-RU" w:bidi="ru-RU"/>
        </w:rPr>
        <w:t>Лексикология</w:t>
      </w:r>
      <w:bookmarkEnd w:id="77"/>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Лексикология как раздел лингвистики. Слово как едини</w:t>
      </w:r>
      <w:r w:rsidRPr="00FC5DF8">
        <w:rPr>
          <w:rFonts w:eastAsia="@Arial Unicode MS"/>
          <w:iCs/>
          <w:lang w:val="ru-RU" w:bidi="ru-RU"/>
        </w:rPr>
        <w:softHyphen/>
        <w:t>ца языка. Лексическое значение слова.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Однозначные и многозначные слова; прямое и переносное значения слова. Переносное значение слов как основа тропов.</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Тематические группы слов. Толковые словари русского языка.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Синонимы. Антонимы. Омонимы. Словари синонимов и антонимов русского языка.</w:t>
      </w:r>
    </w:p>
    <w:p w:rsidR="00FC5DF8" w:rsidRPr="00FC5DF8" w:rsidRDefault="00FC5DF8" w:rsidP="00FC5DF8">
      <w:pPr>
        <w:tabs>
          <w:tab w:val="num" w:pos="0"/>
          <w:tab w:val="left" w:leader="dot" w:pos="624"/>
        </w:tabs>
        <w:ind w:firstLine="454"/>
        <w:outlineLvl w:val="0"/>
        <w:rPr>
          <w:rFonts w:eastAsia="@Arial Unicode MS"/>
          <w:i/>
          <w:iCs/>
          <w:lang w:val="ru-RU"/>
        </w:rPr>
      </w:pPr>
      <w:bookmarkStart w:id="78" w:name="bookmark17"/>
      <w:r w:rsidRPr="00FC5DF8">
        <w:rPr>
          <w:rFonts w:eastAsia="@Arial Unicode MS"/>
          <w:i/>
          <w:iCs/>
          <w:lang w:val="ru-RU" w:bidi="ru-RU"/>
        </w:rPr>
        <w:t xml:space="preserve"> Морфология</w:t>
      </w:r>
      <w:bookmarkEnd w:id="78"/>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Морфология как раздел грамматики.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Части речи как лексико-грамматические разряды слов. Си</w:t>
      </w:r>
      <w:r w:rsidRPr="00FC5DF8">
        <w:rPr>
          <w:rFonts w:eastAsia="@Arial Unicode MS"/>
          <w:iCs/>
          <w:lang w:val="ru-RU" w:bidi="ru-RU"/>
        </w:rPr>
        <w:softHyphen/>
        <w:t>стема частей речи в русском языке.</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Распознавание частей речи по грамматическому значе</w:t>
      </w:r>
      <w:r w:rsidRPr="00FC5DF8">
        <w:rPr>
          <w:rFonts w:eastAsia="@Arial Unicode MS"/>
          <w:iCs/>
          <w:lang w:val="ru-RU" w:bidi="ru-RU"/>
        </w:rPr>
        <w:softHyphen/>
        <w:t>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Применение морфологических знаний и умений в практи</w:t>
      </w:r>
      <w:r w:rsidRPr="00FC5DF8">
        <w:rPr>
          <w:rFonts w:eastAsia="@Arial Unicode MS"/>
          <w:iCs/>
          <w:lang w:val="ru-RU" w:bidi="ru-RU"/>
        </w:rPr>
        <w:softHyphen/>
        <w:t>ке правописания.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Использование словарей грамматических трудностей в ре</w:t>
      </w:r>
      <w:r w:rsidRPr="00FC5DF8">
        <w:rPr>
          <w:rFonts w:eastAsia="@Arial Unicode MS"/>
          <w:iCs/>
          <w:lang w:val="ru-RU" w:bidi="ru-RU"/>
        </w:rPr>
        <w:softHyphen/>
        <w:t>чевой практике.</w:t>
      </w:r>
      <w:bookmarkStart w:id="79" w:name="bookmark18"/>
      <w:r w:rsidRPr="00FC5DF8">
        <w:rPr>
          <w:rFonts w:eastAsia="@Arial Unicode MS"/>
          <w:iCs/>
          <w:lang w:val="ru-RU" w:bidi="ru-RU"/>
        </w:rPr>
        <w:t xml:space="preserve"> </w:t>
      </w:r>
    </w:p>
    <w:p w:rsidR="00FC5DF8" w:rsidRPr="00FC5DF8" w:rsidRDefault="00FC5DF8" w:rsidP="00FC5DF8">
      <w:pPr>
        <w:tabs>
          <w:tab w:val="num" w:pos="0"/>
          <w:tab w:val="left" w:leader="dot" w:pos="624"/>
        </w:tabs>
        <w:ind w:firstLine="454"/>
        <w:outlineLvl w:val="0"/>
        <w:rPr>
          <w:rFonts w:eastAsia="@Arial Unicode MS"/>
          <w:i/>
          <w:iCs/>
          <w:lang w:val="ru-RU"/>
        </w:rPr>
      </w:pPr>
      <w:r w:rsidRPr="00FC5DF8">
        <w:rPr>
          <w:rFonts w:eastAsia="@Arial Unicode MS"/>
          <w:i/>
          <w:iCs/>
          <w:lang w:val="ru-RU" w:bidi="ru-RU"/>
        </w:rPr>
        <w:t>Синтаксис</w:t>
      </w:r>
      <w:bookmarkEnd w:id="79"/>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Синтаксис как раздел грамматики. Словосочетание и предложение как единицы синтаксиса.</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Словосочетание как синтаксическая единица, типы слово</w:t>
      </w:r>
      <w:r w:rsidRPr="00FC5DF8">
        <w:rPr>
          <w:rFonts w:eastAsia="@Arial Unicode MS"/>
          <w:iCs/>
          <w:lang w:val="ru-RU" w:bidi="ru-RU"/>
        </w:rPr>
        <w:softHyphen/>
        <w:t>сочетаний. Виды связи в словосочетании.</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Виды предложений по цели высказывания и эмоциональ</w:t>
      </w:r>
      <w:r w:rsidRPr="00FC5DF8">
        <w:rPr>
          <w:rFonts w:eastAsia="@Arial Unicode MS"/>
          <w:iCs/>
          <w:lang w:val="ru-RU" w:bidi="ru-RU"/>
        </w:rPr>
        <w:softHyphen/>
        <w:t>ной окраске. Грамматическая основа предложения, главные и второстепенные члены, способы их выражения. Виды сказуе</w:t>
      </w:r>
      <w:r w:rsidRPr="00FC5DF8">
        <w:rPr>
          <w:rFonts w:eastAsia="@Arial Unicode MS"/>
          <w:iCs/>
          <w:lang w:val="ru-RU" w:bidi="ru-RU"/>
        </w:rPr>
        <w:softHyphen/>
        <w:t>мого.</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Способы передачи чужой речи.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Проведение синтаксического разбора словосочетаний и предложений разных видов. Анализ разнообразных синтакси</w:t>
      </w:r>
      <w:r w:rsidRPr="00FC5DF8">
        <w:rPr>
          <w:rFonts w:eastAsia="@Arial Unicode MS"/>
          <w:iCs/>
          <w:lang w:val="ru-RU" w:bidi="ru-RU"/>
        </w:rPr>
        <w:softHyphen/>
        <w:t>ческих конструкций и правильное употребление их в речи. Оценка собственной и чужой речи с точки зрения правиль</w:t>
      </w:r>
      <w:r w:rsidRPr="00FC5DF8">
        <w:rPr>
          <w:rFonts w:eastAsia="@Arial Unicode MS"/>
          <w:iCs/>
          <w:lang w:val="ru-RU" w:bidi="ru-RU"/>
        </w:rPr>
        <w:softHyphen/>
        <w:t>ности, уместности и выразительности употребления синтакси</w:t>
      </w:r>
      <w:r w:rsidRPr="00FC5DF8">
        <w:rPr>
          <w:rFonts w:eastAsia="@Arial Unicode MS"/>
          <w:iCs/>
          <w:lang w:val="ru-RU" w:bidi="ru-RU"/>
        </w:rPr>
        <w:softHyphen/>
        <w:t>ческих конструкций.</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Применение синтаксических знаний и умений в практике правописания.</w:t>
      </w:r>
    </w:p>
    <w:p w:rsidR="00FC5DF8" w:rsidRPr="00FC5DF8" w:rsidRDefault="00FC5DF8" w:rsidP="00FC5DF8">
      <w:pPr>
        <w:tabs>
          <w:tab w:val="num" w:pos="0"/>
          <w:tab w:val="left" w:leader="dot" w:pos="624"/>
        </w:tabs>
        <w:outlineLvl w:val="0"/>
        <w:rPr>
          <w:rFonts w:eastAsia="@Arial Unicode MS"/>
          <w:i/>
          <w:iCs/>
          <w:lang w:val="ru-RU"/>
        </w:rPr>
      </w:pPr>
      <w:bookmarkStart w:id="80" w:name="bookmark19"/>
      <w:r w:rsidRPr="00FC5DF8">
        <w:rPr>
          <w:rFonts w:eastAsia="@Arial Unicode MS"/>
          <w:i/>
          <w:iCs/>
          <w:lang w:val="ru-RU" w:bidi="ru-RU"/>
        </w:rPr>
        <w:t>Правописание: орфография и пунктуация</w:t>
      </w:r>
      <w:bookmarkEnd w:id="80"/>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Орфография как система правил правописания. Поня</w:t>
      </w:r>
      <w:r w:rsidRPr="00FC5DF8">
        <w:rPr>
          <w:rFonts w:eastAsia="@Arial Unicode MS"/>
          <w:iCs/>
          <w:lang w:val="ru-RU" w:bidi="ru-RU"/>
        </w:rPr>
        <w:softHyphen/>
        <w:t>тие орфограммы.</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Правописание гласных и согласных в составе морфем. Пра</w:t>
      </w:r>
      <w:r w:rsidRPr="00FC5DF8">
        <w:rPr>
          <w:rFonts w:eastAsia="@Arial Unicode MS"/>
          <w:iCs/>
          <w:lang w:val="ru-RU" w:bidi="ru-RU"/>
        </w:rPr>
        <w:softHyphen/>
        <w:t xml:space="preserve">вописание </w:t>
      </w:r>
      <w:r w:rsidRPr="00FC5DF8">
        <w:rPr>
          <w:rFonts w:eastAsia="@Arial Unicode MS"/>
          <w:i/>
          <w:iCs/>
          <w:lang w:val="ru-RU" w:bidi="ru-RU"/>
        </w:rPr>
        <w:t>ъ</w:t>
      </w:r>
      <w:r w:rsidRPr="00FC5DF8">
        <w:rPr>
          <w:rFonts w:eastAsia="@Arial Unicode MS"/>
          <w:iCs/>
          <w:lang w:val="ru-RU" w:bidi="ru-RU"/>
        </w:rPr>
        <w:t xml:space="preserve"> и </w:t>
      </w:r>
      <w:r w:rsidRPr="00FC5DF8">
        <w:rPr>
          <w:rFonts w:eastAsia="@Arial Unicode MS"/>
          <w:i/>
          <w:iCs/>
          <w:lang w:val="ru-RU" w:bidi="ru-RU"/>
        </w:rPr>
        <w:t>ь.</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Слитные, дефисные и раздельные написания. Употребле</w:t>
      </w:r>
      <w:r w:rsidRPr="00FC5DF8">
        <w:rPr>
          <w:rFonts w:eastAsia="@Arial Unicode MS"/>
          <w:iCs/>
          <w:lang w:val="ru-RU" w:bidi="ru-RU"/>
        </w:rPr>
        <w:softHyphen/>
        <w:t>ние прописной и строчной буквы. Перенос слов.</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lastRenderedPageBreak/>
        <w:t>Орфографические словари и справочники.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Пунктуация как система правил правописания.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Знаки препинания и их функции. Одиночные и парные знаки препинания.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Знаки препинания в конце предложения.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Знаки препинания в простом неосложнённом предложении.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Знаки препинания в простом осложнённом предложении.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Знаки препинания в сложном предложении: сложносочи</w:t>
      </w:r>
      <w:r w:rsidRPr="00FC5DF8">
        <w:rPr>
          <w:rFonts w:eastAsia="@Arial Unicode MS"/>
          <w:iCs/>
          <w:lang w:val="ru-RU" w:bidi="ru-RU"/>
        </w:rPr>
        <w:softHyphen/>
        <w:t>нённом, сложноподчинённом, бессоюзном, а также в сложном предложении с разными видами связи.</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Знаки препинания при прямой речи и цитировании, в диа</w:t>
      </w:r>
      <w:r w:rsidRPr="00FC5DF8">
        <w:rPr>
          <w:rFonts w:eastAsia="@Arial Unicode MS"/>
          <w:iCs/>
          <w:lang w:val="ru-RU" w:bidi="ru-RU"/>
        </w:rPr>
        <w:softHyphen/>
        <w:t>логе.</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Сочетание знаков препинания.</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Овладение орфографической и пунктуационной зорко</w:t>
      </w:r>
      <w:r w:rsidRPr="00FC5DF8">
        <w:rPr>
          <w:rFonts w:eastAsia="@Arial Unicode MS"/>
          <w:iCs/>
          <w:lang w:val="ru-RU" w:bidi="ru-RU"/>
        </w:rPr>
        <w:softHyphen/>
        <w:t>стью. Соблюдение основных орфографических и пунктуаци</w:t>
      </w:r>
      <w:r w:rsidRPr="00FC5DF8">
        <w:rPr>
          <w:rFonts w:eastAsia="@Arial Unicode MS"/>
          <w:iCs/>
          <w:lang w:val="ru-RU" w:bidi="ru-RU"/>
        </w:rPr>
        <w:softHyphen/>
        <w:t>онных норм в письменной речи. Опора на фонетический, мо</w:t>
      </w:r>
      <w:r w:rsidRPr="00FC5DF8">
        <w:rPr>
          <w:rFonts w:eastAsia="@Arial Unicode MS"/>
          <w:iCs/>
          <w:lang w:val="ru-RU" w:bidi="ru-RU"/>
        </w:rPr>
        <w:softHyphen/>
        <w:t>рфемно-словообразовательный и морфологический анализ при выборе правильного написания слова. Опора на грамматико</w:t>
      </w:r>
      <w:r w:rsidRPr="00FC5DF8">
        <w:rPr>
          <w:rFonts w:eastAsia="@Arial Unicode MS"/>
          <w:iCs/>
          <w:lang w:val="ru-RU" w:bidi="ru-RU"/>
        </w:rPr>
        <w:softHyphen/>
        <w:t>интонационный анализ при объяснении расстановки знаков препинания в предложении.</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Использование орфографических словарей и справочников по правописанию.</w:t>
      </w:r>
    </w:p>
    <w:p w:rsidR="00FC5DF8" w:rsidRPr="00FC5DF8" w:rsidRDefault="00FC5DF8" w:rsidP="00FC5DF8">
      <w:pPr>
        <w:tabs>
          <w:tab w:val="num" w:pos="0"/>
          <w:tab w:val="left" w:leader="dot" w:pos="624"/>
        </w:tabs>
        <w:ind w:firstLine="454"/>
        <w:outlineLvl w:val="0"/>
        <w:rPr>
          <w:rFonts w:eastAsia="@Arial Unicode MS"/>
          <w:iCs/>
          <w:lang w:val="ru-RU" w:bidi="ru-RU"/>
        </w:rPr>
      </w:pPr>
      <w:r w:rsidRPr="00FC5DF8">
        <w:rPr>
          <w:rFonts w:eastAsia="@Arial Unicode MS"/>
          <w:iCs/>
          <w:lang w:val="ru-RU" w:bidi="ru-RU"/>
        </w:rPr>
        <w:t>Содержание, обеспечивающее формирование культуроведческой компетенции</w:t>
      </w:r>
    </w:p>
    <w:p w:rsidR="00FC5DF8" w:rsidRPr="00FC5DF8" w:rsidRDefault="00FC5DF8" w:rsidP="00FC5DF8">
      <w:pPr>
        <w:tabs>
          <w:tab w:val="num" w:pos="0"/>
          <w:tab w:val="left" w:leader="dot" w:pos="624"/>
        </w:tabs>
        <w:ind w:firstLine="454"/>
        <w:outlineLvl w:val="0"/>
        <w:rPr>
          <w:rFonts w:eastAsia="@Arial Unicode MS"/>
          <w:iCs/>
          <w:lang w:val="ru-RU"/>
        </w:rPr>
      </w:pPr>
      <w:bookmarkStart w:id="81" w:name="bookmark20"/>
      <w:r w:rsidRPr="00FC5DF8">
        <w:rPr>
          <w:rFonts w:eastAsia="@Arial Unicode MS"/>
          <w:i/>
          <w:iCs/>
          <w:lang w:val="ru-RU" w:bidi="ru-RU"/>
        </w:rPr>
        <w:t xml:space="preserve"> Язык и культура</w:t>
      </w:r>
      <w:bookmarkEnd w:id="81"/>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Взаимосвязь языка и культуры, истории народа. Русский речевой этикет.</w:t>
      </w:r>
    </w:p>
    <w:p w:rsidR="00FC5DF8" w:rsidRPr="00FC5DF8" w:rsidRDefault="00FC5DF8" w:rsidP="00FC5DF8">
      <w:pPr>
        <w:tabs>
          <w:tab w:val="num" w:pos="0"/>
          <w:tab w:val="left" w:leader="dot" w:pos="624"/>
        </w:tabs>
        <w:ind w:firstLine="454"/>
        <w:outlineLvl w:val="0"/>
        <w:rPr>
          <w:rFonts w:eastAsia="@Arial Unicode MS"/>
          <w:iCs/>
          <w:lang w:val="ru-RU"/>
        </w:rPr>
      </w:pPr>
      <w:r w:rsidRPr="00FC5DF8">
        <w:rPr>
          <w:rFonts w:eastAsia="@Arial Unicode MS"/>
          <w:iCs/>
          <w:lang w:val="ru-RU" w:bidi="ru-RU"/>
        </w:rPr>
        <w:t xml:space="preserve"> Выявление единиц языка с национально-культурным компонентом значения. Уместное использование правил рус</w:t>
      </w:r>
      <w:r w:rsidRPr="00FC5DF8">
        <w:rPr>
          <w:rFonts w:eastAsia="@Arial Unicode MS"/>
          <w:iCs/>
          <w:lang w:val="ru-RU" w:bidi="ru-RU"/>
        </w:rPr>
        <w:softHyphen/>
        <w:t>ского речевого этикета в учебной деятельности и повседнев</w:t>
      </w:r>
      <w:r w:rsidRPr="00FC5DF8">
        <w:rPr>
          <w:rFonts w:eastAsia="@Arial Unicode MS"/>
          <w:iCs/>
          <w:lang w:val="ru-RU" w:bidi="ru-RU"/>
        </w:rPr>
        <w:softHyphen/>
        <w:t>ной жизни.</w:t>
      </w:r>
    </w:p>
    <w:p w:rsidR="00FC5DF8" w:rsidRPr="00747BC7" w:rsidRDefault="00FC5DF8" w:rsidP="00D5547B">
      <w:pPr>
        <w:tabs>
          <w:tab w:val="num" w:pos="0"/>
          <w:tab w:val="left" w:leader="dot" w:pos="624"/>
        </w:tabs>
        <w:ind w:firstLine="454"/>
        <w:outlineLvl w:val="0"/>
        <w:rPr>
          <w:rFonts w:eastAsia="@Arial Unicode MS"/>
          <w:b/>
          <w:iCs/>
          <w:lang w:val="ru-RU"/>
        </w:rPr>
      </w:pPr>
    </w:p>
    <w:p w:rsidR="00747BC7" w:rsidRDefault="00D5547B" w:rsidP="00D5547B">
      <w:pPr>
        <w:shd w:val="clear" w:color="auto" w:fill="FFFFFF"/>
        <w:ind w:firstLine="454"/>
        <w:rPr>
          <w:b/>
          <w:lang w:val="ru-RU"/>
        </w:rPr>
      </w:pPr>
      <w:r>
        <w:rPr>
          <w:b/>
          <w:lang w:val="ru-RU"/>
        </w:rPr>
        <w:t>2.2.2.2.</w:t>
      </w:r>
      <w:r w:rsidR="00747BC7" w:rsidRPr="00747BC7">
        <w:rPr>
          <w:b/>
          <w:lang w:val="ru-RU"/>
        </w:rPr>
        <w:t>Литература</w:t>
      </w:r>
    </w:p>
    <w:p w:rsidR="00EC7209" w:rsidRPr="00EC7209" w:rsidRDefault="00EC7209" w:rsidP="00EC7209">
      <w:pPr>
        <w:shd w:val="clear" w:color="auto" w:fill="FFFFFF"/>
        <w:spacing w:line="240" w:lineRule="atLeast"/>
        <w:ind w:firstLine="454"/>
        <w:rPr>
          <w:bCs/>
          <w:lang w:val="ru-RU"/>
        </w:rPr>
      </w:pPr>
      <w:r w:rsidRPr="00EC7209">
        <w:rPr>
          <w:bCs/>
          <w:lang w:val="ru-RU"/>
        </w:rPr>
        <w:t>Введение</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Книга </w:t>
      </w:r>
      <w:r w:rsidRPr="00EC7209">
        <w:rPr>
          <w:lang w:val="ru-RU"/>
        </w:rPr>
        <w:t xml:space="preserve">– </w:t>
      </w:r>
      <w:r w:rsidRPr="00EC7209">
        <w:rPr>
          <w:bCs/>
          <w:lang w:val="ru-RU"/>
        </w:rPr>
        <w:t>твой друг. Книга и ее роль в духовной жизни чело</w:t>
      </w:r>
      <w:r w:rsidRPr="00EC7209">
        <w:rPr>
          <w:bCs/>
          <w:lang w:val="ru-RU"/>
        </w:rPr>
        <w:softHyphen/>
        <w:t xml:space="preserve">века и общества (родина, край, искусство, нравственная память). Литература как искусство слова. Писатель </w:t>
      </w:r>
      <w:r w:rsidRPr="00EC7209">
        <w:rPr>
          <w:lang w:val="ru-RU"/>
        </w:rPr>
        <w:t xml:space="preserve">– </w:t>
      </w:r>
      <w:r w:rsidRPr="00EC7209">
        <w:rPr>
          <w:bCs/>
          <w:lang w:val="ru-RU"/>
        </w:rPr>
        <w:t xml:space="preserve">книга </w:t>
      </w:r>
      <w:r w:rsidRPr="00EC7209">
        <w:rPr>
          <w:lang w:val="ru-RU"/>
        </w:rPr>
        <w:t xml:space="preserve">– </w:t>
      </w:r>
      <w:r w:rsidRPr="00EC7209">
        <w:rPr>
          <w:bCs/>
          <w:lang w:val="ru-RU"/>
        </w:rPr>
        <w:t>читатель. Книга художественная и учебная.</w:t>
      </w:r>
    </w:p>
    <w:p w:rsidR="00EC7209" w:rsidRPr="00EC7209" w:rsidRDefault="00EC7209" w:rsidP="00EC7209">
      <w:pPr>
        <w:shd w:val="clear" w:color="auto" w:fill="FFFFFF"/>
        <w:spacing w:line="240" w:lineRule="atLeast"/>
        <w:ind w:firstLine="454"/>
        <w:rPr>
          <w:bCs/>
          <w:lang w:val="ru-RU"/>
        </w:rPr>
      </w:pPr>
      <w:r w:rsidRPr="00EC7209">
        <w:rPr>
          <w:bCs/>
          <w:lang w:val="ru-RU"/>
        </w:rPr>
        <w:t>Особенности работы с учебной хрестоматией (сведения о писателях, художественные произведения, вопросы и задания, статьи, справочный аппарат, иллюстрации и т. д.).</w:t>
      </w:r>
    </w:p>
    <w:p w:rsidR="00EC7209" w:rsidRPr="00EC7209" w:rsidRDefault="00EC7209" w:rsidP="00EC7209">
      <w:pPr>
        <w:shd w:val="clear" w:color="auto" w:fill="FFFFFF"/>
        <w:spacing w:line="240" w:lineRule="atLeast"/>
        <w:ind w:firstLine="454"/>
        <w:rPr>
          <w:bCs/>
          <w:lang w:val="ru-RU"/>
        </w:rPr>
      </w:pPr>
      <w:r w:rsidRPr="00EC7209">
        <w:rPr>
          <w:bCs/>
          <w:lang w:val="ru-RU"/>
        </w:rPr>
        <w:t>Из мифологии</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Рассказ о мифе и мифологии. Миф </w:t>
      </w:r>
      <w:r w:rsidRPr="00EC7209">
        <w:rPr>
          <w:lang w:val="ru-RU"/>
        </w:rPr>
        <w:t xml:space="preserve">– </w:t>
      </w:r>
      <w:r w:rsidRPr="00EC7209">
        <w:rPr>
          <w:bCs/>
          <w:lang w:val="ru-RU"/>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Античный миф: происхождение мира и богов: </w:t>
      </w:r>
      <w:r w:rsidRPr="00EC7209">
        <w:rPr>
          <w:lang w:val="ru-RU"/>
        </w:rPr>
        <w:t xml:space="preserve">«Рождение Зевса», «Олимп». </w:t>
      </w:r>
      <w:r w:rsidRPr="00EC7209">
        <w:rPr>
          <w:bCs/>
          <w:lang w:val="ru-RU"/>
        </w:rPr>
        <w:t xml:space="preserve">Представления древних греков о сотворении Вселенной, богов и героев. Гомер. </w:t>
      </w:r>
      <w:r w:rsidRPr="00EC7209">
        <w:rPr>
          <w:lang w:val="ru-RU"/>
        </w:rPr>
        <w:t xml:space="preserve">«Одиссея» («Одиссей на острове циклопов. Полифем»). </w:t>
      </w:r>
      <w:r w:rsidRPr="00EC7209">
        <w:rPr>
          <w:bCs/>
          <w:lang w:val="ru-RU"/>
        </w:rPr>
        <w:t>Рассказ о Гомере. Сюжет мифа. Образы Одиссея и Полифема.</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миф, легенда, предание; мифологиче</w:t>
      </w:r>
      <w:r w:rsidRPr="00EC7209">
        <w:rPr>
          <w:bCs/>
          <w:lang w:val="ru-RU"/>
        </w:rPr>
        <w:softHyphen/>
        <w:t>ский сюжет; мифологический герой; мифологический персонаж.</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подбор ключевых слов и словосочетаний, различные виды пересказа, словесное рисование, выборочное чтение отдельных эпизодов и их пересказ.</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xml:space="preserve"> гомеровские сюжеты в изо</w:t>
      </w:r>
      <w:r w:rsidRPr="00EC7209">
        <w:rPr>
          <w:bCs/>
          <w:lang w:val="ru-RU"/>
        </w:rPr>
        <w:softHyphen/>
        <w:t>бразительном искусстве и книжной графике.</w:t>
      </w:r>
    </w:p>
    <w:p w:rsidR="00EC7209" w:rsidRPr="00EC7209" w:rsidRDefault="00EC7209" w:rsidP="00EC7209">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легенды, мифы и предания в регионе.</w:t>
      </w:r>
    </w:p>
    <w:p w:rsidR="00EC7209" w:rsidRPr="00EC7209" w:rsidRDefault="00EC7209" w:rsidP="00EC7209">
      <w:pPr>
        <w:shd w:val="clear" w:color="auto" w:fill="FFFFFF"/>
        <w:spacing w:line="240" w:lineRule="atLeast"/>
        <w:ind w:firstLine="454"/>
        <w:rPr>
          <w:bCs/>
          <w:lang w:val="ru-RU"/>
        </w:rPr>
      </w:pPr>
      <w:r w:rsidRPr="00EC7209">
        <w:rPr>
          <w:bCs/>
          <w:i/>
          <w:lang w:val="ru-RU"/>
        </w:rPr>
        <w:t>Возможные виды внеурочной деятельности</w:t>
      </w:r>
      <w:r w:rsidRPr="00EC7209">
        <w:rPr>
          <w:bCs/>
          <w:lang w:val="ru-RU"/>
        </w:rPr>
        <w:t>: час поэзии (или вечер одного стихотворения) — чтение наизусть стихотворений из античной поэзии.</w:t>
      </w:r>
    </w:p>
    <w:p w:rsidR="00EC7209" w:rsidRPr="00EC7209" w:rsidRDefault="00EC7209" w:rsidP="00EC7209">
      <w:pPr>
        <w:shd w:val="clear" w:color="auto" w:fill="FFFFFF"/>
        <w:spacing w:line="240" w:lineRule="atLeast"/>
        <w:ind w:firstLine="454"/>
        <w:rPr>
          <w:lang w:val="ru-RU"/>
        </w:rPr>
      </w:pPr>
    </w:p>
    <w:p w:rsidR="00EC7209" w:rsidRPr="00EC7209" w:rsidRDefault="00EC7209" w:rsidP="00EC7209">
      <w:pPr>
        <w:shd w:val="clear" w:color="auto" w:fill="FFFFFF"/>
        <w:spacing w:line="240" w:lineRule="atLeast"/>
        <w:ind w:firstLine="454"/>
        <w:rPr>
          <w:lang w:val="ru-RU"/>
        </w:rPr>
      </w:pPr>
      <w:r w:rsidRPr="00EC7209">
        <w:rPr>
          <w:lang w:val="ru-RU"/>
        </w:rPr>
        <w:t>Из устного народного творчества</w:t>
      </w:r>
    </w:p>
    <w:p w:rsidR="00EC7209" w:rsidRPr="00EC7209" w:rsidRDefault="00EC7209" w:rsidP="00EC7209">
      <w:pPr>
        <w:shd w:val="clear" w:color="auto" w:fill="FFFFFF"/>
        <w:spacing w:line="240" w:lineRule="atLeast"/>
        <w:ind w:firstLine="454"/>
        <w:rPr>
          <w:lang w:val="ru-RU"/>
        </w:rPr>
      </w:pPr>
      <w:r w:rsidRPr="00EC7209">
        <w:rPr>
          <w:lang w:val="ru-RU"/>
        </w:rPr>
        <w:t>Истоки устного народного творчества, его основные виды.</w:t>
      </w:r>
    </w:p>
    <w:p w:rsidR="00EC7209" w:rsidRPr="00EC7209" w:rsidRDefault="00EC7209" w:rsidP="00EC7209">
      <w:pPr>
        <w:shd w:val="clear" w:color="auto" w:fill="FFFFFF"/>
        <w:spacing w:line="240" w:lineRule="atLeast"/>
        <w:ind w:firstLine="454"/>
        <w:rPr>
          <w:bCs/>
          <w:lang w:val="ru-RU"/>
        </w:rPr>
      </w:pPr>
      <w:r w:rsidRPr="00EC7209">
        <w:rPr>
          <w:lang w:val="ru-RU"/>
        </w:rPr>
        <w:t xml:space="preserve">Сказки. Волшебная сказка: </w:t>
      </w:r>
      <w:r w:rsidRPr="00EC7209">
        <w:rPr>
          <w:bCs/>
          <w:lang w:val="ru-RU"/>
        </w:rPr>
        <w:t xml:space="preserve">«Царевна-лягушка». </w:t>
      </w:r>
      <w:r w:rsidRPr="00EC7209">
        <w:rPr>
          <w:lang w:val="ru-RU"/>
        </w:rPr>
        <w:t xml:space="preserve">Сюжет в волшебной сказке: зачин, важное событие, преодоление препятствий, поединок со злой силой, победа, возвращение, </w:t>
      </w:r>
      <w:r w:rsidRPr="00EC7209">
        <w:rPr>
          <w:lang w:val="ru-RU"/>
        </w:rPr>
        <w:lastRenderedPageBreak/>
        <w:t xml:space="preserve">преодоление препятствий, счастливый финал. Сказочные образы. Нравственная проблематика сказки: добрая и злая сила в сказках. Бытовая сказка: </w:t>
      </w:r>
      <w:r w:rsidRPr="00EC7209">
        <w:rPr>
          <w:bCs/>
          <w:lang w:val="ru-RU"/>
        </w:rPr>
        <w:t xml:space="preserve">«Чего на свете не бывает». </w:t>
      </w:r>
      <w:r w:rsidRPr="00EC7209">
        <w:rPr>
          <w:lang w:val="ru-RU"/>
        </w:rPr>
        <w:t xml:space="preserve">Отличие бытовой сказки от волшебной. Сюжеты и реальная основа бытовых сказок. Своеобразие лексики в сказках. Сказка и миф: сходства и различия. Сказки народов России. </w:t>
      </w:r>
      <w:r w:rsidRPr="00EC7209">
        <w:rPr>
          <w:bCs/>
          <w:lang w:val="ru-RU"/>
        </w:rPr>
        <w:t>«Падчерица».</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загадки, пословицы, поговорки (развитие представлений); антитеза, антонимы, иносказание. Сказка. Типы сказок (о животных, волшебные, бытовые). Особенности сказок (присказка, зачин, повтор, концовка, постоянные эпитеты, сравнения и пр.). Сказочный персонаж. Типы сказочных персонажей. Образы животных, образ-пейзаж.</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работа со словарями, составление словарной статьи; сказывание сказки; сочинение собственной сказки.</w:t>
      </w:r>
    </w:p>
    <w:p w:rsidR="00EC7209" w:rsidRPr="00EC7209" w:rsidRDefault="00EC7209" w:rsidP="00EC7209">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работа с иллюстрациями книжная выставка, кинофильмы и мультипликации по мотива сказочных сюжетов.</w:t>
      </w:r>
    </w:p>
    <w:p w:rsidR="00EC7209" w:rsidRPr="00EC7209" w:rsidRDefault="00EC7209" w:rsidP="00EC7209">
      <w:pPr>
        <w:shd w:val="clear" w:color="auto" w:fill="FFFFFF"/>
        <w:spacing w:line="240" w:lineRule="atLeast"/>
        <w:ind w:firstLine="454"/>
        <w:rPr>
          <w:lang w:val="ru-RU"/>
        </w:rPr>
      </w:pPr>
      <w:r w:rsidRPr="00EC7209">
        <w:rPr>
          <w:i/>
          <w:lang w:val="ru-RU"/>
        </w:rPr>
        <w:t>Краеведение:</w:t>
      </w:r>
      <w:r w:rsidRPr="00EC7209">
        <w:rPr>
          <w:lang w:val="ru-RU"/>
        </w:rPr>
        <w:t xml:space="preserve"> сказки и другие жанры фольклора в регионе.</w:t>
      </w:r>
    </w:p>
    <w:p w:rsidR="00EC7209" w:rsidRPr="00EC7209" w:rsidRDefault="00EC7209" w:rsidP="00EC7209">
      <w:pPr>
        <w:shd w:val="clear" w:color="auto" w:fill="FFFFFF"/>
        <w:spacing w:line="240" w:lineRule="atLeast"/>
        <w:ind w:firstLine="454"/>
        <w:rPr>
          <w:lang w:val="ru-RU"/>
        </w:rPr>
      </w:pPr>
      <w:r w:rsidRPr="00EC7209">
        <w:rPr>
          <w:i/>
          <w:lang w:val="ru-RU"/>
        </w:rPr>
        <w:t>Возможные виды внеурочной деятельности:</w:t>
      </w:r>
      <w:r w:rsidRPr="00EC7209">
        <w:rPr>
          <w:lang w:val="ru-RU"/>
        </w:rPr>
        <w:t xml:space="preserve"> вечер сказок, фольклорный праздник, предметная неделя и др.</w:t>
      </w:r>
    </w:p>
    <w:p w:rsidR="00EC7209" w:rsidRPr="00EC7209" w:rsidRDefault="00EC7209" w:rsidP="00EC7209">
      <w:pPr>
        <w:shd w:val="clear" w:color="auto" w:fill="FFFFFF"/>
        <w:spacing w:line="240" w:lineRule="atLeast"/>
        <w:ind w:firstLine="454"/>
        <w:rPr>
          <w:lang w:val="ru-RU"/>
        </w:rPr>
      </w:pPr>
      <w:r w:rsidRPr="00EC7209">
        <w:rPr>
          <w:lang w:val="ru-RU"/>
        </w:rPr>
        <w:t>Басни народов мира</w:t>
      </w:r>
    </w:p>
    <w:p w:rsidR="00EC7209" w:rsidRPr="00EC7209" w:rsidRDefault="00EC7209" w:rsidP="00EC7209">
      <w:pPr>
        <w:shd w:val="clear" w:color="auto" w:fill="FFFFFF"/>
        <w:spacing w:line="240" w:lineRule="atLeast"/>
        <w:ind w:firstLine="454"/>
        <w:rPr>
          <w:lang w:val="ru-RU"/>
        </w:rPr>
      </w:pPr>
      <w:r w:rsidRPr="00EC7209">
        <w:rPr>
          <w:lang w:val="ru-RU"/>
        </w:rPr>
        <w:t xml:space="preserve">Эзоп. Краткие сведения о баснописце. Басня </w:t>
      </w:r>
      <w:r w:rsidRPr="00EC7209">
        <w:rPr>
          <w:bCs/>
          <w:lang w:val="ru-RU"/>
        </w:rPr>
        <w:t xml:space="preserve">«Ворон и Лисица». </w:t>
      </w:r>
      <w:r w:rsidRPr="00EC7209">
        <w:rPr>
          <w:lang w:val="ru-RU"/>
        </w:rPr>
        <w:t>Раскрытие характеров персонажей в баснях: ум, хи</w:t>
      </w:r>
      <w:r w:rsidRPr="00EC7209">
        <w:rPr>
          <w:lang w:val="ru-RU"/>
        </w:rPr>
        <w:softHyphen/>
        <w:t>трость, сообразительность, глупость, жадность; элементы дидактизма в басне.</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басня, притча, эзопов язык.</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выразительное чтение, письменный ответ на вопрос.</w:t>
      </w:r>
    </w:p>
    <w:p w:rsidR="00EC7209" w:rsidRPr="00EC7209" w:rsidRDefault="00EC7209" w:rsidP="00EC7209">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работа с иллюстрациями, рисунки учащихся.</w:t>
      </w:r>
    </w:p>
    <w:p w:rsidR="00EC7209" w:rsidRPr="00EC7209" w:rsidRDefault="00EC7209" w:rsidP="00EC7209">
      <w:pPr>
        <w:shd w:val="clear" w:color="auto" w:fill="FFFFFF"/>
        <w:spacing w:line="240" w:lineRule="atLeast"/>
        <w:ind w:firstLine="454"/>
        <w:rPr>
          <w:lang w:val="ru-RU"/>
        </w:rPr>
      </w:pPr>
      <w:r w:rsidRPr="00EC7209">
        <w:rPr>
          <w:lang w:val="ru-RU"/>
        </w:rPr>
        <w:t>Русская басня</w:t>
      </w:r>
    </w:p>
    <w:p w:rsidR="00EC7209" w:rsidRPr="00EC7209" w:rsidRDefault="00EC7209" w:rsidP="00EC7209">
      <w:pPr>
        <w:shd w:val="clear" w:color="auto" w:fill="FFFFFF"/>
        <w:spacing w:line="240" w:lineRule="atLeast"/>
        <w:ind w:firstLine="454"/>
        <w:rPr>
          <w:lang w:val="ru-RU"/>
        </w:rPr>
      </w:pPr>
      <w:r w:rsidRPr="00EC7209">
        <w:rPr>
          <w:lang w:val="ru-RU"/>
        </w:rPr>
        <w:t>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EC7209" w:rsidRPr="00EC7209" w:rsidRDefault="00EC7209" w:rsidP="00EC7209">
      <w:pPr>
        <w:shd w:val="clear" w:color="auto" w:fill="FFFFFF"/>
        <w:spacing w:line="240" w:lineRule="atLeast"/>
        <w:ind w:firstLine="454"/>
        <w:rPr>
          <w:lang w:val="ru-RU"/>
        </w:rPr>
      </w:pPr>
      <w:r w:rsidRPr="00EC7209">
        <w:rPr>
          <w:lang w:val="ru-RU"/>
        </w:rPr>
        <w:t>В.К. Тредиаковский. Краткие сведения о писателе. Басня</w:t>
      </w:r>
    </w:p>
    <w:p w:rsidR="00EC7209" w:rsidRPr="00EC7209" w:rsidRDefault="00EC7209" w:rsidP="00EC7209">
      <w:pPr>
        <w:shd w:val="clear" w:color="auto" w:fill="FFFFFF"/>
        <w:spacing w:line="240" w:lineRule="atLeast"/>
        <w:ind w:firstLine="454"/>
        <w:rPr>
          <w:bCs/>
          <w:lang w:val="ru-RU"/>
        </w:rPr>
      </w:pPr>
      <w:r w:rsidRPr="00EC7209">
        <w:rPr>
          <w:bCs/>
          <w:lang w:val="ru-RU"/>
        </w:rPr>
        <w:t>«Ворон и Лиса».</w:t>
      </w:r>
    </w:p>
    <w:p w:rsidR="00EC7209" w:rsidRPr="00EC7209" w:rsidRDefault="00EC7209" w:rsidP="00EC7209">
      <w:pPr>
        <w:shd w:val="clear" w:color="auto" w:fill="FFFFFF"/>
        <w:spacing w:line="240" w:lineRule="atLeast"/>
        <w:ind w:firstLine="454"/>
        <w:rPr>
          <w:bCs/>
          <w:lang w:val="ru-RU"/>
        </w:rPr>
      </w:pPr>
      <w:r w:rsidRPr="00EC7209">
        <w:rPr>
          <w:lang w:val="ru-RU"/>
        </w:rPr>
        <w:t xml:space="preserve">А.П. Сумароков. Краткие сведения о писателе. Басня </w:t>
      </w:r>
      <w:r w:rsidRPr="00EC7209">
        <w:rPr>
          <w:bCs/>
          <w:lang w:val="ru-RU"/>
        </w:rPr>
        <w:t>«Ворона и Лиса».</w:t>
      </w:r>
    </w:p>
    <w:p w:rsidR="00EC7209" w:rsidRPr="00EC7209" w:rsidRDefault="00EC7209" w:rsidP="00EC7209">
      <w:pPr>
        <w:shd w:val="clear" w:color="auto" w:fill="FFFFFF"/>
        <w:spacing w:line="240" w:lineRule="atLeast"/>
        <w:ind w:firstLine="454"/>
        <w:rPr>
          <w:lang w:val="ru-RU"/>
        </w:rPr>
      </w:pPr>
      <w:r w:rsidRPr="00EC7209">
        <w:rPr>
          <w:lang w:val="ru-RU"/>
        </w:rPr>
        <w:t xml:space="preserve">И.А. Крылов. Краткие сведения о писателе. Детство. Отношение к книге. Басни: </w:t>
      </w:r>
      <w:r w:rsidRPr="00EC7209">
        <w:rPr>
          <w:bCs/>
          <w:lang w:val="ru-RU"/>
        </w:rPr>
        <w:t xml:space="preserve">«Ворона и Лисица», «Демьянова уха», «Волк на псарне», «Свинья под Дубом» </w:t>
      </w:r>
      <w:r w:rsidRPr="00EC7209">
        <w:rPr>
          <w:lang w:val="ru-RU"/>
        </w:rPr>
        <w:t>и др. по выбору. Тематика басен И.А. Крылова. Сатирическое и нравоучительное в басне. Образный мир басен И.А. Крылова.</w:t>
      </w:r>
    </w:p>
    <w:p w:rsidR="00EC7209" w:rsidRPr="00EC7209" w:rsidRDefault="00EC7209" w:rsidP="00EC7209">
      <w:pPr>
        <w:shd w:val="clear" w:color="auto" w:fill="FFFFFF"/>
        <w:spacing w:line="240" w:lineRule="atLeast"/>
        <w:ind w:firstLine="454"/>
        <w:rPr>
          <w:lang w:val="ru-RU"/>
        </w:rPr>
      </w:pPr>
      <w:r w:rsidRPr="00EC7209">
        <w:rPr>
          <w:lang w:val="ru-RU"/>
        </w:rPr>
        <w:t xml:space="preserve">СВ. Михалков. Басни: </w:t>
      </w:r>
      <w:r w:rsidRPr="00EC7209">
        <w:rPr>
          <w:bCs/>
          <w:lang w:val="ru-RU"/>
        </w:rPr>
        <w:t xml:space="preserve">«Грибы», «Зеркало». </w:t>
      </w:r>
      <w:r w:rsidRPr="00EC7209">
        <w:rPr>
          <w:lang w:val="ru-RU"/>
        </w:rPr>
        <w:t>Тематика, проблематика.</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басенный сюжет; мораль, аллегория, сравнение, гипербола.</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различные типы чтения (в том числе чтение наизусть, конкурс на лучшее чтение, чтение по ролям); инсценирование басни.</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работа с иллюстрациями мультипликации басен И.А. Крылова.</w:t>
      </w:r>
    </w:p>
    <w:p w:rsidR="00EC7209" w:rsidRPr="00EC7209" w:rsidRDefault="00EC7209" w:rsidP="00EC7209">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заочная экскурсия («У памятника И.А. Крылову»); сбор материалов о баснописцах региона.</w:t>
      </w:r>
    </w:p>
    <w:p w:rsidR="00EC7209" w:rsidRPr="00EC7209" w:rsidRDefault="00EC7209" w:rsidP="00EC7209">
      <w:pPr>
        <w:shd w:val="clear" w:color="auto" w:fill="FFFFFF"/>
        <w:spacing w:line="240" w:lineRule="atLeast"/>
        <w:ind w:firstLine="454"/>
        <w:rPr>
          <w:bCs/>
          <w:lang w:val="ru-RU"/>
        </w:rPr>
      </w:pPr>
      <w:r w:rsidRPr="00EC7209">
        <w:rPr>
          <w:bCs/>
          <w:i/>
          <w:lang w:val="ru-RU"/>
        </w:rPr>
        <w:t>Возможные виды внеурочной деятельности:</w:t>
      </w:r>
      <w:r w:rsidRPr="00EC7209">
        <w:rPr>
          <w:bCs/>
          <w:lang w:val="ru-RU"/>
        </w:rPr>
        <w:t xml:space="preserve"> «В литературной гостиной» </w:t>
      </w:r>
      <w:r w:rsidRPr="00EC7209">
        <w:rPr>
          <w:lang w:val="ru-RU"/>
        </w:rPr>
        <w:t xml:space="preserve">– </w:t>
      </w:r>
      <w:r w:rsidRPr="00EC7209">
        <w:rPr>
          <w:bCs/>
          <w:lang w:val="ru-RU"/>
        </w:rPr>
        <w:t xml:space="preserve"> конкурс на лучшую инсценировку басни; устный журнал «Дедушка Крылов».</w:t>
      </w:r>
    </w:p>
    <w:p w:rsidR="00EC7209" w:rsidRPr="00EC7209" w:rsidRDefault="00EC7209" w:rsidP="00EC7209">
      <w:pPr>
        <w:shd w:val="clear" w:color="auto" w:fill="FFFFFF"/>
        <w:spacing w:line="240" w:lineRule="atLeast"/>
        <w:ind w:firstLine="454"/>
        <w:rPr>
          <w:bCs/>
          <w:lang w:val="ru-RU"/>
        </w:rPr>
      </w:pPr>
      <w:r w:rsidRPr="00EC7209">
        <w:rPr>
          <w:bCs/>
          <w:lang w:val="ru-RU"/>
        </w:rPr>
        <w:t>Из литературы XIX века</w:t>
      </w:r>
    </w:p>
    <w:p w:rsidR="00EC7209" w:rsidRPr="00EC7209" w:rsidRDefault="00EC7209" w:rsidP="00EC7209">
      <w:pPr>
        <w:shd w:val="clear" w:color="auto" w:fill="FFFFFF"/>
        <w:spacing w:line="240" w:lineRule="atLeast"/>
        <w:ind w:firstLine="454"/>
        <w:rPr>
          <w:bCs/>
          <w:lang w:val="ru-RU"/>
        </w:rPr>
      </w:pPr>
      <w:r w:rsidRPr="00EC7209">
        <w:rPr>
          <w:bCs/>
          <w:lang w:val="ru-RU"/>
        </w:rPr>
        <w:t>А.С. ПУШКИН</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Краткие сведения о детстве и детских впечатлениях поэта. Пушкин и книга. А.С. Пушкин и няня Арина Родионовна. Стихотворение </w:t>
      </w:r>
      <w:r w:rsidRPr="00EC7209">
        <w:rPr>
          <w:lang w:val="ru-RU"/>
        </w:rPr>
        <w:t xml:space="preserve">«Няне». </w:t>
      </w:r>
      <w:r w:rsidRPr="00EC7209">
        <w:rPr>
          <w:bCs/>
          <w:lang w:val="ru-RU"/>
        </w:rPr>
        <w:t xml:space="preserve">Образы природы в стихотворениях поэта </w:t>
      </w:r>
      <w:r w:rsidRPr="00EC7209">
        <w:rPr>
          <w:lang w:val="ru-RU"/>
        </w:rPr>
        <w:t xml:space="preserve">«Зимняя дорога». «Сказка о мертвой царевне и о семи богатырях». </w:t>
      </w:r>
      <w:r w:rsidRPr="00EC7209">
        <w:rPr>
          <w:bCs/>
          <w:lang w:val="ru-RU"/>
        </w:rPr>
        <w:t xml:space="preserve">«Пушкинская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w:t>
      </w:r>
      <w:r w:rsidRPr="00EC7209">
        <w:rPr>
          <w:lang w:val="ru-RU"/>
        </w:rPr>
        <w:t xml:space="preserve">«Руслан и Людмила» </w:t>
      </w:r>
      <w:r w:rsidRPr="00EC7209">
        <w:rPr>
          <w:bCs/>
          <w:lang w:val="ru-RU"/>
        </w:rPr>
        <w:t xml:space="preserve">(отрывок). Сказочные элементы. </w:t>
      </w:r>
      <w:r w:rsidRPr="00EC7209">
        <w:rPr>
          <w:bCs/>
          <w:lang w:val="ru-RU"/>
        </w:rPr>
        <w:lastRenderedPageBreak/>
        <w:t>Богатство выразительных средств.</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xml:space="preserve"> первое представление о пейзажной лирике; риторическое обращение; фольклорные элементы.</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выразительное чтение, в том числе наизусть; письменный ответ на вопрос; рассказ о герое; словесное рисование.</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xml:space="preserve"> работа с иллюстрациям портреты поэта. Кинематографические и музыкальные произведения на сюжеты сказок А.С. Пушкина.</w:t>
      </w:r>
    </w:p>
    <w:p w:rsidR="00EC7209" w:rsidRPr="00EC7209" w:rsidRDefault="00EC7209" w:rsidP="00EC7209">
      <w:pPr>
        <w:shd w:val="clear" w:color="auto" w:fill="FFFFFF"/>
        <w:spacing w:line="240" w:lineRule="atLeast"/>
        <w:ind w:firstLine="454"/>
        <w:rPr>
          <w:bCs/>
          <w:lang w:val="ru-RU"/>
        </w:rPr>
      </w:pPr>
      <w:r w:rsidRPr="00EC7209">
        <w:rPr>
          <w:bCs/>
          <w:i/>
          <w:lang w:val="ru-RU"/>
        </w:rPr>
        <w:t xml:space="preserve">Краеведение: </w:t>
      </w:r>
      <w:r w:rsidRPr="00EC7209">
        <w:rPr>
          <w:bCs/>
          <w:lang w:val="ru-RU"/>
        </w:rPr>
        <w:t>литературная викторина («Пушкинские места в Москве и Петербурге»).</w:t>
      </w:r>
    </w:p>
    <w:p w:rsidR="00EC7209" w:rsidRPr="00EC7209" w:rsidRDefault="00EC7209" w:rsidP="00EC7209">
      <w:pPr>
        <w:shd w:val="clear" w:color="auto" w:fill="FFFFFF"/>
        <w:spacing w:line="240" w:lineRule="atLeast"/>
        <w:ind w:firstLine="454"/>
        <w:rPr>
          <w:bCs/>
          <w:lang w:val="ru-RU"/>
        </w:rPr>
      </w:pPr>
      <w:r w:rsidRPr="00EC7209">
        <w:rPr>
          <w:bCs/>
          <w:i/>
          <w:lang w:val="ru-RU"/>
        </w:rPr>
        <w:t>Возможные формы внеурочной деятельности:</w:t>
      </w:r>
      <w:r w:rsidRPr="00EC7209">
        <w:rPr>
          <w:bCs/>
          <w:lang w:val="ru-RU"/>
        </w:rPr>
        <w:t xml:space="preserve"> конкурс на лучшее знание сказок А.С. Пушкина, вечер пушкинской сказки.</w:t>
      </w:r>
    </w:p>
    <w:p w:rsidR="00EC7209" w:rsidRPr="00EC7209" w:rsidRDefault="00EC7209" w:rsidP="00EC7209">
      <w:pPr>
        <w:shd w:val="clear" w:color="auto" w:fill="FFFFFF"/>
        <w:spacing w:line="240" w:lineRule="atLeast"/>
        <w:ind w:firstLine="454"/>
        <w:rPr>
          <w:bCs/>
          <w:lang w:val="ru-RU"/>
        </w:rPr>
      </w:pPr>
      <w:r w:rsidRPr="00EC7209">
        <w:rPr>
          <w:bCs/>
          <w:lang w:val="ru-RU"/>
        </w:rPr>
        <w:t>Поэзия XIX века о родной природе</w:t>
      </w:r>
    </w:p>
    <w:p w:rsidR="00EC7209" w:rsidRPr="00EC7209" w:rsidRDefault="00EC7209" w:rsidP="00EC7209">
      <w:pPr>
        <w:shd w:val="clear" w:color="auto" w:fill="FFFFFF"/>
        <w:spacing w:line="240" w:lineRule="atLeast"/>
        <w:ind w:firstLine="454"/>
        <w:rPr>
          <w:lang w:val="ru-RU"/>
        </w:rPr>
      </w:pPr>
      <w:r w:rsidRPr="00EC7209">
        <w:rPr>
          <w:bCs/>
          <w:lang w:val="ru-RU"/>
        </w:rPr>
        <w:t xml:space="preserve">А.А. Фет. </w:t>
      </w:r>
      <w:r w:rsidRPr="00EC7209">
        <w:rPr>
          <w:lang w:val="ru-RU"/>
        </w:rPr>
        <w:t>«Чудная картина...»</w:t>
      </w:r>
    </w:p>
    <w:p w:rsidR="00EC7209" w:rsidRPr="00EC7209" w:rsidRDefault="00EC7209" w:rsidP="00EC7209">
      <w:pPr>
        <w:shd w:val="clear" w:color="auto" w:fill="FFFFFF"/>
        <w:spacing w:line="240" w:lineRule="atLeast"/>
        <w:ind w:firstLine="454"/>
        <w:rPr>
          <w:lang w:val="ru-RU"/>
        </w:rPr>
      </w:pPr>
      <w:r w:rsidRPr="00EC7209">
        <w:rPr>
          <w:bCs/>
          <w:lang w:val="ru-RU"/>
        </w:rPr>
        <w:t xml:space="preserve">М.Ю.Лермонтов. </w:t>
      </w:r>
      <w:r w:rsidRPr="00EC7209">
        <w:rPr>
          <w:lang w:val="ru-RU"/>
        </w:rPr>
        <w:t xml:space="preserve">«Когда волнуется желтеющая нива...» </w:t>
      </w:r>
      <w:r w:rsidRPr="00EC7209">
        <w:rPr>
          <w:bCs/>
          <w:lang w:val="ru-RU"/>
        </w:rPr>
        <w:t xml:space="preserve">Ф.И. Тютчев. </w:t>
      </w:r>
      <w:r w:rsidRPr="00EC7209">
        <w:rPr>
          <w:lang w:val="ru-RU"/>
        </w:rPr>
        <w:t>«Есть в осени первоначальной... », «Весенние воды».</w:t>
      </w:r>
    </w:p>
    <w:p w:rsidR="00EC7209" w:rsidRPr="00EC7209" w:rsidRDefault="00EC7209" w:rsidP="00FC5DF8">
      <w:pPr>
        <w:shd w:val="clear" w:color="auto" w:fill="FFFFFF"/>
        <w:spacing w:line="240" w:lineRule="atLeast"/>
        <w:ind w:firstLine="454"/>
        <w:rPr>
          <w:lang w:val="ru-RU"/>
        </w:rPr>
      </w:pPr>
      <w:r w:rsidRPr="00EC7209">
        <w:rPr>
          <w:bCs/>
          <w:lang w:val="ru-RU"/>
        </w:rPr>
        <w:t xml:space="preserve">Е.А. Баратынский. </w:t>
      </w:r>
      <w:r w:rsidRPr="00EC7209">
        <w:rPr>
          <w:lang w:val="ru-RU"/>
        </w:rPr>
        <w:t xml:space="preserve">«Весна, весна! как воздух чист!..» </w:t>
      </w:r>
      <w:r w:rsidRPr="00EC7209">
        <w:rPr>
          <w:bCs/>
          <w:lang w:val="ru-RU"/>
        </w:rPr>
        <w:t xml:space="preserve">И.З.Суриков. </w:t>
      </w:r>
      <w:r w:rsidRPr="00EC7209">
        <w:rPr>
          <w:lang w:val="ru-RU"/>
        </w:rPr>
        <w:t>«В ночном».</w:t>
      </w:r>
    </w:p>
    <w:p w:rsidR="00EC7209" w:rsidRPr="00EC7209" w:rsidRDefault="00EC7209" w:rsidP="00EC7209">
      <w:pPr>
        <w:shd w:val="clear" w:color="auto" w:fill="FFFFFF"/>
        <w:spacing w:line="240" w:lineRule="atLeast"/>
        <w:ind w:firstLine="454"/>
        <w:rPr>
          <w:bCs/>
          <w:lang w:val="ru-RU"/>
        </w:rPr>
      </w:pPr>
      <w:r w:rsidRPr="00EC7209">
        <w:rPr>
          <w:bCs/>
          <w:lang w:val="ru-RU"/>
        </w:rPr>
        <w:t>М.Ю. ЛЕРМОНТОВ</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Краткие сведения о детских годах писателя. Стихотворение </w:t>
      </w:r>
      <w:r w:rsidRPr="00EC7209">
        <w:rPr>
          <w:lang w:val="ru-RU"/>
        </w:rPr>
        <w:t xml:space="preserve">«Бородино». </w:t>
      </w:r>
      <w:r w:rsidRPr="00EC7209">
        <w:rPr>
          <w:bCs/>
          <w:lang w:val="ru-RU"/>
        </w:rPr>
        <w:t>История создания стихотворения. Бородин</w:t>
      </w:r>
      <w:r w:rsidRPr="00EC7209">
        <w:rPr>
          <w:bCs/>
          <w:lang w:val="ru-RU"/>
        </w:rPr>
        <w:softHyphen/>
        <w:t>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эпитет, сравнение, метафора (развитие представлений о тропах); звукопись.</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выразительное чтение наизусть, письменный ответ на вопрос учителя, творческая работа «На Бородинском поле», составление кадров кинофильма (мультфильма).</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xml:space="preserve"> портрет, работа с иллюстрациями, в том числе с материалами о Бородинской панораме в Москве.</w:t>
      </w:r>
    </w:p>
    <w:p w:rsidR="00EC7209" w:rsidRPr="00FC5DF8" w:rsidRDefault="00EC7209" w:rsidP="00FC5DF8">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литературная игра «Что? Где? Когда?» или викторина («Тарханы — Москва»; «На поле Бородина»).</w:t>
      </w:r>
    </w:p>
    <w:p w:rsidR="00EC7209" w:rsidRPr="00EC7209" w:rsidRDefault="00EC7209" w:rsidP="00EC7209">
      <w:pPr>
        <w:shd w:val="clear" w:color="auto" w:fill="FFFFFF"/>
        <w:spacing w:line="240" w:lineRule="atLeast"/>
        <w:ind w:firstLine="454"/>
        <w:rPr>
          <w:bCs/>
          <w:lang w:val="ru-RU"/>
        </w:rPr>
      </w:pPr>
      <w:r w:rsidRPr="00EC7209">
        <w:rPr>
          <w:lang w:val="ru-RU"/>
        </w:rPr>
        <w:t xml:space="preserve">Н.В. </w:t>
      </w:r>
      <w:r w:rsidRPr="00EC7209">
        <w:rPr>
          <w:bCs/>
          <w:lang w:val="ru-RU"/>
        </w:rPr>
        <w:t>ГОГОЛЬ</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Краткие сведения о писателе. Малороссия в жизни и судьбе Н.В. Гоголя. Повесть </w:t>
      </w:r>
      <w:r w:rsidRPr="00EC7209">
        <w:rPr>
          <w:lang w:val="ru-RU"/>
        </w:rPr>
        <w:t xml:space="preserve">«Ночь перед Рождеством». </w:t>
      </w:r>
      <w:r w:rsidRPr="00EC7209">
        <w:rPr>
          <w:bCs/>
          <w:lang w:val="ru-RU"/>
        </w:rPr>
        <w:t>Отражение в повести славянских преданий и легенд; образы и события повести. Суеверие, злая сила, зло и добро в повести.</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xml:space="preserve"> мифологические и фольклорные мотивы в художественном произведении; фантастика; сюжет; художественная деталь, портрет, речевая характеристика.</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краткий выборочный пересказ, подбор материала для изложения с творческим заданием, формулировка учащимися вопросов для творческой работы, словесное рисование.</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выставка «Различные издания повести Н.В. Гоголя».</w:t>
      </w:r>
    </w:p>
    <w:p w:rsidR="00EC7209" w:rsidRPr="00EC7209" w:rsidRDefault="00EC7209" w:rsidP="00EC7209">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литературная викторина «На родине Н.В. Гоголя».</w:t>
      </w:r>
    </w:p>
    <w:p w:rsidR="00EC7209" w:rsidRPr="00FC5DF8" w:rsidRDefault="00EC7209" w:rsidP="00FC5DF8">
      <w:pPr>
        <w:shd w:val="clear" w:color="auto" w:fill="FFFFFF"/>
        <w:spacing w:line="240" w:lineRule="atLeast"/>
        <w:ind w:firstLine="454"/>
        <w:rPr>
          <w:bCs/>
          <w:lang w:val="ru-RU"/>
        </w:rPr>
      </w:pPr>
      <w:r w:rsidRPr="00EC7209">
        <w:rPr>
          <w:bCs/>
          <w:i/>
          <w:lang w:val="ru-RU"/>
        </w:rPr>
        <w:t>Возможные виды внеурочной деятельности</w:t>
      </w:r>
      <w:r w:rsidRPr="00EC7209">
        <w:rPr>
          <w:bCs/>
          <w:lang w:val="ru-RU"/>
        </w:rPr>
        <w:t xml:space="preserve">: написание сценария, инсценирование фрагментов повести. </w:t>
      </w:r>
    </w:p>
    <w:p w:rsidR="00EC7209" w:rsidRPr="00EC7209" w:rsidRDefault="00EC7209" w:rsidP="00EC7209">
      <w:pPr>
        <w:shd w:val="clear" w:color="auto" w:fill="FFFFFF"/>
        <w:spacing w:line="240" w:lineRule="atLeast"/>
        <w:ind w:firstLine="454"/>
        <w:rPr>
          <w:bCs/>
          <w:lang w:val="ru-RU"/>
        </w:rPr>
      </w:pPr>
      <w:r w:rsidRPr="00EC7209">
        <w:rPr>
          <w:bCs/>
          <w:lang w:val="ru-RU"/>
        </w:rPr>
        <w:t>И.С. ТУРГЕНЕВ</w:t>
      </w:r>
    </w:p>
    <w:p w:rsidR="00EC7209" w:rsidRPr="00EC7209" w:rsidRDefault="00EC7209" w:rsidP="00EC7209">
      <w:pPr>
        <w:shd w:val="clear" w:color="auto" w:fill="FFFFFF"/>
        <w:spacing w:line="240" w:lineRule="atLeast"/>
        <w:ind w:firstLine="454"/>
        <w:rPr>
          <w:lang w:val="ru-RU"/>
        </w:rPr>
      </w:pPr>
      <w:r w:rsidRPr="00EC7209">
        <w:rPr>
          <w:bCs/>
          <w:lang w:val="ru-RU"/>
        </w:rPr>
        <w:t xml:space="preserve">Детские впечатления И.С. Тургенева. Спасское-Лутовиново в представлениях и творческой биографии писателя. Рассказ </w:t>
      </w:r>
      <w:r w:rsidRPr="00EC7209">
        <w:rPr>
          <w:lang w:val="ru-RU"/>
        </w:rPr>
        <w:t xml:space="preserve">«Муму» </w:t>
      </w:r>
      <w:r w:rsidRPr="00EC7209">
        <w:rPr>
          <w:bCs/>
          <w:lang w:val="ru-RU"/>
        </w:rPr>
        <w:t xml:space="preserve">и стихотворение в прозе </w:t>
      </w:r>
      <w:r w:rsidRPr="00EC7209">
        <w:rPr>
          <w:lang w:val="ru-RU"/>
        </w:rPr>
        <w:t xml:space="preserve">«Воробей». </w:t>
      </w:r>
      <w:r w:rsidRPr="00EC7209">
        <w:rPr>
          <w:bCs/>
          <w:lang w:val="ru-RU"/>
        </w:rPr>
        <w:t xml:space="preserve">Современники о рассказе «Муму». Образы центральные и второстепенные; образ Муму. Тематика и социальная проблематика рассказа. Социальная несправедливость, бесправие, беззаконие, добродетельность, добросердечие, добродушие, доброта, добронравие, гуманность, сострадание в рассказе. И.С. Тургенев о языке в стихотворении и прозе </w:t>
      </w:r>
      <w:r w:rsidRPr="00EC7209">
        <w:rPr>
          <w:lang w:val="ru-RU"/>
        </w:rPr>
        <w:t>«Русский язык».</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рассказ; углубление представления о теме художественного произведения; стихотворение в прозе, эпитет, сравнение (развитие представлений).</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краткий выборочный пересказ, сопоставление персонажей, рассказ о </w:t>
      </w:r>
      <w:r w:rsidRPr="00EC7209">
        <w:rPr>
          <w:bCs/>
          <w:lang w:val="ru-RU"/>
        </w:rPr>
        <w:lastRenderedPageBreak/>
        <w:t>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работа с иллюстрациями, рисунки учащихся, экранизация рассказа И.С. Тургенева.</w:t>
      </w:r>
    </w:p>
    <w:p w:rsidR="00EC7209" w:rsidRPr="00FC5DF8" w:rsidRDefault="00EC7209" w:rsidP="00FC5DF8">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заочная литературно-краеведческая экскурсия «Спасское-Лутовиново».</w:t>
      </w:r>
    </w:p>
    <w:p w:rsidR="00EC7209" w:rsidRPr="00EC7209" w:rsidRDefault="00EC7209" w:rsidP="00EC7209">
      <w:pPr>
        <w:shd w:val="clear" w:color="auto" w:fill="FFFFFF"/>
        <w:spacing w:line="240" w:lineRule="atLeast"/>
        <w:ind w:firstLine="454"/>
        <w:rPr>
          <w:bCs/>
          <w:lang w:val="ru-RU"/>
        </w:rPr>
      </w:pPr>
      <w:r w:rsidRPr="00EC7209">
        <w:rPr>
          <w:bCs/>
          <w:lang w:val="ru-RU"/>
        </w:rPr>
        <w:t>Н.А. НЕКРАСОВ</w:t>
      </w:r>
    </w:p>
    <w:p w:rsidR="00EC7209" w:rsidRPr="00EC7209" w:rsidRDefault="00EC7209" w:rsidP="00EC7209">
      <w:pPr>
        <w:shd w:val="clear" w:color="auto" w:fill="FFFFFF"/>
        <w:spacing w:line="240" w:lineRule="atLeast"/>
        <w:ind w:firstLine="454"/>
        <w:rPr>
          <w:lang w:val="ru-RU"/>
        </w:rPr>
      </w:pPr>
      <w:r w:rsidRPr="00EC7209">
        <w:rPr>
          <w:bCs/>
          <w:lang w:val="ru-RU"/>
        </w:rPr>
        <w:t xml:space="preserve">Детские впечатления поэта. Стихотворение </w:t>
      </w:r>
      <w:r w:rsidRPr="00EC7209">
        <w:rPr>
          <w:lang w:val="ru-RU"/>
        </w:rPr>
        <w:t xml:space="preserve">«Крестьянские дети». </w:t>
      </w:r>
      <w:r w:rsidRPr="00EC7209">
        <w:rPr>
          <w:bCs/>
          <w:lang w:val="ru-RU"/>
        </w:rPr>
        <w:t xml:space="preserve">Основная тема и способы ее раскрытия. Отношение автора к персонажам стихотворения. Стихотворение </w:t>
      </w:r>
      <w:r w:rsidRPr="00EC7209">
        <w:rPr>
          <w:lang w:val="ru-RU"/>
        </w:rPr>
        <w:t>«Тройка».</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фольклорные элементы в художественном произведении; строфа; эпитет, сравнение (развитие представлений).</w:t>
      </w:r>
    </w:p>
    <w:p w:rsidR="00EC7209" w:rsidRPr="00EC7209" w:rsidRDefault="00EC7209" w:rsidP="00EC7209">
      <w:pPr>
        <w:shd w:val="clear" w:color="auto" w:fill="FFFFFF"/>
        <w:spacing w:line="240" w:lineRule="atLeast"/>
        <w:ind w:firstLine="454"/>
        <w:rPr>
          <w:bCs/>
          <w:lang w:val="ru-RU"/>
        </w:rPr>
      </w:pPr>
      <w:r w:rsidRPr="00EC7209">
        <w:rPr>
          <w:bCs/>
          <w:i/>
          <w:lang w:val="ru-RU"/>
        </w:rPr>
        <w:t xml:space="preserve">Развитие речи: </w:t>
      </w:r>
      <w:r w:rsidRPr="00EC7209">
        <w:rPr>
          <w:bCs/>
          <w:lang w:val="ru-RU"/>
        </w:rPr>
        <w:t>выразительное чтение, рассказ о герое, работа со словарями.</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иллюстрации к поэме.</w:t>
      </w:r>
    </w:p>
    <w:p w:rsidR="00EC7209" w:rsidRPr="00FC5DF8" w:rsidRDefault="00EC7209" w:rsidP="00FC5DF8">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страницы устного журнала о Н.А. Некрасове. («Грешнево </w:t>
      </w:r>
      <w:r w:rsidRPr="00EC7209">
        <w:rPr>
          <w:lang w:val="ru-RU"/>
        </w:rPr>
        <w:t>–</w:t>
      </w:r>
      <w:r w:rsidRPr="00EC7209">
        <w:rPr>
          <w:bCs/>
          <w:lang w:val="ru-RU"/>
        </w:rPr>
        <w:t xml:space="preserve"> Карабиха»).</w:t>
      </w:r>
    </w:p>
    <w:p w:rsidR="00EC7209" w:rsidRPr="00EC7209" w:rsidRDefault="00EC7209" w:rsidP="00EC7209">
      <w:pPr>
        <w:shd w:val="clear" w:color="auto" w:fill="FFFFFF"/>
        <w:spacing w:line="240" w:lineRule="atLeast"/>
        <w:ind w:firstLine="454"/>
        <w:rPr>
          <w:bCs/>
          <w:lang w:val="ru-RU"/>
        </w:rPr>
      </w:pPr>
      <w:r w:rsidRPr="00EC7209">
        <w:rPr>
          <w:bCs/>
          <w:lang w:val="ru-RU"/>
        </w:rPr>
        <w:t>Л.Н. ТОЛСТОЙ</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Сведения о писателе. Л.Н. Толстой в Ясной Поляне. Яснополянская школа. Рассказ </w:t>
      </w:r>
      <w:r w:rsidRPr="00EC7209">
        <w:rPr>
          <w:lang w:val="ru-RU"/>
        </w:rPr>
        <w:t xml:space="preserve">«Кавказский пленник». </w:t>
      </w:r>
      <w:r w:rsidRPr="00EC7209">
        <w:rPr>
          <w:bCs/>
          <w:lang w:val="ru-RU"/>
        </w:rPr>
        <w:t xml:space="preserve">Творческая история. Тема и основные проблемы: смысл жизни, справедливость; свобода, неволя в повести. Две жизненные позиции (Жилин и Костылин).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xml:space="preserve"> рассказ (развитие представлений); портрет; завязка, кульминация, развязка.</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различные виды чтения, письменный отзыв на эпизод, рассказ по плану, письменная формулировка вывода, дискуссия.</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выставка-конкурс рисунков учащихся.</w:t>
      </w:r>
    </w:p>
    <w:p w:rsidR="00EC7209" w:rsidRPr="00FC5DF8" w:rsidRDefault="00EC7209" w:rsidP="00FC5DF8">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материалы к выставке о Л.Н. Толстом («Ясная Поляна»).</w:t>
      </w:r>
    </w:p>
    <w:p w:rsidR="00EC7209" w:rsidRPr="00EC7209" w:rsidRDefault="00EC7209" w:rsidP="00EC7209">
      <w:pPr>
        <w:shd w:val="clear" w:color="auto" w:fill="FFFFFF"/>
        <w:spacing w:line="240" w:lineRule="atLeast"/>
        <w:ind w:firstLine="454"/>
        <w:rPr>
          <w:bCs/>
          <w:lang w:val="ru-RU"/>
        </w:rPr>
      </w:pPr>
      <w:r w:rsidRPr="00EC7209">
        <w:rPr>
          <w:bCs/>
          <w:lang w:val="ru-RU"/>
        </w:rPr>
        <w:t>А.П. ЧЕХОВ</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Детские и юношеские годы писателя. Семья А.П. Чехова. Врач А.П. Чехов и писатель Антоша Чехонте. Книга в жизни А.П. Чехова. Рассказ </w:t>
      </w:r>
      <w:r w:rsidRPr="00EC7209">
        <w:rPr>
          <w:lang w:val="ru-RU"/>
        </w:rPr>
        <w:t xml:space="preserve">«Злоумышленник»: </w:t>
      </w:r>
      <w:r w:rsidRPr="00EC7209">
        <w:rPr>
          <w:bCs/>
          <w:lang w:val="ru-RU"/>
        </w:rPr>
        <w:t>тема; приемы создания характеров и ситуаций; отношение писателя к персонажам. Жанровое своеобразие рассказа.</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юмор (юмористическая ситуация), комическая ситуация, ирония; роль детали в создании художественного образа; антитеза, метафора, градация.</w:t>
      </w:r>
    </w:p>
    <w:p w:rsidR="00EC7209" w:rsidRPr="00EC7209" w:rsidRDefault="00EC7209" w:rsidP="00EC7209">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чтение по ролям, пересказ юмористического произведения, отзыв об эпизоде, подготовка учащимися вопросов и заданий для экспресс-опроса.</w:t>
      </w:r>
    </w:p>
    <w:p w:rsidR="00EC7209" w:rsidRPr="00EC7209" w:rsidRDefault="00EC7209" w:rsidP="00EC7209">
      <w:pPr>
        <w:shd w:val="clear" w:color="auto" w:fill="FFFFFF"/>
        <w:spacing w:line="240" w:lineRule="atLeast"/>
        <w:ind w:firstLine="454"/>
        <w:rPr>
          <w:bCs/>
          <w:lang w:val="ru-RU"/>
        </w:rPr>
      </w:pPr>
      <w:r w:rsidRPr="00EC7209">
        <w:rPr>
          <w:bCs/>
          <w:i/>
          <w:lang w:val="ru-RU"/>
        </w:rPr>
        <w:t>Связь с другими искусствами</w:t>
      </w:r>
      <w:r w:rsidRPr="00EC7209">
        <w:rPr>
          <w:bCs/>
          <w:lang w:val="ru-RU"/>
        </w:rPr>
        <w:t>: рисунки учащихся.</w:t>
      </w:r>
    </w:p>
    <w:p w:rsidR="00EC7209" w:rsidRPr="00FC5DF8" w:rsidRDefault="00EC7209" w:rsidP="00FC5DF8">
      <w:pPr>
        <w:shd w:val="clear" w:color="auto" w:fill="FFFFFF"/>
        <w:spacing w:line="240" w:lineRule="atLeast"/>
        <w:ind w:firstLine="454"/>
        <w:rPr>
          <w:bCs/>
          <w:lang w:val="ru-RU"/>
        </w:rPr>
      </w:pPr>
      <w:r w:rsidRPr="00EC7209">
        <w:rPr>
          <w:bCs/>
          <w:i/>
          <w:lang w:val="ru-RU"/>
        </w:rPr>
        <w:t>Краеведение:</w:t>
      </w:r>
      <w:r w:rsidRPr="00EC7209">
        <w:rPr>
          <w:bCs/>
          <w:lang w:val="ru-RU"/>
        </w:rPr>
        <w:t xml:space="preserve"> создание диафильма «По чеховским местам (Мелихово)».</w:t>
      </w:r>
    </w:p>
    <w:p w:rsidR="00EC7209" w:rsidRPr="00EC7209" w:rsidRDefault="00EC7209" w:rsidP="00EC7209">
      <w:pPr>
        <w:shd w:val="clear" w:color="auto" w:fill="FFFFFF"/>
        <w:spacing w:line="240" w:lineRule="atLeast"/>
        <w:ind w:firstLine="454"/>
        <w:rPr>
          <w:lang w:val="ru-RU"/>
        </w:rPr>
      </w:pPr>
      <w:r w:rsidRPr="00EC7209">
        <w:rPr>
          <w:bCs/>
          <w:lang w:val="ru-RU"/>
        </w:rPr>
        <w:t xml:space="preserve">Из </w:t>
      </w:r>
      <w:r w:rsidRPr="00EC7209">
        <w:rPr>
          <w:lang w:val="ru-RU"/>
        </w:rPr>
        <w:t>литературы XX века</w:t>
      </w:r>
    </w:p>
    <w:p w:rsidR="00EC7209" w:rsidRPr="00EC7209" w:rsidRDefault="00EC7209" w:rsidP="00EC7209">
      <w:pPr>
        <w:shd w:val="clear" w:color="auto" w:fill="FFFFFF"/>
        <w:spacing w:line="240" w:lineRule="atLeast"/>
        <w:ind w:firstLine="454"/>
        <w:rPr>
          <w:bCs/>
          <w:lang w:val="ru-RU"/>
        </w:rPr>
      </w:pPr>
      <w:r w:rsidRPr="00EC7209">
        <w:rPr>
          <w:bCs/>
          <w:lang w:val="ru-RU"/>
        </w:rPr>
        <w:t>И.А. БУНИН</w:t>
      </w:r>
    </w:p>
    <w:p w:rsidR="00EC7209" w:rsidRPr="00EC7209" w:rsidRDefault="00EC7209" w:rsidP="00EC7209">
      <w:pPr>
        <w:shd w:val="clear" w:color="auto" w:fill="FFFFFF"/>
        <w:spacing w:line="240" w:lineRule="atLeast"/>
        <w:ind w:firstLine="454"/>
        <w:rPr>
          <w:lang w:val="ru-RU"/>
        </w:rPr>
      </w:pPr>
      <w:r w:rsidRPr="00EC7209">
        <w:rPr>
          <w:lang w:val="ru-RU"/>
        </w:rPr>
        <w:t xml:space="preserve">Детские годы </w:t>
      </w:r>
      <w:r w:rsidRPr="00EC7209">
        <w:rPr>
          <w:bCs/>
          <w:lang w:val="ru-RU"/>
        </w:rPr>
        <w:t xml:space="preserve">И.А. </w:t>
      </w:r>
      <w:r w:rsidRPr="00EC7209">
        <w:rPr>
          <w:lang w:val="ru-RU"/>
        </w:rPr>
        <w:t xml:space="preserve">Бунина. Семейные традиции и их влияние на формирование личности. Книга в жизни </w:t>
      </w:r>
      <w:r w:rsidRPr="00EC7209">
        <w:rPr>
          <w:bCs/>
          <w:lang w:val="ru-RU"/>
        </w:rPr>
        <w:t xml:space="preserve">И.А. </w:t>
      </w:r>
      <w:r w:rsidRPr="00EC7209">
        <w:rPr>
          <w:lang w:val="ru-RU"/>
        </w:rPr>
        <w:t>Бунин Стихотворение «Густой зеленый ельник у дороги...»: тема природы и приемы ее реализации; художественное богатство стих творения; второй план в стихотворении. Рассказ «В деревне: слияние с природой; нравственно-эмоциональное состояние персонажа. Выразительные средства создания образов.</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стихотворение-размышление, образ-пейзаж, образы животных (развитие представлений).</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пересказ и чтение наизусть, цитатный план, письменный ответ на вопрос.</w:t>
      </w:r>
    </w:p>
    <w:p w:rsidR="00EC7209" w:rsidRPr="00EC7209" w:rsidRDefault="00EC7209" w:rsidP="00FC5DF8">
      <w:pPr>
        <w:shd w:val="clear" w:color="auto" w:fill="FFFFFF"/>
        <w:spacing w:line="240" w:lineRule="atLeast"/>
        <w:ind w:firstLine="454"/>
        <w:rPr>
          <w:lang w:val="ru-RU"/>
        </w:rPr>
      </w:pPr>
      <w:r w:rsidRPr="00EC7209">
        <w:rPr>
          <w:i/>
          <w:lang w:val="ru-RU"/>
        </w:rPr>
        <w:t>Краеведение:</w:t>
      </w:r>
      <w:r w:rsidRPr="00EC7209">
        <w:rPr>
          <w:lang w:val="ru-RU"/>
        </w:rPr>
        <w:t xml:space="preserve"> заочная литературно-краеведческая экскурсия «Литературный Орел».</w:t>
      </w:r>
    </w:p>
    <w:p w:rsidR="00EC7209" w:rsidRPr="00EC7209" w:rsidRDefault="00EC7209" w:rsidP="00EC7209">
      <w:pPr>
        <w:shd w:val="clear" w:color="auto" w:fill="FFFFFF"/>
        <w:spacing w:line="240" w:lineRule="atLeast"/>
        <w:ind w:firstLine="454"/>
        <w:rPr>
          <w:bCs/>
          <w:lang w:val="ru-RU"/>
        </w:rPr>
      </w:pPr>
      <w:r w:rsidRPr="00EC7209">
        <w:rPr>
          <w:bCs/>
          <w:lang w:val="ru-RU"/>
        </w:rPr>
        <w:t>Л.Н. АНДРЕЕВ</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Рассказ «Петька на даче»: 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EC7209" w:rsidRPr="00EC7209" w:rsidRDefault="00EC7209" w:rsidP="00EC7209">
      <w:pPr>
        <w:shd w:val="clear" w:color="auto" w:fill="FFFFFF"/>
        <w:spacing w:line="240" w:lineRule="atLeast"/>
        <w:ind w:firstLine="454"/>
        <w:rPr>
          <w:lang w:val="ru-RU"/>
        </w:rPr>
      </w:pPr>
      <w:r w:rsidRPr="00EC7209">
        <w:rPr>
          <w:i/>
          <w:lang w:val="ru-RU"/>
        </w:rPr>
        <w:lastRenderedPageBreak/>
        <w:t>Теория литературы</w:t>
      </w:r>
      <w:r w:rsidRPr="00EC7209">
        <w:rPr>
          <w:lang w:val="ru-RU"/>
        </w:rPr>
        <w:t>: тема, эпизод, финал.</w:t>
      </w:r>
    </w:p>
    <w:p w:rsidR="00EC7209" w:rsidRPr="00EC7209" w:rsidRDefault="00EC7209" w:rsidP="00FC5DF8">
      <w:pPr>
        <w:shd w:val="clear" w:color="auto" w:fill="FFFFFF"/>
        <w:spacing w:line="240" w:lineRule="atLeast"/>
        <w:ind w:firstLine="454"/>
        <w:rPr>
          <w:lang w:val="ru-RU"/>
        </w:rPr>
      </w:pPr>
      <w:r w:rsidRPr="00EC7209">
        <w:rPr>
          <w:i/>
          <w:lang w:val="ru-RU"/>
        </w:rPr>
        <w:t>Развитие речи:</w:t>
      </w:r>
      <w:r w:rsidRPr="00EC7209">
        <w:rPr>
          <w:lang w:val="ru-RU"/>
        </w:rPr>
        <w:t xml:space="preserve"> пересказ краткий, выборочный; составление вопросов; письменный ответ на вопрос.</w:t>
      </w:r>
    </w:p>
    <w:p w:rsidR="00EC7209" w:rsidRPr="00EC7209" w:rsidRDefault="00EC7209" w:rsidP="00EC7209">
      <w:pPr>
        <w:shd w:val="clear" w:color="auto" w:fill="FFFFFF"/>
        <w:spacing w:line="240" w:lineRule="atLeast"/>
        <w:ind w:firstLine="454"/>
        <w:rPr>
          <w:bCs/>
          <w:lang w:val="ru-RU"/>
        </w:rPr>
      </w:pPr>
      <w:r w:rsidRPr="00EC7209">
        <w:rPr>
          <w:bCs/>
          <w:lang w:val="ru-RU"/>
        </w:rPr>
        <w:t>А.И. КУПРИН</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Рассказ «Золотой петух» Тема, особенности создания образа.</w:t>
      </w:r>
    </w:p>
    <w:p w:rsidR="00EC7209" w:rsidRPr="00EC7209" w:rsidRDefault="00EC7209" w:rsidP="00EC7209">
      <w:pPr>
        <w:shd w:val="clear" w:color="auto" w:fill="FFFFFF"/>
        <w:spacing w:line="240" w:lineRule="atLeast"/>
        <w:ind w:firstLine="454"/>
        <w:rPr>
          <w:lang w:val="ru-RU"/>
        </w:rPr>
      </w:pPr>
      <w:r w:rsidRPr="00EC7209">
        <w:rPr>
          <w:i/>
          <w:lang w:val="ru-RU"/>
        </w:rPr>
        <w:t xml:space="preserve">Теория литературы: </w:t>
      </w:r>
      <w:r w:rsidRPr="00EC7209">
        <w:rPr>
          <w:lang w:val="ru-RU"/>
        </w:rPr>
        <w:t>рассказ (расширение и углубление представлений); характеристика персонажа, портрет героя.</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пересказ от другого лица, отзыв об эпизоде.</w:t>
      </w:r>
    </w:p>
    <w:p w:rsidR="00EC7209" w:rsidRPr="00EC7209" w:rsidRDefault="00EC7209" w:rsidP="00EC7209">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рисунки учащихся.</w:t>
      </w:r>
    </w:p>
    <w:p w:rsidR="00EC7209" w:rsidRPr="00EC7209" w:rsidRDefault="00EC7209" w:rsidP="00EC7209">
      <w:pPr>
        <w:shd w:val="clear" w:color="auto" w:fill="FFFFFF"/>
        <w:spacing w:line="240" w:lineRule="atLeast"/>
        <w:ind w:firstLine="454"/>
        <w:rPr>
          <w:bCs/>
          <w:lang w:val="ru-RU"/>
        </w:rPr>
      </w:pPr>
      <w:r w:rsidRPr="00EC7209">
        <w:rPr>
          <w:bCs/>
          <w:lang w:val="ru-RU"/>
        </w:rPr>
        <w:t>А.А. БЛОК</w:t>
      </w:r>
    </w:p>
    <w:p w:rsidR="00EC7209" w:rsidRPr="00EC7209" w:rsidRDefault="00EC7209" w:rsidP="00EC7209">
      <w:pPr>
        <w:shd w:val="clear" w:color="auto" w:fill="FFFFFF"/>
        <w:spacing w:line="240" w:lineRule="atLeast"/>
        <w:ind w:firstLine="454"/>
        <w:rPr>
          <w:lang w:val="ru-RU"/>
        </w:rPr>
      </w:pPr>
      <w:r w:rsidRPr="00EC7209">
        <w:rPr>
          <w:lang w:val="ru-RU"/>
        </w:rPr>
        <w:t xml:space="preserve">Детские впечатления </w:t>
      </w:r>
      <w:r w:rsidRPr="00EC7209">
        <w:rPr>
          <w:bCs/>
          <w:lang w:val="ru-RU"/>
        </w:rPr>
        <w:t xml:space="preserve">А. </w:t>
      </w:r>
      <w:r w:rsidRPr="00EC7209">
        <w:rPr>
          <w:lang w:val="ru-RU"/>
        </w:rPr>
        <w:t xml:space="preserve">Блока. Книга в жизни юного </w:t>
      </w:r>
      <w:r w:rsidRPr="00EC7209">
        <w:rPr>
          <w:bCs/>
          <w:lang w:val="ru-RU"/>
        </w:rPr>
        <w:t xml:space="preserve">А. </w:t>
      </w:r>
      <w:r w:rsidRPr="00EC7209">
        <w:rPr>
          <w:lang w:val="ru-RU"/>
        </w:rPr>
        <w:t>Блока. Блоковские места (Петербург, Шахматово)</w:t>
      </w:r>
    </w:p>
    <w:p w:rsidR="00EC7209" w:rsidRPr="00EC7209" w:rsidRDefault="00EC7209" w:rsidP="00EC7209">
      <w:pPr>
        <w:shd w:val="clear" w:color="auto" w:fill="FFFFFF"/>
        <w:spacing w:line="240" w:lineRule="atLeast"/>
        <w:ind w:firstLine="454"/>
        <w:rPr>
          <w:lang w:val="ru-RU"/>
        </w:rPr>
      </w:pPr>
      <w:r w:rsidRPr="00EC7209">
        <w:rPr>
          <w:lang w:val="ru-RU"/>
        </w:rPr>
        <w:t>Стихотворение «Летний вечер»: умение чувствовать красоту природы и сопереживать ей; стихотворение «Полный месяц над лугом...»: образная система, художественное своеобразие стихотворения.</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антитеза.</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выразительное чтение, рассказ с использованием ключевых слов, альтернативное изложение.</w:t>
      </w:r>
    </w:p>
    <w:p w:rsidR="00EC7209" w:rsidRPr="00EC7209" w:rsidRDefault="00EC7209" w:rsidP="00FC5DF8">
      <w:pPr>
        <w:shd w:val="clear" w:color="auto" w:fill="FFFFFF"/>
        <w:spacing w:line="240" w:lineRule="atLeast"/>
        <w:ind w:firstLine="454"/>
        <w:rPr>
          <w:lang w:val="ru-RU"/>
        </w:rPr>
      </w:pPr>
      <w:r w:rsidRPr="00EC7209">
        <w:rPr>
          <w:i/>
          <w:lang w:val="ru-RU"/>
        </w:rPr>
        <w:t>Краеведение:</w:t>
      </w:r>
      <w:r w:rsidRPr="00EC7209">
        <w:rPr>
          <w:lang w:val="ru-RU"/>
        </w:rPr>
        <w:t xml:space="preserve"> подбор материала о блоковском Петербурге и имении Шахматово.</w:t>
      </w:r>
    </w:p>
    <w:p w:rsidR="00EC7209" w:rsidRPr="00EC7209" w:rsidRDefault="00EC7209" w:rsidP="00EC7209">
      <w:pPr>
        <w:shd w:val="clear" w:color="auto" w:fill="FFFFFF"/>
        <w:spacing w:line="240" w:lineRule="atLeast"/>
        <w:ind w:firstLine="454"/>
        <w:rPr>
          <w:bCs/>
          <w:lang w:val="ru-RU"/>
        </w:rPr>
      </w:pPr>
      <w:r w:rsidRPr="00EC7209">
        <w:rPr>
          <w:bCs/>
          <w:lang w:val="ru-RU"/>
        </w:rPr>
        <w:t>С.А. ЕСЕНИН</w:t>
      </w:r>
    </w:p>
    <w:p w:rsidR="00EC7209" w:rsidRPr="00EC7209" w:rsidRDefault="00EC7209" w:rsidP="00EC7209">
      <w:pPr>
        <w:shd w:val="clear" w:color="auto" w:fill="FFFFFF"/>
        <w:spacing w:line="240" w:lineRule="atLeast"/>
        <w:ind w:firstLine="454"/>
        <w:rPr>
          <w:lang w:val="ru-RU"/>
        </w:rPr>
      </w:pPr>
      <w:r w:rsidRPr="00EC7209">
        <w:rPr>
          <w:lang w:val="ru-RU"/>
        </w:rPr>
        <w:t>Детские годы С. Есенина. В есенинском Константинове. Стихотворения: «Ты запой мне ту песню, что прежде...», «Поет зима – аукает... », «Нивы сжаты, рощи голы... » – по выбору. Единство человека и природы. Малая и большая родина.</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эпитет, метафора, сравнение, олицетворение (развитие представлений о понятиях).</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чтение наизусть, цитатный план.</w:t>
      </w:r>
    </w:p>
    <w:p w:rsidR="00EC7209" w:rsidRPr="00EC7209" w:rsidRDefault="00EC7209" w:rsidP="00EC7209">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работа с иллюстрациями, художественными и документальными фотографиями.</w:t>
      </w:r>
    </w:p>
    <w:p w:rsidR="00EC7209" w:rsidRPr="00EC7209" w:rsidRDefault="00EC7209" w:rsidP="00FC5DF8">
      <w:pPr>
        <w:shd w:val="clear" w:color="auto" w:fill="FFFFFF"/>
        <w:spacing w:line="240" w:lineRule="atLeast"/>
        <w:ind w:firstLine="454"/>
        <w:rPr>
          <w:lang w:val="ru-RU"/>
        </w:rPr>
      </w:pPr>
      <w:r w:rsidRPr="00EC7209">
        <w:rPr>
          <w:i/>
          <w:lang w:val="ru-RU"/>
        </w:rPr>
        <w:t>Краеведение:</w:t>
      </w:r>
      <w:r w:rsidRPr="00EC7209">
        <w:rPr>
          <w:lang w:val="ru-RU"/>
        </w:rPr>
        <w:t xml:space="preserve"> заочная литературно-краеведческая экскурсия «Константиново – Москва».</w:t>
      </w:r>
    </w:p>
    <w:p w:rsidR="00EC7209" w:rsidRPr="00EC7209" w:rsidRDefault="00EC7209" w:rsidP="00EC7209">
      <w:pPr>
        <w:shd w:val="clear" w:color="auto" w:fill="FFFFFF"/>
        <w:spacing w:line="240" w:lineRule="atLeast"/>
        <w:ind w:firstLine="454"/>
        <w:rPr>
          <w:bCs/>
          <w:lang w:val="ru-RU"/>
        </w:rPr>
      </w:pPr>
      <w:r w:rsidRPr="00EC7209">
        <w:rPr>
          <w:bCs/>
          <w:lang w:val="ru-RU"/>
        </w:rPr>
        <w:t>А.П. ПЛАТОНОВ</w:t>
      </w:r>
    </w:p>
    <w:p w:rsidR="00EC7209" w:rsidRPr="00EC7209" w:rsidRDefault="00EC7209" w:rsidP="00EC7209">
      <w:pPr>
        <w:shd w:val="clear" w:color="auto" w:fill="FFFFFF"/>
        <w:spacing w:line="240" w:lineRule="atLeast"/>
        <w:ind w:firstLine="454"/>
        <w:rPr>
          <w:lang w:val="ru-RU"/>
        </w:rPr>
      </w:pPr>
      <w:r w:rsidRPr="00EC7209">
        <w:rPr>
          <w:lang w:val="ru-RU"/>
        </w:rPr>
        <w:t>Краткие биографические сведения о писателе. Рассказ «Никита». Тема рассказа. Мир глазами ребенка (беда и радость; злое и доброе начало в окружающем мире); образ Никиты.</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рассказ о писателе, художественный пересказ фрагмента, составление словаря для характеристики предметов и явлений.</w:t>
      </w:r>
    </w:p>
    <w:p w:rsidR="00EC7209" w:rsidRPr="00EC7209" w:rsidRDefault="00EC7209" w:rsidP="00EC7209">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рисунки учащихся.</w:t>
      </w:r>
    </w:p>
    <w:p w:rsidR="00EC7209" w:rsidRPr="00EC7209" w:rsidRDefault="00EC7209" w:rsidP="00EC7209">
      <w:pPr>
        <w:shd w:val="clear" w:color="auto" w:fill="FFFFFF"/>
        <w:spacing w:line="240" w:lineRule="atLeast"/>
        <w:ind w:firstLine="454"/>
        <w:rPr>
          <w:lang w:val="ru-RU"/>
        </w:rPr>
      </w:pPr>
    </w:p>
    <w:p w:rsidR="00EC7209" w:rsidRPr="00EC7209" w:rsidRDefault="00EC7209" w:rsidP="00EC7209">
      <w:pPr>
        <w:shd w:val="clear" w:color="auto" w:fill="FFFFFF"/>
        <w:spacing w:line="240" w:lineRule="atLeast"/>
        <w:ind w:firstLine="454"/>
        <w:rPr>
          <w:bCs/>
          <w:lang w:val="ru-RU"/>
        </w:rPr>
      </w:pPr>
      <w:r w:rsidRPr="00EC7209">
        <w:rPr>
          <w:bCs/>
          <w:lang w:val="ru-RU"/>
        </w:rPr>
        <w:t>П.П. БАЖОВ</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Сказ «Каменный цветок». Человек труда в сказе П.П. Бажова (труд и мастерство, вдох</w:t>
      </w:r>
      <w:r w:rsidRPr="00EC7209">
        <w:rPr>
          <w:lang w:val="ru-RU"/>
        </w:rPr>
        <w:softHyphen/>
        <w:t>новение). Приемы создания художественного образа.</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сказ, отличие сказа от сказки, герой повествования, афоризм.</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пересказ от другого лица, отзыв об эпизоде. Связь с другими искусствами: рисунки учащихся. </w:t>
      </w:r>
    </w:p>
    <w:p w:rsidR="00EC7209" w:rsidRPr="00EC7209" w:rsidRDefault="00EC7209" w:rsidP="00EC7209">
      <w:pPr>
        <w:shd w:val="clear" w:color="auto" w:fill="FFFFFF"/>
        <w:spacing w:line="240" w:lineRule="atLeast"/>
        <w:ind w:firstLine="454"/>
        <w:rPr>
          <w:lang w:val="ru-RU"/>
        </w:rPr>
      </w:pPr>
      <w:r w:rsidRPr="00EC7209">
        <w:rPr>
          <w:i/>
          <w:lang w:val="ru-RU"/>
        </w:rPr>
        <w:t>Краеведение:</w:t>
      </w:r>
      <w:r w:rsidRPr="00EC7209">
        <w:rPr>
          <w:lang w:val="ru-RU"/>
        </w:rPr>
        <w:t xml:space="preserve"> Екатеринбург П.П. Бажова.</w:t>
      </w:r>
    </w:p>
    <w:p w:rsidR="00EC7209" w:rsidRPr="00EC7209" w:rsidRDefault="00EC7209" w:rsidP="00EC7209">
      <w:pPr>
        <w:shd w:val="clear" w:color="auto" w:fill="FFFFFF"/>
        <w:spacing w:line="240" w:lineRule="atLeast"/>
        <w:ind w:firstLine="454"/>
        <w:rPr>
          <w:lang w:val="ru-RU"/>
        </w:rPr>
      </w:pPr>
    </w:p>
    <w:p w:rsidR="00EC7209" w:rsidRPr="00EC7209" w:rsidRDefault="00EC7209" w:rsidP="00EC7209">
      <w:pPr>
        <w:shd w:val="clear" w:color="auto" w:fill="FFFFFF"/>
        <w:spacing w:line="240" w:lineRule="atLeast"/>
        <w:ind w:firstLine="454"/>
        <w:rPr>
          <w:lang w:val="ru-RU"/>
        </w:rPr>
      </w:pPr>
      <w:r w:rsidRPr="00EC7209">
        <w:rPr>
          <w:bCs/>
          <w:lang w:val="ru-RU"/>
        </w:rPr>
        <w:t xml:space="preserve">Н.Н. </w:t>
      </w:r>
      <w:r w:rsidRPr="00EC7209">
        <w:rPr>
          <w:lang w:val="ru-RU"/>
        </w:rPr>
        <w:t>НОСОВ</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Рассказ «Три охотника»: тема, система образов.</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пересказ.</w:t>
      </w:r>
    </w:p>
    <w:p w:rsidR="00EC7209" w:rsidRPr="00EC7209" w:rsidRDefault="00EC7209" w:rsidP="00EC7209">
      <w:pPr>
        <w:shd w:val="clear" w:color="auto" w:fill="FFFFFF"/>
        <w:spacing w:line="240" w:lineRule="atLeast"/>
        <w:ind w:firstLine="454"/>
        <w:rPr>
          <w:lang w:val="ru-RU"/>
        </w:rPr>
      </w:pPr>
    </w:p>
    <w:p w:rsidR="00EC7209" w:rsidRPr="00EC7209" w:rsidRDefault="00EC7209" w:rsidP="00EC7209">
      <w:pPr>
        <w:shd w:val="clear" w:color="auto" w:fill="FFFFFF"/>
        <w:spacing w:line="240" w:lineRule="atLeast"/>
        <w:ind w:firstLine="454"/>
        <w:rPr>
          <w:lang w:val="ru-RU"/>
        </w:rPr>
      </w:pPr>
      <w:r w:rsidRPr="00EC7209">
        <w:rPr>
          <w:lang w:val="ru-RU"/>
        </w:rPr>
        <w:t>Е.И. НОСОВ</w:t>
      </w:r>
    </w:p>
    <w:p w:rsidR="00EC7209" w:rsidRPr="00EC7209" w:rsidRDefault="00EC7209" w:rsidP="00EC7209">
      <w:pPr>
        <w:shd w:val="clear" w:color="auto" w:fill="FFFFFF"/>
        <w:spacing w:line="240" w:lineRule="atLeast"/>
        <w:ind w:firstLine="454"/>
        <w:rPr>
          <w:lang w:val="ru-RU"/>
        </w:rPr>
      </w:pPr>
      <w:r w:rsidRPr="00EC7209">
        <w:rPr>
          <w:lang w:val="ru-RU"/>
        </w:rPr>
        <w:t xml:space="preserve">Краткие сведения о писателе. Рассказ «Как патефон петуха от смерти спас». Добро и доброта. Мир глазами ребенка; юмористическое и лирическое в рассказе. Воспитание чувства </w:t>
      </w:r>
      <w:r w:rsidRPr="00EC7209">
        <w:rPr>
          <w:lang w:val="ru-RU"/>
        </w:rPr>
        <w:lastRenderedPageBreak/>
        <w:t>милосердия, сострадания, участия, заботы о беззащитном.</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юмор (развитие представлений).</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пересказ (краткий и от другого лица), письменный ответ на вопрос, инсценированное чтение.</w:t>
      </w:r>
    </w:p>
    <w:p w:rsidR="00EC7209" w:rsidRPr="00EC7209" w:rsidRDefault="00EC7209" w:rsidP="00FC5DF8">
      <w:pPr>
        <w:shd w:val="clear" w:color="auto" w:fill="FFFFFF"/>
        <w:spacing w:line="240" w:lineRule="atLeast"/>
        <w:ind w:firstLine="454"/>
        <w:rPr>
          <w:lang w:val="ru-RU"/>
        </w:rPr>
      </w:pPr>
      <w:r w:rsidRPr="00EC7209">
        <w:rPr>
          <w:i/>
          <w:lang w:val="ru-RU"/>
        </w:rPr>
        <w:t>Возможные виды внеурочной деятельности</w:t>
      </w:r>
      <w:r w:rsidRPr="00EC7209">
        <w:rPr>
          <w:lang w:val="ru-RU"/>
        </w:rPr>
        <w:t>: инсценирование.</w:t>
      </w:r>
    </w:p>
    <w:p w:rsidR="00EC7209" w:rsidRPr="00EC7209" w:rsidRDefault="00EC7209" w:rsidP="00FC5DF8">
      <w:pPr>
        <w:shd w:val="clear" w:color="auto" w:fill="FFFFFF"/>
        <w:spacing w:line="240" w:lineRule="atLeast"/>
        <w:ind w:firstLine="454"/>
        <w:rPr>
          <w:lang w:val="ru-RU"/>
        </w:rPr>
      </w:pPr>
      <w:r w:rsidRPr="00EC7209">
        <w:rPr>
          <w:lang w:val="ru-RU"/>
        </w:rPr>
        <w:t>Родная природа в произведениях писателей XX века</w:t>
      </w:r>
    </w:p>
    <w:p w:rsidR="00EC7209" w:rsidRPr="00EC7209" w:rsidRDefault="00EC7209" w:rsidP="00EC7209">
      <w:pPr>
        <w:shd w:val="clear" w:color="auto" w:fill="FFFFFF"/>
        <w:spacing w:line="240" w:lineRule="atLeast"/>
        <w:ind w:firstLine="454"/>
        <w:rPr>
          <w:lang w:val="ru-RU"/>
        </w:rPr>
      </w:pPr>
      <w:r w:rsidRPr="00EC7209">
        <w:rPr>
          <w:lang w:val="ru-RU"/>
        </w:rPr>
        <w:t>Час поэзии «Поэзия и проза XX века о родной природе»:</w:t>
      </w:r>
    </w:p>
    <w:p w:rsidR="00EC7209" w:rsidRPr="00EC7209" w:rsidRDefault="00EC7209" w:rsidP="00EC7209">
      <w:pPr>
        <w:shd w:val="clear" w:color="auto" w:fill="FFFFFF"/>
        <w:spacing w:line="240" w:lineRule="atLeast"/>
        <w:ind w:firstLine="454"/>
        <w:rPr>
          <w:lang w:val="ru-RU"/>
        </w:rPr>
      </w:pPr>
      <w:r w:rsidRPr="00EC7209">
        <w:rPr>
          <w:lang w:val="ru-RU"/>
        </w:rPr>
        <w:t>В.Ф. Боков. «Поклон »;</w:t>
      </w:r>
    </w:p>
    <w:p w:rsidR="00EC7209" w:rsidRPr="00EC7209" w:rsidRDefault="00EC7209" w:rsidP="00EC7209">
      <w:pPr>
        <w:shd w:val="clear" w:color="auto" w:fill="FFFFFF"/>
        <w:spacing w:line="240" w:lineRule="atLeast"/>
        <w:ind w:firstLine="454"/>
        <w:rPr>
          <w:lang w:val="ru-RU"/>
        </w:rPr>
      </w:pPr>
      <w:r w:rsidRPr="00EC7209">
        <w:rPr>
          <w:lang w:val="ru-RU"/>
        </w:rPr>
        <w:t>Н.М. Рубцов. «В осеннем лесу »;</w:t>
      </w:r>
    </w:p>
    <w:p w:rsidR="00EC7209" w:rsidRPr="00EC7209" w:rsidRDefault="00EC7209" w:rsidP="00EC7209">
      <w:pPr>
        <w:shd w:val="clear" w:color="auto" w:fill="FFFFFF"/>
        <w:spacing w:line="240" w:lineRule="atLeast"/>
        <w:ind w:firstLine="454"/>
        <w:rPr>
          <w:lang w:val="ru-RU"/>
        </w:rPr>
      </w:pPr>
      <w:r w:rsidRPr="00EC7209">
        <w:rPr>
          <w:lang w:val="ru-RU"/>
        </w:rPr>
        <w:t>Р. Г. Гамзатов. «Песня соловья »;</w:t>
      </w:r>
    </w:p>
    <w:p w:rsidR="00EC7209" w:rsidRPr="00EC7209" w:rsidRDefault="00EC7209" w:rsidP="00EC7209">
      <w:pPr>
        <w:shd w:val="clear" w:color="auto" w:fill="FFFFFF"/>
        <w:spacing w:line="240" w:lineRule="atLeast"/>
        <w:ind w:firstLine="454"/>
        <w:rPr>
          <w:lang w:val="ru-RU"/>
        </w:rPr>
      </w:pPr>
      <w:r w:rsidRPr="00EC7209">
        <w:rPr>
          <w:lang w:val="ru-RU"/>
        </w:rPr>
        <w:t>В.И. Белов. «Весенняя ночь»;</w:t>
      </w:r>
    </w:p>
    <w:p w:rsidR="00EC7209" w:rsidRPr="00EC7209" w:rsidRDefault="00EC7209" w:rsidP="00FC5DF8">
      <w:pPr>
        <w:shd w:val="clear" w:color="auto" w:fill="FFFFFF"/>
        <w:spacing w:line="240" w:lineRule="atLeast"/>
        <w:ind w:firstLine="454"/>
        <w:rPr>
          <w:lang w:val="ru-RU"/>
        </w:rPr>
      </w:pPr>
      <w:r w:rsidRPr="00EC7209">
        <w:rPr>
          <w:lang w:val="ru-RU"/>
        </w:rPr>
        <w:t>В.Г. Ра с п у т и н. «Век живи — век люби» (отрывок).</w:t>
      </w:r>
    </w:p>
    <w:p w:rsidR="00EC7209" w:rsidRPr="00EC7209" w:rsidRDefault="00EC7209" w:rsidP="00EC7209">
      <w:pPr>
        <w:shd w:val="clear" w:color="auto" w:fill="FFFFFF"/>
        <w:spacing w:line="240" w:lineRule="atLeast"/>
        <w:ind w:firstLine="454"/>
        <w:rPr>
          <w:lang w:val="ru-RU"/>
        </w:rPr>
      </w:pPr>
      <w:r w:rsidRPr="00EC7209">
        <w:rPr>
          <w:lang w:val="ru-RU"/>
        </w:rPr>
        <w:t>Из зарубежной литературы</w:t>
      </w:r>
    </w:p>
    <w:p w:rsidR="00EC7209" w:rsidRPr="00EC7209" w:rsidRDefault="00EC7209" w:rsidP="00EC7209">
      <w:pPr>
        <w:shd w:val="clear" w:color="auto" w:fill="FFFFFF"/>
        <w:spacing w:line="240" w:lineRule="atLeast"/>
        <w:ind w:firstLine="454"/>
        <w:rPr>
          <w:lang w:val="ru-RU"/>
        </w:rPr>
      </w:pPr>
      <w:r w:rsidRPr="00EC7209">
        <w:rPr>
          <w:lang w:val="ru-RU"/>
        </w:rPr>
        <w:t>Д. ДЕФО</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Роман «Жизнь, необыкновенные и удивительные приключения Робинзона Крузо» (отрывок). Сюжетные линии, характеристика персонажей (находчивость, смекалка, доброта), характеристика жанра.</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xml:space="preserve"> притча, приключенческий роман, роман воспитания, путешествие (первичные представления о дан</w:t>
      </w:r>
      <w:r w:rsidRPr="00EC7209">
        <w:rPr>
          <w:lang w:val="ru-RU"/>
        </w:rPr>
        <w:softHyphen/>
        <w:t>ных понятиях).</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различные виды пересказа, изложение с элементами сочинения.</w:t>
      </w:r>
    </w:p>
    <w:p w:rsidR="00EC7209" w:rsidRPr="00EC7209" w:rsidRDefault="00EC7209" w:rsidP="00FC5DF8">
      <w:pPr>
        <w:shd w:val="clear" w:color="auto" w:fill="FFFFFF"/>
        <w:spacing w:line="240" w:lineRule="atLeast"/>
        <w:ind w:firstLine="454"/>
        <w:rPr>
          <w:lang w:val="ru-RU"/>
        </w:rPr>
      </w:pPr>
      <w:r w:rsidRPr="00EC7209">
        <w:rPr>
          <w:i/>
          <w:lang w:val="ru-RU"/>
        </w:rPr>
        <w:t xml:space="preserve">Связь с другими искусствами: </w:t>
      </w:r>
      <w:r w:rsidRPr="00EC7209">
        <w:rPr>
          <w:lang w:val="ru-RU"/>
        </w:rPr>
        <w:t>работа с иллюстрациями, рисунки учащихся.</w:t>
      </w:r>
    </w:p>
    <w:p w:rsidR="00EC7209" w:rsidRPr="00EC7209" w:rsidRDefault="00EC7209" w:rsidP="00EC7209">
      <w:pPr>
        <w:shd w:val="clear" w:color="auto" w:fill="FFFFFF"/>
        <w:spacing w:line="240" w:lineRule="atLeast"/>
        <w:ind w:firstLine="454"/>
        <w:rPr>
          <w:lang w:val="ru-RU"/>
        </w:rPr>
      </w:pPr>
      <w:r w:rsidRPr="00EC7209">
        <w:rPr>
          <w:lang w:val="ru-RU"/>
        </w:rPr>
        <w:t>Х.К. АНДЕРСЕН</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его детстве. Сказка «Соловей»: внешняя и внутренняя красота, благодарность.</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xml:space="preserve"> философская сказка (развитие представлений), авторский замысел и способы его характеристики.</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различные виды пересказов, письменный отзыв об эпизоде.</w:t>
      </w:r>
    </w:p>
    <w:p w:rsidR="00EC7209" w:rsidRPr="00EC7209" w:rsidRDefault="00EC7209" w:rsidP="00EC7209">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работа с иллюстрациями, рисунки учащихся.</w:t>
      </w:r>
    </w:p>
    <w:p w:rsidR="00EC7209" w:rsidRPr="00EC7209" w:rsidRDefault="00EC7209" w:rsidP="00FC5DF8">
      <w:pPr>
        <w:shd w:val="clear" w:color="auto" w:fill="FFFFFF"/>
        <w:spacing w:line="240" w:lineRule="atLeast"/>
        <w:ind w:firstLine="454"/>
        <w:rPr>
          <w:lang w:val="ru-RU"/>
        </w:rPr>
      </w:pPr>
      <w:r w:rsidRPr="00EC7209">
        <w:rPr>
          <w:i/>
          <w:lang w:val="ru-RU"/>
        </w:rPr>
        <w:t>Возможные виды внеурочной деятельности:</w:t>
      </w:r>
      <w:r w:rsidRPr="00EC7209">
        <w:rPr>
          <w:lang w:val="ru-RU"/>
        </w:rPr>
        <w:t xml:space="preserve"> написание сценария мультфильма, инсценирование сказки и ее постановка.</w:t>
      </w:r>
    </w:p>
    <w:p w:rsidR="00EC7209" w:rsidRPr="00EC7209" w:rsidRDefault="00EC7209" w:rsidP="00EC7209">
      <w:pPr>
        <w:shd w:val="clear" w:color="auto" w:fill="FFFFFF"/>
        <w:spacing w:line="240" w:lineRule="atLeast"/>
        <w:ind w:firstLine="454"/>
        <w:rPr>
          <w:lang w:val="ru-RU"/>
        </w:rPr>
      </w:pPr>
      <w:r w:rsidRPr="00EC7209">
        <w:rPr>
          <w:lang w:val="ru-RU"/>
        </w:rPr>
        <w:t>М. ТВЕН</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Автобиография и автобиографические мотивы. Роман «Приключения Тома Сойера» (отрывок): мир детства и мир взрослых.</w:t>
      </w:r>
    </w:p>
    <w:p w:rsidR="00EC7209" w:rsidRPr="00EC7209" w:rsidRDefault="00EC7209" w:rsidP="00EC7209">
      <w:pPr>
        <w:shd w:val="clear" w:color="auto" w:fill="FFFFFF"/>
        <w:spacing w:line="240" w:lineRule="atLeast"/>
        <w:ind w:firstLine="454"/>
        <w:rPr>
          <w:lang w:val="ru-RU"/>
        </w:rPr>
      </w:pPr>
      <w:r w:rsidRPr="00EC7209">
        <w:rPr>
          <w:i/>
          <w:lang w:val="ru-RU"/>
        </w:rPr>
        <w:t>Теория литературы</w:t>
      </w:r>
      <w:r w:rsidRPr="00EC7209">
        <w:rPr>
          <w:lang w:val="ru-RU"/>
        </w:rPr>
        <w:t>: юмор, приключения как форма детской фантазии.</w:t>
      </w:r>
    </w:p>
    <w:p w:rsidR="00EC7209" w:rsidRPr="00EC7209" w:rsidRDefault="00EC7209" w:rsidP="00EC7209">
      <w:pPr>
        <w:shd w:val="clear" w:color="auto" w:fill="FFFFFF"/>
        <w:spacing w:line="240" w:lineRule="atLeast"/>
        <w:ind w:firstLine="454"/>
        <w:rPr>
          <w:lang w:val="ru-RU"/>
        </w:rPr>
      </w:pPr>
      <w:r w:rsidRPr="00EC7209">
        <w:rPr>
          <w:i/>
          <w:lang w:val="ru-RU"/>
        </w:rPr>
        <w:t>Развитие речи:</w:t>
      </w:r>
      <w:r w:rsidRPr="00EC7209">
        <w:rPr>
          <w:lang w:val="ru-RU"/>
        </w:rPr>
        <w:t xml:space="preserve"> различные виды чтения и пересказа, письменный отзыв о герое.</w:t>
      </w:r>
    </w:p>
    <w:p w:rsidR="00EC7209" w:rsidRPr="00EC7209" w:rsidRDefault="00EC7209" w:rsidP="00FC5DF8">
      <w:pPr>
        <w:shd w:val="clear" w:color="auto" w:fill="FFFFFF"/>
        <w:spacing w:line="240" w:lineRule="atLeast"/>
        <w:ind w:firstLine="454"/>
        <w:rPr>
          <w:lang w:val="ru-RU"/>
        </w:rPr>
      </w:pPr>
      <w:r w:rsidRPr="00EC7209">
        <w:rPr>
          <w:i/>
          <w:lang w:val="ru-RU"/>
        </w:rPr>
        <w:t>Связь с другими искусствами:</w:t>
      </w:r>
      <w:r w:rsidRPr="00EC7209">
        <w:rPr>
          <w:lang w:val="ru-RU"/>
        </w:rPr>
        <w:t xml:space="preserve"> работа с иллюстрациями, рисунки учащихся.</w:t>
      </w:r>
    </w:p>
    <w:p w:rsidR="00EC7209" w:rsidRPr="00EC7209" w:rsidRDefault="00EC7209" w:rsidP="00EC7209">
      <w:pPr>
        <w:shd w:val="clear" w:color="auto" w:fill="FFFFFF"/>
        <w:spacing w:line="240" w:lineRule="atLeast"/>
        <w:ind w:firstLine="454"/>
        <w:rPr>
          <w:lang w:val="ru-RU"/>
        </w:rPr>
      </w:pPr>
      <w:r w:rsidRPr="00EC7209">
        <w:rPr>
          <w:lang w:val="ru-RU"/>
        </w:rPr>
        <w:t>Ж. РОНИ-СТАРШИЙ</w:t>
      </w:r>
    </w:p>
    <w:p w:rsidR="00EC7209" w:rsidRPr="00EC7209" w:rsidRDefault="00EC7209" w:rsidP="00EC7209">
      <w:pPr>
        <w:shd w:val="clear" w:color="auto" w:fill="FFFFFF"/>
        <w:spacing w:line="240" w:lineRule="atLeast"/>
        <w:ind w:firstLine="454"/>
        <w:rPr>
          <w:lang w:val="ru-RU"/>
        </w:rPr>
      </w:pPr>
      <w:r w:rsidRPr="00EC7209">
        <w:rPr>
          <w:lang w:val="ru-RU"/>
        </w:rPr>
        <w:t>Краткие сведения о писателе. Повесть «Борьба за огонь» (отдельные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EC7209" w:rsidRPr="00EC7209" w:rsidRDefault="00EC7209" w:rsidP="00FC5DF8">
      <w:pPr>
        <w:shd w:val="clear" w:color="auto" w:fill="FFFFFF"/>
        <w:spacing w:line="240" w:lineRule="atLeast"/>
        <w:ind w:firstLine="454"/>
        <w:rPr>
          <w:lang w:val="ru-RU"/>
        </w:rPr>
      </w:pPr>
      <w:r w:rsidRPr="00EC7209">
        <w:rPr>
          <w:i/>
          <w:lang w:val="ru-RU"/>
        </w:rPr>
        <w:t>Развитие речи:</w:t>
      </w:r>
      <w:r w:rsidRPr="00EC7209">
        <w:rPr>
          <w:lang w:val="ru-RU"/>
        </w:rPr>
        <w:t xml:space="preserve"> составление плана, письменная и устная характеристика героя.</w:t>
      </w:r>
    </w:p>
    <w:p w:rsidR="00EC7209" w:rsidRPr="00EC7209" w:rsidRDefault="00EC7209" w:rsidP="00EC7209">
      <w:pPr>
        <w:shd w:val="clear" w:color="auto" w:fill="FFFFFF"/>
        <w:spacing w:line="240" w:lineRule="atLeast"/>
        <w:ind w:firstLine="454"/>
        <w:rPr>
          <w:bCs/>
          <w:lang w:val="ru-RU"/>
        </w:rPr>
      </w:pPr>
      <w:r w:rsidRPr="00EC7209">
        <w:rPr>
          <w:bCs/>
          <w:lang w:val="ru-RU"/>
        </w:rPr>
        <w:t>ДЖ. ЛОНДОН</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Краткие сведения о писателе. Детские впечатления. </w:t>
      </w:r>
      <w:r w:rsidRPr="00EC7209">
        <w:rPr>
          <w:lang w:val="ru-RU"/>
        </w:rPr>
        <w:t xml:space="preserve">«Сказание о Кише» </w:t>
      </w:r>
      <w:r w:rsidRPr="00EC7209">
        <w:rPr>
          <w:bCs/>
          <w:lang w:val="ru-RU"/>
        </w:rPr>
        <w:t>(период раннего взросления в связи с обстоятельствами жизни; добро и зло, благородство, уважение взрослых).</w:t>
      </w:r>
    </w:p>
    <w:p w:rsidR="00EC7209" w:rsidRPr="00EC7209" w:rsidRDefault="00EC7209" w:rsidP="00EC7209">
      <w:pPr>
        <w:shd w:val="clear" w:color="auto" w:fill="FFFFFF"/>
        <w:spacing w:line="240" w:lineRule="atLeast"/>
        <w:ind w:firstLine="454"/>
        <w:rPr>
          <w:bCs/>
          <w:lang w:val="ru-RU"/>
        </w:rPr>
      </w:pPr>
      <w:r w:rsidRPr="00EC7209">
        <w:rPr>
          <w:bCs/>
          <w:i/>
          <w:lang w:val="ru-RU"/>
        </w:rPr>
        <w:t>Теория литературы</w:t>
      </w:r>
      <w:r w:rsidRPr="00EC7209">
        <w:rPr>
          <w:bCs/>
          <w:lang w:val="ru-RU"/>
        </w:rPr>
        <w:t xml:space="preserve">: рассказ (развитие представлений). </w:t>
      </w:r>
    </w:p>
    <w:p w:rsidR="00EC7209" w:rsidRPr="00FC5DF8" w:rsidRDefault="00EC7209" w:rsidP="00FC5DF8">
      <w:pPr>
        <w:shd w:val="clear" w:color="auto" w:fill="FFFFFF"/>
        <w:spacing w:line="240" w:lineRule="atLeast"/>
        <w:ind w:firstLine="454"/>
        <w:rPr>
          <w:bCs/>
          <w:lang w:val="ru-RU"/>
        </w:rPr>
      </w:pPr>
      <w:r w:rsidRPr="00EC7209">
        <w:rPr>
          <w:bCs/>
          <w:i/>
          <w:lang w:val="ru-RU"/>
        </w:rPr>
        <w:t>Развитие речи:</w:t>
      </w:r>
      <w:r w:rsidRPr="00EC7209">
        <w:rPr>
          <w:bCs/>
          <w:lang w:val="ru-RU"/>
        </w:rPr>
        <w:t xml:space="preserve"> различные виды пересказов, устный и письменный портрет героя.</w:t>
      </w:r>
    </w:p>
    <w:p w:rsidR="00EC7209" w:rsidRPr="00EC7209" w:rsidRDefault="00EC7209" w:rsidP="00EC7209">
      <w:pPr>
        <w:shd w:val="clear" w:color="auto" w:fill="FFFFFF"/>
        <w:spacing w:line="240" w:lineRule="atLeast"/>
        <w:ind w:firstLine="454"/>
        <w:rPr>
          <w:bCs/>
          <w:lang w:val="ru-RU"/>
        </w:rPr>
      </w:pPr>
      <w:r w:rsidRPr="00EC7209">
        <w:rPr>
          <w:bCs/>
          <w:lang w:val="ru-RU"/>
        </w:rPr>
        <w:t>А. ЛИНДГРЕН</w:t>
      </w:r>
    </w:p>
    <w:p w:rsidR="00EC7209" w:rsidRPr="00EC7209" w:rsidRDefault="00EC7209" w:rsidP="00EC7209">
      <w:pPr>
        <w:shd w:val="clear" w:color="auto" w:fill="FFFFFF"/>
        <w:spacing w:line="240" w:lineRule="atLeast"/>
        <w:ind w:firstLine="454"/>
        <w:rPr>
          <w:bCs/>
          <w:lang w:val="ru-RU"/>
        </w:rPr>
      </w:pPr>
      <w:r w:rsidRPr="00EC7209">
        <w:rPr>
          <w:bCs/>
          <w:lang w:val="ru-RU"/>
        </w:rPr>
        <w:t xml:space="preserve">Краткие сведения о писательнице. Роман </w:t>
      </w:r>
      <w:r w:rsidRPr="00EC7209">
        <w:rPr>
          <w:lang w:val="ru-RU"/>
        </w:rPr>
        <w:t xml:space="preserve">«Приключения Эмиля из Лённеберги » </w:t>
      </w:r>
      <w:r w:rsidRPr="00EC7209">
        <w:rPr>
          <w:bCs/>
          <w:lang w:val="ru-RU"/>
        </w:rPr>
        <w:t>(отрывок).</w:t>
      </w:r>
    </w:p>
    <w:p w:rsidR="00EC7209" w:rsidRPr="00FC5DF8" w:rsidRDefault="00EC7209" w:rsidP="00FC5DF8">
      <w:pPr>
        <w:shd w:val="clear" w:color="auto" w:fill="FFFFFF"/>
        <w:spacing w:line="240" w:lineRule="atLeast"/>
        <w:ind w:firstLine="454"/>
        <w:rPr>
          <w:bCs/>
          <w:lang w:val="ru-RU"/>
        </w:rPr>
      </w:pPr>
      <w:r w:rsidRPr="00EC7209">
        <w:rPr>
          <w:bCs/>
          <w:i/>
          <w:lang w:val="ru-RU"/>
        </w:rPr>
        <w:t>Возможные виды внеурочной деятельности</w:t>
      </w:r>
      <w:r w:rsidRPr="00EC7209">
        <w:rPr>
          <w:bCs/>
          <w:lang w:val="ru-RU"/>
        </w:rPr>
        <w:t>: литературная викторина.</w:t>
      </w:r>
    </w:p>
    <w:p w:rsidR="00EC7209" w:rsidRPr="00EC7209" w:rsidRDefault="00EC7209" w:rsidP="00EC7209">
      <w:pPr>
        <w:shd w:val="clear" w:color="auto" w:fill="FFFFFF"/>
        <w:spacing w:line="240" w:lineRule="atLeast"/>
        <w:ind w:firstLine="454"/>
        <w:rPr>
          <w:bCs/>
          <w:lang w:val="ru-RU"/>
        </w:rPr>
      </w:pPr>
      <w:r w:rsidRPr="00EC7209">
        <w:rPr>
          <w:bCs/>
          <w:lang w:val="ru-RU"/>
        </w:rPr>
        <w:t>Итоговый урок.</w:t>
      </w:r>
    </w:p>
    <w:p w:rsidR="00EC7209" w:rsidRPr="00FC5DF8" w:rsidRDefault="00EC7209" w:rsidP="00FC5DF8">
      <w:pPr>
        <w:shd w:val="clear" w:color="auto" w:fill="FFFFFF"/>
        <w:spacing w:line="240" w:lineRule="atLeast"/>
        <w:ind w:firstLine="454"/>
        <w:rPr>
          <w:bCs/>
          <w:lang w:val="ru-RU"/>
        </w:rPr>
      </w:pPr>
      <w:r w:rsidRPr="00EC7209">
        <w:rPr>
          <w:bCs/>
          <w:lang w:val="ru-RU"/>
        </w:rPr>
        <w:lastRenderedPageBreak/>
        <w:t>Встреча в литературной гостиной («Путешествие в мир книги»), или «Литературный карнавал» или литературный час («Я хочу рассказать вам...»).</w:t>
      </w:r>
    </w:p>
    <w:p w:rsidR="00EC7209" w:rsidRPr="00EC7209" w:rsidRDefault="00EC7209" w:rsidP="00EC7209">
      <w:pPr>
        <w:shd w:val="clear" w:color="auto" w:fill="FFFFFF"/>
        <w:spacing w:line="240" w:lineRule="atLeast"/>
        <w:ind w:firstLine="454"/>
        <w:rPr>
          <w:bCs/>
          <w:lang w:val="ru-RU"/>
        </w:rPr>
      </w:pPr>
      <w:r w:rsidRPr="00EC7209">
        <w:rPr>
          <w:bCs/>
          <w:lang w:val="ru-RU"/>
        </w:rPr>
        <w:t>Для заучивания наизусть</w:t>
      </w:r>
    </w:p>
    <w:p w:rsidR="00EC7209" w:rsidRPr="00EC7209" w:rsidRDefault="00EC7209" w:rsidP="00EC7209">
      <w:pPr>
        <w:shd w:val="clear" w:color="auto" w:fill="FFFFFF"/>
        <w:spacing w:line="240" w:lineRule="atLeast"/>
        <w:ind w:firstLine="454"/>
        <w:rPr>
          <w:lang w:val="ru-RU"/>
        </w:rPr>
      </w:pPr>
    </w:p>
    <w:p w:rsidR="00EC7209" w:rsidRPr="00EC7209" w:rsidRDefault="00EC7209" w:rsidP="00EC7209">
      <w:pPr>
        <w:shd w:val="clear" w:color="auto" w:fill="FFFFFF"/>
        <w:spacing w:line="240" w:lineRule="atLeast"/>
        <w:ind w:firstLine="454"/>
        <w:rPr>
          <w:bCs/>
          <w:lang w:val="ru-RU"/>
        </w:rPr>
      </w:pPr>
      <w:r w:rsidRPr="00EC7209">
        <w:rPr>
          <w:bCs/>
          <w:lang w:val="ru-RU"/>
        </w:rPr>
        <w:t xml:space="preserve">И.А. Крылов. Басня </w:t>
      </w:r>
      <w:r w:rsidRPr="00EC7209">
        <w:rPr>
          <w:lang w:val="ru-RU"/>
        </w:rPr>
        <w:t xml:space="preserve">– </w:t>
      </w:r>
      <w:r w:rsidRPr="00EC7209">
        <w:rPr>
          <w:bCs/>
          <w:lang w:val="ru-RU"/>
        </w:rPr>
        <w:t>на выбор.</w:t>
      </w:r>
    </w:p>
    <w:p w:rsidR="00EC7209" w:rsidRPr="00EC7209" w:rsidRDefault="00EC7209" w:rsidP="00EC7209">
      <w:pPr>
        <w:shd w:val="clear" w:color="auto" w:fill="FFFFFF"/>
        <w:spacing w:line="240" w:lineRule="atLeast"/>
        <w:ind w:firstLine="454"/>
        <w:rPr>
          <w:lang w:val="ru-RU"/>
        </w:rPr>
      </w:pPr>
      <w:r w:rsidRPr="00EC7209">
        <w:rPr>
          <w:bCs/>
          <w:lang w:val="ru-RU"/>
        </w:rPr>
        <w:t xml:space="preserve">А.С. Пушкин. Отрывок из </w:t>
      </w:r>
      <w:r w:rsidRPr="00EC7209">
        <w:rPr>
          <w:lang w:val="ru-RU"/>
        </w:rPr>
        <w:t>«Сказки о мертвой царевне и о семи богатырях».</w:t>
      </w:r>
    </w:p>
    <w:p w:rsidR="00EC7209" w:rsidRPr="00EC7209" w:rsidRDefault="00EC7209" w:rsidP="00EC7209">
      <w:pPr>
        <w:shd w:val="clear" w:color="auto" w:fill="FFFFFF"/>
        <w:spacing w:line="240" w:lineRule="atLeast"/>
        <w:ind w:firstLine="454"/>
        <w:rPr>
          <w:lang w:val="ru-RU"/>
        </w:rPr>
      </w:pPr>
      <w:r w:rsidRPr="00EC7209">
        <w:rPr>
          <w:bCs/>
          <w:lang w:val="ru-RU"/>
        </w:rPr>
        <w:t xml:space="preserve">М.Ю. Лермонтов. </w:t>
      </w:r>
      <w:r w:rsidRPr="00EC7209">
        <w:rPr>
          <w:lang w:val="ru-RU"/>
        </w:rPr>
        <w:t xml:space="preserve">«Бородино» </w:t>
      </w:r>
      <w:r w:rsidRPr="00EC7209">
        <w:rPr>
          <w:bCs/>
          <w:lang w:val="ru-RU"/>
        </w:rPr>
        <w:t xml:space="preserve">(отрывок). Н.А. Некрасов. Одно из стихотворений </w:t>
      </w:r>
      <w:r w:rsidRPr="00EC7209">
        <w:rPr>
          <w:lang w:val="ru-RU"/>
        </w:rPr>
        <w:t xml:space="preserve">– </w:t>
      </w:r>
      <w:r w:rsidRPr="00EC7209">
        <w:rPr>
          <w:bCs/>
          <w:lang w:val="ru-RU"/>
        </w:rPr>
        <w:t xml:space="preserve">по выбору. Одно из стихотворений о русской природе поэтов XIX век А.А. Блок. </w:t>
      </w:r>
      <w:r w:rsidRPr="00EC7209">
        <w:rPr>
          <w:lang w:val="ru-RU"/>
        </w:rPr>
        <w:t>«Летний вечер».</w:t>
      </w:r>
    </w:p>
    <w:p w:rsidR="00EC7209" w:rsidRPr="00FC5DF8" w:rsidRDefault="00EC7209" w:rsidP="00FC5DF8">
      <w:pPr>
        <w:shd w:val="clear" w:color="auto" w:fill="FFFFFF"/>
        <w:spacing w:line="240" w:lineRule="atLeast"/>
        <w:ind w:firstLine="454"/>
        <w:rPr>
          <w:bCs/>
          <w:lang w:val="ru-RU"/>
        </w:rPr>
      </w:pPr>
      <w:r w:rsidRPr="00EC7209">
        <w:rPr>
          <w:bCs/>
          <w:lang w:val="ru-RU"/>
        </w:rPr>
        <w:t xml:space="preserve">И.А. Бунин. Одно из стихотворений </w:t>
      </w:r>
      <w:r w:rsidRPr="00EC7209">
        <w:rPr>
          <w:lang w:val="ru-RU"/>
        </w:rPr>
        <w:t xml:space="preserve">– </w:t>
      </w:r>
      <w:r w:rsidRPr="00EC7209">
        <w:rPr>
          <w:bCs/>
          <w:lang w:val="ru-RU"/>
        </w:rPr>
        <w:t xml:space="preserve">по выбору. С.А. Есенин. Одно из стихотворений </w:t>
      </w:r>
      <w:r w:rsidRPr="00EC7209">
        <w:rPr>
          <w:lang w:val="ru-RU"/>
        </w:rPr>
        <w:t xml:space="preserve">– </w:t>
      </w:r>
      <w:r w:rsidRPr="00EC7209">
        <w:rPr>
          <w:bCs/>
          <w:lang w:val="ru-RU"/>
        </w:rPr>
        <w:t>по выбору. Одно из стихотворений о русской природе поэтов XX века.</w:t>
      </w:r>
    </w:p>
    <w:p w:rsidR="00EC7209" w:rsidRPr="00FC5DF8" w:rsidRDefault="00EC7209" w:rsidP="00FC5DF8">
      <w:pPr>
        <w:shd w:val="clear" w:color="auto" w:fill="FFFFFF"/>
        <w:spacing w:line="240" w:lineRule="atLeast"/>
        <w:ind w:firstLine="454"/>
        <w:rPr>
          <w:bCs/>
          <w:lang w:val="ru-RU"/>
        </w:rPr>
      </w:pPr>
      <w:r w:rsidRPr="00EC7209">
        <w:rPr>
          <w:bCs/>
          <w:lang w:val="ru-RU"/>
        </w:rPr>
        <w:t>Для домашнего чтения</w:t>
      </w:r>
    </w:p>
    <w:p w:rsidR="00EC7209" w:rsidRPr="00EC7209" w:rsidRDefault="00EC7209" w:rsidP="0075249E">
      <w:pPr>
        <w:shd w:val="clear" w:color="auto" w:fill="FFFFFF"/>
        <w:spacing w:line="240" w:lineRule="atLeast"/>
        <w:ind w:firstLine="454"/>
        <w:rPr>
          <w:bCs/>
          <w:lang w:val="ru-RU"/>
        </w:rPr>
      </w:pPr>
      <w:r w:rsidRPr="00EC7209">
        <w:rPr>
          <w:bCs/>
          <w:lang w:val="ru-RU"/>
        </w:rPr>
        <w:t>Античные мифы</w:t>
      </w:r>
    </w:p>
    <w:p w:rsidR="00EC7209" w:rsidRPr="00EC7209" w:rsidRDefault="00EC7209" w:rsidP="00FC5DF8">
      <w:pPr>
        <w:shd w:val="clear" w:color="auto" w:fill="FFFFFF"/>
        <w:spacing w:line="240" w:lineRule="atLeast"/>
        <w:ind w:firstLine="454"/>
        <w:rPr>
          <w:lang w:val="ru-RU"/>
        </w:rPr>
      </w:pPr>
      <w:r w:rsidRPr="00EC7209">
        <w:rPr>
          <w:lang w:val="ru-RU"/>
        </w:rPr>
        <w:t>Ночь, Луна, Заря и Солнце. Нарцисс.</w:t>
      </w:r>
    </w:p>
    <w:p w:rsidR="00EC7209" w:rsidRPr="00EC7209" w:rsidRDefault="00EC7209" w:rsidP="0075249E">
      <w:pPr>
        <w:shd w:val="clear" w:color="auto" w:fill="FFFFFF"/>
        <w:spacing w:line="240" w:lineRule="atLeast"/>
        <w:ind w:firstLine="454"/>
        <w:rPr>
          <w:bCs/>
          <w:lang w:val="ru-RU"/>
        </w:rPr>
      </w:pPr>
      <w:r w:rsidRPr="00EC7209">
        <w:rPr>
          <w:bCs/>
          <w:lang w:val="ru-RU"/>
        </w:rPr>
        <w:t>Сказания русского народа</w:t>
      </w:r>
    </w:p>
    <w:p w:rsidR="00EC7209" w:rsidRPr="00EC7209" w:rsidRDefault="00EC7209" w:rsidP="00FC5DF8">
      <w:pPr>
        <w:shd w:val="clear" w:color="auto" w:fill="FFFFFF"/>
        <w:spacing w:line="240" w:lineRule="atLeast"/>
        <w:ind w:firstLine="454"/>
        <w:rPr>
          <w:lang w:val="ru-RU"/>
        </w:rPr>
      </w:pPr>
      <w:r w:rsidRPr="00EC7209">
        <w:rPr>
          <w:lang w:val="ru-RU"/>
        </w:rPr>
        <w:t>Устроение мира. Первая битва Правды и Кривды. Рожде</w:t>
      </w:r>
      <w:r w:rsidRPr="00EC7209">
        <w:rPr>
          <w:lang w:val="ru-RU"/>
        </w:rPr>
        <w:softHyphen/>
        <w:t>ние Семаргла, Стрибога. Битва Семаргла и Черного Змея.</w:t>
      </w:r>
    </w:p>
    <w:p w:rsidR="00EC7209" w:rsidRPr="00FC5DF8" w:rsidRDefault="00EC7209" w:rsidP="00FC5DF8">
      <w:pPr>
        <w:shd w:val="clear" w:color="auto" w:fill="FFFFFF"/>
        <w:spacing w:line="240" w:lineRule="atLeast"/>
        <w:ind w:firstLine="454"/>
        <w:rPr>
          <w:bCs/>
          <w:lang w:val="ru-RU"/>
        </w:rPr>
      </w:pPr>
      <w:r w:rsidRPr="00EC7209">
        <w:rPr>
          <w:bCs/>
          <w:lang w:val="ru-RU"/>
        </w:rPr>
        <w:t>Детская Библия</w:t>
      </w:r>
    </w:p>
    <w:p w:rsidR="00EC7209" w:rsidRPr="00EC7209" w:rsidRDefault="00EC7209" w:rsidP="0075249E">
      <w:pPr>
        <w:shd w:val="clear" w:color="auto" w:fill="FFFFFF"/>
        <w:spacing w:line="240" w:lineRule="atLeast"/>
        <w:ind w:firstLine="454"/>
        <w:rPr>
          <w:bCs/>
          <w:lang w:val="ru-RU"/>
        </w:rPr>
      </w:pPr>
      <w:r w:rsidRPr="00EC7209">
        <w:rPr>
          <w:bCs/>
          <w:lang w:val="ru-RU"/>
        </w:rPr>
        <w:t>Русское народное творчество</w:t>
      </w:r>
    </w:p>
    <w:p w:rsidR="00EC7209" w:rsidRPr="00EC7209" w:rsidRDefault="00EC7209" w:rsidP="0075249E">
      <w:pPr>
        <w:shd w:val="clear" w:color="auto" w:fill="FFFFFF"/>
        <w:spacing w:line="240" w:lineRule="atLeast"/>
        <w:ind w:firstLine="454"/>
        <w:rPr>
          <w:lang w:val="ru-RU"/>
        </w:rPr>
      </w:pPr>
      <w:r w:rsidRPr="00EC7209">
        <w:rPr>
          <w:bCs/>
          <w:lang w:val="ru-RU"/>
        </w:rPr>
        <w:t xml:space="preserve">Сказки: </w:t>
      </w:r>
      <w:r w:rsidRPr="00EC7209">
        <w:rPr>
          <w:lang w:val="ru-RU"/>
        </w:rPr>
        <w:t>«Лиса и журавль», «Ворона и рак», «Иван – крестьянский сын и чудо-юдо», «Поди туда – не знаю куда, при</w:t>
      </w:r>
      <w:r w:rsidRPr="00EC7209">
        <w:rPr>
          <w:lang w:val="ru-RU"/>
        </w:rPr>
        <w:softHyphen/>
        <w:t>неси то – не знаю что».</w:t>
      </w:r>
    </w:p>
    <w:p w:rsidR="00EC7209" w:rsidRPr="00FC5DF8" w:rsidRDefault="00EC7209" w:rsidP="00FC5DF8">
      <w:pPr>
        <w:shd w:val="clear" w:color="auto" w:fill="FFFFFF"/>
        <w:spacing w:line="240" w:lineRule="atLeast"/>
        <w:ind w:firstLine="454"/>
        <w:rPr>
          <w:bCs/>
          <w:lang w:val="ru-RU"/>
        </w:rPr>
      </w:pPr>
      <w:r w:rsidRPr="00EC7209">
        <w:rPr>
          <w:bCs/>
          <w:lang w:val="ru-RU"/>
        </w:rPr>
        <w:t>Загадки, частушки, пословицы, поговорки.</w:t>
      </w:r>
    </w:p>
    <w:p w:rsidR="00EC7209" w:rsidRPr="00EC7209" w:rsidRDefault="00EC7209" w:rsidP="0075249E">
      <w:pPr>
        <w:shd w:val="clear" w:color="auto" w:fill="FFFFFF"/>
        <w:spacing w:line="240" w:lineRule="atLeast"/>
        <w:ind w:firstLine="454"/>
        <w:rPr>
          <w:bCs/>
          <w:lang w:val="ru-RU"/>
        </w:rPr>
      </w:pPr>
      <w:r w:rsidRPr="00EC7209">
        <w:rPr>
          <w:bCs/>
          <w:lang w:val="ru-RU"/>
        </w:rPr>
        <w:t>Литературные сказки</w:t>
      </w:r>
    </w:p>
    <w:p w:rsidR="00EC7209" w:rsidRPr="00EC7209" w:rsidRDefault="00EC7209" w:rsidP="0075249E">
      <w:pPr>
        <w:shd w:val="clear" w:color="auto" w:fill="FFFFFF"/>
        <w:spacing w:line="240" w:lineRule="atLeast"/>
        <w:ind w:firstLine="454"/>
        <w:rPr>
          <w:bCs/>
          <w:lang w:val="ru-RU"/>
        </w:rPr>
      </w:pPr>
      <w:r w:rsidRPr="00EC7209">
        <w:rPr>
          <w:bCs/>
          <w:lang w:val="ru-RU"/>
        </w:rPr>
        <w:t>В.Ф. Одоевский, Л.Н. Толстой, А.Н. Толстой (1-2 по выбору).</w:t>
      </w:r>
    </w:p>
    <w:p w:rsidR="00EC7209" w:rsidRPr="00FC5DF8" w:rsidRDefault="00EC7209" w:rsidP="00FC5DF8">
      <w:pPr>
        <w:shd w:val="clear" w:color="auto" w:fill="FFFFFF"/>
        <w:spacing w:line="240" w:lineRule="atLeast"/>
        <w:ind w:firstLine="454"/>
        <w:rPr>
          <w:bCs/>
          <w:lang w:val="ru-RU"/>
        </w:rPr>
      </w:pPr>
      <w:r w:rsidRPr="00EC7209">
        <w:rPr>
          <w:bCs/>
          <w:lang w:val="ru-RU"/>
        </w:rPr>
        <w:t>Сказки братьев Гр и мм, Ш. Перро, Х.К. А н д е р с е н а (1-2 по выбору).</w:t>
      </w:r>
    </w:p>
    <w:p w:rsidR="00EC7209" w:rsidRPr="00EC7209" w:rsidRDefault="00EC7209" w:rsidP="0075249E">
      <w:pPr>
        <w:shd w:val="clear" w:color="auto" w:fill="FFFFFF"/>
        <w:spacing w:line="240" w:lineRule="atLeast"/>
        <w:ind w:firstLine="454"/>
        <w:rPr>
          <w:bCs/>
          <w:lang w:val="ru-RU"/>
        </w:rPr>
      </w:pPr>
      <w:r w:rsidRPr="00EC7209">
        <w:rPr>
          <w:bCs/>
          <w:lang w:val="ru-RU"/>
        </w:rPr>
        <w:t>Из древнерусской литературы</w:t>
      </w:r>
    </w:p>
    <w:p w:rsidR="00EC7209" w:rsidRPr="00EC7209" w:rsidRDefault="00EC7209" w:rsidP="0075249E">
      <w:pPr>
        <w:shd w:val="clear" w:color="auto" w:fill="FFFFFF"/>
        <w:spacing w:line="240" w:lineRule="atLeast"/>
        <w:ind w:firstLine="454"/>
        <w:rPr>
          <w:lang w:val="ru-RU"/>
        </w:rPr>
      </w:pPr>
      <w:r w:rsidRPr="00EC7209">
        <w:rPr>
          <w:lang w:val="ru-RU"/>
        </w:rPr>
        <w:t>Домострой. Как детям почитать и беречь отца и мать, и повиноваться им, и утешать их во всем.</w:t>
      </w:r>
    </w:p>
    <w:p w:rsidR="00EC7209" w:rsidRPr="00EC7209" w:rsidRDefault="00EC7209" w:rsidP="0075249E">
      <w:pPr>
        <w:shd w:val="clear" w:color="auto" w:fill="FFFFFF"/>
        <w:spacing w:line="240" w:lineRule="atLeast"/>
        <w:ind w:firstLine="454"/>
        <w:rPr>
          <w:bCs/>
          <w:lang w:val="ru-RU"/>
        </w:rPr>
      </w:pPr>
      <w:r w:rsidRPr="00EC7209">
        <w:rPr>
          <w:bCs/>
          <w:lang w:val="ru-RU"/>
        </w:rPr>
        <w:t xml:space="preserve">Из </w:t>
      </w:r>
      <w:r w:rsidRPr="00EC7209">
        <w:rPr>
          <w:lang w:val="ru-RU"/>
        </w:rPr>
        <w:t xml:space="preserve">«Хождения за три моря » </w:t>
      </w:r>
      <w:r w:rsidRPr="00EC7209">
        <w:rPr>
          <w:bCs/>
          <w:lang w:val="ru-RU"/>
        </w:rPr>
        <w:t>Афанасия Никитина.</w:t>
      </w:r>
    </w:p>
    <w:p w:rsidR="00EC7209" w:rsidRPr="00EC7209" w:rsidRDefault="00EC7209" w:rsidP="0075249E">
      <w:pPr>
        <w:shd w:val="clear" w:color="auto" w:fill="FFFFFF"/>
        <w:spacing w:line="240" w:lineRule="atLeast"/>
        <w:ind w:firstLine="454"/>
        <w:rPr>
          <w:bCs/>
          <w:lang w:val="ru-RU"/>
        </w:rPr>
      </w:pPr>
      <w:r w:rsidRPr="00EC7209">
        <w:rPr>
          <w:bCs/>
          <w:lang w:val="ru-RU"/>
        </w:rPr>
        <w:t>Из литературы XVIII века</w:t>
      </w:r>
    </w:p>
    <w:p w:rsidR="00EC7209" w:rsidRPr="00EC7209" w:rsidRDefault="00EC7209" w:rsidP="00FC5DF8">
      <w:pPr>
        <w:shd w:val="clear" w:color="auto" w:fill="FFFFFF"/>
        <w:spacing w:line="240" w:lineRule="atLeast"/>
        <w:ind w:firstLine="454"/>
        <w:rPr>
          <w:lang w:val="ru-RU"/>
        </w:rPr>
      </w:pPr>
      <w:r w:rsidRPr="00EC7209">
        <w:rPr>
          <w:bCs/>
          <w:lang w:val="ru-RU"/>
        </w:rPr>
        <w:t xml:space="preserve">М.В. Ломоносов. </w:t>
      </w:r>
      <w:r w:rsidRPr="00EC7209">
        <w:rPr>
          <w:lang w:val="ru-RU"/>
        </w:rPr>
        <w:t>«Лишь только дневный шум умолк...»</w:t>
      </w:r>
    </w:p>
    <w:p w:rsidR="00EC7209" w:rsidRPr="00EC7209" w:rsidRDefault="00EC7209" w:rsidP="0075249E">
      <w:pPr>
        <w:shd w:val="clear" w:color="auto" w:fill="FFFFFF"/>
        <w:spacing w:line="240" w:lineRule="atLeast"/>
        <w:ind w:firstLine="454"/>
        <w:rPr>
          <w:bCs/>
          <w:lang w:val="ru-RU"/>
        </w:rPr>
      </w:pPr>
      <w:r w:rsidRPr="00EC7209">
        <w:rPr>
          <w:bCs/>
          <w:lang w:val="ru-RU"/>
        </w:rPr>
        <w:t>Из литературы XIX века</w:t>
      </w:r>
    </w:p>
    <w:p w:rsidR="00EC7209" w:rsidRPr="00EC7209" w:rsidRDefault="00EC7209" w:rsidP="0075249E">
      <w:pPr>
        <w:shd w:val="clear" w:color="auto" w:fill="FFFFFF"/>
        <w:spacing w:line="240" w:lineRule="atLeast"/>
        <w:ind w:firstLine="454"/>
        <w:rPr>
          <w:lang w:val="ru-RU"/>
        </w:rPr>
      </w:pPr>
      <w:r w:rsidRPr="00EC7209">
        <w:rPr>
          <w:bCs/>
          <w:lang w:val="ru-RU"/>
        </w:rPr>
        <w:t xml:space="preserve">И.А. Крылов. </w:t>
      </w:r>
      <w:r w:rsidRPr="00EC7209">
        <w:rPr>
          <w:lang w:val="ru-RU"/>
        </w:rPr>
        <w:t xml:space="preserve">«Ларчик», «Обоз». </w:t>
      </w:r>
      <w:r w:rsidRPr="00EC7209">
        <w:rPr>
          <w:bCs/>
          <w:lang w:val="ru-RU"/>
        </w:rPr>
        <w:t xml:space="preserve">К.Ф. Рылеев. </w:t>
      </w:r>
      <w:r w:rsidRPr="00EC7209">
        <w:rPr>
          <w:lang w:val="ru-RU"/>
        </w:rPr>
        <w:t xml:space="preserve">«Иван Сусанин». </w:t>
      </w:r>
      <w:r w:rsidRPr="00EC7209">
        <w:rPr>
          <w:bCs/>
          <w:lang w:val="ru-RU"/>
        </w:rPr>
        <w:t xml:space="preserve">Е.А. Баратынский. </w:t>
      </w:r>
      <w:r w:rsidRPr="00EC7209">
        <w:rPr>
          <w:lang w:val="ru-RU"/>
        </w:rPr>
        <w:t xml:space="preserve">«Водопад». </w:t>
      </w:r>
      <w:r w:rsidRPr="00EC7209">
        <w:rPr>
          <w:bCs/>
          <w:lang w:val="ru-RU"/>
        </w:rPr>
        <w:t xml:space="preserve">А.С.Пушкин. </w:t>
      </w:r>
      <w:r w:rsidRPr="00EC7209">
        <w:rPr>
          <w:lang w:val="ru-RU"/>
        </w:rPr>
        <w:t xml:space="preserve">«Кавказ», «Выстрел». </w:t>
      </w:r>
      <w:r w:rsidRPr="00EC7209">
        <w:rPr>
          <w:bCs/>
          <w:lang w:val="ru-RU"/>
        </w:rPr>
        <w:t xml:space="preserve">М.Ю. Лермонтов. </w:t>
      </w:r>
      <w:r w:rsidRPr="00EC7209">
        <w:rPr>
          <w:lang w:val="ru-RU"/>
        </w:rPr>
        <w:t>«Ветка Палестины», «Пленный ры</w:t>
      </w:r>
      <w:r w:rsidRPr="00EC7209">
        <w:rPr>
          <w:lang w:val="ru-RU"/>
        </w:rPr>
        <w:softHyphen/>
        <w:t>царь», «Утес».</w:t>
      </w:r>
    </w:p>
    <w:p w:rsidR="00EC7209" w:rsidRPr="00EC7209" w:rsidRDefault="00EC7209" w:rsidP="00EC7209">
      <w:pPr>
        <w:shd w:val="clear" w:color="auto" w:fill="FFFFFF"/>
        <w:spacing w:line="240" w:lineRule="atLeast"/>
        <w:ind w:firstLine="454"/>
        <w:rPr>
          <w:lang w:val="ru-RU"/>
        </w:rPr>
      </w:pPr>
      <w:r w:rsidRPr="00EC7209">
        <w:rPr>
          <w:bCs/>
          <w:lang w:val="ru-RU"/>
        </w:rPr>
        <w:t xml:space="preserve">А.В. Кольцов. </w:t>
      </w:r>
      <w:r w:rsidRPr="00EC7209">
        <w:rPr>
          <w:lang w:val="ru-RU"/>
        </w:rPr>
        <w:t>«Осень», «Урожай».</w:t>
      </w:r>
    </w:p>
    <w:p w:rsidR="00EC7209" w:rsidRPr="00EC7209" w:rsidRDefault="00EC7209" w:rsidP="00EC7209">
      <w:pPr>
        <w:shd w:val="clear" w:color="auto" w:fill="FFFFFF"/>
        <w:spacing w:line="240" w:lineRule="atLeast"/>
        <w:ind w:firstLine="454"/>
        <w:rPr>
          <w:lang w:val="ru-RU"/>
        </w:rPr>
      </w:pPr>
      <w:r w:rsidRPr="00EC7209">
        <w:rPr>
          <w:bCs/>
          <w:lang w:val="ru-RU"/>
        </w:rPr>
        <w:t xml:space="preserve">Н.В. Гоголь. </w:t>
      </w:r>
      <w:r w:rsidRPr="00EC7209">
        <w:rPr>
          <w:lang w:val="ru-RU"/>
        </w:rPr>
        <w:t>«Заколдованное место»</w:t>
      </w:r>
    </w:p>
    <w:p w:rsidR="00EC7209" w:rsidRPr="00EC7209" w:rsidRDefault="00EC7209" w:rsidP="00EC7209">
      <w:pPr>
        <w:shd w:val="clear" w:color="auto" w:fill="FFFFFF"/>
        <w:spacing w:line="240" w:lineRule="atLeast"/>
        <w:ind w:firstLine="454"/>
        <w:rPr>
          <w:lang w:val="ru-RU"/>
        </w:rPr>
      </w:pPr>
      <w:r w:rsidRPr="00EC7209">
        <w:rPr>
          <w:bCs/>
          <w:lang w:val="ru-RU"/>
        </w:rPr>
        <w:t xml:space="preserve">Н.А. Некрасов. </w:t>
      </w:r>
      <w:r w:rsidRPr="00EC7209">
        <w:rPr>
          <w:lang w:val="ru-RU"/>
        </w:rPr>
        <w:t>«Накануне светлого праздника».</w:t>
      </w:r>
    </w:p>
    <w:p w:rsidR="00EC7209" w:rsidRPr="00EC7209" w:rsidRDefault="00EC7209" w:rsidP="00EC7209">
      <w:pPr>
        <w:shd w:val="clear" w:color="auto" w:fill="FFFFFF"/>
        <w:spacing w:line="240" w:lineRule="atLeast"/>
        <w:ind w:firstLine="454"/>
        <w:rPr>
          <w:lang w:val="ru-RU"/>
        </w:rPr>
      </w:pPr>
      <w:r w:rsidRPr="00EC7209">
        <w:rPr>
          <w:bCs/>
          <w:lang w:val="ru-RU"/>
        </w:rPr>
        <w:t xml:space="preserve">Д.В. Григорович. </w:t>
      </w:r>
      <w:r w:rsidRPr="00EC7209">
        <w:rPr>
          <w:lang w:val="ru-RU"/>
        </w:rPr>
        <w:t>«Гуттаперчевый мальчик».</w:t>
      </w:r>
    </w:p>
    <w:p w:rsidR="00EC7209" w:rsidRPr="00EC7209" w:rsidRDefault="00EC7209" w:rsidP="00EC7209">
      <w:pPr>
        <w:shd w:val="clear" w:color="auto" w:fill="FFFFFF"/>
        <w:spacing w:line="240" w:lineRule="atLeast"/>
        <w:ind w:firstLine="454"/>
        <w:rPr>
          <w:lang w:val="ru-RU"/>
        </w:rPr>
      </w:pPr>
      <w:r w:rsidRPr="00EC7209">
        <w:rPr>
          <w:bCs/>
          <w:lang w:val="ru-RU"/>
        </w:rPr>
        <w:t xml:space="preserve">И.С. Тургенев. </w:t>
      </w:r>
      <w:r w:rsidRPr="00EC7209">
        <w:rPr>
          <w:lang w:val="ru-RU"/>
        </w:rPr>
        <w:t xml:space="preserve">«Бежин луг», </w:t>
      </w:r>
      <w:r w:rsidRPr="00EC7209">
        <w:rPr>
          <w:bCs/>
          <w:lang w:val="ru-RU"/>
        </w:rPr>
        <w:t xml:space="preserve">из </w:t>
      </w:r>
      <w:r w:rsidRPr="00EC7209">
        <w:rPr>
          <w:lang w:val="ru-RU"/>
        </w:rPr>
        <w:t>«Записок охотника».</w:t>
      </w:r>
    </w:p>
    <w:p w:rsidR="00EC7209" w:rsidRPr="00EC7209" w:rsidRDefault="00EC7209" w:rsidP="00EC7209">
      <w:pPr>
        <w:shd w:val="clear" w:color="auto" w:fill="FFFFFF"/>
        <w:spacing w:line="240" w:lineRule="atLeast"/>
        <w:ind w:firstLine="454"/>
        <w:rPr>
          <w:lang w:val="ru-RU"/>
        </w:rPr>
      </w:pPr>
      <w:r w:rsidRPr="00EC7209">
        <w:rPr>
          <w:bCs/>
          <w:lang w:val="ru-RU"/>
        </w:rPr>
        <w:t xml:space="preserve">В.М. Г а р ш и н. </w:t>
      </w:r>
      <w:r w:rsidRPr="00EC7209">
        <w:rPr>
          <w:lang w:val="ru-RU"/>
        </w:rPr>
        <w:t>«Сказка о жабе и розе».</w:t>
      </w:r>
    </w:p>
    <w:p w:rsidR="00EC7209" w:rsidRPr="00EC7209" w:rsidRDefault="00EC7209" w:rsidP="00EC7209">
      <w:pPr>
        <w:shd w:val="clear" w:color="auto" w:fill="FFFFFF"/>
        <w:spacing w:line="240" w:lineRule="atLeast"/>
        <w:ind w:firstLine="454"/>
        <w:rPr>
          <w:lang w:val="ru-RU"/>
        </w:rPr>
      </w:pPr>
      <w:r w:rsidRPr="00EC7209">
        <w:rPr>
          <w:bCs/>
          <w:lang w:val="ru-RU"/>
        </w:rPr>
        <w:t xml:space="preserve">А.А. Фет. </w:t>
      </w:r>
      <w:r w:rsidRPr="00EC7209">
        <w:rPr>
          <w:lang w:val="ru-RU"/>
        </w:rPr>
        <w:t>«Облаком волнистым...», «Печальная береза».</w:t>
      </w:r>
    </w:p>
    <w:p w:rsidR="00EC7209" w:rsidRPr="00EC7209" w:rsidRDefault="00EC7209" w:rsidP="00EC7209">
      <w:pPr>
        <w:shd w:val="clear" w:color="auto" w:fill="FFFFFF"/>
        <w:spacing w:line="240" w:lineRule="atLeast"/>
        <w:ind w:firstLine="454"/>
        <w:rPr>
          <w:lang w:val="ru-RU"/>
        </w:rPr>
      </w:pPr>
      <w:r w:rsidRPr="00EC7209">
        <w:rPr>
          <w:bCs/>
          <w:lang w:val="ru-RU"/>
        </w:rPr>
        <w:t xml:space="preserve">И.С. Никитин. </w:t>
      </w:r>
      <w:r w:rsidRPr="00EC7209">
        <w:rPr>
          <w:lang w:val="ru-RU"/>
        </w:rPr>
        <w:t>«Утро», «Пахарь».</w:t>
      </w:r>
    </w:p>
    <w:p w:rsidR="00EC7209" w:rsidRPr="00EC7209" w:rsidRDefault="00EC7209" w:rsidP="00EC7209">
      <w:pPr>
        <w:shd w:val="clear" w:color="auto" w:fill="FFFFFF"/>
        <w:spacing w:line="240" w:lineRule="atLeast"/>
        <w:ind w:firstLine="454"/>
        <w:rPr>
          <w:lang w:val="ru-RU"/>
        </w:rPr>
      </w:pPr>
      <w:r w:rsidRPr="00EC7209">
        <w:rPr>
          <w:bCs/>
          <w:lang w:val="ru-RU"/>
        </w:rPr>
        <w:t xml:space="preserve">Я.П. Полонский. </w:t>
      </w:r>
      <w:r w:rsidRPr="00EC7209">
        <w:rPr>
          <w:lang w:val="ru-RU"/>
        </w:rPr>
        <w:t>«Утро».</w:t>
      </w:r>
    </w:p>
    <w:p w:rsidR="00747BC7" w:rsidRPr="00747BC7" w:rsidRDefault="00747BC7" w:rsidP="00FC5DF8">
      <w:pPr>
        <w:rPr>
          <w:b/>
          <w:lang w:val="ru-RU"/>
        </w:rPr>
      </w:pPr>
    </w:p>
    <w:p w:rsidR="00747BC7" w:rsidRPr="00747BC7" w:rsidRDefault="00D5547B" w:rsidP="00D5547B">
      <w:pPr>
        <w:ind w:firstLine="454"/>
        <w:rPr>
          <w:b/>
          <w:lang w:val="ru-RU"/>
        </w:rPr>
      </w:pPr>
      <w:r>
        <w:rPr>
          <w:b/>
          <w:lang w:val="ru-RU"/>
        </w:rPr>
        <w:t>2.2.2.3.</w:t>
      </w:r>
      <w:r w:rsidR="00747BC7" w:rsidRPr="00747BC7">
        <w:rPr>
          <w:b/>
          <w:lang w:val="ru-RU"/>
        </w:rPr>
        <w:t>Иностранный язык (немецкий язык)</w:t>
      </w:r>
    </w:p>
    <w:p w:rsidR="00747BC7" w:rsidRPr="00747BC7" w:rsidRDefault="00747BC7" w:rsidP="00747BC7">
      <w:pPr>
        <w:ind w:firstLine="454"/>
        <w:jc w:val="both"/>
        <w:rPr>
          <w:lang w:val="ru-RU"/>
        </w:rPr>
      </w:pPr>
      <w:r w:rsidRPr="00747BC7">
        <w:rPr>
          <w:b/>
          <w:lang w:val="ru-RU"/>
        </w:rPr>
        <w:t>Предметное содержание речи</w:t>
      </w:r>
    </w:p>
    <w:p w:rsidR="00747BC7" w:rsidRPr="00747BC7" w:rsidRDefault="00747BC7" w:rsidP="00747BC7">
      <w:pPr>
        <w:shd w:val="clear" w:color="auto" w:fill="FFFFFF"/>
        <w:ind w:firstLine="454"/>
        <w:jc w:val="both"/>
        <w:rPr>
          <w:lang w:val="ru-RU"/>
        </w:rPr>
      </w:pPr>
      <w:r w:rsidRPr="00747BC7">
        <w:rPr>
          <w:lang w:val="ru-RU"/>
        </w:rPr>
        <w:t>Межличностные взаимоотношения в семье, со сверстниками; решение конфликтных ситуаций. Внешность и черты характера человека.</w:t>
      </w:r>
    </w:p>
    <w:p w:rsidR="00747BC7" w:rsidRPr="00747BC7" w:rsidRDefault="00747BC7" w:rsidP="00747BC7">
      <w:pPr>
        <w:shd w:val="clear" w:color="auto" w:fill="FFFFFF"/>
        <w:ind w:firstLine="454"/>
        <w:jc w:val="both"/>
        <w:rPr>
          <w:lang w:val="ru-RU"/>
        </w:rPr>
      </w:pPr>
      <w:r w:rsidRPr="00747BC7">
        <w:rPr>
          <w:lang w:val="ru-RU"/>
        </w:rPr>
        <w:t>Досуг и увлечения (чтение, кино, театр, музей, музыка). Виды отдыха, путешествия. Молодёжная мода. Покупки.</w:t>
      </w:r>
    </w:p>
    <w:p w:rsidR="00747BC7" w:rsidRPr="00747BC7" w:rsidRDefault="00747BC7" w:rsidP="00747BC7">
      <w:pPr>
        <w:shd w:val="clear" w:color="auto" w:fill="FFFFFF"/>
        <w:ind w:firstLine="454"/>
        <w:jc w:val="both"/>
        <w:rPr>
          <w:lang w:val="ru-RU"/>
        </w:rPr>
      </w:pPr>
      <w:r w:rsidRPr="00747BC7">
        <w:rPr>
          <w:lang w:val="ru-RU"/>
        </w:rPr>
        <w:t xml:space="preserve">Здоровый образ жизни: режим труда и отдыха, спорт, сбалансированное питание, отказ от </w:t>
      </w:r>
      <w:r w:rsidRPr="00747BC7">
        <w:rPr>
          <w:lang w:val="ru-RU"/>
        </w:rPr>
        <w:lastRenderedPageBreak/>
        <w:t>вредных при</w:t>
      </w:r>
      <w:bookmarkStart w:id="82" w:name="_GoBack"/>
      <w:bookmarkEnd w:id="82"/>
      <w:r w:rsidRPr="00747BC7">
        <w:rPr>
          <w:lang w:val="ru-RU"/>
        </w:rPr>
        <w:t>вычек.</w:t>
      </w:r>
    </w:p>
    <w:p w:rsidR="00747BC7" w:rsidRPr="00747BC7" w:rsidRDefault="00747BC7" w:rsidP="00747BC7">
      <w:pPr>
        <w:shd w:val="clear" w:color="auto" w:fill="FFFFFF"/>
        <w:ind w:firstLine="454"/>
        <w:jc w:val="both"/>
        <w:rPr>
          <w:lang w:val="ru-RU"/>
        </w:rPr>
      </w:pPr>
      <w:r w:rsidRPr="00747BC7">
        <w:rPr>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747BC7" w:rsidRPr="00747BC7" w:rsidRDefault="00747BC7" w:rsidP="00747BC7">
      <w:pPr>
        <w:shd w:val="clear" w:color="auto" w:fill="FFFFFF"/>
        <w:ind w:firstLine="454"/>
        <w:jc w:val="both"/>
        <w:rPr>
          <w:lang w:val="ru-RU"/>
        </w:rPr>
      </w:pPr>
      <w:r w:rsidRPr="00747BC7">
        <w:rPr>
          <w:lang w:val="ru-RU"/>
        </w:rPr>
        <w:t>Мир профессий. Проблемы выбора профессии. Роль иностранного языка в планах на будущее.</w:t>
      </w:r>
    </w:p>
    <w:p w:rsidR="00747BC7" w:rsidRPr="00747BC7" w:rsidRDefault="00747BC7" w:rsidP="00747BC7">
      <w:pPr>
        <w:shd w:val="clear" w:color="auto" w:fill="FFFFFF"/>
        <w:ind w:firstLine="454"/>
        <w:jc w:val="both"/>
        <w:rPr>
          <w:lang w:val="ru-RU"/>
        </w:rPr>
      </w:pPr>
      <w:r w:rsidRPr="00747BC7">
        <w:rPr>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747BC7" w:rsidRPr="00747BC7" w:rsidRDefault="00747BC7" w:rsidP="00747BC7">
      <w:pPr>
        <w:shd w:val="clear" w:color="auto" w:fill="FFFFFF"/>
        <w:ind w:firstLine="454"/>
        <w:jc w:val="both"/>
        <w:rPr>
          <w:lang w:val="ru-RU"/>
        </w:rPr>
      </w:pPr>
      <w:r w:rsidRPr="00747BC7">
        <w:rPr>
          <w:lang w:val="ru-RU"/>
        </w:rPr>
        <w:t>Средства массовой информации и коммуникации (пресса, телевидение, радио, Интернет).</w:t>
      </w:r>
    </w:p>
    <w:p w:rsidR="00747BC7" w:rsidRPr="00747BC7" w:rsidRDefault="00747BC7" w:rsidP="00747BC7">
      <w:pPr>
        <w:ind w:firstLine="454"/>
        <w:jc w:val="both"/>
        <w:rPr>
          <w:lang w:val="ru-RU"/>
        </w:rPr>
      </w:pPr>
      <w:r w:rsidRPr="00747BC7">
        <w:rPr>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747BC7" w:rsidRPr="00747BC7" w:rsidRDefault="00747BC7" w:rsidP="00747BC7">
      <w:pPr>
        <w:ind w:firstLine="454"/>
        <w:jc w:val="both"/>
        <w:rPr>
          <w:b/>
          <w:lang w:val="ru-RU"/>
        </w:rPr>
      </w:pPr>
    </w:p>
    <w:p w:rsidR="00747BC7" w:rsidRPr="00747BC7" w:rsidRDefault="00747BC7" w:rsidP="00747BC7">
      <w:pPr>
        <w:jc w:val="both"/>
        <w:rPr>
          <w:b/>
          <w:lang w:val="ru-RU"/>
        </w:rPr>
      </w:pPr>
      <w:r w:rsidRPr="00747BC7">
        <w:rPr>
          <w:b/>
          <w:lang w:val="ru-RU"/>
        </w:rPr>
        <w:t>Виды речевой деятельности/Коммуникативные умения</w:t>
      </w:r>
    </w:p>
    <w:p w:rsidR="00747BC7" w:rsidRPr="00747BC7" w:rsidRDefault="00747BC7" w:rsidP="00747BC7">
      <w:pPr>
        <w:ind w:firstLine="454"/>
        <w:jc w:val="both"/>
        <w:rPr>
          <w:lang w:val="ru-RU"/>
        </w:rPr>
      </w:pPr>
      <w:r w:rsidRPr="00747BC7">
        <w:rPr>
          <w:b/>
          <w:bCs/>
          <w:i/>
          <w:iCs/>
          <w:lang w:val="ru-RU"/>
        </w:rPr>
        <w:t>Говорение</w:t>
      </w:r>
    </w:p>
    <w:p w:rsidR="00747BC7" w:rsidRPr="00747BC7" w:rsidRDefault="00747BC7" w:rsidP="00747BC7">
      <w:pPr>
        <w:ind w:firstLine="454"/>
        <w:jc w:val="both"/>
        <w:rPr>
          <w:lang w:val="ru-RU"/>
        </w:rPr>
      </w:pPr>
      <w:r w:rsidRPr="00747BC7">
        <w:rPr>
          <w:i/>
          <w:iCs/>
          <w:lang w:val="ru-RU"/>
        </w:rPr>
        <w:t>Диалогическая речь</w:t>
      </w:r>
    </w:p>
    <w:p w:rsidR="00747BC7" w:rsidRPr="00747BC7" w:rsidRDefault="00747BC7" w:rsidP="00747BC7">
      <w:pPr>
        <w:ind w:firstLine="454"/>
        <w:jc w:val="both"/>
        <w:rPr>
          <w:lang w:val="ru-RU"/>
        </w:rPr>
      </w:pPr>
      <w:r w:rsidRPr="00747BC7">
        <w:rPr>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747BC7" w:rsidRPr="00747BC7" w:rsidRDefault="00747BC7" w:rsidP="00747BC7">
      <w:pPr>
        <w:ind w:firstLine="454"/>
        <w:jc w:val="both"/>
        <w:rPr>
          <w:lang w:val="ru-RU"/>
        </w:rPr>
      </w:pPr>
      <w:r w:rsidRPr="00747BC7">
        <w:rPr>
          <w:i/>
          <w:iCs/>
          <w:lang w:val="ru-RU"/>
        </w:rPr>
        <w:t>Монологическая речь</w:t>
      </w:r>
    </w:p>
    <w:p w:rsidR="00747BC7" w:rsidRPr="00747BC7" w:rsidRDefault="00747BC7" w:rsidP="00747BC7">
      <w:pPr>
        <w:ind w:firstLine="454"/>
        <w:jc w:val="both"/>
        <w:rPr>
          <w:lang w:val="ru-RU"/>
        </w:rPr>
      </w:pPr>
      <w:r w:rsidRPr="00747BC7">
        <w:rPr>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747BC7" w:rsidRPr="00747BC7" w:rsidRDefault="00747BC7" w:rsidP="00747BC7">
      <w:pPr>
        <w:ind w:firstLine="454"/>
        <w:jc w:val="both"/>
        <w:rPr>
          <w:lang w:val="ru-RU"/>
        </w:rPr>
      </w:pPr>
      <w:r w:rsidRPr="00747BC7">
        <w:rPr>
          <w:b/>
          <w:bCs/>
          <w:i/>
          <w:iCs/>
          <w:lang w:val="ru-RU"/>
        </w:rPr>
        <w:t>Аудирование</w:t>
      </w:r>
    </w:p>
    <w:p w:rsidR="00747BC7" w:rsidRPr="00747BC7" w:rsidRDefault="00747BC7" w:rsidP="00747BC7">
      <w:pPr>
        <w:ind w:firstLine="454"/>
        <w:jc w:val="both"/>
        <w:rPr>
          <w:lang w:val="ru-RU"/>
        </w:rPr>
      </w:pPr>
      <w:r w:rsidRPr="00747BC7">
        <w:rPr>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747BC7" w:rsidRPr="00747BC7" w:rsidRDefault="00747BC7" w:rsidP="00747BC7">
      <w:pPr>
        <w:ind w:firstLine="454"/>
        <w:jc w:val="both"/>
        <w:rPr>
          <w:lang w:val="ru-RU"/>
        </w:rPr>
      </w:pPr>
      <w:r w:rsidRPr="00747BC7">
        <w:rPr>
          <w:lang w:val="ru-RU"/>
        </w:rPr>
        <w:t>Жанры текстов: прагматические, публицистические.</w:t>
      </w:r>
    </w:p>
    <w:p w:rsidR="00747BC7" w:rsidRPr="00747BC7" w:rsidRDefault="00747BC7" w:rsidP="00747BC7">
      <w:pPr>
        <w:ind w:firstLine="454"/>
        <w:jc w:val="both"/>
        <w:rPr>
          <w:lang w:val="ru-RU"/>
        </w:rPr>
      </w:pPr>
      <w:r w:rsidRPr="00747BC7">
        <w:rPr>
          <w:lang w:val="ru-RU"/>
        </w:rPr>
        <w:t>Типы текстов: объявление, реклама, сообщение, рассказ, диалог-интервью, стихотворение и др.</w:t>
      </w:r>
    </w:p>
    <w:p w:rsidR="00747BC7" w:rsidRPr="00747BC7" w:rsidRDefault="00747BC7" w:rsidP="00747BC7">
      <w:pPr>
        <w:ind w:firstLine="454"/>
        <w:jc w:val="both"/>
        <w:rPr>
          <w:lang w:val="ru-RU"/>
        </w:rPr>
      </w:pPr>
      <w:r w:rsidRPr="00747BC7">
        <w:rPr>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747BC7" w:rsidRPr="00747BC7" w:rsidRDefault="00747BC7" w:rsidP="00747BC7">
      <w:pPr>
        <w:ind w:firstLine="454"/>
        <w:jc w:val="both"/>
        <w:rPr>
          <w:lang w:val="ru-RU"/>
        </w:rPr>
      </w:pPr>
      <w:r w:rsidRPr="00747BC7">
        <w:rPr>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747BC7" w:rsidRPr="00747BC7" w:rsidRDefault="00747BC7" w:rsidP="00747BC7">
      <w:pPr>
        <w:ind w:firstLine="454"/>
        <w:jc w:val="both"/>
        <w:rPr>
          <w:lang w:val="ru-RU"/>
        </w:rPr>
      </w:pPr>
      <w:r w:rsidRPr="00747BC7">
        <w:rPr>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747BC7" w:rsidRPr="00747BC7" w:rsidRDefault="00747BC7" w:rsidP="00747BC7">
      <w:pPr>
        <w:ind w:firstLine="454"/>
        <w:jc w:val="both"/>
        <w:rPr>
          <w:lang w:val="ru-RU"/>
        </w:rPr>
      </w:pPr>
      <w:r w:rsidRPr="00747BC7">
        <w:rPr>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747BC7" w:rsidRPr="00747BC7" w:rsidRDefault="00747BC7" w:rsidP="00747BC7">
      <w:pPr>
        <w:ind w:firstLine="454"/>
        <w:jc w:val="both"/>
        <w:rPr>
          <w:lang w:val="ru-RU"/>
        </w:rPr>
      </w:pPr>
      <w:r w:rsidRPr="00747BC7">
        <w:rPr>
          <w:b/>
          <w:bCs/>
          <w:i/>
          <w:iCs/>
          <w:lang w:val="ru-RU"/>
        </w:rPr>
        <w:t>Чтение</w:t>
      </w:r>
    </w:p>
    <w:p w:rsidR="00747BC7" w:rsidRPr="00747BC7" w:rsidRDefault="00747BC7" w:rsidP="00747BC7">
      <w:pPr>
        <w:ind w:firstLine="454"/>
        <w:jc w:val="both"/>
        <w:rPr>
          <w:lang w:val="ru-RU"/>
        </w:rPr>
      </w:pPr>
      <w:r w:rsidRPr="00747BC7">
        <w:rPr>
          <w:lang w:val="ru-RU"/>
        </w:rPr>
        <w:t xml:space="preserve">Умение читать и понимать аутентичные тексты с различной глубиной и точностью </w:t>
      </w:r>
      <w:r w:rsidRPr="00747BC7">
        <w:rPr>
          <w:lang w:val="ru-RU"/>
        </w:rPr>
        <w:lastRenderedPageBreak/>
        <w:t>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747BC7" w:rsidRPr="00747BC7" w:rsidRDefault="00747BC7" w:rsidP="00747BC7">
      <w:pPr>
        <w:ind w:firstLine="454"/>
        <w:jc w:val="both"/>
        <w:rPr>
          <w:lang w:val="ru-RU"/>
        </w:rPr>
      </w:pPr>
      <w:r w:rsidRPr="00747BC7">
        <w:rPr>
          <w:lang w:val="ru-RU"/>
        </w:rPr>
        <w:t>Жанры текстов: научно-популярные, публицистические, художествен-ные, прагматические.</w:t>
      </w:r>
    </w:p>
    <w:p w:rsidR="00747BC7" w:rsidRPr="00747BC7" w:rsidRDefault="00747BC7" w:rsidP="00747BC7">
      <w:pPr>
        <w:ind w:firstLine="454"/>
        <w:jc w:val="both"/>
        <w:rPr>
          <w:lang w:val="ru-RU"/>
        </w:rPr>
      </w:pPr>
      <w:r w:rsidRPr="00747BC7">
        <w:rPr>
          <w:lang w:val="ru-RU"/>
        </w:rPr>
        <w:t>Типы текстов: статья, интервью, рассказ, объявление, рецепт, меню, проспект, реклама, стихотворение и др.</w:t>
      </w:r>
    </w:p>
    <w:p w:rsidR="00747BC7" w:rsidRPr="00747BC7" w:rsidRDefault="00747BC7" w:rsidP="00747BC7">
      <w:pPr>
        <w:ind w:firstLine="454"/>
        <w:jc w:val="both"/>
        <w:rPr>
          <w:lang w:val="ru-RU"/>
        </w:rPr>
      </w:pPr>
      <w:r w:rsidRPr="00747BC7">
        <w:rPr>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747BC7" w:rsidRPr="00747BC7" w:rsidRDefault="00747BC7" w:rsidP="00747BC7">
      <w:pPr>
        <w:ind w:firstLine="454"/>
        <w:jc w:val="both"/>
        <w:rPr>
          <w:lang w:val="ru-RU"/>
        </w:rPr>
      </w:pPr>
      <w:r w:rsidRPr="00747BC7">
        <w:rPr>
          <w:lang w:val="ru-RU"/>
        </w:rPr>
        <w:t>Независимо от вида чтения возможно использование двуязычного словаря.</w:t>
      </w:r>
    </w:p>
    <w:p w:rsidR="00747BC7" w:rsidRPr="00747BC7" w:rsidRDefault="00747BC7" w:rsidP="00747BC7">
      <w:pPr>
        <w:ind w:firstLine="454"/>
        <w:jc w:val="both"/>
        <w:rPr>
          <w:lang w:val="ru-RU"/>
        </w:rPr>
      </w:pPr>
      <w:r w:rsidRPr="00747BC7">
        <w:rPr>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747BC7" w:rsidRPr="00747BC7" w:rsidRDefault="00747BC7" w:rsidP="00747BC7">
      <w:pPr>
        <w:ind w:firstLine="454"/>
        <w:jc w:val="both"/>
        <w:rPr>
          <w:lang w:val="ru-RU"/>
        </w:rPr>
      </w:pPr>
      <w:r w:rsidRPr="00747BC7">
        <w:rPr>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747BC7" w:rsidRPr="00747BC7" w:rsidRDefault="00747BC7" w:rsidP="00747BC7">
      <w:pPr>
        <w:ind w:firstLine="454"/>
        <w:jc w:val="both"/>
        <w:rPr>
          <w:lang w:val="ru-RU"/>
        </w:rPr>
      </w:pPr>
      <w:r w:rsidRPr="00747BC7">
        <w:rPr>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747BC7" w:rsidRPr="00747BC7" w:rsidRDefault="00747BC7" w:rsidP="00747BC7">
      <w:pPr>
        <w:ind w:firstLine="454"/>
        <w:jc w:val="both"/>
        <w:rPr>
          <w:lang w:val="ru-RU"/>
        </w:rPr>
      </w:pPr>
      <w:r w:rsidRPr="00747BC7">
        <w:rPr>
          <w:b/>
          <w:bCs/>
          <w:i/>
          <w:iCs/>
          <w:lang w:val="ru-RU"/>
        </w:rPr>
        <w:t>Письменная речь</w:t>
      </w:r>
    </w:p>
    <w:p w:rsidR="00747BC7" w:rsidRPr="00747BC7" w:rsidRDefault="00747BC7" w:rsidP="00747BC7">
      <w:pPr>
        <w:ind w:firstLine="454"/>
        <w:jc w:val="both"/>
        <w:rPr>
          <w:lang w:val="ru-RU"/>
        </w:rPr>
      </w:pPr>
      <w:r w:rsidRPr="00747BC7">
        <w:rPr>
          <w:lang w:val="ru-RU"/>
        </w:rPr>
        <w:t>Дальнейшее развитие и совершенствование письменной речи, а именно умений:</w:t>
      </w:r>
    </w:p>
    <w:p w:rsidR="00747BC7" w:rsidRPr="00747BC7" w:rsidRDefault="00747BC7" w:rsidP="00747BC7">
      <w:pPr>
        <w:shd w:val="clear" w:color="auto" w:fill="FFFFFF"/>
        <w:ind w:firstLine="454"/>
        <w:jc w:val="both"/>
        <w:rPr>
          <w:lang w:val="ru-RU"/>
        </w:rPr>
      </w:pPr>
      <w:r w:rsidRPr="00747BC7">
        <w:rPr>
          <w:lang w:val="ru-RU"/>
        </w:rPr>
        <w:t>— писать короткие поздравления с днем рождения и другими праздниками, выражать пожелания (объёмом 30—40 слов, включая адрес);</w:t>
      </w:r>
    </w:p>
    <w:p w:rsidR="00747BC7" w:rsidRPr="00747BC7" w:rsidRDefault="00747BC7" w:rsidP="00747BC7">
      <w:pPr>
        <w:shd w:val="clear" w:color="auto" w:fill="FFFFFF"/>
        <w:ind w:firstLine="454"/>
        <w:jc w:val="both"/>
        <w:rPr>
          <w:lang w:val="ru-RU"/>
        </w:rPr>
      </w:pPr>
      <w:r w:rsidRPr="00747BC7">
        <w:rPr>
          <w:lang w:val="ru-RU"/>
        </w:rPr>
        <w:t>— заполнять формуляры, бланки (указывать имя, фамилию, пол, гражданство, адрес);</w:t>
      </w:r>
    </w:p>
    <w:p w:rsidR="00747BC7" w:rsidRPr="00747BC7" w:rsidRDefault="00747BC7" w:rsidP="00747BC7">
      <w:pPr>
        <w:shd w:val="clear" w:color="auto" w:fill="FFFFFF"/>
        <w:ind w:firstLine="454"/>
        <w:jc w:val="both"/>
        <w:rPr>
          <w:lang w:val="ru-RU"/>
        </w:rPr>
      </w:pPr>
      <w:r w:rsidRPr="00747BC7">
        <w:rPr>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747BC7" w:rsidRPr="00747BC7" w:rsidRDefault="00747BC7" w:rsidP="00747BC7">
      <w:pPr>
        <w:ind w:firstLine="454"/>
        <w:jc w:val="both"/>
        <w:rPr>
          <w:lang w:val="ru-RU"/>
        </w:rPr>
      </w:pPr>
      <w:r w:rsidRPr="00747BC7">
        <w:rPr>
          <w:lang w:val="ru-RU"/>
        </w:rPr>
        <w:t>—</w:t>
      </w:r>
      <w:r w:rsidRPr="00747BC7">
        <w:t> </w:t>
      </w:r>
      <w:r w:rsidRPr="00747BC7">
        <w:rPr>
          <w:lang w:val="ru-RU"/>
        </w:rPr>
        <w:t>составлять план, тезисы устного или письменного сообщения, кратко излагать результаты проектной деятельности.</w:t>
      </w:r>
    </w:p>
    <w:p w:rsidR="00747BC7" w:rsidRPr="00747BC7" w:rsidRDefault="00747BC7" w:rsidP="00747BC7">
      <w:pPr>
        <w:ind w:firstLine="454"/>
        <w:jc w:val="both"/>
        <w:rPr>
          <w:b/>
          <w:lang w:val="ru-RU"/>
        </w:rPr>
      </w:pPr>
      <w:r w:rsidRPr="00747BC7">
        <w:rPr>
          <w:b/>
          <w:lang w:val="ru-RU"/>
        </w:rPr>
        <w:t>Языковые знания и навыки</w:t>
      </w:r>
    </w:p>
    <w:p w:rsidR="00747BC7" w:rsidRPr="00747BC7" w:rsidRDefault="00747BC7" w:rsidP="00747BC7">
      <w:pPr>
        <w:ind w:firstLine="454"/>
        <w:jc w:val="both"/>
        <w:rPr>
          <w:b/>
          <w:lang w:val="ru-RU"/>
        </w:rPr>
      </w:pPr>
      <w:r w:rsidRPr="00747BC7">
        <w:rPr>
          <w:b/>
          <w:bCs/>
          <w:i/>
          <w:iCs/>
          <w:lang w:val="ru-RU"/>
        </w:rPr>
        <w:t>Орфография</w:t>
      </w:r>
    </w:p>
    <w:p w:rsidR="00747BC7" w:rsidRPr="00747BC7" w:rsidRDefault="00747BC7" w:rsidP="00747BC7">
      <w:pPr>
        <w:ind w:firstLine="454"/>
        <w:jc w:val="both"/>
        <w:rPr>
          <w:b/>
          <w:lang w:val="ru-RU"/>
        </w:rPr>
      </w:pPr>
      <w:r w:rsidRPr="00747BC7">
        <w:rPr>
          <w:lang w:val="ru-RU"/>
        </w:rPr>
        <w:t>Знание правил чтения и орфографии и навыки их применения на основе изучаемого лексико-грамматического материала.</w:t>
      </w:r>
    </w:p>
    <w:p w:rsidR="00747BC7" w:rsidRPr="00747BC7" w:rsidRDefault="00747BC7" w:rsidP="00747BC7">
      <w:pPr>
        <w:ind w:firstLine="454"/>
        <w:jc w:val="both"/>
        <w:rPr>
          <w:b/>
          <w:lang w:val="ru-RU"/>
        </w:rPr>
      </w:pPr>
      <w:r w:rsidRPr="00747BC7">
        <w:rPr>
          <w:b/>
          <w:bCs/>
          <w:i/>
          <w:iCs/>
          <w:lang w:val="ru-RU"/>
        </w:rPr>
        <w:t>Фонетическая сторона речи</w:t>
      </w:r>
    </w:p>
    <w:p w:rsidR="00747BC7" w:rsidRPr="00747BC7" w:rsidRDefault="00747BC7" w:rsidP="00747BC7">
      <w:pPr>
        <w:ind w:firstLine="454"/>
        <w:jc w:val="both"/>
        <w:rPr>
          <w:b/>
          <w:lang w:val="ru-RU"/>
        </w:rPr>
      </w:pPr>
      <w:r w:rsidRPr="00747BC7">
        <w:rPr>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747BC7" w:rsidRPr="00747BC7" w:rsidRDefault="00747BC7" w:rsidP="00747BC7">
      <w:pPr>
        <w:ind w:firstLine="454"/>
        <w:jc w:val="both"/>
        <w:rPr>
          <w:b/>
          <w:lang w:val="ru-RU"/>
        </w:rPr>
      </w:pPr>
      <w:r w:rsidRPr="00747BC7">
        <w:rPr>
          <w:b/>
          <w:bCs/>
          <w:i/>
          <w:iCs/>
          <w:lang w:val="ru-RU"/>
        </w:rPr>
        <w:t>Лексическая сторона речи</w:t>
      </w:r>
    </w:p>
    <w:p w:rsidR="00747BC7" w:rsidRPr="00747BC7" w:rsidRDefault="00747BC7" w:rsidP="00747BC7">
      <w:pPr>
        <w:ind w:firstLine="454"/>
        <w:jc w:val="both"/>
        <w:rPr>
          <w:b/>
          <w:lang w:val="ru-RU"/>
        </w:rPr>
      </w:pPr>
      <w:r w:rsidRPr="00747BC7">
        <w:rPr>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747BC7" w:rsidRPr="00747BC7" w:rsidRDefault="00747BC7" w:rsidP="00747BC7">
      <w:pPr>
        <w:ind w:firstLine="454"/>
        <w:jc w:val="both"/>
        <w:rPr>
          <w:b/>
          <w:lang w:val="ru-RU"/>
        </w:rPr>
      </w:pPr>
      <w:r w:rsidRPr="00747BC7">
        <w:rPr>
          <w:b/>
          <w:bCs/>
          <w:i/>
          <w:iCs/>
          <w:lang w:val="ru-RU"/>
        </w:rPr>
        <w:t>Грамматическая сторона речи</w:t>
      </w:r>
    </w:p>
    <w:p w:rsidR="00747BC7" w:rsidRPr="00747BC7" w:rsidRDefault="00747BC7" w:rsidP="00747BC7">
      <w:pPr>
        <w:ind w:firstLine="454"/>
        <w:jc w:val="both"/>
        <w:rPr>
          <w:b/>
          <w:lang w:val="ru-RU"/>
        </w:rPr>
      </w:pPr>
      <w:r w:rsidRPr="00747BC7">
        <w:rPr>
          <w:lang w:val="ru-RU"/>
        </w:rPr>
        <w:t xml:space="preserve">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w:t>
      </w:r>
      <w:r w:rsidRPr="00747BC7">
        <w:rPr>
          <w:lang w:val="ru-RU"/>
        </w:rPr>
        <w:lastRenderedPageBreak/>
        <w:t>речи перечисленных грамматических явлений.</w:t>
      </w:r>
    </w:p>
    <w:p w:rsidR="00747BC7" w:rsidRPr="00747BC7" w:rsidRDefault="00747BC7" w:rsidP="00747BC7">
      <w:pPr>
        <w:ind w:firstLine="454"/>
        <w:jc w:val="both"/>
        <w:rPr>
          <w:b/>
          <w:lang w:val="ru-RU"/>
        </w:rPr>
      </w:pPr>
      <w:r w:rsidRPr="00747BC7">
        <w:rPr>
          <w:lang w:val="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747BC7" w:rsidRPr="00747BC7" w:rsidRDefault="00747BC7" w:rsidP="00747BC7">
      <w:pPr>
        <w:ind w:firstLine="454"/>
        <w:jc w:val="both"/>
        <w:rPr>
          <w:b/>
          <w:lang w:val="ru-RU"/>
        </w:rPr>
      </w:pPr>
      <w:r w:rsidRPr="00747BC7">
        <w:rPr>
          <w:b/>
          <w:lang w:val="ru-RU"/>
        </w:rPr>
        <w:t>Социокультурные знания и умения</w:t>
      </w:r>
    </w:p>
    <w:p w:rsidR="00747BC7" w:rsidRPr="00747BC7" w:rsidRDefault="00747BC7" w:rsidP="00747BC7">
      <w:pPr>
        <w:ind w:firstLine="454"/>
        <w:jc w:val="both"/>
        <w:rPr>
          <w:lang w:val="ru-RU"/>
        </w:rPr>
      </w:pPr>
      <w:r w:rsidRPr="00747BC7">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747BC7" w:rsidRPr="00747BC7" w:rsidRDefault="00747BC7" w:rsidP="00747BC7">
      <w:pPr>
        <w:ind w:firstLine="454"/>
        <w:jc w:val="both"/>
        <w:rPr>
          <w:b/>
          <w:lang w:val="ru-RU"/>
        </w:rPr>
      </w:pPr>
      <w:r w:rsidRPr="00747BC7">
        <w:rPr>
          <w:lang w:val="ru-RU"/>
        </w:rPr>
        <w:t>Это предполагает овладение:</w:t>
      </w:r>
    </w:p>
    <w:p w:rsidR="00747BC7" w:rsidRPr="00747BC7" w:rsidRDefault="00747BC7" w:rsidP="00747BC7">
      <w:pPr>
        <w:shd w:val="clear" w:color="auto" w:fill="FFFFFF"/>
        <w:ind w:firstLine="454"/>
        <w:jc w:val="both"/>
        <w:rPr>
          <w:lang w:val="ru-RU"/>
        </w:rPr>
      </w:pPr>
      <w:r w:rsidRPr="00747BC7">
        <w:rPr>
          <w:lang w:val="ru-RU"/>
        </w:rPr>
        <w:t>— знаниями о значении родного и иностранного языков в современном мире;</w:t>
      </w:r>
    </w:p>
    <w:p w:rsidR="00747BC7" w:rsidRPr="00747BC7" w:rsidRDefault="00747BC7" w:rsidP="00747BC7">
      <w:pPr>
        <w:shd w:val="clear" w:color="auto" w:fill="FFFFFF"/>
        <w:ind w:firstLine="454"/>
        <w:jc w:val="both"/>
        <w:rPr>
          <w:lang w:val="ru-RU"/>
        </w:rPr>
      </w:pPr>
      <w:r w:rsidRPr="00747BC7">
        <w:rPr>
          <w:lang w:val="ru-RU"/>
        </w:rPr>
        <w:t>— сведениями о социокультурном портрете стран, говорящих на иностранном языке, их символике и культурном наследии;</w:t>
      </w:r>
    </w:p>
    <w:p w:rsidR="00747BC7" w:rsidRPr="00747BC7" w:rsidRDefault="00747BC7" w:rsidP="00747BC7">
      <w:pPr>
        <w:ind w:firstLine="454"/>
        <w:jc w:val="both"/>
        <w:rPr>
          <w:lang w:val="ru-RU"/>
        </w:rPr>
      </w:pPr>
      <w:r w:rsidRPr="00747BC7">
        <w:rPr>
          <w:lang w:val="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747BC7" w:rsidRPr="00747BC7" w:rsidRDefault="00747BC7" w:rsidP="00747BC7">
      <w:pPr>
        <w:shd w:val="clear" w:color="auto" w:fill="FFFFFF"/>
        <w:ind w:firstLine="454"/>
        <w:jc w:val="both"/>
        <w:rPr>
          <w:lang w:val="ru-RU"/>
        </w:rPr>
      </w:pPr>
      <w:r w:rsidRPr="00747BC7">
        <w:rPr>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747BC7" w:rsidRPr="00747BC7" w:rsidRDefault="00747BC7" w:rsidP="00747BC7">
      <w:pPr>
        <w:shd w:val="clear" w:color="auto" w:fill="FFFFFF"/>
        <w:ind w:firstLine="454"/>
        <w:jc w:val="both"/>
        <w:rPr>
          <w:lang w:val="ru-RU"/>
        </w:rPr>
      </w:pPr>
      <w:r w:rsidRPr="00747BC7">
        <w:rPr>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747BC7" w:rsidRPr="00747BC7" w:rsidRDefault="00747BC7" w:rsidP="00747BC7">
      <w:pPr>
        <w:ind w:firstLine="454"/>
        <w:jc w:val="both"/>
        <w:rPr>
          <w:lang w:val="ru-RU"/>
        </w:rPr>
      </w:pPr>
      <w:r w:rsidRPr="00747BC7">
        <w:rPr>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747BC7" w:rsidRPr="00747BC7" w:rsidRDefault="00747BC7" w:rsidP="00747BC7">
      <w:pPr>
        <w:ind w:firstLine="454"/>
        <w:jc w:val="both"/>
        <w:rPr>
          <w:b/>
          <w:lang w:val="ru-RU"/>
        </w:rPr>
      </w:pPr>
      <w:r w:rsidRPr="00747BC7">
        <w:rPr>
          <w:b/>
          <w:lang w:val="ru-RU"/>
        </w:rPr>
        <w:t>Компенсаторные умения</w:t>
      </w:r>
    </w:p>
    <w:p w:rsidR="00747BC7" w:rsidRPr="00747BC7" w:rsidRDefault="00747BC7" w:rsidP="00747BC7">
      <w:pPr>
        <w:shd w:val="clear" w:color="auto" w:fill="FFFFFF"/>
        <w:ind w:firstLine="454"/>
        <w:jc w:val="both"/>
        <w:rPr>
          <w:lang w:val="ru-RU"/>
        </w:rPr>
      </w:pPr>
      <w:r w:rsidRPr="00747BC7">
        <w:rPr>
          <w:lang w:val="ru-RU"/>
        </w:rPr>
        <w:t>Совершенствуются умения:</w:t>
      </w:r>
    </w:p>
    <w:p w:rsidR="00747BC7" w:rsidRPr="00747BC7" w:rsidRDefault="00747BC7" w:rsidP="00747BC7">
      <w:pPr>
        <w:shd w:val="clear" w:color="auto" w:fill="FFFFFF"/>
        <w:ind w:firstLine="454"/>
        <w:jc w:val="both"/>
        <w:rPr>
          <w:lang w:val="ru-RU"/>
        </w:rPr>
      </w:pPr>
      <w:r w:rsidRPr="00747BC7">
        <w:rPr>
          <w:lang w:val="ru-RU"/>
        </w:rPr>
        <w:t>— переспрашивать, просить повторить, уточняя значение незнакомых слов;</w:t>
      </w:r>
    </w:p>
    <w:p w:rsidR="00747BC7" w:rsidRPr="00747BC7" w:rsidRDefault="00747BC7" w:rsidP="00747BC7">
      <w:pPr>
        <w:shd w:val="clear" w:color="auto" w:fill="FFFFFF"/>
        <w:ind w:firstLine="454"/>
        <w:jc w:val="both"/>
        <w:rPr>
          <w:lang w:val="ru-RU"/>
        </w:rPr>
      </w:pPr>
      <w:r w:rsidRPr="00747BC7">
        <w:rPr>
          <w:lang w:val="ru-RU"/>
        </w:rPr>
        <w:t>— использовать в качестве опоры при порождении собственных высказываний ключевые слова, план к тексту, тематический словарь и т.</w:t>
      </w:r>
      <w:r w:rsidRPr="00747BC7">
        <w:t> </w:t>
      </w:r>
      <w:r w:rsidRPr="00747BC7">
        <w:rPr>
          <w:lang w:val="ru-RU"/>
        </w:rPr>
        <w:t>д.;</w:t>
      </w:r>
    </w:p>
    <w:p w:rsidR="00747BC7" w:rsidRPr="00747BC7" w:rsidRDefault="00747BC7" w:rsidP="00747BC7">
      <w:pPr>
        <w:shd w:val="clear" w:color="auto" w:fill="FFFFFF"/>
        <w:ind w:firstLine="454"/>
        <w:jc w:val="both"/>
        <w:rPr>
          <w:lang w:val="ru-RU"/>
        </w:rPr>
      </w:pPr>
      <w:r w:rsidRPr="00747BC7">
        <w:rPr>
          <w:lang w:val="ru-RU"/>
        </w:rPr>
        <w:t>— прогнозировать содержание текста на основе заголовка, предварительно поставленных вопросов;</w:t>
      </w:r>
    </w:p>
    <w:p w:rsidR="00747BC7" w:rsidRPr="00747BC7" w:rsidRDefault="00747BC7" w:rsidP="00747BC7">
      <w:pPr>
        <w:shd w:val="clear" w:color="auto" w:fill="FFFFFF"/>
        <w:ind w:firstLine="454"/>
        <w:jc w:val="both"/>
        <w:rPr>
          <w:lang w:val="ru-RU"/>
        </w:rPr>
      </w:pPr>
      <w:r w:rsidRPr="00747BC7">
        <w:rPr>
          <w:lang w:val="ru-RU"/>
        </w:rPr>
        <w:t>— догадываться о значении незнакомых слов по контексту, по используемым собеседником жестам и мимике;</w:t>
      </w:r>
    </w:p>
    <w:p w:rsidR="00747BC7" w:rsidRPr="00747BC7" w:rsidRDefault="00747BC7" w:rsidP="00747BC7">
      <w:pPr>
        <w:ind w:firstLine="454"/>
        <w:jc w:val="both"/>
        <w:rPr>
          <w:lang w:val="ru-RU"/>
        </w:rPr>
      </w:pPr>
      <w:r w:rsidRPr="00747BC7">
        <w:rPr>
          <w:lang w:val="ru-RU"/>
        </w:rPr>
        <w:t>— использовать синонимы, антонимы, описания понятия при дефиците языковых средств.</w:t>
      </w:r>
    </w:p>
    <w:p w:rsidR="00747BC7" w:rsidRPr="00747BC7" w:rsidRDefault="00747BC7" w:rsidP="00747BC7">
      <w:pPr>
        <w:ind w:firstLine="454"/>
        <w:jc w:val="both"/>
        <w:rPr>
          <w:lang w:val="ru-RU"/>
        </w:rPr>
      </w:pPr>
      <w:r w:rsidRPr="00747BC7">
        <w:rPr>
          <w:b/>
          <w:lang w:val="ru-RU"/>
        </w:rPr>
        <w:t xml:space="preserve">Общеучебные умения </w:t>
      </w:r>
    </w:p>
    <w:p w:rsidR="00747BC7" w:rsidRPr="00747BC7" w:rsidRDefault="00747BC7" w:rsidP="00747BC7">
      <w:pPr>
        <w:shd w:val="clear" w:color="auto" w:fill="FFFFFF"/>
        <w:ind w:firstLine="454"/>
        <w:jc w:val="both"/>
        <w:rPr>
          <w:lang w:val="ru-RU"/>
        </w:rPr>
      </w:pPr>
      <w:r w:rsidRPr="00747BC7">
        <w:rPr>
          <w:lang w:val="ru-RU"/>
        </w:rPr>
        <w:t>Формируются и совершенствуются умения:</w:t>
      </w:r>
    </w:p>
    <w:p w:rsidR="00747BC7" w:rsidRPr="00747BC7" w:rsidRDefault="00747BC7" w:rsidP="00747BC7">
      <w:pPr>
        <w:shd w:val="clear" w:color="auto" w:fill="FFFFFF"/>
        <w:ind w:firstLine="454"/>
        <w:jc w:val="both"/>
        <w:rPr>
          <w:lang w:val="ru-RU"/>
        </w:rPr>
      </w:pPr>
      <w:r w:rsidRPr="00747BC7">
        <w:rPr>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747BC7" w:rsidRPr="00747BC7" w:rsidRDefault="00747BC7" w:rsidP="00747BC7">
      <w:pPr>
        <w:shd w:val="clear" w:color="auto" w:fill="FFFFFF"/>
        <w:ind w:firstLine="454"/>
        <w:jc w:val="both"/>
        <w:rPr>
          <w:lang w:val="ru-RU"/>
        </w:rPr>
      </w:pPr>
      <w:r w:rsidRPr="00747BC7">
        <w:rPr>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747BC7" w:rsidRPr="00747BC7" w:rsidRDefault="00747BC7" w:rsidP="00747BC7">
      <w:pPr>
        <w:shd w:val="clear" w:color="auto" w:fill="FFFFFF"/>
        <w:ind w:firstLine="454"/>
        <w:jc w:val="both"/>
        <w:rPr>
          <w:lang w:val="ru-RU"/>
        </w:rPr>
      </w:pPr>
      <w:r w:rsidRPr="00747BC7">
        <w:rPr>
          <w:lang w:val="ru-RU"/>
        </w:rPr>
        <w:t>— работать с разными источниками на иностранном языке: справочными материалами, словарями, интернет-ресурсами, литературой;</w:t>
      </w:r>
    </w:p>
    <w:p w:rsidR="00747BC7" w:rsidRPr="00747BC7" w:rsidRDefault="00747BC7" w:rsidP="00747BC7">
      <w:pPr>
        <w:ind w:firstLine="454"/>
        <w:jc w:val="both"/>
        <w:rPr>
          <w:lang w:val="ru-RU"/>
        </w:rPr>
      </w:pPr>
      <w:r w:rsidRPr="00747BC7">
        <w:rPr>
          <w:lang w:val="ru-RU"/>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w:t>
      </w:r>
      <w:r w:rsidRPr="00747BC7">
        <w:rPr>
          <w:lang w:val="ru-RU"/>
        </w:rPr>
        <w:lastRenderedPageBreak/>
        <w:t>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747BC7" w:rsidRPr="00747BC7" w:rsidRDefault="00747BC7" w:rsidP="00747BC7">
      <w:pPr>
        <w:ind w:firstLine="454"/>
        <w:jc w:val="both"/>
        <w:rPr>
          <w:lang w:val="ru-RU"/>
        </w:rPr>
      </w:pPr>
      <w:r w:rsidRPr="00747BC7">
        <w:rPr>
          <w:lang w:val="ru-RU"/>
        </w:rPr>
        <w:t>— самостоятельно работать, рационально организовывая свой труд в классе и дома.</w:t>
      </w:r>
    </w:p>
    <w:p w:rsidR="00747BC7" w:rsidRPr="00747BC7" w:rsidRDefault="00747BC7" w:rsidP="00747BC7">
      <w:pPr>
        <w:ind w:firstLine="454"/>
        <w:jc w:val="both"/>
        <w:rPr>
          <w:b/>
          <w:lang w:val="ru-RU"/>
        </w:rPr>
      </w:pPr>
      <w:r w:rsidRPr="00747BC7">
        <w:rPr>
          <w:b/>
          <w:lang w:val="ru-RU"/>
        </w:rPr>
        <w:t>Специальные учебные умения</w:t>
      </w:r>
    </w:p>
    <w:p w:rsidR="00747BC7" w:rsidRPr="00747BC7" w:rsidRDefault="00747BC7" w:rsidP="00747BC7">
      <w:pPr>
        <w:shd w:val="clear" w:color="auto" w:fill="FFFFFF"/>
        <w:ind w:firstLine="454"/>
        <w:jc w:val="both"/>
        <w:rPr>
          <w:lang w:val="ru-RU"/>
        </w:rPr>
      </w:pPr>
      <w:r w:rsidRPr="00747BC7">
        <w:rPr>
          <w:lang w:val="ru-RU"/>
        </w:rPr>
        <w:t>Формируются и совершенствуются умения:</w:t>
      </w:r>
    </w:p>
    <w:p w:rsidR="00747BC7" w:rsidRPr="00747BC7" w:rsidRDefault="00747BC7" w:rsidP="00747BC7">
      <w:pPr>
        <w:shd w:val="clear" w:color="auto" w:fill="FFFFFF"/>
        <w:ind w:firstLine="454"/>
        <w:jc w:val="both"/>
        <w:rPr>
          <w:lang w:val="ru-RU"/>
        </w:rPr>
      </w:pPr>
      <w:r w:rsidRPr="00747BC7">
        <w:rPr>
          <w:lang w:val="ru-RU"/>
        </w:rPr>
        <w:t>— находить ключевые слова и социокультурные реалии при работе с текстом;</w:t>
      </w:r>
    </w:p>
    <w:p w:rsidR="00747BC7" w:rsidRPr="00747BC7" w:rsidRDefault="00747BC7" w:rsidP="00747BC7">
      <w:pPr>
        <w:shd w:val="clear" w:color="auto" w:fill="FFFFFF"/>
        <w:ind w:firstLine="454"/>
        <w:jc w:val="both"/>
        <w:rPr>
          <w:lang w:val="ru-RU"/>
        </w:rPr>
      </w:pPr>
      <w:r w:rsidRPr="00747BC7">
        <w:rPr>
          <w:lang w:val="ru-RU"/>
        </w:rPr>
        <w:t>— семантизировать слова на основе языковой догадки;</w:t>
      </w:r>
    </w:p>
    <w:p w:rsidR="00747BC7" w:rsidRPr="00747BC7" w:rsidRDefault="00747BC7" w:rsidP="00747BC7">
      <w:pPr>
        <w:shd w:val="clear" w:color="auto" w:fill="FFFFFF"/>
        <w:ind w:firstLine="454"/>
        <w:jc w:val="both"/>
        <w:rPr>
          <w:lang w:val="ru-RU"/>
        </w:rPr>
      </w:pPr>
      <w:r w:rsidRPr="00747BC7">
        <w:rPr>
          <w:lang w:val="ru-RU"/>
        </w:rPr>
        <w:t>— осуществлять словообразовательный анализ;</w:t>
      </w:r>
    </w:p>
    <w:p w:rsidR="00747BC7" w:rsidRPr="00747BC7" w:rsidRDefault="00747BC7" w:rsidP="00747BC7">
      <w:pPr>
        <w:shd w:val="clear" w:color="auto" w:fill="FFFFFF"/>
        <w:ind w:firstLine="454"/>
        <w:jc w:val="both"/>
        <w:rPr>
          <w:lang w:val="ru-RU"/>
        </w:rPr>
      </w:pPr>
      <w:r w:rsidRPr="00747BC7">
        <w:rPr>
          <w:lang w:val="ru-RU"/>
        </w:rPr>
        <w:t>— выборочно использовать перевод;</w:t>
      </w:r>
    </w:p>
    <w:p w:rsidR="00747BC7" w:rsidRPr="00747BC7" w:rsidRDefault="00747BC7" w:rsidP="00747BC7">
      <w:pPr>
        <w:shd w:val="clear" w:color="auto" w:fill="FFFFFF"/>
        <w:ind w:firstLine="454"/>
        <w:jc w:val="both"/>
        <w:rPr>
          <w:lang w:val="ru-RU"/>
        </w:rPr>
      </w:pPr>
      <w:r w:rsidRPr="00747BC7">
        <w:rPr>
          <w:lang w:val="ru-RU"/>
        </w:rPr>
        <w:t>— пользоваться двуязычным и толковым словарями;</w:t>
      </w:r>
    </w:p>
    <w:p w:rsidR="00747BC7" w:rsidRPr="00747BC7" w:rsidRDefault="00747BC7" w:rsidP="00747BC7">
      <w:pPr>
        <w:ind w:firstLine="454"/>
        <w:jc w:val="both"/>
        <w:rPr>
          <w:lang w:val="ru-RU"/>
        </w:rPr>
      </w:pPr>
      <w:r w:rsidRPr="00747BC7">
        <w:rPr>
          <w:lang w:val="ru-RU"/>
        </w:rPr>
        <w:t>— участвовать в проектной деятельности межпредметного характера.</w:t>
      </w:r>
    </w:p>
    <w:p w:rsidR="00747BC7" w:rsidRPr="00747BC7" w:rsidRDefault="00747BC7" w:rsidP="00747BC7">
      <w:pPr>
        <w:ind w:firstLine="454"/>
        <w:jc w:val="both"/>
        <w:rPr>
          <w:lang w:val="ru-RU"/>
        </w:rPr>
      </w:pPr>
      <w:r w:rsidRPr="00747BC7">
        <w:rPr>
          <w:lang w:val="ru-RU"/>
        </w:rPr>
        <w:t>Содержание курса по конкретному иностранному языку даётся на примере английского языка.</w:t>
      </w:r>
    </w:p>
    <w:p w:rsidR="00747BC7" w:rsidRPr="00747BC7" w:rsidRDefault="00747BC7" w:rsidP="00747BC7">
      <w:pPr>
        <w:ind w:firstLine="454"/>
        <w:jc w:val="both"/>
        <w:rPr>
          <w:b/>
          <w:lang w:val="ru-RU"/>
        </w:rPr>
      </w:pPr>
      <w:r w:rsidRPr="00747BC7">
        <w:rPr>
          <w:b/>
          <w:lang w:val="ru-RU"/>
        </w:rPr>
        <w:t>Языковые средства</w:t>
      </w:r>
    </w:p>
    <w:p w:rsidR="00747BC7" w:rsidRPr="00747BC7" w:rsidRDefault="00747BC7" w:rsidP="00747BC7">
      <w:pPr>
        <w:shd w:val="clear" w:color="auto" w:fill="FFFFFF"/>
        <w:ind w:left="19" w:right="2" w:firstLine="407"/>
        <w:rPr>
          <w:rFonts w:eastAsia="Times New Roman"/>
          <w:lang w:val="ru-RU"/>
        </w:rPr>
      </w:pPr>
      <w:r w:rsidRPr="00747BC7">
        <w:rPr>
          <w:rFonts w:eastAsia="Times New Roman"/>
          <w:b/>
          <w:bCs/>
          <w:i/>
          <w:iCs/>
          <w:color w:val="000000"/>
          <w:lang w:val="ru-RU"/>
        </w:rPr>
        <w:t>Орфография</w:t>
      </w:r>
    </w:p>
    <w:p w:rsidR="00747BC7" w:rsidRPr="00747BC7" w:rsidRDefault="00747BC7" w:rsidP="00747BC7">
      <w:pPr>
        <w:shd w:val="clear" w:color="auto" w:fill="FFFFFF"/>
        <w:ind w:left="19" w:right="2" w:firstLine="407"/>
        <w:rPr>
          <w:rFonts w:eastAsia="Times New Roman"/>
          <w:lang w:val="ru-RU"/>
        </w:rPr>
      </w:pPr>
      <w:r w:rsidRPr="00747BC7">
        <w:rPr>
          <w:rFonts w:eastAsia="Times New Roman"/>
          <w:color w:val="000000"/>
          <w:lang w:val="ru-RU"/>
        </w:rPr>
        <w:t>Знание правил чтения и орфографии и навыки их примене</w:t>
      </w:r>
      <w:r w:rsidRPr="00747BC7">
        <w:rPr>
          <w:rFonts w:eastAsia="Times New Roman"/>
          <w:color w:val="000000"/>
          <w:lang w:val="ru-RU"/>
        </w:rPr>
        <w:softHyphen/>
        <w:t>ния на основе изучаемого лексико-грамматического материала.</w:t>
      </w:r>
    </w:p>
    <w:p w:rsidR="00747BC7" w:rsidRPr="00747BC7" w:rsidRDefault="00747BC7" w:rsidP="00747BC7">
      <w:pPr>
        <w:shd w:val="clear" w:color="auto" w:fill="FFFFFF"/>
        <w:ind w:left="19" w:right="2" w:firstLine="407"/>
        <w:rPr>
          <w:rFonts w:eastAsia="Times New Roman"/>
          <w:lang w:val="ru-RU"/>
        </w:rPr>
      </w:pPr>
      <w:r w:rsidRPr="00747BC7">
        <w:rPr>
          <w:rFonts w:eastAsia="Times New Roman"/>
          <w:b/>
          <w:bCs/>
          <w:i/>
          <w:iCs/>
          <w:color w:val="000000"/>
          <w:lang w:val="ru-RU"/>
        </w:rPr>
        <w:t>фонетическая сторона речи</w:t>
      </w:r>
    </w:p>
    <w:p w:rsidR="00747BC7" w:rsidRPr="00747BC7" w:rsidRDefault="00747BC7" w:rsidP="00747BC7">
      <w:pPr>
        <w:shd w:val="clear" w:color="auto" w:fill="FFFFFF"/>
        <w:ind w:left="19" w:right="2" w:firstLine="407"/>
        <w:jc w:val="both"/>
        <w:rPr>
          <w:rFonts w:eastAsia="Times New Roman"/>
          <w:lang w:val="ru-RU"/>
        </w:rPr>
      </w:pPr>
      <w:r w:rsidRPr="00747BC7">
        <w:rPr>
          <w:rFonts w:eastAsia="Times New Roman"/>
          <w:color w:val="000000"/>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747BC7" w:rsidRPr="00747BC7" w:rsidRDefault="00747BC7" w:rsidP="00747BC7">
      <w:pPr>
        <w:shd w:val="clear" w:color="auto" w:fill="FFFFFF"/>
        <w:ind w:left="19" w:right="2" w:firstLine="407"/>
        <w:rPr>
          <w:rFonts w:eastAsia="Times New Roman"/>
          <w:lang w:val="ru-RU"/>
        </w:rPr>
      </w:pPr>
      <w:r w:rsidRPr="00747BC7">
        <w:rPr>
          <w:rFonts w:eastAsia="Times New Roman"/>
          <w:b/>
          <w:bCs/>
          <w:i/>
          <w:iCs/>
          <w:color w:val="000000"/>
          <w:lang w:val="ru-RU"/>
        </w:rPr>
        <w:t>Лексическая сторона речи</w:t>
      </w:r>
    </w:p>
    <w:p w:rsidR="00747BC7" w:rsidRPr="00747BC7" w:rsidRDefault="00747BC7" w:rsidP="00747BC7">
      <w:pPr>
        <w:shd w:val="clear" w:color="auto" w:fill="FFFFFF"/>
        <w:ind w:left="19" w:right="2" w:firstLine="407"/>
        <w:jc w:val="both"/>
        <w:rPr>
          <w:rFonts w:eastAsia="Times New Roman"/>
          <w:lang w:val="ru-RU"/>
        </w:rPr>
      </w:pPr>
      <w:r w:rsidRPr="00747BC7">
        <w:rPr>
          <w:rFonts w:eastAsia="Times New Roman"/>
          <w:color w:val="000000"/>
          <w:lang w:val="ru-RU"/>
        </w:rPr>
        <w:t>Навыки распознавания и употребления в речи лексических единиц, обслуживающих ситуации общения в рамках темати</w:t>
      </w:r>
      <w:r w:rsidRPr="00747BC7">
        <w:rPr>
          <w:rFonts w:eastAsia="Times New Roman"/>
          <w:color w:val="000000"/>
          <w:lang w:val="ru-RU"/>
        </w:rPr>
        <w:softHyphen/>
        <w:t>ки основной школы, в том числе наиболее распространенных устойчивых словосочетаний, оценочной лексики, реплик-кли</w:t>
      </w:r>
      <w:r w:rsidRPr="00747BC7">
        <w:rPr>
          <w:rFonts w:eastAsia="Times New Roman"/>
          <w:color w:val="000000"/>
          <w:lang w:val="ru-RU"/>
        </w:rPr>
        <w:softHyphen/>
        <w:t>ше речевого этикета, характерных для культуры стран изучае</w:t>
      </w:r>
      <w:r w:rsidRPr="00747BC7">
        <w:rPr>
          <w:rFonts w:eastAsia="Times New Roman"/>
          <w:color w:val="000000"/>
          <w:lang w:val="ru-RU"/>
        </w:rPr>
        <w:softHyphen/>
        <w:t>мого языка; основные способы словообразования: аффиксация, словосложение, конверсия.</w:t>
      </w:r>
    </w:p>
    <w:p w:rsidR="00747BC7" w:rsidRPr="00747BC7" w:rsidRDefault="00747BC7" w:rsidP="00747BC7">
      <w:pPr>
        <w:shd w:val="clear" w:color="auto" w:fill="FFFFFF"/>
        <w:ind w:left="19" w:right="2" w:firstLine="407"/>
        <w:rPr>
          <w:rFonts w:eastAsia="Times New Roman"/>
          <w:lang w:val="ru-RU"/>
        </w:rPr>
      </w:pPr>
      <w:r w:rsidRPr="00747BC7">
        <w:rPr>
          <w:rFonts w:eastAsia="Times New Roman"/>
          <w:b/>
          <w:bCs/>
          <w:i/>
          <w:iCs/>
          <w:color w:val="000000"/>
          <w:lang w:val="ru-RU"/>
        </w:rPr>
        <w:t>Грамматическая сторона речи</w:t>
      </w:r>
    </w:p>
    <w:p w:rsidR="00747BC7" w:rsidRPr="00747BC7" w:rsidRDefault="00747BC7" w:rsidP="00747BC7">
      <w:pPr>
        <w:shd w:val="clear" w:color="auto" w:fill="FFFFFF"/>
        <w:ind w:left="19" w:right="2" w:firstLine="407"/>
        <w:jc w:val="both"/>
        <w:rPr>
          <w:rFonts w:eastAsia="Times New Roman"/>
          <w:lang w:val="ru-RU"/>
        </w:rPr>
      </w:pPr>
      <w:r w:rsidRPr="00747BC7">
        <w:rPr>
          <w:rFonts w:eastAsia="Times New Roman"/>
          <w:color w:val="000000"/>
          <w:lang w:val="ru-RU"/>
        </w:rPr>
        <w:t>Знание признаков нераспространенных и распространен</w:t>
      </w:r>
      <w:r w:rsidRPr="00747BC7">
        <w:rPr>
          <w:rFonts w:eastAsia="Times New Roman"/>
          <w:color w:val="000000"/>
          <w:lang w:val="ru-RU"/>
        </w:rPr>
        <w:softHyphen/>
        <w:t>ных простых предложений, безличных предложений, сложно</w:t>
      </w:r>
      <w:r w:rsidRPr="00747BC7">
        <w:rPr>
          <w:rFonts w:eastAsia="Times New Roman"/>
          <w:color w:val="000000"/>
          <w:lang w:val="ru-RU"/>
        </w:rPr>
        <w:softHyphen/>
        <w:t>сочиненных и сложноподчиненных предложений, использова</w:t>
      </w:r>
      <w:r w:rsidRPr="00747BC7">
        <w:rPr>
          <w:rFonts w:eastAsia="Times New Roman"/>
          <w:color w:val="000000"/>
          <w:lang w:val="ru-RU"/>
        </w:rPr>
        <w:softHyphen/>
        <w:t>ния прямого и обратного порядка слов. Навыки распознава</w:t>
      </w:r>
      <w:r w:rsidRPr="00747BC7">
        <w:rPr>
          <w:rFonts w:eastAsia="Times New Roman"/>
          <w:color w:val="000000"/>
          <w:lang w:val="ru-RU"/>
        </w:rPr>
        <w:softHyphen/>
        <w:t>ния и употребления в речи перечисленных грамматических явлений.</w:t>
      </w:r>
    </w:p>
    <w:p w:rsidR="00747BC7" w:rsidRPr="00747BC7" w:rsidRDefault="00747BC7" w:rsidP="00747BC7">
      <w:pPr>
        <w:shd w:val="clear" w:color="auto" w:fill="FFFFFF"/>
        <w:ind w:left="19" w:right="2" w:firstLine="407"/>
        <w:jc w:val="both"/>
        <w:rPr>
          <w:rFonts w:eastAsia="Times New Roman"/>
          <w:lang w:val="ru-RU"/>
        </w:rPr>
      </w:pPr>
      <w:r w:rsidRPr="00747BC7">
        <w:rPr>
          <w:rFonts w:eastAsia="Times New Roman"/>
          <w:color w:val="000000"/>
          <w:lang w:val="ru-RU"/>
        </w:rPr>
        <w:t>Знание признаков и навыки распознавания и употребления в речи глаголов в наиболее употребительных временных фор</w:t>
      </w:r>
      <w:r w:rsidRPr="00747BC7">
        <w:rPr>
          <w:rFonts w:eastAsia="Times New Roman"/>
          <w:color w:val="000000"/>
          <w:lang w:val="ru-RU"/>
        </w:rPr>
        <w:softHyphen/>
        <w:t>мах действительного и страдательного залогов, модальных гла</w:t>
      </w:r>
      <w:r w:rsidRPr="00747BC7">
        <w:rPr>
          <w:rFonts w:eastAsia="Times New Roman"/>
          <w:color w:val="000000"/>
          <w:lang w:val="ru-RU"/>
        </w:rPr>
        <w:softHyphen/>
        <w:t>голов и их эквивалентов, существительных в различных падежах, артиклей, относительных, неопределенных/неопреде</w:t>
      </w:r>
      <w:r w:rsidRPr="00747BC7">
        <w:rPr>
          <w:rFonts w:eastAsia="Times New Roman"/>
          <w:color w:val="000000"/>
          <w:lang w:val="ru-RU"/>
        </w:rPr>
        <w:softHyphen/>
        <w:t>ленно-личных местоимений, прилагательных, наречий, степе</w:t>
      </w:r>
      <w:r w:rsidRPr="00747BC7">
        <w:rPr>
          <w:rFonts w:eastAsia="Times New Roman"/>
          <w:color w:val="000000"/>
          <w:lang w:val="ru-RU"/>
        </w:rPr>
        <w:softHyphen/>
        <w:t>ней сравнения прилагательных и наречий, предлогов, количе</w:t>
      </w:r>
      <w:r w:rsidRPr="00747BC7">
        <w:rPr>
          <w:rFonts w:eastAsia="Times New Roman"/>
          <w:color w:val="000000"/>
          <w:lang w:val="ru-RU"/>
        </w:rPr>
        <w:softHyphen/>
        <w:t>ственных и порядковых числительных.</w:t>
      </w:r>
    </w:p>
    <w:p w:rsidR="00747BC7" w:rsidRPr="00747BC7" w:rsidRDefault="00747BC7" w:rsidP="00747BC7">
      <w:pPr>
        <w:shd w:val="clear" w:color="auto" w:fill="FFFFFF"/>
        <w:ind w:firstLine="454"/>
        <w:jc w:val="center"/>
        <w:rPr>
          <w:b/>
          <w:lang w:val="ru-RU"/>
        </w:rPr>
      </w:pPr>
    </w:p>
    <w:p w:rsidR="00747BC7" w:rsidRDefault="00B078BF" w:rsidP="002F0EE6">
      <w:pPr>
        <w:shd w:val="clear" w:color="auto" w:fill="FFFFFF"/>
        <w:ind w:firstLine="454"/>
        <w:rPr>
          <w:b/>
          <w:lang w:val="ru-RU"/>
        </w:rPr>
      </w:pPr>
      <w:r>
        <w:rPr>
          <w:b/>
          <w:lang w:val="ru-RU"/>
        </w:rPr>
        <w:t xml:space="preserve">2.2.2.4. </w:t>
      </w:r>
      <w:r w:rsidR="002F0EE6">
        <w:rPr>
          <w:b/>
          <w:lang w:val="ru-RU"/>
        </w:rPr>
        <w:t>История</w:t>
      </w:r>
      <w:r w:rsidR="00887286">
        <w:rPr>
          <w:b/>
          <w:lang w:val="ru-RU"/>
        </w:rPr>
        <w:t xml:space="preserve"> России</w:t>
      </w:r>
      <w:r w:rsidR="002F0EE6">
        <w:rPr>
          <w:b/>
          <w:lang w:val="ru-RU"/>
        </w:rPr>
        <w:t xml:space="preserve">. </w:t>
      </w:r>
      <w:r w:rsidR="00747BC7" w:rsidRPr="00747BC7">
        <w:rPr>
          <w:b/>
          <w:lang w:val="ru-RU"/>
        </w:rPr>
        <w:t>Всеобщая история</w:t>
      </w:r>
    </w:p>
    <w:p w:rsidR="00E62E85" w:rsidRDefault="00E62E85" w:rsidP="00E62E85">
      <w:pPr>
        <w:shd w:val="clear" w:color="auto" w:fill="FFFFFF"/>
        <w:ind w:firstLine="454"/>
        <w:rPr>
          <w:b/>
          <w:lang w:val="ru-RU"/>
        </w:rPr>
      </w:pPr>
      <w:r w:rsidRPr="00887286">
        <w:rPr>
          <w:b/>
          <w:bCs/>
          <w:lang w:val="ru-RU"/>
        </w:rPr>
        <w:t>Народы и государства на территории нашей страны в древности</w:t>
      </w:r>
    </w:p>
    <w:p w:rsidR="00E62E85" w:rsidRPr="00E62E85" w:rsidRDefault="00E62E85" w:rsidP="00E62E85">
      <w:pPr>
        <w:shd w:val="clear" w:color="auto" w:fill="FFFFFF"/>
        <w:ind w:firstLine="454"/>
        <w:jc w:val="both"/>
        <w:rPr>
          <w:b/>
          <w:lang w:val="ru-RU"/>
        </w:rPr>
      </w:pPr>
      <w:r w:rsidRPr="00E62E85">
        <w:rPr>
          <w:b/>
          <w:lang w:val="ru-RU"/>
        </w:rPr>
        <w:t>Древняя и средневековая Русь</w:t>
      </w:r>
    </w:p>
    <w:p w:rsidR="00E62E85" w:rsidRPr="00E62E85" w:rsidRDefault="00E62E85" w:rsidP="00E62E85">
      <w:pPr>
        <w:shd w:val="clear" w:color="auto" w:fill="FFFFFF"/>
        <w:ind w:firstLine="454"/>
        <w:jc w:val="both"/>
        <w:rPr>
          <w:lang w:val="ru-RU"/>
        </w:rPr>
      </w:pPr>
      <w:r w:rsidRPr="00E62E85">
        <w:rPr>
          <w:b/>
          <w:bCs/>
          <w:lang w:val="ru-RU"/>
        </w:rPr>
        <w:t xml:space="preserve">Что изучает история Отечества. </w:t>
      </w:r>
      <w:r w:rsidRPr="00E62E85">
        <w:rPr>
          <w:lang w:val="ru-RU"/>
        </w:rPr>
        <w:t>История России — часть всемирной истории. Факторы самобытности российской истории. История региона</w:t>
      </w:r>
      <w:r w:rsidRPr="00E62E85">
        <w:t> </w:t>
      </w:r>
      <w:r w:rsidRPr="00E62E85">
        <w:rPr>
          <w:lang w:val="ru-RU"/>
        </w:rPr>
        <w:t>— часть истории России. Источники по российской истории.</w:t>
      </w:r>
    </w:p>
    <w:p w:rsidR="00E62E85" w:rsidRPr="00E62E85" w:rsidRDefault="00E62E85" w:rsidP="00E62E85">
      <w:pPr>
        <w:shd w:val="clear" w:color="auto" w:fill="FFFFFF"/>
        <w:ind w:firstLine="454"/>
        <w:jc w:val="both"/>
        <w:rPr>
          <w:lang w:val="ru-RU"/>
        </w:rPr>
      </w:pPr>
      <w:r w:rsidRPr="00E62E85">
        <w:rPr>
          <w:b/>
          <w:bCs/>
          <w:lang w:val="ru-RU"/>
        </w:rPr>
        <w:t xml:space="preserve">Древнейшие народы на территории России. </w:t>
      </w:r>
      <w:r w:rsidRPr="00E62E85">
        <w:rPr>
          <w:lang w:val="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62E85" w:rsidRPr="00E62E85" w:rsidRDefault="00E62E85" w:rsidP="00E62E85">
      <w:pPr>
        <w:shd w:val="clear" w:color="auto" w:fill="FFFFFF"/>
        <w:ind w:firstLine="454"/>
        <w:jc w:val="both"/>
        <w:rPr>
          <w:lang w:val="ru-RU"/>
        </w:rPr>
      </w:pPr>
      <w:r w:rsidRPr="00E62E85">
        <w:rPr>
          <w:b/>
          <w:bCs/>
          <w:lang w:val="ru-RU"/>
        </w:rPr>
        <w:t xml:space="preserve">Древняя Русь в </w:t>
      </w:r>
      <w:r w:rsidRPr="00E62E85">
        <w:rPr>
          <w:b/>
          <w:bCs/>
        </w:rPr>
        <w:t>VIII</w:t>
      </w:r>
      <w:r w:rsidRPr="00E62E85">
        <w:rPr>
          <w:b/>
          <w:bCs/>
          <w:lang w:val="ru-RU"/>
        </w:rPr>
        <w:t xml:space="preserve"> — первой половине </w:t>
      </w:r>
      <w:r w:rsidRPr="00E62E85">
        <w:rPr>
          <w:b/>
          <w:bCs/>
        </w:rPr>
        <w:t>XII </w:t>
      </w:r>
      <w:r w:rsidRPr="00E62E85">
        <w:rPr>
          <w:b/>
          <w:bCs/>
          <w:lang w:val="ru-RU"/>
        </w:rPr>
        <w:t xml:space="preserve">в. </w:t>
      </w:r>
      <w:r w:rsidRPr="00E62E85">
        <w:rPr>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E62E85" w:rsidRPr="00E62E85" w:rsidRDefault="00E62E85" w:rsidP="00E62E85">
      <w:pPr>
        <w:shd w:val="clear" w:color="auto" w:fill="FFFFFF"/>
        <w:ind w:firstLine="454"/>
        <w:jc w:val="both"/>
        <w:rPr>
          <w:lang w:val="ru-RU"/>
        </w:rPr>
      </w:pPr>
      <w:r w:rsidRPr="00E62E85">
        <w:rPr>
          <w:lang w:val="ru-RU"/>
        </w:rPr>
        <w:lastRenderedPageBreak/>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E62E85" w:rsidRPr="00E62E85" w:rsidRDefault="00E62E85" w:rsidP="00E62E85">
      <w:pPr>
        <w:shd w:val="clear" w:color="auto" w:fill="FFFFFF"/>
        <w:ind w:firstLine="454"/>
        <w:jc w:val="both"/>
        <w:rPr>
          <w:lang w:val="ru-RU"/>
        </w:rPr>
      </w:pPr>
      <w:r w:rsidRPr="00E62E85">
        <w:rPr>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E62E85" w:rsidRPr="00E62E85" w:rsidRDefault="00E62E85" w:rsidP="00E62E85">
      <w:pPr>
        <w:shd w:val="clear" w:color="auto" w:fill="FFFFFF"/>
        <w:ind w:firstLine="454"/>
        <w:jc w:val="both"/>
        <w:rPr>
          <w:lang w:val="ru-RU"/>
        </w:rPr>
      </w:pPr>
      <w:r w:rsidRPr="00E62E85">
        <w:rPr>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E62E85" w:rsidRPr="00E62E85" w:rsidRDefault="00E62E85" w:rsidP="00E62E85">
      <w:pPr>
        <w:shd w:val="clear" w:color="auto" w:fill="FFFFFF"/>
        <w:ind w:firstLine="454"/>
        <w:jc w:val="both"/>
        <w:rPr>
          <w:lang w:val="ru-RU"/>
        </w:rPr>
      </w:pPr>
      <w:r w:rsidRPr="00E62E85">
        <w:rPr>
          <w:b/>
          <w:bCs/>
          <w:lang w:val="ru-RU"/>
        </w:rPr>
        <w:t xml:space="preserve">Русь Удельная в 30-е гг. </w:t>
      </w:r>
      <w:r w:rsidRPr="00E62E85">
        <w:rPr>
          <w:b/>
          <w:bCs/>
        </w:rPr>
        <w:t>XII</w:t>
      </w:r>
      <w:r w:rsidRPr="00E62E85">
        <w:rPr>
          <w:b/>
          <w:bCs/>
          <w:lang w:val="ru-RU"/>
        </w:rPr>
        <w:t>—</w:t>
      </w:r>
      <w:r w:rsidRPr="00E62E85">
        <w:rPr>
          <w:b/>
          <w:bCs/>
        </w:rPr>
        <w:t>XIII</w:t>
      </w:r>
      <w:r w:rsidRPr="00E62E85">
        <w:rPr>
          <w:b/>
          <w:bCs/>
          <w:lang w:val="ru-RU"/>
        </w:rPr>
        <w:t xml:space="preserve"> в. </w:t>
      </w:r>
      <w:r w:rsidRPr="00E62E85">
        <w:rPr>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62E85" w:rsidRPr="00E62E85" w:rsidRDefault="00E62E85" w:rsidP="00E62E85">
      <w:pPr>
        <w:shd w:val="clear" w:color="auto" w:fill="FFFFFF"/>
        <w:ind w:firstLine="454"/>
        <w:jc w:val="both"/>
        <w:rPr>
          <w:lang w:val="ru-RU"/>
        </w:rPr>
      </w:pPr>
      <w:r w:rsidRPr="00E62E85">
        <w:rPr>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62E85" w:rsidRPr="00E62E85" w:rsidRDefault="00E62E85" w:rsidP="00E62E85">
      <w:pPr>
        <w:shd w:val="clear" w:color="auto" w:fill="FFFFFF"/>
        <w:ind w:firstLine="454"/>
        <w:jc w:val="both"/>
        <w:rPr>
          <w:lang w:val="ru-RU"/>
        </w:rPr>
      </w:pPr>
      <w:r w:rsidRPr="00E62E85">
        <w:rPr>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E62E85" w:rsidRPr="00E62E85" w:rsidRDefault="00E62E85" w:rsidP="00E62E85">
      <w:pPr>
        <w:shd w:val="clear" w:color="auto" w:fill="FFFFFF"/>
        <w:ind w:firstLine="454"/>
        <w:jc w:val="both"/>
        <w:rPr>
          <w:lang w:val="ru-RU"/>
        </w:rPr>
      </w:pPr>
      <w:r w:rsidRPr="00E62E85">
        <w:rPr>
          <w:lang w:val="ru-RU"/>
        </w:rPr>
        <w:t>Русь и Литва. Русские земли в составе Великого княжества Литовского.</w:t>
      </w:r>
    </w:p>
    <w:p w:rsidR="00E62E85" w:rsidRPr="00E62E85" w:rsidRDefault="00E62E85" w:rsidP="00E62E85">
      <w:pPr>
        <w:shd w:val="clear" w:color="auto" w:fill="FFFFFF"/>
        <w:ind w:firstLine="454"/>
        <w:jc w:val="both"/>
        <w:rPr>
          <w:lang w:val="ru-RU"/>
        </w:rPr>
      </w:pPr>
      <w:r w:rsidRPr="00E62E85">
        <w:rPr>
          <w:lang w:val="ru-RU"/>
        </w:rPr>
        <w:t>Культура Руси в 30-е</w:t>
      </w:r>
      <w:r w:rsidRPr="00E62E85">
        <w:t> </w:t>
      </w:r>
      <w:r w:rsidRPr="00E62E85">
        <w:rPr>
          <w:lang w:val="ru-RU"/>
        </w:rPr>
        <w:t xml:space="preserve">гг. </w:t>
      </w:r>
      <w:r w:rsidRPr="00E62E85">
        <w:rPr>
          <w:bCs/>
        </w:rPr>
        <w:t>XII</w:t>
      </w:r>
      <w:r w:rsidRPr="00E62E85">
        <w:rPr>
          <w:bCs/>
          <w:lang w:val="ru-RU"/>
        </w:rPr>
        <w:t>—</w:t>
      </w:r>
      <w:r w:rsidRPr="00E62E85">
        <w:rPr>
          <w:bCs/>
        </w:rPr>
        <w:t>XIII </w:t>
      </w:r>
      <w:r w:rsidRPr="00E62E85">
        <w:rPr>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62E85" w:rsidRPr="00E62E85" w:rsidRDefault="00E62E85" w:rsidP="00E62E85">
      <w:pPr>
        <w:shd w:val="clear" w:color="auto" w:fill="FFFFFF"/>
        <w:ind w:firstLine="454"/>
        <w:jc w:val="both"/>
        <w:rPr>
          <w:lang w:val="ru-RU"/>
        </w:rPr>
      </w:pPr>
      <w:r w:rsidRPr="00E62E85">
        <w:rPr>
          <w:b/>
          <w:bCs/>
          <w:lang w:val="ru-RU"/>
        </w:rPr>
        <w:t xml:space="preserve">Московская Русь в </w:t>
      </w:r>
      <w:r w:rsidRPr="00E62E85">
        <w:rPr>
          <w:b/>
          <w:bCs/>
        </w:rPr>
        <w:t>XIV</w:t>
      </w:r>
      <w:r w:rsidRPr="00E62E85">
        <w:rPr>
          <w:lang w:val="ru-RU"/>
        </w:rPr>
        <w:t>—</w:t>
      </w:r>
      <w:r w:rsidRPr="00E62E85">
        <w:rPr>
          <w:b/>
          <w:bCs/>
        </w:rPr>
        <w:t>XV </w:t>
      </w:r>
      <w:r w:rsidRPr="00E62E85">
        <w:rPr>
          <w:b/>
          <w:bCs/>
          <w:lang w:val="ru-RU"/>
        </w:rPr>
        <w:t xml:space="preserve">вв. </w:t>
      </w:r>
      <w:r w:rsidRPr="00E62E85">
        <w:rPr>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62E85" w:rsidRPr="00E62E85" w:rsidRDefault="00E62E85" w:rsidP="00E62E85">
      <w:pPr>
        <w:shd w:val="clear" w:color="auto" w:fill="FFFFFF"/>
        <w:ind w:firstLine="454"/>
        <w:jc w:val="both"/>
        <w:rPr>
          <w:lang w:val="ru-RU"/>
        </w:rPr>
      </w:pPr>
      <w:r w:rsidRPr="00E62E85">
        <w:rPr>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E62E85">
        <w:t>XV</w:t>
      </w:r>
      <w:r w:rsidRPr="00E62E85">
        <w:rPr>
          <w:lang w:val="ru-RU"/>
        </w:rPr>
        <w:t> в., её итоги. Образование русской, украинской и белорусской народностей.</w:t>
      </w:r>
    </w:p>
    <w:p w:rsidR="00E62E85" w:rsidRPr="00E62E85" w:rsidRDefault="00E62E85" w:rsidP="00E62E85">
      <w:pPr>
        <w:shd w:val="clear" w:color="auto" w:fill="FFFFFF"/>
        <w:ind w:firstLine="454"/>
        <w:jc w:val="both"/>
        <w:rPr>
          <w:lang w:val="ru-RU"/>
        </w:rPr>
      </w:pPr>
      <w:r w:rsidRPr="00E62E85">
        <w:rPr>
          <w:lang w:val="ru-RU"/>
        </w:rPr>
        <w:t>Завершение объединения русских земель. Прекращение зависимости Руси от Золотой Орды. Иван </w:t>
      </w:r>
      <w:r w:rsidRPr="00E62E85">
        <w:rPr>
          <w:bCs/>
        </w:rPr>
        <w:t>III</w:t>
      </w:r>
      <w:r w:rsidRPr="00E62E85">
        <w:rPr>
          <w:bCs/>
          <w:lang w:val="ru-RU"/>
        </w:rPr>
        <w:t>.</w:t>
      </w:r>
      <w:r w:rsidRPr="00E62E85">
        <w:rPr>
          <w:b/>
          <w:bCs/>
          <w:lang w:val="ru-RU"/>
        </w:rPr>
        <w:t xml:space="preserve"> </w:t>
      </w:r>
      <w:r w:rsidRPr="00E62E85">
        <w:rPr>
          <w:lang w:val="ru-RU"/>
        </w:rPr>
        <w:t>Образование единого Русского государства и его значение. Становление самодержавия. Судебник 1497 г.</w:t>
      </w:r>
    </w:p>
    <w:p w:rsidR="00E62E85" w:rsidRPr="00E62E85" w:rsidRDefault="00E62E85" w:rsidP="00E62E85">
      <w:pPr>
        <w:shd w:val="clear" w:color="auto" w:fill="FFFFFF"/>
        <w:ind w:firstLine="454"/>
        <w:jc w:val="both"/>
        <w:rPr>
          <w:lang w:val="ru-RU"/>
        </w:rPr>
      </w:pPr>
      <w:r w:rsidRPr="00E62E85">
        <w:rPr>
          <w:lang w:val="ru-RU"/>
        </w:rPr>
        <w:t xml:space="preserve">Экономическое и социальное развитие Руси в </w:t>
      </w:r>
      <w:r w:rsidRPr="00E62E85">
        <w:t>XIV</w:t>
      </w:r>
      <w:r w:rsidRPr="00E62E85">
        <w:rPr>
          <w:lang w:val="ru-RU"/>
        </w:rPr>
        <w:t>—</w:t>
      </w:r>
      <w:r w:rsidRPr="00E62E85">
        <w:t>XV</w:t>
      </w:r>
      <w:r w:rsidRPr="00E62E85">
        <w:rPr>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62E85" w:rsidRPr="00E62E85" w:rsidRDefault="00E62E85" w:rsidP="00E62E85">
      <w:pPr>
        <w:shd w:val="clear" w:color="auto" w:fill="FFFFFF"/>
        <w:ind w:firstLine="454"/>
        <w:jc w:val="both"/>
        <w:rPr>
          <w:lang w:val="ru-RU"/>
        </w:rPr>
      </w:pPr>
      <w:r w:rsidRPr="00E62E85">
        <w:rPr>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E62E85" w:rsidRPr="00E62E85" w:rsidRDefault="00E62E85" w:rsidP="00E62E85">
      <w:pPr>
        <w:shd w:val="clear" w:color="auto" w:fill="FFFFFF"/>
        <w:ind w:firstLine="454"/>
        <w:jc w:val="both"/>
        <w:rPr>
          <w:lang w:val="ru-RU"/>
        </w:rPr>
      </w:pPr>
      <w:r w:rsidRPr="00E62E85">
        <w:rPr>
          <w:lang w:val="ru-RU"/>
        </w:rPr>
        <w:t xml:space="preserve">Культура и быт Руси в </w:t>
      </w:r>
      <w:r w:rsidRPr="00E62E85">
        <w:t>XIV</w:t>
      </w:r>
      <w:r w:rsidRPr="00E62E85">
        <w:rPr>
          <w:lang w:val="ru-RU"/>
        </w:rPr>
        <w:t>—</w:t>
      </w:r>
      <w:r w:rsidRPr="00E62E85">
        <w:t>XV</w:t>
      </w:r>
      <w:r w:rsidRPr="00E62E85">
        <w:rPr>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62E85" w:rsidRPr="00E62E85" w:rsidRDefault="00E62E85" w:rsidP="00E62E85">
      <w:pPr>
        <w:shd w:val="clear" w:color="auto" w:fill="FFFFFF"/>
        <w:ind w:firstLine="454"/>
        <w:jc w:val="both"/>
        <w:rPr>
          <w:lang w:val="ru-RU"/>
        </w:rPr>
      </w:pPr>
      <w:r w:rsidRPr="00E62E85">
        <w:rPr>
          <w:b/>
          <w:bCs/>
          <w:lang w:val="ru-RU"/>
        </w:rPr>
        <w:t xml:space="preserve">Московское государство в </w:t>
      </w:r>
      <w:r w:rsidRPr="00E62E85">
        <w:rPr>
          <w:b/>
          <w:bCs/>
        </w:rPr>
        <w:t>XVI</w:t>
      </w:r>
      <w:r w:rsidRPr="00E62E85">
        <w:rPr>
          <w:b/>
          <w:bCs/>
          <w:lang w:val="ru-RU"/>
        </w:rPr>
        <w:t xml:space="preserve"> в. </w:t>
      </w:r>
      <w:r w:rsidRPr="00E62E85">
        <w:rPr>
          <w:lang w:val="ru-RU"/>
        </w:rPr>
        <w:t>Социально-экономическое и политическое развитие. Иван </w:t>
      </w:r>
      <w:r w:rsidRPr="00E62E85">
        <w:t>IV</w:t>
      </w:r>
      <w:r w:rsidRPr="00E62E85">
        <w:rPr>
          <w:lang w:val="ru-RU"/>
        </w:rPr>
        <w:t>. Избранная рада. Реформы 1550-х гг. и их значение. Стоглавый собор. Опричнина: причины, сущность, последствия.</w:t>
      </w:r>
    </w:p>
    <w:p w:rsidR="00E62E85" w:rsidRPr="00E62E85" w:rsidRDefault="00E62E85" w:rsidP="00E62E85">
      <w:pPr>
        <w:shd w:val="clear" w:color="auto" w:fill="FFFFFF"/>
        <w:ind w:firstLine="454"/>
        <w:jc w:val="both"/>
        <w:rPr>
          <w:lang w:val="ru-RU"/>
        </w:rPr>
      </w:pPr>
      <w:r w:rsidRPr="00E62E85">
        <w:rPr>
          <w:lang w:val="ru-RU"/>
        </w:rPr>
        <w:lastRenderedPageBreak/>
        <w:t xml:space="preserve">Внешняя политика и международные связи Московского царства в </w:t>
      </w:r>
      <w:r w:rsidRPr="00E62E85">
        <w:t>XVI</w:t>
      </w:r>
      <w:r w:rsidRPr="00E62E85">
        <w:rPr>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62E85" w:rsidRPr="00E62E85" w:rsidRDefault="00E62E85" w:rsidP="00E62E85">
      <w:pPr>
        <w:shd w:val="clear" w:color="auto" w:fill="FFFFFF"/>
        <w:ind w:firstLine="454"/>
        <w:jc w:val="both"/>
        <w:rPr>
          <w:lang w:val="ru-RU"/>
        </w:rPr>
      </w:pPr>
      <w:r w:rsidRPr="00E62E85">
        <w:rPr>
          <w:lang w:val="ru-RU"/>
        </w:rPr>
        <w:t xml:space="preserve">Россия в конце </w:t>
      </w:r>
      <w:r w:rsidRPr="00E62E85">
        <w:t>XVI</w:t>
      </w:r>
      <w:r w:rsidRPr="00E62E85">
        <w:rPr>
          <w:lang w:val="ru-RU"/>
        </w:rPr>
        <w:t> в. Учреждение патриаршества. Дальнейшее закрепощение крестьян.</w:t>
      </w:r>
    </w:p>
    <w:p w:rsidR="00E62E85" w:rsidRPr="00E62E85" w:rsidRDefault="00E62E85" w:rsidP="00E62E85">
      <w:pPr>
        <w:shd w:val="clear" w:color="auto" w:fill="FFFFFF"/>
        <w:ind w:firstLine="454"/>
        <w:jc w:val="both"/>
        <w:rPr>
          <w:lang w:val="ru-RU"/>
        </w:rPr>
      </w:pPr>
      <w:r w:rsidRPr="00E62E85">
        <w:rPr>
          <w:lang w:val="ru-RU"/>
        </w:rPr>
        <w:t xml:space="preserve">Культура и быт Московской Руси в </w:t>
      </w:r>
      <w:r w:rsidRPr="00E62E85">
        <w:t>XVI</w:t>
      </w:r>
      <w:r w:rsidRPr="00E62E85">
        <w:rPr>
          <w:lang w:val="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62E85" w:rsidRPr="00E62E85" w:rsidRDefault="00E62E85" w:rsidP="00E62E85">
      <w:pPr>
        <w:shd w:val="clear" w:color="auto" w:fill="FFFFFF"/>
        <w:ind w:firstLine="454"/>
        <w:jc w:val="both"/>
        <w:rPr>
          <w:lang w:val="ru-RU"/>
        </w:rPr>
      </w:pPr>
      <w:r w:rsidRPr="00E62E85">
        <w:rPr>
          <w:b/>
          <w:bCs/>
          <w:lang w:val="ru-RU"/>
        </w:rPr>
        <w:t xml:space="preserve">Россия на рубеже </w:t>
      </w:r>
      <w:r w:rsidRPr="00E62E85">
        <w:rPr>
          <w:b/>
          <w:bCs/>
        </w:rPr>
        <w:t>XVI</w:t>
      </w:r>
      <w:r w:rsidRPr="00E62E85">
        <w:rPr>
          <w:b/>
          <w:bCs/>
          <w:lang w:val="ru-RU"/>
        </w:rPr>
        <w:t>—</w:t>
      </w:r>
      <w:r w:rsidRPr="00E62E85">
        <w:rPr>
          <w:b/>
          <w:bCs/>
        </w:rPr>
        <w:t>XVII</w:t>
      </w:r>
      <w:r w:rsidRPr="00E62E85">
        <w:rPr>
          <w:b/>
          <w:bCs/>
          <w:lang w:val="ru-RU"/>
        </w:rPr>
        <w:t xml:space="preserve"> вв. </w:t>
      </w:r>
      <w:r w:rsidRPr="00E62E85">
        <w:rPr>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62E85" w:rsidRPr="00E62E85" w:rsidRDefault="00E62E85" w:rsidP="00E62E85">
      <w:pPr>
        <w:shd w:val="clear" w:color="auto" w:fill="FFFFFF"/>
        <w:ind w:firstLine="454"/>
        <w:jc w:val="both"/>
        <w:rPr>
          <w:lang w:val="ru-RU"/>
        </w:rPr>
      </w:pPr>
      <w:r w:rsidRPr="00E62E85">
        <w:rPr>
          <w:b/>
          <w:lang w:val="ru-RU"/>
        </w:rPr>
        <w:t>Россия в Новое время</w:t>
      </w:r>
    </w:p>
    <w:p w:rsidR="00E62E85" w:rsidRPr="00E62E85" w:rsidRDefault="00E62E85" w:rsidP="00E62E85">
      <w:pPr>
        <w:shd w:val="clear" w:color="auto" w:fill="FFFFFF"/>
        <w:ind w:firstLine="454"/>
        <w:jc w:val="both"/>
        <w:rPr>
          <w:lang w:val="ru-RU"/>
        </w:rPr>
      </w:pPr>
      <w:r w:rsidRPr="00E62E85">
        <w:rPr>
          <w:lang w:val="ru-RU"/>
        </w:rPr>
        <w:t>Хронология и сущность нового этапа российской истории.</w:t>
      </w:r>
    </w:p>
    <w:p w:rsidR="00E62E85" w:rsidRPr="00E62E85" w:rsidRDefault="00E62E85" w:rsidP="00E62E85">
      <w:pPr>
        <w:shd w:val="clear" w:color="auto" w:fill="FFFFFF"/>
        <w:ind w:firstLine="454"/>
        <w:jc w:val="both"/>
        <w:rPr>
          <w:lang w:val="ru-RU"/>
        </w:rPr>
      </w:pPr>
      <w:r w:rsidRPr="00E62E85">
        <w:rPr>
          <w:b/>
          <w:bCs/>
          <w:lang w:val="ru-RU"/>
        </w:rPr>
        <w:t xml:space="preserve">Россия в </w:t>
      </w:r>
      <w:r w:rsidRPr="00E62E85">
        <w:rPr>
          <w:b/>
          <w:bCs/>
        </w:rPr>
        <w:t>XVII</w:t>
      </w:r>
      <w:r w:rsidRPr="00E62E85">
        <w:rPr>
          <w:b/>
          <w:bCs/>
          <w:lang w:val="ru-RU"/>
        </w:rPr>
        <w:t xml:space="preserve"> в. </w:t>
      </w:r>
      <w:r w:rsidRPr="00E62E85">
        <w:rPr>
          <w:lang w:val="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E62E85" w:rsidRPr="00E62E85" w:rsidRDefault="00E62E85" w:rsidP="00E62E85">
      <w:pPr>
        <w:shd w:val="clear" w:color="auto" w:fill="FFFFFF"/>
        <w:ind w:firstLine="454"/>
        <w:jc w:val="both"/>
        <w:rPr>
          <w:lang w:val="ru-RU"/>
        </w:rPr>
      </w:pPr>
      <w:r w:rsidRPr="00E62E85">
        <w:rPr>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62E85" w:rsidRPr="00E62E85" w:rsidRDefault="00E62E85" w:rsidP="00E62E85">
      <w:pPr>
        <w:shd w:val="clear" w:color="auto" w:fill="FFFFFF"/>
        <w:ind w:firstLine="454"/>
        <w:jc w:val="both"/>
        <w:rPr>
          <w:lang w:val="ru-RU"/>
        </w:rPr>
      </w:pPr>
      <w:r w:rsidRPr="00E62E85">
        <w:rPr>
          <w:lang w:val="ru-RU"/>
        </w:rPr>
        <w:t xml:space="preserve">Народы России в </w:t>
      </w:r>
      <w:r w:rsidRPr="00E62E85">
        <w:t>XVII</w:t>
      </w:r>
      <w:r w:rsidRPr="00E62E85">
        <w:rPr>
          <w:lang w:val="ru-RU"/>
        </w:rPr>
        <w:t> в. Освоение Сибири и Дальнего Востока. Русские первопроходцы.</w:t>
      </w:r>
    </w:p>
    <w:p w:rsidR="00E62E85" w:rsidRPr="00E62E85" w:rsidRDefault="00E62E85" w:rsidP="00E62E85">
      <w:pPr>
        <w:shd w:val="clear" w:color="auto" w:fill="FFFFFF"/>
        <w:ind w:firstLine="454"/>
        <w:jc w:val="both"/>
        <w:rPr>
          <w:lang w:val="ru-RU"/>
        </w:rPr>
      </w:pPr>
      <w:r w:rsidRPr="00E62E85">
        <w:rPr>
          <w:lang w:val="ru-RU"/>
        </w:rPr>
        <w:t xml:space="preserve">Народные движения в </w:t>
      </w:r>
      <w:r w:rsidRPr="00E62E85">
        <w:t>XVII</w:t>
      </w:r>
      <w:r w:rsidRPr="00E62E85">
        <w:rPr>
          <w:lang w:val="ru-RU"/>
        </w:rPr>
        <w:t> в.: причины, формы, участники. Городские восстания. Восстание под предводительством С. Разина.</w:t>
      </w:r>
    </w:p>
    <w:p w:rsidR="00E62E85" w:rsidRPr="00E62E85" w:rsidRDefault="00E62E85" w:rsidP="00E62E85">
      <w:pPr>
        <w:shd w:val="clear" w:color="auto" w:fill="FFFFFF"/>
        <w:ind w:firstLine="454"/>
        <w:jc w:val="both"/>
        <w:rPr>
          <w:lang w:val="ru-RU"/>
        </w:rPr>
      </w:pPr>
      <w:r w:rsidRPr="00E62E85">
        <w:rPr>
          <w:lang w:val="ru-RU"/>
        </w:rPr>
        <w:t>Власть и церковь. Реформы патриарха Никона. Церковный раскол. Протопоп Аввакум.</w:t>
      </w:r>
    </w:p>
    <w:p w:rsidR="00E62E85" w:rsidRPr="00E62E85" w:rsidRDefault="00E62E85" w:rsidP="00E62E85">
      <w:pPr>
        <w:shd w:val="clear" w:color="auto" w:fill="FFFFFF"/>
        <w:ind w:firstLine="454"/>
        <w:jc w:val="both"/>
        <w:rPr>
          <w:lang w:val="ru-RU"/>
        </w:rPr>
      </w:pPr>
      <w:r w:rsidRPr="00E62E85">
        <w:rPr>
          <w:lang w:val="ru-RU"/>
        </w:rPr>
        <w:t xml:space="preserve">Внешняя политика России в </w:t>
      </w:r>
      <w:r w:rsidRPr="00E62E85">
        <w:t>XVII</w:t>
      </w:r>
      <w:r w:rsidRPr="00E62E85">
        <w:rPr>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E62E85" w:rsidRPr="00E62E85" w:rsidRDefault="00E62E85" w:rsidP="00E62E85">
      <w:pPr>
        <w:shd w:val="clear" w:color="auto" w:fill="FFFFFF"/>
        <w:ind w:firstLine="454"/>
        <w:jc w:val="both"/>
        <w:rPr>
          <w:lang w:val="ru-RU"/>
        </w:rPr>
      </w:pPr>
      <w:r w:rsidRPr="00E62E85">
        <w:rPr>
          <w:lang w:val="ru-RU"/>
        </w:rPr>
        <w:t xml:space="preserve">Культура и быт России в </w:t>
      </w:r>
      <w:r w:rsidRPr="00E62E85">
        <w:t>XVII</w:t>
      </w:r>
      <w:r w:rsidRPr="00E62E85">
        <w:rPr>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62E85" w:rsidRPr="00E62E85" w:rsidRDefault="00E62E85" w:rsidP="00E62E85">
      <w:pPr>
        <w:shd w:val="clear" w:color="auto" w:fill="FFFFFF"/>
        <w:ind w:firstLine="454"/>
        <w:jc w:val="both"/>
        <w:rPr>
          <w:lang w:val="ru-RU"/>
        </w:rPr>
      </w:pPr>
      <w:r w:rsidRPr="00E62E85">
        <w:rPr>
          <w:b/>
          <w:bCs/>
          <w:lang w:val="ru-RU"/>
        </w:rPr>
        <w:t xml:space="preserve">Россия на рубеже </w:t>
      </w:r>
      <w:r w:rsidRPr="00E62E85">
        <w:rPr>
          <w:b/>
          <w:bCs/>
        </w:rPr>
        <w:t>XVII</w:t>
      </w:r>
      <w:r w:rsidRPr="00E62E85">
        <w:rPr>
          <w:b/>
          <w:bCs/>
          <w:lang w:val="ru-RU"/>
        </w:rPr>
        <w:t>—</w:t>
      </w:r>
      <w:r w:rsidRPr="00E62E85">
        <w:rPr>
          <w:b/>
          <w:bCs/>
        </w:rPr>
        <w:t>XVIII</w:t>
      </w:r>
      <w:r w:rsidRPr="00E62E85">
        <w:rPr>
          <w:b/>
          <w:bCs/>
          <w:lang w:val="ru-RU"/>
        </w:rPr>
        <w:t xml:space="preserve"> вв. </w:t>
      </w:r>
      <w:r w:rsidRPr="00E62E85">
        <w:rPr>
          <w:lang w:val="ru-RU"/>
        </w:rPr>
        <w:t>Необходимость и предпосылки преобразований. Начало царствования Петра </w:t>
      </w:r>
      <w:r w:rsidRPr="00E62E85">
        <w:t>I</w:t>
      </w:r>
      <w:r w:rsidRPr="00E62E85">
        <w:rPr>
          <w:lang w:val="ru-RU"/>
        </w:rPr>
        <w:t>. Азовские походы. Великое посольство.</w:t>
      </w:r>
    </w:p>
    <w:p w:rsidR="00E62E85" w:rsidRPr="00E62E85" w:rsidRDefault="00E62E85" w:rsidP="00E62E85">
      <w:pPr>
        <w:shd w:val="clear" w:color="auto" w:fill="FFFFFF"/>
        <w:ind w:firstLine="454"/>
        <w:jc w:val="both"/>
        <w:rPr>
          <w:lang w:val="ru-RU"/>
        </w:rPr>
      </w:pPr>
      <w:r w:rsidRPr="00E62E85">
        <w:rPr>
          <w:b/>
          <w:bCs/>
          <w:lang w:val="ru-RU"/>
        </w:rPr>
        <w:t xml:space="preserve">Россия в первой четверти </w:t>
      </w:r>
      <w:r w:rsidRPr="00E62E85">
        <w:rPr>
          <w:b/>
          <w:bCs/>
        </w:rPr>
        <w:t>XVIII</w:t>
      </w:r>
      <w:r w:rsidRPr="00E62E85">
        <w:rPr>
          <w:b/>
          <w:bCs/>
          <w:lang w:val="ru-RU"/>
        </w:rPr>
        <w:t xml:space="preserve"> в. </w:t>
      </w:r>
      <w:r w:rsidRPr="00E62E85">
        <w:rPr>
          <w:lang w:val="ru-RU"/>
        </w:rPr>
        <w:t xml:space="preserve">Преобразования Петра </w:t>
      </w:r>
      <w:r w:rsidRPr="00E62E85">
        <w:t>I</w:t>
      </w:r>
      <w:r w:rsidRPr="00E62E85">
        <w:rPr>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E62E85">
        <w:t>I</w:t>
      </w:r>
      <w:r w:rsidRPr="00E62E85">
        <w:rPr>
          <w:lang w:val="ru-RU"/>
        </w:rPr>
        <w:t>; дело царевича Алексея.</w:t>
      </w:r>
    </w:p>
    <w:p w:rsidR="00E62E85" w:rsidRPr="00E62E85" w:rsidRDefault="00E62E85" w:rsidP="00E62E85">
      <w:pPr>
        <w:shd w:val="clear" w:color="auto" w:fill="FFFFFF"/>
        <w:ind w:firstLine="454"/>
        <w:jc w:val="both"/>
        <w:rPr>
          <w:lang w:val="ru-RU"/>
        </w:rPr>
      </w:pPr>
      <w:r w:rsidRPr="00E62E85">
        <w:rPr>
          <w:lang w:val="ru-RU"/>
        </w:rPr>
        <w:t>Политика протекционизма и меркантилизма. Денежная и налоговая реформы. Подушная подать.</w:t>
      </w:r>
    </w:p>
    <w:p w:rsidR="00E62E85" w:rsidRPr="00E62E85" w:rsidRDefault="00E62E85" w:rsidP="00E62E85">
      <w:pPr>
        <w:shd w:val="clear" w:color="auto" w:fill="FFFFFF"/>
        <w:ind w:firstLine="454"/>
        <w:jc w:val="both"/>
        <w:rPr>
          <w:lang w:val="ru-RU"/>
        </w:rPr>
      </w:pPr>
      <w:r w:rsidRPr="00E62E85">
        <w:rPr>
          <w:lang w:val="ru-RU"/>
        </w:rPr>
        <w:t xml:space="preserve">Социальные движения в первой четверти </w:t>
      </w:r>
      <w:r w:rsidRPr="00E62E85">
        <w:t>XVIII</w:t>
      </w:r>
      <w:r w:rsidRPr="00E62E85">
        <w:rPr>
          <w:lang w:val="ru-RU"/>
        </w:rPr>
        <w:t> в. Восстания в Астрахани, Башкирии, на Дону. Религиозные выступления.</w:t>
      </w:r>
    </w:p>
    <w:p w:rsidR="00E62E85" w:rsidRPr="00E62E85" w:rsidRDefault="00E62E85" w:rsidP="00E62E85">
      <w:pPr>
        <w:shd w:val="clear" w:color="auto" w:fill="FFFFFF"/>
        <w:ind w:firstLine="454"/>
        <w:jc w:val="both"/>
        <w:rPr>
          <w:lang w:val="ru-RU"/>
        </w:rPr>
      </w:pPr>
      <w:r w:rsidRPr="00E62E85">
        <w:rPr>
          <w:lang w:val="ru-RU"/>
        </w:rPr>
        <w:t xml:space="preserve">Внешняя политика России в первой четверти </w:t>
      </w:r>
      <w:r w:rsidRPr="00E62E85">
        <w:t>XVIII</w:t>
      </w:r>
      <w:r w:rsidRPr="00E62E85">
        <w:rPr>
          <w:lang w:val="ru-RU"/>
        </w:rPr>
        <w:t> в. Северная война: причины, основные события, итоги. Прутский и Каспийский походы. Провозглашение России империей.</w:t>
      </w:r>
    </w:p>
    <w:p w:rsidR="00E62E85" w:rsidRPr="00E62E85" w:rsidRDefault="00E62E85" w:rsidP="00E62E85">
      <w:pPr>
        <w:shd w:val="clear" w:color="auto" w:fill="FFFFFF"/>
        <w:ind w:firstLine="454"/>
        <w:jc w:val="both"/>
        <w:rPr>
          <w:lang w:val="ru-RU"/>
        </w:rPr>
      </w:pPr>
      <w:r w:rsidRPr="00E62E85">
        <w:rPr>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E62E85" w:rsidRPr="00E62E85" w:rsidRDefault="00E62E85" w:rsidP="00E62E85">
      <w:pPr>
        <w:shd w:val="clear" w:color="auto" w:fill="FFFFFF"/>
        <w:ind w:firstLine="454"/>
        <w:jc w:val="both"/>
        <w:rPr>
          <w:lang w:val="ru-RU"/>
        </w:rPr>
      </w:pPr>
      <w:r w:rsidRPr="00E62E85">
        <w:rPr>
          <w:lang w:val="ru-RU"/>
        </w:rPr>
        <w:t>Итоги и цена петровских преобразований.</w:t>
      </w:r>
    </w:p>
    <w:p w:rsidR="00E62E85" w:rsidRPr="00E62E85" w:rsidRDefault="00E62E85" w:rsidP="00E62E85">
      <w:pPr>
        <w:shd w:val="clear" w:color="auto" w:fill="FFFFFF"/>
        <w:ind w:firstLine="454"/>
        <w:jc w:val="both"/>
        <w:rPr>
          <w:lang w:val="ru-RU"/>
        </w:rPr>
      </w:pPr>
      <w:r w:rsidRPr="00E62E85">
        <w:rPr>
          <w:b/>
          <w:bCs/>
          <w:lang w:val="ru-RU"/>
        </w:rPr>
        <w:lastRenderedPageBreak/>
        <w:t xml:space="preserve">Дворцовые перевороты: </w:t>
      </w:r>
      <w:r w:rsidRPr="00E62E85">
        <w:rPr>
          <w:lang w:val="ru-RU"/>
        </w:rPr>
        <w:t>причины, сущность, последствия. Внутренняя и внешняя политика преемников Петра </w:t>
      </w:r>
      <w:r w:rsidRPr="00E62E85">
        <w:t>I</w:t>
      </w:r>
      <w:r w:rsidRPr="00E62E85">
        <w:rPr>
          <w:lang w:val="ru-RU"/>
        </w:rPr>
        <w:t>. Расширение привилегий дворянства. Участие России в Семилетней войне (П. А. Румянцев).</w:t>
      </w:r>
    </w:p>
    <w:p w:rsidR="00E62E85" w:rsidRPr="00E62E85" w:rsidRDefault="00E62E85" w:rsidP="00E62E85">
      <w:pPr>
        <w:shd w:val="clear" w:color="auto" w:fill="FFFFFF"/>
        <w:ind w:firstLine="454"/>
        <w:jc w:val="both"/>
        <w:rPr>
          <w:lang w:val="ru-RU"/>
        </w:rPr>
      </w:pPr>
      <w:r w:rsidRPr="00E62E85">
        <w:rPr>
          <w:b/>
          <w:bCs/>
          <w:lang w:val="ru-RU"/>
        </w:rPr>
        <w:t xml:space="preserve">Российская империя в 1762—1801 гг. </w:t>
      </w:r>
      <w:r w:rsidRPr="00E62E85">
        <w:rPr>
          <w:lang w:val="ru-RU"/>
        </w:rPr>
        <w:t xml:space="preserve">Правление Екатерины </w:t>
      </w:r>
      <w:r w:rsidRPr="00E62E85">
        <w:t>II</w:t>
      </w:r>
      <w:r w:rsidRPr="00E62E85">
        <w:rPr>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62E85" w:rsidRPr="00E62E85" w:rsidRDefault="00E62E85" w:rsidP="00E62E85">
      <w:pPr>
        <w:shd w:val="clear" w:color="auto" w:fill="FFFFFF"/>
        <w:ind w:firstLine="454"/>
        <w:jc w:val="both"/>
        <w:rPr>
          <w:lang w:val="ru-RU"/>
        </w:rPr>
      </w:pPr>
      <w:r w:rsidRPr="00E62E85">
        <w:rPr>
          <w:lang w:val="ru-RU"/>
        </w:rPr>
        <w:t xml:space="preserve">Российская империя в конце </w:t>
      </w:r>
      <w:r w:rsidRPr="00E62E85">
        <w:t>XVIII</w:t>
      </w:r>
      <w:r w:rsidRPr="00E62E85">
        <w:rPr>
          <w:lang w:val="ru-RU"/>
        </w:rPr>
        <w:t> в. Внутренняя и внешняя политика Павла </w:t>
      </w:r>
      <w:r w:rsidRPr="00E62E85">
        <w:t>I</w:t>
      </w:r>
      <w:r w:rsidRPr="00E62E85">
        <w:rPr>
          <w:lang w:val="ru-RU"/>
        </w:rPr>
        <w:t>.</w:t>
      </w:r>
    </w:p>
    <w:p w:rsidR="00E62E85" w:rsidRPr="00E62E85" w:rsidRDefault="00E62E85" w:rsidP="00E62E85">
      <w:pPr>
        <w:shd w:val="clear" w:color="auto" w:fill="FFFFFF"/>
        <w:ind w:firstLine="454"/>
        <w:jc w:val="both"/>
        <w:rPr>
          <w:lang w:val="ru-RU"/>
        </w:rPr>
      </w:pPr>
      <w:r w:rsidRPr="00E62E85">
        <w:rPr>
          <w:lang w:val="ru-RU"/>
        </w:rPr>
        <w:t xml:space="preserve">Россия в европейской и мировой политике во второй половине </w:t>
      </w:r>
      <w:r w:rsidRPr="00E62E85">
        <w:t>XVIII</w:t>
      </w:r>
      <w:r w:rsidRPr="00E62E85">
        <w:rPr>
          <w:lang w:val="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E62E85" w:rsidRPr="00E62E85" w:rsidRDefault="00E62E85" w:rsidP="00E62E85">
      <w:pPr>
        <w:shd w:val="clear" w:color="auto" w:fill="FFFFFF"/>
        <w:ind w:firstLine="454"/>
        <w:jc w:val="both"/>
        <w:rPr>
          <w:lang w:val="ru-RU"/>
        </w:rPr>
      </w:pPr>
      <w:r w:rsidRPr="00E62E85">
        <w:rPr>
          <w:lang w:val="ru-RU"/>
        </w:rPr>
        <w:t xml:space="preserve">Культура и быт России во второй половине </w:t>
      </w:r>
      <w:r w:rsidRPr="00E62E85">
        <w:t>XVIII</w:t>
      </w:r>
      <w:r w:rsidRPr="00E62E85">
        <w:rPr>
          <w:lang w:val="ru-RU"/>
        </w:rPr>
        <w:t> в. Просвещение. Становление отечественной науки; М. В. Ломоносов.</w:t>
      </w:r>
    </w:p>
    <w:p w:rsidR="00E62E85" w:rsidRPr="00E62E85" w:rsidRDefault="00E62E85" w:rsidP="00E62E85">
      <w:pPr>
        <w:shd w:val="clear" w:color="auto" w:fill="FFFFFF"/>
        <w:ind w:firstLine="454"/>
        <w:jc w:val="both"/>
        <w:rPr>
          <w:lang w:val="ru-RU"/>
        </w:rPr>
      </w:pPr>
      <w:r w:rsidRPr="00E62E85">
        <w:rPr>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E62E85">
        <w:t> </w:t>
      </w:r>
      <w:r w:rsidRPr="00E62E85">
        <w:rPr>
          <w:lang w:val="ru-RU"/>
        </w:rPr>
        <w:t>Фонвизин). Развитие архитектуры, живописи, скульптуры, музыки (стили и течения, художники и их произведения). Театр (Ф.</w:t>
      </w:r>
      <w:r w:rsidRPr="00E62E85">
        <w:t> </w:t>
      </w:r>
      <w:r w:rsidRPr="00E62E85">
        <w:rPr>
          <w:lang w:val="ru-RU"/>
        </w:rPr>
        <w:t>Г.</w:t>
      </w:r>
      <w:r w:rsidRPr="00E62E85">
        <w:t> </w:t>
      </w:r>
      <w:r w:rsidRPr="00E62E85">
        <w:rPr>
          <w:lang w:val="ru-RU"/>
        </w:rPr>
        <w:t>Волков). Культура и быт народов Российской империи.</w:t>
      </w:r>
    </w:p>
    <w:p w:rsidR="00E62E85" w:rsidRPr="00E62E85" w:rsidRDefault="00E62E85" w:rsidP="00E62E85">
      <w:pPr>
        <w:shd w:val="clear" w:color="auto" w:fill="FFFFFF"/>
        <w:ind w:firstLine="454"/>
        <w:jc w:val="both"/>
        <w:rPr>
          <w:lang w:val="ru-RU"/>
        </w:rPr>
      </w:pPr>
      <w:r w:rsidRPr="00E62E85">
        <w:rPr>
          <w:b/>
          <w:bCs/>
          <w:lang w:val="ru-RU"/>
        </w:rPr>
        <w:t xml:space="preserve">Российская империя в первой четверти </w:t>
      </w:r>
      <w:r w:rsidRPr="00E62E85">
        <w:rPr>
          <w:b/>
          <w:bCs/>
        </w:rPr>
        <w:t>XIX</w:t>
      </w:r>
      <w:r w:rsidRPr="00E62E85">
        <w:rPr>
          <w:b/>
          <w:bCs/>
          <w:lang w:val="ru-RU"/>
        </w:rPr>
        <w:t xml:space="preserve"> в. </w:t>
      </w:r>
      <w:r w:rsidRPr="00E62E85">
        <w:rPr>
          <w:lang w:val="ru-RU"/>
        </w:rPr>
        <w:t>Территория. Население. Социально-экономическое развитие. Император Александр </w:t>
      </w:r>
      <w:r w:rsidRPr="00E62E85">
        <w:t>I</w:t>
      </w:r>
      <w:r w:rsidRPr="00E62E85">
        <w:rPr>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62E85" w:rsidRPr="00E62E85" w:rsidRDefault="00E62E85" w:rsidP="00E62E85">
      <w:pPr>
        <w:shd w:val="clear" w:color="auto" w:fill="FFFFFF"/>
        <w:ind w:firstLine="454"/>
        <w:jc w:val="both"/>
        <w:rPr>
          <w:lang w:val="ru-RU"/>
        </w:rPr>
      </w:pPr>
      <w:r w:rsidRPr="00E62E85">
        <w:rPr>
          <w:lang w:val="ru-RU"/>
        </w:rPr>
        <w:t xml:space="preserve">Россия в международных отношениях начала </w:t>
      </w:r>
      <w:r w:rsidRPr="00E62E85">
        <w:t>XIX</w:t>
      </w:r>
      <w:r w:rsidRPr="00E62E85">
        <w:rPr>
          <w:lang w:val="ru-RU"/>
        </w:rPr>
        <w:t>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E62E85" w:rsidRPr="00E62E85" w:rsidRDefault="00E62E85" w:rsidP="00E62E85">
      <w:pPr>
        <w:shd w:val="clear" w:color="auto" w:fill="FFFFFF"/>
        <w:ind w:firstLine="454"/>
        <w:jc w:val="both"/>
        <w:rPr>
          <w:lang w:val="ru-RU"/>
        </w:rPr>
      </w:pPr>
      <w:r w:rsidRPr="00E62E85">
        <w:rPr>
          <w:lang w:val="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E62E85" w:rsidRPr="00E62E85" w:rsidRDefault="00E62E85" w:rsidP="00E62E85">
      <w:pPr>
        <w:shd w:val="clear" w:color="auto" w:fill="FFFFFF"/>
        <w:ind w:firstLine="454"/>
        <w:jc w:val="both"/>
        <w:rPr>
          <w:lang w:val="ru-RU"/>
        </w:rPr>
      </w:pPr>
      <w:r w:rsidRPr="00E62E85">
        <w:rPr>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E62E85" w:rsidRPr="00E62E85" w:rsidRDefault="00E62E85" w:rsidP="00E62E85">
      <w:pPr>
        <w:shd w:val="clear" w:color="auto" w:fill="FFFFFF"/>
        <w:ind w:firstLine="454"/>
        <w:jc w:val="both"/>
        <w:rPr>
          <w:lang w:val="ru-RU"/>
        </w:rPr>
      </w:pPr>
      <w:r w:rsidRPr="00E62E85">
        <w:rPr>
          <w:lang w:val="ru-RU"/>
        </w:rPr>
        <w:t>Изменение внутриполитического курса Александра </w:t>
      </w:r>
      <w:r w:rsidRPr="00E62E85">
        <w:t>I</w:t>
      </w:r>
      <w:r w:rsidRPr="00E62E85">
        <w:rPr>
          <w:lang w:val="ru-RU"/>
        </w:rPr>
        <w:t xml:space="preserve"> в 1816—1825 гг. Основные итоги внутренней политики Александра </w:t>
      </w:r>
      <w:r w:rsidRPr="00E62E85">
        <w:t>I</w:t>
      </w:r>
      <w:r w:rsidRPr="00E62E85">
        <w:rPr>
          <w:lang w:val="ru-RU"/>
        </w:rPr>
        <w:t>.</w:t>
      </w:r>
    </w:p>
    <w:p w:rsidR="00E62E85" w:rsidRPr="00E62E85" w:rsidRDefault="00E62E85" w:rsidP="00E62E85">
      <w:pPr>
        <w:shd w:val="clear" w:color="auto" w:fill="FFFFFF"/>
        <w:ind w:firstLine="454"/>
        <w:jc w:val="both"/>
        <w:rPr>
          <w:lang w:val="ru-RU"/>
        </w:rPr>
      </w:pPr>
      <w:r w:rsidRPr="00E62E85">
        <w:rPr>
          <w:lang w:val="ru-RU"/>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E62E85" w:rsidRPr="00E62E85" w:rsidRDefault="00E62E85" w:rsidP="00E62E85">
      <w:pPr>
        <w:shd w:val="clear" w:color="auto" w:fill="FFFFFF"/>
        <w:ind w:firstLine="454"/>
        <w:jc w:val="both"/>
        <w:rPr>
          <w:b/>
          <w:bCs/>
          <w:lang w:val="ru-RU"/>
        </w:rPr>
      </w:pPr>
    </w:p>
    <w:p w:rsidR="00E62E85" w:rsidRPr="00E62E85" w:rsidRDefault="00E62E85" w:rsidP="00E62E85">
      <w:pPr>
        <w:shd w:val="clear" w:color="auto" w:fill="FFFFFF"/>
        <w:ind w:firstLine="454"/>
        <w:jc w:val="both"/>
        <w:rPr>
          <w:lang w:val="ru-RU"/>
        </w:rPr>
      </w:pPr>
      <w:r w:rsidRPr="00E62E85">
        <w:rPr>
          <w:b/>
          <w:bCs/>
          <w:lang w:val="ru-RU"/>
        </w:rPr>
        <w:t xml:space="preserve">Российская империя в 1825—1855 гг. </w:t>
      </w:r>
      <w:r w:rsidRPr="00E62E85">
        <w:rPr>
          <w:lang w:val="ru-RU"/>
        </w:rPr>
        <w:t>Правление Николая </w:t>
      </w:r>
      <w:r w:rsidRPr="00E62E85">
        <w:t>I</w:t>
      </w:r>
      <w:r w:rsidRPr="00E62E85">
        <w:rPr>
          <w:lang w:val="ru-RU"/>
        </w:rPr>
        <w:t>. Преобразование и укрепление роли государственного аппарата. Кодификация законов.</w:t>
      </w:r>
    </w:p>
    <w:p w:rsidR="00E62E85" w:rsidRPr="00E62E85" w:rsidRDefault="00E62E85" w:rsidP="00E62E85">
      <w:pPr>
        <w:shd w:val="clear" w:color="auto" w:fill="FFFFFF"/>
        <w:ind w:firstLine="454"/>
        <w:jc w:val="both"/>
        <w:rPr>
          <w:lang w:val="ru-RU"/>
        </w:rPr>
      </w:pPr>
      <w:r w:rsidRPr="00E62E85">
        <w:rPr>
          <w:lang w:val="ru-RU"/>
        </w:rPr>
        <w:t xml:space="preserve">Социально-экономическое развитие России во второй четверти </w:t>
      </w:r>
      <w:r w:rsidRPr="00E62E85">
        <w:t>XIX</w:t>
      </w:r>
      <w:r w:rsidRPr="00E62E85">
        <w:rPr>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E62E85" w:rsidRPr="00E62E85" w:rsidRDefault="00E62E85" w:rsidP="00E62E85">
      <w:pPr>
        <w:shd w:val="clear" w:color="auto" w:fill="FFFFFF"/>
        <w:ind w:firstLine="454"/>
        <w:jc w:val="both"/>
        <w:rPr>
          <w:lang w:val="ru-RU"/>
        </w:rPr>
      </w:pPr>
      <w:r w:rsidRPr="00E62E85">
        <w:rPr>
          <w:lang w:val="ru-RU"/>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w:t>
      </w:r>
      <w:r w:rsidRPr="00E62E85">
        <w:rPr>
          <w:lang w:val="ru-RU"/>
        </w:rPr>
        <w:lastRenderedPageBreak/>
        <w:t>(И.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E62E85" w:rsidRPr="00E62E85" w:rsidRDefault="00E62E85" w:rsidP="00E62E85">
      <w:pPr>
        <w:shd w:val="clear" w:color="auto" w:fill="FFFFFF"/>
        <w:ind w:firstLine="454"/>
        <w:jc w:val="both"/>
        <w:rPr>
          <w:lang w:val="ru-RU"/>
        </w:rPr>
      </w:pPr>
      <w:r w:rsidRPr="00E62E85">
        <w:rPr>
          <w:lang w:val="ru-RU"/>
        </w:rPr>
        <w:t xml:space="preserve">Внешняя политика России во второй четверти </w:t>
      </w:r>
      <w:r w:rsidRPr="00E62E85">
        <w:t>XIX</w:t>
      </w:r>
      <w:r w:rsidRPr="00E62E85">
        <w:rPr>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62E85" w:rsidRPr="00E62E85" w:rsidRDefault="00E62E85" w:rsidP="00E62E85">
      <w:pPr>
        <w:shd w:val="clear" w:color="auto" w:fill="FFFFFF"/>
        <w:ind w:firstLine="454"/>
        <w:jc w:val="both"/>
        <w:rPr>
          <w:lang w:val="ru-RU"/>
        </w:rPr>
      </w:pPr>
      <w:r w:rsidRPr="00E62E85">
        <w:rPr>
          <w:lang w:val="ru-RU"/>
        </w:rPr>
        <w:t xml:space="preserve">Народы России и национальная политика самодержавия в первой половине </w:t>
      </w:r>
      <w:r w:rsidRPr="00E62E85">
        <w:t>XIX</w:t>
      </w:r>
      <w:r w:rsidRPr="00E62E85">
        <w:rPr>
          <w:lang w:val="ru-RU"/>
        </w:rPr>
        <w:t> в. Кавказская война. Имамат; движение Шамиля.</w:t>
      </w:r>
    </w:p>
    <w:p w:rsidR="00E62E85" w:rsidRPr="00E62E85" w:rsidRDefault="00E62E85" w:rsidP="00E62E85">
      <w:pPr>
        <w:shd w:val="clear" w:color="auto" w:fill="FFFFFF"/>
        <w:ind w:firstLine="454"/>
        <w:jc w:val="both"/>
        <w:rPr>
          <w:lang w:val="ru-RU"/>
        </w:rPr>
      </w:pPr>
      <w:r w:rsidRPr="00E62E85">
        <w:rPr>
          <w:lang w:val="ru-RU"/>
        </w:rPr>
        <w:t xml:space="preserve">Культура России в первой половине </w:t>
      </w:r>
      <w:r w:rsidRPr="00E62E85">
        <w:t>XIX</w:t>
      </w:r>
      <w:r w:rsidRPr="00E62E85">
        <w:rPr>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E62E85">
        <w:t>XIX</w:t>
      </w:r>
      <w:r w:rsidRPr="00E62E85">
        <w:rPr>
          <w:lang w:val="ru-RU"/>
        </w:rPr>
        <w:t> в. в мировую культуру.</w:t>
      </w:r>
    </w:p>
    <w:p w:rsidR="00E62E85" w:rsidRPr="00E62E85" w:rsidRDefault="00E62E85" w:rsidP="00E62E85">
      <w:pPr>
        <w:shd w:val="clear" w:color="auto" w:fill="FFFFFF"/>
        <w:ind w:firstLine="454"/>
        <w:jc w:val="both"/>
        <w:rPr>
          <w:lang w:val="ru-RU"/>
        </w:rPr>
      </w:pPr>
      <w:r w:rsidRPr="00E62E85">
        <w:rPr>
          <w:b/>
          <w:bCs/>
          <w:lang w:val="ru-RU"/>
        </w:rPr>
        <w:t xml:space="preserve">Российская империя во второй половине </w:t>
      </w:r>
      <w:r w:rsidRPr="00E62E85">
        <w:rPr>
          <w:b/>
          <w:bCs/>
        </w:rPr>
        <w:t>XIX</w:t>
      </w:r>
      <w:r w:rsidRPr="00E62E85">
        <w:rPr>
          <w:b/>
          <w:bCs/>
          <w:lang w:val="ru-RU"/>
        </w:rPr>
        <w:t xml:space="preserve"> в. </w:t>
      </w:r>
      <w:r w:rsidRPr="00E62E85">
        <w:rPr>
          <w:lang w:val="ru-RU"/>
        </w:rPr>
        <w:t>Великие реформы 1860—1870-х гг. Необходимость и предпосылки реформ. Император Александр </w:t>
      </w:r>
      <w:r w:rsidRPr="00E62E85">
        <w:t>II</w:t>
      </w:r>
      <w:r w:rsidRPr="00E62E85">
        <w:rPr>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E62E85" w:rsidRPr="00E62E85" w:rsidRDefault="00E62E85" w:rsidP="00E62E85">
      <w:pPr>
        <w:shd w:val="clear" w:color="auto" w:fill="FFFFFF"/>
        <w:ind w:firstLine="454"/>
        <w:jc w:val="both"/>
        <w:rPr>
          <w:lang w:val="ru-RU"/>
        </w:rPr>
      </w:pPr>
      <w:r w:rsidRPr="00E62E85">
        <w:rPr>
          <w:lang w:val="ru-RU"/>
        </w:rPr>
        <w:t>Национальные движения и национальная политика в 1860—1870-е</w:t>
      </w:r>
      <w:r w:rsidRPr="00E62E85">
        <w:t> </w:t>
      </w:r>
      <w:r w:rsidRPr="00E62E85">
        <w:rPr>
          <w:lang w:val="ru-RU"/>
        </w:rPr>
        <w:t>гг.</w:t>
      </w:r>
    </w:p>
    <w:p w:rsidR="00E62E85" w:rsidRPr="00E62E85" w:rsidRDefault="00E62E85" w:rsidP="00E62E85">
      <w:pPr>
        <w:shd w:val="clear" w:color="auto" w:fill="FFFFFF"/>
        <w:ind w:firstLine="454"/>
        <w:jc w:val="both"/>
        <w:rPr>
          <w:lang w:val="ru-RU"/>
        </w:rPr>
      </w:pPr>
      <w:r w:rsidRPr="00E62E85">
        <w:rPr>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62E85" w:rsidRPr="00E62E85" w:rsidRDefault="00E62E85" w:rsidP="00E62E85">
      <w:pPr>
        <w:shd w:val="clear" w:color="auto" w:fill="FFFFFF"/>
        <w:ind w:firstLine="454"/>
        <w:jc w:val="both"/>
        <w:rPr>
          <w:lang w:val="ru-RU"/>
        </w:rPr>
      </w:pPr>
      <w:r w:rsidRPr="00E62E85">
        <w:rPr>
          <w:lang w:val="ru-RU"/>
        </w:rPr>
        <w:t xml:space="preserve">Общественное движение в России в последней трети </w:t>
      </w:r>
      <w:r w:rsidRPr="00E62E85">
        <w:t>XIX </w:t>
      </w:r>
      <w:r w:rsidRPr="00E62E85">
        <w:rPr>
          <w:lang w:val="ru-RU"/>
        </w:rPr>
        <w:t>в. Консервативные, либеральные, радикальные течения общественной мысли. Народническое движение: идеология (М.</w:t>
      </w:r>
      <w:r w:rsidRPr="00E62E85">
        <w:t> </w:t>
      </w:r>
      <w:r w:rsidRPr="00E62E85">
        <w:rPr>
          <w:lang w:val="ru-RU"/>
        </w:rPr>
        <w:t>А.</w:t>
      </w:r>
      <w:r w:rsidRPr="00E62E85">
        <w:t> </w:t>
      </w:r>
      <w:r w:rsidRPr="00E62E85">
        <w:rPr>
          <w:lang w:val="ru-RU"/>
        </w:rPr>
        <w:t>Бакунин, П.</w:t>
      </w:r>
      <w:r w:rsidRPr="00E62E85">
        <w:t> </w:t>
      </w:r>
      <w:r w:rsidRPr="00E62E85">
        <w:rPr>
          <w:lang w:val="ru-RU"/>
        </w:rPr>
        <w:t>Л.</w:t>
      </w:r>
      <w:r w:rsidRPr="00E62E85">
        <w:t> </w:t>
      </w:r>
      <w:r w:rsidRPr="00E62E85">
        <w:rPr>
          <w:lang w:val="ru-RU"/>
        </w:rPr>
        <w:t>Лавров, П.</w:t>
      </w:r>
      <w:r w:rsidRPr="00E62E85">
        <w:t> </w:t>
      </w:r>
      <w:r w:rsidRPr="00E62E85">
        <w:rPr>
          <w:lang w:val="ru-RU"/>
        </w:rPr>
        <w:t>Н.</w:t>
      </w:r>
      <w:r w:rsidRPr="00E62E85">
        <w:t> </w:t>
      </w:r>
      <w:r w:rsidRPr="00E62E85">
        <w:rPr>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E62E85" w:rsidRPr="00E62E85" w:rsidRDefault="00E62E85" w:rsidP="00E62E85">
      <w:pPr>
        <w:shd w:val="clear" w:color="auto" w:fill="FFFFFF"/>
        <w:ind w:firstLine="454"/>
        <w:jc w:val="both"/>
        <w:rPr>
          <w:lang w:val="ru-RU"/>
        </w:rPr>
      </w:pPr>
      <w:r w:rsidRPr="00E62E85">
        <w:rPr>
          <w:lang w:val="ru-RU"/>
        </w:rPr>
        <w:t>Внутренняя политика самодержавия в 1881—1890-е</w:t>
      </w:r>
      <w:r w:rsidRPr="00E62E85">
        <w:t> </w:t>
      </w:r>
      <w:r w:rsidRPr="00E62E85">
        <w:rPr>
          <w:lang w:val="ru-RU"/>
        </w:rPr>
        <w:t>гг. Начало царствования Александра</w:t>
      </w:r>
      <w:r w:rsidRPr="00E62E85">
        <w:t> </w:t>
      </w:r>
      <w:r w:rsidRPr="00E62E85">
        <w:rPr>
          <w:bCs/>
        </w:rPr>
        <w:t>III</w:t>
      </w:r>
      <w:r w:rsidRPr="00E62E85">
        <w:rPr>
          <w:bCs/>
          <w:lang w:val="ru-RU"/>
        </w:rPr>
        <w:t>.</w:t>
      </w:r>
      <w:r w:rsidRPr="00E62E85">
        <w:rPr>
          <w:b/>
          <w:bCs/>
          <w:lang w:val="ru-RU"/>
        </w:rPr>
        <w:t xml:space="preserve"> </w:t>
      </w:r>
      <w:r w:rsidRPr="00E62E85">
        <w:rPr>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E62E85">
        <w:t> X</w:t>
      </w:r>
      <w:r w:rsidRPr="00E62E85">
        <w:rPr>
          <w:lang w:val="ru-RU"/>
        </w:rPr>
        <w:t>.</w:t>
      </w:r>
      <w:r w:rsidRPr="00E62E85">
        <w:t> </w:t>
      </w:r>
      <w:r w:rsidRPr="00E62E85">
        <w:rPr>
          <w:lang w:val="ru-RU"/>
        </w:rPr>
        <w:t>Бунге, С.</w:t>
      </w:r>
      <w:r w:rsidRPr="00E62E85">
        <w:t> </w:t>
      </w:r>
      <w:r w:rsidRPr="00E62E85">
        <w:rPr>
          <w:lang w:val="ru-RU"/>
        </w:rPr>
        <w:t>Ю.</w:t>
      </w:r>
      <w:r w:rsidRPr="00E62E85">
        <w:t> </w:t>
      </w:r>
      <w:r w:rsidRPr="00E62E85">
        <w:rPr>
          <w:lang w:val="ru-RU"/>
        </w:rPr>
        <w:t>Витте). Разработка рабочего законодательства. Национальная политика.</w:t>
      </w:r>
    </w:p>
    <w:p w:rsidR="00E62E85" w:rsidRPr="00E62E85" w:rsidRDefault="00E62E85" w:rsidP="00E62E85">
      <w:pPr>
        <w:shd w:val="clear" w:color="auto" w:fill="FFFFFF"/>
        <w:ind w:firstLine="454"/>
        <w:jc w:val="both"/>
        <w:rPr>
          <w:lang w:val="ru-RU"/>
        </w:rPr>
      </w:pPr>
      <w:r w:rsidRPr="00E62E85">
        <w:rPr>
          <w:lang w:val="ru-RU"/>
        </w:rPr>
        <w:t xml:space="preserve">Внешняя политика России во второй половине </w:t>
      </w:r>
      <w:r w:rsidRPr="00E62E85">
        <w:t>XIX </w:t>
      </w:r>
      <w:r w:rsidRPr="00E62E85">
        <w:rPr>
          <w:lang w:val="ru-RU"/>
        </w:rPr>
        <w:t>в. Европейская политика. Русско-турецкая война 1877—1878</w:t>
      </w:r>
      <w:r w:rsidRPr="00E62E85">
        <w:t> </w:t>
      </w:r>
      <w:r w:rsidRPr="00E62E85">
        <w:rPr>
          <w:lang w:val="ru-RU"/>
        </w:rPr>
        <w:t>гг.; роль России в освобождении балканских народов. Присоединение Средней Азии. Политика России на</w:t>
      </w:r>
      <w:r w:rsidRPr="00E62E85">
        <w:rPr>
          <w:sz w:val="28"/>
          <w:szCs w:val="28"/>
          <w:lang w:val="ru-RU"/>
        </w:rPr>
        <w:t xml:space="preserve"> </w:t>
      </w:r>
      <w:r w:rsidRPr="00E62E85">
        <w:rPr>
          <w:lang w:val="ru-RU"/>
        </w:rPr>
        <w:t xml:space="preserve">Дальнем Востоке. Россия в международных отношениях конца </w:t>
      </w:r>
      <w:r w:rsidRPr="00E62E85">
        <w:t>XIX </w:t>
      </w:r>
      <w:r w:rsidRPr="00E62E85">
        <w:rPr>
          <w:lang w:val="ru-RU"/>
        </w:rPr>
        <w:t>в.</w:t>
      </w:r>
    </w:p>
    <w:p w:rsidR="00E62E85" w:rsidRPr="00E62E85" w:rsidRDefault="00E62E85" w:rsidP="00E62E85">
      <w:pPr>
        <w:shd w:val="clear" w:color="auto" w:fill="FFFFFF"/>
        <w:ind w:firstLine="454"/>
        <w:jc w:val="both"/>
        <w:rPr>
          <w:lang w:val="ru-RU"/>
        </w:rPr>
      </w:pPr>
      <w:r w:rsidRPr="00E62E85">
        <w:rPr>
          <w:lang w:val="ru-RU"/>
        </w:rPr>
        <w:t xml:space="preserve">Культура России во второй половине </w:t>
      </w:r>
      <w:r w:rsidRPr="00E62E85">
        <w:t>XIX </w:t>
      </w:r>
      <w:r w:rsidRPr="00E62E85">
        <w:rPr>
          <w:lang w:val="ru-RU"/>
        </w:rPr>
        <w:t>в. Достижения российских учёных, их вклад в мировую науку и технику (А.</w:t>
      </w:r>
      <w:r w:rsidRPr="00E62E85">
        <w:t> </w:t>
      </w:r>
      <w:r w:rsidRPr="00E62E85">
        <w:rPr>
          <w:lang w:val="ru-RU"/>
        </w:rPr>
        <w:t>Г.</w:t>
      </w:r>
      <w:r w:rsidRPr="00E62E85">
        <w:t> </w:t>
      </w:r>
      <w:r w:rsidRPr="00E62E85">
        <w:rPr>
          <w:lang w:val="ru-RU"/>
        </w:rPr>
        <w:t>Столетов, Д.</w:t>
      </w:r>
      <w:r w:rsidRPr="00E62E85">
        <w:t> </w:t>
      </w:r>
      <w:r w:rsidRPr="00E62E85">
        <w:rPr>
          <w:lang w:val="ru-RU"/>
        </w:rPr>
        <w:t>И.</w:t>
      </w:r>
      <w:r w:rsidRPr="00E62E85">
        <w:t> </w:t>
      </w:r>
      <w:r w:rsidRPr="00E62E85">
        <w:rPr>
          <w:lang w:val="ru-RU"/>
        </w:rPr>
        <w:t>Менделеев, И.</w:t>
      </w:r>
      <w:r w:rsidRPr="00E62E85">
        <w:t> </w:t>
      </w:r>
      <w:r w:rsidRPr="00E62E85">
        <w:rPr>
          <w:lang w:val="ru-RU"/>
        </w:rPr>
        <w:t>М.</w:t>
      </w:r>
      <w:r w:rsidRPr="00E62E85">
        <w:t> </w:t>
      </w:r>
      <w:r w:rsidRPr="00E62E85">
        <w:rPr>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E62E85">
        <w:t> </w:t>
      </w:r>
      <w:r w:rsidRPr="00E62E85">
        <w:rPr>
          <w:lang w:val="ru-RU"/>
        </w:rPr>
        <w:t>А.</w:t>
      </w:r>
      <w:r w:rsidRPr="00E62E85">
        <w:t> </w:t>
      </w:r>
      <w:r w:rsidRPr="00E62E85">
        <w:rPr>
          <w:lang w:val="ru-RU"/>
        </w:rPr>
        <w:t>Некрасов, И.</w:t>
      </w:r>
      <w:r w:rsidRPr="00E62E85">
        <w:t> </w:t>
      </w:r>
      <w:r w:rsidRPr="00E62E85">
        <w:rPr>
          <w:lang w:val="ru-RU"/>
        </w:rPr>
        <w:t>С.</w:t>
      </w:r>
      <w:r w:rsidRPr="00E62E85">
        <w:t> </w:t>
      </w:r>
      <w:r w:rsidRPr="00E62E85">
        <w:rPr>
          <w:lang w:val="ru-RU"/>
        </w:rPr>
        <w:t>Тургенев, Л.</w:t>
      </w:r>
      <w:r w:rsidRPr="00E62E85">
        <w:t> </w:t>
      </w:r>
      <w:r w:rsidRPr="00E62E85">
        <w:rPr>
          <w:lang w:val="ru-RU"/>
        </w:rPr>
        <w:t>Н.</w:t>
      </w:r>
      <w:r w:rsidRPr="00E62E85">
        <w:t> </w:t>
      </w:r>
      <w:r w:rsidRPr="00E62E85">
        <w:rPr>
          <w:lang w:val="ru-RU"/>
        </w:rPr>
        <w:t>Толстой, Ф.</w:t>
      </w:r>
      <w:r w:rsidRPr="00E62E85">
        <w:t> </w:t>
      </w:r>
      <w:r w:rsidRPr="00E62E85">
        <w:rPr>
          <w:lang w:val="ru-RU"/>
        </w:rPr>
        <w:t>М.</w:t>
      </w:r>
      <w:r w:rsidRPr="00E62E85">
        <w:t> </w:t>
      </w:r>
      <w:r w:rsidRPr="00E62E85">
        <w:rPr>
          <w:lang w:val="ru-RU"/>
        </w:rPr>
        <w:t xml:space="preserve">Достоевский). Расцвет театрального искусства, возрастание его роли в общественной жизни. Живопись: академизм, реализм, передвижники. </w:t>
      </w:r>
      <w:r w:rsidRPr="00E62E85">
        <w:rPr>
          <w:lang w:val="ru-RU"/>
        </w:rPr>
        <w:lastRenderedPageBreak/>
        <w:t>Архитектура. Развитие и достижения музыкального искусства (П.</w:t>
      </w:r>
      <w:r w:rsidRPr="00E62E85">
        <w:t> </w:t>
      </w:r>
      <w:r w:rsidRPr="00E62E85">
        <w:rPr>
          <w:lang w:val="ru-RU"/>
        </w:rPr>
        <w:t>И.</w:t>
      </w:r>
      <w:r w:rsidRPr="00E62E85">
        <w:t> </w:t>
      </w:r>
      <w:r w:rsidRPr="00E62E85">
        <w:rPr>
          <w:lang w:val="ru-RU"/>
        </w:rPr>
        <w:t xml:space="preserve">Чайковский, Могучая кучка). Место российской культуры в мировой культуре </w:t>
      </w:r>
      <w:r w:rsidRPr="00E62E85">
        <w:t>XIX </w:t>
      </w:r>
      <w:r w:rsidRPr="00E62E85">
        <w:rPr>
          <w:lang w:val="ru-RU"/>
        </w:rPr>
        <w:t>в.</w:t>
      </w:r>
    </w:p>
    <w:p w:rsidR="00E62E85" w:rsidRPr="00E62E85" w:rsidRDefault="00E62E85" w:rsidP="00E62E85">
      <w:pPr>
        <w:shd w:val="clear" w:color="auto" w:fill="FFFFFF"/>
        <w:ind w:firstLine="454"/>
        <w:jc w:val="both"/>
        <w:rPr>
          <w:lang w:val="ru-RU"/>
        </w:rPr>
      </w:pPr>
      <w:r w:rsidRPr="00E62E85">
        <w:rPr>
          <w:lang w:val="ru-RU"/>
        </w:rPr>
        <w:t>Изменения в условиях жизни населения городов. Развитие связи и городского транспорта. Досуг горожан. Жизнь деревни.</w:t>
      </w:r>
    </w:p>
    <w:p w:rsidR="00E62E85" w:rsidRPr="00E62E85" w:rsidRDefault="00E62E85" w:rsidP="00E62E85">
      <w:pPr>
        <w:shd w:val="clear" w:color="auto" w:fill="FFFFFF"/>
        <w:ind w:firstLine="454"/>
        <w:jc w:val="both"/>
        <w:rPr>
          <w:b/>
          <w:lang w:val="ru-RU"/>
        </w:rPr>
      </w:pPr>
      <w:r w:rsidRPr="00E62E85">
        <w:rPr>
          <w:b/>
          <w:lang w:val="ru-RU"/>
        </w:rPr>
        <w:t>Россия в Новейшее время (</w:t>
      </w:r>
      <w:r w:rsidRPr="00E62E85">
        <w:rPr>
          <w:b/>
        </w:rPr>
        <w:t>XX</w:t>
      </w:r>
      <w:r w:rsidRPr="00E62E85">
        <w:rPr>
          <w:b/>
          <w:lang w:val="ru-RU"/>
        </w:rPr>
        <w:t xml:space="preserve"> — начало </w:t>
      </w:r>
      <w:r w:rsidRPr="00E62E85">
        <w:rPr>
          <w:b/>
        </w:rPr>
        <w:t>XXI </w:t>
      </w:r>
      <w:r w:rsidRPr="00E62E85">
        <w:rPr>
          <w:b/>
          <w:lang w:val="ru-RU"/>
        </w:rPr>
        <w:t>в.)</w:t>
      </w:r>
    </w:p>
    <w:p w:rsidR="00E62E85" w:rsidRPr="00E62E85" w:rsidRDefault="00E62E85" w:rsidP="00E62E85">
      <w:pPr>
        <w:shd w:val="clear" w:color="auto" w:fill="FFFFFF"/>
        <w:ind w:firstLine="454"/>
        <w:jc w:val="both"/>
        <w:rPr>
          <w:lang w:val="ru-RU"/>
        </w:rPr>
      </w:pPr>
      <w:r w:rsidRPr="00E62E85">
        <w:rPr>
          <w:lang w:val="ru-RU"/>
        </w:rPr>
        <w:t xml:space="preserve">Периодизация и основные этапы отечественной истории </w:t>
      </w:r>
      <w:r w:rsidRPr="00E62E85">
        <w:t>XX</w:t>
      </w:r>
      <w:r w:rsidRPr="00E62E85">
        <w:rPr>
          <w:lang w:val="ru-RU"/>
        </w:rPr>
        <w:t xml:space="preserve"> — начала </w:t>
      </w:r>
      <w:r w:rsidRPr="00E62E85">
        <w:t>XXI</w:t>
      </w:r>
      <w:r w:rsidRPr="00E62E85">
        <w:rPr>
          <w:lang w:val="ru-RU"/>
        </w:rPr>
        <w:t> в.</w:t>
      </w:r>
    </w:p>
    <w:p w:rsidR="00E62E85" w:rsidRPr="00E62E85" w:rsidRDefault="00E62E85" w:rsidP="00E62E85">
      <w:pPr>
        <w:shd w:val="clear" w:color="auto" w:fill="FFFFFF"/>
        <w:ind w:firstLine="454"/>
        <w:jc w:val="both"/>
        <w:rPr>
          <w:lang w:val="ru-RU"/>
        </w:rPr>
      </w:pPr>
      <w:r w:rsidRPr="00E62E85">
        <w:rPr>
          <w:b/>
          <w:bCs/>
          <w:lang w:val="ru-RU"/>
        </w:rPr>
        <w:t xml:space="preserve">Российская империя в начале </w:t>
      </w:r>
      <w:r w:rsidRPr="00E62E85">
        <w:rPr>
          <w:b/>
          <w:bCs/>
        </w:rPr>
        <w:t>XX</w:t>
      </w:r>
      <w:r w:rsidRPr="00E62E85">
        <w:rPr>
          <w:b/>
          <w:bCs/>
          <w:lang w:val="ru-RU"/>
        </w:rPr>
        <w:t xml:space="preserve"> в. </w:t>
      </w:r>
      <w:r w:rsidRPr="00E62E85">
        <w:rPr>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E62E85">
        <w:t>XX</w:t>
      </w:r>
      <w:r w:rsidRPr="00E62E85">
        <w:rPr>
          <w:lang w:val="ru-RU"/>
        </w:rPr>
        <w:t> в.: социальная структура, положение основных групп населения.</w:t>
      </w:r>
    </w:p>
    <w:p w:rsidR="00E62E85" w:rsidRPr="00E62E85" w:rsidRDefault="00E62E85" w:rsidP="00E62E85">
      <w:pPr>
        <w:shd w:val="clear" w:color="auto" w:fill="FFFFFF"/>
        <w:ind w:firstLine="454"/>
        <w:jc w:val="both"/>
        <w:rPr>
          <w:lang w:val="ru-RU"/>
        </w:rPr>
      </w:pPr>
      <w:r w:rsidRPr="00E62E85">
        <w:rPr>
          <w:lang w:val="ru-RU"/>
        </w:rPr>
        <w:t xml:space="preserve">Политическое развитие России в начале </w:t>
      </w:r>
      <w:r w:rsidRPr="00E62E85">
        <w:t>XX</w:t>
      </w:r>
      <w:r w:rsidRPr="00E62E85">
        <w:rPr>
          <w:lang w:val="ru-RU"/>
        </w:rPr>
        <w:t> в. Император Николай </w:t>
      </w:r>
      <w:r w:rsidRPr="00E62E85">
        <w:t>II</w:t>
      </w:r>
      <w:r w:rsidRPr="00E62E85">
        <w:rPr>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E62E85">
        <w:t>XX</w:t>
      </w:r>
      <w:r w:rsidRPr="00E62E85">
        <w:rPr>
          <w:lang w:val="ru-RU"/>
        </w:rPr>
        <w:t> в. и опыт их реализации (С. Ю. Витте, П. А. Столыпин). Самодержавие и общество.</w:t>
      </w:r>
    </w:p>
    <w:p w:rsidR="00E62E85" w:rsidRPr="00E62E85" w:rsidRDefault="00E62E85" w:rsidP="00E62E85">
      <w:pPr>
        <w:shd w:val="clear" w:color="auto" w:fill="FFFFFF"/>
        <w:ind w:firstLine="454"/>
        <w:jc w:val="both"/>
        <w:rPr>
          <w:lang w:val="ru-RU"/>
        </w:rPr>
      </w:pPr>
      <w:r w:rsidRPr="00E62E85">
        <w:rPr>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E62E85" w:rsidRPr="00E62E85" w:rsidRDefault="00E62E85" w:rsidP="00E62E85">
      <w:pPr>
        <w:shd w:val="clear" w:color="auto" w:fill="FFFFFF"/>
        <w:ind w:firstLine="454"/>
        <w:jc w:val="both"/>
        <w:rPr>
          <w:lang w:val="ru-RU"/>
        </w:rPr>
      </w:pPr>
      <w:r w:rsidRPr="00E62E85">
        <w:rPr>
          <w:lang w:val="ru-RU"/>
        </w:rPr>
        <w:t xml:space="preserve">Общественное движение в России в начале </w:t>
      </w:r>
      <w:r w:rsidRPr="00E62E85">
        <w:t>XX</w:t>
      </w:r>
      <w:r w:rsidRPr="00E62E85">
        <w:rPr>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62E85" w:rsidRPr="00E62E85" w:rsidRDefault="00E62E85" w:rsidP="00E62E85">
      <w:pPr>
        <w:shd w:val="clear" w:color="auto" w:fill="FFFFFF"/>
        <w:ind w:firstLine="454"/>
        <w:jc w:val="both"/>
        <w:rPr>
          <w:lang w:val="ru-RU"/>
        </w:rPr>
      </w:pPr>
      <w:r w:rsidRPr="00E62E85">
        <w:rPr>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E62E85" w:rsidRPr="00E62E85" w:rsidRDefault="00E62E85" w:rsidP="00E62E85">
      <w:pPr>
        <w:shd w:val="clear" w:color="auto" w:fill="FFFFFF"/>
        <w:ind w:firstLine="454"/>
        <w:jc w:val="both"/>
        <w:rPr>
          <w:lang w:val="ru-RU"/>
        </w:rPr>
      </w:pPr>
      <w:r w:rsidRPr="00E62E85">
        <w:rPr>
          <w:lang w:val="ru-RU"/>
        </w:rPr>
        <w:t>Правительственная программа П. А. Столыпина. Аграрная реформа: цели, основные мероприятия, итоги и значение.</w:t>
      </w:r>
    </w:p>
    <w:p w:rsidR="00E62E85" w:rsidRPr="00E62E85" w:rsidRDefault="00E62E85" w:rsidP="00E62E85">
      <w:pPr>
        <w:shd w:val="clear" w:color="auto" w:fill="FFFFFF"/>
        <w:ind w:firstLine="454"/>
        <w:jc w:val="both"/>
        <w:rPr>
          <w:lang w:val="ru-RU"/>
        </w:rPr>
      </w:pPr>
      <w:r w:rsidRPr="00E62E85">
        <w:rPr>
          <w:lang w:val="ru-RU"/>
        </w:rPr>
        <w:t>Политическая и общественная жизнь в России в 1912—1914 гг.</w:t>
      </w:r>
    </w:p>
    <w:p w:rsidR="00E62E85" w:rsidRPr="00E62E85" w:rsidRDefault="00E62E85" w:rsidP="00E62E85">
      <w:pPr>
        <w:shd w:val="clear" w:color="auto" w:fill="FFFFFF"/>
        <w:ind w:firstLine="454"/>
        <w:jc w:val="both"/>
        <w:rPr>
          <w:lang w:val="ru-RU"/>
        </w:rPr>
      </w:pPr>
      <w:r w:rsidRPr="00E62E85">
        <w:rPr>
          <w:lang w:val="ru-RU"/>
        </w:rPr>
        <w:t xml:space="preserve">Культура России в начале </w:t>
      </w:r>
      <w:r w:rsidRPr="00E62E85">
        <w:t>XX</w:t>
      </w:r>
      <w:r w:rsidRPr="00E62E85">
        <w:rPr>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E62E85">
        <w:t>XX</w:t>
      </w:r>
      <w:r w:rsidRPr="00E62E85">
        <w:rPr>
          <w:lang w:val="ru-RU"/>
        </w:rPr>
        <w:t> в. — составная часть мировой культуры.</w:t>
      </w:r>
    </w:p>
    <w:p w:rsidR="00E62E85" w:rsidRPr="00E62E85" w:rsidRDefault="00E62E85" w:rsidP="00E62E85">
      <w:pPr>
        <w:shd w:val="clear" w:color="auto" w:fill="FFFFFF"/>
        <w:ind w:firstLine="454"/>
        <w:jc w:val="both"/>
        <w:rPr>
          <w:lang w:val="ru-RU"/>
        </w:rPr>
      </w:pPr>
      <w:r w:rsidRPr="00E62E85">
        <w:rPr>
          <w:lang w:val="ru-RU"/>
        </w:rPr>
        <w:t xml:space="preserve">Россия в Первой мировой войне. Международные противоречия на рубеже </w:t>
      </w:r>
      <w:r w:rsidRPr="00E62E85">
        <w:t>XIX</w:t>
      </w:r>
      <w:r w:rsidRPr="00E62E85">
        <w:rPr>
          <w:lang w:val="ru-RU"/>
        </w:rPr>
        <w:t>—</w:t>
      </w:r>
      <w:r w:rsidRPr="00E62E85">
        <w:t>XX</w:t>
      </w:r>
      <w:r w:rsidRPr="00E62E85">
        <w:rPr>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62E85" w:rsidRPr="00E62E85" w:rsidRDefault="00E62E85" w:rsidP="00E62E85">
      <w:pPr>
        <w:shd w:val="clear" w:color="auto" w:fill="FFFFFF"/>
        <w:ind w:firstLine="454"/>
        <w:jc w:val="both"/>
        <w:rPr>
          <w:lang w:val="ru-RU"/>
        </w:rPr>
      </w:pPr>
      <w:r w:rsidRPr="00E62E85">
        <w:rPr>
          <w:b/>
          <w:bCs/>
          <w:lang w:val="ru-RU"/>
        </w:rPr>
        <w:t xml:space="preserve">Россия в 1917—1921 гг. </w:t>
      </w:r>
      <w:r w:rsidRPr="00E62E85">
        <w:rPr>
          <w:lang w:val="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E62E85" w:rsidRPr="00E62E85" w:rsidRDefault="00E62E85" w:rsidP="00E62E85">
      <w:pPr>
        <w:shd w:val="clear" w:color="auto" w:fill="FFFFFF"/>
        <w:ind w:firstLine="454"/>
        <w:jc w:val="both"/>
        <w:rPr>
          <w:lang w:val="ru-RU"/>
        </w:rPr>
      </w:pPr>
      <w:r w:rsidRPr="00E62E85">
        <w:rPr>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62E85" w:rsidRPr="00E62E85" w:rsidRDefault="00E62E85" w:rsidP="00E62E85">
      <w:pPr>
        <w:shd w:val="clear" w:color="auto" w:fill="FFFFFF"/>
        <w:ind w:firstLine="454"/>
        <w:jc w:val="both"/>
        <w:rPr>
          <w:lang w:val="ru-RU"/>
        </w:rPr>
      </w:pPr>
      <w:r w:rsidRPr="00E62E85">
        <w:rPr>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E62E85">
        <w:rPr>
          <w:bCs/>
          <w:lang w:val="ru-RU"/>
        </w:rPr>
        <w:t>1918</w:t>
      </w:r>
      <w:r w:rsidRPr="00E62E85">
        <w:rPr>
          <w:lang w:val="ru-RU"/>
        </w:rPr>
        <w:t>—1</w:t>
      </w:r>
      <w:r w:rsidRPr="00E62E85">
        <w:rPr>
          <w:bCs/>
          <w:lang w:val="ru-RU"/>
        </w:rPr>
        <w:t>920 </w:t>
      </w:r>
      <w:r w:rsidRPr="00E62E85">
        <w:rPr>
          <w:lang w:val="ru-RU"/>
        </w:rPr>
        <w:t xml:space="preserve">гг. Белый и красный террор. Положение населения в годы войны. «Зелёные». </w:t>
      </w:r>
      <w:r w:rsidRPr="00E62E85">
        <w:rPr>
          <w:lang w:val="ru-RU"/>
        </w:rPr>
        <w:lastRenderedPageBreak/>
        <w:t>Интервенция. Окончание и итоги Гражданской войны. Причины победы большевиков.</w:t>
      </w:r>
    </w:p>
    <w:p w:rsidR="00E62E85" w:rsidRPr="00E62E85" w:rsidRDefault="00E62E85" w:rsidP="00E62E85">
      <w:pPr>
        <w:shd w:val="clear" w:color="auto" w:fill="FFFFFF"/>
        <w:ind w:firstLine="454"/>
        <w:jc w:val="both"/>
        <w:rPr>
          <w:lang w:val="ru-RU"/>
        </w:rPr>
      </w:pPr>
      <w:r w:rsidRPr="00E62E85">
        <w:rPr>
          <w:lang w:val="ru-RU"/>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E62E85" w:rsidRPr="00E62E85" w:rsidRDefault="00E62E85" w:rsidP="00E62E85">
      <w:pPr>
        <w:shd w:val="clear" w:color="auto" w:fill="FFFFFF"/>
        <w:ind w:firstLine="454"/>
        <w:jc w:val="both"/>
        <w:rPr>
          <w:lang w:val="ru-RU"/>
        </w:rPr>
      </w:pPr>
      <w:r w:rsidRPr="00E62E85">
        <w:rPr>
          <w:b/>
          <w:bCs/>
          <w:lang w:val="ru-RU"/>
        </w:rPr>
        <w:t xml:space="preserve">СССР в 1922—1941 гг. </w:t>
      </w:r>
      <w:r w:rsidRPr="00E62E85">
        <w:rPr>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E62E85" w:rsidRPr="00E62E85" w:rsidRDefault="00E62E85" w:rsidP="00E62E85">
      <w:pPr>
        <w:shd w:val="clear" w:color="auto" w:fill="FFFFFF"/>
        <w:ind w:firstLine="454"/>
        <w:jc w:val="both"/>
        <w:rPr>
          <w:lang w:val="ru-RU"/>
        </w:rPr>
      </w:pPr>
      <w:r w:rsidRPr="00E62E85">
        <w:rPr>
          <w:lang w:val="ru-RU"/>
        </w:rPr>
        <w:t>Политическая жизнь в 1920-е гг. Обострение внутрипартийных разногласий и борьбы за лидерство в партии и государстве.</w:t>
      </w:r>
    </w:p>
    <w:p w:rsidR="00E62E85" w:rsidRPr="00E62E85" w:rsidRDefault="00E62E85" w:rsidP="00E62E85">
      <w:pPr>
        <w:shd w:val="clear" w:color="auto" w:fill="FFFFFF"/>
        <w:ind w:firstLine="454"/>
        <w:jc w:val="both"/>
        <w:rPr>
          <w:lang w:val="ru-RU"/>
        </w:rPr>
      </w:pPr>
      <w:r w:rsidRPr="00E62E85">
        <w:rPr>
          <w:lang w:val="ru-RU"/>
        </w:rPr>
        <w:t>Достижения и противоречия нэпа, причины его свёртывания.</w:t>
      </w:r>
    </w:p>
    <w:p w:rsidR="00E62E85" w:rsidRPr="00E62E85" w:rsidRDefault="00E62E85" w:rsidP="00E62E85">
      <w:pPr>
        <w:shd w:val="clear" w:color="auto" w:fill="FFFFFF"/>
        <w:ind w:firstLine="454"/>
        <w:jc w:val="both"/>
        <w:rPr>
          <w:lang w:val="ru-RU"/>
        </w:rPr>
      </w:pPr>
      <w:r w:rsidRPr="00E62E85">
        <w:rPr>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62E85" w:rsidRPr="00E62E85" w:rsidRDefault="00E62E85" w:rsidP="00E62E85">
      <w:pPr>
        <w:shd w:val="clear" w:color="auto" w:fill="FFFFFF"/>
        <w:ind w:firstLine="454"/>
        <w:jc w:val="both"/>
        <w:rPr>
          <w:lang w:val="ru-RU"/>
        </w:rPr>
      </w:pPr>
      <w:r w:rsidRPr="00E62E85">
        <w:rPr>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E62E85" w:rsidRPr="00E62E85" w:rsidRDefault="00E62E85" w:rsidP="00E62E85">
      <w:pPr>
        <w:shd w:val="clear" w:color="auto" w:fill="FFFFFF"/>
        <w:ind w:firstLine="454"/>
        <w:jc w:val="both"/>
        <w:rPr>
          <w:lang w:val="ru-RU"/>
        </w:rPr>
      </w:pPr>
      <w:r w:rsidRPr="00E62E85">
        <w:rPr>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62E85" w:rsidRPr="00E62E85" w:rsidRDefault="00E62E85" w:rsidP="00E62E85">
      <w:pPr>
        <w:shd w:val="clear" w:color="auto" w:fill="FFFFFF"/>
        <w:ind w:firstLine="454"/>
        <w:jc w:val="both"/>
        <w:rPr>
          <w:lang w:val="ru-RU"/>
        </w:rPr>
      </w:pPr>
      <w:r w:rsidRPr="00E62E85">
        <w:rPr>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62E85" w:rsidRPr="00E62E85" w:rsidRDefault="00E62E85" w:rsidP="00E62E85">
      <w:pPr>
        <w:shd w:val="clear" w:color="auto" w:fill="FFFFFF"/>
        <w:ind w:firstLine="454"/>
        <w:jc w:val="both"/>
        <w:rPr>
          <w:lang w:val="ru-RU"/>
        </w:rPr>
      </w:pPr>
      <w:r w:rsidRPr="00E62E85">
        <w:rPr>
          <w:lang w:val="ru-RU"/>
        </w:rPr>
        <w:t>Конституция СССР 1936</w:t>
      </w:r>
      <w:r w:rsidRPr="00E62E85">
        <w:t> </w:t>
      </w:r>
      <w:r w:rsidRPr="00E62E85">
        <w:rPr>
          <w:lang w:val="ru-RU"/>
        </w:rPr>
        <w:t>г. Страна в конце 1930-х — начале 1940-х</w:t>
      </w:r>
      <w:r w:rsidRPr="00E62E85">
        <w:t> </w:t>
      </w:r>
      <w:r w:rsidRPr="00E62E85">
        <w:rPr>
          <w:lang w:val="ru-RU"/>
        </w:rPr>
        <w:t>гг.</w:t>
      </w:r>
    </w:p>
    <w:p w:rsidR="00E62E85" w:rsidRPr="00E62E85" w:rsidRDefault="00E62E85" w:rsidP="00E62E85">
      <w:pPr>
        <w:shd w:val="clear" w:color="auto" w:fill="FFFFFF"/>
        <w:ind w:firstLine="454"/>
        <w:jc w:val="both"/>
        <w:rPr>
          <w:lang w:val="ru-RU"/>
        </w:rPr>
      </w:pPr>
      <w:r w:rsidRPr="00E62E85">
        <w:rPr>
          <w:lang w:val="ru-RU"/>
        </w:rPr>
        <w:t>Основные направления внешней политики Советского государства в 1920—1930-е</w:t>
      </w:r>
      <w:r w:rsidRPr="00E62E85">
        <w:t> </w:t>
      </w:r>
      <w:r w:rsidRPr="00E62E85">
        <w:rPr>
          <w:lang w:val="ru-RU"/>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Pr="00E62E85">
        <w:t> </w:t>
      </w:r>
      <w:r w:rsidRPr="00E62E85">
        <w:rPr>
          <w:lang w:val="ru-RU"/>
        </w:rPr>
        <w:t>г., их характер и последствия. Внешнеполитическая деятельность СССР в конце 1939 — начале 1941</w:t>
      </w:r>
      <w:r w:rsidRPr="00E62E85">
        <w:t> </w:t>
      </w:r>
      <w:r w:rsidRPr="00E62E85">
        <w:rPr>
          <w:lang w:val="ru-RU"/>
        </w:rPr>
        <w:t>г. Война с Финляндией и её итоги.</w:t>
      </w:r>
    </w:p>
    <w:p w:rsidR="00E62E85" w:rsidRPr="00E62E85" w:rsidRDefault="00E62E85" w:rsidP="00E62E85">
      <w:pPr>
        <w:shd w:val="clear" w:color="auto" w:fill="FFFFFF"/>
        <w:ind w:firstLine="454"/>
        <w:jc w:val="both"/>
        <w:rPr>
          <w:lang w:val="ru-RU"/>
        </w:rPr>
      </w:pPr>
      <w:r w:rsidRPr="00E62E85">
        <w:rPr>
          <w:b/>
          <w:bCs/>
          <w:lang w:val="ru-RU"/>
        </w:rPr>
        <w:t xml:space="preserve">Великая Отечественная война 1941—1945 гг. </w:t>
      </w:r>
      <w:r w:rsidRPr="00E62E85">
        <w:rPr>
          <w:lang w:val="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62E85" w:rsidRPr="00E62E85" w:rsidRDefault="00E62E85" w:rsidP="00E62E85">
      <w:pPr>
        <w:shd w:val="clear" w:color="auto" w:fill="FFFFFF"/>
        <w:ind w:firstLine="454"/>
        <w:jc w:val="both"/>
        <w:rPr>
          <w:lang w:val="ru-RU"/>
        </w:rPr>
      </w:pPr>
      <w:r w:rsidRPr="00E62E85">
        <w:rPr>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62E85" w:rsidRPr="00E62E85" w:rsidRDefault="00E62E85" w:rsidP="00E62E85">
      <w:pPr>
        <w:shd w:val="clear" w:color="auto" w:fill="FFFFFF"/>
        <w:ind w:firstLine="454"/>
        <w:jc w:val="both"/>
        <w:rPr>
          <w:lang w:val="ru-RU"/>
        </w:rPr>
      </w:pPr>
      <w:r w:rsidRPr="00E62E85">
        <w:rPr>
          <w:b/>
          <w:bCs/>
          <w:lang w:val="ru-RU"/>
        </w:rPr>
        <w:t xml:space="preserve">СССР с середины 1940-х до середины 1950-х гг. </w:t>
      </w:r>
      <w:r w:rsidRPr="00E62E85">
        <w:rPr>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62E85" w:rsidRPr="00E62E85" w:rsidRDefault="00E62E85" w:rsidP="00E62E85">
      <w:pPr>
        <w:shd w:val="clear" w:color="auto" w:fill="FFFFFF"/>
        <w:ind w:firstLine="454"/>
        <w:jc w:val="both"/>
        <w:rPr>
          <w:lang w:val="ru-RU"/>
        </w:rPr>
      </w:pPr>
      <w:r w:rsidRPr="00E62E85">
        <w:rPr>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62E85" w:rsidRPr="00E62E85" w:rsidRDefault="00E62E85" w:rsidP="00E62E85">
      <w:pPr>
        <w:shd w:val="clear" w:color="auto" w:fill="FFFFFF"/>
        <w:ind w:firstLine="454"/>
        <w:jc w:val="both"/>
        <w:rPr>
          <w:lang w:val="ru-RU"/>
        </w:rPr>
      </w:pPr>
      <w:r w:rsidRPr="00E62E85">
        <w:rPr>
          <w:b/>
          <w:bCs/>
          <w:lang w:val="ru-RU"/>
        </w:rPr>
        <w:t xml:space="preserve">Советское общество в середине 1950-х — первой половине 1960-х гг. </w:t>
      </w:r>
      <w:r w:rsidRPr="00E62E85">
        <w:rPr>
          <w:lang w:val="ru-RU"/>
        </w:rPr>
        <w:t xml:space="preserve">Смерть Сталина и борьба за власть. </w:t>
      </w:r>
      <w:r w:rsidRPr="00E62E85">
        <w:t>XX</w:t>
      </w:r>
      <w:r w:rsidRPr="00E62E85">
        <w:rPr>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w:t>
      </w:r>
      <w:r w:rsidRPr="00E62E85">
        <w:rPr>
          <w:lang w:val="ru-RU"/>
        </w:rPr>
        <w:lastRenderedPageBreak/>
        <w:t>Социальная политика; жилищное строительство.</w:t>
      </w:r>
    </w:p>
    <w:p w:rsidR="00E62E85" w:rsidRPr="00E62E85" w:rsidRDefault="00E62E85" w:rsidP="00E62E85">
      <w:pPr>
        <w:shd w:val="clear" w:color="auto" w:fill="FFFFFF"/>
        <w:ind w:firstLine="454"/>
        <w:jc w:val="both"/>
        <w:rPr>
          <w:lang w:val="ru-RU"/>
        </w:rPr>
      </w:pPr>
      <w:r w:rsidRPr="00E62E85">
        <w:rPr>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62E85" w:rsidRPr="00E62E85" w:rsidRDefault="00E62E85" w:rsidP="00E62E85">
      <w:pPr>
        <w:shd w:val="clear" w:color="auto" w:fill="FFFFFF"/>
        <w:ind w:firstLine="454"/>
        <w:jc w:val="both"/>
        <w:rPr>
          <w:lang w:val="ru-RU"/>
        </w:rPr>
      </w:pPr>
      <w:r w:rsidRPr="00E62E85">
        <w:rPr>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E62E85" w:rsidRPr="00E62E85" w:rsidRDefault="00E62E85" w:rsidP="00E62E85">
      <w:pPr>
        <w:shd w:val="clear" w:color="auto" w:fill="FFFFFF"/>
        <w:ind w:firstLine="454"/>
        <w:jc w:val="both"/>
        <w:rPr>
          <w:lang w:val="ru-RU"/>
        </w:rPr>
      </w:pPr>
      <w:r w:rsidRPr="00E62E85">
        <w:rPr>
          <w:lang w:val="ru-RU"/>
        </w:rPr>
        <w:t>Противоречия внутриполитического курса Н.</w:t>
      </w:r>
      <w:r w:rsidRPr="00E62E85">
        <w:t> </w:t>
      </w:r>
      <w:r w:rsidRPr="00E62E85">
        <w:rPr>
          <w:lang w:val="ru-RU"/>
        </w:rPr>
        <w:t>С.</w:t>
      </w:r>
      <w:r w:rsidRPr="00E62E85">
        <w:t> </w:t>
      </w:r>
      <w:r w:rsidRPr="00E62E85">
        <w:rPr>
          <w:lang w:val="ru-RU"/>
        </w:rPr>
        <w:t>Хрущёва. Причины отставки Н. С.</w:t>
      </w:r>
      <w:r w:rsidRPr="00E62E85">
        <w:t> </w:t>
      </w:r>
      <w:r w:rsidRPr="00E62E85">
        <w:rPr>
          <w:lang w:val="ru-RU"/>
        </w:rPr>
        <w:t>Хрущёва.</w:t>
      </w:r>
    </w:p>
    <w:p w:rsidR="00E62E85" w:rsidRPr="00E62E85" w:rsidRDefault="00E62E85" w:rsidP="00E62E85">
      <w:pPr>
        <w:shd w:val="clear" w:color="auto" w:fill="FFFFFF"/>
        <w:ind w:firstLine="454"/>
        <w:jc w:val="both"/>
        <w:rPr>
          <w:lang w:val="ru-RU"/>
        </w:rPr>
      </w:pPr>
      <w:r w:rsidRPr="00E62E85">
        <w:rPr>
          <w:b/>
          <w:bCs/>
          <w:lang w:val="ru-RU"/>
        </w:rPr>
        <w:t xml:space="preserve">СССР в середине 1960-х — середине 1980-х гг. </w:t>
      </w:r>
      <w:r w:rsidRPr="00E62E85">
        <w:rPr>
          <w:lang w:val="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62E85" w:rsidRPr="00E62E85" w:rsidRDefault="00E62E85" w:rsidP="00E62E85">
      <w:pPr>
        <w:shd w:val="clear" w:color="auto" w:fill="FFFFFF"/>
        <w:ind w:firstLine="454"/>
        <w:jc w:val="both"/>
        <w:rPr>
          <w:lang w:val="ru-RU"/>
        </w:rPr>
      </w:pPr>
      <w:r w:rsidRPr="00E62E85">
        <w:rPr>
          <w:lang w:val="ru-RU"/>
        </w:rPr>
        <w:t>Концепция развитого социализма. Конституция СССР 1977 г.</w:t>
      </w:r>
    </w:p>
    <w:p w:rsidR="00E62E85" w:rsidRPr="00E62E85" w:rsidRDefault="00E62E85" w:rsidP="00E62E85">
      <w:pPr>
        <w:shd w:val="clear" w:color="auto" w:fill="FFFFFF"/>
        <w:ind w:firstLine="454"/>
        <w:jc w:val="both"/>
        <w:rPr>
          <w:lang w:val="ru-RU"/>
        </w:rPr>
      </w:pPr>
      <w:r w:rsidRPr="00E62E85">
        <w:rPr>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E62E85" w:rsidRPr="00E62E85" w:rsidRDefault="00E62E85" w:rsidP="00E62E85">
      <w:pPr>
        <w:shd w:val="clear" w:color="auto" w:fill="FFFFFF"/>
        <w:ind w:firstLine="454"/>
        <w:jc w:val="both"/>
        <w:rPr>
          <w:lang w:val="ru-RU"/>
        </w:rPr>
      </w:pPr>
      <w:r w:rsidRPr="00E62E85">
        <w:rPr>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62E85" w:rsidRPr="00E62E85" w:rsidRDefault="00E62E85" w:rsidP="00E62E85">
      <w:pPr>
        <w:shd w:val="clear" w:color="auto" w:fill="FFFFFF"/>
        <w:ind w:firstLine="454"/>
        <w:jc w:val="both"/>
        <w:rPr>
          <w:lang w:val="ru-RU"/>
        </w:rPr>
      </w:pPr>
      <w:r w:rsidRPr="00E62E85">
        <w:rPr>
          <w:b/>
          <w:bCs/>
          <w:lang w:val="ru-RU"/>
        </w:rPr>
        <w:t xml:space="preserve">СССР в годы перестройки (1985—1991 гг.). </w:t>
      </w:r>
      <w:r w:rsidRPr="00E62E85">
        <w:rPr>
          <w:lang w:val="ru-RU"/>
        </w:rPr>
        <w:t>Предпосылки изменения государственного курса в середине 1980-х гг. М.</w:t>
      </w:r>
      <w:r w:rsidRPr="00E62E85">
        <w:t> </w:t>
      </w:r>
      <w:r w:rsidRPr="00E62E85">
        <w:rPr>
          <w:lang w:val="ru-RU"/>
        </w:rPr>
        <w:t>С.</w:t>
      </w:r>
      <w:r w:rsidRPr="00E62E85">
        <w:t> </w:t>
      </w:r>
      <w:r w:rsidRPr="00E62E85">
        <w:rPr>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E62E85" w:rsidRPr="00E62E85" w:rsidRDefault="00E62E85" w:rsidP="00E62E85">
      <w:pPr>
        <w:shd w:val="clear" w:color="auto" w:fill="FFFFFF"/>
        <w:ind w:firstLine="454"/>
        <w:jc w:val="both"/>
        <w:rPr>
          <w:lang w:val="ru-RU"/>
        </w:rPr>
      </w:pPr>
      <w:r w:rsidRPr="00E62E85">
        <w:rPr>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E62E85" w:rsidRPr="00E62E85" w:rsidRDefault="00E62E85" w:rsidP="00E62E85">
      <w:pPr>
        <w:shd w:val="clear" w:color="auto" w:fill="FFFFFF"/>
        <w:ind w:firstLine="454"/>
        <w:jc w:val="both"/>
        <w:rPr>
          <w:lang w:val="ru-RU"/>
        </w:rPr>
      </w:pPr>
      <w:r w:rsidRPr="00E62E85">
        <w:rPr>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62E85" w:rsidRPr="00E62E85" w:rsidRDefault="00E62E85" w:rsidP="00E62E85">
      <w:pPr>
        <w:shd w:val="clear" w:color="auto" w:fill="FFFFFF"/>
        <w:ind w:firstLine="454"/>
        <w:jc w:val="both"/>
        <w:rPr>
          <w:lang w:val="ru-RU"/>
        </w:rPr>
      </w:pPr>
      <w:r w:rsidRPr="00E62E85">
        <w:rPr>
          <w:lang w:val="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E62E85" w:rsidRPr="00E62E85" w:rsidRDefault="00E62E85" w:rsidP="00E62E85">
      <w:pPr>
        <w:shd w:val="clear" w:color="auto" w:fill="FFFFFF"/>
        <w:ind w:firstLine="454"/>
        <w:jc w:val="both"/>
        <w:rPr>
          <w:lang w:val="ru-RU"/>
        </w:rPr>
      </w:pPr>
      <w:r w:rsidRPr="00E62E85">
        <w:rPr>
          <w:b/>
          <w:bCs/>
          <w:lang w:val="ru-RU"/>
        </w:rPr>
        <w:t xml:space="preserve">Российская Федерация в 90-е гг. </w:t>
      </w:r>
      <w:r w:rsidRPr="00E62E85">
        <w:rPr>
          <w:b/>
          <w:bCs/>
        </w:rPr>
        <w:t>XX</w:t>
      </w:r>
      <w:r w:rsidRPr="00E62E85">
        <w:rPr>
          <w:b/>
          <w:bCs/>
          <w:lang w:val="ru-RU"/>
        </w:rPr>
        <w:t xml:space="preserve"> — начале </w:t>
      </w:r>
      <w:r w:rsidRPr="00E62E85">
        <w:rPr>
          <w:b/>
          <w:bCs/>
        </w:rPr>
        <w:t>XXI</w:t>
      </w:r>
      <w:r w:rsidRPr="00E62E85">
        <w:rPr>
          <w:b/>
          <w:bCs/>
          <w:lang w:val="ru-RU"/>
        </w:rPr>
        <w:t xml:space="preserve"> в. </w:t>
      </w:r>
      <w:r w:rsidRPr="00E62E85">
        <w:rPr>
          <w:lang w:val="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E62E85" w:rsidRPr="00E62E85" w:rsidRDefault="00E62E85" w:rsidP="00E62E85">
      <w:pPr>
        <w:shd w:val="clear" w:color="auto" w:fill="FFFFFF"/>
        <w:ind w:firstLine="454"/>
        <w:jc w:val="both"/>
        <w:rPr>
          <w:lang w:val="ru-RU"/>
        </w:rPr>
      </w:pPr>
      <w:r w:rsidRPr="00E62E85">
        <w:rPr>
          <w:lang w:val="ru-RU"/>
        </w:rPr>
        <w:t>Экономические реформы 1990-х гг.: основные этапы и результаты. Трудности и противоречия перехода к рыночной экономике.</w:t>
      </w:r>
    </w:p>
    <w:p w:rsidR="00E62E85" w:rsidRPr="00E62E85" w:rsidRDefault="00E62E85" w:rsidP="00E62E85">
      <w:pPr>
        <w:shd w:val="clear" w:color="auto" w:fill="FFFFFF"/>
        <w:ind w:firstLine="454"/>
        <w:jc w:val="both"/>
        <w:rPr>
          <w:lang w:val="ru-RU"/>
        </w:rPr>
      </w:pPr>
      <w:r w:rsidRPr="00E62E85">
        <w:rPr>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62E85" w:rsidRPr="00E62E85" w:rsidRDefault="00E62E85" w:rsidP="00E62E85">
      <w:pPr>
        <w:shd w:val="clear" w:color="auto" w:fill="FFFFFF"/>
        <w:ind w:firstLine="454"/>
        <w:jc w:val="both"/>
        <w:rPr>
          <w:lang w:val="ru-RU"/>
        </w:rPr>
      </w:pPr>
      <w:r w:rsidRPr="00E62E85">
        <w:rPr>
          <w:lang w:val="ru-RU"/>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E62E85" w:rsidRPr="00E62E85" w:rsidRDefault="00E62E85" w:rsidP="00E62E85">
      <w:pPr>
        <w:shd w:val="clear" w:color="auto" w:fill="FFFFFF"/>
        <w:ind w:firstLine="454"/>
        <w:jc w:val="both"/>
        <w:rPr>
          <w:lang w:val="ru-RU"/>
        </w:rPr>
      </w:pPr>
      <w:r w:rsidRPr="00E62E85">
        <w:rPr>
          <w:b/>
          <w:bCs/>
          <w:lang w:val="ru-RU"/>
        </w:rPr>
        <w:lastRenderedPageBreak/>
        <w:t>Российская Федерация в 2000—2008</w:t>
      </w:r>
      <w:r w:rsidRPr="00E62E85">
        <w:rPr>
          <w:b/>
          <w:bCs/>
        </w:rPr>
        <w:t> </w:t>
      </w:r>
      <w:r w:rsidRPr="00E62E85">
        <w:rPr>
          <w:b/>
          <w:bCs/>
          <w:lang w:val="ru-RU"/>
        </w:rPr>
        <w:t xml:space="preserve">гг. </w:t>
      </w:r>
      <w:r w:rsidRPr="00E62E85">
        <w:rPr>
          <w:lang w:val="ru-RU"/>
        </w:rPr>
        <w:t>Отставка Б. Н. Ельцина; президентские выборы 2000</w:t>
      </w:r>
      <w:r w:rsidRPr="00E62E85">
        <w:t> </w:t>
      </w:r>
      <w:r w:rsidRPr="00E62E85">
        <w:rPr>
          <w:lang w:val="ru-RU"/>
        </w:rPr>
        <w:t>г. Деятельность Президента России В.</w:t>
      </w:r>
      <w:r w:rsidRPr="00E62E85">
        <w:t> </w:t>
      </w:r>
      <w:r w:rsidRPr="00E62E85">
        <w:rPr>
          <w:lang w:val="ru-RU"/>
        </w:rPr>
        <w:t>В.</w:t>
      </w:r>
      <w:r w:rsidRPr="00E62E85">
        <w:t> </w:t>
      </w:r>
      <w:r w:rsidRPr="00E62E85">
        <w:rPr>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62E85" w:rsidRPr="00E62E85" w:rsidRDefault="00E62E85" w:rsidP="00E62E85">
      <w:pPr>
        <w:shd w:val="clear" w:color="auto" w:fill="FFFFFF"/>
        <w:ind w:firstLine="454"/>
        <w:jc w:val="both"/>
        <w:rPr>
          <w:lang w:val="ru-RU"/>
        </w:rPr>
      </w:pPr>
      <w:r w:rsidRPr="00E62E85">
        <w:rPr>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62E85" w:rsidRPr="00E62E85" w:rsidRDefault="00E62E85" w:rsidP="00E62E85">
      <w:pPr>
        <w:shd w:val="clear" w:color="auto" w:fill="FFFFFF"/>
        <w:ind w:firstLine="454"/>
        <w:jc w:val="both"/>
        <w:rPr>
          <w:lang w:val="ru-RU"/>
        </w:rPr>
      </w:pPr>
      <w:r w:rsidRPr="00E62E85">
        <w:rPr>
          <w:lang w:val="ru-RU"/>
        </w:rPr>
        <w:t xml:space="preserve">Культура и духовная жизнь общества в начале </w:t>
      </w:r>
      <w:r w:rsidRPr="00E62E85">
        <w:t>XXI </w:t>
      </w:r>
      <w:r w:rsidRPr="00E62E85">
        <w:rPr>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62E85" w:rsidRPr="00E62E85" w:rsidRDefault="00E62E85" w:rsidP="00E62E85">
      <w:pPr>
        <w:shd w:val="clear" w:color="auto" w:fill="FFFFFF"/>
        <w:ind w:firstLine="454"/>
        <w:jc w:val="both"/>
        <w:rPr>
          <w:lang w:val="ru-RU"/>
        </w:rPr>
      </w:pPr>
      <w:r w:rsidRPr="00E62E85">
        <w:rPr>
          <w:lang w:val="ru-RU"/>
        </w:rPr>
        <w:t>Президентские выборы 2008</w:t>
      </w:r>
      <w:r w:rsidRPr="00E62E85">
        <w:t> </w:t>
      </w:r>
      <w:r w:rsidRPr="00E62E85">
        <w:rPr>
          <w:lang w:val="ru-RU"/>
        </w:rPr>
        <w:t>г. Президент России Д.</w:t>
      </w:r>
      <w:r w:rsidRPr="00E62E85">
        <w:t> </w:t>
      </w:r>
      <w:r w:rsidRPr="00E62E85">
        <w:rPr>
          <w:lang w:val="ru-RU"/>
        </w:rPr>
        <w:t>А.</w:t>
      </w:r>
      <w:r w:rsidRPr="00E62E85">
        <w:t> </w:t>
      </w:r>
      <w:r w:rsidRPr="00E62E85">
        <w:rPr>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E62E85" w:rsidRPr="00E62E85" w:rsidRDefault="00E62E85" w:rsidP="00E62E85">
      <w:pPr>
        <w:shd w:val="clear" w:color="auto" w:fill="FFFFFF"/>
        <w:ind w:firstLine="454"/>
        <w:jc w:val="both"/>
        <w:rPr>
          <w:lang w:val="ru-RU"/>
        </w:rPr>
      </w:pPr>
      <w:r w:rsidRPr="00E62E85">
        <w:rPr>
          <w:lang w:val="ru-RU"/>
        </w:rPr>
        <w:t xml:space="preserve">Разработка новой внешнеполитической стратегии в начале </w:t>
      </w:r>
      <w:r w:rsidRPr="00E62E85">
        <w:t>XXI </w:t>
      </w:r>
      <w:r w:rsidRPr="00E62E85">
        <w:rPr>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E62E85" w:rsidRPr="00E62E85" w:rsidRDefault="00E62E85" w:rsidP="00E62E85">
      <w:pPr>
        <w:shd w:val="clear" w:color="auto" w:fill="FFFFFF"/>
        <w:ind w:firstLine="454"/>
        <w:rPr>
          <w:b/>
          <w:lang w:val="ru-RU"/>
        </w:rPr>
      </w:pPr>
      <w:r w:rsidRPr="00E62E85">
        <w:rPr>
          <w:b/>
          <w:lang w:val="ru-RU"/>
        </w:rPr>
        <w:t>Всеобщая история</w:t>
      </w:r>
    </w:p>
    <w:p w:rsidR="00E62E85" w:rsidRPr="00E62E85" w:rsidRDefault="00E62E85" w:rsidP="00E62E85">
      <w:pPr>
        <w:shd w:val="clear" w:color="auto" w:fill="FFFFFF"/>
        <w:ind w:firstLine="454"/>
        <w:jc w:val="both"/>
        <w:rPr>
          <w:i/>
          <w:lang w:val="ru-RU"/>
        </w:rPr>
      </w:pPr>
      <w:r w:rsidRPr="00E62E85">
        <w:rPr>
          <w:b/>
          <w:lang w:val="ru-RU"/>
        </w:rPr>
        <w:t>История Древнего мира</w:t>
      </w:r>
      <w:r w:rsidRPr="00E62E85">
        <w:rPr>
          <w:lang w:val="ru-RU"/>
        </w:rPr>
        <w:t xml:space="preserve"> </w:t>
      </w:r>
    </w:p>
    <w:p w:rsidR="00E62E85" w:rsidRPr="00E62E85" w:rsidRDefault="00E62E85" w:rsidP="00E62E85">
      <w:pPr>
        <w:shd w:val="clear" w:color="auto" w:fill="FFFFFF"/>
        <w:ind w:firstLine="454"/>
        <w:jc w:val="both"/>
        <w:rPr>
          <w:lang w:val="ru-RU"/>
        </w:rPr>
      </w:pPr>
      <w:r w:rsidRPr="00E62E85">
        <w:rPr>
          <w:lang w:val="ru-RU"/>
        </w:rPr>
        <w:t>Что изучает история. Историческая хронология (счёт лет «до н.</w:t>
      </w:r>
      <w:r w:rsidRPr="00E62E85">
        <w:t> </w:t>
      </w:r>
      <w:r w:rsidRPr="00E62E85">
        <w:rPr>
          <w:lang w:val="ru-RU"/>
        </w:rPr>
        <w:t>э.» и «н.</w:t>
      </w:r>
      <w:r w:rsidRPr="00E62E85">
        <w:t> </w:t>
      </w:r>
      <w:r w:rsidRPr="00E62E85">
        <w:rPr>
          <w:lang w:val="ru-RU"/>
        </w:rPr>
        <w:t>э.»). Историческая карта. Источники исторических знаний. Вспомогательные исторические науки.</w:t>
      </w:r>
    </w:p>
    <w:p w:rsidR="00E62E85" w:rsidRPr="00E62E85" w:rsidRDefault="00E62E85" w:rsidP="00E62E85">
      <w:pPr>
        <w:shd w:val="clear" w:color="auto" w:fill="FFFFFF"/>
        <w:ind w:firstLine="454"/>
        <w:jc w:val="both"/>
        <w:rPr>
          <w:lang w:val="ru-RU"/>
        </w:rPr>
      </w:pPr>
      <w:r w:rsidRPr="00E62E85">
        <w:rPr>
          <w:b/>
          <w:bCs/>
          <w:lang w:val="ru-RU"/>
        </w:rPr>
        <w:t xml:space="preserve">Первобытность. </w:t>
      </w:r>
      <w:r w:rsidRPr="00E62E85">
        <w:rPr>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E62E85" w:rsidRPr="00E62E85" w:rsidRDefault="00E62E85" w:rsidP="00E62E85">
      <w:pPr>
        <w:shd w:val="clear" w:color="auto" w:fill="FFFFFF"/>
        <w:ind w:firstLine="454"/>
        <w:jc w:val="both"/>
        <w:rPr>
          <w:lang w:val="ru-RU"/>
        </w:rPr>
      </w:pPr>
      <w:r w:rsidRPr="00E62E85">
        <w:rPr>
          <w:b/>
          <w:bCs/>
          <w:lang w:val="ru-RU"/>
        </w:rPr>
        <w:t xml:space="preserve">Древний мир: </w:t>
      </w:r>
      <w:r w:rsidRPr="00E62E85">
        <w:rPr>
          <w:lang w:val="ru-RU"/>
        </w:rPr>
        <w:t>понятие и хронология. Карта Древнего мира.</w:t>
      </w:r>
    </w:p>
    <w:p w:rsidR="00E62E85" w:rsidRPr="00E62E85" w:rsidRDefault="00E62E85" w:rsidP="00E62E85">
      <w:pPr>
        <w:shd w:val="clear" w:color="auto" w:fill="FFFFFF"/>
        <w:ind w:firstLine="454"/>
        <w:jc w:val="both"/>
        <w:rPr>
          <w:lang w:val="ru-RU"/>
        </w:rPr>
      </w:pPr>
      <w:r w:rsidRPr="00E62E85">
        <w:rPr>
          <w:b/>
          <w:bCs/>
          <w:lang w:val="ru-RU"/>
        </w:rPr>
        <w:t>Древний Восток</w:t>
      </w:r>
    </w:p>
    <w:p w:rsidR="00E62E85" w:rsidRPr="00E62E85" w:rsidRDefault="00E62E85" w:rsidP="00E62E85">
      <w:pPr>
        <w:shd w:val="clear" w:color="auto" w:fill="FFFFFF"/>
        <w:ind w:firstLine="454"/>
        <w:jc w:val="both"/>
        <w:rPr>
          <w:lang w:val="ru-RU"/>
        </w:rPr>
      </w:pPr>
      <w:r w:rsidRPr="00E62E85">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E62E85" w:rsidRPr="00E62E85" w:rsidRDefault="00E62E85" w:rsidP="00E62E85">
      <w:pPr>
        <w:shd w:val="clear" w:color="auto" w:fill="FFFFFF"/>
        <w:ind w:firstLine="454"/>
        <w:jc w:val="both"/>
        <w:rPr>
          <w:lang w:val="ru-RU"/>
        </w:rPr>
      </w:pPr>
      <w:r w:rsidRPr="00E62E85">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62E85" w:rsidRPr="00E62E85" w:rsidRDefault="00E62E85" w:rsidP="00E62E85">
      <w:pPr>
        <w:shd w:val="clear" w:color="auto" w:fill="FFFFFF"/>
        <w:ind w:firstLine="454"/>
        <w:jc w:val="both"/>
        <w:rPr>
          <w:lang w:val="ru-RU"/>
        </w:rPr>
      </w:pPr>
      <w:r w:rsidRPr="00E62E85">
        <w:rPr>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62E85" w:rsidRPr="00E62E85" w:rsidRDefault="00E62E85" w:rsidP="00E62E85">
      <w:pPr>
        <w:shd w:val="clear" w:color="auto" w:fill="FFFFFF"/>
        <w:ind w:firstLine="454"/>
        <w:jc w:val="both"/>
        <w:rPr>
          <w:lang w:val="ru-RU"/>
        </w:rPr>
      </w:pPr>
      <w:r w:rsidRPr="00E62E85">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E62E85" w:rsidRPr="00E62E85" w:rsidRDefault="00E62E85" w:rsidP="00E62E85">
      <w:pPr>
        <w:shd w:val="clear" w:color="auto" w:fill="FFFFFF"/>
        <w:ind w:firstLine="454"/>
        <w:jc w:val="both"/>
        <w:rPr>
          <w:lang w:val="ru-RU"/>
        </w:rPr>
      </w:pPr>
      <w:r w:rsidRPr="00E62E85">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E62E85" w:rsidRPr="00E62E85" w:rsidRDefault="00E62E85" w:rsidP="00E62E85">
      <w:pPr>
        <w:shd w:val="clear" w:color="auto" w:fill="FFFFFF"/>
        <w:ind w:firstLine="454"/>
        <w:jc w:val="both"/>
        <w:rPr>
          <w:lang w:val="ru-RU"/>
        </w:rPr>
      </w:pPr>
      <w:r w:rsidRPr="00E62E85">
        <w:rPr>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62E85" w:rsidRPr="00E62E85" w:rsidRDefault="00E62E85" w:rsidP="00E62E85">
      <w:pPr>
        <w:shd w:val="clear" w:color="auto" w:fill="FFFFFF"/>
        <w:ind w:firstLine="454"/>
        <w:jc w:val="both"/>
        <w:rPr>
          <w:lang w:val="ru-RU"/>
        </w:rPr>
      </w:pPr>
      <w:r w:rsidRPr="00E62E85">
        <w:rPr>
          <w:b/>
          <w:bCs/>
          <w:lang w:val="ru-RU"/>
        </w:rPr>
        <w:t xml:space="preserve">Античный мир: </w:t>
      </w:r>
      <w:r w:rsidRPr="00E62E85">
        <w:rPr>
          <w:lang w:val="ru-RU"/>
        </w:rPr>
        <w:t>понятие. Карта античного мира.</w:t>
      </w:r>
    </w:p>
    <w:p w:rsidR="00E62E85" w:rsidRPr="00E62E85" w:rsidRDefault="00E62E85" w:rsidP="00E62E85">
      <w:pPr>
        <w:shd w:val="clear" w:color="auto" w:fill="FFFFFF"/>
        <w:ind w:firstLine="454"/>
        <w:jc w:val="both"/>
        <w:rPr>
          <w:lang w:val="ru-RU"/>
        </w:rPr>
      </w:pPr>
      <w:r w:rsidRPr="00E62E85">
        <w:rPr>
          <w:b/>
          <w:bCs/>
          <w:lang w:val="ru-RU"/>
        </w:rPr>
        <w:t>Древняя Греция</w:t>
      </w:r>
    </w:p>
    <w:p w:rsidR="00E62E85" w:rsidRPr="00E62E85" w:rsidRDefault="00E62E85" w:rsidP="00E62E85">
      <w:pPr>
        <w:shd w:val="clear" w:color="auto" w:fill="FFFFFF"/>
        <w:ind w:firstLine="454"/>
        <w:jc w:val="both"/>
        <w:rPr>
          <w:lang w:val="ru-RU"/>
        </w:rPr>
      </w:pPr>
      <w:r w:rsidRPr="00E62E85">
        <w:rPr>
          <w:lang w:val="ru-RU"/>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w:t>
      </w:r>
      <w:r w:rsidRPr="00E62E85">
        <w:rPr>
          <w:lang w:val="ru-RU"/>
        </w:rPr>
        <w:lastRenderedPageBreak/>
        <w:t>«Одиссея». Верования древних греков. Сказания о богах и героях.</w:t>
      </w:r>
    </w:p>
    <w:p w:rsidR="00E62E85" w:rsidRPr="00E62E85" w:rsidRDefault="00E62E85" w:rsidP="00E62E85">
      <w:pPr>
        <w:shd w:val="clear" w:color="auto" w:fill="FFFFFF"/>
        <w:ind w:firstLine="454"/>
        <w:jc w:val="both"/>
        <w:rPr>
          <w:lang w:val="ru-RU"/>
        </w:rPr>
      </w:pPr>
      <w:r w:rsidRPr="00E62E85">
        <w:rPr>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E62E85" w:rsidRPr="00E62E85" w:rsidRDefault="00E62E85" w:rsidP="00E62E85">
      <w:pPr>
        <w:shd w:val="clear" w:color="auto" w:fill="FFFFFF"/>
        <w:ind w:firstLine="454"/>
        <w:jc w:val="both"/>
        <w:rPr>
          <w:lang w:val="ru-RU"/>
        </w:rPr>
      </w:pPr>
      <w:r w:rsidRPr="00E62E85">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62E85" w:rsidRPr="00E62E85" w:rsidRDefault="00E62E85" w:rsidP="00E62E85">
      <w:pPr>
        <w:shd w:val="clear" w:color="auto" w:fill="FFFFFF"/>
        <w:ind w:firstLine="454"/>
        <w:jc w:val="both"/>
        <w:rPr>
          <w:lang w:val="ru-RU"/>
        </w:rPr>
      </w:pPr>
      <w:r w:rsidRPr="00E62E85">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62E85" w:rsidRPr="00E62E85" w:rsidRDefault="00E62E85" w:rsidP="00E62E85">
      <w:pPr>
        <w:shd w:val="clear" w:color="auto" w:fill="FFFFFF"/>
        <w:ind w:firstLine="454"/>
        <w:jc w:val="both"/>
        <w:rPr>
          <w:lang w:val="ru-RU"/>
        </w:rPr>
      </w:pPr>
      <w:r w:rsidRPr="00E62E85">
        <w:rPr>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62E85" w:rsidRPr="00E62E85" w:rsidRDefault="00E62E85" w:rsidP="00E62E85">
      <w:pPr>
        <w:shd w:val="clear" w:color="auto" w:fill="FFFFFF"/>
        <w:ind w:firstLine="454"/>
        <w:jc w:val="both"/>
        <w:rPr>
          <w:lang w:val="ru-RU"/>
        </w:rPr>
      </w:pPr>
      <w:r w:rsidRPr="00E62E85">
        <w:rPr>
          <w:b/>
          <w:bCs/>
          <w:lang w:val="ru-RU"/>
        </w:rPr>
        <w:t>Древний Рим</w:t>
      </w:r>
    </w:p>
    <w:p w:rsidR="00E62E85" w:rsidRPr="00E62E85" w:rsidRDefault="00E62E85" w:rsidP="00E62E85">
      <w:pPr>
        <w:shd w:val="clear" w:color="auto" w:fill="FFFFFF"/>
        <w:ind w:firstLine="454"/>
        <w:jc w:val="both"/>
        <w:rPr>
          <w:lang w:val="ru-RU"/>
        </w:rPr>
      </w:pPr>
      <w:r w:rsidRPr="00E62E85">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62E85" w:rsidRPr="00E62E85" w:rsidRDefault="00E62E85" w:rsidP="00E62E85">
      <w:pPr>
        <w:shd w:val="clear" w:color="auto" w:fill="FFFFFF"/>
        <w:ind w:firstLine="454"/>
        <w:jc w:val="both"/>
        <w:rPr>
          <w:lang w:val="ru-RU"/>
        </w:rPr>
      </w:pPr>
      <w:r w:rsidRPr="00E62E85">
        <w:rPr>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E62E85" w:rsidRPr="00E62E85" w:rsidRDefault="00E62E85" w:rsidP="00E62E85">
      <w:pPr>
        <w:shd w:val="clear" w:color="auto" w:fill="FFFFFF"/>
        <w:ind w:firstLine="454"/>
        <w:jc w:val="both"/>
        <w:rPr>
          <w:lang w:val="ru-RU"/>
        </w:rPr>
      </w:pPr>
      <w:r w:rsidRPr="00E62E85">
        <w:rPr>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62E85" w:rsidRPr="00E62E85" w:rsidRDefault="00E62E85" w:rsidP="00E62E85">
      <w:pPr>
        <w:shd w:val="clear" w:color="auto" w:fill="FFFFFF"/>
        <w:ind w:firstLine="454"/>
        <w:jc w:val="both"/>
        <w:rPr>
          <w:lang w:val="ru-RU"/>
        </w:rPr>
      </w:pPr>
      <w:r w:rsidRPr="00E62E85">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62E85" w:rsidRPr="00E62E85" w:rsidRDefault="00E62E85" w:rsidP="00E62E85">
      <w:pPr>
        <w:shd w:val="clear" w:color="auto" w:fill="FFFFFF"/>
        <w:ind w:firstLine="454"/>
        <w:jc w:val="both"/>
        <w:rPr>
          <w:lang w:val="ru-RU"/>
        </w:rPr>
      </w:pPr>
      <w:r w:rsidRPr="00E62E85">
        <w:rPr>
          <w:lang w:val="ru-RU"/>
        </w:rPr>
        <w:t>Историческое и культурное наследие древних цивилизаций.</w:t>
      </w:r>
    </w:p>
    <w:p w:rsidR="00E62E85" w:rsidRPr="00E62E85" w:rsidRDefault="00E62E85" w:rsidP="00E62E85">
      <w:pPr>
        <w:shd w:val="clear" w:color="auto" w:fill="FFFFFF"/>
        <w:ind w:firstLine="454"/>
        <w:jc w:val="both"/>
        <w:rPr>
          <w:lang w:val="ru-RU"/>
        </w:rPr>
      </w:pPr>
      <w:r w:rsidRPr="00E62E85">
        <w:rPr>
          <w:b/>
          <w:lang w:val="ru-RU"/>
        </w:rPr>
        <w:t>История Средних веков</w:t>
      </w:r>
    </w:p>
    <w:p w:rsidR="00E62E85" w:rsidRPr="00E62E85" w:rsidRDefault="00E62E85" w:rsidP="00E62E85">
      <w:pPr>
        <w:shd w:val="clear" w:color="auto" w:fill="FFFFFF"/>
        <w:ind w:firstLine="454"/>
        <w:jc w:val="both"/>
        <w:rPr>
          <w:lang w:val="ru-RU"/>
        </w:rPr>
      </w:pPr>
      <w:r w:rsidRPr="00E62E85">
        <w:rPr>
          <w:lang w:val="ru-RU"/>
        </w:rPr>
        <w:t>Средние века: понятие и хронологические рамки.</w:t>
      </w:r>
    </w:p>
    <w:p w:rsidR="00E62E85" w:rsidRPr="00E62E85" w:rsidRDefault="00E62E85" w:rsidP="00E62E85">
      <w:pPr>
        <w:shd w:val="clear" w:color="auto" w:fill="FFFFFF"/>
        <w:ind w:firstLine="454"/>
        <w:jc w:val="both"/>
        <w:rPr>
          <w:lang w:val="ru-RU"/>
        </w:rPr>
      </w:pPr>
      <w:r w:rsidRPr="00E62E85">
        <w:rPr>
          <w:b/>
          <w:bCs/>
          <w:lang w:val="ru-RU"/>
        </w:rPr>
        <w:t>Раннее Средневековье</w:t>
      </w:r>
    </w:p>
    <w:p w:rsidR="00E62E85" w:rsidRPr="00E62E85" w:rsidRDefault="00E62E85" w:rsidP="00E62E85">
      <w:pPr>
        <w:shd w:val="clear" w:color="auto" w:fill="FFFFFF"/>
        <w:ind w:firstLine="454"/>
        <w:jc w:val="both"/>
        <w:rPr>
          <w:lang w:val="ru-RU"/>
        </w:rPr>
      </w:pPr>
      <w:r w:rsidRPr="00E62E85">
        <w:rPr>
          <w:lang w:val="ru-RU"/>
        </w:rPr>
        <w:t>Начало Средневековья. Великое переселение народов. Образование варварских королевств.</w:t>
      </w:r>
    </w:p>
    <w:p w:rsidR="00E62E85" w:rsidRPr="00E62E85" w:rsidRDefault="00E62E85" w:rsidP="00E62E85">
      <w:pPr>
        <w:shd w:val="clear" w:color="auto" w:fill="FFFFFF"/>
        <w:ind w:firstLine="454"/>
        <w:jc w:val="both"/>
        <w:rPr>
          <w:lang w:val="ru-RU"/>
        </w:rPr>
      </w:pPr>
      <w:r w:rsidRPr="00E62E85">
        <w:rPr>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62E85" w:rsidRPr="00E62E85" w:rsidRDefault="00E62E85" w:rsidP="00E62E85">
      <w:pPr>
        <w:shd w:val="clear" w:color="auto" w:fill="FFFFFF"/>
        <w:ind w:firstLine="454"/>
        <w:jc w:val="both"/>
        <w:rPr>
          <w:lang w:val="ru-RU"/>
        </w:rPr>
      </w:pPr>
      <w:r w:rsidRPr="00E62E85">
        <w:rPr>
          <w:lang w:val="ru-RU"/>
        </w:rPr>
        <w:t xml:space="preserve">Византийская империя в </w:t>
      </w:r>
      <w:r w:rsidRPr="00E62E85">
        <w:t>IV</w:t>
      </w:r>
      <w:r w:rsidRPr="00E62E85">
        <w:rPr>
          <w:lang w:val="ru-RU"/>
        </w:rPr>
        <w:t>—</w:t>
      </w:r>
      <w:r w:rsidRPr="00E62E85">
        <w:t>XI</w:t>
      </w:r>
      <w:r w:rsidRPr="00E62E85">
        <w:rPr>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62E85" w:rsidRPr="00E62E85" w:rsidRDefault="00E62E85" w:rsidP="00E62E85">
      <w:pPr>
        <w:shd w:val="clear" w:color="auto" w:fill="FFFFFF"/>
        <w:ind w:firstLine="454"/>
        <w:jc w:val="both"/>
        <w:rPr>
          <w:lang w:val="ru-RU"/>
        </w:rPr>
      </w:pPr>
      <w:r w:rsidRPr="00E62E85">
        <w:rPr>
          <w:lang w:val="ru-RU"/>
        </w:rPr>
        <w:t xml:space="preserve">Арабы в </w:t>
      </w:r>
      <w:r w:rsidRPr="00E62E85">
        <w:t>VI</w:t>
      </w:r>
      <w:r w:rsidRPr="00E62E85">
        <w:rPr>
          <w:lang w:val="ru-RU"/>
        </w:rPr>
        <w:t>—Х</w:t>
      </w:r>
      <w:r w:rsidRPr="00E62E85">
        <w:t>I</w:t>
      </w:r>
      <w:r w:rsidRPr="00E62E85">
        <w:rPr>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E62E85" w:rsidRPr="00E62E85" w:rsidRDefault="00E62E85" w:rsidP="00E62E85">
      <w:pPr>
        <w:shd w:val="clear" w:color="auto" w:fill="FFFFFF"/>
        <w:ind w:firstLine="454"/>
        <w:jc w:val="both"/>
        <w:rPr>
          <w:lang w:val="ru-RU"/>
        </w:rPr>
      </w:pPr>
      <w:r w:rsidRPr="00E62E85">
        <w:rPr>
          <w:b/>
          <w:bCs/>
          <w:lang w:val="ru-RU"/>
        </w:rPr>
        <w:t>Зрелое Средневековье</w:t>
      </w:r>
    </w:p>
    <w:p w:rsidR="00E62E85" w:rsidRPr="00E62E85" w:rsidRDefault="00E62E85" w:rsidP="00E62E85">
      <w:pPr>
        <w:shd w:val="clear" w:color="auto" w:fill="FFFFFF"/>
        <w:ind w:firstLine="454"/>
        <w:jc w:val="both"/>
        <w:rPr>
          <w:lang w:val="ru-RU"/>
        </w:rPr>
      </w:pPr>
      <w:r w:rsidRPr="00E62E85">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62E85" w:rsidRPr="00E62E85" w:rsidRDefault="00E62E85" w:rsidP="00E62E85">
      <w:pPr>
        <w:shd w:val="clear" w:color="auto" w:fill="FFFFFF"/>
        <w:ind w:firstLine="454"/>
        <w:jc w:val="both"/>
        <w:rPr>
          <w:lang w:val="ru-RU"/>
        </w:rPr>
      </w:pPr>
      <w:r w:rsidRPr="00E62E85">
        <w:rPr>
          <w:lang w:val="ru-RU"/>
        </w:rPr>
        <w:t>Крестьянство: феодальная зависимость, повинности, условия жизни. Крестьянская община.</w:t>
      </w:r>
    </w:p>
    <w:p w:rsidR="00E62E85" w:rsidRPr="00E62E85" w:rsidRDefault="00E62E85" w:rsidP="00E62E85">
      <w:pPr>
        <w:shd w:val="clear" w:color="auto" w:fill="FFFFFF"/>
        <w:ind w:firstLine="454"/>
        <w:jc w:val="both"/>
        <w:rPr>
          <w:lang w:val="ru-RU"/>
        </w:rPr>
      </w:pPr>
      <w:r w:rsidRPr="00E62E85">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62E85" w:rsidRPr="00E62E85" w:rsidRDefault="00E62E85" w:rsidP="00E62E85">
      <w:pPr>
        <w:shd w:val="clear" w:color="auto" w:fill="FFFFFF"/>
        <w:ind w:firstLine="454"/>
        <w:jc w:val="both"/>
        <w:rPr>
          <w:lang w:val="ru-RU"/>
        </w:rPr>
      </w:pPr>
      <w:r w:rsidRPr="00E62E85">
        <w:rPr>
          <w:lang w:val="ru-RU"/>
        </w:rPr>
        <w:lastRenderedPageBreak/>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E62E85" w:rsidRPr="00E62E85" w:rsidRDefault="00E62E85" w:rsidP="00E62E85">
      <w:pPr>
        <w:shd w:val="clear" w:color="auto" w:fill="FFFFFF"/>
        <w:ind w:firstLine="454"/>
        <w:jc w:val="both"/>
        <w:rPr>
          <w:lang w:val="ru-RU"/>
        </w:rPr>
      </w:pPr>
      <w:r w:rsidRPr="00E62E85">
        <w:rPr>
          <w:lang w:val="ru-RU"/>
        </w:rPr>
        <w:t>Государства Европы в X</w:t>
      </w:r>
      <w:r w:rsidRPr="00E62E85">
        <w:t>II</w:t>
      </w:r>
      <w:r w:rsidRPr="00E62E85">
        <w:rPr>
          <w:lang w:val="ru-RU"/>
        </w:rPr>
        <w:t>—Х</w:t>
      </w:r>
      <w:r w:rsidRPr="00E62E85">
        <w:t>V</w:t>
      </w:r>
      <w:r w:rsidRPr="00E62E85">
        <w:rPr>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E62E85">
        <w:t>XII</w:t>
      </w:r>
      <w:r w:rsidRPr="00E62E85">
        <w:rPr>
          <w:lang w:val="ru-RU"/>
        </w:rPr>
        <w:t>—</w:t>
      </w:r>
      <w:r w:rsidRPr="00E62E85">
        <w:t>XV</w:t>
      </w:r>
      <w:r w:rsidRPr="00E62E85">
        <w:rPr>
          <w:lang w:val="ru-RU"/>
        </w:rPr>
        <w:t xml:space="preserve"> вв. Реконкиста и образование централизованных государств на Пиренейском полуострове. Итальянские республики в </w:t>
      </w:r>
      <w:r w:rsidRPr="00E62E85">
        <w:t>XII</w:t>
      </w:r>
      <w:r w:rsidRPr="00E62E85">
        <w:rPr>
          <w:lang w:val="ru-RU"/>
        </w:rPr>
        <w:t>—</w:t>
      </w:r>
      <w:r w:rsidRPr="00E62E85">
        <w:t>XV</w:t>
      </w:r>
      <w:r w:rsidRPr="00E62E85">
        <w:rPr>
          <w:lang w:val="ru-RU"/>
        </w:rPr>
        <w:t> вв. Экономическое и социальное развитие европейских стран. Обострение социальных противоречий в X</w:t>
      </w:r>
      <w:r w:rsidRPr="00E62E85">
        <w:t>IV</w:t>
      </w:r>
      <w:r w:rsidRPr="00E62E85">
        <w:rPr>
          <w:lang w:val="ru-RU"/>
        </w:rPr>
        <w:t> в. (Жакерия, восстание Уота Тайлера). Гуситское движение в Чехии.</w:t>
      </w:r>
    </w:p>
    <w:p w:rsidR="00E62E85" w:rsidRPr="00E62E85" w:rsidRDefault="00E62E85" w:rsidP="00E62E85">
      <w:pPr>
        <w:shd w:val="clear" w:color="auto" w:fill="FFFFFF"/>
        <w:ind w:firstLine="454"/>
        <w:jc w:val="both"/>
        <w:rPr>
          <w:lang w:val="ru-RU"/>
        </w:rPr>
      </w:pPr>
      <w:r w:rsidRPr="00E62E85">
        <w:rPr>
          <w:lang w:val="ru-RU"/>
        </w:rPr>
        <w:t>Византийская империя и славянские государства в X</w:t>
      </w:r>
      <w:r w:rsidRPr="00E62E85">
        <w:t>II</w:t>
      </w:r>
      <w:r w:rsidRPr="00E62E85">
        <w:rPr>
          <w:lang w:val="ru-RU"/>
        </w:rPr>
        <w:t>—</w:t>
      </w:r>
      <w:r w:rsidRPr="00E62E85">
        <w:t>XV</w:t>
      </w:r>
      <w:r w:rsidRPr="00E62E85">
        <w:rPr>
          <w:lang w:val="ru-RU"/>
        </w:rPr>
        <w:t> вв. Экспансия турок-османов и падение Византии.</w:t>
      </w:r>
    </w:p>
    <w:p w:rsidR="00E62E85" w:rsidRPr="00E62E85" w:rsidRDefault="00E62E85" w:rsidP="00E62E85">
      <w:pPr>
        <w:shd w:val="clear" w:color="auto" w:fill="FFFFFF"/>
        <w:ind w:firstLine="454"/>
        <w:jc w:val="both"/>
        <w:rPr>
          <w:lang w:val="ru-RU"/>
        </w:rPr>
      </w:pPr>
      <w:r w:rsidRPr="00E62E85">
        <w:rPr>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62E85" w:rsidRPr="00E62E85" w:rsidRDefault="00E62E85" w:rsidP="00E62E85">
      <w:pPr>
        <w:shd w:val="clear" w:color="auto" w:fill="FFFFFF"/>
        <w:ind w:firstLine="454"/>
        <w:jc w:val="both"/>
        <w:rPr>
          <w:lang w:val="ru-RU"/>
        </w:rPr>
      </w:pPr>
      <w:r w:rsidRPr="00E62E85">
        <w:rPr>
          <w:b/>
          <w:bCs/>
          <w:lang w:val="ru-RU"/>
        </w:rPr>
        <w:t xml:space="preserve">Страны Востока в Средние века. </w:t>
      </w:r>
      <w:r w:rsidRPr="00E62E85">
        <w:rPr>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62E85" w:rsidRPr="00E62E85" w:rsidRDefault="00E62E85" w:rsidP="00E62E85">
      <w:pPr>
        <w:shd w:val="clear" w:color="auto" w:fill="FFFFFF"/>
        <w:ind w:firstLine="454"/>
        <w:jc w:val="both"/>
        <w:rPr>
          <w:lang w:val="ru-RU"/>
        </w:rPr>
      </w:pPr>
      <w:r w:rsidRPr="00E62E85">
        <w:rPr>
          <w:b/>
          <w:bCs/>
          <w:lang w:val="ru-RU"/>
        </w:rPr>
        <w:t xml:space="preserve">Государства доколумбовой Америки. </w:t>
      </w:r>
      <w:r w:rsidRPr="00E62E85">
        <w:rPr>
          <w:lang w:val="ru-RU"/>
        </w:rPr>
        <w:t>Общественный строй. Религиозные верования населения. Культура.</w:t>
      </w:r>
    </w:p>
    <w:p w:rsidR="00E62E85" w:rsidRPr="00E62E85" w:rsidRDefault="00E62E85" w:rsidP="00E62E85">
      <w:pPr>
        <w:shd w:val="clear" w:color="auto" w:fill="FFFFFF"/>
        <w:ind w:firstLine="454"/>
        <w:jc w:val="both"/>
        <w:rPr>
          <w:lang w:val="ru-RU"/>
        </w:rPr>
      </w:pPr>
      <w:r w:rsidRPr="00E62E85">
        <w:rPr>
          <w:lang w:val="ru-RU"/>
        </w:rPr>
        <w:t>Историческое и культурное наследие Средневековья.</w:t>
      </w:r>
    </w:p>
    <w:p w:rsidR="00E62E85" w:rsidRPr="00E62E85" w:rsidRDefault="00E62E85" w:rsidP="00E62E85">
      <w:pPr>
        <w:shd w:val="clear" w:color="auto" w:fill="FFFFFF"/>
        <w:ind w:firstLine="454"/>
        <w:jc w:val="both"/>
        <w:rPr>
          <w:lang w:val="ru-RU"/>
        </w:rPr>
      </w:pPr>
      <w:r w:rsidRPr="00E62E85">
        <w:rPr>
          <w:b/>
          <w:lang w:val="ru-RU"/>
        </w:rPr>
        <w:t>Новая история</w:t>
      </w:r>
    </w:p>
    <w:p w:rsidR="00E62E85" w:rsidRPr="00E62E85" w:rsidRDefault="00E62E85" w:rsidP="00E62E85">
      <w:pPr>
        <w:shd w:val="clear" w:color="auto" w:fill="FFFFFF"/>
        <w:ind w:firstLine="454"/>
        <w:jc w:val="both"/>
        <w:rPr>
          <w:lang w:val="ru-RU"/>
        </w:rPr>
      </w:pPr>
      <w:r w:rsidRPr="00E62E85">
        <w:rPr>
          <w:lang w:val="ru-RU"/>
        </w:rPr>
        <w:t xml:space="preserve">Новое время: понятие и хронологические рамки. </w:t>
      </w:r>
    </w:p>
    <w:p w:rsidR="00E62E85" w:rsidRPr="00E62E85" w:rsidRDefault="00E62E85" w:rsidP="00E62E85">
      <w:pPr>
        <w:shd w:val="clear" w:color="auto" w:fill="FFFFFF"/>
        <w:jc w:val="both"/>
        <w:rPr>
          <w:lang w:val="ru-RU"/>
        </w:rPr>
      </w:pPr>
      <w:r>
        <w:rPr>
          <w:b/>
          <w:bCs/>
          <w:lang w:val="ru-RU"/>
        </w:rPr>
        <w:t xml:space="preserve">       </w:t>
      </w:r>
      <w:r w:rsidRPr="00E62E85">
        <w:rPr>
          <w:b/>
          <w:bCs/>
          <w:lang w:val="ru-RU"/>
        </w:rPr>
        <w:t>Европа в конце Х</w:t>
      </w:r>
      <w:r w:rsidRPr="00E62E85">
        <w:rPr>
          <w:b/>
          <w:bCs/>
        </w:rPr>
        <w:t>V</w:t>
      </w:r>
      <w:r w:rsidRPr="00E62E85">
        <w:rPr>
          <w:b/>
          <w:bCs/>
          <w:lang w:val="ru-RU"/>
        </w:rPr>
        <w:t xml:space="preserve"> </w:t>
      </w:r>
      <w:r w:rsidRPr="00E62E85">
        <w:rPr>
          <w:lang w:val="ru-RU"/>
        </w:rPr>
        <w:t xml:space="preserve">— </w:t>
      </w:r>
      <w:r w:rsidRPr="00E62E85">
        <w:rPr>
          <w:b/>
          <w:bCs/>
          <w:lang w:val="ru-RU"/>
        </w:rPr>
        <w:t>начале X</w:t>
      </w:r>
      <w:r w:rsidRPr="00E62E85">
        <w:rPr>
          <w:b/>
          <w:bCs/>
        </w:rPr>
        <w:t>VII</w:t>
      </w:r>
      <w:r w:rsidRPr="00E62E85">
        <w:rPr>
          <w:b/>
          <w:bCs/>
          <w:lang w:val="ru-RU"/>
        </w:rPr>
        <w:t> в.</w:t>
      </w:r>
    </w:p>
    <w:p w:rsidR="00E62E85" w:rsidRPr="00E62E85" w:rsidRDefault="00E62E85" w:rsidP="00E62E85">
      <w:pPr>
        <w:shd w:val="clear" w:color="auto" w:fill="FFFFFF"/>
        <w:ind w:firstLine="454"/>
        <w:jc w:val="both"/>
        <w:rPr>
          <w:lang w:val="ru-RU"/>
        </w:rPr>
      </w:pPr>
      <w:r w:rsidRPr="00E62E85">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E62E85">
        <w:t>XVI</w:t>
      </w:r>
      <w:r w:rsidRPr="00E62E85">
        <w:rPr>
          <w:lang w:val="ru-RU"/>
        </w:rPr>
        <w:t xml:space="preserve"> — начале </w:t>
      </w:r>
      <w:r w:rsidRPr="00E62E85">
        <w:t>XVII</w:t>
      </w:r>
      <w:r w:rsidRPr="00E62E85">
        <w:rPr>
          <w:lang w:val="ru-RU"/>
        </w:rPr>
        <w:t> в. Возникновение мануфактур. Развитие товарного производства. Расширение внутреннего и мирового рынка.</w:t>
      </w:r>
    </w:p>
    <w:p w:rsidR="00E62E85" w:rsidRPr="00E62E85" w:rsidRDefault="00E62E85" w:rsidP="00E62E85">
      <w:pPr>
        <w:shd w:val="clear" w:color="auto" w:fill="FFFFFF"/>
        <w:ind w:firstLine="454"/>
        <w:jc w:val="both"/>
        <w:rPr>
          <w:lang w:val="ru-RU"/>
        </w:rPr>
      </w:pPr>
      <w:r w:rsidRPr="00E62E85">
        <w:rPr>
          <w:lang w:val="ru-RU"/>
        </w:rPr>
        <w:t xml:space="preserve">Абсолютные монархии. Англия, Франция, монархия Габсбургов в </w:t>
      </w:r>
      <w:r w:rsidRPr="00E62E85">
        <w:t>XVI</w:t>
      </w:r>
      <w:r w:rsidRPr="00E62E85">
        <w:rPr>
          <w:lang w:val="ru-RU"/>
        </w:rPr>
        <w:t xml:space="preserve"> — начале </w:t>
      </w:r>
      <w:r w:rsidRPr="00E62E85">
        <w:t>XVII</w:t>
      </w:r>
      <w:r w:rsidRPr="00E62E85">
        <w:rPr>
          <w:lang w:val="ru-RU"/>
        </w:rPr>
        <w:t> в.: внутреннее развитие и внешняя политика. Образование национальных государств в Европе.</w:t>
      </w:r>
    </w:p>
    <w:p w:rsidR="00E62E85" w:rsidRPr="00E62E85" w:rsidRDefault="00E62E85" w:rsidP="00E62E85">
      <w:pPr>
        <w:shd w:val="clear" w:color="auto" w:fill="FFFFFF"/>
        <w:ind w:firstLine="454"/>
        <w:jc w:val="both"/>
        <w:rPr>
          <w:lang w:val="ru-RU"/>
        </w:rPr>
      </w:pPr>
      <w:r w:rsidRPr="00E62E85">
        <w:rPr>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62E85" w:rsidRPr="00E62E85" w:rsidRDefault="00E62E85" w:rsidP="00E62E85">
      <w:pPr>
        <w:shd w:val="clear" w:color="auto" w:fill="FFFFFF"/>
        <w:ind w:firstLine="454"/>
        <w:jc w:val="both"/>
        <w:rPr>
          <w:lang w:val="ru-RU"/>
        </w:rPr>
      </w:pPr>
      <w:r w:rsidRPr="00E62E85">
        <w:rPr>
          <w:lang w:val="ru-RU"/>
        </w:rPr>
        <w:t>Нидерландская революция: цели, участники, формы борьбы. Итоги и значение революции.</w:t>
      </w:r>
    </w:p>
    <w:p w:rsidR="00E62E85" w:rsidRPr="00E62E85" w:rsidRDefault="00E62E85" w:rsidP="00E62E85">
      <w:pPr>
        <w:shd w:val="clear" w:color="auto" w:fill="FFFFFF"/>
        <w:ind w:firstLine="454"/>
        <w:jc w:val="both"/>
        <w:rPr>
          <w:lang w:val="ru-RU"/>
        </w:rPr>
      </w:pPr>
      <w:r w:rsidRPr="00E62E85">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62E85" w:rsidRPr="00E62E85" w:rsidRDefault="00E62E85" w:rsidP="00E62E85">
      <w:pPr>
        <w:shd w:val="clear" w:color="auto" w:fill="FFFFFF"/>
        <w:ind w:firstLine="454"/>
        <w:jc w:val="both"/>
        <w:rPr>
          <w:lang w:val="ru-RU"/>
        </w:rPr>
      </w:pPr>
      <w:r w:rsidRPr="00E62E85">
        <w:rPr>
          <w:b/>
          <w:bCs/>
          <w:lang w:val="ru-RU"/>
        </w:rPr>
        <w:t>Страны Европы и Северной Америки в середине X</w:t>
      </w:r>
      <w:r w:rsidRPr="00E62E85">
        <w:rPr>
          <w:b/>
          <w:bCs/>
        </w:rPr>
        <w:t>VII</w:t>
      </w:r>
      <w:r w:rsidRPr="00E62E85">
        <w:rPr>
          <w:b/>
          <w:bCs/>
          <w:lang w:val="ru-RU"/>
        </w:rPr>
        <w:t>—Х</w:t>
      </w:r>
      <w:r w:rsidRPr="00E62E85">
        <w:rPr>
          <w:b/>
          <w:bCs/>
        </w:rPr>
        <w:t>VIII</w:t>
      </w:r>
      <w:r w:rsidRPr="00E62E85">
        <w:rPr>
          <w:b/>
          <w:bCs/>
          <w:lang w:val="ru-RU"/>
        </w:rPr>
        <w:t> в.</w:t>
      </w:r>
    </w:p>
    <w:p w:rsidR="00E62E85" w:rsidRPr="00E62E85" w:rsidRDefault="00E62E85" w:rsidP="00E62E85">
      <w:pPr>
        <w:shd w:val="clear" w:color="auto" w:fill="FFFFFF"/>
        <w:ind w:firstLine="454"/>
        <w:jc w:val="both"/>
        <w:rPr>
          <w:lang w:val="ru-RU"/>
        </w:rPr>
      </w:pPr>
      <w:r w:rsidRPr="00E62E85">
        <w:rPr>
          <w:lang w:val="ru-RU"/>
        </w:rPr>
        <w:t xml:space="preserve">Английская революция </w:t>
      </w:r>
      <w:r w:rsidRPr="00E62E85">
        <w:t>XVII</w:t>
      </w:r>
      <w:r w:rsidRPr="00E62E85">
        <w:rPr>
          <w:lang w:val="ru-RU"/>
        </w:rPr>
        <w:t> в.: причины, участники, этапы. О. Кромвель. Итоги и значение революции. Экономическое и социальное развитие Европы в X</w:t>
      </w:r>
      <w:r w:rsidRPr="00E62E85">
        <w:t>VII</w:t>
      </w:r>
      <w:r w:rsidRPr="00E62E85">
        <w:rPr>
          <w:lang w:val="ru-RU"/>
        </w:rPr>
        <w:t>—Х</w:t>
      </w:r>
      <w:r w:rsidRPr="00E62E85">
        <w:t>VIII</w:t>
      </w:r>
      <w:r w:rsidRPr="00E62E85">
        <w:rPr>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E62E85">
        <w:t>XVIII</w:t>
      </w:r>
      <w:r w:rsidRPr="00E62E85">
        <w:rPr>
          <w:lang w:val="ru-RU"/>
        </w:rPr>
        <w:t> в. Война североамериканских колоний за независимость. Образование Соединённых Штатов Америки; «отцы-основатели».</w:t>
      </w:r>
    </w:p>
    <w:p w:rsidR="00E62E85" w:rsidRPr="00E62E85" w:rsidRDefault="00E62E85" w:rsidP="00E62E85">
      <w:pPr>
        <w:shd w:val="clear" w:color="auto" w:fill="FFFFFF"/>
        <w:ind w:firstLine="454"/>
        <w:jc w:val="both"/>
        <w:rPr>
          <w:lang w:val="ru-RU"/>
        </w:rPr>
      </w:pPr>
      <w:r w:rsidRPr="00E62E85">
        <w:rPr>
          <w:lang w:val="ru-RU"/>
        </w:rPr>
        <w:lastRenderedPageBreak/>
        <w:t>Французская революция X</w:t>
      </w:r>
      <w:r w:rsidRPr="00E62E85">
        <w:t>VIII</w:t>
      </w:r>
      <w:r w:rsidRPr="00E62E85">
        <w:rPr>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62E85" w:rsidRPr="00E62E85" w:rsidRDefault="00E62E85" w:rsidP="00E62E85">
      <w:pPr>
        <w:shd w:val="clear" w:color="auto" w:fill="FFFFFF"/>
        <w:ind w:firstLine="454"/>
        <w:jc w:val="both"/>
        <w:rPr>
          <w:lang w:val="ru-RU"/>
        </w:rPr>
      </w:pPr>
      <w:r w:rsidRPr="00E62E85">
        <w:rPr>
          <w:lang w:val="ru-RU"/>
        </w:rPr>
        <w:t xml:space="preserve">Европейская культура </w:t>
      </w:r>
      <w:r w:rsidRPr="00E62E85">
        <w:t>XVI</w:t>
      </w:r>
      <w:r w:rsidRPr="00E62E85">
        <w:rPr>
          <w:lang w:val="ru-RU"/>
        </w:rPr>
        <w:t>—</w:t>
      </w:r>
      <w:r w:rsidRPr="00E62E85">
        <w:t>XVIII</w:t>
      </w:r>
      <w:r w:rsidRPr="00E62E85">
        <w:rPr>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E62E85">
        <w:t>XVII</w:t>
      </w:r>
      <w:r w:rsidRPr="00E62E85">
        <w:rPr>
          <w:lang w:val="ru-RU"/>
        </w:rPr>
        <w:t>—</w:t>
      </w:r>
      <w:r w:rsidRPr="00E62E85">
        <w:t>XVIII</w:t>
      </w:r>
      <w:r w:rsidRPr="00E62E85">
        <w:rPr>
          <w:lang w:val="ru-RU"/>
        </w:rPr>
        <w:t xml:space="preserve"> вв. (барокко, классицизм). Становление театра. Международные отношения середины </w:t>
      </w:r>
      <w:r w:rsidRPr="00E62E85">
        <w:t>XVII</w:t>
      </w:r>
      <w:r w:rsidRPr="00E62E85">
        <w:rPr>
          <w:lang w:val="ru-RU"/>
        </w:rPr>
        <w:t>—</w:t>
      </w:r>
      <w:r w:rsidRPr="00E62E85">
        <w:t>XVIII</w:t>
      </w:r>
      <w:r w:rsidRPr="00E62E85">
        <w:rPr>
          <w:lang w:val="ru-RU"/>
        </w:rPr>
        <w:t> в. Европейские конфликты и дипломатия. Семилетняя война. Разделы Речи Посполитой. Колониальные захваты европейских держав.</w:t>
      </w:r>
    </w:p>
    <w:p w:rsidR="00E62E85" w:rsidRPr="00E62E85" w:rsidRDefault="00E62E85" w:rsidP="00E62E85">
      <w:pPr>
        <w:shd w:val="clear" w:color="auto" w:fill="FFFFFF"/>
        <w:ind w:firstLine="454"/>
        <w:jc w:val="both"/>
        <w:rPr>
          <w:lang w:val="ru-RU"/>
        </w:rPr>
      </w:pPr>
      <w:r w:rsidRPr="00E62E85">
        <w:rPr>
          <w:b/>
          <w:bCs/>
          <w:lang w:val="ru-RU"/>
        </w:rPr>
        <w:t xml:space="preserve">Страны Востока в </w:t>
      </w:r>
      <w:r w:rsidRPr="00E62E85">
        <w:rPr>
          <w:b/>
          <w:bCs/>
        </w:rPr>
        <w:t>XVI</w:t>
      </w:r>
      <w:r w:rsidRPr="00E62E85">
        <w:rPr>
          <w:b/>
          <w:bCs/>
          <w:lang w:val="ru-RU"/>
        </w:rPr>
        <w:t>—</w:t>
      </w:r>
      <w:r w:rsidRPr="00E62E85">
        <w:rPr>
          <w:b/>
          <w:bCs/>
        </w:rPr>
        <w:t>XVIII</w:t>
      </w:r>
      <w:r w:rsidRPr="00E62E85">
        <w:rPr>
          <w:b/>
          <w:bCs/>
          <w:lang w:val="ru-RU"/>
        </w:rPr>
        <w:t> вв.</w:t>
      </w:r>
    </w:p>
    <w:p w:rsidR="00E62E85" w:rsidRPr="00E62E85" w:rsidRDefault="00E62E85" w:rsidP="00E62E85">
      <w:pPr>
        <w:shd w:val="clear" w:color="auto" w:fill="FFFFFF"/>
        <w:ind w:firstLine="454"/>
        <w:jc w:val="both"/>
        <w:rPr>
          <w:lang w:val="ru-RU"/>
        </w:rPr>
      </w:pPr>
      <w:r w:rsidRPr="00E62E85">
        <w:rPr>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E62E85" w:rsidRPr="00E62E85" w:rsidRDefault="00E62E85" w:rsidP="00E62E85">
      <w:pPr>
        <w:shd w:val="clear" w:color="auto" w:fill="FFFFFF"/>
        <w:ind w:firstLine="454"/>
        <w:jc w:val="both"/>
        <w:rPr>
          <w:lang w:val="ru-RU"/>
        </w:rPr>
      </w:pPr>
      <w:r w:rsidRPr="00E62E85">
        <w:rPr>
          <w:b/>
          <w:bCs/>
          <w:lang w:val="ru-RU"/>
        </w:rPr>
        <w:t>Страны Европы и Северной Америки в первой половине Х</w:t>
      </w:r>
      <w:r w:rsidRPr="00E62E85">
        <w:rPr>
          <w:b/>
          <w:bCs/>
        </w:rPr>
        <w:t>I</w:t>
      </w:r>
      <w:r w:rsidRPr="00E62E85">
        <w:rPr>
          <w:b/>
          <w:bCs/>
          <w:lang w:val="ru-RU"/>
        </w:rPr>
        <w:t>Х в.</w:t>
      </w:r>
    </w:p>
    <w:p w:rsidR="00E62E85" w:rsidRPr="00E62E85" w:rsidRDefault="00E62E85" w:rsidP="00E62E85">
      <w:pPr>
        <w:shd w:val="clear" w:color="auto" w:fill="FFFFFF"/>
        <w:ind w:firstLine="454"/>
        <w:jc w:val="both"/>
        <w:rPr>
          <w:lang w:val="ru-RU"/>
        </w:rPr>
      </w:pPr>
      <w:r w:rsidRPr="00E62E85">
        <w:rPr>
          <w:lang w:val="ru-RU"/>
        </w:rPr>
        <w:t>Империя Наполеона во Франции: внутренняя и внешняя политика. Наполеоновские войны. Падение империи. Венский конгресс; Ш. М.</w:t>
      </w:r>
      <w:r w:rsidRPr="00E62E85">
        <w:t> </w:t>
      </w:r>
      <w:r w:rsidRPr="00E62E85">
        <w:rPr>
          <w:lang w:val="ru-RU"/>
        </w:rPr>
        <w:t>Талейран. Священный союз.</w:t>
      </w:r>
    </w:p>
    <w:p w:rsidR="00E62E85" w:rsidRPr="00E62E85" w:rsidRDefault="00E62E85" w:rsidP="00E62E85">
      <w:pPr>
        <w:shd w:val="clear" w:color="auto" w:fill="FFFFFF"/>
        <w:ind w:firstLine="454"/>
        <w:jc w:val="both"/>
        <w:rPr>
          <w:lang w:val="ru-RU"/>
        </w:rPr>
      </w:pPr>
      <w:r w:rsidRPr="00E62E85">
        <w:rPr>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E62E85">
        <w:t> </w:t>
      </w:r>
      <w:r w:rsidRPr="00E62E85">
        <w:rPr>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62E85" w:rsidRPr="00E62E85" w:rsidRDefault="00E62E85" w:rsidP="00E62E85">
      <w:pPr>
        <w:shd w:val="clear" w:color="auto" w:fill="FFFFFF"/>
        <w:ind w:firstLine="454"/>
        <w:jc w:val="both"/>
        <w:rPr>
          <w:lang w:val="ru-RU"/>
        </w:rPr>
      </w:pPr>
      <w:r w:rsidRPr="00E62E85">
        <w:rPr>
          <w:b/>
          <w:bCs/>
          <w:lang w:val="ru-RU"/>
        </w:rPr>
        <w:t>Страны Европы и Северной Америки во второй половине Х</w:t>
      </w:r>
      <w:r w:rsidRPr="00E62E85">
        <w:rPr>
          <w:b/>
          <w:bCs/>
        </w:rPr>
        <w:t>I</w:t>
      </w:r>
      <w:r w:rsidRPr="00E62E85">
        <w:rPr>
          <w:b/>
          <w:bCs/>
          <w:lang w:val="ru-RU"/>
        </w:rPr>
        <w:t>Х</w:t>
      </w:r>
      <w:r w:rsidRPr="00E62E85">
        <w:rPr>
          <w:b/>
          <w:bCs/>
        </w:rPr>
        <w:t> </w:t>
      </w:r>
      <w:r w:rsidRPr="00E62E85">
        <w:rPr>
          <w:b/>
          <w:bCs/>
          <w:lang w:val="ru-RU"/>
        </w:rPr>
        <w:t>в.</w:t>
      </w:r>
    </w:p>
    <w:p w:rsidR="00E62E85" w:rsidRPr="00E62E85" w:rsidRDefault="00E62E85" w:rsidP="00E62E85">
      <w:pPr>
        <w:shd w:val="clear" w:color="auto" w:fill="FFFFFF"/>
        <w:ind w:firstLine="454"/>
        <w:jc w:val="both"/>
        <w:rPr>
          <w:lang w:val="ru-RU"/>
        </w:rPr>
      </w:pPr>
      <w:r w:rsidRPr="00E62E85">
        <w:rPr>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E62E85">
        <w:t> </w:t>
      </w:r>
      <w:r w:rsidRPr="00E62E85">
        <w:rPr>
          <w:lang w:val="ru-RU"/>
        </w:rPr>
        <w:t>Кавур, Дж.</w:t>
      </w:r>
      <w:r w:rsidRPr="00E62E85">
        <w:t> </w:t>
      </w:r>
      <w:r w:rsidRPr="00E62E85">
        <w:rPr>
          <w:lang w:val="ru-RU"/>
        </w:rPr>
        <w:t>Гарибальди. Объединение германских государств, провозглашение Германской империи; О.</w:t>
      </w:r>
      <w:r w:rsidRPr="00E62E85">
        <w:t> </w:t>
      </w:r>
      <w:r w:rsidRPr="00E62E85">
        <w:rPr>
          <w:lang w:val="ru-RU"/>
        </w:rPr>
        <w:t>Бисмарк. Габсбургская монархия: австро-венгерский дуализм.</w:t>
      </w:r>
    </w:p>
    <w:p w:rsidR="00E62E85" w:rsidRPr="00E62E85" w:rsidRDefault="00E62E85" w:rsidP="00E62E85">
      <w:pPr>
        <w:shd w:val="clear" w:color="auto" w:fill="FFFFFF"/>
        <w:ind w:firstLine="454"/>
        <w:jc w:val="both"/>
        <w:rPr>
          <w:lang w:val="ru-RU"/>
        </w:rPr>
      </w:pPr>
      <w:r w:rsidRPr="00E62E85">
        <w:rPr>
          <w:lang w:val="ru-RU"/>
        </w:rPr>
        <w:t>Соединённые Штаты Америки во второй половине Х</w:t>
      </w:r>
      <w:r w:rsidRPr="00E62E85">
        <w:t>I</w:t>
      </w:r>
      <w:r w:rsidRPr="00E62E85">
        <w:rPr>
          <w:lang w:val="ru-RU"/>
        </w:rPr>
        <w:t>Х</w:t>
      </w:r>
      <w:r w:rsidRPr="00E62E85">
        <w:t> </w:t>
      </w:r>
      <w:r w:rsidRPr="00E62E85">
        <w:rPr>
          <w:lang w:val="ru-RU"/>
        </w:rPr>
        <w:t>в.: экономика, социальные отношения, политическая жизнь. Север и Юг. Гражданская война (1861—1865). А.</w:t>
      </w:r>
      <w:r w:rsidRPr="00E62E85">
        <w:t> </w:t>
      </w:r>
      <w:r w:rsidRPr="00E62E85">
        <w:rPr>
          <w:lang w:val="ru-RU"/>
        </w:rPr>
        <w:t>Линкольн.</w:t>
      </w:r>
    </w:p>
    <w:p w:rsidR="00E62E85" w:rsidRPr="00E62E85" w:rsidRDefault="00E62E85" w:rsidP="00E62E85">
      <w:pPr>
        <w:shd w:val="clear" w:color="auto" w:fill="FFFFFF"/>
        <w:ind w:firstLine="454"/>
        <w:jc w:val="both"/>
        <w:rPr>
          <w:lang w:val="ru-RU"/>
        </w:rPr>
      </w:pPr>
      <w:r w:rsidRPr="00E62E85">
        <w:rPr>
          <w:b/>
          <w:bCs/>
          <w:lang w:val="ru-RU"/>
        </w:rPr>
        <w:t>Экономическое и социально-политическое развитие стран Европы и США в конце Х</w:t>
      </w:r>
      <w:r w:rsidRPr="00E62E85">
        <w:rPr>
          <w:b/>
          <w:bCs/>
        </w:rPr>
        <w:t>I</w:t>
      </w:r>
      <w:r w:rsidRPr="00E62E85">
        <w:rPr>
          <w:b/>
          <w:bCs/>
          <w:lang w:val="ru-RU"/>
        </w:rPr>
        <w:t>Х</w:t>
      </w:r>
      <w:r w:rsidRPr="00E62E85">
        <w:rPr>
          <w:b/>
          <w:bCs/>
        </w:rPr>
        <w:t> </w:t>
      </w:r>
      <w:r w:rsidRPr="00E62E85">
        <w:rPr>
          <w:b/>
          <w:bCs/>
          <w:lang w:val="ru-RU"/>
        </w:rPr>
        <w:t>в.</w:t>
      </w:r>
    </w:p>
    <w:p w:rsidR="00E62E85" w:rsidRPr="00E62E85" w:rsidRDefault="00E62E85" w:rsidP="00E62E85">
      <w:pPr>
        <w:shd w:val="clear" w:color="auto" w:fill="FFFFFF"/>
        <w:ind w:firstLine="454"/>
        <w:jc w:val="both"/>
        <w:rPr>
          <w:lang w:val="ru-RU"/>
        </w:rPr>
      </w:pPr>
      <w:r w:rsidRPr="00E62E85">
        <w:rPr>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62E85" w:rsidRPr="00E62E85" w:rsidRDefault="00E62E85" w:rsidP="00E62E85">
      <w:pPr>
        <w:shd w:val="clear" w:color="auto" w:fill="FFFFFF"/>
        <w:ind w:firstLine="454"/>
        <w:jc w:val="both"/>
        <w:rPr>
          <w:lang w:val="ru-RU"/>
        </w:rPr>
      </w:pPr>
      <w:r w:rsidRPr="00E62E85">
        <w:rPr>
          <w:b/>
          <w:bCs/>
          <w:lang w:val="ru-RU"/>
        </w:rPr>
        <w:t>Страны Азии в Х</w:t>
      </w:r>
      <w:r w:rsidRPr="00E62E85">
        <w:rPr>
          <w:b/>
          <w:bCs/>
        </w:rPr>
        <w:t>I</w:t>
      </w:r>
      <w:r w:rsidRPr="00E62E85">
        <w:rPr>
          <w:b/>
          <w:bCs/>
          <w:lang w:val="ru-RU"/>
        </w:rPr>
        <w:t>Х</w:t>
      </w:r>
      <w:r w:rsidRPr="00E62E85">
        <w:rPr>
          <w:b/>
          <w:bCs/>
        </w:rPr>
        <w:t> </w:t>
      </w:r>
      <w:r w:rsidRPr="00E62E85">
        <w:rPr>
          <w:b/>
          <w:bCs/>
          <w:lang w:val="ru-RU"/>
        </w:rPr>
        <w:t>в.</w:t>
      </w:r>
    </w:p>
    <w:p w:rsidR="00E62E85" w:rsidRPr="00E62E85" w:rsidRDefault="00E62E85" w:rsidP="00E62E85">
      <w:pPr>
        <w:shd w:val="clear" w:color="auto" w:fill="FFFFFF"/>
        <w:ind w:firstLine="454"/>
        <w:jc w:val="both"/>
        <w:rPr>
          <w:lang w:val="ru-RU"/>
        </w:rPr>
      </w:pPr>
      <w:r w:rsidRPr="00E62E85">
        <w:rPr>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E62E85" w:rsidRPr="00E62E85" w:rsidRDefault="00E62E85" w:rsidP="00E62E85">
      <w:pPr>
        <w:shd w:val="clear" w:color="auto" w:fill="FFFFFF"/>
        <w:ind w:firstLine="454"/>
        <w:jc w:val="both"/>
        <w:rPr>
          <w:lang w:val="ru-RU"/>
        </w:rPr>
      </w:pPr>
      <w:r w:rsidRPr="00E62E85">
        <w:rPr>
          <w:b/>
          <w:bCs/>
          <w:lang w:val="ru-RU"/>
        </w:rPr>
        <w:t>Война за независимость в Латинской Америке</w:t>
      </w:r>
    </w:p>
    <w:p w:rsidR="00E62E85" w:rsidRPr="00E62E85" w:rsidRDefault="00E62E85" w:rsidP="00E62E85">
      <w:pPr>
        <w:shd w:val="clear" w:color="auto" w:fill="FFFFFF"/>
        <w:ind w:firstLine="454"/>
        <w:jc w:val="both"/>
        <w:rPr>
          <w:lang w:val="ru-RU"/>
        </w:rPr>
      </w:pPr>
      <w:r w:rsidRPr="00E62E85">
        <w:rPr>
          <w:lang w:val="ru-RU"/>
        </w:rPr>
        <w:t>Колониальное общество. Освободительная борьба: задачи, участники, формы выступлений. П.</w:t>
      </w:r>
      <w:r w:rsidRPr="00E62E85">
        <w:t> </w:t>
      </w:r>
      <w:r w:rsidRPr="00E62E85">
        <w:rPr>
          <w:lang w:val="ru-RU"/>
        </w:rPr>
        <w:t>Д.</w:t>
      </w:r>
      <w:r w:rsidRPr="00E62E85">
        <w:t> </w:t>
      </w:r>
      <w:r w:rsidRPr="00E62E85">
        <w:rPr>
          <w:lang w:val="ru-RU"/>
        </w:rPr>
        <w:t>Туссен-Лувертюр, С.</w:t>
      </w:r>
      <w:r w:rsidRPr="00E62E85">
        <w:t> </w:t>
      </w:r>
      <w:r w:rsidRPr="00E62E85">
        <w:rPr>
          <w:lang w:val="ru-RU"/>
        </w:rPr>
        <w:t>Боливар. Провозглашение независимых государств.</w:t>
      </w:r>
    </w:p>
    <w:p w:rsidR="00E62E85" w:rsidRPr="00E62E85" w:rsidRDefault="00E62E85" w:rsidP="00E62E85">
      <w:pPr>
        <w:shd w:val="clear" w:color="auto" w:fill="FFFFFF"/>
        <w:ind w:firstLine="454"/>
        <w:jc w:val="both"/>
        <w:rPr>
          <w:lang w:val="ru-RU"/>
        </w:rPr>
      </w:pPr>
      <w:r w:rsidRPr="00E62E85">
        <w:rPr>
          <w:b/>
          <w:bCs/>
          <w:lang w:val="ru-RU"/>
        </w:rPr>
        <w:t>Народы Африки в Новое время</w:t>
      </w:r>
    </w:p>
    <w:p w:rsidR="00E62E85" w:rsidRPr="00E62E85" w:rsidRDefault="00E62E85" w:rsidP="00E62E85">
      <w:pPr>
        <w:shd w:val="clear" w:color="auto" w:fill="FFFFFF"/>
        <w:ind w:firstLine="454"/>
        <w:jc w:val="both"/>
        <w:rPr>
          <w:lang w:val="ru-RU"/>
        </w:rPr>
      </w:pPr>
      <w:r w:rsidRPr="00E62E85">
        <w:rPr>
          <w:lang w:val="ru-RU"/>
        </w:rPr>
        <w:t>Колониальные империи. Колониальные порядки и традиционные общественные отношения. Выступления против колонизаторов.</w:t>
      </w:r>
    </w:p>
    <w:p w:rsidR="00E62E85" w:rsidRPr="00E62E85" w:rsidRDefault="00E62E85" w:rsidP="00E62E85">
      <w:pPr>
        <w:shd w:val="clear" w:color="auto" w:fill="FFFFFF"/>
        <w:ind w:firstLine="454"/>
        <w:jc w:val="both"/>
        <w:rPr>
          <w:lang w:val="ru-RU"/>
        </w:rPr>
      </w:pPr>
      <w:r w:rsidRPr="00E62E85">
        <w:rPr>
          <w:b/>
          <w:bCs/>
          <w:lang w:val="ru-RU"/>
        </w:rPr>
        <w:lastRenderedPageBreak/>
        <w:t xml:space="preserve">Развитие культуры в </w:t>
      </w:r>
      <w:r w:rsidRPr="00E62E85">
        <w:rPr>
          <w:b/>
          <w:bCs/>
        </w:rPr>
        <w:t>XIX </w:t>
      </w:r>
      <w:r w:rsidRPr="00E62E85">
        <w:rPr>
          <w:b/>
          <w:bCs/>
          <w:lang w:val="ru-RU"/>
        </w:rPr>
        <w:t>в.</w:t>
      </w:r>
    </w:p>
    <w:p w:rsidR="00E62E85" w:rsidRPr="00E62E85" w:rsidRDefault="00E62E85" w:rsidP="00E62E85">
      <w:pPr>
        <w:shd w:val="clear" w:color="auto" w:fill="FFFFFF"/>
        <w:ind w:firstLine="454"/>
        <w:jc w:val="both"/>
        <w:rPr>
          <w:lang w:val="ru-RU"/>
        </w:rPr>
      </w:pPr>
      <w:r w:rsidRPr="00E62E85">
        <w:rPr>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62E85" w:rsidRPr="00E62E85" w:rsidRDefault="00E62E85" w:rsidP="00E62E85">
      <w:pPr>
        <w:shd w:val="clear" w:color="auto" w:fill="FFFFFF"/>
        <w:ind w:firstLine="454"/>
        <w:jc w:val="both"/>
        <w:rPr>
          <w:lang w:val="ru-RU"/>
        </w:rPr>
      </w:pPr>
      <w:r w:rsidRPr="00E62E85">
        <w:rPr>
          <w:b/>
          <w:bCs/>
          <w:lang w:val="ru-RU"/>
        </w:rPr>
        <w:t xml:space="preserve">Международные отношения в </w:t>
      </w:r>
      <w:r w:rsidRPr="00E62E85">
        <w:rPr>
          <w:b/>
          <w:bCs/>
        </w:rPr>
        <w:t>XIX</w:t>
      </w:r>
      <w:r w:rsidRPr="00E62E85">
        <w:rPr>
          <w:b/>
          <w:bCs/>
          <w:lang w:val="ru-RU"/>
        </w:rPr>
        <w:t> в.</w:t>
      </w:r>
    </w:p>
    <w:p w:rsidR="00E62E85" w:rsidRPr="00E62E85" w:rsidRDefault="00E62E85" w:rsidP="00E62E85">
      <w:pPr>
        <w:shd w:val="clear" w:color="auto" w:fill="FFFFFF"/>
        <w:ind w:firstLine="454"/>
        <w:jc w:val="both"/>
        <w:rPr>
          <w:lang w:val="ru-RU"/>
        </w:rPr>
      </w:pPr>
      <w:r w:rsidRPr="00E62E85">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62E85" w:rsidRPr="00E62E85" w:rsidRDefault="00E62E85" w:rsidP="00E62E85">
      <w:pPr>
        <w:shd w:val="clear" w:color="auto" w:fill="FFFFFF"/>
        <w:ind w:firstLine="454"/>
        <w:jc w:val="both"/>
        <w:rPr>
          <w:lang w:val="ru-RU"/>
        </w:rPr>
      </w:pPr>
      <w:r w:rsidRPr="00E62E85">
        <w:rPr>
          <w:lang w:val="ru-RU"/>
        </w:rPr>
        <w:t>Историческое и культурное наследие Нового времени.</w:t>
      </w:r>
    </w:p>
    <w:p w:rsidR="00E62E85" w:rsidRPr="00E62E85" w:rsidRDefault="00E62E85" w:rsidP="00E62E85">
      <w:pPr>
        <w:shd w:val="clear" w:color="auto" w:fill="FFFFFF"/>
        <w:ind w:firstLine="454"/>
        <w:jc w:val="both"/>
        <w:rPr>
          <w:lang w:val="ru-RU"/>
        </w:rPr>
      </w:pPr>
      <w:r w:rsidRPr="00E62E85">
        <w:rPr>
          <w:b/>
          <w:lang w:val="ru-RU"/>
        </w:rPr>
        <w:t xml:space="preserve">Новейшая история. ХХ — начало </w:t>
      </w:r>
      <w:r w:rsidRPr="00E62E85">
        <w:rPr>
          <w:b/>
        </w:rPr>
        <w:t>XXI</w:t>
      </w:r>
      <w:r w:rsidRPr="00E62E85">
        <w:rPr>
          <w:b/>
          <w:lang w:val="ru-RU"/>
        </w:rPr>
        <w:t> в.</w:t>
      </w:r>
    </w:p>
    <w:p w:rsidR="00E62E85" w:rsidRPr="00E62E85" w:rsidRDefault="00E62E85" w:rsidP="00E62E85">
      <w:pPr>
        <w:shd w:val="clear" w:color="auto" w:fill="FFFFFF"/>
        <w:ind w:firstLine="454"/>
        <w:jc w:val="both"/>
        <w:rPr>
          <w:lang w:val="ru-RU"/>
        </w:rPr>
      </w:pPr>
      <w:r w:rsidRPr="00E62E85">
        <w:rPr>
          <w:lang w:val="ru-RU"/>
        </w:rPr>
        <w:t xml:space="preserve">Мир к началу </w:t>
      </w:r>
      <w:r w:rsidRPr="00E62E85">
        <w:t>XX </w:t>
      </w:r>
      <w:r w:rsidRPr="00E62E85">
        <w:rPr>
          <w:lang w:val="ru-RU"/>
        </w:rPr>
        <w:t>в. Новейшая история: понятие, периодизация.</w:t>
      </w:r>
    </w:p>
    <w:p w:rsidR="00E62E85" w:rsidRPr="00E62E85" w:rsidRDefault="00E62E85" w:rsidP="00E62E85">
      <w:pPr>
        <w:shd w:val="clear" w:color="auto" w:fill="FFFFFF"/>
        <w:ind w:firstLine="454"/>
        <w:jc w:val="both"/>
        <w:rPr>
          <w:lang w:val="ru-RU"/>
        </w:rPr>
      </w:pPr>
      <w:r w:rsidRPr="00E62E85">
        <w:rPr>
          <w:b/>
          <w:bCs/>
          <w:lang w:val="ru-RU"/>
        </w:rPr>
        <w:t>Мир в 1900—1914</w:t>
      </w:r>
      <w:r w:rsidRPr="00E62E85">
        <w:rPr>
          <w:b/>
          <w:bCs/>
        </w:rPr>
        <w:t> </w:t>
      </w:r>
      <w:r w:rsidRPr="00E62E85">
        <w:rPr>
          <w:b/>
          <w:bCs/>
          <w:lang w:val="ru-RU"/>
        </w:rPr>
        <w:t>гг.</w:t>
      </w:r>
    </w:p>
    <w:p w:rsidR="00E62E85" w:rsidRPr="00E62E85" w:rsidRDefault="00E62E85" w:rsidP="00E62E85">
      <w:pPr>
        <w:shd w:val="clear" w:color="auto" w:fill="FFFFFF"/>
        <w:ind w:firstLine="454"/>
        <w:jc w:val="both"/>
        <w:rPr>
          <w:lang w:val="ru-RU"/>
        </w:rPr>
      </w:pPr>
      <w:r w:rsidRPr="00E62E85">
        <w:rPr>
          <w:lang w:val="ru-RU"/>
        </w:rPr>
        <w:t>Страны Европы и США в 1900—1914</w:t>
      </w:r>
      <w:r w:rsidRPr="00E62E85">
        <w:t> </w:t>
      </w:r>
      <w:r w:rsidRPr="00E62E85">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E62E85">
        <w:t> </w:t>
      </w:r>
      <w:r w:rsidRPr="00E62E85">
        <w:rPr>
          <w:lang w:val="ru-RU"/>
        </w:rPr>
        <w:t>Ллойд Джордж.</w:t>
      </w:r>
    </w:p>
    <w:p w:rsidR="00E62E85" w:rsidRPr="00E62E85" w:rsidRDefault="00E62E85" w:rsidP="00E62E85">
      <w:pPr>
        <w:shd w:val="clear" w:color="auto" w:fill="FFFFFF"/>
        <w:ind w:firstLine="454"/>
        <w:jc w:val="both"/>
        <w:rPr>
          <w:lang w:val="ru-RU"/>
        </w:rPr>
      </w:pPr>
      <w:r w:rsidRPr="00E62E85">
        <w:rPr>
          <w:lang w:val="ru-RU"/>
        </w:rPr>
        <w:t>Страны Азии и Латинской Америки в 1900—1917</w:t>
      </w:r>
      <w:r w:rsidRPr="00E62E85">
        <w:t> </w:t>
      </w:r>
      <w:r w:rsidRPr="00E62E85">
        <w:rPr>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E62E85">
        <w:t> </w:t>
      </w:r>
      <w:r w:rsidRPr="00E62E85">
        <w:rPr>
          <w:lang w:val="ru-RU"/>
        </w:rPr>
        <w:t>в. в странах Азии (Турция, Иран, Китай). Мексиканская революция 1910—1917</w:t>
      </w:r>
      <w:r w:rsidRPr="00E62E85">
        <w:t> </w:t>
      </w:r>
      <w:r w:rsidRPr="00E62E85">
        <w:rPr>
          <w:lang w:val="ru-RU"/>
        </w:rPr>
        <w:t>гг. Руководители освободительной борьбы (Сунь Ятсен, Э. Сапата, Ф. Вилья).</w:t>
      </w:r>
    </w:p>
    <w:p w:rsidR="00E62E85" w:rsidRPr="00E62E85" w:rsidRDefault="00E62E85" w:rsidP="00E62E85">
      <w:pPr>
        <w:shd w:val="clear" w:color="auto" w:fill="FFFFFF"/>
        <w:ind w:firstLine="454"/>
        <w:jc w:val="both"/>
        <w:rPr>
          <w:lang w:val="ru-RU"/>
        </w:rPr>
      </w:pPr>
      <w:r w:rsidRPr="00E62E85">
        <w:rPr>
          <w:b/>
          <w:bCs/>
          <w:lang w:val="ru-RU"/>
        </w:rPr>
        <w:t>Первая мировая война (1914—1918 гг.)</w:t>
      </w:r>
    </w:p>
    <w:p w:rsidR="00E62E85" w:rsidRPr="00E62E85" w:rsidRDefault="00E62E85" w:rsidP="00E62E85">
      <w:pPr>
        <w:shd w:val="clear" w:color="auto" w:fill="FFFFFF"/>
        <w:ind w:firstLine="454"/>
        <w:jc w:val="both"/>
        <w:rPr>
          <w:lang w:val="ru-RU"/>
        </w:rPr>
      </w:pPr>
      <w:r w:rsidRPr="00E62E85">
        <w:rPr>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62E85" w:rsidRPr="00E62E85" w:rsidRDefault="00E62E85" w:rsidP="00E62E85">
      <w:pPr>
        <w:shd w:val="clear" w:color="auto" w:fill="FFFFFF"/>
        <w:ind w:firstLine="454"/>
        <w:jc w:val="both"/>
        <w:rPr>
          <w:lang w:val="ru-RU"/>
        </w:rPr>
      </w:pPr>
      <w:r w:rsidRPr="00E62E85">
        <w:rPr>
          <w:b/>
          <w:bCs/>
          <w:lang w:val="ru-RU"/>
        </w:rPr>
        <w:t>Мир в 1918—1939 гг.</w:t>
      </w:r>
    </w:p>
    <w:p w:rsidR="00E62E85" w:rsidRPr="00E62E85" w:rsidRDefault="00E62E85" w:rsidP="00E62E85">
      <w:pPr>
        <w:shd w:val="clear" w:color="auto" w:fill="FFFFFF"/>
        <w:ind w:firstLine="454"/>
        <w:jc w:val="both"/>
        <w:rPr>
          <w:lang w:val="ru-RU"/>
        </w:rPr>
      </w:pPr>
      <w:r w:rsidRPr="00E62E85">
        <w:rPr>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62E85" w:rsidRPr="00E62E85" w:rsidRDefault="00E62E85" w:rsidP="00E62E85">
      <w:pPr>
        <w:shd w:val="clear" w:color="auto" w:fill="FFFFFF"/>
        <w:ind w:firstLine="454"/>
        <w:jc w:val="both"/>
        <w:rPr>
          <w:lang w:val="ru-RU"/>
        </w:rPr>
      </w:pPr>
      <w:r w:rsidRPr="00E62E85">
        <w:rPr>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E62E85" w:rsidRPr="00E62E85" w:rsidRDefault="00E62E85" w:rsidP="00E62E85">
      <w:pPr>
        <w:shd w:val="clear" w:color="auto" w:fill="FFFFFF"/>
        <w:ind w:firstLine="454"/>
        <w:jc w:val="both"/>
        <w:rPr>
          <w:lang w:val="ru-RU"/>
        </w:rPr>
      </w:pPr>
      <w:r w:rsidRPr="00E62E85">
        <w:rPr>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62E85" w:rsidRPr="00E62E85" w:rsidRDefault="00E62E85" w:rsidP="00E62E85">
      <w:pPr>
        <w:shd w:val="clear" w:color="auto" w:fill="FFFFFF"/>
        <w:ind w:firstLine="454"/>
        <w:jc w:val="both"/>
        <w:rPr>
          <w:lang w:val="ru-RU"/>
        </w:rPr>
      </w:pPr>
      <w:r w:rsidRPr="00E62E85">
        <w:rPr>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62E85" w:rsidRPr="00E62E85" w:rsidRDefault="00E62E85" w:rsidP="00E62E85">
      <w:pPr>
        <w:shd w:val="clear" w:color="auto" w:fill="FFFFFF"/>
        <w:ind w:firstLine="454"/>
        <w:jc w:val="both"/>
        <w:rPr>
          <w:lang w:val="ru-RU"/>
        </w:rPr>
      </w:pPr>
      <w:r w:rsidRPr="00E62E85">
        <w:rPr>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62E85" w:rsidRPr="00E62E85" w:rsidRDefault="00E62E85" w:rsidP="00E62E85">
      <w:pPr>
        <w:shd w:val="clear" w:color="auto" w:fill="FFFFFF"/>
        <w:ind w:firstLine="454"/>
        <w:jc w:val="both"/>
        <w:rPr>
          <w:lang w:val="ru-RU"/>
        </w:rPr>
      </w:pPr>
      <w:r w:rsidRPr="00E62E85">
        <w:rPr>
          <w:lang w:val="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E62E85" w:rsidRPr="00E62E85" w:rsidRDefault="00E62E85" w:rsidP="00E62E85">
      <w:pPr>
        <w:shd w:val="clear" w:color="auto" w:fill="FFFFFF"/>
        <w:ind w:firstLine="454"/>
        <w:jc w:val="both"/>
        <w:rPr>
          <w:lang w:val="ru-RU"/>
        </w:rPr>
      </w:pPr>
      <w:r w:rsidRPr="00E62E85">
        <w:rPr>
          <w:lang w:val="ru-RU"/>
        </w:rPr>
        <w:t xml:space="preserve">Развитие культуры в первой трети </w:t>
      </w:r>
      <w:r w:rsidRPr="00E62E85">
        <w:t>XX</w:t>
      </w:r>
      <w:r w:rsidRPr="00E62E85">
        <w:rPr>
          <w:lang w:val="ru-RU"/>
        </w:rPr>
        <w:t xml:space="preserve"> в. Социальные потрясения начала </w:t>
      </w:r>
      <w:r w:rsidRPr="00E62E85">
        <w:t>XX</w:t>
      </w:r>
      <w:r w:rsidRPr="00E62E85">
        <w:rPr>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62E85" w:rsidRPr="00E62E85" w:rsidRDefault="00E62E85" w:rsidP="00E62E85">
      <w:pPr>
        <w:shd w:val="clear" w:color="auto" w:fill="FFFFFF"/>
        <w:ind w:firstLine="454"/>
        <w:jc w:val="both"/>
        <w:rPr>
          <w:lang w:val="ru-RU"/>
        </w:rPr>
      </w:pPr>
      <w:r w:rsidRPr="00E62E85">
        <w:rPr>
          <w:lang w:val="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w:t>
      </w:r>
      <w:r w:rsidRPr="00E62E85">
        <w:rPr>
          <w:lang w:val="ru-RU"/>
        </w:rPr>
        <w:lastRenderedPageBreak/>
        <w:t>Дипломатические переговоры 1939 г., их результаты.</w:t>
      </w:r>
    </w:p>
    <w:p w:rsidR="00E62E85" w:rsidRPr="00E62E85" w:rsidRDefault="00E62E85" w:rsidP="00E62E85">
      <w:pPr>
        <w:shd w:val="clear" w:color="auto" w:fill="FFFFFF"/>
        <w:ind w:firstLine="454"/>
        <w:jc w:val="both"/>
        <w:rPr>
          <w:lang w:val="ru-RU"/>
        </w:rPr>
      </w:pPr>
      <w:r w:rsidRPr="00E62E85">
        <w:rPr>
          <w:b/>
          <w:bCs/>
          <w:lang w:val="ru-RU"/>
        </w:rPr>
        <w:t>Вторая мировая война (1939—1945 гг.)</w:t>
      </w:r>
    </w:p>
    <w:p w:rsidR="00E62E85" w:rsidRPr="00E62E85" w:rsidRDefault="00E62E85" w:rsidP="00E62E85">
      <w:pPr>
        <w:shd w:val="clear" w:color="auto" w:fill="FFFFFF"/>
        <w:ind w:firstLine="454"/>
        <w:jc w:val="both"/>
        <w:rPr>
          <w:lang w:val="ru-RU"/>
        </w:rPr>
      </w:pPr>
      <w:r w:rsidRPr="00E62E85">
        <w:rPr>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62E85" w:rsidRPr="00E62E85" w:rsidRDefault="00E62E85" w:rsidP="00E62E85">
      <w:pPr>
        <w:shd w:val="clear" w:color="auto" w:fill="FFFFFF"/>
        <w:ind w:firstLine="454"/>
        <w:jc w:val="both"/>
        <w:rPr>
          <w:lang w:val="ru-RU"/>
        </w:rPr>
      </w:pPr>
      <w:r w:rsidRPr="00E62E85">
        <w:rPr>
          <w:b/>
          <w:bCs/>
          <w:lang w:val="ru-RU"/>
        </w:rPr>
        <w:t xml:space="preserve">Мир во второй половине </w:t>
      </w:r>
      <w:r w:rsidRPr="00E62E85">
        <w:rPr>
          <w:b/>
          <w:bCs/>
        </w:rPr>
        <w:t>XX</w:t>
      </w:r>
      <w:r w:rsidRPr="00E62E85">
        <w:rPr>
          <w:b/>
          <w:bCs/>
          <w:lang w:val="ru-RU"/>
        </w:rPr>
        <w:t xml:space="preserve"> — начале </w:t>
      </w:r>
      <w:r w:rsidRPr="00E62E85">
        <w:rPr>
          <w:b/>
          <w:bCs/>
        </w:rPr>
        <w:t>XXI</w:t>
      </w:r>
      <w:r w:rsidRPr="00E62E85">
        <w:rPr>
          <w:b/>
          <w:bCs/>
          <w:lang w:val="ru-RU"/>
        </w:rPr>
        <w:t> в.</w:t>
      </w:r>
    </w:p>
    <w:p w:rsidR="00E62E85" w:rsidRPr="00E62E85" w:rsidRDefault="00E62E85" w:rsidP="00E62E85">
      <w:pPr>
        <w:shd w:val="clear" w:color="auto" w:fill="FFFFFF"/>
        <w:ind w:firstLine="454"/>
        <w:jc w:val="both"/>
        <w:rPr>
          <w:lang w:val="ru-RU"/>
        </w:rPr>
      </w:pPr>
      <w:r w:rsidRPr="00E62E85">
        <w:rPr>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E62E85" w:rsidRPr="00E62E85" w:rsidRDefault="00E62E85" w:rsidP="00E62E85">
      <w:pPr>
        <w:shd w:val="clear" w:color="auto" w:fill="FFFFFF"/>
        <w:ind w:firstLine="454"/>
        <w:jc w:val="both"/>
        <w:rPr>
          <w:lang w:val="ru-RU"/>
        </w:rPr>
      </w:pPr>
      <w:r w:rsidRPr="00E62E85">
        <w:rPr>
          <w:lang w:val="ru-RU"/>
        </w:rPr>
        <w:t xml:space="preserve">Новые явления в экономике и социальной жизни послевоенного мира. Научно-техническая революция второй половины </w:t>
      </w:r>
      <w:r w:rsidRPr="00E62E85">
        <w:t>XX</w:t>
      </w:r>
      <w:r w:rsidRPr="00E62E85">
        <w:rPr>
          <w:lang w:val="ru-RU"/>
        </w:rPr>
        <w:t> в. Переход от индустриального общества к постиндустриальному, информационному обществу. Эволюция социальной структуры общества.</w:t>
      </w:r>
    </w:p>
    <w:p w:rsidR="00E62E85" w:rsidRPr="00E62E85" w:rsidRDefault="00E62E85" w:rsidP="00E62E85">
      <w:pPr>
        <w:shd w:val="clear" w:color="auto" w:fill="FFFFFF"/>
        <w:ind w:firstLine="454"/>
        <w:jc w:val="both"/>
        <w:rPr>
          <w:lang w:val="ru-RU"/>
        </w:rPr>
      </w:pPr>
      <w:r w:rsidRPr="00E62E85">
        <w:rPr>
          <w:lang w:val="ru-RU"/>
        </w:rPr>
        <w:t xml:space="preserve">Соединённые Штаты Америки во второй половине ХХ — начале </w:t>
      </w:r>
      <w:r w:rsidRPr="00E62E85">
        <w:t>XXI</w:t>
      </w:r>
      <w:r w:rsidRPr="00E62E85">
        <w:rPr>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62E85" w:rsidRPr="00E62E85" w:rsidRDefault="00E62E85" w:rsidP="00E62E85">
      <w:pPr>
        <w:shd w:val="clear" w:color="auto" w:fill="FFFFFF"/>
        <w:ind w:firstLine="454"/>
        <w:jc w:val="both"/>
        <w:rPr>
          <w:lang w:val="ru-RU"/>
        </w:rPr>
      </w:pPr>
      <w:r w:rsidRPr="00E62E85">
        <w:rPr>
          <w:lang w:val="ru-RU"/>
        </w:rPr>
        <w:t xml:space="preserve">Страны Западной Европы во второй половине </w:t>
      </w:r>
      <w:r w:rsidRPr="00E62E85">
        <w:t>XX</w:t>
      </w:r>
      <w:r w:rsidRPr="00E62E85">
        <w:rPr>
          <w:lang w:val="ru-RU"/>
        </w:rPr>
        <w:t xml:space="preserve"> — начале </w:t>
      </w:r>
      <w:r w:rsidRPr="00E62E85">
        <w:t>XXI</w:t>
      </w:r>
      <w:r w:rsidRPr="00E62E85">
        <w:rPr>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62E85" w:rsidRPr="00E62E85" w:rsidRDefault="00E62E85" w:rsidP="00E62E85">
      <w:pPr>
        <w:shd w:val="clear" w:color="auto" w:fill="FFFFFF"/>
        <w:ind w:firstLine="454"/>
        <w:jc w:val="both"/>
        <w:rPr>
          <w:lang w:val="ru-RU"/>
        </w:rPr>
      </w:pPr>
      <w:r w:rsidRPr="00E62E85">
        <w:rPr>
          <w:lang w:val="ru-RU"/>
        </w:rPr>
        <w:t xml:space="preserve">Страны Восточной Европы во второй половине ХХ — начале </w:t>
      </w:r>
      <w:r w:rsidRPr="00E62E85">
        <w:t>XXI</w:t>
      </w:r>
      <w:r w:rsidRPr="00E62E85">
        <w:rPr>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62E85" w:rsidRPr="00E62E85" w:rsidRDefault="00E62E85" w:rsidP="00E62E85">
      <w:pPr>
        <w:shd w:val="clear" w:color="auto" w:fill="FFFFFF"/>
        <w:ind w:firstLine="454"/>
        <w:jc w:val="both"/>
        <w:rPr>
          <w:lang w:val="ru-RU"/>
        </w:rPr>
      </w:pPr>
      <w:r w:rsidRPr="00E62E85">
        <w:rPr>
          <w:lang w:val="ru-RU"/>
        </w:rPr>
        <w:t xml:space="preserve">Страны Азии и Африки во второй половине </w:t>
      </w:r>
      <w:r w:rsidRPr="00E62E85">
        <w:t>XX</w:t>
      </w:r>
      <w:r w:rsidRPr="00E62E85">
        <w:rPr>
          <w:lang w:val="ru-RU"/>
        </w:rPr>
        <w:t xml:space="preserve"> — начале </w:t>
      </w:r>
      <w:r w:rsidRPr="00E62E85">
        <w:t>XXI</w:t>
      </w:r>
      <w:r w:rsidRPr="00E62E85">
        <w:rPr>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62E85" w:rsidRPr="00E62E85" w:rsidRDefault="00E62E85" w:rsidP="00E62E85">
      <w:pPr>
        <w:shd w:val="clear" w:color="auto" w:fill="FFFFFF"/>
        <w:ind w:firstLine="454"/>
        <w:jc w:val="both"/>
        <w:rPr>
          <w:lang w:val="ru-RU"/>
        </w:rPr>
      </w:pPr>
      <w:r w:rsidRPr="00E62E85">
        <w:rPr>
          <w:lang w:val="ru-RU"/>
        </w:rPr>
        <w:t xml:space="preserve">Страны Латинской Америки во второй половине ХХ — начале </w:t>
      </w:r>
      <w:r w:rsidRPr="00E62E85">
        <w:t>XXI</w:t>
      </w:r>
      <w:r w:rsidRPr="00E62E85">
        <w:rPr>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62E85" w:rsidRPr="00E62E85" w:rsidRDefault="00E62E85" w:rsidP="00E62E85">
      <w:pPr>
        <w:shd w:val="clear" w:color="auto" w:fill="FFFFFF"/>
        <w:ind w:firstLine="454"/>
        <w:jc w:val="both"/>
        <w:rPr>
          <w:lang w:val="ru-RU"/>
        </w:rPr>
      </w:pPr>
      <w:r w:rsidRPr="00E62E85">
        <w:rPr>
          <w:lang w:val="ru-RU"/>
        </w:rPr>
        <w:t xml:space="preserve">Культура зарубежных стран во второй половине </w:t>
      </w:r>
      <w:r w:rsidRPr="00E62E85">
        <w:t>XX</w:t>
      </w:r>
      <w:r w:rsidRPr="00E62E85">
        <w:rPr>
          <w:lang w:val="ru-RU"/>
        </w:rPr>
        <w:t xml:space="preserve"> — начале </w:t>
      </w:r>
      <w:r w:rsidRPr="00E62E85">
        <w:t>XXI</w:t>
      </w:r>
      <w:r w:rsidRPr="00E62E85">
        <w:rPr>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E62E85">
        <w:t>XX</w:t>
      </w:r>
      <w:r w:rsidRPr="00E62E85">
        <w:rPr>
          <w:lang w:val="ru-RU"/>
        </w:rPr>
        <w:t xml:space="preserve"> — начала </w:t>
      </w:r>
      <w:r w:rsidRPr="00E62E85">
        <w:t>XXI</w:t>
      </w:r>
      <w:r w:rsidRPr="00E62E85">
        <w:rPr>
          <w:lang w:val="ru-RU"/>
        </w:rPr>
        <w:t> в. Массовая культура. Расширение контактов и взаимовлияний в мировой культуре.</w:t>
      </w:r>
    </w:p>
    <w:p w:rsidR="00E62E85" w:rsidRPr="00E62E85" w:rsidRDefault="00E62E85" w:rsidP="00E62E85">
      <w:pPr>
        <w:shd w:val="clear" w:color="auto" w:fill="FFFFFF"/>
        <w:ind w:firstLine="454"/>
        <w:jc w:val="both"/>
        <w:rPr>
          <w:lang w:val="ru-RU"/>
        </w:rPr>
      </w:pPr>
      <w:r w:rsidRPr="00E62E85">
        <w:rPr>
          <w:lang w:val="ru-RU"/>
        </w:rPr>
        <w:t xml:space="preserve">Международные отношения во второй половине ХХ — начале </w:t>
      </w:r>
      <w:r w:rsidRPr="00E62E85">
        <w:t>XXI</w:t>
      </w:r>
      <w:r w:rsidRPr="00E62E85">
        <w:rPr>
          <w:lang w:val="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62E85" w:rsidRPr="00E62E85" w:rsidRDefault="00E62E85" w:rsidP="00E62E85">
      <w:pPr>
        <w:shd w:val="clear" w:color="auto" w:fill="FFFFFF"/>
        <w:ind w:firstLine="454"/>
        <w:jc w:val="both"/>
        <w:rPr>
          <w:lang w:val="ru-RU"/>
        </w:rPr>
      </w:pPr>
      <w:r w:rsidRPr="00E62E85">
        <w:rPr>
          <w:lang w:val="ru-RU"/>
        </w:rPr>
        <w:t xml:space="preserve">Основное содержание и противоречия современной эпохи. Глобальные проблемы человечества. Мировое сообщество в начале </w:t>
      </w:r>
      <w:r w:rsidRPr="00E62E85">
        <w:t>XXI</w:t>
      </w:r>
      <w:r w:rsidRPr="00E62E85">
        <w:rPr>
          <w:lang w:val="ru-RU"/>
        </w:rPr>
        <w:t> в.</w:t>
      </w:r>
    </w:p>
    <w:p w:rsidR="00E62E85" w:rsidRPr="00E62E85" w:rsidRDefault="00E62E85" w:rsidP="00E62E85">
      <w:pPr>
        <w:ind w:firstLine="454"/>
        <w:jc w:val="center"/>
        <w:rPr>
          <w:b/>
          <w:lang w:val="ru-RU"/>
        </w:rPr>
      </w:pPr>
    </w:p>
    <w:p w:rsidR="00E62E85" w:rsidRPr="00E62E85" w:rsidRDefault="00E62E85" w:rsidP="00E62E85">
      <w:pPr>
        <w:rPr>
          <w:b/>
          <w:lang w:val="ru-RU"/>
        </w:rPr>
      </w:pPr>
      <w:r>
        <w:rPr>
          <w:b/>
          <w:lang w:val="ru-RU"/>
        </w:rPr>
        <w:t xml:space="preserve">        2.2.2.5.</w:t>
      </w:r>
      <w:r w:rsidRPr="00E62E85">
        <w:rPr>
          <w:b/>
          <w:lang w:val="ru-RU"/>
        </w:rPr>
        <w:t>Обществознание</w:t>
      </w:r>
    </w:p>
    <w:p w:rsidR="00E62E85" w:rsidRPr="00E62E85" w:rsidRDefault="00E62E85" w:rsidP="00E62E85">
      <w:pPr>
        <w:ind w:firstLine="454"/>
        <w:jc w:val="center"/>
        <w:rPr>
          <w:i/>
          <w:lang w:val="ru-RU"/>
        </w:rPr>
      </w:pPr>
      <w:r w:rsidRPr="00E62E85">
        <w:rPr>
          <w:b/>
          <w:bCs/>
          <w:i/>
          <w:lang w:val="ru-RU"/>
        </w:rPr>
        <w:t>Социальная сущность личности</w:t>
      </w:r>
    </w:p>
    <w:p w:rsidR="00E62E85" w:rsidRPr="00E62E85" w:rsidRDefault="00E62E85" w:rsidP="00E62E85">
      <w:pPr>
        <w:ind w:firstLine="454"/>
        <w:jc w:val="both"/>
        <w:rPr>
          <w:i/>
          <w:iCs/>
          <w:lang w:val="ru-RU"/>
        </w:rPr>
      </w:pPr>
      <w:r w:rsidRPr="00E62E85">
        <w:rPr>
          <w:b/>
          <w:bCs/>
          <w:lang w:val="ru-RU"/>
        </w:rPr>
        <w:t>Человек в социальном измерении</w:t>
      </w:r>
    </w:p>
    <w:p w:rsidR="00E62E85" w:rsidRPr="00E62E85" w:rsidRDefault="00E62E85" w:rsidP="00E62E85">
      <w:pPr>
        <w:ind w:firstLine="454"/>
        <w:jc w:val="both"/>
        <w:rPr>
          <w:lang w:val="ru-RU"/>
        </w:rPr>
      </w:pPr>
      <w:r w:rsidRPr="00E62E85">
        <w:rPr>
          <w:lang w:val="ru-RU"/>
        </w:rPr>
        <w:t>Природа человека. Интересы и потребности. Самооценка. Здоровый образ жизни. Безопасность жизни.</w:t>
      </w:r>
    </w:p>
    <w:p w:rsidR="00E62E85" w:rsidRPr="00E62E85" w:rsidRDefault="00E62E85" w:rsidP="00E62E85">
      <w:pPr>
        <w:ind w:firstLine="454"/>
        <w:jc w:val="both"/>
        <w:rPr>
          <w:lang w:val="ru-RU"/>
        </w:rPr>
      </w:pPr>
      <w:r w:rsidRPr="00E62E85">
        <w:rPr>
          <w:lang w:val="ru-RU"/>
        </w:rPr>
        <w:t>Деятельность и поведение. Мотивы деятельности. Виды деятельности. Люди с ограниченными возможностями и особыми потребностями.</w:t>
      </w:r>
    </w:p>
    <w:p w:rsidR="00E62E85" w:rsidRPr="00E62E85" w:rsidRDefault="00E62E85" w:rsidP="00E62E85">
      <w:pPr>
        <w:ind w:firstLine="454"/>
        <w:jc w:val="both"/>
        <w:rPr>
          <w:lang w:val="ru-RU"/>
        </w:rPr>
      </w:pPr>
      <w:r w:rsidRPr="00E62E85">
        <w:rPr>
          <w:lang w:val="ru-RU"/>
        </w:rPr>
        <w:t>Как человек познаёт мир и самого себя. Образование и самообразование.</w:t>
      </w:r>
    </w:p>
    <w:p w:rsidR="00E62E85" w:rsidRPr="00E62E85" w:rsidRDefault="00E62E85" w:rsidP="00E62E85">
      <w:pPr>
        <w:ind w:firstLine="454"/>
        <w:jc w:val="both"/>
        <w:rPr>
          <w:lang w:val="ru-RU"/>
        </w:rPr>
      </w:pPr>
      <w:r w:rsidRPr="00E62E85">
        <w:rPr>
          <w:lang w:val="ru-RU"/>
        </w:rPr>
        <w:t>Социальное становление человека: как усваиваются социальные нормы. Социальные «параметры личности».</w:t>
      </w:r>
    </w:p>
    <w:p w:rsidR="00E62E85" w:rsidRPr="00E62E85" w:rsidRDefault="00E62E85" w:rsidP="00E62E85">
      <w:pPr>
        <w:ind w:firstLine="454"/>
        <w:jc w:val="both"/>
        <w:rPr>
          <w:lang w:val="ru-RU"/>
        </w:rPr>
      </w:pPr>
      <w:r w:rsidRPr="00E62E85">
        <w:rPr>
          <w:lang w:val="ru-RU"/>
        </w:rPr>
        <w:t>Положение личности в обществе: от чего оно зависит. Статус. Типичные социальные роли.</w:t>
      </w:r>
    </w:p>
    <w:p w:rsidR="00E62E85" w:rsidRPr="00E62E85" w:rsidRDefault="00E62E85" w:rsidP="00E62E85">
      <w:pPr>
        <w:ind w:firstLine="454"/>
        <w:jc w:val="both"/>
        <w:rPr>
          <w:lang w:val="ru-RU"/>
        </w:rPr>
      </w:pPr>
      <w:r w:rsidRPr="00E62E85">
        <w:rPr>
          <w:lang w:val="ru-RU"/>
        </w:rPr>
        <w:t>Возраст человека и социальные отношения. Особенности подросткового возраста. Отношения в семье и со сверстниками.</w:t>
      </w:r>
    </w:p>
    <w:p w:rsidR="00E62E85" w:rsidRPr="00E62E85" w:rsidRDefault="00E62E85" w:rsidP="00E62E85">
      <w:pPr>
        <w:ind w:firstLine="454"/>
        <w:jc w:val="both"/>
        <w:rPr>
          <w:lang w:val="ru-RU"/>
        </w:rPr>
      </w:pPr>
      <w:r w:rsidRPr="00E62E85">
        <w:rPr>
          <w:lang w:val="ru-RU"/>
        </w:rPr>
        <w:t>Гендер как «социальный пол». Различия в поведении мальчиков и девочек.</w:t>
      </w:r>
    </w:p>
    <w:p w:rsidR="00E62E85" w:rsidRPr="00E62E85" w:rsidRDefault="00E62E85" w:rsidP="00E62E85">
      <w:pPr>
        <w:ind w:firstLine="454"/>
        <w:jc w:val="both"/>
        <w:rPr>
          <w:lang w:val="ru-RU"/>
        </w:rPr>
      </w:pPr>
      <w:r w:rsidRPr="00E62E85">
        <w:rPr>
          <w:lang w:val="ru-RU"/>
        </w:rPr>
        <w:t>Национальная принадлежность: влияет ли она на социальное положение личности?</w:t>
      </w:r>
    </w:p>
    <w:p w:rsidR="00E62E85" w:rsidRPr="00E62E85" w:rsidRDefault="00E62E85" w:rsidP="00E62E85">
      <w:pPr>
        <w:ind w:firstLine="454"/>
        <w:jc w:val="both"/>
        <w:rPr>
          <w:lang w:val="ru-RU"/>
        </w:rPr>
      </w:pPr>
      <w:r w:rsidRPr="00E62E85">
        <w:rPr>
          <w:lang w:val="ru-RU"/>
        </w:rPr>
        <w:t>Гражданско-правовое положение личности в обществе. Юные граждане России: какие права человек получает от рождения.</w:t>
      </w:r>
    </w:p>
    <w:p w:rsidR="00E62E85" w:rsidRPr="00E62E85" w:rsidRDefault="00E62E85" w:rsidP="00E62E85">
      <w:pPr>
        <w:ind w:firstLine="454"/>
        <w:jc w:val="both"/>
        <w:rPr>
          <w:lang w:val="ru-RU"/>
        </w:rPr>
      </w:pPr>
      <w:r w:rsidRPr="00E62E85">
        <w:rPr>
          <w:b/>
          <w:bCs/>
          <w:lang w:val="ru-RU"/>
        </w:rPr>
        <w:t>Ближайшее социальное окружение</w:t>
      </w:r>
    </w:p>
    <w:p w:rsidR="00E62E85" w:rsidRPr="00E62E85" w:rsidRDefault="00E62E85" w:rsidP="00E62E85">
      <w:pPr>
        <w:ind w:firstLine="454"/>
        <w:jc w:val="both"/>
        <w:rPr>
          <w:lang w:val="ru-RU"/>
        </w:rPr>
      </w:pPr>
      <w:r w:rsidRPr="00E62E85">
        <w:rPr>
          <w:lang w:val="ru-RU"/>
        </w:rPr>
        <w:t>Семья и семейные отношения. Роли в семье. Семейные ценности и традиции. Забота и воспитание в семье.</w:t>
      </w:r>
    </w:p>
    <w:p w:rsidR="00E62E85" w:rsidRPr="00E62E85" w:rsidRDefault="00E62E85" w:rsidP="00E62E85">
      <w:pPr>
        <w:ind w:firstLine="454"/>
        <w:jc w:val="both"/>
        <w:rPr>
          <w:lang w:val="ru-RU"/>
        </w:rPr>
      </w:pPr>
      <w:r w:rsidRPr="00E62E85">
        <w:rPr>
          <w:lang w:val="ru-RU"/>
        </w:rPr>
        <w:t>Защита прав и интересов детей, оставшихся без попечения родителей.</w:t>
      </w:r>
    </w:p>
    <w:p w:rsidR="00E62E85" w:rsidRPr="00E62E85" w:rsidRDefault="00E62E85" w:rsidP="00E62E85">
      <w:pPr>
        <w:ind w:firstLine="454"/>
        <w:jc w:val="both"/>
        <w:rPr>
          <w:lang w:val="ru-RU"/>
        </w:rPr>
      </w:pPr>
      <w:r w:rsidRPr="00E62E85">
        <w:rPr>
          <w:lang w:val="ru-RU"/>
        </w:rPr>
        <w:t>Человек в малой группе. Ученический коллектив, группа сверстников.</w:t>
      </w:r>
    </w:p>
    <w:p w:rsidR="00E62E85" w:rsidRPr="00E62E85" w:rsidRDefault="00E62E85" w:rsidP="00E62E85">
      <w:pPr>
        <w:ind w:firstLine="454"/>
        <w:jc w:val="both"/>
        <w:rPr>
          <w:lang w:val="ru-RU"/>
        </w:rPr>
      </w:pPr>
      <w:r w:rsidRPr="00E62E85">
        <w:rPr>
          <w:lang w:val="ru-RU"/>
        </w:rPr>
        <w:t>Межличностные отношения. Общение. Межличностные конфликты и пути их разрешения.</w:t>
      </w:r>
    </w:p>
    <w:p w:rsidR="00E62E85" w:rsidRPr="00E62E85" w:rsidRDefault="00E62E85" w:rsidP="00E62E85">
      <w:pPr>
        <w:ind w:firstLine="454"/>
        <w:rPr>
          <w:b/>
          <w:bCs/>
          <w:i/>
          <w:lang w:val="ru-RU"/>
        </w:rPr>
      </w:pPr>
    </w:p>
    <w:p w:rsidR="00E62E85" w:rsidRPr="00E62E85" w:rsidRDefault="00E62E85" w:rsidP="00E62E85">
      <w:pPr>
        <w:ind w:firstLine="454"/>
        <w:jc w:val="center"/>
        <w:rPr>
          <w:i/>
          <w:lang w:val="ru-RU"/>
        </w:rPr>
      </w:pPr>
      <w:r w:rsidRPr="00E62E85">
        <w:rPr>
          <w:b/>
          <w:bCs/>
          <w:i/>
          <w:lang w:val="ru-RU"/>
        </w:rPr>
        <w:t>Современное общество</w:t>
      </w:r>
    </w:p>
    <w:p w:rsidR="00E62E85" w:rsidRPr="00E62E85" w:rsidRDefault="00E62E85" w:rsidP="00E62E85">
      <w:pPr>
        <w:ind w:firstLine="454"/>
        <w:jc w:val="both"/>
        <w:rPr>
          <w:lang w:val="ru-RU"/>
        </w:rPr>
      </w:pPr>
      <w:r w:rsidRPr="00E62E85">
        <w:rPr>
          <w:b/>
          <w:bCs/>
          <w:lang w:val="ru-RU"/>
        </w:rPr>
        <w:t>Общество — большой «дом» человечества</w:t>
      </w:r>
    </w:p>
    <w:p w:rsidR="00E62E85" w:rsidRPr="00E62E85" w:rsidRDefault="00E62E85" w:rsidP="00E62E85">
      <w:pPr>
        <w:ind w:firstLine="454"/>
        <w:jc w:val="both"/>
        <w:rPr>
          <w:lang w:val="ru-RU"/>
        </w:rPr>
      </w:pPr>
      <w:r w:rsidRPr="00E62E85">
        <w:rPr>
          <w:lang w:val="ru-RU"/>
        </w:rPr>
        <w:t>Что связывает людей в общество. Устойчивость и изменчивость в развитии общества. Основные типы обществ. Общественный прогресс.</w:t>
      </w:r>
    </w:p>
    <w:p w:rsidR="00E62E85" w:rsidRPr="00E62E85" w:rsidRDefault="00E62E85" w:rsidP="00E62E85">
      <w:pPr>
        <w:ind w:firstLine="454"/>
        <w:jc w:val="both"/>
        <w:rPr>
          <w:lang w:val="ru-RU"/>
        </w:rPr>
      </w:pPr>
      <w:r w:rsidRPr="00E62E85">
        <w:rPr>
          <w:lang w:val="ru-RU"/>
        </w:rPr>
        <w:t>Сферы общественной жизни, их взаимосвязь.</w:t>
      </w:r>
    </w:p>
    <w:p w:rsidR="00E62E85" w:rsidRPr="00E62E85" w:rsidRDefault="00E62E85" w:rsidP="00E62E85">
      <w:pPr>
        <w:ind w:firstLine="454"/>
        <w:jc w:val="both"/>
        <w:rPr>
          <w:lang w:val="ru-RU"/>
        </w:rPr>
      </w:pPr>
      <w:r w:rsidRPr="00E62E85">
        <w:rPr>
          <w:lang w:val="ru-RU"/>
        </w:rPr>
        <w:t>Труд и образ жизни людей: как создаются материальные блага. Экономика.</w:t>
      </w:r>
    </w:p>
    <w:p w:rsidR="00E62E85" w:rsidRPr="00E62E85" w:rsidRDefault="00E62E85" w:rsidP="00E62E85">
      <w:pPr>
        <w:ind w:firstLine="454"/>
        <w:jc w:val="both"/>
        <w:rPr>
          <w:lang w:val="ru-RU"/>
        </w:rPr>
      </w:pPr>
      <w:r w:rsidRPr="00E62E85">
        <w:rPr>
          <w:lang w:val="ru-RU"/>
        </w:rPr>
        <w:t>Социальные различия в обществе: причины их возникновения и проявления. Социальные общности и группы.</w:t>
      </w:r>
    </w:p>
    <w:p w:rsidR="00E62E85" w:rsidRPr="00E62E85" w:rsidRDefault="00E62E85" w:rsidP="00E62E85">
      <w:pPr>
        <w:ind w:firstLine="454"/>
        <w:jc w:val="both"/>
        <w:rPr>
          <w:lang w:val="ru-RU"/>
        </w:rPr>
      </w:pPr>
      <w:r w:rsidRPr="00E62E85">
        <w:rPr>
          <w:lang w:val="ru-RU"/>
        </w:rPr>
        <w:t>Государственная власть, её роль в управлении общественной жизнью.</w:t>
      </w:r>
    </w:p>
    <w:p w:rsidR="00E62E85" w:rsidRPr="00E62E85" w:rsidRDefault="00E62E85" w:rsidP="00E62E85">
      <w:pPr>
        <w:ind w:firstLine="454"/>
        <w:jc w:val="both"/>
        <w:rPr>
          <w:lang w:val="ru-RU"/>
        </w:rPr>
      </w:pPr>
      <w:r w:rsidRPr="00E62E85">
        <w:rPr>
          <w:lang w:val="ru-RU"/>
        </w:rPr>
        <w:t>Из чего складывается духовная культура общества. Духовные богатства общества: создание, сохранение, распространение, усвоение.</w:t>
      </w:r>
    </w:p>
    <w:p w:rsidR="00E62E85" w:rsidRPr="00E62E85" w:rsidRDefault="00E62E85" w:rsidP="00E62E85">
      <w:pPr>
        <w:ind w:firstLine="454"/>
        <w:jc w:val="both"/>
        <w:rPr>
          <w:lang w:val="ru-RU"/>
        </w:rPr>
      </w:pPr>
      <w:r w:rsidRPr="00E62E85">
        <w:rPr>
          <w:b/>
          <w:bCs/>
          <w:lang w:val="ru-RU"/>
        </w:rPr>
        <w:t>Общество, в котором мы живём</w:t>
      </w:r>
    </w:p>
    <w:p w:rsidR="00E62E85" w:rsidRPr="00E62E85" w:rsidRDefault="00E62E85" w:rsidP="00E62E85">
      <w:pPr>
        <w:ind w:firstLine="454"/>
        <w:jc w:val="both"/>
        <w:rPr>
          <w:lang w:val="ru-RU"/>
        </w:rPr>
      </w:pPr>
      <w:r w:rsidRPr="00E62E85">
        <w:rPr>
          <w:lang w:val="ru-RU"/>
        </w:rPr>
        <w:t>Мир как единое целое. Ускорение мирового общественного развития.</w:t>
      </w:r>
    </w:p>
    <w:p w:rsidR="00E62E85" w:rsidRPr="00E62E85" w:rsidRDefault="00E62E85" w:rsidP="00E62E85">
      <w:pPr>
        <w:ind w:firstLine="454"/>
        <w:jc w:val="both"/>
        <w:rPr>
          <w:lang w:val="ru-RU"/>
        </w:rPr>
      </w:pPr>
      <w:r w:rsidRPr="00E62E85">
        <w:rPr>
          <w:lang w:val="ru-RU"/>
        </w:rPr>
        <w:t>Современные средства связи и коммуникации, их влияние на нашу жизнь.</w:t>
      </w:r>
    </w:p>
    <w:p w:rsidR="00E62E85" w:rsidRPr="00E62E85" w:rsidRDefault="00E62E85" w:rsidP="00E62E85">
      <w:pPr>
        <w:ind w:firstLine="454"/>
        <w:jc w:val="both"/>
        <w:rPr>
          <w:lang w:val="ru-RU"/>
        </w:rPr>
      </w:pPr>
      <w:r w:rsidRPr="00E62E85">
        <w:rPr>
          <w:lang w:val="ru-RU"/>
        </w:rPr>
        <w:t>Глобальные проблемы современности. Экологическая ситуация в современном глобальном мире: как спасти природу.</w:t>
      </w:r>
    </w:p>
    <w:p w:rsidR="00E62E85" w:rsidRPr="00E62E85" w:rsidRDefault="00E62E85" w:rsidP="00E62E85">
      <w:pPr>
        <w:ind w:firstLine="454"/>
        <w:jc w:val="both"/>
        <w:rPr>
          <w:lang w:val="ru-RU"/>
        </w:rPr>
      </w:pPr>
      <w:r w:rsidRPr="00E62E85">
        <w:rPr>
          <w:lang w:val="ru-RU"/>
        </w:rPr>
        <w:t xml:space="preserve">Российское общество в начале </w:t>
      </w:r>
      <w:r w:rsidRPr="00E62E85">
        <w:t>XXI</w:t>
      </w:r>
      <w:r w:rsidRPr="00E62E85">
        <w:rPr>
          <w:lang w:val="ru-RU"/>
        </w:rPr>
        <w:t xml:space="preserve"> в. </w:t>
      </w:r>
    </w:p>
    <w:p w:rsidR="00E62E85" w:rsidRPr="00E62E85" w:rsidRDefault="00E62E85" w:rsidP="00E62E85">
      <w:pPr>
        <w:ind w:firstLine="454"/>
        <w:jc w:val="both"/>
        <w:rPr>
          <w:lang w:val="ru-RU"/>
        </w:rPr>
      </w:pPr>
      <w:r w:rsidRPr="00E62E85">
        <w:rPr>
          <w:lang w:val="ru-RU"/>
        </w:rPr>
        <w:t>Ресурсы и возможности развития нашей страны: какие задачи стоят перед отечественной экономикой.</w:t>
      </w:r>
    </w:p>
    <w:p w:rsidR="00E62E85" w:rsidRPr="00E62E85" w:rsidRDefault="00E62E85" w:rsidP="00E62E85">
      <w:pPr>
        <w:ind w:firstLine="454"/>
        <w:jc w:val="both"/>
        <w:rPr>
          <w:lang w:val="ru-RU"/>
        </w:rPr>
      </w:pPr>
      <w:r w:rsidRPr="00E62E85">
        <w:rPr>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62E85" w:rsidRPr="00E62E85" w:rsidRDefault="00E62E85" w:rsidP="00E62E85">
      <w:pPr>
        <w:ind w:firstLine="454"/>
        <w:jc w:val="both"/>
        <w:rPr>
          <w:lang w:val="ru-RU"/>
        </w:rPr>
      </w:pPr>
      <w:r w:rsidRPr="00E62E85">
        <w:rPr>
          <w:lang w:val="ru-RU"/>
        </w:rPr>
        <w:t>Духовные ценности российского народа. Культурные достижения народов России: как их сохранить и приумножить.</w:t>
      </w:r>
    </w:p>
    <w:p w:rsidR="00E62E85" w:rsidRPr="00E62E85" w:rsidRDefault="00E62E85" w:rsidP="00E62E85">
      <w:pPr>
        <w:ind w:firstLine="454"/>
        <w:jc w:val="both"/>
        <w:rPr>
          <w:lang w:val="ru-RU"/>
        </w:rPr>
      </w:pPr>
      <w:r w:rsidRPr="00E62E85">
        <w:rPr>
          <w:lang w:val="ru-RU"/>
        </w:rPr>
        <w:t>Место России среди других государств мира.</w:t>
      </w:r>
    </w:p>
    <w:p w:rsidR="00E62E85" w:rsidRPr="00E62E85" w:rsidRDefault="00E62E85" w:rsidP="00E62E85">
      <w:pPr>
        <w:ind w:firstLine="454"/>
        <w:jc w:val="center"/>
        <w:rPr>
          <w:i/>
          <w:lang w:val="ru-RU"/>
        </w:rPr>
      </w:pPr>
      <w:r w:rsidRPr="00E62E85">
        <w:rPr>
          <w:b/>
          <w:bCs/>
          <w:i/>
          <w:lang w:val="ru-RU"/>
        </w:rPr>
        <w:lastRenderedPageBreak/>
        <w:t>Социальные нормы</w:t>
      </w:r>
    </w:p>
    <w:p w:rsidR="00E62E85" w:rsidRPr="00E62E85" w:rsidRDefault="00E62E85" w:rsidP="00E62E85">
      <w:pPr>
        <w:ind w:firstLine="454"/>
        <w:jc w:val="both"/>
        <w:rPr>
          <w:lang w:val="ru-RU"/>
        </w:rPr>
      </w:pPr>
      <w:r w:rsidRPr="00E62E85">
        <w:rPr>
          <w:b/>
          <w:bCs/>
          <w:lang w:val="ru-RU"/>
        </w:rPr>
        <w:t>Регулирование поведения людей в обществе</w:t>
      </w:r>
    </w:p>
    <w:p w:rsidR="00E62E85" w:rsidRPr="00E62E85" w:rsidRDefault="00E62E85" w:rsidP="00E62E85">
      <w:pPr>
        <w:ind w:firstLine="454"/>
        <w:jc w:val="both"/>
        <w:rPr>
          <w:lang w:val="ru-RU"/>
        </w:rPr>
      </w:pPr>
      <w:r w:rsidRPr="00E62E85">
        <w:rPr>
          <w:lang w:val="ru-RU"/>
        </w:rPr>
        <w:t>Социальные нормы и правила общественной жизни. Общественные традиции и обычаи.</w:t>
      </w:r>
    </w:p>
    <w:p w:rsidR="00E62E85" w:rsidRPr="00E62E85" w:rsidRDefault="00E62E85" w:rsidP="00E62E85">
      <w:pPr>
        <w:ind w:firstLine="454"/>
        <w:jc w:val="both"/>
        <w:rPr>
          <w:lang w:val="ru-RU"/>
        </w:rPr>
      </w:pPr>
      <w:r w:rsidRPr="00E62E85">
        <w:rPr>
          <w:lang w:val="ru-RU"/>
        </w:rPr>
        <w:t>Общественное сознание и ценности. Гражданственность и патриотизм.</w:t>
      </w:r>
    </w:p>
    <w:p w:rsidR="00E62E85" w:rsidRPr="00E62E85" w:rsidRDefault="00E62E85" w:rsidP="00E62E85">
      <w:pPr>
        <w:ind w:firstLine="454"/>
        <w:jc w:val="both"/>
        <w:rPr>
          <w:lang w:val="ru-RU"/>
        </w:rPr>
      </w:pPr>
      <w:r w:rsidRPr="00E62E85">
        <w:rPr>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62E85" w:rsidRPr="00E62E85" w:rsidRDefault="00E62E85" w:rsidP="00E62E85">
      <w:pPr>
        <w:ind w:firstLine="454"/>
        <w:jc w:val="both"/>
        <w:rPr>
          <w:lang w:val="ru-RU"/>
        </w:rPr>
      </w:pPr>
      <w:r w:rsidRPr="00E62E85">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E62E85" w:rsidRPr="00E62E85" w:rsidRDefault="00E62E85" w:rsidP="00E62E85">
      <w:pPr>
        <w:ind w:firstLine="454"/>
        <w:jc w:val="both"/>
        <w:rPr>
          <w:lang w:val="ru-RU"/>
        </w:rPr>
      </w:pPr>
      <w:r w:rsidRPr="00E62E85">
        <w:rPr>
          <w:lang w:val="ru-RU"/>
        </w:rPr>
        <w:t>Дееспособность и правоспособность человека. Правоотношения, субъекты права.</w:t>
      </w:r>
    </w:p>
    <w:p w:rsidR="00E62E85" w:rsidRPr="00E62E85" w:rsidRDefault="00E62E85" w:rsidP="00E62E85">
      <w:pPr>
        <w:ind w:firstLine="454"/>
        <w:jc w:val="both"/>
        <w:rPr>
          <w:lang w:val="ru-RU"/>
        </w:rPr>
      </w:pPr>
      <w:r w:rsidRPr="00E62E85">
        <w:rPr>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62E85" w:rsidRPr="00E62E85" w:rsidRDefault="00E62E85" w:rsidP="00E62E85">
      <w:pPr>
        <w:ind w:firstLine="454"/>
        <w:jc w:val="both"/>
        <w:rPr>
          <w:lang w:val="ru-RU"/>
        </w:rPr>
      </w:pPr>
      <w:r w:rsidRPr="00E62E85">
        <w:rPr>
          <w:lang w:val="ru-RU"/>
        </w:rPr>
        <w:t>Личные (гражданские) права, социально-экономические и культурные права, политические права и свободы российских граждан.</w:t>
      </w:r>
    </w:p>
    <w:p w:rsidR="00E62E85" w:rsidRPr="00E62E85" w:rsidRDefault="00E62E85" w:rsidP="00E62E85">
      <w:pPr>
        <w:ind w:firstLine="454"/>
        <w:jc w:val="both"/>
        <w:rPr>
          <w:lang w:val="ru-RU"/>
        </w:rPr>
      </w:pPr>
      <w:r w:rsidRPr="00E62E85">
        <w:rPr>
          <w:lang w:val="ru-RU"/>
        </w:rPr>
        <w:t>Как защищаются права человека в России.</w:t>
      </w:r>
    </w:p>
    <w:p w:rsidR="00E62E85" w:rsidRPr="00E62E85" w:rsidRDefault="00E62E85" w:rsidP="00E62E85">
      <w:pPr>
        <w:ind w:firstLine="454"/>
        <w:jc w:val="both"/>
        <w:rPr>
          <w:lang w:val="ru-RU"/>
        </w:rPr>
      </w:pPr>
      <w:r w:rsidRPr="00E62E85">
        <w:rPr>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62E85" w:rsidRPr="00E62E85" w:rsidRDefault="00E62E85" w:rsidP="00E62E85">
      <w:pPr>
        <w:ind w:firstLine="454"/>
        <w:jc w:val="both"/>
        <w:rPr>
          <w:lang w:val="ru-RU"/>
        </w:rPr>
      </w:pPr>
      <w:r w:rsidRPr="00E62E85">
        <w:rPr>
          <w:b/>
          <w:bCs/>
          <w:lang w:val="ru-RU"/>
        </w:rPr>
        <w:t>Основы российского законодательства</w:t>
      </w:r>
    </w:p>
    <w:p w:rsidR="00E62E85" w:rsidRPr="00E62E85" w:rsidRDefault="00E62E85" w:rsidP="00E62E85">
      <w:pPr>
        <w:ind w:firstLine="454"/>
        <w:jc w:val="both"/>
        <w:rPr>
          <w:lang w:val="ru-RU"/>
        </w:rPr>
      </w:pPr>
      <w:r w:rsidRPr="00E62E85">
        <w:rPr>
          <w:lang w:val="ru-RU"/>
        </w:rPr>
        <w:t>Гражданские правоотношения. Гражданско-правовые споры. Судебное разбирательство.</w:t>
      </w:r>
    </w:p>
    <w:p w:rsidR="00E62E85" w:rsidRPr="00E62E85" w:rsidRDefault="00E62E85" w:rsidP="00E62E85">
      <w:pPr>
        <w:ind w:firstLine="454"/>
        <w:jc w:val="both"/>
        <w:rPr>
          <w:lang w:val="ru-RU"/>
        </w:rPr>
      </w:pPr>
      <w:r w:rsidRPr="00E62E85">
        <w:rPr>
          <w:lang w:val="ru-RU"/>
        </w:rPr>
        <w:t>Семейные правоотношения. Права и обязанности родителей и детей. Защита прав и интересов детей, оставшихся без родителей.</w:t>
      </w:r>
    </w:p>
    <w:p w:rsidR="00E62E85" w:rsidRPr="00E62E85" w:rsidRDefault="00E62E85" w:rsidP="00E62E85">
      <w:pPr>
        <w:ind w:firstLine="454"/>
        <w:jc w:val="both"/>
        <w:rPr>
          <w:lang w:val="ru-RU"/>
        </w:rPr>
      </w:pPr>
      <w:r w:rsidRPr="00E62E85">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62E85" w:rsidRPr="00E62E85" w:rsidRDefault="00E62E85" w:rsidP="00E62E85">
      <w:pPr>
        <w:ind w:firstLine="454"/>
        <w:jc w:val="both"/>
        <w:rPr>
          <w:lang w:val="ru-RU"/>
        </w:rPr>
      </w:pPr>
      <w:r w:rsidRPr="00E62E85">
        <w:rPr>
          <w:lang w:val="ru-RU"/>
        </w:rPr>
        <w:t>Административные правоотношения. Административное правонару-шение.</w:t>
      </w:r>
    </w:p>
    <w:p w:rsidR="00E62E85" w:rsidRPr="00E62E85" w:rsidRDefault="00E62E85" w:rsidP="00E62E85">
      <w:pPr>
        <w:ind w:firstLine="454"/>
        <w:jc w:val="both"/>
        <w:rPr>
          <w:lang w:val="ru-RU"/>
        </w:rPr>
      </w:pPr>
      <w:r w:rsidRPr="00E62E85">
        <w:rPr>
          <w:lang w:val="ru-RU"/>
        </w:rPr>
        <w:t>Преступление и наказание. Правовая ответственность несовершен-нолетних.</w:t>
      </w:r>
    </w:p>
    <w:p w:rsidR="00E62E85" w:rsidRPr="00E62E85" w:rsidRDefault="00E62E85" w:rsidP="00E62E85">
      <w:pPr>
        <w:ind w:firstLine="454"/>
        <w:jc w:val="both"/>
        <w:rPr>
          <w:lang w:val="ru-RU"/>
        </w:rPr>
      </w:pPr>
      <w:r w:rsidRPr="00E62E85">
        <w:rPr>
          <w:lang w:val="ru-RU"/>
        </w:rPr>
        <w:t>Правоохранительные органы. Судебная система.</w:t>
      </w:r>
    </w:p>
    <w:p w:rsidR="00E62E85" w:rsidRPr="00E62E85" w:rsidRDefault="00E62E85" w:rsidP="00E62E85">
      <w:pPr>
        <w:ind w:firstLine="454"/>
        <w:jc w:val="center"/>
        <w:rPr>
          <w:i/>
          <w:lang w:val="ru-RU"/>
        </w:rPr>
      </w:pPr>
      <w:r w:rsidRPr="00E62E85">
        <w:rPr>
          <w:b/>
          <w:bCs/>
          <w:i/>
          <w:lang w:val="ru-RU"/>
        </w:rPr>
        <w:t>Экономика и социальные отношения</w:t>
      </w:r>
    </w:p>
    <w:p w:rsidR="00E62E85" w:rsidRPr="00E62E85" w:rsidRDefault="00E62E85" w:rsidP="00E62E85">
      <w:pPr>
        <w:ind w:firstLine="454"/>
        <w:jc w:val="both"/>
        <w:rPr>
          <w:lang w:val="ru-RU"/>
        </w:rPr>
      </w:pPr>
      <w:r w:rsidRPr="00E62E85">
        <w:rPr>
          <w:b/>
          <w:bCs/>
          <w:lang w:val="ru-RU"/>
        </w:rPr>
        <w:t>Мир экономики</w:t>
      </w:r>
    </w:p>
    <w:p w:rsidR="00E62E85" w:rsidRPr="00E62E85" w:rsidRDefault="00E62E85" w:rsidP="00E62E85">
      <w:pPr>
        <w:ind w:firstLine="454"/>
        <w:jc w:val="both"/>
        <w:rPr>
          <w:lang w:val="ru-RU"/>
        </w:rPr>
      </w:pPr>
      <w:r w:rsidRPr="00E62E85">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E62E85" w:rsidRPr="00E62E85" w:rsidRDefault="00E62E85" w:rsidP="00E62E85">
      <w:pPr>
        <w:ind w:firstLine="454"/>
        <w:jc w:val="both"/>
        <w:rPr>
          <w:lang w:val="ru-RU"/>
        </w:rPr>
      </w:pPr>
      <w:r w:rsidRPr="00E62E85">
        <w:rPr>
          <w:lang w:val="ru-RU"/>
        </w:rPr>
        <w:t>Современное производство. Факторы производства. Новые технологии и их возможности. Предприятия и их современные формы.</w:t>
      </w:r>
    </w:p>
    <w:p w:rsidR="00E62E85" w:rsidRPr="00E62E85" w:rsidRDefault="00E62E85" w:rsidP="00E62E85">
      <w:pPr>
        <w:ind w:firstLine="454"/>
        <w:jc w:val="both"/>
        <w:rPr>
          <w:lang w:val="ru-RU"/>
        </w:rPr>
      </w:pPr>
      <w:r w:rsidRPr="00E62E85">
        <w:rPr>
          <w:lang w:val="ru-RU"/>
        </w:rPr>
        <w:t>Типы экономических систем. Собственность и её формы.</w:t>
      </w:r>
    </w:p>
    <w:p w:rsidR="00E62E85" w:rsidRPr="00E62E85" w:rsidRDefault="00E62E85" w:rsidP="00E62E85">
      <w:pPr>
        <w:ind w:firstLine="454"/>
        <w:jc w:val="both"/>
        <w:rPr>
          <w:lang w:val="ru-RU"/>
        </w:rPr>
      </w:pPr>
      <w:r w:rsidRPr="00E62E85">
        <w:rPr>
          <w:lang w:val="ru-RU"/>
        </w:rPr>
        <w:t>Рыночное регулирование экономики: возможности и границы. Виды рынков. Законы рыночной экономики.</w:t>
      </w:r>
    </w:p>
    <w:p w:rsidR="00E62E85" w:rsidRPr="00E62E85" w:rsidRDefault="00E62E85" w:rsidP="00E62E85">
      <w:pPr>
        <w:ind w:firstLine="454"/>
        <w:jc w:val="both"/>
        <w:rPr>
          <w:lang w:val="ru-RU"/>
        </w:rPr>
      </w:pPr>
      <w:r w:rsidRPr="00E62E85">
        <w:rPr>
          <w:lang w:val="ru-RU"/>
        </w:rPr>
        <w:t xml:space="preserve">Деньги и их функции. Инфляция. Роль банков в экономике. </w:t>
      </w:r>
    </w:p>
    <w:p w:rsidR="00E62E85" w:rsidRPr="00E62E85" w:rsidRDefault="00E62E85" w:rsidP="00E62E85">
      <w:pPr>
        <w:ind w:firstLine="454"/>
        <w:jc w:val="both"/>
        <w:rPr>
          <w:lang w:val="ru-RU"/>
        </w:rPr>
      </w:pPr>
      <w:r w:rsidRPr="00E62E85">
        <w:rPr>
          <w:lang w:val="ru-RU"/>
        </w:rPr>
        <w:t>Роль государства в рыночной экономике. Государственный бюджет. Налоги.</w:t>
      </w:r>
    </w:p>
    <w:p w:rsidR="00E62E85" w:rsidRPr="00E62E85" w:rsidRDefault="00E62E85" w:rsidP="00E62E85">
      <w:pPr>
        <w:ind w:firstLine="454"/>
        <w:jc w:val="both"/>
        <w:rPr>
          <w:lang w:val="ru-RU"/>
        </w:rPr>
      </w:pPr>
      <w:r w:rsidRPr="00E62E85">
        <w:rPr>
          <w:lang w:val="ru-RU"/>
        </w:rPr>
        <w:t xml:space="preserve">Занятость и безработица: какие профессии востребованы на рынке труда в начале </w:t>
      </w:r>
      <w:r w:rsidRPr="00E62E85">
        <w:t>XXI</w:t>
      </w:r>
      <w:r w:rsidRPr="00E62E85">
        <w:rPr>
          <w:lang w:val="ru-RU"/>
        </w:rPr>
        <w:t> в. Причины безработицы. Роль государства в обеспечении занятости.</w:t>
      </w:r>
    </w:p>
    <w:p w:rsidR="00E62E85" w:rsidRPr="00E62E85" w:rsidRDefault="00E62E85" w:rsidP="00E62E85">
      <w:pPr>
        <w:ind w:firstLine="454"/>
        <w:jc w:val="both"/>
        <w:rPr>
          <w:lang w:val="ru-RU"/>
        </w:rPr>
      </w:pPr>
      <w:r w:rsidRPr="00E62E85">
        <w:rPr>
          <w:lang w:val="ru-RU"/>
        </w:rPr>
        <w:t>Особенности экономического развития России.</w:t>
      </w:r>
    </w:p>
    <w:p w:rsidR="00E62E85" w:rsidRPr="00E62E85" w:rsidRDefault="00E62E85" w:rsidP="00E62E85">
      <w:pPr>
        <w:ind w:firstLine="454"/>
        <w:jc w:val="both"/>
        <w:rPr>
          <w:lang w:val="ru-RU"/>
        </w:rPr>
      </w:pPr>
      <w:r w:rsidRPr="00E62E85">
        <w:rPr>
          <w:b/>
          <w:bCs/>
          <w:lang w:val="ru-RU"/>
        </w:rPr>
        <w:t>Человек в экономических отношениях</w:t>
      </w:r>
    </w:p>
    <w:p w:rsidR="00E62E85" w:rsidRPr="00E62E85" w:rsidRDefault="00E62E85" w:rsidP="00E62E85">
      <w:pPr>
        <w:ind w:firstLine="454"/>
        <w:jc w:val="both"/>
        <w:rPr>
          <w:lang w:val="ru-RU"/>
        </w:rPr>
      </w:pPr>
      <w:r w:rsidRPr="00E62E85">
        <w:rPr>
          <w:lang w:val="ru-RU"/>
        </w:rPr>
        <w:t>Основные участники экономики — производители и потребители. Роль человеческого фактора в развитии экономики.</w:t>
      </w:r>
    </w:p>
    <w:p w:rsidR="00E62E85" w:rsidRPr="00E62E85" w:rsidRDefault="00E62E85" w:rsidP="00E62E85">
      <w:pPr>
        <w:ind w:firstLine="454"/>
        <w:jc w:val="both"/>
        <w:rPr>
          <w:lang w:val="ru-RU"/>
        </w:rPr>
      </w:pPr>
      <w:r w:rsidRPr="00E62E85">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62E85" w:rsidRPr="00E62E85" w:rsidRDefault="00E62E85" w:rsidP="00E62E85">
      <w:pPr>
        <w:ind w:firstLine="454"/>
        <w:jc w:val="both"/>
        <w:rPr>
          <w:lang w:val="ru-RU"/>
        </w:rPr>
      </w:pPr>
      <w:r w:rsidRPr="00E62E85">
        <w:rPr>
          <w:lang w:val="ru-RU"/>
        </w:rPr>
        <w:t>Экономика семьи. Прожиточный минимум. Семейное потребление.</w:t>
      </w:r>
    </w:p>
    <w:p w:rsidR="00E62E85" w:rsidRPr="00E62E85" w:rsidRDefault="00E62E85" w:rsidP="00E62E85">
      <w:pPr>
        <w:ind w:firstLine="454"/>
        <w:jc w:val="both"/>
        <w:rPr>
          <w:lang w:val="ru-RU"/>
        </w:rPr>
      </w:pPr>
      <w:r w:rsidRPr="00E62E85">
        <w:rPr>
          <w:lang w:val="ru-RU"/>
        </w:rPr>
        <w:t>Права потребителя.</w:t>
      </w:r>
    </w:p>
    <w:p w:rsidR="00E62E85" w:rsidRPr="00E62E85" w:rsidRDefault="00E62E85" w:rsidP="00E62E85">
      <w:pPr>
        <w:ind w:firstLine="454"/>
        <w:jc w:val="both"/>
        <w:rPr>
          <w:lang w:val="ru-RU"/>
        </w:rPr>
      </w:pPr>
      <w:r w:rsidRPr="00E62E85">
        <w:rPr>
          <w:b/>
          <w:bCs/>
          <w:lang w:val="ru-RU"/>
        </w:rPr>
        <w:t>Мир социальных отношений</w:t>
      </w:r>
    </w:p>
    <w:p w:rsidR="00E62E85" w:rsidRPr="00E62E85" w:rsidRDefault="00E62E85" w:rsidP="00E62E85">
      <w:pPr>
        <w:ind w:firstLine="454"/>
        <w:jc w:val="both"/>
        <w:rPr>
          <w:lang w:val="ru-RU"/>
        </w:rPr>
      </w:pPr>
      <w:r w:rsidRPr="00E62E85">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62E85" w:rsidRPr="00E62E85" w:rsidRDefault="00E62E85" w:rsidP="00E62E85">
      <w:pPr>
        <w:ind w:firstLine="454"/>
        <w:jc w:val="both"/>
        <w:rPr>
          <w:lang w:val="ru-RU"/>
        </w:rPr>
      </w:pPr>
      <w:r w:rsidRPr="00E62E85">
        <w:rPr>
          <w:lang w:val="ru-RU"/>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62E85" w:rsidRPr="00E62E85" w:rsidRDefault="00E62E85" w:rsidP="00E62E85">
      <w:pPr>
        <w:ind w:firstLine="454"/>
        <w:jc w:val="both"/>
        <w:rPr>
          <w:lang w:val="ru-RU"/>
        </w:rPr>
      </w:pPr>
      <w:r w:rsidRPr="00E62E85">
        <w:rPr>
          <w:lang w:val="ru-RU"/>
        </w:rPr>
        <w:t>Основные социальные группы современного российского общества. Социальная политика Российского государства.</w:t>
      </w:r>
    </w:p>
    <w:p w:rsidR="00E62E85" w:rsidRPr="00E62E85" w:rsidRDefault="00E62E85" w:rsidP="00E62E85">
      <w:pPr>
        <w:ind w:firstLine="454"/>
        <w:jc w:val="both"/>
        <w:rPr>
          <w:lang w:val="ru-RU"/>
        </w:rPr>
      </w:pPr>
      <w:r w:rsidRPr="00E62E85">
        <w:rPr>
          <w:lang w:val="ru-RU"/>
        </w:rPr>
        <w:t>Нации и межнациональные отношения. Характеристика межнациональных отношений в современной России. Понятие толерантности.</w:t>
      </w:r>
    </w:p>
    <w:p w:rsidR="00E62E85" w:rsidRPr="00E62E85" w:rsidRDefault="00E62E85" w:rsidP="00E62E85">
      <w:pPr>
        <w:ind w:firstLine="454"/>
        <w:jc w:val="center"/>
        <w:rPr>
          <w:b/>
          <w:bCs/>
          <w:i/>
          <w:lang w:val="ru-RU"/>
        </w:rPr>
      </w:pPr>
      <w:r w:rsidRPr="00E62E85">
        <w:rPr>
          <w:b/>
          <w:bCs/>
          <w:i/>
          <w:lang w:val="ru-RU"/>
        </w:rPr>
        <w:t>Политика. Культура</w:t>
      </w:r>
    </w:p>
    <w:p w:rsidR="00E62E85" w:rsidRPr="00E62E85" w:rsidRDefault="00E62E85" w:rsidP="00E62E85">
      <w:pPr>
        <w:ind w:firstLine="454"/>
        <w:jc w:val="both"/>
        <w:rPr>
          <w:lang w:val="ru-RU"/>
        </w:rPr>
      </w:pPr>
      <w:r w:rsidRPr="00E62E85">
        <w:rPr>
          <w:b/>
          <w:bCs/>
          <w:lang w:val="ru-RU"/>
        </w:rPr>
        <w:t>Политическая жизнь общества</w:t>
      </w:r>
    </w:p>
    <w:p w:rsidR="00E62E85" w:rsidRPr="00E62E85" w:rsidRDefault="00E62E85" w:rsidP="00E62E85">
      <w:pPr>
        <w:ind w:firstLine="454"/>
        <w:jc w:val="both"/>
        <w:rPr>
          <w:lang w:val="ru-RU"/>
        </w:rPr>
      </w:pPr>
      <w:r w:rsidRPr="00E62E85">
        <w:rPr>
          <w:lang w:val="ru-RU"/>
        </w:rPr>
        <w:t>Власть. Властные отношения. Политика. Внутренняя и внешняя политика.</w:t>
      </w:r>
    </w:p>
    <w:p w:rsidR="00E62E85" w:rsidRPr="00E62E85" w:rsidRDefault="00E62E85" w:rsidP="00E62E85">
      <w:pPr>
        <w:ind w:firstLine="454"/>
        <w:jc w:val="both"/>
        <w:rPr>
          <w:lang w:val="ru-RU"/>
        </w:rPr>
      </w:pPr>
      <w:r w:rsidRPr="00E62E85">
        <w:rPr>
          <w:lang w:val="ru-RU"/>
        </w:rPr>
        <w:t>Сущность государства. Суверенитет. Государственное управление. Формы государства. Функции государства.</w:t>
      </w:r>
    </w:p>
    <w:p w:rsidR="00E62E85" w:rsidRPr="00E62E85" w:rsidRDefault="00E62E85" w:rsidP="00E62E85">
      <w:pPr>
        <w:ind w:firstLine="454"/>
        <w:jc w:val="both"/>
        <w:rPr>
          <w:lang w:val="ru-RU"/>
        </w:rPr>
      </w:pPr>
      <w:r w:rsidRPr="00E62E85">
        <w:rPr>
          <w:lang w:val="ru-RU"/>
        </w:rPr>
        <w:t>Наше государство — Российская Федерация. Государственное устройство России. Гражданство Российской Федерации.</w:t>
      </w:r>
    </w:p>
    <w:p w:rsidR="00E62E85" w:rsidRPr="00E62E85" w:rsidRDefault="00E62E85" w:rsidP="00E62E85">
      <w:pPr>
        <w:ind w:firstLine="454"/>
        <w:jc w:val="both"/>
        <w:rPr>
          <w:lang w:val="ru-RU"/>
        </w:rPr>
      </w:pPr>
      <w:r w:rsidRPr="00E62E85">
        <w:rPr>
          <w:lang w:val="ru-RU"/>
        </w:rPr>
        <w:t>Политический режим. Демократия. Парламентаризм.</w:t>
      </w:r>
    </w:p>
    <w:p w:rsidR="00E62E85" w:rsidRPr="00E62E85" w:rsidRDefault="00E62E85" w:rsidP="00E62E85">
      <w:pPr>
        <w:ind w:firstLine="454"/>
        <w:jc w:val="both"/>
        <w:rPr>
          <w:lang w:val="ru-RU"/>
        </w:rPr>
      </w:pPr>
      <w:r w:rsidRPr="00E62E85">
        <w:rPr>
          <w:lang w:val="ru-RU"/>
        </w:rPr>
        <w:t>Республика. Выборы и избирательные системы. Политические партии.</w:t>
      </w:r>
    </w:p>
    <w:p w:rsidR="00E62E85" w:rsidRPr="00E62E85" w:rsidRDefault="00E62E85" w:rsidP="00E62E85">
      <w:pPr>
        <w:ind w:firstLine="454"/>
        <w:jc w:val="both"/>
        <w:rPr>
          <w:lang w:val="ru-RU"/>
        </w:rPr>
      </w:pPr>
      <w:r w:rsidRPr="00E62E85">
        <w:rPr>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E62E85" w:rsidRPr="00E62E85" w:rsidRDefault="00E62E85" w:rsidP="00E62E85">
      <w:pPr>
        <w:ind w:firstLine="454"/>
        <w:jc w:val="both"/>
        <w:rPr>
          <w:lang w:val="ru-RU"/>
        </w:rPr>
      </w:pPr>
      <w:r w:rsidRPr="00E62E85">
        <w:rPr>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62E85" w:rsidRPr="00E62E85" w:rsidRDefault="00E62E85" w:rsidP="00E62E85">
      <w:pPr>
        <w:ind w:firstLine="454"/>
        <w:jc w:val="both"/>
        <w:rPr>
          <w:lang w:val="ru-RU"/>
        </w:rPr>
      </w:pPr>
      <w:r w:rsidRPr="00E62E85">
        <w:rPr>
          <w:lang w:val="ru-RU"/>
        </w:rPr>
        <w:t>Межгосударственные отношения. Международные политические организации.</w:t>
      </w:r>
    </w:p>
    <w:p w:rsidR="00E62E85" w:rsidRPr="00E62E85" w:rsidRDefault="00E62E85" w:rsidP="00E62E85">
      <w:pPr>
        <w:ind w:firstLine="454"/>
        <w:jc w:val="both"/>
        <w:rPr>
          <w:lang w:val="ru-RU"/>
        </w:rPr>
      </w:pPr>
      <w:r w:rsidRPr="00E62E85">
        <w:rPr>
          <w:lang w:val="ru-RU"/>
        </w:rPr>
        <w:t>Войны и вооружённые конфликты. Национальная безопасность. Сепаратизм. Международно-правовая защита жертв вооружённых конфликтов.</w:t>
      </w:r>
    </w:p>
    <w:p w:rsidR="00E62E85" w:rsidRPr="00E62E85" w:rsidRDefault="00E62E85" w:rsidP="00E62E85">
      <w:pPr>
        <w:ind w:firstLine="454"/>
        <w:jc w:val="both"/>
        <w:rPr>
          <w:lang w:val="ru-RU"/>
        </w:rPr>
      </w:pPr>
      <w:r w:rsidRPr="00E62E85">
        <w:rPr>
          <w:lang w:val="ru-RU"/>
        </w:rPr>
        <w:t>Глобализация и её противоречия.</w:t>
      </w:r>
    </w:p>
    <w:p w:rsidR="00E62E85" w:rsidRPr="00E62E85" w:rsidRDefault="00E62E85" w:rsidP="00E62E85">
      <w:pPr>
        <w:ind w:firstLine="454"/>
        <w:jc w:val="both"/>
        <w:rPr>
          <w:lang w:val="ru-RU"/>
        </w:rPr>
      </w:pPr>
      <w:r w:rsidRPr="00E62E85">
        <w:rPr>
          <w:lang w:val="ru-RU"/>
        </w:rPr>
        <w:t>Человек и политика. Политические события и судьбы людей. Гражданская активность. Патриотизм.</w:t>
      </w:r>
    </w:p>
    <w:p w:rsidR="00E62E85" w:rsidRPr="00E62E85" w:rsidRDefault="00E62E85" w:rsidP="00E62E85">
      <w:pPr>
        <w:ind w:firstLine="454"/>
        <w:jc w:val="both"/>
        <w:rPr>
          <w:lang w:val="ru-RU"/>
        </w:rPr>
      </w:pPr>
      <w:r w:rsidRPr="00E62E85">
        <w:rPr>
          <w:b/>
          <w:bCs/>
          <w:lang w:val="ru-RU"/>
        </w:rPr>
        <w:t>Культурно-информационная среда общественной жизни</w:t>
      </w:r>
    </w:p>
    <w:p w:rsidR="00E62E85" w:rsidRPr="00E62E85" w:rsidRDefault="00E62E85" w:rsidP="00E62E85">
      <w:pPr>
        <w:ind w:firstLine="454"/>
        <w:jc w:val="both"/>
        <w:rPr>
          <w:lang w:val="ru-RU"/>
        </w:rPr>
      </w:pPr>
      <w:r w:rsidRPr="00E62E85">
        <w:rPr>
          <w:lang w:val="ru-RU"/>
        </w:rPr>
        <w:t>Информация и способы её распространения. Средства массовой информации. Интернет.</w:t>
      </w:r>
    </w:p>
    <w:p w:rsidR="00E62E85" w:rsidRPr="00E62E85" w:rsidRDefault="00E62E85" w:rsidP="00E62E85">
      <w:pPr>
        <w:ind w:firstLine="454"/>
        <w:jc w:val="both"/>
        <w:rPr>
          <w:lang w:val="ru-RU"/>
        </w:rPr>
      </w:pPr>
      <w:r w:rsidRPr="00E62E85">
        <w:rPr>
          <w:lang w:val="ru-RU"/>
        </w:rPr>
        <w:t>Культура, её многообразие и формы. Культурные различия. Диалог культур как черта современного мира.</w:t>
      </w:r>
    </w:p>
    <w:p w:rsidR="00E62E85" w:rsidRPr="00E62E85" w:rsidRDefault="00E62E85" w:rsidP="00E62E85">
      <w:pPr>
        <w:ind w:firstLine="454"/>
        <w:jc w:val="both"/>
        <w:rPr>
          <w:lang w:val="ru-RU"/>
        </w:rPr>
      </w:pPr>
      <w:r w:rsidRPr="00E62E85">
        <w:rPr>
          <w:lang w:val="ru-RU"/>
        </w:rPr>
        <w:t>Роль религии в культурном развитии. Религиозные нормы. Мировые религии. Веротерпимость.</w:t>
      </w:r>
    </w:p>
    <w:p w:rsidR="00E62E85" w:rsidRPr="00E62E85" w:rsidRDefault="00E62E85" w:rsidP="00E62E85">
      <w:pPr>
        <w:ind w:firstLine="454"/>
        <w:jc w:val="both"/>
        <w:rPr>
          <w:lang w:val="ru-RU"/>
        </w:rPr>
      </w:pPr>
      <w:r w:rsidRPr="00E62E85">
        <w:rPr>
          <w:lang w:val="ru-RU"/>
        </w:rPr>
        <w:t>Культура Российской Федерации. Образование и наука. Искусство. Возрождение религиозной жизни в нашей стране.</w:t>
      </w:r>
    </w:p>
    <w:p w:rsidR="00E62E85" w:rsidRPr="00E62E85" w:rsidRDefault="00E62E85" w:rsidP="00E62E85">
      <w:pPr>
        <w:ind w:firstLine="454"/>
        <w:jc w:val="both"/>
        <w:rPr>
          <w:lang w:val="ru-RU"/>
        </w:rPr>
      </w:pPr>
      <w:r w:rsidRPr="00E62E85">
        <w:rPr>
          <w:b/>
          <w:bCs/>
          <w:lang w:val="ru-RU"/>
        </w:rPr>
        <w:t>Человек в меняющемся обществе</w:t>
      </w:r>
    </w:p>
    <w:p w:rsidR="00E62E85" w:rsidRPr="00E62E85" w:rsidRDefault="00E62E85" w:rsidP="00E62E85">
      <w:pPr>
        <w:ind w:firstLine="454"/>
        <w:jc w:val="both"/>
        <w:rPr>
          <w:lang w:val="ru-RU"/>
        </w:rPr>
      </w:pPr>
      <w:r w:rsidRPr="00E62E85">
        <w:rPr>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62E85" w:rsidRPr="00E62E85" w:rsidRDefault="00E62E85" w:rsidP="00E62E85">
      <w:pPr>
        <w:ind w:firstLine="454"/>
        <w:jc w:val="center"/>
        <w:rPr>
          <w:b/>
          <w:lang w:val="ru-RU"/>
        </w:rPr>
      </w:pPr>
    </w:p>
    <w:p w:rsidR="00E62E85" w:rsidRDefault="00E62E85" w:rsidP="002F0EE6">
      <w:pPr>
        <w:shd w:val="clear" w:color="auto" w:fill="FFFFFF"/>
        <w:ind w:firstLine="454"/>
        <w:rPr>
          <w:b/>
          <w:lang w:val="ru-RU"/>
        </w:rPr>
      </w:pPr>
    </w:p>
    <w:p w:rsidR="00747BC7" w:rsidRDefault="00E62E85" w:rsidP="002F0EE6">
      <w:pPr>
        <w:ind w:firstLine="454"/>
        <w:rPr>
          <w:b/>
          <w:lang w:val="ru-RU"/>
        </w:rPr>
      </w:pPr>
      <w:r>
        <w:rPr>
          <w:b/>
          <w:lang w:val="ru-RU"/>
        </w:rPr>
        <w:t>2.2.2.6</w:t>
      </w:r>
      <w:r w:rsidR="002F0EE6">
        <w:rPr>
          <w:b/>
          <w:lang w:val="ru-RU"/>
        </w:rPr>
        <w:t xml:space="preserve">. </w:t>
      </w:r>
      <w:r w:rsidR="00747BC7" w:rsidRPr="00747BC7">
        <w:rPr>
          <w:b/>
          <w:lang w:val="ru-RU"/>
        </w:rPr>
        <w:t>География</w:t>
      </w:r>
    </w:p>
    <w:p w:rsidR="00E62E85" w:rsidRPr="00E62E85" w:rsidRDefault="00E62E85" w:rsidP="00E62E85">
      <w:pPr>
        <w:ind w:firstLine="454"/>
        <w:rPr>
          <w:b/>
          <w:lang w:val="ru-RU"/>
        </w:rPr>
      </w:pPr>
      <w:r w:rsidRPr="00E62E85">
        <w:rPr>
          <w:b/>
          <w:lang w:val="ru-RU"/>
        </w:rPr>
        <w:t>География Земли</w:t>
      </w:r>
    </w:p>
    <w:p w:rsidR="00E62E85" w:rsidRPr="00E62E85" w:rsidRDefault="00E62E85" w:rsidP="00E62E85">
      <w:pPr>
        <w:ind w:firstLine="454"/>
        <w:jc w:val="both"/>
        <w:rPr>
          <w:lang w:val="ru-RU"/>
        </w:rPr>
      </w:pPr>
      <w:r w:rsidRPr="00E62E85">
        <w:rPr>
          <w:b/>
          <w:lang w:val="ru-RU"/>
        </w:rPr>
        <w:t>Источники географической информации</w:t>
      </w:r>
      <w:r w:rsidRPr="00E62E85">
        <w:rPr>
          <w:b/>
          <w:i/>
          <w:lang w:val="ru-RU"/>
        </w:rPr>
        <w:t xml:space="preserve"> </w:t>
      </w:r>
    </w:p>
    <w:p w:rsidR="00E62E85" w:rsidRPr="00E62E85" w:rsidRDefault="00E62E85" w:rsidP="00E62E85">
      <w:pPr>
        <w:ind w:firstLine="454"/>
        <w:jc w:val="both"/>
        <w:rPr>
          <w:lang w:val="ru-RU"/>
        </w:rPr>
      </w:pPr>
      <w:r w:rsidRPr="00E62E85">
        <w:rPr>
          <w:b/>
          <w:i/>
          <w:lang w:val="ru-RU"/>
        </w:rPr>
        <w:t>Развитие географических знаний о Земле</w:t>
      </w:r>
      <w:r w:rsidRPr="00E62E85">
        <w:rPr>
          <w:b/>
          <w:lang w:val="ru-RU"/>
        </w:rPr>
        <w:t>.</w:t>
      </w:r>
      <w:r w:rsidRPr="00E62E85">
        <w:rPr>
          <w:lang w:val="ru-RU"/>
        </w:rPr>
        <w:t xml:space="preserve"> Развитие п</w:t>
      </w:r>
      <w:r w:rsidRPr="00E62E85">
        <w:rPr>
          <w:iCs/>
          <w:lang w:val="ru-RU"/>
        </w:rPr>
        <w:t xml:space="preserve">редставлений человека о мире. </w:t>
      </w:r>
      <w:r w:rsidRPr="00E62E85">
        <w:rPr>
          <w:lang w:val="ru-RU"/>
        </w:rPr>
        <w:t>Выдающиеся географические открытия. Современный этап научных географических исследований.</w:t>
      </w:r>
    </w:p>
    <w:p w:rsidR="00E62E85" w:rsidRPr="00E62E85" w:rsidRDefault="00E62E85" w:rsidP="00E62E85">
      <w:pPr>
        <w:ind w:firstLine="454"/>
        <w:jc w:val="both"/>
        <w:rPr>
          <w:lang w:val="ru-RU"/>
        </w:rPr>
      </w:pPr>
      <w:r w:rsidRPr="00E62E85">
        <w:rPr>
          <w:b/>
          <w:i/>
          <w:lang w:val="ru-RU"/>
        </w:rPr>
        <w:t>Глобус.</w:t>
      </w:r>
      <w:r w:rsidRPr="00E62E85">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E62E85" w:rsidRPr="00E62E85" w:rsidRDefault="00E62E85" w:rsidP="00E62E85">
      <w:pPr>
        <w:ind w:firstLine="454"/>
        <w:jc w:val="both"/>
        <w:rPr>
          <w:lang w:val="ru-RU"/>
        </w:rPr>
      </w:pPr>
      <w:r w:rsidRPr="00E62E85">
        <w:rPr>
          <w:b/>
          <w:i/>
          <w:lang w:val="ru-RU"/>
        </w:rPr>
        <w:t>План местности.</w:t>
      </w:r>
      <w:r w:rsidRPr="00E62E85">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w:t>
      </w:r>
      <w:r w:rsidRPr="00E62E85">
        <w:rPr>
          <w:lang w:val="ru-RU"/>
        </w:rPr>
        <w:lastRenderedPageBreak/>
        <w:t>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E62E85" w:rsidRPr="00E62E85" w:rsidRDefault="00E62E85" w:rsidP="00E62E85">
      <w:pPr>
        <w:ind w:firstLine="454"/>
        <w:jc w:val="both"/>
        <w:rPr>
          <w:lang w:val="ru-RU"/>
        </w:rPr>
      </w:pPr>
      <w:r w:rsidRPr="00E62E85">
        <w:rPr>
          <w:b/>
          <w:i/>
          <w:lang w:val="ru-RU"/>
        </w:rPr>
        <w:t>Географическая карта — особый источник информации.</w:t>
      </w:r>
      <w:r w:rsidRPr="00E62E85">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62E85" w:rsidRPr="00E62E85" w:rsidRDefault="00E62E85" w:rsidP="00E62E85">
      <w:pPr>
        <w:ind w:firstLine="454"/>
        <w:jc w:val="both"/>
        <w:rPr>
          <w:lang w:val="ru-RU"/>
        </w:rPr>
      </w:pPr>
      <w:r w:rsidRPr="00E62E85">
        <w:rPr>
          <w:b/>
          <w:i/>
          <w:lang w:val="ru-RU"/>
        </w:rPr>
        <w:t>Географические методы изучения окружающей среды</w:t>
      </w:r>
      <w:r w:rsidRPr="00E62E85">
        <w:rPr>
          <w:b/>
          <w:lang w:val="ru-RU"/>
        </w:rPr>
        <w:t>.</w:t>
      </w:r>
      <w:r w:rsidRPr="00E62E85">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E62E85" w:rsidRPr="00E62E85" w:rsidRDefault="00E62E85" w:rsidP="00E62E85">
      <w:pPr>
        <w:ind w:firstLine="454"/>
        <w:jc w:val="both"/>
        <w:rPr>
          <w:lang w:val="ru-RU"/>
        </w:rPr>
      </w:pPr>
      <w:r w:rsidRPr="00E62E85">
        <w:rPr>
          <w:b/>
          <w:lang w:val="ru-RU"/>
        </w:rPr>
        <w:t>Природа Земли и человек</w:t>
      </w:r>
    </w:p>
    <w:p w:rsidR="00E62E85" w:rsidRPr="00E62E85" w:rsidRDefault="00E62E85" w:rsidP="00E62E85">
      <w:pPr>
        <w:widowControl/>
        <w:autoSpaceDE/>
        <w:autoSpaceDN/>
        <w:adjustRightInd/>
        <w:ind w:firstLine="454"/>
        <w:jc w:val="both"/>
        <w:rPr>
          <w:lang w:val="ru-RU" w:eastAsia="en-US"/>
        </w:rPr>
      </w:pPr>
      <w:r w:rsidRPr="00E62E85">
        <w:rPr>
          <w:b/>
          <w:i/>
          <w:lang w:val="ru-RU" w:eastAsia="en-US"/>
        </w:rPr>
        <w:t>Земля — планета Солнечной системы.</w:t>
      </w:r>
      <w:r w:rsidRPr="00E62E85">
        <w:rPr>
          <w:lang w:val="ru-RU"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62E85" w:rsidRPr="00E62E85" w:rsidRDefault="00E62E85" w:rsidP="00E62E85">
      <w:pPr>
        <w:widowControl/>
        <w:autoSpaceDE/>
        <w:autoSpaceDN/>
        <w:adjustRightInd/>
        <w:ind w:firstLine="454"/>
        <w:jc w:val="both"/>
        <w:rPr>
          <w:lang w:val="ru-RU" w:eastAsia="en-US"/>
        </w:rPr>
      </w:pPr>
      <w:r w:rsidRPr="00E62E85">
        <w:rPr>
          <w:b/>
          <w:i/>
          <w:lang w:val="ru-RU" w:eastAsia="en-US"/>
        </w:rPr>
        <w:t>Земная кора и литосфера.</w:t>
      </w:r>
      <w:r w:rsidRPr="00E62E85">
        <w:rPr>
          <w:lang w:val="ru-RU" w:eastAsia="en-US"/>
        </w:rPr>
        <w:t xml:space="preserve"> </w:t>
      </w:r>
      <w:r w:rsidRPr="00E62E85">
        <w:rPr>
          <w:b/>
          <w:i/>
          <w:lang w:val="ru-RU" w:eastAsia="en-US"/>
        </w:rPr>
        <w:t>Рельеф Земли.</w:t>
      </w:r>
      <w:r w:rsidRPr="00E62E85">
        <w:rPr>
          <w:lang w:val="ru-RU" w:eastAsia="en-US"/>
        </w:rPr>
        <w:t xml:space="preserve"> Внутреннее строение Земли, методы его изучения.</w:t>
      </w:r>
    </w:p>
    <w:p w:rsidR="00E62E85" w:rsidRPr="00E62E85" w:rsidRDefault="00E62E85" w:rsidP="00E62E85">
      <w:pPr>
        <w:widowControl/>
        <w:autoSpaceDE/>
        <w:autoSpaceDN/>
        <w:adjustRightInd/>
        <w:ind w:firstLine="454"/>
        <w:jc w:val="both"/>
        <w:rPr>
          <w:lang w:val="ru-RU" w:eastAsia="en-US"/>
        </w:rPr>
      </w:pPr>
      <w:r w:rsidRPr="00E62E85">
        <w:rPr>
          <w:i/>
          <w:lang w:val="ru-RU" w:eastAsia="en-US"/>
        </w:rPr>
        <w:t>Земная кора и литосфера.</w:t>
      </w:r>
      <w:r w:rsidRPr="00E62E85">
        <w:rPr>
          <w:lang w:val="ru-RU"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62E85" w:rsidRPr="00E62E85" w:rsidRDefault="00E62E85" w:rsidP="00E62E85">
      <w:pPr>
        <w:widowControl/>
        <w:autoSpaceDE/>
        <w:autoSpaceDN/>
        <w:adjustRightInd/>
        <w:ind w:firstLine="454"/>
        <w:jc w:val="both"/>
        <w:rPr>
          <w:lang w:val="ru-RU" w:eastAsia="en-US"/>
        </w:rPr>
      </w:pPr>
      <w:r w:rsidRPr="00E62E85">
        <w:rPr>
          <w:i/>
          <w:lang w:val="ru-RU" w:eastAsia="en-US"/>
        </w:rPr>
        <w:t>Рельеф Земли.</w:t>
      </w:r>
      <w:r w:rsidRPr="00E62E85">
        <w:rPr>
          <w:lang w:val="ru-RU"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62E85" w:rsidRPr="00E62E85" w:rsidRDefault="00E62E85" w:rsidP="00E62E85">
      <w:pPr>
        <w:widowControl/>
        <w:autoSpaceDE/>
        <w:autoSpaceDN/>
        <w:adjustRightInd/>
        <w:ind w:firstLine="454"/>
        <w:jc w:val="both"/>
        <w:rPr>
          <w:lang w:val="ru-RU" w:eastAsia="en-US"/>
        </w:rPr>
      </w:pPr>
      <w:r w:rsidRPr="00E62E85">
        <w:rPr>
          <w:i/>
          <w:lang w:val="ru-RU" w:eastAsia="en-US"/>
        </w:rPr>
        <w:t>Человек и литосфера.</w:t>
      </w:r>
      <w:r w:rsidRPr="00E62E85">
        <w:rPr>
          <w:lang w:val="ru-RU" w:eastAsia="en-US"/>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62E85" w:rsidRPr="00E62E85" w:rsidRDefault="00E62E85" w:rsidP="00E62E85">
      <w:pPr>
        <w:ind w:firstLine="454"/>
        <w:jc w:val="both"/>
        <w:rPr>
          <w:lang w:val="ru-RU"/>
        </w:rPr>
      </w:pPr>
      <w:r w:rsidRPr="00E62E85">
        <w:rPr>
          <w:b/>
          <w:i/>
          <w:lang w:val="ru-RU"/>
        </w:rPr>
        <w:t>Атмосфера — воздушная оболочка Земли.</w:t>
      </w:r>
    </w:p>
    <w:p w:rsidR="00E62E85" w:rsidRPr="00E62E85" w:rsidRDefault="00E62E85" w:rsidP="00E62E85">
      <w:pPr>
        <w:ind w:firstLine="454"/>
        <w:jc w:val="both"/>
        <w:rPr>
          <w:lang w:val="ru-RU"/>
        </w:rPr>
      </w:pPr>
      <w:r w:rsidRPr="00E62E85">
        <w:rPr>
          <w:i/>
          <w:lang w:val="ru-RU"/>
        </w:rPr>
        <w:t xml:space="preserve">Атмосфера. </w:t>
      </w:r>
      <w:r w:rsidRPr="00E62E85">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62E85" w:rsidRPr="00E62E85" w:rsidRDefault="00E62E85" w:rsidP="00E62E85">
      <w:pPr>
        <w:ind w:firstLine="454"/>
        <w:jc w:val="both"/>
        <w:rPr>
          <w:lang w:val="ru-RU"/>
        </w:rPr>
      </w:pPr>
      <w:r w:rsidRPr="00E62E85">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62E85" w:rsidRPr="00E62E85" w:rsidRDefault="00E62E85" w:rsidP="00E62E85">
      <w:pPr>
        <w:ind w:firstLine="454"/>
        <w:jc w:val="both"/>
        <w:rPr>
          <w:lang w:val="ru-RU"/>
        </w:rPr>
      </w:pPr>
      <w:r w:rsidRPr="00E62E85">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62E85" w:rsidRPr="00E62E85" w:rsidRDefault="00E62E85" w:rsidP="00E62E85">
      <w:pPr>
        <w:widowControl/>
        <w:autoSpaceDE/>
        <w:autoSpaceDN/>
        <w:adjustRightInd/>
        <w:ind w:firstLine="454"/>
        <w:jc w:val="both"/>
        <w:rPr>
          <w:lang w:val="ru-RU" w:eastAsia="en-US"/>
        </w:rPr>
      </w:pPr>
      <w:r w:rsidRPr="00E62E85">
        <w:rPr>
          <w:i/>
          <w:lang w:val="ru-RU" w:eastAsia="en-US"/>
        </w:rPr>
        <w:t>Погода и климат.</w:t>
      </w:r>
      <w:r w:rsidRPr="00E62E85">
        <w:rPr>
          <w:lang w:val="ru-RU"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62E85" w:rsidRPr="00E62E85" w:rsidRDefault="00E62E85" w:rsidP="00E62E85">
      <w:pPr>
        <w:ind w:firstLine="454"/>
        <w:jc w:val="both"/>
        <w:rPr>
          <w:lang w:val="ru-RU"/>
        </w:rPr>
      </w:pPr>
      <w:r w:rsidRPr="00E62E85">
        <w:rPr>
          <w:i/>
          <w:lang w:val="ru-RU"/>
        </w:rPr>
        <w:t>Человек и атмосфера</w:t>
      </w:r>
      <w:r w:rsidRPr="00E62E85">
        <w:rPr>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62E85" w:rsidRPr="00E62E85" w:rsidRDefault="00E62E85" w:rsidP="00E62E85">
      <w:pPr>
        <w:ind w:firstLine="454"/>
        <w:jc w:val="both"/>
        <w:rPr>
          <w:lang w:val="ru-RU"/>
        </w:rPr>
      </w:pPr>
      <w:r w:rsidRPr="00E62E85">
        <w:rPr>
          <w:b/>
          <w:i/>
          <w:lang w:val="ru-RU"/>
        </w:rPr>
        <w:t>Гидросфера — водная оболочка Земли.</w:t>
      </w:r>
    </w:p>
    <w:p w:rsidR="00E62E85" w:rsidRPr="00E62E85" w:rsidRDefault="00E62E85" w:rsidP="00E62E85">
      <w:pPr>
        <w:ind w:firstLine="454"/>
        <w:jc w:val="both"/>
        <w:rPr>
          <w:lang w:val="ru-RU"/>
        </w:rPr>
      </w:pPr>
      <w:r w:rsidRPr="00E62E85">
        <w:rPr>
          <w:i/>
          <w:lang w:val="ru-RU"/>
        </w:rPr>
        <w:t>Вода на Земле</w:t>
      </w:r>
      <w:r w:rsidRPr="00E62E85">
        <w:rPr>
          <w:lang w:val="ru-RU"/>
        </w:rPr>
        <w:t>. Части гидросферы. Мировой круговорот воды.</w:t>
      </w:r>
    </w:p>
    <w:p w:rsidR="00E62E85" w:rsidRPr="00E62E85" w:rsidRDefault="00E62E85" w:rsidP="00E62E85">
      <w:pPr>
        <w:ind w:firstLine="454"/>
        <w:jc w:val="both"/>
        <w:rPr>
          <w:i/>
          <w:iCs/>
          <w:lang w:val="ru-RU"/>
        </w:rPr>
      </w:pPr>
      <w:r w:rsidRPr="00E62E85">
        <w:rPr>
          <w:i/>
          <w:lang w:val="ru-RU"/>
        </w:rPr>
        <w:t>Океаны.</w:t>
      </w:r>
      <w:r w:rsidRPr="00E62E85">
        <w:rPr>
          <w:lang w:val="ru-RU"/>
        </w:rPr>
        <w:t xml:space="preserve"> Части Мирового океана. Методы изучения морских глубин. Свойства вод </w:t>
      </w:r>
      <w:r w:rsidRPr="00E62E85">
        <w:rPr>
          <w:lang w:val="ru-RU"/>
        </w:rPr>
        <w:lastRenderedPageBreak/>
        <w:t>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62E85" w:rsidRPr="00E62E85" w:rsidRDefault="00E62E85" w:rsidP="00E62E85">
      <w:pPr>
        <w:ind w:firstLine="454"/>
        <w:jc w:val="both"/>
        <w:rPr>
          <w:lang w:val="ru-RU"/>
        </w:rPr>
      </w:pPr>
      <w:r w:rsidRPr="00E62E85">
        <w:rPr>
          <w:i/>
          <w:lang w:val="ru-RU"/>
        </w:rPr>
        <w:t>Воды суши</w:t>
      </w:r>
      <w:r w:rsidRPr="00E62E85">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62E85" w:rsidRPr="00E62E85" w:rsidRDefault="00E62E85" w:rsidP="00E62E85">
      <w:pPr>
        <w:ind w:firstLine="454"/>
        <w:jc w:val="both"/>
        <w:rPr>
          <w:lang w:val="ru-RU"/>
        </w:rPr>
      </w:pPr>
      <w:r w:rsidRPr="00E62E85">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62E85" w:rsidRPr="00E62E85" w:rsidRDefault="00E62E85" w:rsidP="00E62E85">
      <w:pPr>
        <w:ind w:firstLine="454"/>
        <w:jc w:val="both"/>
        <w:rPr>
          <w:lang w:val="ru-RU"/>
        </w:rPr>
      </w:pPr>
      <w:r w:rsidRPr="00E62E85">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62E85" w:rsidRPr="00E62E85" w:rsidRDefault="00E62E85" w:rsidP="00E62E85">
      <w:pPr>
        <w:ind w:firstLine="454"/>
        <w:jc w:val="both"/>
        <w:rPr>
          <w:lang w:val="ru-RU"/>
        </w:rPr>
      </w:pPr>
      <w:r w:rsidRPr="00E62E85">
        <w:rPr>
          <w:i/>
          <w:lang w:val="ru-RU"/>
        </w:rPr>
        <w:t xml:space="preserve">Человек и гидросфера. </w:t>
      </w:r>
      <w:r w:rsidRPr="00E62E85">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62E85" w:rsidRPr="00E62E85" w:rsidRDefault="00E62E85" w:rsidP="00E62E85">
      <w:pPr>
        <w:ind w:firstLine="454"/>
        <w:jc w:val="both"/>
        <w:rPr>
          <w:lang w:val="ru-RU"/>
        </w:rPr>
      </w:pPr>
      <w:r w:rsidRPr="00E62E85">
        <w:rPr>
          <w:b/>
          <w:i/>
          <w:lang w:val="ru-RU"/>
        </w:rPr>
        <w:t>Биосфера Земли.</w:t>
      </w:r>
      <w:r w:rsidRPr="00E62E85">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62E85" w:rsidRPr="00E62E85" w:rsidRDefault="00E62E85" w:rsidP="00E62E85">
      <w:pPr>
        <w:ind w:firstLine="454"/>
        <w:jc w:val="both"/>
        <w:rPr>
          <w:lang w:val="ru-RU"/>
        </w:rPr>
      </w:pPr>
      <w:r w:rsidRPr="00E62E85">
        <w:rPr>
          <w:b/>
          <w:i/>
          <w:lang w:val="ru-RU"/>
        </w:rPr>
        <w:t>Почва как особое природное образование.</w:t>
      </w:r>
      <w:r w:rsidRPr="00E62E85">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62E85" w:rsidRPr="00E62E85" w:rsidRDefault="00E62E85" w:rsidP="00E62E85">
      <w:pPr>
        <w:ind w:firstLine="454"/>
        <w:jc w:val="both"/>
        <w:rPr>
          <w:lang w:val="ru-RU"/>
        </w:rPr>
      </w:pPr>
      <w:r w:rsidRPr="00E62E85">
        <w:rPr>
          <w:b/>
          <w:i/>
          <w:lang w:val="ru-RU"/>
        </w:rPr>
        <w:t>Географическая оболочка Земли.</w:t>
      </w:r>
      <w:r w:rsidRPr="00E62E85">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62E85" w:rsidRPr="00E62E85" w:rsidRDefault="00E62E85" w:rsidP="00E62E85">
      <w:pPr>
        <w:ind w:firstLine="454"/>
        <w:jc w:val="both"/>
        <w:rPr>
          <w:lang w:val="ru-RU"/>
        </w:rPr>
      </w:pPr>
      <w:r w:rsidRPr="00E62E85">
        <w:rPr>
          <w:b/>
          <w:lang w:val="ru-RU"/>
        </w:rPr>
        <w:t>Население Земли</w:t>
      </w:r>
    </w:p>
    <w:p w:rsidR="00E62E85" w:rsidRPr="00E62E85" w:rsidRDefault="00E62E85" w:rsidP="00E62E85">
      <w:pPr>
        <w:ind w:firstLine="454"/>
        <w:jc w:val="both"/>
        <w:rPr>
          <w:lang w:val="ru-RU"/>
        </w:rPr>
      </w:pPr>
      <w:r w:rsidRPr="00E62E85">
        <w:rPr>
          <w:b/>
          <w:i/>
          <w:lang w:val="ru-RU"/>
        </w:rPr>
        <w:t>Заселение человеком Земли. Расы.</w:t>
      </w:r>
      <w:r w:rsidRPr="00E62E85">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E62E85" w:rsidRPr="00E62E85" w:rsidRDefault="00E62E85" w:rsidP="00E62E85">
      <w:pPr>
        <w:tabs>
          <w:tab w:val="left" w:pos="2314"/>
        </w:tabs>
        <w:ind w:firstLine="454"/>
        <w:jc w:val="both"/>
        <w:rPr>
          <w:lang w:val="ru-RU"/>
        </w:rPr>
      </w:pPr>
      <w:r w:rsidRPr="00E62E85">
        <w:rPr>
          <w:b/>
          <w:i/>
          <w:lang w:val="ru-RU"/>
        </w:rPr>
        <w:t>Численность населения Земли, её изменение во времени.</w:t>
      </w:r>
      <w:r w:rsidRPr="00E62E85">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62E85" w:rsidRPr="00E62E85" w:rsidRDefault="00E62E85" w:rsidP="00E62E85">
      <w:pPr>
        <w:ind w:firstLine="454"/>
        <w:jc w:val="both"/>
        <w:rPr>
          <w:bCs/>
          <w:lang w:val="ru-RU"/>
        </w:rPr>
      </w:pPr>
      <w:r w:rsidRPr="00E62E85">
        <w:rPr>
          <w:lang w:val="ru-RU"/>
        </w:rPr>
        <w:t xml:space="preserve">Факторы, влияющие на рост численности населения. </w:t>
      </w:r>
      <w:r w:rsidRPr="00E62E85">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E62E85" w:rsidRPr="00E62E85" w:rsidRDefault="00E62E85" w:rsidP="00E62E85">
      <w:pPr>
        <w:tabs>
          <w:tab w:val="left" w:pos="2314"/>
        </w:tabs>
        <w:ind w:firstLine="454"/>
        <w:jc w:val="both"/>
        <w:rPr>
          <w:lang w:val="ru-RU"/>
        </w:rPr>
      </w:pPr>
      <w:r w:rsidRPr="00E62E85">
        <w:rPr>
          <w:b/>
          <w:i/>
          <w:lang w:val="ru-RU"/>
        </w:rPr>
        <w:t xml:space="preserve">Размещение людей на Земле. </w:t>
      </w:r>
      <w:r w:rsidRPr="00E62E85">
        <w:rPr>
          <w:lang w:val="ru-RU"/>
        </w:rPr>
        <w:t xml:space="preserve">Показатель плотности населения. Среднемировая </w:t>
      </w:r>
      <w:r w:rsidRPr="00E62E85">
        <w:rPr>
          <w:lang w:val="ru-RU"/>
        </w:rPr>
        <w:lastRenderedPageBreak/>
        <w:t>плотность населения и её изменение со временем. Карта плотности населения. Неравномерность размещения населения мира.</w:t>
      </w:r>
    </w:p>
    <w:p w:rsidR="00E62E85" w:rsidRPr="00E62E85" w:rsidRDefault="00E62E85" w:rsidP="00E62E85">
      <w:pPr>
        <w:tabs>
          <w:tab w:val="left" w:pos="2314"/>
        </w:tabs>
        <w:ind w:firstLine="454"/>
        <w:jc w:val="both"/>
        <w:rPr>
          <w:lang w:val="ru-RU"/>
        </w:rPr>
      </w:pPr>
      <w:r w:rsidRPr="00E62E85">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62E85" w:rsidRPr="00E62E85" w:rsidRDefault="00E62E85" w:rsidP="00E62E85">
      <w:pPr>
        <w:tabs>
          <w:tab w:val="left" w:pos="2314"/>
        </w:tabs>
        <w:ind w:firstLine="454"/>
        <w:jc w:val="both"/>
        <w:rPr>
          <w:lang w:val="ru-RU"/>
        </w:rPr>
      </w:pPr>
      <w:r w:rsidRPr="00E62E85">
        <w:rPr>
          <w:b/>
          <w:i/>
          <w:lang w:val="ru-RU"/>
        </w:rPr>
        <w:t xml:space="preserve">Народы и религии мира. </w:t>
      </w:r>
      <w:r w:rsidRPr="00E62E85">
        <w:rPr>
          <w:lang w:val="ru-RU"/>
        </w:rPr>
        <w:t>Народ. Языковые семьи. География народов и языков. Карта народов мира. Мировые и национальные религии, их география.</w:t>
      </w:r>
    </w:p>
    <w:p w:rsidR="00E62E85" w:rsidRPr="00E62E85" w:rsidRDefault="00E62E85" w:rsidP="00E62E85">
      <w:pPr>
        <w:tabs>
          <w:tab w:val="left" w:pos="2314"/>
        </w:tabs>
        <w:ind w:firstLine="454"/>
        <w:jc w:val="both"/>
        <w:rPr>
          <w:b/>
          <w:lang w:val="ru-RU"/>
        </w:rPr>
      </w:pPr>
      <w:r w:rsidRPr="00E62E85">
        <w:rPr>
          <w:b/>
          <w:i/>
          <w:lang w:val="ru-RU"/>
        </w:rPr>
        <w:t>Хозяйственная деятельность людей.</w:t>
      </w:r>
      <w:r w:rsidRPr="00E62E85">
        <w:rPr>
          <w:lang w:val="ru-RU"/>
        </w:rPr>
        <w:t xml:space="preserve"> Понятие о современном хозяйстве, его составе. Основные виды хозяйственной деятельности людей, их география.</w:t>
      </w:r>
    </w:p>
    <w:p w:rsidR="00E62E85" w:rsidRPr="00E62E85" w:rsidRDefault="00E62E85" w:rsidP="00E62E85">
      <w:pPr>
        <w:ind w:firstLine="454"/>
        <w:jc w:val="both"/>
        <w:rPr>
          <w:lang w:val="ru-RU"/>
        </w:rPr>
      </w:pPr>
      <w:r w:rsidRPr="00E62E85">
        <w:rPr>
          <w:b/>
          <w:i/>
          <w:lang w:val="ru-RU"/>
        </w:rPr>
        <w:t xml:space="preserve">Городское и сельское население. </w:t>
      </w:r>
      <w:r w:rsidRPr="00E62E85">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62E85" w:rsidRPr="00E62E85" w:rsidRDefault="00E62E85" w:rsidP="00E62E85">
      <w:pPr>
        <w:ind w:firstLine="454"/>
        <w:jc w:val="both"/>
        <w:rPr>
          <w:b/>
          <w:lang w:val="ru-RU"/>
        </w:rPr>
      </w:pPr>
      <w:r w:rsidRPr="00E62E85">
        <w:rPr>
          <w:b/>
          <w:lang w:val="ru-RU"/>
        </w:rPr>
        <w:t>Материки, океаны и страны</w:t>
      </w:r>
    </w:p>
    <w:p w:rsidR="00E62E85" w:rsidRPr="00E62E85" w:rsidRDefault="00E62E85" w:rsidP="00E62E85">
      <w:pPr>
        <w:ind w:firstLine="454"/>
        <w:jc w:val="both"/>
        <w:rPr>
          <w:lang w:val="ru-RU"/>
        </w:rPr>
      </w:pPr>
      <w:r w:rsidRPr="00E62E85">
        <w:rPr>
          <w:b/>
          <w:i/>
          <w:iCs/>
          <w:lang w:val="ru-RU"/>
        </w:rPr>
        <w:t>Современный облик Земли: планетарные географические закономерности.</w:t>
      </w:r>
      <w:r w:rsidRPr="00E62E85">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62E85" w:rsidRPr="00E62E85" w:rsidRDefault="00E62E85" w:rsidP="00E62E85">
      <w:pPr>
        <w:ind w:firstLine="454"/>
        <w:jc w:val="both"/>
        <w:rPr>
          <w:lang w:val="ru-RU"/>
        </w:rPr>
      </w:pPr>
      <w:r w:rsidRPr="00E62E85">
        <w:rPr>
          <w:b/>
          <w:i/>
          <w:iCs/>
          <w:lang w:val="ru-RU"/>
        </w:rPr>
        <w:t>Материки, океаны и страны</w:t>
      </w:r>
      <w:r w:rsidRPr="00E62E85">
        <w:rPr>
          <w:i/>
          <w:iCs/>
          <w:lang w:val="ru-RU"/>
        </w:rPr>
        <w:t>.</w:t>
      </w:r>
      <w:r w:rsidRPr="00E62E85">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62E85" w:rsidRPr="00E62E85" w:rsidRDefault="00E62E85" w:rsidP="00E62E85">
      <w:pPr>
        <w:ind w:firstLine="454"/>
        <w:jc w:val="both"/>
        <w:rPr>
          <w:lang w:val="ru-RU"/>
        </w:rPr>
      </w:pPr>
      <w:r w:rsidRPr="00E62E85">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62E85" w:rsidRPr="00E62E85" w:rsidRDefault="00E62E85" w:rsidP="00E62E85">
      <w:pPr>
        <w:ind w:firstLine="454"/>
        <w:jc w:val="both"/>
        <w:rPr>
          <w:lang w:val="ru-RU"/>
        </w:rPr>
      </w:pPr>
      <w:r w:rsidRPr="00E62E85">
        <w:rPr>
          <w:lang w:val="ru-RU"/>
        </w:rPr>
        <w:t>Историко-культурные районы мира. Памятники природного и культурного наследия человечества.</w:t>
      </w:r>
    </w:p>
    <w:p w:rsidR="00E62E85" w:rsidRPr="00E62E85" w:rsidRDefault="00E62E85" w:rsidP="00E62E85">
      <w:pPr>
        <w:ind w:firstLine="454"/>
        <w:jc w:val="both"/>
        <w:rPr>
          <w:lang w:val="ru-RU"/>
        </w:rPr>
      </w:pPr>
      <w:r w:rsidRPr="00E62E85">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62E85" w:rsidRPr="00E62E85" w:rsidRDefault="00E62E85" w:rsidP="00E62E85">
      <w:pPr>
        <w:ind w:firstLine="454"/>
        <w:rPr>
          <w:b/>
          <w:iCs/>
          <w:lang w:val="ru-RU"/>
        </w:rPr>
      </w:pPr>
      <w:r w:rsidRPr="00E62E85">
        <w:rPr>
          <w:b/>
          <w:lang w:val="ru-RU"/>
        </w:rPr>
        <w:t>География России</w:t>
      </w:r>
    </w:p>
    <w:p w:rsidR="00E62E85" w:rsidRPr="00E62E85" w:rsidRDefault="00E62E85" w:rsidP="00E62E85">
      <w:pPr>
        <w:ind w:firstLine="454"/>
        <w:jc w:val="both"/>
        <w:rPr>
          <w:b/>
          <w:lang w:val="ru-RU"/>
        </w:rPr>
      </w:pPr>
      <w:r w:rsidRPr="00E62E85">
        <w:rPr>
          <w:b/>
          <w:lang w:val="ru-RU"/>
        </w:rPr>
        <w:t>Особенности географического положения России</w:t>
      </w:r>
    </w:p>
    <w:p w:rsidR="00E62E85" w:rsidRPr="00E62E85" w:rsidRDefault="00E62E85" w:rsidP="00E62E85">
      <w:pPr>
        <w:ind w:firstLine="454"/>
        <w:jc w:val="both"/>
        <w:rPr>
          <w:lang w:val="ru-RU"/>
        </w:rPr>
      </w:pPr>
      <w:r w:rsidRPr="00E62E85">
        <w:rPr>
          <w:b/>
          <w:bCs/>
          <w:i/>
          <w:iCs/>
          <w:lang w:val="ru-RU"/>
        </w:rPr>
        <w:t xml:space="preserve">Географическое положение </w:t>
      </w:r>
      <w:r w:rsidRPr="00E62E85">
        <w:rPr>
          <w:b/>
          <w:i/>
          <w:iCs/>
          <w:lang w:val="ru-RU"/>
        </w:rPr>
        <w:t>России.</w:t>
      </w:r>
      <w:r w:rsidRPr="00E62E85">
        <w:rPr>
          <w:i/>
          <w:iCs/>
          <w:lang w:val="ru-RU"/>
        </w:rPr>
        <w:t xml:space="preserve"> </w:t>
      </w:r>
      <w:r w:rsidRPr="00E62E85">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62E85" w:rsidRPr="00E62E85" w:rsidRDefault="00E62E85" w:rsidP="00E62E85">
      <w:pPr>
        <w:ind w:firstLine="454"/>
        <w:jc w:val="both"/>
        <w:rPr>
          <w:lang w:val="ru-RU"/>
        </w:rPr>
      </w:pPr>
      <w:r w:rsidRPr="00E62E85">
        <w:rPr>
          <w:b/>
          <w:bCs/>
          <w:i/>
          <w:iCs/>
          <w:lang w:val="ru-RU"/>
        </w:rPr>
        <w:t xml:space="preserve">Границы </w:t>
      </w:r>
      <w:r w:rsidRPr="00E62E85">
        <w:rPr>
          <w:b/>
          <w:i/>
          <w:iCs/>
          <w:lang w:val="ru-RU"/>
        </w:rPr>
        <w:t>России.</w:t>
      </w:r>
      <w:r w:rsidRPr="00E62E85">
        <w:rPr>
          <w:i/>
          <w:iCs/>
          <w:lang w:val="ru-RU"/>
        </w:rPr>
        <w:t xml:space="preserve"> </w:t>
      </w:r>
      <w:r w:rsidRPr="00E62E85">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62E85" w:rsidRPr="00E62E85" w:rsidRDefault="00E62E85" w:rsidP="00E62E85">
      <w:pPr>
        <w:ind w:firstLine="454"/>
        <w:jc w:val="both"/>
        <w:rPr>
          <w:lang w:val="ru-RU"/>
        </w:rPr>
      </w:pPr>
      <w:r w:rsidRPr="00E62E85">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62E85" w:rsidRPr="00E62E85" w:rsidRDefault="00E62E85" w:rsidP="00E62E85">
      <w:pPr>
        <w:ind w:firstLine="454"/>
        <w:jc w:val="both"/>
        <w:rPr>
          <w:lang w:val="ru-RU"/>
        </w:rPr>
      </w:pPr>
      <w:r w:rsidRPr="00E62E85">
        <w:rPr>
          <w:b/>
          <w:i/>
          <w:iCs/>
          <w:lang w:val="ru-RU"/>
        </w:rPr>
        <w:t xml:space="preserve">История освоения и изучения </w:t>
      </w:r>
      <w:r w:rsidRPr="00E62E85">
        <w:rPr>
          <w:b/>
          <w:bCs/>
          <w:i/>
          <w:iCs/>
          <w:lang w:val="ru-RU"/>
        </w:rPr>
        <w:t xml:space="preserve">территории </w:t>
      </w:r>
      <w:r w:rsidRPr="00E62E85">
        <w:rPr>
          <w:b/>
          <w:i/>
          <w:iCs/>
          <w:lang w:val="ru-RU"/>
        </w:rPr>
        <w:t>России.</w:t>
      </w:r>
      <w:r w:rsidRPr="00E62E85">
        <w:rPr>
          <w:i/>
          <w:iCs/>
          <w:lang w:val="ru-RU"/>
        </w:rPr>
        <w:t xml:space="preserve"> </w:t>
      </w:r>
      <w:r w:rsidRPr="00E62E85">
        <w:rPr>
          <w:lang w:val="ru-RU"/>
        </w:rPr>
        <w:t>Формирование и освоение государственной территории России. Выявление изменений границ страны на разных исторических этапах.</w:t>
      </w:r>
    </w:p>
    <w:p w:rsidR="00E62E85" w:rsidRPr="00E62E85" w:rsidRDefault="00E62E85" w:rsidP="00E62E85">
      <w:pPr>
        <w:ind w:firstLine="454"/>
        <w:jc w:val="both"/>
        <w:rPr>
          <w:lang w:val="ru-RU"/>
        </w:rPr>
      </w:pPr>
      <w:r w:rsidRPr="00E62E85">
        <w:rPr>
          <w:b/>
          <w:i/>
          <w:iCs/>
          <w:lang w:val="ru-RU"/>
        </w:rPr>
        <w:t>Современное административно-территориальное устройство страны.</w:t>
      </w:r>
      <w:r w:rsidRPr="00E62E85">
        <w:rPr>
          <w:i/>
          <w:iCs/>
          <w:lang w:val="ru-RU"/>
        </w:rPr>
        <w:t xml:space="preserve"> </w:t>
      </w:r>
      <w:r w:rsidRPr="00E62E85">
        <w:rPr>
          <w:lang w:val="ru-RU"/>
        </w:rPr>
        <w:t>Федеративное устройство страны. Субъекты Российской Федерации, их равноправие и разнообразие. Федеральные округа.</w:t>
      </w:r>
    </w:p>
    <w:p w:rsidR="00E62E85" w:rsidRPr="00E62E85" w:rsidRDefault="00E62E85" w:rsidP="00E62E85">
      <w:pPr>
        <w:ind w:firstLine="454"/>
        <w:jc w:val="both"/>
        <w:rPr>
          <w:b/>
          <w:lang w:val="ru-RU"/>
        </w:rPr>
      </w:pPr>
      <w:r w:rsidRPr="00E62E85">
        <w:rPr>
          <w:b/>
          <w:lang w:val="ru-RU"/>
        </w:rPr>
        <w:t>Природа России</w:t>
      </w:r>
    </w:p>
    <w:p w:rsidR="00E62E85" w:rsidRPr="00E62E85" w:rsidRDefault="00E62E85" w:rsidP="00E62E85">
      <w:pPr>
        <w:ind w:firstLine="454"/>
        <w:jc w:val="both"/>
        <w:rPr>
          <w:lang w:val="ru-RU"/>
        </w:rPr>
      </w:pPr>
      <w:r w:rsidRPr="00E62E85">
        <w:rPr>
          <w:b/>
          <w:bCs/>
          <w:i/>
          <w:iCs/>
          <w:lang w:val="ru-RU"/>
        </w:rPr>
        <w:t>Природные</w:t>
      </w:r>
      <w:r w:rsidRPr="00E62E85">
        <w:rPr>
          <w:i/>
          <w:iCs/>
          <w:lang w:val="ru-RU"/>
        </w:rPr>
        <w:t xml:space="preserve"> </w:t>
      </w:r>
      <w:r w:rsidRPr="00E62E85">
        <w:rPr>
          <w:b/>
          <w:bCs/>
          <w:i/>
          <w:iCs/>
          <w:lang w:val="ru-RU"/>
        </w:rPr>
        <w:t xml:space="preserve">условия </w:t>
      </w:r>
      <w:r w:rsidRPr="00E62E85">
        <w:rPr>
          <w:b/>
          <w:i/>
          <w:iCs/>
          <w:lang w:val="ru-RU"/>
        </w:rPr>
        <w:t>и ресурсы России</w:t>
      </w:r>
      <w:r w:rsidRPr="00E62E85">
        <w:rPr>
          <w:i/>
          <w:iCs/>
          <w:lang w:val="ru-RU"/>
        </w:rPr>
        <w:t xml:space="preserve">. </w:t>
      </w:r>
      <w:r w:rsidRPr="00E62E85">
        <w:rPr>
          <w:lang w:val="ru-RU"/>
        </w:rPr>
        <w:t xml:space="preserve">Природные условия и природные ресурсы. Природно-ресурсный капитал и экологический потенциал России. Оценка и проблемы </w:t>
      </w:r>
      <w:r w:rsidRPr="00E62E85">
        <w:rPr>
          <w:lang w:val="ru-RU"/>
        </w:rPr>
        <w:lastRenderedPageBreak/>
        <w:t>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62E85" w:rsidRPr="00E62E85" w:rsidRDefault="00E62E85" w:rsidP="00E62E85">
      <w:pPr>
        <w:ind w:firstLine="454"/>
        <w:jc w:val="both"/>
        <w:rPr>
          <w:lang w:val="ru-RU"/>
        </w:rPr>
      </w:pPr>
      <w:r w:rsidRPr="00E62E85">
        <w:rPr>
          <w:b/>
          <w:i/>
          <w:iCs/>
          <w:lang w:val="ru-RU"/>
        </w:rPr>
        <w:t>Геологическое строение, рельеф и полезные ископаемые.</w:t>
      </w:r>
      <w:r w:rsidRPr="00E62E85">
        <w:rPr>
          <w:i/>
          <w:iCs/>
          <w:lang w:val="ru-RU"/>
        </w:rPr>
        <w:t xml:space="preserve"> </w:t>
      </w:r>
      <w:r w:rsidRPr="00E62E85">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62E85" w:rsidRPr="00E62E85" w:rsidRDefault="00E62E85" w:rsidP="00E62E85">
      <w:pPr>
        <w:ind w:firstLine="454"/>
        <w:jc w:val="both"/>
        <w:rPr>
          <w:lang w:val="ru-RU"/>
        </w:rPr>
      </w:pPr>
      <w:r w:rsidRPr="00E62E85">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62E85" w:rsidRPr="00E62E85" w:rsidRDefault="00E62E85" w:rsidP="00E62E85">
      <w:pPr>
        <w:ind w:firstLine="454"/>
        <w:jc w:val="both"/>
        <w:rPr>
          <w:lang w:val="ru-RU"/>
        </w:rPr>
      </w:pPr>
      <w:r w:rsidRPr="00E62E85">
        <w:rPr>
          <w:b/>
          <w:bCs/>
          <w:i/>
          <w:iCs/>
          <w:lang w:val="ru-RU"/>
        </w:rPr>
        <w:t>Климат и климатические ресурсы</w:t>
      </w:r>
      <w:r w:rsidRPr="00E62E85">
        <w:rPr>
          <w:b/>
          <w:i/>
          <w:iCs/>
          <w:lang w:val="ru-RU"/>
        </w:rPr>
        <w:t>.</w:t>
      </w:r>
      <w:r w:rsidRPr="00E62E85">
        <w:rPr>
          <w:i/>
          <w:iCs/>
          <w:lang w:val="ru-RU"/>
        </w:rPr>
        <w:t xml:space="preserve"> </w:t>
      </w:r>
      <w:r w:rsidRPr="00E62E85">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62E85" w:rsidRPr="00E62E85" w:rsidRDefault="00E62E85" w:rsidP="00E62E85">
      <w:pPr>
        <w:ind w:firstLine="454"/>
        <w:jc w:val="both"/>
        <w:rPr>
          <w:lang w:val="ru-RU"/>
        </w:rPr>
      </w:pPr>
      <w:r w:rsidRPr="00E62E85">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62E85" w:rsidRPr="00E62E85" w:rsidRDefault="00E62E85" w:rsidP="00E62E85">
      <w:pPr>
        <w:ind w:firstLine="454"/>
        <w:jc w:val="both"/>
        <w:rPr>
          <w:lang w:val="ru-RU"/>
        </w:rPr>
      </w:pPr>
      <w:r w:rsidRPr="00E62E85">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62E85" w:rsidRPr="00E62E85" w:rsidRDefault="00E62E85" w:rsidP="00E62E85">
      <w:pPr>
        <w:ind w:firstLine="454"/>
        <w:jc w:val="both"/>
        <w:rPr>
          <w:lang w:val="ru-RU"/>
        </w:rPr>
      </w:pPr>
      <w:r w:rsidRPr="00E62E85">
        <w:rPr>
          <w:b/>
          <w:bCs/>
          <w:i/>
          <w:iCs/>
          <w:lang w:val="ru-RU"/>
        </w:rPr>
        <w:t>Внутренние воды и водные ресурсы.</w:t>
      </w:r>
      <w:r w:rsidRPr="00E62E85">
        <w:rPr>
          <w:i/>
          <w:iCs/>
          <w:lang w:val="ru-RU"/>
        </w:rPr>
        <w:t xml:space="preserve"> </w:t>
      </w:r>
      <w:r w:rsidRPr="00E62E85">
        <w:rPr>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E62E85" w:rsidRPr="00E62E85" w:rsidRDefault="00E62E85" w:rsidP="00E62E85">
      <w:pPr>
        <w:ind w:firstLine="454"/>
        <w:jc w:val="both"/>
        <w:rPr>
          <w:lang w:val="ru-RU"/>
        </w:rPr>
      </w:pPr>
      <w:r w:rsidRPr="00E62E85">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E62E85" w:rsidRPr="00E62E85" w:rsidRDefault="00E62E85" w:rsidP="00E62E85">
      <w:pPr>
        <w:ind w:firstLine="454"/>
        <w:jc w:val="both"/>
        <w:rPr>
          <w:lang w:val="ru-RU"/>
        </w:rPr>
      </w:pPr>
      <w:r w:rsidRPr="00E62E85">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62E85" w:rsidRPr="00E62E85" w:rsidRDefault="00E62E85" w:rsidP="00E62E85">
      <w:pPr>
        <w:ind w:firstLine="454"/>
        <w:jc w:val="both"/>
        <w:rPr>
          <w:lang w:val="ru-RU"/>
        </w:rPr>
      </w:pPr>
      <w:r w:rsidRPr="00E62E85">
        <w:rPr>
          <w:b/>
          <w:bCs/>
          <w:i/>
          <w:iCs/>
          <w:lang w:val="ru-RU"/>
        </w:rPr>
        <w:t>Почва и почвенные ресурсы</w:t>
      </w:r>
      <w:r w:rsidRPr="00E62E85">
        <w:rPr>
          <w:b/>
          <w:i/>
          <w:iCs/>
          <w:lang w:val="ru-RU"/>
        </w:rPr>
        <w:t>.</w:t>
      </w:r>
      <w:r w:rsidRPr="00E62E85">
        <w:rPr>
          <w:i/>
          <w:iCs/>
          <w:lang w:val="ru-RU"/>
        </w:rPr>
        <w:t xml:space="preserve"> </w:t>
      </w:r>
      <w:r w:rsidRPr="00E62E85">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62E85" w:rsidRPr="00E62E85" w:rsidRDefault="00E62E85" w:rsidP="00E62E85">
      <w:pPr>
        <w:ind w:firstLine="454"/>
        <w:jc w:val="both"/>
        <w:rPr>
          <w:lang w:val="ru-RU"/>
        </w:rPr>
      </w:pPr>
      <w:r w:rsidRPr="00E62E85">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E62E85" w:rsidRPr="00E62E85" w:rsidRDefault="00E62E85" w:rsidP="00E62E85">
      <w:pPr>
        <w:ind w:firstLine="454"/>
        <w:jc w:val="both"/>
        <w:rPr>
          <w:lang w:val="ru-RU"/>
        </w:rPr>
      </w:pPr>
      <w:r w:rsidRPr="00E62E85">
        <w:rPr>
          <w:b/>
          <w:i/>
          <w:iCs/>
          <w:lang w:val="ru-RU"/>
        </w:rPr>
        <w:t>Растительный и животный мир. Биологические ресурсы.</w:t>
      </w:r>
      <w:r w:rsidRPr="00E62E85">
        <w:rPr>
          <w:i/>
          <w:iCs/>
          <w:lang w:val="ru-RU"/>
        </w:rPr>
        <w:t xml:space="preserve"> </w:t>
      </w:r>
      <w:r w:rsidRPr="00E62E85">
        <w:rPr>
          <w:lang w:val="ru-RU"/>
        </w:rPr>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w:t>
      </w:r>
      <w:r w:rsidRPr="00E62E85">
        <w:rPr>
          <w:lang w:val="ru-RU"/>
        </w:rPr>
        <w:lastRenderedPageBreak/>
        <w:t>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62E85" w:rsidRPr="00E62E85" w:rsidRDefault="00E62E85" w:rsidP="00E62E85">
      <w:pPr>
        <w:ind w:firstLine="454"/>
        <w:jc w:val="both"/>
        <w:rPr>
          <w:lang w:val="ru-RU"/>
        </w:rPr>
      </w:pPr>
      <w:r w:rsidRPr="00E62E85">
        <w:rPr>
          <w:b/>
          <w:i/>
          <w:iCs/>
          <w:lang w:val="ru-RU"/>
        </w:rPr>
        <w:t>Природно-хозяйственные зоны.</w:t>
      </w:r>
      <w:r w:rsidRPr="00E62E85">
        <w:rPr>
          <w:i/>
          <w:iCs/>
          <w:lang w:val="ru-RU"/>
        </w:rPr>
        <w:t xml:space="preserve"> </w:t>
      </w:r>
      <w:r w:rsidRPr="00E62E85">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62E85" w:rsidRPr="00E62E85" w:rsidRDefault="00E62E85" w:rsidP="00E62E85">
      <w:pPr>
        <w:ind w:firstLine="454"/>
        <w:jc w:val="both"/>
        <w:rPr>
          <w:lang w:val="ru-RU"/>
        </w:rPr>
      </w:pPr>
      <w:r w:rsidRPr="00E62E85">
        <w:rPr>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62E85" w:rsidRPr="00E62E85" w:rsidRDefault="00E62E85" w:rsidP="00E62E85">
      <w:pPr>
        <w:ind w:firstLine="454"/>
        <w:jc w:val="both"/>
        <w:rPr>
          <w:b/>
          <w:lang w:val="ru-RU"/>
        </w:rPr>
      </w:pPr>
      <w:r w:rsidRPr="00E62E85">
        <w:rPr>
          <w:b/>
          <w:lang w:val="ru-RU"/>
        </w:rPr>
        <w:t>Население России</w:t>
      </w:r>
    </w:p>
    <w:p w:rsidR="00E62E85" w:rsidRPr="00E62E85" w:rsidRDefault="00E62E85" w:rsidP="00E62E85">
      <w:pPr>
        <w:ind w:firstLine="454"/>
        <w:jc w:val="both"/>
        <w:rPr>
          <w:lang w:val="ru-RU"/>
        </w:rPr>
      </w:pPr>
      <w:r w:rsidRPr="00E62E85">
        <w:rPr>
          <w:b/>
          <w:i/>
          <w:iCs/>
          <w:lang w:val="ru-RU"/>
        </w:rPr>
        <w:t xml:space="preserve">Численность населения России. </w:t>
      </w:r>
      <w:r w:rsidRPr="00E62E85">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E62E85">
        <w:t>XX</w:t>
      </w:r>
      <w:r w:rsidRPr="00E62E85">
        <w:rPr>
          <w:lang w:val="ru-RU"/>
        </w:rPr>
        <w:t>—</w:t>
      </w:r>
      <w:r w:rsidRPr="00E62E85">
        <w:t>XXI</w:t>
      </w:r>
      <w:r w:rsidRPr="00E62E85">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E62E85" w:rsidRPr="00E62E85" w:rsidRDefault="00E62E85" w:rsidP="00E62E85">
      <w:pPr>
        <w:ind w:firstLine="454"/>
        <w:jc w:val="both"/>
        <w:rPr>
          <w:lang w:val="ru-RU"/>
        </w:rPr>
      </w:pPr>
      <w:r w:rsidRPr="00E62E85">
        <w:rPr>
          <w:b/>
          <w:i/>
          <w:iCs/>
          <w:lang w:val="ru-RU"/>
        </w:rPr>
        <w:t>Половой и возрастной состав населения страны.</w:t>
      </w:r>
      <w:r w:rsidRPr="00E62E85">
        <w:rPr>
          <w:i/>
          <w:iCs/>
          <w:lang w:val="ru-RU"/>
        </w:rPr>
        <w:t xml:space="preserve"> </w:t>
      </w:r>
      <w:r w:rsidRPr="00E62E85">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62E85" w:rsidRPr="00E62E85" w:rsidRDefault="00E62E85" w:rsidP="00E62E85">
      <w:pPr>
        <w:ind w:firstLine="454"/>
        <w:jc w:val="both"/>
        <w:rPr>
          <w:lang w:val="ru-RU"/>
        </w:rPr>
      </w:pPr>
      <w:r w:rsidRPr="00E62E85">
        <w:rPr>
          <w:b/>
          <w:i/>
          <w:iCs/>
          <w:lang w:val="ru-RU"/>
        </w:rPr>
        <w:t xml:space="preserve">Народы и религии России. </w:t>
      </w:r>
      <w:r w:rsidRPr="00E62E85">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62E85" w:rsidRPr="00E62E85" w:rsidRDefault="00E62E85" w:rsidP="00E62E85">
      <w:pPr>
        <w:ind w:firstLine="454"/>
        <w:jc w:val="both"/>
        <w:rPr>
          <w:lang w:val="ru-RU"/>
        </w:rPr>
      </w:pPr>
      <w:r w:rsidRPr="00E62E85">
        <w:rPr>
          <w:b/>
          <w:i/>
          <w:iCs/>
          <w:lang w:val="ru-RU"/>
        </w:rPr>
        <w:t xml:space="preserve">Особенности размещения населения России. </w:t>
      </w:r>
      <w:r w:rsidRPr="00E62E85">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62E85" w:rsidRPr="00E62E85" w:rsidRDefault="00E62E85" w:rsidP="00E62E85">
      <w:pPr>
        <w:ind w:firstLine="454"/>
        <w:jc w:val="both"/>
        <w:rPr>
          <w:lang w:val="ru-RU"/>
        </w:rPr>
      </w:pPr>
      <w:r w:rsidRPr="00E62E85">
        <w:rPr>
          <w:b/>
          <w:i/>
          <w:iCs/>
          <w:lang w:val="ru-RU"/>
        </w:rPr>
        <w:t xml:space="preserve">Миграции населения России. </w:t>
      </w:r>
      <w:r w:rsidRPr="00E62E85">
        <w:rPr>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62E85" w:rsidRPr="00E62E85" w:rsidRDefault="00E62E85" w:rsidP="00E62E85">
      <w:pPr>
        <w:ind w:firstLine="454"/>
        <w:jc w:val="both"/>
        <w:rPr>
          <w:lang w:val="ru-RU"/>
        </w:rPr>
      </w:pPr>
      <w:r w:rsidRPr="00E62E85">
        <w:rPr>
          <w:b/>
          <w:i/>
          <w:iCs/>
          <w:lang w:val="ru-RU"/>
        </w:rPr>
        <w:t>Человеческий капитал страны.</w:t>
      </w:r>
      <w:r w:rsidRPr="00E62E85">
        <w:rPr>
          <w:i/>
          <w:iCs/>
          <w:lang w:val="ru-RU"/>
        </w:rPr>
        <w:t xml:space="preserve"> </w:t>
      </w:r>
      <w:r w:rsidRPr="00E62E85">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62E85" w:rsidRPr="00E62E85" w:rsidRDefault="00E62E85" w:rsidP="00E62E85">
      <w:pPr>
        <w:ind w:firstLine="454"/>
        <w:jc w:val="both"/>
        <w:rPr>
          <w:b/>
          <w:lang w:val="ru-RU"/>
        </w:rPr>
      </w:pPr>
      <w:r w:rsidRPr="00E62E85">
        <w:rPr>
          <w:b/>
          <w:lang w:val="ru-RU"/>
        </w:rPr>
        <w:t>Хозяйство России</w:t>
      </w:r>
    </w:p>
    <w:p w:rsidR="00E62E85" w:rsidRPr="00E62E85" w:rsidRDefault="00E62E85" w:rsidP="00E62E85">
      <w:pPr>
        <w:ind w:firstLine="454"/>
        <w:jc w:val="both"/>
        <w:rPr>
          <w:lang w:val="ru-RU"/>
        </w:rPr>
      </w:pPr>
      <w:r w:rsidRPr="00E62E85">
        <w:rPr>
          <w:b/>
          <w:i/>
          <w:iCs/>
          <w:lang w:val="ru-RU"/>
        </w:rPr>
        <w:t>Особенности хозяйства России.</w:t>
      </w:r>
      <w:r w:rsidRPr="00E62E85">
        <w:rPr>
          <w:i/>
          <w:iCs/>
          <w:lang w:val="ru-RU"/>
        </w:rPr>
        <w:t xml:space="preserve"> </w:t>
      </w:r>
      <w:r w:rsidRPr="00E62E85">
        <w:rPr>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62E85" w:rsidRPr="00E62E85" w:rsidRDefault="00E62E85" w:rsidP="00E62E85">
      <w:pPr>
        <w:ind w:firstLine="454"/>
        <w:jc w:val="both"/>
        <w:rPr>
          <w:lang w:val="ru-RU"/>
        </w:rPr>
      </w:pPr>
      <w:r w:rsidRPr="00E62E85">
        <w:rPr>
          <w:b/>
          <w:i/>
          <w:iCs/>
          <w:lang w:val="ru-RU"/>
        </w:rPr>
        <w:t>Производственный капитал.</w:t>
      </w:r>
      <w:r w:rsidRPr="00E62E85">
        <w:rPr>
          <w:i/>
          <w:iCs/>
          <w:lang w:val="ru-RU"/>
        </w:rPr>
        <w:t xml:space="preserve"> </w:t>
      </w:r>
      <w:r w:rsidRPr="00E62E85">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62E85" w:rsidRPr="00E62E85" w:rsidRDefault="00E62E85" w:rsidP="00E62E85">
      <w:pPr>
        <w:ind w:firstLine="454"/>
        <w:jc w:val="both"/>
        <w:rPr>
          <w:lang w:val="ru-RU"/>
        </w:rPr>
      </w:pPr>
      <w:r w:rsidRPr="00E62E85">
        <w:rPr>
          <w:b/>
          <w:i/>
          <w:iCs/>
          <w:lang w:val="ru-RU"/>
        </w:rPr>
        <w:t>Топливно-энергетический комплекс (ТЭК).</w:t>
      </w:r>
      <w:r w:rsidRPr="00E62E85">
        <w:rPr>
          <w:i/>
          <w:iCs/>
          <w:lang w:val="ru-RU"/>
        </w:rPr>
        <w:t xml:space="preserve"> </w:t>
      </w:r>
      <w:r w:rsidRPr="00E62E85">
        <w:rPr>
          <w:lang w:val="ru-RU"/>
        </w:rPr>
        <w:t xml:space="preserve">Состав, место и значение в хозяйстве. </w:t>
      </w:r>
      <w:r w:rsidRPr="00E62E85">
        <w:rPr>
          <w:lang w:val="ru-RU"/>
        </w:rPr>
        <w:lastRenderedPageBreak/>
        <w:t>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62E85" w:rsidRPr="00E62E85" w:rsidRDefault="00E62E85" w:rsidP="00E62E85">
      <w:pPr>
        <w:ind w:firstLine="454"/>
        <w:jc w:val="both"/>
        <w:rPr>
          <w:lang w:val="ru-RU"/>
        </w:rPr>
      </w:pPr>
      <w:r w:rsidRPr="00E62E85">
        <w:rPr>
          <w:b/>
          <w:bCs/>
          <w:i/>
          <w:iCs/>
          <w:lang w:val="ru-RU"/>
        </w:rPr>
        <w:t xml:space="preserve">Машиностроение. </w:t>
      </w:r>
      <w:r w:rsidRPr="00E62E85">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62E85" w:rsidRPr="00E62E85" w:rsidRDefault="00E62E85" w:rsidP="00E62E85">
      <w:pPr>
        <w:ind w:firstLine="454"/>
        <w:jc w:val="both"/>
        <w:rPr>
          <w:lang w:val="ru-RU"/>
        </w:rPr>
      </w:pPr>
      <w:r w:rsidRPr="00E62E85">
        <w:rPr>
          <w:b/>
          <w:i/>
          <w:iCs/>
          <w:lang w:val="ru-RU"/>
        </w:rPr>
        <w:t>Металлургия.</w:t>
      </w:r>
      <w:r w:rsidRPr="00E62E85">
        <w:rPr>
          <w:i/>
          <w:iCs/>
          <w:lang w:val="ru-RU"/>
        </w:rPr>
        <w:t xml:space="preserve"> </w:t>
      </w:r>
      <w:r w:rsidRPr="00E62E85">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62E85" w:rsidRPr="00E62E85" w:rsidRDefault="00E62E85" w:rsidP="00E62E85">
      <w:pPr>
        <w:ind w:firstLine="454"/>
        <w:jc w:val="both"/>
        <w:rPr>
          <w:lang w:val="ru-RU"/>
        </w:rPr>
      </w:pPr>
      <w:r w:rsidRPr="00E62E85">
        <w:rPr>
          <w:b/>
          <w:i/>
          <w:iCs/>
          <w:lang w:val="ru-RU"/>
        </w:rPr>
        <w:t>Химическая промышленность.</w:t>
      </w:r>
      <w:r w:rsidRPr="00E62E85">
        <w:rPr>
          <w:i/>
          <w:iCs/>
          <w:lang w:val="ru-RU"/>
        </w:rPr>
        <w:t xml:space="preserve"> </w:t>
      </w:r>
      <w:r w:rsidRPr="00E62E85">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62E85" w:rsidRPr="00E62E85" w:rsidRDefault="00E62E85" w:rsidP="00E62E85">
      <w:pPr>
        <w:ind w:firstLine="454"/>
        <w:jc w:val="both"/>
        <w:rPr>
          <w:lang w:val="ru-RU"/>
        </w:rPr>
      </w:pPr>
      <w:r w:rsidRPr="00E62E85">
        <w:rPr>
          <w:b/>
          <w:i/>
          <w:iCs/>
          <w:lang w:val="ru-RU"/>
        </w:rPr>
        <w:t xml:space="preserve">Лёгкая </w:t>
      </w:r>
      <w:r w:rsidRPr="00E62E85">
        <w:rPr>
          <w:b/>
          <w:bCs/>
          <w:i/>
          <w:iCs/>
          <w:lang w:val="ru-RU"/>
        </w:rPr>
        <w:t>промышленность.</w:t>
      </w:r>
      <w:r w:rsidRPr="00E62E85">
        <w:rPr>
          <w:bCs/>
          <w:iCs/>
          <w:lang w:val="ru-RU"/>
        </w:rPr>
        <w:t xml:space="preserve"> </w:t>
      </w:r>
      <w:r w:rsidRPr="00E62E85">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E62E85" w:rsidRPr="00E62E85" w:rsidRDefault="00E62E85" w:rsidP="00E62E85">
      <w:pPr>
        <w:ind w:firstLine="454"/>
        <w:jc w:val="both"/>
        <w:rPr>
          <w:lang w:val="ru-RU"/>
        </w:rPr>
      </w:pPr>
      <w:r w:rsidRPr="00E62E85">
        <w:rPr>
          <w:b/>
          <w:i/>
          <w:iCs/>
          <w:lang w:val="ru-RU"/>
        </w:rPr>
        <w:t>Агропромышленный комплекс.</w:t>
      </w:r>
      <w:r w:rsidRPr="00E62E85">
        <w:rPr>
          <w:i/>
          <w:iCs/>
          <w:lang w:val="ru-RU"/>
        </w:rPr>
        <w:t xml:space="preserve"> </w:t>
      </w:r>
      <w:r w:rsidRPr="00E62E85">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62E85" w:rsidRPr="00E62E85" w:rsidRDefault="00E62E85" w:rsidP="00E62E85">
      <w:pPr>
        <w:ind w:firstLine="454"/>
        <w:jc w:val="both"/>
        <w:rPr>
          <w:lang w:val="ru-RU"/>
        </w:rPr>
      </w:pPr>
      <w:r w:rsidRPr="00E62E85">
        <w:rPr>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62E85" w:rsidRPr="00E62E85" w:rsidRDefault="00E62E85" w:rsidP="00E62E85">
      <w:pPr>
        <w:ind w:firstLine="454"/>
        <w:jc w:val="both"/>
        <w:rPr>
          <w:lang w:val="ru-RU"/>
        </w:rPr>
      </w:pPr>
      <w:r w:rsidRPr="00E62E85">
        <w:rPr>
          <w:b/>
          <w:bCs/>
          <w:i/>
          <w:iCs/>
          <w:lang w:val="ru-RU"/>
        </w:rPr>
        <w:t>Сфера услуг (инфраструктурный</w:t>
      </w:r>
      <w:r w:rsidRPr="00E62E85">
        <w:rPr>
          <w:i/>
          <w:iCs/>
          <w:lang w:val="ru-RU"/>
        </w:rPr>
        <w:t xml:space="preserve"> </w:t>
      </w:r>
      <w:r w:rsidRPr="00E62E85">
        <w:rPr>
          <w:b/>
          <w:bCs/>
          <w:i/>
          <w:iCs/>
          <w:lang w:val="ru-RU"/>
        </w:rPr>
        <w:t xml:space="preserve">комплекс). </w:t>
      </w:r>
      <w:r w:rsidRPr="00E62E85">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62E85" w:rsidRPr="00E62E85" w:rsidRDefault="00E62E85" w:rsidP="00E62E85">
      <w:pPr>
        <w:ind w:firstLine="454"/>
        <w:jc w:val="both"/>
        <w:rPr>
          <w:b/>
          <w:lang w:val="ru-RU"/>
        </w:rPr>
      </w:pPr>
      <w:r w:rsidRPr="00E62E85">
        <w:rPr>
          <w:b/>
          <w:lang w:val="ru-RU"/>
        </w:rPr>
        <w:t>Районы России</w:t>
      </w:r>
    </w:p>
    <w:p w:rsidR="00E62E85" w:rsidRPr="00E62E85" w:rsidRDefault="00E62E85" w:rsidP="00E62E85">
      <w:pPr>
        <w:ind w:firstLine="454"/>
        <w:jc w:val="both"/>
        <w:rPr>
          <w:lang w:val="ru-RU"/>
        </w:rPr>
      </w:pPr>
      <w:r w:rsidRPr="00E62E85">
        <w:rPr>
          <w:b/>
          <w:bCs/>
          <w:i/>
          <w:iCs/>
          <w:lang w:val="ru-RU"/>
        </w:rPr>
        <w:t xml:space="preserve">Природно-хозяйственное </w:t>
      </w:r>
      <w:r w:rsidRPr="00E62E85">
        <w:rPr>
          <w:b/>
          <w:i/>
          <w:iCs/>
          <w:lang w:val="ru-RU"/>
        </w:rPr>
        <w:t>районирование России</w:t>
      </w:r>
      <w:r w:rsidRPr="00E62E85">
        <w:rPr>
          <w:i/>
          <w:iCs/>
          <w:lang w:val="ru-RU"/>
        </w:rPr>
        <w:t xml:space="preserve">. </w:t>
      </w:r>
      <w:r w:rsidRPr="00E62E85">
        <w:rPr>
          <w:lang w:val="ru-RU"/>
        </w:rPr>
        <w:t>Принципы и виды природно-хозяйственного районирования страны. Анализ разных видов районирования России.</w:t>
      </w:r>
    </w:p>
    <w:p w:rsidR="00E62E85" w:rsidRPr="00E62E85" w:rsidRDefault="00E62E85" w:rsidP="00E62E85">
      <w:pPr>
        <w:ind w:firstLine="454"/>
        <w:jc w:val="both"/>
        <w:rPr>
          <w:b/>
          <w:i/>
          <w:lang w:val="ru-RU"/>
        </w:rPr>
      </w:pPr>
      <w:r w:rsidRPr="00E62E85">
        <w:rPr>
          <w:b/>
          <w:i/>
          <w:iCs/>
          <w:lang w:val="ru-RU"/>
        </w:rPr>
        <w:t>Крупные регионы и районы России.</w:t>
      </w:r>
    </w:p>
    <w:p w:rsidR="00E62E85" w:rsidRPr="00E62E85" w:rsidRDefault="00E62E85" w:rsidP="00E62E85">
      <w:pPr>
        <w:ind w:firstLine="454"/>
        <w:jc w:val="both"/>
        <w:rPr>
          <w:lang w:val="ru-RU"/>
        </w:rPr>
      </w:pPr>
      <w:r w:rsidRPr="00E62E85">
        <w:rPr>
          <w:i/>
          <w:iCs/>
          <w:lang w:val="ru-RU"/>
        </w:rPr>
        <w:t xml:space="preserve">Регионы России: </w:t>
      </w:r>
      <w:r w:rsidRPr="00E62E85">
        <w:rPr>
          <w:lang w:val="ru-RU"/>
        </w:rPr>
        <w:t>Западный и Восточный.</w:t>
      </w:r>
    </w:p>
    <w:p w:rsidR="00E62E85" w:rsidRPr="00E62E85" w:rsidRDefault="00E62E85" w:rsidP="00E62E85">
      <w:pPr>
        <w:ind w:firstLine="454"/>
        <w:jc w:val="both"/>
        <w:rPr>
          <w:lang w:val="ru-RU"/>
        </w:rPr>
      </w:pPr>
      <w:r w:rsidRPr="00E62E85">
        <w:rPr>
          <w:i/>
          <w:iCs/>
          <w:lang w:val="ru-RU"/>
        </w:rPr>
        <w:t xml:space="preserve">Районы России: </w:t>
      </w:r>
      <w:r w:rsidRPr="00E62E85">
        <w:rPr>
          <w:lang w:val="ru-RU"/>
        </w:rPr>
        <w:t>Европейский Север, Центральная Россия, Европейский Юг, Поволжье, Урал, Западная Сибирь, Восточная Сибирь, Дальний Восток.</w:t>
      </w:r>
    </w:p>
    <w:p w:rsidR="00E62E85" w:rsidRPr="00E62E85" w:rsidRDefault="00E62E85" w:rsidP="00E62E85">
      <w:pPr>
        <w:ind w:firstLine="454"/>
        <w:jc w:val="both"/>
        <w:rPr>
          <w:lang w:val="ru-RU"/>
        </w:rPr>
      </w:pPr>
      <w:r w:rsidRPr="00E62E85">
        <w:rPr>
          <w:b/>
          <w:i/>
          <w:iCs/>
          <w:lang w:val="ru-RU"/>
        </w:rPr>
        <w:t>Характеристика регионов и районов.</w:t>
      </w:r>
      <w:r w:rsidRPr="00E62E85">
        <w:rPr>
          <w:i/>
          <w:iCs/>
          <w:lang w:val="ru-RU"/>
        </w:rPr>
        <w:t xml:space="preserve"> </w:t>
      </w:r>
      <w:r w:rsidRPr="00E62E85">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62E85" w:rsidRPr="00E62E85" w:rsidRDefault="00E62E85" w:rsidP="00E62E85">
      <w:pPr>
        <w:ind w:firstLine="454"/>
        <w:jc w:val="both"/>
        <w:rPr>
          <w:lang w:val="ru-RU"/>
        </w:rPr>
      </w:pPr>
      <w:r w:rsidRPr="00E62E85">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62E85" w:rsidRPr="00E62E85" w:rsidRDefault="00E62E85" w:rsidP="00E62E85">
      <w:pPr>
        <w:ind w:firstLine="454"/>
        <w:jc w:val="both"/>
        <w:rPr>
          <w:lang w:val="ru-RU"/>
        </w:rPr>
      </w:pPr>
      <w:r w:rsidRPr="00E62E85">
        <w:rPr>
          <w:lang w:val="ru-RU"/>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w:t>
      </w:r>
      <w:r w:rsidRPr="00E62E85">
        <w:rPr>
          <w:lang w:val="ru-RU"/>
        </w:rPr>
        <w:lastRenderedPageBreak/>
        <w:t>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62E85" w:rsidRPr="00E62E85" w:rsidRDefault="00E62E85" w:rsidP="00E62E85">
      <w:pPr>
        <w:ind w:firstLine="454"/>
        <w:jc w:val="both"/>
        <w:rPr>
          <w:b/>
          <w:lang w:val="ru-RU"/>
        </w:rPr>
      </w:pPr>
      <w:r w:rsidRPr="00E62E85">
        <w:rPr>
          <w:b/>
          <w:lang w:val="ru-RU"/>
        </w:rPr>
        <w:t>Россия в современном мире</w:t>
      </w:r>
    </w:p>
    <w:p w:rsidR="00747BC7" w:rsidRDefault="00E62E85" w:rsidP="00E62E85">
      <w:pPr>
        <w:ind w:firstLine="454"/>
        <w:jc w:val="both"/>
        <w:rPr>
          <w:lang w:val="ru-RU"/>
        </w:rPr>
      </w:pPr>
      <w:r w:rsidRPr="00E62E85">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E62E85" w:rsidRPr="00E62E85" w:rsidRDefault="00E62E85" w:rsidP="00E62E85">
      <w:pPr>
        <w:ind w:firstLine="454"/>
        <w:jc w:val="both"/>
        <w:rPr>
          <w:lang w:val="ru-RU"/>
        </w:rPr>
      </w:pPr>
    </w:p>
    <w:p w:rsidR="00747BC7" w:rsidRDefault="00E62E85" w:rsidP="00601F13">
      <w:pPr>
        <w:ind w:firstLine="454"/>
        <w:rPr>
          <w:b/>
          <w:lang w:val="ru-RU"/>
        </w:rPr>
      </w:pPr>
      <w:r>
        <w:rPr>
          <w:b/>
          <w:lang w:val="ru-RU"/>
        </w:rPr>
        <w:t>2.2.2.7</w:t>
      </w:r>
      <w:r w:rsidR="00601F13">
        <w:rPr>
          <w:b/>
          <w:lang w:val="ru-RU"/>
        </w:rPr>
        <w:t xml:space="preserve">. </w:t>
      </w:r>
      <w:r w:rsidR="00887286">
        <w:rPr>
          <w:b/>
          <w:lang w:val="ru-RU"/>
        </w:rPr>
        <w:t xml:space="preserve">Математика. </w:t>
      </w:r>
    </w:p>
    <w:p w:rsidR="00887286" w:rsidRPr="00887286" w:rsidRDefault="00887286" w:rsidP="00887286">
      <w:pPr>
        <w:ind w:firstLine="454"/>
        <w:rPr>
          <w:b/>
          <w:iCs/>
          <w:lang w:val="ru-RU"/>
        </w:rPr>
      </w:pPr>
      <w:r w:rsidRPr="00887286">
        <w:rPr>
          <w:b/>
          <w:iCs/>
          <w:lang w:val="ru-RU"/>
        </w:rPr>
        <w:t>Натуральные числа и нуль</w:t>
      </w:r>
    </w:p>
    <w:p w:rsidR="00887286" w:rsidRPr="00887286" w:rsidRDefault="00887286" w:rsidP="00887286">
      <w:pPr>
        <w:ind w:firstLine="454"/>
        <w:rPr>
          <w:lang w:val="ru-RU"/>
        </w:rPr>
      </w:pPr>
      <w:r w:rsidRPr="00887286">
        <w:rPr>
          <w:lang w:val="ru-RU"/>
        </w:rPr>
        <w:t>Натуральный ряд чисел и его свойства</w:t>
      </w:r>
    </w:p>
    <w:p w:rsidR="00887286" w:rsidRPr="00887286" w:rsidRDefault="00887286" w:rsidP="00887286">
      <w:pPr>
        <w:ind w:firstLine="454"/>
        <w:rPr>
          <w:lang w:val="ru-RU"/>
        </w:rPr>
      </w:pPr>
      <w:r w:rsidRPr="00887286">
        <w:rPr>
          <w:lang w:val="ru-RU"/>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887286" w:rsidRPr="00887286" w:rsidRDefault="00887286" w:rsidP="00887286">
      <w:pPr>
        <w:ind w:firstLine="454"/>
        <w:rPr>
          <w:b/>
          <w:lang w:val="ru-RU"/>
        </w:rPr>
      </w:pPr>
      <w:r w:rsidRPr="00887286">
        <w:rPr>
          <w:b/>
          <w:lang w:val="ru-RU"/>
        </w:rPr>
        <w:t>Запись и чтение натуральных чисел</w:t>
      </w:r>
    </w:p>
    <w:p w:rsidR="00887286" w:rsidRPr="00887286" w:rsidRDefault="00887286" w:rsidP="00887286">
      <w:pPr>
        <w:ind w:firstLine="454"/>
        <w:rPr>
          <w:lang w:val="ru-RU"/>
        </w:rPr>
      </w:pPr>
      <w:r w:rsidRPr="00887286">
        <w:rPr>
          <w:lang w:val="ru-RU"/>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887286" w:rsidRPr="00887286" w:rsidRDefault="00887286" w:rsidP="00887286">
      <w:pPr>
        <w:ind w:firstLine="454"/>
        <w:rPr>
          <w:lang w:val="ru-RU"/>
        </w:rPr>
      </w:pPr>
      <w:r w:rsidRPr="00887286">
        <w:rPr>
          <w:lang w:val="ru-RU"/>
        </w:rPr>
        <w:t>Округление натуральных чисел</w:t>
      </w:r>
    </w:p>
    <w:p w:rsidR="00887286" w:rsidRPr="00887286" w:rsidRDefault="00887286" w:rsidP="00887286">
      <w:pPr>
        <w:ind w:firstLine="454"/>
        <w:rPr>
          <w:lang w:val="ru-RU"/>
        </w:rPr>
      </w:pPr>
      <w:r w:rsidRPr="00887286">
        <w:rPr>
          <w:lang w:val="ru-RU"/>
        </w:rPr>
        <w:t>Необходимость округления. Правило округления натуральных чисел.</w:t>
      </w:r>
    </w:p>
    <w:p w:rsidR="00887286" w:rsidRPr="00887286" w:rsidRDefault="00887286" w:rsidP="00887286">
      <w:pPr>
        <w:ind w:firstLine="454"/>
        <w:rPr>
          <w:lang w:val="ru-RU"/>
        </w:rPr>
      </w:pPr>
      <w:r w:rsidRPr="00887286">
        <w:rPr>
          <w:lang w:val="ru-RU"/>
        </w:rPr>
        <w:t>Сравнение натуральных чисел, сравнение с числом 0</w:t>
      </w:r>
    </w:p>
    <w:p w:rsidR="00887286" w:rsidRPr="00887286" w:rsidRDefault="00887286" w:rsidP="00887286">
      <w:pPr>
        <w:ind w:firstLine="454"/>
        <w:rPr>
          <w:lang w:val="ru-RU"/>
        </w:rPr>
      </w:pPr>
      <w:r w:rsidRPr="00887286">
        <w:rPr>
          <w:lang w:val="ru-RU"/>
        </w:rPr>
        <w:t>Понятие о сравнении чисел, сравнение натуральных чисел друг с другом и с нулем, математическая запись сравнений, способы сравнения чисел.</w:t>
      </w:r>
    </w:p>
    <w:p w:rsidR="00887286" w:rsidRPr="00887286" w:rsidRDefault="00887286" w:rsidP="00887286">
      <w:pPr>
        <w:ind w:firstLine="454"/>
        <w:rPr>
          <w:b/>
          <w:lang w:val="ru-RU"/>
        </w:rPr>
      </w:pPr>
      <w:r w:rsidRPr="00887286">
        <w:rPr>
          <w:b/>
          <w:lang w:val="ru-RU"/>
        </w:rPr>
        <w:t>Действия с натуральными числами</w:t>
      </w:r>
    </w:p>
    <w:p w:rsidR="00887286" w:rsidRPr="00887286" w:rsidRDefault="00887286" w:rsidP="00887286">
      <w:pPr>
        <w:ind w:firstLine="454"/>
        <w:rPr>
          <w:lang w:val="ru-RU"/>
        </w:rPr>
      </w:pPr>
      <w:r w:rsidRPr="00887286">
        <w:rPr>
          <w:lang w:val="ru-RU"/>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887286" w:rsidRPr="00887286" w:rsidRDefault="00887286" w:rsidP="00887286">
      <w:pPr>
        <w:ind w:firstLine="454"/>
        <w:rPr>
          <w:lang w:val="ru-RU"/>
        </w:rPr>
      </w:pPr>
      <w:r w:rsidRPr="00887286">
        <w:rPr>
          <w:lang w:val="ru-RU"/>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887286" w:rsidRPr="00887286" w:rsidRDefault="00887286" w:rsidP="00887286">
      <w:pPr>
        <w:ind w:firstLine="454"/>
        <w:rPr>
          <w:lang w:val="ru-RU"/>
        </w:rPr>
      </w:pPr>
      <w:r w:rsidRPr="00887286">
        <w:rPr>
          <w:lang w:val="ru-RU"/>
        </w:rPr>
        <w:t xml:space="preserve">Переместительный и сочетательный законы сложения и умножения, распределительный закон умножения относительно сложения, </w:t>
      </w:r>
      <w:r w:rsidRPr="00887286">
        <w:rPr>
          <w:i/>
          <w:lang w:val="ru-RU"/>
        </w:rPr>
        <w:t>обоснование алгоритмов выполнения арифметических  действий.</w:t>
      </w:r>
    </w:p>
    <w:p w:rsidR="00887286" w:rsidRPr="00887286" w:rsidRDefault="00887286" w:rsidP="00887286">
      <w:pPr>
        <w:ind w:firstLine="454"/>
        <w:rPr>
          <w:lang w:val="ru-RU"/>
        </w:rPr>
      </w:pPr>
      <w:r w:rsidRPr="00887286">
        <w:rPr>
          <w:lang w:val="ru-RU"/>
        </w:rPr>
        <w:t>Степень с натуральным показателем</w:t>
      </w:r>
    </w:p>
    <w:p w:rsidR="00887286" w:rsidRPr="00887286" w:rsidRDefault="00887286" w:rsidP="00887286">
      <w:pPr>
        <w:ind w:firstLine="454"/>
        <w:rPr>
          <w:lang w:val="ru-RU"/>
        </w:rPr>
      </w:pPr>
      <w:r w:rsidRPr="00887286">
        <w:rPr>
          <w:lang w:val="ru-RU"/>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887286" w:rsidRPr="00887286" w:rsidRDefault="00887286" w:rsidP="00887286">
      <w:pPr>
        <w:ind w:firstLine="454"/>
        <w:rPr>
          <w:b/>
          <w:lang w:val="ru-RU"/>
        </w:rPr>
      </w:pPr>
      <w:r w:rsidRPr="00887286">
        <w:rPr>
          <w:b/>
          <w:lang w:val="ru-RU"/>
        </w:rPr>
        <w:t>Числовые выражения</w:t>
      </w:r>
    </w:p>
    <w:p w:rsidR="00887286" w:rsidRPr="00887286" w:rsidRDefault="00887286" w:rsidP="00887286">
      <w:pPr>
        <w:ind w:firstLine="454"/>
        <w:rPr>
          <w:lang w:val="ru-RU"/>
        </w:rPr>
      </w:pPr>
      <w:r w:rsidRPr="00887286">
        <w:rPr>
          <w:lang w:val="ru-RU"/>
        </w:rPr>
        <w:t>Числовое выражение и его значение, порядок выполнения действий.</w:t>
      </w:r>
    </w:p>
    <w:p w:rsidR="00887286" w:rsidRPr="00887286" w:rsidRDefault="00887286" w:rsidP="00887286">
      <w:pPr>
        <w:ind w:firstLine="454"/>
        <w:rPr>
          <w:lang w:val="ru-RU"/>
        </w:rPr>
      </w:pPr>
      <w:r w:rsidRPr="00887286">
        <w:rPr>
          <w:lang w:val="ru-RU"/>
        </w:rPr>
        <w:t>Деление с остатком</w:t>
      </w:r>
    </w:p>
    <w:p w:rsidR="00887286" w:rsidRPr="00887286" w:rsidRDefault="00887286" w:rsidP="00887286">
      <w:pPr>
        <w:ind w:firstLine="454"/>
        <w:rPr>
          <w:lang w:val="ru-RU"/>
        </w:rPr>
      </w:pPr>
      <w:r w:rsidRPr="00887286">
        <w:rPr>
          <w:lang w:val="ru-RU"/>
        </w:rPr>
        <w:t xml:space="preserve">Деление с остатком на множестве натуральных чисел, </w:t>
      </w:r>
      <w:r w:rsidRPr="00887286">
        <w:rPr>
          <w:i/>
          <w:lang w:val="ru-RU"/>
        </w:rPr>
        <w:t>свойства деления с остатком</w:t>
      </w:r>
      <w:r w:rsidRPr="00887286">
        <w:rPr>
          <w:lang w:val="ru-RU"/>
        </w:rPr>
        <w:t xml:space="preserve">. Практические задачи на деление с остатком. </w:t>
      </w:r>
    </w:p>
    <w:p w:rsidR="00887286" w:rsidRPr="00887286" w:rsidRDefault="00887286" w:rsidP="00887286">
      <w:pPr>
        <w:ind w:firstLine="454"/>
        <w:rPr>
          <w:lang w:val="ru-RU"/>
        </w:rPr>
      </w:pPr>
      <w:r w:rsidRPr="00887286">
        <w:rPr>
          <w:lang w:val="ru-RU"/>
        </w:rPr>
        <w:t>Свойства и признаки делимости</w:t>
      </w:r>
    </w:p>
    <w:p w:rsidR="00887286" w:rsidRPr="00887286" w:rsidRDefault="00887286" w:rsidP="00887286">
      <w:pPr>
        <w:ind w:firstLine="454"/>
        <w:rPr>
          <w:lang w:val="ru-RU"/>
        </w:rPr>
      </w:pPr>
      <w:r w:rsidRPr="00887286">
        <w:rPr>
          <w:lang w:val="ru-RU"/>
        </w:rPr>
        <w:t xml:space="preserve">Свойство делимости суммы (разности) на число. Признаки делимости на 2, 3, 5, 9, 10. </w:t>
      </w:r>
      <w:r w:rsidRPr="00887286">
        <w:rPr>
          <w:i/>
          <w:lang w:val="ru-RU"/>
        </w:rPr>
        <w:t>Признаки делимости на 4, 6, 8, 11. Доказательство признаков делимости</w:t>
      </w:r>
      <w:r w:rsidRPr="00887286">
        <w:rPr>
          <w:lang w:val="ru-RU"/>
        </w:rPr>
        <w:t xml:space="preserve">. Решение практических задач с применением признаков делимости. </w:t>
      </w:r>
    </w:p>
    <w:p w:rsidR="00887286" w:rsidRPr="00887286" w:rsidRDefault="00887286" w:rsidP="00887286">
      <w:pPr>
        <w:ind w:firstLine="454"/>
        <w:rPr>
          <w:b/>
          <w:lang w:val="ru-RU"/>
        </w:rPr>
      </w:pPr>
      <w:r w:rsidRPr="00887286">
        <w:rPr>
          <w:b/>
          <w:lang w:val="ru-RU"/>
        </w:rPr>
        <w:t>Разложение числа на простые множители</w:t>
      </w:r>
    </w:p>
    <w:p w:rsidR="00887286" w:rsidRPr="00887286" w:rsidRDefault="00887286" w:rsidP="00887286">
      <w:pPr>
        <w:ind w:firstLine="454"/>
        <w:rPr>
          <w:i/>
          <w:lang w:val="ru-RU"/>
        </w:rPr>
      </w:pPr>
      <w:r w:rsidRPr="00887286">
        <w:rPr>
          <w:lang w:val="ru-RU"/>
        </w:rPr>
        <w:t xml:space="preserve">Простые и составные числа, </w:t>
      </w:r>
      <w:r w:rsidRPr="00887286">
        <w:rPr>
          <w:i/>
          <w:lang w:val="ru-RU"/>
        </w:rPr>
        <w:t xml:space="preserve">решето Эратосфена. </w:t>
      </w:r>
    </w:p>
    <w:p w:rsidR="00887286" w:rsidRPr="00887286" w:rsidRDefault="00887286" w:rsidP="00887286">
      <w:pPr>
        <w:ind w:firstLine="454"/>
        <w:rPr>
          <w:lang w:val="ru-RU"/>
        </w:rPr>
      </w:pPr>
      <w:r w:rsidRPr="00887286">
        <w:rPr>
          <w:lang w:val="ru-RU"/>
        </w:rPr>
        <w:t xml:space="preserve">Разложение натурального числа на множители, разложение на простые множители. </w:t>
      </w:r>
      <w:r w:rsidRPr="00887286">
        <w:rPr>
          <w:i/>
          <w:lang w:val="ru-RU"/>
        </w:rPr>
        <w:t>Количество делителей числа, алгоритм разложения числа на простые множители, основная теорема арифметики</w:t>
      </w:r>
      <w:r w:rsidRPr="00887286">
        <w:rPr>
          <w:lang w:val="ru-RU"/>
        </w:rPr>
        <w:t>.</w:t>
      </w:r>
    </w:p>
    <w:p w:rsidR="00887286" w:rsidRPr="00887286" w:rsidRDefault="00887286" w:rsidP="00887286">
      <w:pPr>
        <w:ind w:firstLine="454"/>
        <w:rPr>
          <w:b/>
          <w:lang w:val="ru-RU"/>
        </w:rPr>
      </w:pPr>
      <w:r w:rsidRPr="00887286">
        <w:rPr>
          <w:b/>
          <w:lang w:val="ru-RU"/>
        </w:rPr>
        <w:t>Алгебраические выражения</w:t>
      </w:r>
    </w:p>
    <w:p w:rsidR="00887286" w:rsidRPr="00887286" w:rsidRDefault="00887286" w:rsidP="00887286">
      <w:pPr>
        <w:ind w:firstLine="454"/>
        <w:rPr>
          <w:i/>
          <w:lang w:val="ru-RU"/>
        </w:rPr>
      </w:pPr>
      <w:r w:rsidRPr="00887286">
        <w:rPr>
          <w:lang w:val="ru-RU"/>
        </w:rPr>
        <w:t xml:space="preserve">Использование букв для обозначения чисел, вычисление значения алгебраического </w:t>
      </w:r>
      <w:r w:rsidRPr="00887286">
        <w:rPr>
          <w:lang w:val="ru-RU"/>
        </w:rPr>
        <w:lastRenderedPageBreak/>
        <w:t xml:space="preserve">выражения, применение алгебраических выражений для записи свойств арифметических действий, преобразование алгебраических выражений. </w:t>
      </w:r>
    </w:p>
    <w:p w:rsidR="00887286" w:rsidRPr="00887286" w:rsidRDefault="00887286" w:rsidP="00887286">
      <w:pPr>
        <w:ind w:firstLine="454"/>
        <w:rPr>
          <w:b/>
          <w:lang w:val="ru-RU"/>
        </w:rPr>
      </w:pPr>
      <w:r w:rsidRPr="00887286">
        <w:rPr>
          <w:b/>
          <w:lang w:val="ru-RU"/>
        </w:rPr>
        <w:t>Делители и кратные</w:t>
      </w:r>
    </w:p>
    <w:p w:rsidR="00887286" w:rsidRPr="00887286" w:rsidRDefault="00887286" w:rsidP="00887286">
      <w:pPr>
        <w:ind w:firstLine="454"/>
        <w:rPr>
          <w:lang w:val="ru-RU"/>
        </w:rPr>
      </w:pPr>
      <w:r w:rsidRPr="00887286">
        <w:rPr>
          <w:lang w:val="ru-RU"/>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887286" w:rsidRPr="00887286" w:rsidRDefault="00887286" w:rsidP="00887286">
      <w:pPr>
        <w:ind w:firstLine="454"/>
        <w:rPr>
          <w:b/>
          <w:iCs/>
          <w:lang w:val="ru-RU"/>
        </w:rPr>
      </w:pPr>
      <w:r w:rsidRPr="00887286">
        <w:rPr>
          <w:b/>
          <w:iCs/>
          <w:lang w:val="ru-RU"/>
        </w:rPr>
        <w:t>Дроби</w:t>
      </w:r>
    </w:p>
    <w:p w:rsidR="00887286" w:rsidRPr="00887286" w:rsidRDefault="00887286" w:rsidP="00887286">
      <w:pPr>
        <w:ind w:firstLine="454"/>
        <w:rPr>
          <w:lang w:val="ru-RU"/>
        </w:rPr>
      </w:pPr>
      <w:r w:rsidRPr="00887286">
        <w:rPr>
          <w:lang w:val="ru-RU"/>
        </w:rPr>
        <w:t>Обыкновенные дроби</w:t>
      </w:r>
    </w:p>
    <w:p w:rsidR="00887286" w:rsidRPr="00887286" w:rsidRDefault="00887286" w:rsidP="00887286">
      <w:pPr>
        <w:ind w:firstLine="454"/>
        <w:rPr>
          <w:lang w:val="ru-RU"/>
        </w:rPr>
      </w:pPr>
      <w:r w:rsidRPr="00887286">
        <w:rPr>
          <w:lang w:val="ru-RU"/>
        </w:rPr>
        <w:t>Доля, часть, дробное число, дробь. Дробное число как результат деления. Правильные и неправильные дроби, смешанная дробь (смешанное число).</w:t>
      </w:r>
    </w:p>
    <w:p w:rsidR="00887286" w:rsidRPr="00887286" w:rsidRDefault="00887286" w:rsidP="00887286">
      <w:pPr>
        <w:ind w:firstLine="454"/>
        <w:rPr>
          <w:lang w:val="ru-RU"/>
        </w:rPr>
      </w:pPr>
      <w:r w:rsidRPr="00887286">
        <w:rPr>
          <w:lang w:val="ru-RU"/>
        </w:rPr>
        <w:t>Запись натурального числа в виде дроби с заданным знаменателем, преобразование смешанной дроби в неправильную дробь и наоборот.</w:t>
      </w:r>
    </w:p>
    <w:p w:rsidR="00887286" w:rsidRPr="00887286" w:rsidRDefault="00887286" w:rsidP="00887286">
      <w:pPr>
        <w:ind w:firstLine="454"/>
        <w:rPr>
          <w:lang w:val="ru-RU"/>
        </w:rPr>
      </w:pPr>
      <w:r w:rsidRPr="00887286">
        <w:rPr>
          <w:lang w:val="ru-RU"/>
        </w:rPr>
        <w:t xml:space="preserve">Приведение дробей к общему знаменателю. Сравнение обыкновенных дробей. </w:t>
      </w:r>
    </w:p>
    <w:p w:rsidR="00887286" w:rsidRPr="00887286" w:rsidRDefault="00887286" w:rsidP="00887286">
      <w:pPr>
        <w:ind w:firstLine="454"/>
        <w:rPr>
          <w:lang w:val="ru-RU"/>
        </w:rPr>
      </w:pPr>
      <w:r w:rsidRPr="00887286">
        <w:rPr>
          <w:lang w:val="ru-RU"/>
        </w:rPr>
        <w:t xml:space="preserve">Сложение и вычитание обыкновенных дробей. Умножение и деление обыкновенных дробей. </w:t>
      </w:r>
    </w:p>
    <w:p w:rsidR="00887286" w:rsidRPr="00887286" w:rsidRDefault="00887286" w:rsidP="00887286">
      <w:pPr>
        <w:ind w:firstLine="454"/>
        <w:rPr>
          <w:lang w:val="ru-RU"/>
        </w:rPr>
      </w:pPr>
      <w:r w:rsidRPr="00887286">
        <w:rPr>
          <w:lang w:val="ru-RU"/>
        </w:rPr>
        <w:t xml:space="preserve">Арифметические действия со смешанными дробями. </w:t>
      </w:r>
    </w:p>
    <w:p w:rsidR="00887286" w:rsidRPr="00887286" w:rsidRDefault="00887286" w:rsidP="00887286">
      <w:pPr>
        <w:ind w:firstLine="454"/>
        <w:rPr>
          <w:lang w:val="ru-RU"/>
        </w:rPr>
      </w:pPr>
      <w:r w:rsidRPr="00887286">
        <w:rPr>
          <w:lang w:val="ru-RU"/>
        </w:rPr>
        <w:t>Арифметические действия с дробными числами.</w:t>
      </w:r>
      <w:r w:rsidRPr="00887286">
        <w:rPr>
          <w:lang w:val="ru-RU"/>
        </w:rPr>
        <w:tab/>
      </w:r>
    </w:p>
    <w:p w:rsidR="00887286" w:rsidRPr="00887286" w:rsidRDefault="00887286" w:rsidP="00887286">
      <w:pPr>
        <w:ind w:firstLine="454"/>
        <w:rPr>
          <w:lang w:val="ru-RU"/>
        </w:rPr>
      </w:pPr>
      <w:r w:rsidRPr="00887286">
        <w:rPr>
          <w:i/>
          <w:lang w:val="ru-RU"/>
        </w:rPr>
        <w:t>Способы рационализации вычислений и их применение при выполнении действий</w:t>
      </w:r>
      <w:r w:rsidRPr="00887286">
        <w:rPr>
          <w:lang w:val="ru-RU"/>
        </w:rPr>
        <w:t>.</w:t>
      </w:r>
    </w:p>
    <w:p w:rsidR="00887286" w:rsidRPr="00887286" w:rsidRDefault="00887286" w:rsidP="00887286">
      <w:pPr>
        <w:ind w:firstLine="454"/>
        <w:rPr>
          <w:b/>
          <w:lang w:val="ru-RU"/>
        </w:rPr>
      </w:pPr>
      <w:r w:rsidRPr="00887286">
        <w:rPr>
          <w:b/>
          <w:bCs/>
          <w:lang w:val="ru-RU"/>
        </w:rPr>
        <w:t>Десятичные дроби</w:t>
      </w:r>
    </w:p>
    <w:p w:rsidR="00887286" w:rsidRPr="00887286" w:rsidRDefault="00887286" w:rsidP="00887286">
      <w:pPr>
        <w:ind w:firstLine="454"/>
        <w:rPr>
          <w:lang w:val="ru-RU"/>
        </w:rPr>
      </w:pPr>
      <w:r w:rsidRPr="00887286">
        <w:rPr>
          <w:lang w:val="ru-RU"/>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887286">
        <w:rPr>
          <w:i/>
          <w:lang w:val="ru-RU"/>
        </w:rPr>
        <w:t>Преобразование обыкновенных дробей в десятичные дроби. Конечные и бесконечные десятичные дроби</w:t>
      </w:r>
      <w:r w:rsidRPr="00887286">
        <w:rPr>
          <w:lang w:val="ru-RU"/>
        </w:rPr>
        <w:t xml:space="preserve">. </w:t>
      </w:r>
    </w:p>
    <w:p w:rsidR="00887286" w:rsidRPr="00887286" w:rsidRDefault="00887286" w:rsidP="00887286">
      <w:pPr>
        <w:ind w:firstLine="454"/>
        <w:rPr>
          <w:bCs/>
          <w:lang w:val="ru-RU"/>
        </w:rPr>
      </w:pPr>
      <w:r w:rsidRPr="00887286">
        <w:rPr>
          <w:bCs/>
          <w:lang w:val="ru-RU"/>
        </w:rPr>
        <w:t>Отношение двух чисел</w:t>
      </w:r>
    </w:p>
    <w:p w:rsidR="00887286" w:rsidRPr="00887286" w:rsidRDefault="00887286" w:rsidP="00887286">
      <w:pPr>
        <w:ind w:firstLine="454"/>
        <w:rPr>
          <w:bCs/>
          <w:lang w:val="ru-RU"/>
        </w:rPr>
      </w:pPr>
      <w:r w:rsidRPr="00887286">
        <w:rPr>
          <w:bCs/>
          <w:lang w:val="ru-RU"/>
        </w:rPr>
        <w:t>Масштаб на плане и карте. Пропорции. Свойства пропорций, применение пропорций и отношений при решении задач.</w:t>
      </w:r>
    </w:p>
    <w:p w:rsidR="00887286" w:rsidRPr="00887286" w:rsidRDefault="00887286" w:rsidP="00887286">
      <w:pPr>
        <w:ind w:firstLine="454"/>
        <w:rPr>
          <w:bCs/>
          <w:lang w:val="ru-RU"/>
        </w:rPr>
      </w:pPr>
      <w:r w:rsidRPr="00887286">
        <w:rPr>
          <w:bCs/>
          <w:lang w:val="ru-RU"/>
        </w:rPr>
        <w:t>Среднее арифметическое чисел</w:t>
      </w:r>
    </w:p>
    <w:p w:rsidR="00887286" w:rsidRPr="00887286" w:rsidRDefault="00887286" w:rsidP="00887286">
      <w:pPr>
        <w:ind w:firstLine="454"/>
        <w:rPr>
          <w:bCs/>
          <w:lang w:val="ru-RU"/>
        </w:rPr>
      </w:pPr>
      <w:r w:rsidRPr="00887286">
        <w:rPr>
          <w:bCs/>
          <w:lang w:val="ru-RU"/>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887286">
        <w:rPr>
          <w:bCs/>
          <w:i/>
          <w:lang w:val="ru-RU"/>
        </w:rPr>
        <w:t>Среднее арифметическое нескольких чисел.</w:t>
      </w:r>
    </w:p>
    <w:p w:rsidR="00887286" w:rsidRPr="00887286" w:rsidRDefault="00887286" w:rsidP="00887286">
      <w:pPr>
        <w:ind w:firstLine="454"/>
        <w:rPr>
          <w:bCs/>
          <w:lang w:val="ru-RU"/>
        </w:rPr>
      </w:pPr>
      <w:r w:rsidRPr="00887286">
        <w:rPr>
          <w:bCs/>
          <w:lang w:val="ru-RU"/>
        </w:rPr>
        <w:t>Проценты</w:t>
      </w:r>
    </w:p>
    <w:p w:rsidR="00887286" w:rsidRPr="00887286" w:rsidRDefault="00887286" w:rsidP="00887286">
      <w:pPr>
        <w:ind w:firstLine="454"/>
        <w:rPr>
          <w:bCs/>
          <w:lang w:val="ru-RU"/>
        </w:rPr>
      </w:pPr>
      <w:r w:rsidRPr="00887286">
        <w:rPr>
          <w:bCs/>
          <w:lang w:val="ru-RU"/>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887286" w:rsidRPr="00887286" w:rsidRDefault="00887286" w:rsidP="00887286">
      <w:pPr>
        <w:ind w:firstLine="454"/>
        <w:rPr>
          <w:b/>
          <w:bCs/>
          <w:lang w:val="ru-RU"/>
        </w:rPr>
      </w:pPr>
      <w:r w:rsidRPr="00887286">
        <w:rPr>
          <w:b/>
          <w:bCs/>
          <w:lang w:val="ru-RU"/>
        </w:rPr>
        <w:t>Диаграммы</w:t>
      </w:r>
    </w:p>
    <w:p w:rsidR="00887286" w:rsidRPr="00887286" w:rsidRDefault="00887286" w:rsidP="00887286">
      <w:pPr>
        <w:ind w:firstLine="454"/>
        <w:rPr>
          <w:bCs/>
          <w:lang w:val="ru-RU"/>
        </w:rPr>
      </w:pPr>
      <w:r w:rsidRPr="00887286">
        <w:rPr>
          <w:bCs/>
          <w:lang w:val="ru-RU"/>
        </w:rPr>
        <w:t xml:space="preserve">Столбчатые и круговые диаграммы. Извлечение информации из диаграмм. </w:t>
      </w:r>
      <w:r w:rsidRPr="00887286">
        <w:rPr>
          <w:bCs/>
          <w:i/>
          <w:lang w:val="ru-RU"/>
        </w:rPr>
        <w:t>Изображение диаграмм по числовым данным</w:t>
      </w:r>
      <w:r w:rsidRPr="00887286">
        <w:rPr>
          <w:bCs/>
          <w:lang w:val="ru-RU"/>
        </w:rPr>
        <w:t>.</w:t>
      </w:r>
    </w:p>
    <w:p w:rsidR="00887286" w:rsidRPr="00887286" w:rsidRDefault="00887286" w:rsidP="00887286">
      <w:pPr>
        <w:ind w:firstLine="454"/>
        <w:rPr>
          <w:iCs/>
          <w:lang w:val="ru-RU"/>
        </w:rPr>
      </w:pPr>
      <w:r w:rsidRPr="00887286">
        <w:rPr>
          <w:iCs/>
          <w:lang w:val="ru-RU"/>
        </w:rPr>
        <w:t>Рациональные числа</w:t>
      </w:r>
    </w:p>
    <w:p w:rsidR="00887286" w:rsidRPr="00887286" w:rsidRDefault="00887286" w:rsidP="00887286">
      <w:pPr>
        <w:ind w:firstLine="454"/>
        <w:rPr>
          <w:bCs/>
          <w:lang w:val="ru-RU"/>
        </w:rPr>
      </w:pPr>
      <w:r w:rsidRPr="00887286">
        <w:rPr>
          <w:bCs/>
          <w:lang w:val="ru-RU"/>
        </w:rPr>
        <w:t>Положительные и отрицательные числа</w:t>
      </w:r>
    </w:p>
    <w:p w:rsidR="00887286" w:rsidRPr="00887286" w:rsidRDefault="00887286" w:rsidP="00887286">
      <w:pPr>
        <w:ind w:firstLine="454"/>
        <w:rPr>
          <w:lang w:val="ru-RU"/>
        </w:rPr>
      </w:pPr>
      <w:r w:rsidRPr="00887286">
        <w:rPr>
          <w:lang w:val="ru-RU"/>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887286" w:rsidRPr="00887286" w:rsidRDefault="00887286" w:rsidP="00887286">
      <w:pPr>
        <w:ind w:firstLine="454"/>
        <w:rPr>
          <w:lang w:val="ru-RU"/>
        </w:rPr>
      </w:pPr>
      <w:r w:rsidRPr="00887286">
        <w:rPr>
          <w:lang w:val="ru-RU"/>
        </w:rPr>
        <w:t xml:space="preserve">Понятие о рациональном числе. </w:t>
      </w:r>
      <w:r w:rsidRPr="00887286">
        <w:rPr>
          <w:i/>
          <w:lang w:val="ru-RU"/>
        </w:rPr>
        <w:t>Первичное представление о множестве рациональных чисел.</w:t>
      </w:r>
      <w:r w:rsidRPr="00887286">
        <w:rPr>
          <w:lang w:val="ru-RU"/>
        </w:rPr>
        <w:t xml:space="preserve"> Действия с рациональными числами.</w:t>
      </w:r>
    </w:p>
    <w:p w:rsidR="00887286" w:rsidRPr="00887286" w:rsidRDefault="00887286" w:rsidP="00887286">
      <w:pPr>
        <w:ind w:firstLine="454"/>
        <w:rPr>
          <w:b/>
          <w:iCs/>
          <w:lang w:val="ru-RU"/>
        </w:rPr>
      </w:pPr>
      <w:r w:rsidRPr="00887286">
        <w:rPr>
          <w:b/>
          <w:iCs/>
          <w:lang w:val="ru-RU"/>
        </w:rPr>
        <w:t>Решение текстовых задач</w:t>
      </w:r>
    </w:p>
    <w:p w:rsidR="00887286" w:rsidRPr="00887286" w:rsidRDefault="00887286" w:rsidP="00887286">
      <w:pPr>
        <w:ind w:firstLine="454"/>
        <w:rPr>
          <w:lang w:val="ru-RU"/>
        </w:rPr>
      </w:pPr>
      <w:r w:rsidRPr="00887286">
        <w:rPr>
          <w:lang w:val="ru-RU"/>
        </w:rPr>
        <w:t>Единицы измерений: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887286" w:rsidRPr="00887286" w:rsidRDefault="00887286" w:rsidP="00887286">
      <w:pPr>
        <w:ind w:firstLine="454"/>
        <w:rPr>
          <w:lang w:val="ru-RU"/>
        </w:rPr>
      </w:pPr>
      <w:r w:rsidRPr="00887286">
        <w:rPr>
          <w:lang w:val="ru-RU"/>
        </w:rPr>
        <w:t>Задачи на все арифметические действия</w:t>
      </w:r>
    </w:p>
    <w:p w:rsidR="00887286" w:rsidRPr="00887286" w:rsidRDefault="00887286" w:rsidP="00887286">
      <w:pPr>
        <w:ind w:firstLine="454"/>
        <w:rPr>
          <w:lang w:val="ru-RU"/>
        </w:rPr>
      </w:pPr>
      <w:r w:rsidRPr="00887286">
        <w:rPr>
          <w:lang w:val="ru-RU"/>
        </w:rPr>
        <w:t>Решение текстовых задач арифметическим способом</w:t>
      </w:r>
      <w:r w:rsidRPr="00887286">
        <w:rPr>
          <w:i/>
          <w:lang w:val="ru-RU"/>
        </w:rPr>
        <w:t xml:space="preserve">. </w:t>
      </w:r>
      <w:r w:rsidRPr="00887286">
        <w:rPr>
          <w:lang w:val="ru-RU"/>
        </w:rPr>
        <w:t>Использование таблиц, схем, чертежей, других средств представления данных при решении задачи.</w:t>
      </w:r>
    </w:p>
    <w:p w:rsidR="00887286" w:rsidRPr="00887286" w:rsidRDefault="00887286" w:rsidP="00887286">
      <w:pPr>
        <w:ind w:firstLine="454"/>
        <w:rPr>
          <w:lang w:val="ru-RU"/>
        </w:rPr>
      </w:pPr>
      <w:r w:rsidRPr="00887286">
        <w:rPr>
          <w:lang w:val="ru-RU"/>
        </w:rPr>
        <w:t>Задачи на движение, работу и покупки</w:t>
      </w:r>
    </w:p>
    <w:p w:rsidR="00887286" w:rsidRPr="00887286" w:rsidRDefault="00887286" w:rsidP="00887286">
      <w:pPr>
        <w:ind w:firstLine="454"/>
        <w:rPr>
          <w:lang w:val="ru-RU"/>
        </w:rPr>
      </w:pPr>
      <w:r w:rsidRPr="00887286">
        <w:rPr>
          <w:lang w:val="ru-RU"/>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887286" w:rsidRPr="00887286" w:rsidRDefault="00887286" w:rsidP="00887286">
      <w:pPr>
        <w:ind w:firstLine="454"/>
        <w:rPr>
          <w:b/>
          <w:lang w:val="ru-RU"/>
        </w:rPr>
      </w:pPr>
      <w:r w:rsidRPr="00887286">
        <w:rPr>
          <w:lang w:val="ru-RU"/>
        </w:rPr>
        <w:t>Задачи на части, доли, проценты</w:t>
      </w:r>
    </w:p>
    <w:p w:rsidR="00887286" w:rsidRPr="00887286" w:rsidRDefault="00887286" w:rsidP="00887286">
      <w:pPr>
        <w:ind w:firstLine="454"/>
        <w:rPr>
          <w:lang w:val="ru-RU"/>
        </w:rPr>
      </w:pPr>
      <w:r w:rsidRPr="00887286">
        <w:rPr>
          <w:b/>
          <w:lang w:val="ru-RU"/>
        </w:rPr>
        <w:t xml:space="preserve">Решение </w:t>
      </w:r>
      <w:r w:rsidRPr="00887286">
        <w:rPr>
          <w:lang w:val="ru-RU"/>
        </w:rPr>
        <w:t>задач на нахождение части числа и числа по его части. Решение задач на проценты и доли. Применение пропорций при решении задач.</w:t>
      </w:r>
    </w:p>
    <w:p w:rsidR="00887286" w:rsidRPr="00887286" w:rsidRDefault="00887286" w:rsidP="00887286">
      <w:pPr>
        <w:ind w:firstLine="454"/>
        <w:rPr>
          <w:lang w:val="ru-RU"/>
        </w:rPr>
      </w:pPr>
      <w:r w:rsidRPr="00887286">
        <w:rPr>
          <w:lang w:val="ru-RU"/>
        </w:rPr>
        <w:t>Логические задачи</w:t>
      </w:r>
    </w:p>
    <w:p w:rsidR="00887286" w:rsidRPr="00887286" w:rsidRDefault="00887286" w:rsidP="00887286">
      <w:pPr>
        <w:ind w:firstLine="454"/>
        <w:rPr>
          <w:bCs/>
          <w:lang w:val="ru-RU"/>
        </w:rPr>
      </w:pPr>
      <w:r w:rsidRPr="00887286">
        <w:rPr>
          <w:bCs/>
          <w:lang w:val="ru-RU"/>
        </w:rPr>
        <w:t xml:space="preserve">Решение несложных логических задач. </w:t>
      </w:r>
      <w:r w:rsidRPr="00887286">
        <w:rPr>
          <w:bCs/>
          <w:i/>
          <w:lang w:val="ru-RU"/>
        </w:rPr>
        <w:t>Решение логических задач с помощью графов, таблиц</w:t>
      </w:r>
      <w:r w:rsidRPr="00887286">
        <w:rPr>
          <w:bCs/>
          <w:lang w:val="ru-RU"/>
        </w:rPr>
        <w:t xml:space="preserve">. </w:t>
      </w:r>
    </w:p>
    <w:p w:rsidR="00887286" w:rsidRPr="00887286" w:rsidRDefault="00887286" w:rsidP="00887286">
      <w:pPr>
        <w:ind w:firstLine="454"/>
        <w:rPr>
          <w:bCs/>
          <w:lang w:val="ru-RU"/>
        </w:rPr>
      </w:pPr>
      <w:r w:rsidRPr="00887286">
        <w:rPr>
          <w:lang w:val="ru-RU"/>
        </w:rPr>
        <w:t xml:space="preserve">Основные методы решения текстовых задач: </w:t>
      </w:r>
      <w:r w:rsidRPr="00887286">
        <w:rPr>
          <w:bCs/>
          <w:lang w:val="ru-RU"/>
        </w:rPr>
        <w:t>арифметический, перебор вариантов.</w:t>
      </w:r>
    </w:p>
    <w:p w:rsidR="00887286" w:rsidRPr="00887286" w:rsidRDefault="00887286" w:rsidP="00887286">
      <w:pPr>
        <w:ind w:firstLine="454"/>
        <w:rPr>
          <w:b/>
          <w:bCs/>
          <w:lang w:val="ru-RU"/>
        </w:rPr>
      </w:pPr>
      <w:r w:rsidRPr="00887286">
        <w:rPr>
          <w:b/>
          <w:bCs/>
          <w:lang w:val="ru-RU"/>
        </w:rPr>
        <w:t>Наглядная геометрия</w:t>
      </w:r>
    </w:p>
    <w:p w:rsidR="00887286" w:rsidRPr="00887286" w:rsidRDefault="00887286" w:rsidP="00887286">
      <w:pPr>
        <w:ind w:firstLine="454"/>
        <w:rPr>
          <w:lang w:val="ru-RU"/>
        </w:rPr>
      </w:pPr>
      <w:r w:rsidRPr="00887286">
        <w:rPr>
          <w:b/>
          <w:lang w:val="ru-RU"/>
        </w:rPr>
        <w:t>Фигуры в окружающем мире.</w:t>
      </w:r>
      <w:r w:rsidRPr="00887286">
        <w:rPr>
          <w:lang w:val="ru-RU"/>
        </w:rPr>
        <w:t xml:space="preserve">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887286">
        <w:rPr>
          <w:i/>
          <w:lang w:val="ru-RU"/>
        </w:rPr>
        <w:t>виды треугольников. Правильные многоугольники.</w:t>
      </w:r>
      <w:r w:rsidRPr="00887286">
        <w:rPr>
          <w:lang w:val="ru-RU"/>
        </w:rPr>
        <w:t xml:space="preserve"> Изображение основных геометрических фигур. </w:t>
      </w:r>
      <w:r w:rsidRPr="00887286">
        <w:rPr>
          <w:i/>
          <w:lang w:val="ru-RU"/>
        </w:rPr>
        <w:t>Взаимное расположение двух прямых, двух окружностей, прямой и окружности.</w:t>
      </w:r>
      <w:r w:rsidRPr="00887286">
        <w:rPr>
          <w:lang w:val="ru-RU"/>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887286" w:rsidRPr="00887286" w:rsidRDefault="00887286" w:rsidP="00887286">
      <w:pPr>
        <w:ind w:firstLine="454"/>
        <w:rPr>
          <w:i/>
          <w:lang w:val="ru-RU"/>
        </w:rPr>
      </w:pPr>
      <w:r w:rsidRPr="00887286">
        <w:rPr>
          <w:b/>
          <w:lang w:val="ru-RU"/>
        </w:rPr>
        <w:t>Периметр многоугольника.</w:t>
      </w:r>
      <w:r w:rsidRPr="00887286">
        <w:rPr>
          <w:lang w:val="ru-RU"/>
        </w:rPr>
        <w:t xml:space="preserve">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887286">
        <w:rPr>
          <w:i/>
          <w:lang w:val="ru-RU"/>
        </w:rPr>
        <w:t>Равновеликие фигуры.</w:t>
      </w:r>
    </w:p>
    <w:p w:rsidR="00887286" w:rsidRPr="00887286" w:rsidRDefault="00887286" w:rsidP="00887286">
      <w:pPr>
        <w:ind w:firstLine="454"/>
        <w:rPr>
          <w:lang w:val="ru-RU"/>
        </w:rPr>
      </w:pPr>
      <w:r w:rsidRPr="00887286">
        <w:rPr>
          <w:lang w:val="ru-RU"/>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887286">
        <w:rPr>
          <w:i/>
          <w:lang w:val="ru-RU"/>
        </w:rPr>
        <w:t>Примеры сечений. Многогранники. Правильные многогранники.</w:t>
      </w:r>
      <w:r w:rsidRPr="00887286">
        <w:rPr>
          <w:lang w:val="ru-RU"/>
        </w:rPr>
        <w:t xml:space="preserve"> Примеры разверток многогранников, цилиндра и конуса. </w:t>
      </w:r>
    </w:p>
    <w:p w:rsidR="00887286" w:rsidRPr="00887286" w:rsidRDefault="00887286" w:rsidP="00887286">
      <w:pPr>
        <w:ind w:firstLine="454"/>
        <w:rPr>
          <w:lang w:val="ru-RU"/>
        </w:rPr>
      </w:pPr>
      <w:r w:rsidRPr="00887286">
        <w:rPr>
          <w:b/>
          <w:lang w:val="ru-RU"/>
        </w:rPr>
        <w:t>Понятие объема;</w:t>
      </w:r>
      <w:r w:rsidRPr="00887286">
        <w:rPr>
          <w:lang w:val="ru-RU"/>
        </w:rPr>
        <w:t xml:space="preserve"> единицы объема. Объем прямоугольного параллелепипеда, куба.</w:t>
      </w:r>
    </w:p>
    <w:p w:rsidR="00887286" w:rsidRPr="00887286" w:rsidRDefault="00887286" w:rsidP="00887286">
      <w:pPr>
        <w:ind w:firstLine="454"/>
        <w:rPr>
          <w:lang w:val="ru-RU"/>
        </w:rPr>
      </w:pPr>
      <w:r w:rsidRPr="00887286">
        <w:rPr>
          <w:lang w:val="ru-RU"/>
        </w:rPr>
        <w:t xml:space="preserve">Понятие о равенстве фигур. Центральная, осевая и </w:t>
      </w:r>
      <w:r w:rsidRPr="00887286">
        <w:rPr>
          <w:i/>
          <w:lang w:val="ru-RU"/>
        </w:rPr>
        <w:t xml:space="preserve">зеркальная </w:t>
      </w:r>
      <w:r w:rsidRPr="00887286">
        <w:rPr>
          <w:lang w:val="ru-RU"/>
        </w:rPr>
        <w:t>симметрии. Изображение симметричных фигур.</w:t>
      </w:r>
    </w:p>
    <w:p w:rsidR="00887286" w:rsidRPr="00887286" w:rsidRDefault="00887286" w:rsidP="00887286">
      <w:pPr>
        <w:ind w:firstLine="454"/>
        <w:rPr>
          <w:lang w:val="ru-RU"/>
        </w:rPr>
      </w:pPr>
      <w:r w:rsidRPr="00887286">
        <w:rPr>
          <w:lang w:val="ru-RU"/>
        </w:rPr>
        <w:t>Решение практических задач с применением простейших свойств фигур.</w:t>
      </w:r>
    </w:p>
    <w:p w:rsidR="00887286" w:rsidRPr="00887286" w:rsidRDefault="00887286" w:rsidP="00887286">
      <w:pPr>
        <w:ind w:firstLine="454"/>
        <w:rPr>
          <w:b/>
          <w:bCs/>
          <w:lang w:val="ru-RU"/>
        </w:rPr>
      </w:pPr>
      <w:r w:rsidRPr="00887286">
        <w:rPr>
          <w:b/>
          <w:bCs/>
          <w:lang w:val="ru-RU"/>
        </w:rPr>
        <w:t>История математики</w:t>
      </w:r>
    </w:p>
    <w:p w:rsidR="00887286" w:rsidRPr="00887286" w:rsidRDefault="00887286" w:rsidP="00887286">
      <w:pPr>
        <w:ind w:firstLine="454"/>
        <w:rPr>
          <w:i/>
          <w:lang w:val="ru-RU"/>
        </w:rPr>
      </w:pPr>
      <w:r w:rsidRPr="00887286">
        <w:rPr>
          <w:i/>
          <w:lang w:val="ru-RU"/>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887286" w:rsidRPr="00887286" w:rsidRDefault="00887286" w:rsidP="00887286">
      <w:pPr>
        <w:ind w:firstLine="454"/>
        <w:rPr>
          <w:i/>
          <w:lang w:val="ru-RU"/>
        </w:rPr>
      </w:pPr>
      <w:r w:rsidRPr="00887286">
        <w:rPr>
          <w:i/>
          <w:lang w:val="ru-RU"/>
        </w:rPr>
        <w:t>Рождение шестидесятеричной системы счисления. Появление десятичной записи чисел.</w:t>
      </w:r>
    </w:p>
    <w:p w:rsidR="00887286" w:rsidRPr="00887286" w:rsidRDefault="00887286" w:rsidP="00887286">
      <w:pPr>
        <w:ind w:firstLine="454"/>
        <w:rPr>
          <w:i/>
          <w:lang w:val="ru-RU"/>
        </w:rPr>
      </w:pPr>
      <w:r w:rsidRPr="00887286">
        <w:rPr>
          <w:i/>
          <w:lang w:val="ru-RU"/>
        </w:rPr>
        <w:t xml:space="preserve">Рождение и развитие арифметики натуральных чисел. НОК, НОД, простые числа. Решето Эратосфена.  </w:t>
      </w:r>
    </w:p>
    <w:p w:rsidR="00887286" w:rsidRPr="00887286" w:rsidRDefault="00887286" w:rsidP="00887286">
      <w:pPr>
        <w:ind w:firstLine="454"/>
        <w:rPr>
          <w:i/>
          <w:lang w:val="ru-RU"/>
        </w:rPr>
      </w:pPr>
      <w:r w:rsidRPr="00887286">
        <w:rPr>
          <w:i/>
          <w:lang w:val="ru-RU"/>
        </w:rPr>
        <w:t xml:space="preserve">Появление нуля и отрицательных чисел в математике древности. Роль Диофанта. Почему </w:t>
      </w:r>
      <w:r w:rsidRPr="00887286">
        <w:rPr>
          <w:i/>
          <w:lang w:val="ru-RU"/>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2.5pt" o:ole="">
            <v:imagedata r:id="rId10" o:title=""/>
          </v:shape>
          <o:OLEObject Type="Embed" ProgID="Equation.DSMT4" ShapeID="_x0000_i1025" DrawAspect="Content" ObjectID="_1685339750" r:id="rId11"/>
        </w:object>
      </w:r>
      <w:r w:rsidRPr="00887286">
        <w:rPr>
          <w:i/>
          <w:lang w:val="ru-RU"/>
        </w:rPr>
        <w:t>?</w:t>
      </w:r>
    </w:p>
    <w:p w:rsidR="00887286" w:rsidRPr="00887286" w:rsidRDefault="00887286" w:rsidP="00887286">
      <w:pPr>
        <w:ind w:firstLine="454"/>
        <w:rPr>
          <w:i/>
          <w:lang w:val="ru-RU"/>
        </w:rPr>
      </w:pPr>
      <w:r w:rsidRPr="00887286">
        <w:rPr>
          <w:i/>
          <w:lang w:val="ru-RU"/>
        </w:rPr>
        <w:t>Дроби в Вавилоне, Египте, Риме. Открытие десятичных дробей. Старинные системы мер. Десятичные дроби и метрическая система мер.  Л. Магницкий.</w:t>
      </w:r>
    </w:p>
    <w:p w:rsidR="00887286" w:rsidRPr="00747BC7" w:rsidRDefault="00887286" w:rsidP="00747BC7">
      <w:pPr>
        <w:ind w:firstLine="454"/>
        <w:jc w:val="center"/>
        <w:rPr>
          <w:b/>
          <w:lang w:val="ru-RU"/>
        </w:rPr>
      </w:pPr>
    </w:p>
    <w:p w:rsidR="00E62E85" w:rsidRDefault="00E62E85" w:rsidP="008F04F9">
      <w:pPr>
        <w:ind w:firstLine="454"/>
        <w:rPr>
          <w:rFonts w:eastAsia="Times New Roman"/>
          <w:b/>
          <w:bCs/>
          <w:lang w:val="ru-RU"/>
        </w:rPr>
      </w:pPr>
      <w:r>
        <w:rPr>
          <w:rFonts w:eastAsia="Times New Roman"/>
          <w:b/>
          <w:bCs/>
          <w:lang w:val="ru-RU"/>
        </w:rPr>
        <w:t>2.2.2.8</w:t>
      </w:r>
      <w:r w:rsidR="00601F13">
        <w:rPr>
          <w:rFonts w:eastAsia="Times New Roman"/>
          <w:b/>
          <w:bCs/>
          <w:lang w:val="ru-RU"/>
        </w:rPr>
        <w:t xml:space="preserve">. </w:t>
      </w:r>
      <w:r w:rsidR="008F04F9">
        <w:rPr>
          <w:rFonts w:eastAsia="Times New Roman"/>
          <w:b/>
          <w:bCs/>
          <w:lang w:val="ru-RU"/>
        </w:rPr>
        <w:t>Информатика</w:t>
      </w:r>
    </w:p>
    <w:p w:rsidR="00F044B3" w:rsidRPr="005D045A" w:rsidRDefault="00F044B3" w:rsidP="00F044B3">
      <w:pPr>
        <w:ind w:firstLine="454"/>
        <w:rPr>
          <w:rFonts w:eastAsia="Times New Roman"/>
          <w:b/>
          <w:bCs/>
          <w:lang w:val="ru-RU"/>
        </w:rPr>
      </w:pPr>
      <w:r w:rsidRPr="005D045A">
        <w:rPr>
          <w:rFonts w:eastAsiaTheme="majorEastAsia"/>
          <w:b/>
          <w:bCs/>
          <w:lang w:val="ru-RU" w:eastAsia="en-US"/>
        </w:rPr>
        <w:t>Информация вокруг нас</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Информация и информатика. Как человек получает информацию. Виды информации по способу получения.</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Хранение информации. Память человека и память человечества. Носители информации.</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Передача информации. Источник, канал, приемник. Примеры передачи информации. Электронная почта.</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Код, кодирование информации. Способы кодирования информации. Метод координат.</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lastRenderedPageBreak/>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Преобразование информации путем рассуждений. Разработка плана действий и его запись. Задачи на переливания. Задачи на переправы.</w:t>
      </w:r>
    </w:p>
    <w:p w:rsidR="00F044B3" w:rsidRPr="005D045A" w:rsidRDefault="008F04F9" w:rsidP="00F044B3">
      <w:pPr>
        <w:keepNext/>
        <w:keepLines/>
        <w:widowControl/>
        <w:autoSpaceDE/>
        <w:autoSpaceDN/>
        <w:adjustRightInd/>
        <w:spacing w:before="200" w:line="276" w:lineRule="auto"/>
        <w:outlineLvl w:val="2"/>
        <w:rPr>
          <w:rFonts w:eastAsiaTheme="majorEastAsia"/>
          <w:b/>
          <w:bCs/>
          <w:lang w:val="ru-RU" w:eastAsia="en-US"/>
        </w:rPr>
      </w:pPr>
      <w:r>
        <w:rPr>
          <w:rFonts w:eastAsiaTheme="majorEastAsia"/>
          <w:b/>
          <w:bCs/>
          <w:lang w:val="ru-RU" w:eastAsia="en-US"/>
        </w:rPr>
        <w:t xml:space="preserve">      </w:t>
      </w:r>
      <w:r w:rsidR="00F044B3" w:rsidRPr="005D045A">
        <w:rPr>
          <w:rFonts w:eastAsiaTheme="majorEastAsia"/>
          <w:b/>
          <w:bCs/>
          <w:lang w:val="ru-RU" w:eastAsia="en-US"/>
        </w:rPr>
        <w:t>Информационные технологии</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Компьютер – универсальная машина для работы с информацией. Техника безопасности и организация рабочего места.</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Основные устройства компьютера, в том числе устройства для ввода информации (текста, звука, изображения) в компьютер.</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Компьютерные объекты. Программы и документы. Файлы и папки. Основные правила именования файлов.</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Ввод информации в память компьютера. Клавиатура. Группы клавиш. Основная позиция пальцев на клавиатуре.</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Текстовый редактор. Правила ввода текста. Слово, предложение, абзац. Приемы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F044B3" w:rsidRPr="005D045A" w:rsidRDefault="008F04F9" w:rsidP="00F044B3">
      <w:pPr>
        <w:keepNext/>
        <w:keepLines/>
        <w:widowControl/>
        <w:autoSpaceDE/>
        <w:autoSpaceDN/>
        <w:adjustRightInd/>
        <w:spacing w:before="200" w:line="276" w:lineRule="auto"/>
        <w:outlineLvl w:val="2"/>
        <w:rPr>
          <w:rFonts w:eastAsiaTheme="majorEastAsia"/>
          <w:b/>
          <w:bCs/>
          <w:lang w:val="ru-RU" w:eastAsia="en-US"/>
        </w:rPr>
      </w:pPr>
      <w:r>
        <w:rPr>
          <w:rFonts w:eastAsiaTheme="majorEastAsia"/>
          <w:b/>
          <w:bCs/>
          <w:lang w:val="ru-RU" w:eastAsia="en-US"/>
        </w:rPr>
        <w:t xml:space="preserve">       </w:t>
      </w:r>
      <w:r w:rsidR="00F044B3" w:rsidRPr="005D045A">
        <w:rPr>
          <w:rFonts w:eastAsiaTheme="majorEastAsia"/>
          <w:b/>
          <w:bCs/>
          <w:lang w:val="ru-RU" w:eastAsia="en-US"/>
        </w:rPr>
        <w:t>Информационное моделирование</w:t>
      </w:r>
    </w:p>
    <w:p w:rsidR="00F044B3" w:rsidRPr="005D045A" w:rsidRDefault="00F044B3" w:rsidP="00F044B3">
      <w:pPr>
        <w:widowControl/>
        <w:ind w:firstLine="851"/>
        <w:jc w:val="both"/>
        <w:rPr>
          <w:rFonts w:eastAsiaTheme="minorHAnsi"/>
          <w:lang w:val="ru-RU" w:eastAsia="en-US"/>
        </w:rPr>
      </w:pPr>
      <w:r w:rsidRPr="005D045A">
        <w:rPr>
          <w:rFonts w:eastAsiaTheme="minorHAnsi"/>
          <w:lang w:val="ru-RU" w:eastAsia="en-US"/>
        </w:rPr>
        <w:t>Табличные информационные модели. Структура и правила оформления таблицы. Простые таблицы. Табличное решение логических задач.</w:t>
      </w:r>
    </w:p>
    <w:p w:rsidR="00F044B3" w:rsidRPr="005D045A" w:rsidRDefault="00F044B3" w:rsidP="00F044B3">
      <w:pPr>
        <w:widowControl/>
        <w:tabs>
          <w:tab w:val="right" w:pos="9355"/>
        </w:tabs>
        <w:ind w:firstLine="851"/>
        <w:jc w:val="both"/>
        <w:rPr>
          <w:rFonts w:eastAsiaTheme="minorHAnsi"/>
          <w:lang w:val="ru-RU" w:eastAsia="en-US"/>
        </w:rPr>
      </w:pPr>
      <w:r w:rsidRPr="005D045A">
        <w:rPr>
          <w:rFonts w:eastAsiaTheme="minorHAnsi"/>
          <w:lang w:val="ru-RU" w:eastAsia="en-US"/>
        </w:rPr>
        <w:t xml:space="preserve">Графики и диаграммы. </w:t>
      </w:r>
    </w:p>
    <w:p w:rsidR="008F04F9" w:rsidRPr="00E62E85" w:rsidRDefault="008F04F9" w:rsidP="008F04F9">
      <w:pPr>
        <w:ind w:firstLine="454"/>
        <w:jc w:val="both"/>
        <w:rPr>
          <w:lang w:val="ru-RU"/>
        </w:rPr>
      </w:pPr>
      <w:r w:rsidRPr="00E62E85">
        <w:rPr>
          <w:b/>
          <w:lang w:val="ru-RU"/>
        </w:rPr>
        <w:t xml:space="preserve">Информация и способы её представления. </w:t>
      </w:r>
      <w:r w:rsidRPr="00E62E85">
        <w:rPr>
          <w:lang w:val="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8F04F9" w:rsidRPr="00E62E85" w:rsidRDefault="008F04F9" w:rsidP="008F04F9">
      <w:pPr>
        <w:ind w:firstLine="454"/>
        <w:jc w:val="both"/>
        <w:rPr>
          <w:lang w:val="ru-RU"/>
        </w:rPr>
      </w:pPr>
      <w:r w:rsidRPr="00E62E85">
        <w:rPr>
          <w:lang w:val="ru-RU"/>
        </w:rPr>
        <w:t xml:space="preserve">Описание информации при помощи текстов. </w:t>
      </w:r>
      <w:r w:rsidRPr="00E62E85">
        <w:rPr>
          <w:i/>
          <w:lang w:val="ru-RU"/>
        </w:rPr>
        <w:t>Язык. Письмо. Знак</w:t>
      </w:r>
      <w:r w:rsidRPr="00E62E85">
        <w:rPr>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8F04F9" w:rsidRPr="00E62E85" w:rsidRDefault="008F04F9" w:rsidP="008F04F9">
      <w:pPr>
        <w:ind w:firstLine="454"/>
        <w:jc w:val="both"/>
        <w:rPr>
          <w:i/>
          <w:lang w:val="ru-RU"/>
        </w:rPr>
      </w:pPr>
      <w:r w:rsidRPr="00E62E85">
        <w:rPr>
          <w:i/>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8F04F9" w:rsidRPr="00E62E85" w:rsidRDefault="008F04F9" w:rsidP="008F04F9">
      <w:pPr>
        <w:ind w:firstLine="454"/>
        <w:jc w:val="both"/>
        <w:rPr>
          <w:lang w:val="ru-RU"/>
        </w:rPr>
      </w:pPr>
      <w:r w:rsidRPr="00E62E85">
        <w:rPr>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8F04F9" w:rsidRPr="00E62E85" w:rsidRDefault="008F04F9" w:rsidP="008F04F9">
      <w:pPr>
        <w:ind w:firstLine="454"/>
        <w:jc w:val="both"/>
        <w:rPr>
          <w:i/>
          <w:lang w:val="ru-RU"/>
        </w:rPr>
      </w:pPr>
      <w:r w:rsidRPr="00E62E85">
        <w:rPr>
          <w:i/>
          <w:lang w:val="ru-RU"/>
        </w:rPr>
        <w:lastRenderedPageBreak/>
        <w:t xml:space="preserve">Примеры кодов. Код КОИ-8. Представление о стандарте Юникод. Значение стандартов для ИКТ. </w:t>
      </w:r>
    </w:p>
    <w:p w:rsidR="008F04F9" w:rsidRPr="00E62E85" w:rsidRDefault="008F04F9" w:rsidP="008F04F9">
      <w:pPr>
        <w:ind w:firstLine="454"/>
        <w:jc w:val="both"/>
        <w:rPr>
          <w:lang w:val="ru-RU"/>
        </w:rPr>
      </w:pPr>
      <w:r w:rsidRPr="00E62E85">
        <w:rPr>
          <w:lang w:val="ru-RU"/>
        </w:rPr>
        <w:t xml:space="preserve">Знакомство с двоичной записью целых чисел. Запись натуральных чисел в пределах 256. </w:t>
      </w:r>
    </w:p>
    <w:p w:rsidR="008F04F9" w:rsidRPr="00E62E85" w:rsidRDefault="008F04F9" w:rsidP="008F04F9">
      <w:pPr>
        <w:ind w:firstLine="454"/>
        <w:jc w:val="both"/>
        <w:rPr>
          <w:i/>
          <w:lang w:val="ru-RU"/>
        </w:rPr>
      </w:pPr>
      <w:r w:rsidRPr="00E62E85">
        <w:rPr>
          <w:i/>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8F04F9" w:rsidRPr="00E62E85" w:rsidRDefault="008F04F9" w:rsidP="008F04F9">
      <w:pPr>
        <w:ind w:firstLine="454"/>
        <w:jc w:val="both"/>
        <w:rPr>
          <w:lang w:val="ru-RU"/>
        </w:rPr>
      </w:pPr>
      <w:r w:rsidRPr="00E62E85">
        <w:rPr>
          <w:lang w:val="ru-RU"/>
        </w:rPr>
        <w:t>Понятие о необходимости количественного описания информации.</w:t>
      </w:r>
      <w:r w:rsidRPr="00E62E85">
        <w:rPr>
          <w:i/>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E62E85">
        <w:rPr>
          <w:lang w:val="ru-RU"/>
        </w:rPr>
        <w:t xml:space="preserve"> </w:t>
      </w:r>
    </w:p>
    <w:p w:rsidR="008F04F9" w:rsidRPr="00E62E85" w:rsidRDefault="008F04F9" w:rsidP="008F04F9">
      <w:pPr>
        <w:ind w:firstLine="454"/>
        <w:jc w:val="both"/>
        <w:rPr>
          <w:lang w:val="ru-RU"/>
        </w:rPr>
      </w:pPr>
      <w:r w:rsidRPr="00E62E85">
        <w:rPr>
          <w:lang w:val="ru-RU"/>
        </w:rPr>
        <w:t xml:space="preserve">Бит и байт — единицы размера двоичных текстов, производные единицы. </w:t>
      </w:r>
    </w:p>
    <w:p w:rsidR="008F04F9" w:rsidRPr="00E62E85" w:rsidRDefault="008F04F9" w:rsidP="008F04F9">
      <w:pPr>
        <w:ind w:firstLine="454"/>
        <w:jc w:val="both"/>
        <w:rPr>
          <w:lang w:val="ru-RU"/>
        </w:rPr>
      </w:pPr>
      <w:r w:rsidRPr="00E62E85">
        <w:rPr>
          <w:lang w:val="ru-RU"/>
        </w:rPr>
        <w:t xml:space="preserve">Понятие о носителях информации, используемых  в ИКТ, их истории и перспективах развития. </w:t>
      </w:r>
    </w:p>
    <w:p w:rsidR="008F04F9" w:rsidRPr="00E62E85" w:rsidRDefault="008F04F9" w:rsidP="008F04F9">
      <w:pPr>
        <w:ind w:firstLine="454"/>
        <w:jc w:val="both"/>
        <w:rPr>
          <w:lang w:val="ru-RU"/>
        </w:rPr>
      </w:pPr>
      <w:r w:rsidRPr="00E62E85">
        <w:rPr>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8F04F9" w:rsidRPr="00E62E85" w:rsidRDefault="008F04F9" w:rsidP="008F04F9">
      <w:pPr>
        <w:ind w:firstLine="454"/>
        <w:jc w:val="both"/>
        <w:rPr>
          <w:lang w:val="ru-RU"/>
        </w:rPr>
      </w:pPr>
      <w:r w:rsidRPr="00E62E85">
        <w:rPr>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8F04F9" w:rsidRPr="00E62E85" w:rsidRDefault="008F04F9" w:rsidP="008F04F9">
      <w:pPr>
        <w:ind w:firstLine="454"/>
        <w:jc w:val="both"/>
        <w:rPr>
          <w:lang w:val="ru-RU"/>
        </w:rPr>
      </w:pPr>
      <w:r w:rsidRPr="00E62E85">
        <w:rPr>
          <w:b/>
          <w:lang w:val="ru-RU"/>
        </w:rPr>
        <w:t xml:space="preserve">Основы алгоритмической культуры. </w:t>
      </w:r>
      <w:r w:rsidRPr="00E62E85">
        <w:rPr>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8F04F9" w:rsidRPr="00E62E85" w:rsidRDefault="008F04F9" w:rsidP="008F04F9">
      <w:pPr>
        <w:ind w:firstLine="454"/>
        <w:jc w:val="both"/>
        <w:rPr>
          <w:lang w:val="ru-RU"/>
        </w:rPr>
      </w:pPr>
      <w:r w:rsidRPr="00E62E85">
        <w:rPr>
          <w:lang w:val="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8F04F9" w:rsidRPr="00E62E85" w:rsidRDefault="008F04F9" w:rsidP="008F04F9">
      <w:pPr>
        <w:ind w:firstLine="454"/>
        <w:jc w:val="both"/>
        <w:rPr>
          <w:lang w:val="ru-RU"/>
        </w:rPr>
      </w:pPr>
      <w:r w:rsidRPr="00E62E85">
        <w:rPr>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8F04F9" w:rsidRPr="00E62E85" w:rsidRDefault="008F04F9" w:rsidP="008F04F9">
      <w:pPr>
        <w:ind w:firstLine="454"/>
        <w:jc w:val="both"/>
        <w:rPr>
          <w:lang w:val="ru-RU"/>
        </w:rPr>
      </w:pPr>
      <w:r w:rsidRPr="00E62E85">
        <w:rPr>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8F04F9" w:rsidRPr="00E62E85" w:rsidRDefault="008F04F9" w:rsidP="008F04F9">
      <w:pPr>
        <w:ind w:firstLine="454"/>
        <w:jc w:val="both"/>
        <w:rPr>
          <w:lang w:val="ru-RU"/>
        </w:rPr>
      </w:pPr>
      <w:r w:rsidRPr="00E62E85">
        <w:rPr>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8F04F9" w:rsidRPr="00E62E85" w:rsidRDefault="008F04F9" w:rsidP="008F04F9">
      <w:pPr>
        <w:ind w:firstLine="454"/>
        <w:jc w:val="both"/>
        <w:rPr>
          <w:lang w:val="ru-RU"/>
        </w:rPr>
      </w:pPr>
      <w:r w:rsidRPr="00E62E85">
        <w:rPr>
          <w:lang w:val="ru-RU"/>
        </w:rPr>
        <w:t xml:space="preserve">Знакомство с графами, деревьями, списками, символьными строками. </w:t>
      </w:r>
    </w:p>
    <w:p w:rsidR="008F04F9" w:rsidRPr="00E62E85" w:rsidRDefault="008F04F9" w:rsidP="008F04F9">
      <w:pPr>
        <w:ind w:firstLine="454"/>
        <w:jc w:val="both"/>
        <w:rPr>
          <w:lang w:val="ru-RU"/>
        </w:rPr>
      </w:pPr>
      <w:r w:rsidRPr="00E62E85">
        <w:rPr>
          <w:lang w:val="ru-RU"/>
        </w:rPr>
        <w:t>Понятие о методах разработки программ (пошаговое выполнение, отладка, тестирование).</w:t>
      </w:r>
    </w:p>
    <w:p w:rsidR="008F04F9" w:rsidRPr="00E62E85" w:rsidRDefault="008F04F9" w:rsidP="008F04F9">
      <w:pPr>
        <w:ind w:firstLine="454"/>
        <w:jc w:val="both"/>
        <w:outlineLvl w:val="0"/>
        <w:rPr>
          <w:lang w:val="ru-RU"/>
        </w:rPr>
      </w:pPr>
      <w:r w:rsidRPr="00E62E85">
        <w:rPr>
          <w:b/>
          <w:lang w:val="ru-RU"/>
        </w:rPr>
        <w:t xml:space="preserve">Использование программных систем и сервисов. </w:t>
      </w:r>
      <w:r w:rsidRPr="00E62E85">
        <w:rPr>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8F04F9" w:rsidRPr="00E62E85" w:rsidRDefault="008F04F9" w:rsidP="008F04F9">
      <w:pPr>
        <w:shd w:val="clear" w:color="auto" w:fill="FFFFFF"/>
        <w:ind w:firstLine="454"/>
        <w:jc w:val="both"/>
        <w:rPr>
          <w:lang w:val="ru-RU"/>
        </w:rPr>
      </w:pPr>
      <w:r w:rsidRPr="00E62E85">
        <w:rPr>
          <w:lang w:val="ru-RU"/>
        </w:rPr>
        <w:t>Компьютерные вирусы. Антивирусная профилактика.</w:t>
      </w:r>
    </w:p>
    <w:p w:rsidR="008F04F9" w:rsidRPr="00E62E85" w:rsidRDefault="008F04F9" w:rsidP="008F04F9">
      <w:pPr>
        <w:ind w:firstLine="454"/>
        <w:jc w:val="both"/>
        <w:rPr>
          <w:lang w:val="ru-RU"/>
        </w:rPr>
      </w:pPr>
      <w:r w:rsidRPr="00E62E85">
        <w:rPr>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8F04F9" w:rsidRPr="00E62E85" w:rsidRDefault="008F04F9" w:rsidP="008F04F9">
      <w:pPr>
        <w:ind w:firstLine="454"/>
        <w:jc w:val="both"/>
        <w:rPr>
          <w:lang w:val="ru-RU"/>
        </w:rPr>
      </w:pPr>
      <w:r w:rsidRPr="00E62E85">
        <w:rPr>
          <w:lang w:val="ru-RU"/>
        </w:rPr>
        <w:t>Архивирование и разархивирование.</w:t>
      </w:r>
    </w:p>
    <w:p w:rsidR="008F04F9" w:rsidRPr="00E62E85" w:rsidRDefault="008F04F9" w:rsidP="008F04F9">
      <w:pPr>
        <w:shd w:val="clear" w:color="auto" w:fill="FFFFFF"/>
        <w:ind w:firstLine="454"/>
        <w:jc w:val="both"/>
        <w:rPr>
          <w:lang w:val="ru-RU"/>
        </w:rPr>
      </w:pPr>
      <w:r w:rsidRPr="00E62E85">
        <w:rPr>
          <w:lang w:val="ru-RU"/>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w:t>
      </w:r>
      <w:r w:rsidRPr="00E62E85">
        <w:rPr>
          <w:lang w:val="ru-RU"/>
        </w:rPr>
        <w:lastRenderedPageBreak/>
        <w:t>работа.</w:t>
      </w:r>
    </w:p>
    <w:p w:rsidR="008F04F9" w:rsidRPr="00E62E85" w:rsidRDefault="008F04F9" w:rsidP="008F04F9">
      <w:pPr>
        <w:shd w:val="clear" w:color="auto" w:fill="FFFFFF"/>
        <w:ind w:firstLine="454"/>
        <w:jc w:val="both"/>
        <w:rPr>
          <w:lang w:val="ru-RU"/>
        </w:rPr>
      </w:pPr>
      <w:r w:rsidRPr="00E62E85">
        <w:rPr>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8F04F9" w:rsidRPr="00E62E85" w:rsidRDefault="008F04F9" w:rsidP="008F04F9">
      <w:pPr>
        <w:ind w:firstLine="454"/>
        <w:jc w:val="both"/>
        <w:rPr>
          <w:lang w:val="ru-RU"/>
        </w:rPr>
      </w:pPr>
      <w:r w:rsidRPr="00E62E85">
        <w:rPr>
          <w:lang w:val="ru-RU"/>
        </w:rPr>
        <w:t>Гипертекст. Браузеры. Компьютерные энциклопедии и компьютерные словари. Средства поиска информации.</w:t>
      </w:r>
    </w:p>
    <w:p w:rsidR="008F04F9" w:rsidRPr="00E62E85" w:rsidRDefault="008F04F9" w:rsidP="008F04F9">
      <w:pPr>
        <w:shd w:val="clear" w:color="auto" w:fill="FFFFFF"/>
        <w:ind w:firstLine="454"/>
        <w:jc w:val="both"/>
        <w:rPr>
          <w:lang w:val="ru-RU"/>
        </w:rPr>
      </w:pPr>
      <w:r w:rsidRPr="00E62E85">
        <w:rPr>
          <w:b/>
          <w:lang w:val="ru-RU"/>
        </w:rPr>
        <w:t xml:space="preserve">Работа в информационном пространстве. </w:t>
      </w:r>
      <w:r w:rsidRPr="00E62E85">
        <w:rPr>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8F04F9" w:rsidRPr="00E62E85" w:rsidRDefault="008F04F9" w:rsidP="008F04F9">
      <w:pPr>
        <w:shd w:val="clear" w:color="auto" w:fill="FFFFFF"/>
        <w:ind w:firstLine="454"/>
        <w:jc w:val="both"/>
        <w:rPr>
          <w:lang w:val="ru-RU"/>
        </w:rPr>
      </w:pPr>
      <w:r w:rsidRPr="00E62E85">
        <w:rPr>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8F04F9" w:rsidRPr="00E62E85" w:rsidRDefault="008F04F9" w:rsidP="008F04F9">
      <w:pPr>
        <w:ind w:firstLine="454"/>
        <w:jc w:val="both"/>
        <w:rPr>
          <w:i/>
          <w:lang w:val="ru-RU"/>
        </w:rPr>
      </w:pPr>
      <w:r w:rsidRPr="00E62E85">
        <w:rPr>
          <w:i/>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8F04F9" w:rsidRPr="00E62E85" w:rsidRDefault="008F04F9" w:rsidP="008F04F9">
      <w:pPr>
        <w:ind w:firstLine="454"/>
        <w:jc w:val="both"/>
        <w:rPr>
          <w:lang w:val="ru-RU"/>
        </w:rPr>
      </w:pPr>
      <w:r w:rsidRPr="00E62E85">
        <w:rPr>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8F04F9" w:rsidRPr="00E62E85" w:rsidRDefault="008F04F9" w:rsidP="008F04F9">
      <w:pPr>
        <w:shd w:val="clear" w:color="auto" w:fill="FFFFFF"/>
        <w:ind w:firstLine="454"/>
        <w:jc w:val="both"/>
        <w:rPr>
          <w:lang w:val="ru-RU"/>
        </w:rPr>
      </w:pPr>
      <w:r w:rsidRPr="00E62E85">
        <w:rPr>
          <w:lang w:val="ru-RU"/>
        </w:rPr>
        <w:t>Организация взаимодействия в информационной среде: электронная переписка, чат, форум, телеконференция, сайт.</w:t>
      </w:r>
    </w:p>
    <w:p w:rsidR="008F04F9" w:rsidRPr="00E62E85" w:rsidRDefault="008F04F9" w:rsidP="008F04F9">
      <w:pPr>
        <w:ind w:firstLine="454"/>
        <w:jc w:val="both"/>
        <w:rPr>
          <w:lang w:val="ru-RU"/>
        </w:rPr>
      </w:pPr>
      <w:r w:rsidRPr="00E62E85">
        <w:rPr>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8F04F9" w:rsidRPr="00E62E85" w:rsidRDefault="008F04F9" w:rsidP="008F04F9">
      <w:pPr>
        <w:ind w:firstLine="454"/>
        <w:jc w:val="both"/>
        <w:rPr>
          <w:lang w:val="ru-RU"/>
        </w:rPr>
      </w:pPr>
      <w:r w:rsidRPr="00E62E85">
        <w:rPr>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8F04F9" w:rsidRPr="00E62E85" w:rsidRDefault="008F04F9" w:rsidP="008F04F9">
      <w:pPr>
        <w:shd w:val="clear" w:color="auto" w:fill="FFFFFF"/>
        <w:ind w:firstLine="454"/>
        <w:jc w:val="both"/>
        <w:rPr>
          <w:lang w:val="ru-RU"/>
        </w:rPr>
      </w:pPr>
      <w:r w:rsidRPr="00E62E85">
        <w:rPr>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8F04F9" w:rsidRPr="00E62E85" w:rsidRDefault="008F04F9" w:rsidP="008F04F9">
      <w:pPr>
        <w:shd w:val="clear" w:color="auto" w:fill="FFFFFF"/>
        <w:ind w:firstLine="454"/>
        <w:jc w:val="both"/>
        <w:rPr>
          <w:lang w:val="ru-RU"/>
        </w:rPr>
      </w:pPr>
      <w:r w:rsidRPr="00E62E85">
        <w:rPr>
          <w:lang w:val="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8F04F9" w:rsidRPr="00E62E85" w:rsidRDefault="008F04F9" w:rsidP="008F04F9">
      <w:pPr>
        <w:shd w:val="clear" w:color="auto" w:fill="FFFFFF"/>
        <w:ind w:firstLine="454"/>
        <w:jc w:val="both"/>
        <w:rPr>
          <w:lang w:val="ru-RU"/>
        </w:rPr>
      </w:pPr>
      <w:r w:rsidRPr="00E62E85">
        <w:rPr>
          <w:lang w:val="ru-RU"/>
        </w:rPr>
        <w:t>Тенденции развития ИКТ (суперкомпьютеры, мобильные вычислительные устройства).</w:t>
      </w:r>
    </w:p>
    <w:p w:rsidR="008F04F9" w:rsidRPr="00E62E85" w:rsidRDefault="008F04F9" w:rsidP="008F04F9">
      <w:pPr>
        <w:ind w:firstLine="454"/>
        <w:jc w:val="both"/>
        <w:rPr>
          <w:lang w:val="ru-RU"/>
        </w:rPr>
      </w:pPr>
      <w:r w:rsidRPr="00E62E85">
        <w:rPr>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727358" w:rsidRDefault="00727358" w:rsidP="00727358">
      <w:pPr>
        <w:ind w:firstLine="454"/>
        <w:rPr>
          <w:b/>
          <w:lang w:val="ru-RU"/>
        </w:rPr>
      </w:pPr>
    </w:p>
    <w:p w:rsidR="004432FD" w:rsidRDefault="008F04F9" w:rsidP="004432FD">
      <w:pPr>
        <w:rPr>
          <w:rFonts w:eastAsiaTheme="minorHAnsi"/>
          <w:b/>
          <w:lang w:val="ru-RU"/>
        </w:rPr>
      </w:pPr>
      <w:r>
        <w:rPr>
          <w:b/>
          <w:lang w:val="ru-RU"/>
        </w:rPr>
        <w:t>2.2.2.9</w:t>
      </w:r>
      <w:r w:rsidR="00727358">
        <w:rPr>
          <w:b/>
          <w:lang w:val="ru-RU"/>
        </w:rPr>
        <w:t xml:space="preserve">. </w:t>
      </w:r>
      <w:r w:rsidR="004432FD">
        <w:rPr>
          <w:b/>
          <w:lang w:val="ru-RU"/>
        </w:rPr>
        <w:t>Биологи</w:t>
      </w:r>
      <w:r w:rsidR="004432FD" w:rsidRPr="004432FD">
        <w:rPr>
          <w:rFonts w:eastAsiaTheme="minorHAnsi"/>
          <w:b/>
          <w:lang w:val="ru-RU"/>
        </w:rPr>
        <w:t xml:space="preserve"> </w:t>
      </w:r>
    </w:p>
    <w:p w:rsidR="008F04F9" w:rsidRPr="008F04F9" w:rsidRDefault="008F04F9" w:rsidP="008F04F9">
      <w:pPr>
        <w:jc w:val="both"/>
        <w:rPr>
          <w:b/>
          <w:lang w:val="ru-RU"/>
        </w:rPr>
      </w:pPr>
      <w:r>
        <w:rPr>
          <w:rFonts w:ascii="Arial" w:eastAsia="Times New Roman" w:hAnsi="Arial" w:cs="Arial"/>
          <w:b/>
          <w:color w:val="000000"/>
          <w:sz w:val="22"/>
          <w:szCs w:val="22"/>
          <w:lang w:val="ru-RU"/>
        </w:rPr>
        <w:t xml:space="preserve">      </w:t>
      </w:r>
      <w:r w:rsidRPr="008F04F9">
        <w:rPr>
          <w:b/>
          <w:lang w:val="ru-RU"/>
        </w:rPr>
        <w:t>Живые организмы</w:t>
      </w:r>
    </w:p>
    <w:p w:rsidR="008F04F9" w:rsidRPr="008F04F9" w:rsidRDefault="008F04F9" w:rsidP="008F04F9">
      <w:pPr>
        <w:ind w:firstLine="454"/>
        <w:jc w:val="both"/>
        <w:rPr>
          <w:lang w:val="ru-RU"/>
        </w:rPr>
      </w:pPr>
      <w:r w:rsidRPr="008F04F9">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8F04F9" w:rsidRPr="008F04F9" w:rsidRDefault="008F04F9" w:rsidP="008F04F9">
      <w:pPr>
        <w:ind w:firstLine="454"/>
        <w:jc w:val="both"/>
        <w:rPr>
          <w:lang w:val="ru-RU"/>
        </w:rPr>
      </w:pPr>
      <w:r w:rsidRPr="008F04F9">
        <w:rPr>
          <w:lang w:val="ru-RU"/>
        </w:rPr>
        <w:t>Правила работы в кабинете биологии, с биологическими приборами и инструментами.</w:t>
      </w:r>
    </w:p>
    <w:p w:rsidR="008F04F9" w:rsidRPr="008F04F9" w:rsidRDefault="008F04F9" w:rsidP="008F04F9">
      <w:pPr>
        <w:ind w:firstLine="454"/>
        <w:jc w:val="both"/>
        <w:rPr>
          <w:lang w:val="ru-RU"/>
        </w:rPr>
      </w:pPr>
      <w:r w:rsidRPr="008F04F9">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8F04F9" w:rsidRPr="008F04F9" w:rsidRDefault="008F04F9" w:rsidP="008F04F9">
      <w:pPr>
        <w:ind w:firstLine="454"/>
        <w:jc w:val="both"/>
        <w:rPr>
          <w:lang w:val="ru-RU"/>
        </w:rPr>
      </w:pPr>
      <w:r w:rsidRPr="008F04F9">
        <w:rPr>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8F04F9" w:rsidRPr="008F04F9" w:rsidRDefault="008F04F9" w:rsidP="008F04F9">
      <w:pPr>
        <w:ind w:firstLine="454"/>
        <w:jc w:val="both"/>
        <w:rPr>
          <w:lang w:val="ru-RU"/>
        </w:rPr>
      </w:pPr>
      <w:r w:rsidRPr="008F04F9">
        <w:rPr>
          <w:lang w:val="ru-RU"/>
        </w:rPr>
        <w:t>Лишайники. Роль лишайников в природе и жизни человека.</w:t>
      </w:r>
    </w:p>
    <w:p w:rsidR="008F04F9" w:rsidRPr="008F04F9" w:rsidRDefault="008F04F9" w:rsidP="008F04F9">
      <w:pPr>
        <w:ind w:firstLine="454"/>
        <w:jc w:val="both"/>
        <w:rPr>
          <w:lang w:val="ru-RU"/>
        </w:rPr>
      </w:pPr>
      <w:r w:rsidRPr="008F04F9">
        <w:rPr>
          <w:lang w:val="ru-RU"/>
        </w:rPr>
        <w:t>Вирусы — неклеточные формы. Заболевания, вызываемые вирусами. Меры профилактики заболеваний.</w:t>
      </w:r>
    </w:p>
    <w:p w:rsidR="008F04F9" w:rsidRPr="008F04F9" w:rsidRDefault="008F04F9" w:rsidP="008F04F9">
      <w:pPr>
        <w:ind w:firstLine="454"/>
        <w:jc w:val="both"/>
        <w:rPr>
          <w:lang w:val="ru-RU"/>
        </w:rPr>
      </w:pPr>
      <w:r w:rsidRPr="008F04F9">
        <w:rPr>
          <w:lang w:val="ru-RU"/>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w:t>
      </w:r>
      <w:r w:rsidRPr="008F04F9">
        <w:rPr>
          <w:lang w:val="ru-RU"/>
        </w:rPr>
        <w:lastRenderedPageBreak/>
        <w:t>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8F04F9" w:rsidRPr="008F04F9" w:rsidRDefault="008F04F9" w:rsidP="008F04F9">
      <w:pPr>
        <w:ind w:firstLine="454"/>
        <w:jc w:val="both"/>
        <w:rPr>
          <w:lang w:val="ru-RU"/>
        </w:rPr>
      </w:pPr>
      <w:r w:rsidRPr="008F04F9">
        <w:rPr>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w:t>
      </w:r>
      <w:r w:rsidRPr="008F04F9">
        <w:rPr>
          <w:sz w:val="28"/>
          <w:szCs w:val="28"/>
          <w:lang w:val="ru-RU"/>
        </w:rPr>
        <w:t xml:space="preserve"> </w:t>
      </w:r>
      <w:r w:rsidRPr="008F04F9">
        <w:rPr>
          <w:lang w:val="ru-RU"/>
        </w:rPr>
        <w:t>Усложнение животных в процессе эволюции. Приспособления к различным средам обитания. Охрана редких и исчезающих видов животных.</w:t>
      </w:r>
    </w:p>
    <w:p w:rsidR="008F04F9" w:rsidRPr="008F04F9" w:rsidRDefault="008F04F9" w:rsidP="008F04F9">
      <w:pPr>
        <w:ind w:firstLine="454"/>
        <w:jc w:val="both"/>
        <w:rPr>
          <w:b/>
          <w:lang w:val="ru-RU"/>
        </w:rPr>
      </w:pPr>
      <w:r w:rsidRPr="008F04F9">
        <w:rPr>
          <w:b/>
          <w:lang w:val="ru-RU"/>
        </w:rPr>
        <w:t>Человек и его здоровье</w:t>
      </w:r>
    </w:p>
    <w:p w:rsidR="008F04F9" w:rsidRPr="008F04F9" w:rsidRDefault="008F04F9" w:rsidP="008F04F9">
      <w:pPr>
        <w:ind w:firstLine="454"/>
        <w:jc w:val="both"/>
        <w:rPr>
          <w:lang w:val="ru-RU"/>
        </w:rPr>
      </w:pPr>
      <w:r w:rsidRPr="008F04F9">
        <w:rPr>
          <w:lang w:val="ru-RU"/>
        </w:rPr>
        <w:t>Человек и окружающая среда. Природная и социальная среда обитания человека. Защита среды обитания человека.</w:t>
      </w:r>
    </w:p>
    <w:p w:rsidR="008F04F9" w:rsidRPr="008F04F9" w:rsidRDefault="008F04F9" w:rsidP="008F04F9">
      <w:pPr>
        <w:ind w:firstLine="454"/>
        <w:jc w:val="both"/>
        <w:rPr>
          <w:lang w:val="ru-RU"/>
        </w:rPr>
      </w:pPr>
      <w:r w:rsidRPr="008F04F9">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8F04F9" w:rsidRPr="008F04F9" w:rsidRDefault="008F04F9" w:rsidP="008F04F9">
      <w:pPr>
        <w:ind w:firstLine="454"/>
        <w:jc w:val="both"/>
        <w:rPr>
          <w:lang w:val="ru-RU"/>
        </w:rPr>
      </w:pPr>
      <w:r w:rsidRPr="008F04F9">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8F04F9" w:rsidRPr="008F04F9" w:rsidRDefault="008F04F9" w:rsidP="008F04F9">
      <w:pPr>
        <w:ind w:firstLine="454"/>
        <w:jc w:val="both"/>
        <w:rPr>
          <w:lang w:val="ru-RU"/>
        </w:rPr>
      </w:pPr>
      <w:r w:rsidRPr="008F04F9">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8F04F9" w:rsidRPr="008F04F9" w:rsidRDefault="008F04F9" w:rsidP="008F04F9">
      <w:pPr>
        <w:ind w:firstLine="454"/>
        <w:jc w:val="both"/>
        <w:rPr>
          <w:lang w:val="ru-RU"/>
        </w:rPr>
      </w:pPr>
      <w:r w:rsidRPr="008F04F9">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8F04F9" w:rsidRPr="008F04F9" w:rsidRDefault="008F04F9" w:rsidP="008F04F9">
      <w:pPr>
        <w:ind w:firstLine="454"/>
        <w:jc w:val="both"/>
        <w:rPr>
          <w:lang w:val="ru-RU"/>
        </w:rPr>
      </w:pPr>
      <w:r w:rsidRPr="008F04F9">
        <w:rPr>
          <w:lang w:val="ru-RU"/>
        </w:rPr>
        <w:t>Питание. Пищеварение. Пищеварительная система. Нарушения работы пищеварительной системы и их профилактика.</w:t>
      </w:r>
    </w:p>
    <w:p w:rsidR="008F04F9" w:rsidRPr="008F04F9" w:rsidRDefault="008F04F9" w:rsidP="008F04F9">
      <w:pPr>
        <w:ind w:firstLine="454"/>
        <w:jc w:val="both"/>
        <w:rPr>
          <w:lang w:val="ru-RU"/>
        </w:rPr>
      </w:pPr>
      <w:r w:rsidRPr="008F04F9">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8F04F9" w:rsidRPr="008F04F9" w:rsidRDefault="008F04F9" w:rsidP="008F04F9">
      <w:pPr>
        <w:ind w:firstLine="454"/>
        <w:jc w:val="both"/>
        <w:rPr>
          <w:lang w:val="ru-RU"/>
        </w:rPr>
      </w:pPr>
      <w:r w:rsidRPr="008F04F9">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8F04F9" w:rsidRPr="008F04F9" w:rsidRDefault="008F04F9" w:rsidP="008F04F9">
      <w:pPr>
        <w:ind w:firstLine="454"/>
        <w:jc w:val="both"/>
        <w:rPr>
          <w:lang w:val="ru-RU"/>
        </w:rPr>
      </w:pPr>
      <w:r w:rsidRPr="008F04F9">
        <w:rPr>
          <w:lang w:val="ru-RU"/>
        </w:rPr>
        <w:t>Выделение. Строение и функции выделительной системы. Заболевания органов мочевыделительной системы и их предупреждение.</w:t>
      </w:r>
    </w:p>
    <w:p w:rsidR="008F04F9" w:rsidRPr="008F04F9" w:rsidRDefault="008F04F9" w:rsidP="008F04F9">
      <w:pPr>
        <w:ind w:firstLine="454"/>
        <w:jc w:val="both"/>
        <w:rPr>
          <w:lang w:val="ru-RU"/>
        </w:rPr>
      </w:pPr>
      <w:r w:rsidRPr="008F04F9">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8F04F9" w:rsidRPr="008F04F9" w:rsidRDefault="008F04F9" w:rsidP="008F04F9">
      <w:pPr>
        <w:ind w:firstLine="454"/>
        <w:jc w:val="both"/>
        <w:rPr>
          <w:lang w:val="ru-RU"/>
        </w:rPr>
      </w:pPr>
      <w:r w:rsidRPr="008F04F9">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8F04F9" w:rsidRPr="008F04F9" w:rsidRDefault="008F04F9" w:rsidP="008F04F9">
      <w:pPr>
        <w:ind w:firstLine="454"/>
        <w:jc w:val="both"/>
        <w:rPr>
          <w:lang w:val="ru-RU"/>
        </w:rPr>
      </w:pPr>
      <w:r w:rsidRPr="008F04F9">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8F04F9" w:rsidRPr="008F04F9" w:rsidRDefault="008F04F9" w:rsidP="008F04F9">
      <w:pPr>
        <w:ind w:firstLine="454"/>
        <w:jc w:val="both"/>
        <w:rPr>
          <w:lang w:val="ru-RU"/>
        </w:rPr>
      </w:pPr>
      <w:r w:rsidRPr="008F04F9">
        <w:rPr>
          <w:lang w:val="ru-RU"/>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w:t>
      </w:r>
      <w:r w:rsidRPr="008F04F9">
        <w:rPr>
          <w:lang w:val="ru-RU"/>
        </w:rPr>
        <w:lastRenderedPageBreak/>
        <w:t>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8F04F9" w:rsidRPr="008F04F9" w:rsidRDefault="008F04F9" w:rsidP="008F04F9">
      <w:pPr>
        <w:ind w:firstLine="454"/>
        <w:jc w:val="both"/>
        <w:rPr>
          <w:lang w:val="ru-RU"/>
        </w:rPr>
      </w:pPr>
      <w:r w:rsidRPr="008F04F9">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8F04F9" w:rsidRPr="008F04F9" w:rsidRDefault="008F04F9" w:rsidP="008F04F9">
      <w:pPr>
        <w:ind w:firstLine="454"/>
        <w:jc w:val="both"/>
        <w:rPr>
          <w:b/>
          <w:lang w:val="ru-RU"/>
        </w:rPr>
      </w:pPr>
      <w:r w:rsidRPr="008F04F9">
        <w:rPr>
          <w:b/>
          <w:lang w:val="ru-RU"/>
        </w:rPr>
        <w:t>Общие биологические закономерности</w:t>
      </w:r>
    </w:p>
    <w:p w:rsidR="008F04F9" w:rsidRPr="008F04F9" w:rsidRDefault="008F04F9" w:rsidP="008F04F9">
      <w:pPr>
        <w:ind w:firstLine="454"/>
        <w:jc w:val="both"/>
        <w:rPr>
          <w:lang w:val="ru-RU"/>
        </w:rPr>
      </w:pPr>
      <w:r w:rsidRPr="008F04F9">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8F04F9" w:rsidRPr="008F04F9" w:rsidRDefault="008F04F9" w:rsidP="008F04F9">
      <w:pPr>
        <w:ind w:firstLine="454"/>
        <w:jc w:val="both"/>
        <w:rPr>
          <w:lang w:val="ru-RU"/>
        </w:rPr>
      </w:pPr>
      <w:r w:rsidRPr="008F04F9">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8F04F9" w:rsidRPr="008F04F9" w:rsidRDefault="008F04F9" w:rsidP="008F04F9">
      <w:pPr>
        <w:ind w:firstLine="454"/>
        <w:jc w:val="both"/>
        <w:rPr>
          <w:lang w:val="ru-RU"/>
        </w:rPr>
      </w:pPr>
      <w:r w:rsidRPr="008F04F9">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8F04F9" w:rsidRPr="008F04F9" w:rsidRDefault="008F04F9" w:rsidP="008F04F9">
      <w:pPr>
        <w:ind w:firstLine="454"/>
        <w:jc w:val="both"/>
        <w:rPr>
          <w:lang w:val="ru-RU"/>
        </w:rPr>
      </w:pPr>
      <w:r w:rsidRPr="008F04F9">
        <w:rPr>
          <w:lang w:val="ru-RU"/>
        </w:rPr>
        <w:t>Рост и развитие организмов. Размножение. Бесполое и половое размножение. Половые клетки. Оплодотворение.</w:t>
      </w:r>
    </w:p>
    <w:p w:rsidR="008F04F9" w:rsidRPr="008F04F9" w:rsidRDefault="008F04F9" w:rsidP="008F04F9">
      <w:pPr>
        <w:ind w:firstLine="454"/>
        <w:jc w:val="both"/>
        <w:rPr>
          <w:lang w:val="ru-RU"/>
        </w:rPr>
      </w:pPr>
      <w:r w:rsidRPr="008F04F9">
        <w:rPr>
          <w:lang w:val="ru-RU"/>
        </w:rPr>
        <w:t>Наследственность и изменчивость — свойства организмов. Наследственная и ненаследственная изменчивость.</w:t>
      </w:r>
    </w:p>
    <w:p w:rsidR="008F04F9" w:rsidRPr="008F04F9" w:rsidRDefault="008F04F9" w:rsidP="008F04F9">
      <w:pPr>
        <w:ind w:firstLine="454"/>
        <w:jc w:val="both"/>
        <w:rPr>
          <w:lang w:val="ru-RU"/>
        </w:rPr>
      </w:pPr>
      <w:r w:rsidRPr="008F04F9">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432FD" w:rsidRPr="008F04F9" w:rsidRDefault="008F04F9" w:rsidP="008F04F9">
      <w:pPr>
        <w:ind w:firstLine="454"/>
        <w:jc w:val="both"/>
        <w:rPr>
          <w:lang w:val="ru-RU"/>
        </w:rPr>
      </w:pPr>
      <w:r w:rsidRPr="008F04F9">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w:t>
      </w:r>
      <w:r>
        <w:rPr>
          <w:lang w:val="ru-RU"/>
        </w:rPr>
        <w:t>ельности человека в экосистемах.</w:t>
      </w:r>
    </w:p>
    <w:p w:rsidR="00747BC7" w:rsidRPr="00747BC7" w:rsidRDefault="00747BC7" w:rsidP="00747BC7">
      <w:pPr>
        <w:shd w:val="clear" w:color="auto" w:fill="FFFFFF"/>
        <w:ind w:firstLine="454"/>
        <w:jc w:val="center"/>
        <w:rPr>
          <w:b/>
          <w:lang w:val="ru-RU"/>
        </w:rPr>
      </w:pPr>
    </w:p>
    <w:p w:rsidR="00FF47D0" w:rsidRPr="00FF47D0" w:rsidRDefault="008F04F9" w:rsidP="00FF47D0">
      <w:pPr>
        <w:shd w:val="clear" w:color="auto" w:fill="FFFFFF"/>
        <w:ind w:firstLine="454"/>
        <w:rPr>
          <w:b/>
          <w:lang w:val="ru-RU"/>
        </w:rPr>
      </w:pPr>
      <w:r>
        <w:rPr>
          <w:b/>
          <w:lang w:val="ru-RU"/>
        </w:rPr>
        <w:t>2.2.2.10</w:t>
      </w:r>
      <w:r w:rsidR="00FF47D0">
        <w:rPr>
          <w:b/>
          <w:lang w:val="ru-RU"/>
        </w:rPr>
        <w:t xml:space="preserve">. </w:t>
      </w:r>
      <w:r w:rsidR="00747BC7" w:rsidRPr="00747BC7">
        <w:rPr>
          <w:b/>
          <w:lang w:val="ru-RU"/>
        </w:rPr>
        <w:t xml:space="preserve">Изобразительное искусство. </w:t>
      </w:r>
    </w:p>
    <w:p w:rsidR="00FF47D0" w:rsidRPr="00FF47D0" w:rsidRDefault="00FF47D0" w:rsidP="00FF47D0">
      <w:pPr>
        <w:shd w:val="clear" w:color="auto" w:fill="FFFFFF"/>
        <w:ind w:firstLine="454"/>
        <w:rPr>
          <w:b/>
          <w:lang w:val="ru-RU"/>
        </w:rPr>
      </w:pPr>
      <w:r w:rsidRPr="00FF47D0">
        <w:rPr>
          <w:b/>
          <w:lang w:val="ru-RU"/>
        </w:rPr>
        <w:t>Декоративно-прикладное искусство</w:t>
      </w:r>
    </w:p>
    <w:p w:rsidR="00FF47D0" w:rsidRPr="00FF47D0" w:rsidRDefault="00FF47D0" w:rsidP="00FF47D0">
      <w:pPr>
        <w:shd w:val="clear" w:color="auto" w:fill="FFFFFF"/>
        <w:ind w:firstLine="454"/>
        <w:rPr>
          <w:lang w:val="ru-RU"/>
        </w:rPr>
      </w:pPr>
      <w:r w:rsidRPr="00FF47D0">
        <w:rPr>
          <w:lang w:val="ru-RU"/>
        </w:rPr>
        <w:tab/>
        <w:t>Многообразие декоративно-прикладного искусства (народное традиционное, классическое, современное), специфика образно-символического языка, социально-коммуникативной роли в обществе.</w:t>
      </w:r>
    </w:p>
    <w:p w:rsidR="00FF47D0" w:rsidRPr="00FF47D0" w:rsidRDefault="00FF47D0" w:rsidP="00FF47D0">
      <w:pPr>
        <w:shd w:val="clear" w:color="auto" w:fill="FFFFFF"/>
        <w:ind w:firstLine="454"/>
        <w:rPr>
          <w:lang w:val="ru-RU"/>
        </w:rPr>
      </w:pPr>
      <w:r w:rsidRPr="00FF47D0">
        <w:rPr>
          <w:lang w:val="ru-RU"/>
        </w:rPr>
        <w:tab/>
        <w:t>Образно-символический язык народного (крестьянского) прикладного искусства. Картина мира в образном строе бытового крестьянского искусства.</w:t>
      </w:r>
    </w:p>
    <w:p w:rsidR="00FF47D0" w:rsidRPr="00FF47D0" w:rsidRDefault="00FF47D0" w:rsidP="00FF47D0">
      <w:pPr>
        <w:shd w:val="clear" w:color="auto" w:fill="FFFFFF"/>
        <w:ind w:firstLine="454"/>
        <w:rPr>
          <w:lang w:val="ru-RU"/>
        </w:rPr>
      </w:pPr>
      <w:r w:rsidRPr="00FF47D0">
        <w:rPr>
          <w:lang w:val="ru-RU"/>
        </w:rPr>
        <w:tab/>
        <w:t>Народные промыслы – современная форма бытования народной традиции, наше национальное достояние. Местные художественные традиции и конкретные художественные промыслы.</w:t>
      </w:r>
    </w:p>
    <w:p w:rsidR="00FF47D0" w:rsidRPr="00FF47D0" w:rsidRDefault="00FF47D0" w:rsidP="00FF47D0">
      <w:pPr>
        <w:shd w:val="clear" w:color="auto" w:fill="FFFFFF"/>
        <w:ind w:firstLine="454"/>
        <w:rPr>
          <w:lang w:val="ru-RU"/>
        </w:rPr>
      </w:pPr>
      <w:r w:rsidRPr="00FF47D0">
        <w:rPr>
          <w:lang w:val="ru-RU"/>
        </w:rPr>
        <w:tab/>
        <w:t>Декоративно-прикладное искусство Древнего Египта, средневековой Западной Европы, Франции ХVII века (эпоха барокко). Декоративно-прикладное искусство в классовом обществе (его социальная роль).</w:t>
      </w:r>
    </w:p>
    <w:p w:rsidR="00FF47D0" w:rsidRPr="00FF47D0" w:rsidRDefault="00FF47D0" w:rsidP="00FF47D0">
      <w:pPr>
        <w:shd w:val="clear" w:color="auto" w:fill="FFFFFF"/>
        <w:ind w:firstLine="454"/>
        <w:rPr>
          <w:lang w:val="ru-RU"/>
        </w:rPr>
      </w:pPr>
      <w:r w:rsidRPr="00FF47D0">
        <w:rPr>
          <w:lang w:val="ru-RU"/>
        </w:rPr>
        <w:tab/>
        <w:t>Выставочное декоративное искусство – область дерзкого, смелого эксперимента, поиска нового выразительного, образного языка. Профессионализм современного художника декоративно-прикладного искусства.</w:t>
      </w:r>
    </w:p>
    <w:p w:rsidR="00FF47D0" w:rsidRPr="00FF47D0" w:rsidRDefault="00FF47D0" w:rsidP="00FF47D0">
      <w:pPr>
        <w:shd w:val="clear" w:color="auto" w:fill="FFFFFF"/>
        <w:ind w:firstLine="454"/>
        <w:rPr>
          <w:lang w:val="ru-RU"/>
        </w:rPr>
      </w:pPr>
      <w:r w:rsidRPr="00FF47D0">
        <w:rPr>
          <w:lang w:val="ru-RU"/>
        </w:rPr>
        <w:tab/>
        <w:t>Индивидуальные и коллективные практические творческие работы.</w:t>
      </w:r>
    </w:p>
    <w:p w:rsidR="00FF47D0" w:rsidRPr="00FF47D0" w:rsidRDefault="00FF47D0" w:rsidP="00FF47D0">
      <w:pPr>
        <w:shd w:val="clear" w:color="auto" w:fill="FFFFFF"/>
        <w:ind w:firstLine="454"/>
        <w:rPr>
          <w:b/>
          <w:lang w:val="ru-RU"/>
        </w:rPr>
      </w:pPr>
      <w:r w:rsidRPr="00FF47D0">
        <w:rPr>
          <w:b/>
          <w:lang w:val="ru-RU"/>
        </w:rPr>
        <w:t>Древние корн</w:t>
      </w:r>
      <w:r>
        <w:rPr>
          <w:b/>
          <w:lang w:val="ru-RU"/>
        </w:rPr>
        <w:t xml:space="preserve">и народного искусства  </w:t>
      </w:r>
    </w:p>
    <w:p w:rsidR="00FF47D0" w:rsidRPr="00FF47D0" w:rsidRDefault="00FF47D0" w:rsidP="00FF47D0">
      <w:pPr>
        <w:shd w:val="clear" w:color="auto" w:fill="FFFFFF"/>
        <w:ind w:firstLine="454"/>
        <w:rPr>
          <w:lang w:val="ru-RU"/>
        </w:rPr>
      </w:pPr>
      <w:r w:rsidRPr="00FF47D0">
        <w:rPr>
          <w:lang w:val="ru-RU"/>
        </w:rPr>
        <w:tab/>
        <w:t xml:space="preserve">Истоки образного языка декоративно-прикладного искусства. Крестьянское </w:t>
      </w:r>
      <w:r w:rsidRPr="00FF47D0">
        <w:rPr>
          <w:lang w:val="ru-RU"/>
        </w:rPr>
        <w:lastRenderedPageBreak/>
        <w:t>прикладное искусство – уникальное явление духовной жизни народа. Связь крестьянского искусства с природой, бытом, трудом, эпосом, мировосприятием земледельца.</w:t>
      </w:r>
    </w:p>
    <w:p w:rsidR="00FF47D0" w:rsidRPr="00FF47D0" w:rsidRDefault="00FF47D0" w:rsidP="00FF47D0">
      <w:pPr>
        <w:shd w:val="clear" w:color="auto" w:fill="FFFFFF"/>
        <w:ind w:firstLine="454"/>
        <w:rPr>
          <w:lang w:val="ru-RU"/>
        </w:rPr>
      </w:pPr>
      <w:r w:rsidRPr="00FF47D0">
        <w:rPr>
          <w:lang w:val="ru-RU"/>
        </w:rPr>
        <w:tab/>
        <w:t>Условно-символический язык крестьянского прикладного искусства. Форма и цвет как знаки, символизирующие идею целостности мира в единстве космоса-неба, земли и подземно-подводного мира, а также идею вечного развития и обновления природы.</w:t>
      </w:r>
    </w:p>
    <w:p w:rsidR="00FF47D0" w:rsidRPr="00FF47D0" w:rsidRDefault="00FF47D0" w:rsidP="00FF47D0">
      <w:pPr>
        <w:shd w:val="clear" w:color="auto" w:fill="FFFFFF"/>
        <w:ind w:firstLine="454"/>
        <w:rPr>
          <w:lang w:val="ru-RU"/>
        </w:rPr>
      </w:pPr>
      <w:r w:rsidRPr="00FF47D0">
        <w:rPr>
          <w:lang w:val="ru-RU"/>
        </w:rPr>
        <w:tab/>
        <w:t>Разные виды народного прикладного искусства: резьба и роспись по дереву, вышивка, народный костюм.</w:t>
      </w:r>
    </w:p>
    <w:p w:rsidR="00FF47D0" w:rsidRPr="00FF47D0" w:rsidRDefault="00FF47D0" w:rsidP="00FF47D0">
      <w:pPr>
        <w:shd w:val="clear" w:color="auto" w:fill="FFFFFF"/>
        <w:ind w:firstLine="454"/>
        <w:rPr>
          <w:lang w:val="ru-RU"/>
        </w:rPr>
      </w:pPr>
      <w:r w:rsidRPr="00FF47D0">
        <w:rPr>
          <w:lang w:val="ru-RU"/>
        </w:rPr>
        <w:t>Древние образы в народном искусстве.</w:t>
      </w:r>
    </w:p>
    <w:p w:rsidR="00FF47D0" w:rsidRPr="00FF47D0" w:rsidRDefault="00FF47D0" w:rsidP="00FF47D0">
      <w:pPr>
        <w:shd w:val="clear" w:color="auto" w:fill="FFFFFF"/>
        <w:ind w:firstLine="454"/>
        <w:rPr>
          <w:lang w:val="ru-RU"/>
        </w:rPr>
      </w:pPr>
      <w:r w:rsidRPr="00FF47D0">
        <w:rPr>
          <w:lang w:val="ru-RU"/>
        </w:rPr>
        <w:t>Убранство русской избы.</w:t>
      </w:r>
    </w:p>
    <w:p w:rsidR="00FF47D0" w:rsidRPr="00FF47D0" w:rsidRDefault="00FF47D0" w:rsidP="00FF47D0">
      <w:pPr>
        <w:shd w:val="clear" w:color="auto" w:fill="FFFFFF"/>
        <w:ind w:firstLine="454"/>
        <w:rPr>
          <w:lang w:val="ru-RU"/>
        </w:rPr>
      </w:pPr>
      <w:r w:rsidRPr="00FF47D0">
        <w:rPr>
          <w:lang w:val="ru-RU"/>
        </w:rPr>
        <w:t>Внутренний мир русской избы.</w:t>
      </w:r>
    </w:p>
    <w:p w:rsidR="00FF47D0" w:rsidRPr="00FF47D0" w:rsidRDefault="00FF47D0" w:rsidP="00FF47D0">
      <w:pPr>
        <w:shd w:val="clear" w:color="auto" w:fill="FFFFFF"/>
        <w:ind w:firstLine="454"/>
        <w:rPr>
          <w:lang w:val="ru-RU"/>
        </w:rPr>
      </w:pPr>
      <w:r w:rsidRPr="00FF47D0">
        <w:rPr>
          <w:lang w:val="ru-RU"/>
        </w:rPr>
        <w:t>Конструкция и декор предметов народного быта.</w:t>
      </w:r>
    </w:p>
    <w:p w:rsidR="00FF47D0" w:rsidRPr="00FF47D0" w:rsidRDefault="00FF47D0" w:rsidP="00FF47D0">
      <w:pPr>
        <w:shd w:val="clear" w:color="auto" w:fill="FFFFFF"/>
        <w:ind w:firstLine="454"/>
        <w:rPr>
          <w:lang w:val="ru-RU"/>
        </w:rPr>
      </w:pPr>
      <w:r w:rsidRPr="00FF47D0">
        <w:rPr>
          <w:lang w:val="ru-RU"/>
        </w:rPr>
        <w:t>Русская народная вышивка.</w:t>
      </w:r>
    </w:p>
    <w:p w:rsidR="00FF47D0" w:rsidRPr="00FF47D0" w:rsidRDefault="00FF47D0" w:rsidP="00FF47D0">
      <w:pPr>
        <w:shd w:val="clear" w:color="auto" w:fill="FFFFFF"/>
        <w:ind w:firstLine="454"/>
        <w:rPr>
          <w:lang w:val="ru-RU"/>
        </w:rPr>
      </w:pPr>
      <w:r w:rsidRPr="00FF47D0">
        <w:rPr>
          <w:lang w:val="ru-RU"/>
        </w:rPr>
        <w:t>Народный праздничный костюм.</w:t>
      </w:r>
    </w:p>
    <w:p w:rsidR="00FF47D0" w:rsidRPr="00FF47D0" w:rsidRDefault="00FF47D0" w:rsidP="00FF47D0">
      <w:pPr>
        <w:shd w:val="clear" w:color="auto" w:fill="FFFFFF"/>
        <w:ind w:firstLine="454"/>
        <w:rPr>
          <w:lang w:val="ru-RU"/>
        </w:rPr>
      </w:pPr>
      <w:r w:rsidRPr="00FF47D0">
        <w:rPr>
          <w:lang w:val="ru-RU"/>
        </w:rPr>
        <w:t>Народные праздничные обряды.</w:t>
      </w:r>
    </w:p>
    <w:p w:rsidR="00FF47D0" w:rsidRPr="00FF47D0" w:rsidRDefault="00FF47D0" w:rsidP="00FF47D0">
      <w:pPr>
        <w:shd w:val="clear" w:color="auto" w:fill="FFFFFF"/>
        <w:ind w:firstLine="454"/>
        <w:rPr>
          <w:b/>
          <w:lang w:val="ru-RU"/>
        </w:rPr>
      </w:pPr>
      <w:r w:rsidRPr="00FF47D0">
        <w:rPr>
          <w:b/>
          <w:lang w:val="ru-RU"/>
        </w:rPr>
        <w:t>Связь време</w:t>
      </w:r>
      <w:r>
        <w:rPr>
          <w:b/>
          <w:lang w:val="ru-RU"/>
        </w:rPr>
        <w:t xml:space="preserve">н в народном искусстве </w:t>
      </w:r>
    </w:p>
    <w:p w:rsidR="00FF47D0" w:rsidRPr="00FF47D0" w:rsidRDefault="00FF47D0" w:rsidP="00FF47D0">
      <w:pPr>
        <w:shd w:val="clear" w:color="auto" w:fill="FFFFFF"/>
        <w:ind w:firstLine="454"/>
        <w:rPr>
          <w:lang w:val="ru-RU"/>
        </w:rPr>
      </w:pPr>
      <w:r w:rsidRPr="00FF47D0">
        <w:rPr>
          <w:lang w:val="ru-RU"/>
        </w:rPr>
        <w:tab/>
        <w:t>Формы бытования народных традиций в современной жизни. Общность современных традиционных художественных промыслов России, их истоки.</w:t>
      </w:r>
    </w:p>
    <w:p w:rsidR="00FF47D0" w:rsidRPr="00FF47D0" w:rsidRDefault="00FF47D0" w:rsidP="00FF47D0">
      <w:pPr>
        <w:shd w:val="clear" w:color="auto" w:fill="FFFFFF"/>
        <w:ind w:firstLine="454"/>
        <w:rPr>
          <w:lang w:val="ru-RU"/>
        </w:rPr>
      </w:pPr>
      <w:r w:rsidRPr="00FF47D0">
        <w:rPr>
          <w:lang w:val="ru-RU"/>
        </w:rPr>
        <w:tab/>
        <w:t>Главные отличительные признаки изделий традиционных художественных промыслов (форма, материал, особенности росписи, цветовой строй, приемы письма, элементы орнамента). Следование традиции и высокий профессионализм современных мастеров художественных промыслов.</w:t>
      </w:r>
    </w:p>
    <w:p w:rsidR="00FF47D0" w:rsidRPr="00FF47D0" w:rsidRDefault="00FF47D0" w:rsidP="00FF47D0">
      <w:pPr>
        <w:shd w:val="clear" w:color="auto" w:fill="FFFFFF"/>
        <w:ind w:firstLine="454"/>
        <w:rPr>
          <w:lang w:val="ru-RU"/>
        </w:rPr>
      </w:pPr>
      <w:r w:rsidRPr="00FF47D0">
        <w:rPr>
          <w:lang w:val="ru-RU"/>
        </w:rPr>
        <w:tab/>
        <w:t>Единство материалов, формы и декора, конструктивных декоративных изобразительных элементов в произведениях народных художественных промыслов.</w:t>
      </w:r>
      <w:r w:rsidRPr="00FF47D0">
        <w:rPr>
          <w:lang w:val="ru-RU"/>
        </w:rPr>
        <w:tab/>
      </w:r>
    </w:p>
    <w:p w:rsidR="00FF47D0" w:rsidRPr="00FF47D0" w:rsidRDefault="00FF47D0" w:rsidP="00FF47D0">
      <w:pPr>
        <w:shd w:val="clear" w:color="auto" w:fill="FFFFFF"/>
        <w:ind w:firstLine="454"/>
        <w:rPr>
          <w:lang w:val="ru-RU"/>
        </w:rPr>
      </w:pPr>
      <w:r w:rsidRPr="00FF47D0">
        <w:rPr>
          <w:lang w:val="ru-RU"/>
        </w:rPr>
        <w:t>Древние образы в современных народных игрушках.</w:t>
      </w:r>
    </w:p>
    <w:p w:rsidR="00FF47D0" w:rsidRPr="00FF47D0" w:rsidRDefault="00FF47D0" w:rsidP="00FF47D0">
      <w:pPr>
        <w:shd w:val="clear" w:color="auto" w:fill="FFFFFF"/>
        <w:ind w:firstLine="454"/>
        <w:rPr>
          <w:lang w:val="ru-RU"/>
        </w:rPr>
      </w:pPr>
      <w:r w:rsidRPr="00FF47D0">
        <w:rPr>
          <w:lang w:val="ru-RU"/>
        </w:rPr>
        <w:t>Искусство Гжели.</w:t>
      </w:r>
    </w:p>
    <w:p w:rsidR="00FF47D0" w:rsidRPr="00FF47D0" w:rsidRDefault="00FF47D0" w:rsidP="00FF47D0">
      <w:pPr>
        <w:shd w:val="clear" w:color="auto" w:fill="FFFFFF"/>
        <w:ind w:firstLine="454"/>
        <w:rPr>
          <w:lang w:val="ru-RU"/>
        </w:rPr>
      </w:pPr>
      <w:r w:rsidRPr="00FF47D0">
        <w:rPr>
          <w:lang w:val="ru-RU"/>
        </w:rPr>
        <w:t>Городецкая роспись.</w:t>
      </w:r>
    </w:p>
    <w:p w:rsidR="00FF47D0" w:rsidRPr="00FF47D0" w:rsidRDefault="00FF47D0" w:rsidP="00FF47D0">
      <w:pPr>
        <w:shd w:val="clear" w:color="auto" w:fill="FFFFFF"/>
        <w:ind w:firstLine="454"/>
        <w:rPr>
          <w:lang w:val="ru-RU"/>
        </w:rPr>
      </w:pPr>
      <w:r w:rsidRPr="00FF47D0">
        <w:rPr>
          <w:lang w:val="ru-RU"/>
        </w:rPr>
        <w:t>Хохлома.</w:t>
      </w:r>
    </w:p>
    <w:p w:rsidR="00FF47D0" w:rsidRPr="00FF47D0" w:rsidRDefault="00FF47D0" w:rsidP="00FF47D0">
      <w:pPr>
        <w:shd w:val="clear" w:color="auto" w:fill="FFFFFF"/>
        <w:ind w:firstLine="454"/>
        <w:rPr>
          <w:lang w:val="ru-RU"/>
        </w:rPr>
      </w:pPr>
      <w:r w:rsidRPr="00FF47D0">
        <w:rPr>
          <w:lang w:val="ru-RU"/>
        </w:rPr>
        <w:t>Жостово. Роспись по металлу.</w:t>
      </w:r>
    </w:p>
    <w:p w:rsidR="00FF47D0" w:rsidRPr="00FF47D0" w:rsidRDefault="00FF47D0" w:rsidP="00FF47D0">
      <w:pPr>
        <w:shd w:val="clear" w:color="auto" w:fill="FFFFFF"/>
        <w:ind w:firstLine="454"/>
        <w:rPr>
          <w:lang w:val="ru-RU"/>
        </w:rPr>
      </w:pPr>
      <w:r w:rsidRPr="00FF47D0">
        <w:rPr>
          <w:lang w:val="ru-RU"/>
        </w:rPr>
        <w:t>Щепа. Роспись по лубу и дереву. Тиснение и резьба по бересте.</w:t>
      </w:r>
    </w:p>
    <w:p w:rsidR="00FF47D0" w:rsidRPr="00FF47D0" w:rsidRDefault="00FF47D0" w:rsidP="00FF47D0">
      <w:pPr>
        <w:shd w:val="clear" w:color="auto" w:fill="FFFFFF"/>
        <w:ind w:firstLine="454"/>
        <w:rPr>
          <w:lang w:val="ru-RU"/>
        </w:rPr>
      </w:pPr>
      <w:r w:rsidRPr="00FF47D0">
        <w:rPr>
          <w:lang w:val="ru-RU"/>
        </w:rPr>
        <w:t>Роль народных художественных промыслов в современной жизни.</w:t>
      </w:r>
    </w:p>
    <w:p w:rsidR="00FF47D0" w:rsidRPr="00FF47D0" w:rsidRDefault="00FF47D0" w:rsidP="00FF47D0">
      <w:pPr>
        <w:shd w:val="clear" w:color="auto" w:fill="FFFFFF"/>
        <w:ind w:firstLine="454"/>
        <w:rPr>
          <w:b/>
          <w:lang w:val="ru-RU"/>
        </w:rPr>
      </w:pPr>
      <w:r w:rsidRPr="00FF47D0">
        <w:rPr>
          <w:b/>
          <w:lang w:val="ru-RU"/>
        </w:rPr>
        <w:t xml:space="preserve">Декор — человек, общество, время </w:t>
      </w:r>
    </w:p>
    <w:p w:rsidR="00FF47D0" w:rsidRPr="00FF47D0" w:rsidRDefault="00FF47D0" w:rsidP="00FF47D0">
      <w:pPr>
        <w:shd w:val="clear" w:color="auto" w:fill="FFFFFF"/>
        <w:ind w:firstLine="454"/>
        <w:rPr>
          <w:lang w:val="ru-RU"/>
        </w:rPr>
      </w:pPr>
      <w:r w:rsidRPr="00FF47D0">
        <w:rPr>
          <w:lang w:val="ru-RU"/>
        </w:rPr>
        <w:tab/>
        <w:t>Роль декоративных искусств в жизни общества, в различении людей по социальной принадлежности, в выявлении определенных общностей людей. Декор вещи как социальный знак, выявляющий, подчеркивающий место человека в обществе.</w:t>
      </w:r>
    </w:p>
    <w:p w:rsidR="00FF47D0" w:rsidRPr="00FF47D0" w:rsidRDefault="00FF47D0" w:rsidP="00FF47D0">
      <w:pPr>
        <w:shd w:val="clear" w:color="auto" w:fill="FFFFFF"/>
        <w:ind w:firstLine="454"/>
        <w:rPr>
          <w:lang w:val="ru-RU"/>
        </w:rPr>
      </w:pPr>
      <w:r w:rsidRPr="00FF47D0">
        <w:rPr>
          <w:lang w:val="ru-RU"/>
        </w:rPr>
        <w:tab/>
        <w:t>Выявление господствующих идей, условий жизни людей разных стран и эпох на образный строй произведений декоративно-прикладного искусства.</w:t>
      </w:r>
    </w:p>
    <w:p w:rsidR="00FF47D0" w:rsidRPr="00FF47D0" w:rsidRDefault="00FF47D0" w:rsidP="00FF47D0">
      <w:pPr>
        <w:shd w:val="clear" w:color="auto" w:fill="FFFFFF"/>
        <w:ind w:firstLine="454"/>
        <w:rPr>
          <w:lang w:val="ru-RU"/>
        </w:rPr>
      </w:pPr>
      <w:r w:rsidRPr="00FF47D0">
        <w:rPr>
          <w:lang w:val="ru-RU"/>
        </w:rPr>
        <w:tab/>
        <w:t>Особенности декоративно-прикладного искусства Древнего Египта, Китая, Западной Европы ХVII века.</w:t>
      </w:r>
    </w:p>
    <w:p w:rsidR="00FF47D0" w:rsidRPr="00FF47D0" w:rsidRDefault="00FF47D0" w:rsidP="00FF47D0">
      <w:pPr>
        <w:shd w:val="clear" w:color="auto" w:fill="FFFFFF"/>
        <w:ind w:firstLine="454"/>
        <w:rPr>
          <w:lang w:val="ru-RU"/>
        </w:rPr>
      </w:pPr>
      <w:r w:rsidRPr="00FF47D0">
        <w:rPr>
          <w:lang w:val="ru-RU"/>
        </w:rPr>
        <w:t>Зачем людям украшения.</w:t>
      </w:r>
    </w:p>
    <w:p w:rsidR="00FF47D0" w:rsidRPr="00FF47D0" w:rsidRDefault="00FF47D0" w:rsidP="00FF47D0">
      <w:pPr>
        <w:shd w:val="clear" w:color="auto" w:fill="FFFFFF"/>
        <w:ind w:firstLine="454"/>
        <w:rPr>
          <w:lang w:val="ru-RU"/>
        </w:rPr>
      </w:pPr>
      <w:r w:rsidRPr="00FF47D0">
        <w:rPr>
          <w:lang w:val="ru-RU"/>
        </w:rPr>
        <w:t>Роль декоративного искусства в жизни древнего общества.</w:t>
      </w:r>
    </w:p>
    <w:p w:rsidR="00FF47D0" w:rsidRPr="00FF47D0" w:rsidRDefault="00FF47D0" w:rsidP="00FF47D0">
      <w:pPr>
        <w:shd w:val="clear" w:color="auto" w:fill="FFFFFF"/>
        <w:ind w:firstLine="454"/>
        <w:rPr>
          <w:lang w:val="ru-RU"/>
        </w:rPr>
      </w:pPr>
      <w:r w:rsidRPr="00FF47D0">
        <w:rPr>
          <w:lang w:val="ru-RU"/>
        </w:rPr>
        <w:t>Одежда «говорит» о человеке.</w:t>
      </w:r>
    </w:p>
    <w:p w:rsidR="00FF47D0" w:rsidRPr="00FF47D0" w:rsidRDefault="00FF47D0" w:rsidP="00FF47D0">
      <w:pPr>
        <w:shd w:val="clear" w:color="auto" w:fill="FFFFFF"/>
        <w:ind w:firstLine="454"/>
        <w:rPr>
          <w:lang w:val="ru-RU"/>
        </w:rPr>
      </w:pPr>
      <w:r w:rsidRPr="00FF47D0">
        <w:rPr>
          <w:lang w:val="ru-RU"/>
        </w:rPr>
        <w:t>О чём рассказывают нам гербы и эмблемы.</w:t>
      </w:r>
    </w:p>
    <w:p w:rsidR="00FF47D0" w:rsidRPr="00FF47D0" w:rsidRDefault="00FF47D0" w:rsidP="00FF47D0">
      <w:pPr>
        <w:shd w:val="clear" w:color="auto" w:fill="FFFFFF"/>
        <w:ind w:firstLine="454"/>
        <w:rPr>
          <w:lang w:val="ru-RU"/>
        </w:rPr>
      </w:pPr>
      <w:r w:rsidRPr="00FF47D0">
        <w:rPr>
          <w:lang w:val="ru-RU"/>
        </w:rPr>
        <w:t>Роль декоративного искусства в жизни человека и общества.</w:t>
      </w:r>
    </w:p>
    <w:p w:rsidR="00FF47D0" w:rsidRPr="00FF47D0" w:rsidRDefault="00FF47D0" w:rsidP="00FF47D0">
      <w:pPr>
        <w:shd w:val="clear" w:color="auto" w:fill="FFFFFF"/>
        <w:ind w:firstLine="454"/>
        <w:rPr>
          <w:lang w:val="ru-RU"/>
        </w:rPr>
      </w:pPr>
      <w:r w:rsidRPr="00FF47D0">
        <w:rPr>
          <w:b/>
          <w:lang w:val="ru-RU"/>
        </w:rPr>
        <w:t>Декоративное искусство в современном</w:t>
      </w:r>
      <w:r>
        <w:rPr>
          <w:lang w:val="ru-RU"/>
        </w:rPr>
        <w:t xml:space="preserve"> </w:t>
      </w:r>
      <w:r w:rsidRPr="00FF47D0">
        <w:rPr>
          <w:b/>
          <w:lang w:val="ru-RU"/>
        </w:rPr>
        <w:t xml:space="preserve">мире </w:t>
      </w:r>
    </w:p>
    <w:p w:rsidR="00FF47D0" w:rsidRPr="00FF47D0" w:rsidRDefault="00FF47D0" w:rsidP="00FF47D0">
      <w:pPr>
        <w:shd w:val="clear" w:color="auto" w:fill="FFFFFF"/>
        <w:ind w:firstLine="454"/>
        <w:rPr>
          <w:lang w:val="ru-RU"/>
        </w:rPr>
      </w:pPr>
      <w:r w:rsidRPr="00FF47D0">
        <w:rPr>
          <w:lang w:val="ru-RU"/>
        </w:rPr>
        <w:tab/>
        <w:t>Разнообразие современного декоративно-прикладного искусства (керамика, стекло, металл, гобелен, батик и многое другое). Новые черты современного искусства. Выставочное и массовое декоративно-прикладное искусство.</w:t>
      </w:r>
    </w:p>
    <w:p w:rsidR="00FF47D0" w:rsidRPr="00FF47D0" w:rsidRDefault="00FF47D0" w:rsidP="00FF47D0">
      <w:pPr>
        <w:shd w:val="clear" w:color="auto" w:fill="FFFFFF"/>
        <w:ind w:firstLine="454"/>
        <w:rPr>
          <w:lang w:val="ru-RU"/>
        </w:rPr>
      </w:pPr>
      <w:r w:rsidRPr="00FF47D0">
        <w:rPr>
          <w:lang w:val="ru-RU"/>
        </w:rPr>
        <w:tab/>
        <w:t>Тяготение современного художника к ассоциативному формотворчеству, фантастической декоративности, ансамблевому единству предметов, полному раскрытию творческой индивидуальности. Смелое экспериментирование с материалом, формой, цветом, фактурой.</w:t>
      </w:r>
    </w:p>
    <w:p w:rsidR="00FF47D0" w:rsidRPr="00FF47D0" w:rsidRDefault="00FF47D0" w:rsidP="00FF47D0">
      <w:pPr>
        <w:shd w:val="clear" w:color="auto" w:fill="FFFFFF"/>
        <w:ind w:firstLine="454"/>
        <w:rPr>
          <w:lang w:val="ru-RU"/>
        </w:rPr>
      </w:pPr>
      <w:r w:rsidRPr="00FF47D0">
        <w:rPr>
          <w:lang w:val="ru-RU"/>
        </w:rPr>
        <w:tab/>
        <w:t>Коллективная работа в конкретном материале – от замысла до воплощения.</w:t>
      </w:r>
    </w:p>
    <w:p w:rsidR="00FF47D0" w:rsidRPr="00FF47D0" w:rsidRDefault="00FF47D0" w:rsidP="00FF47D0">
      <w:pPr>
        <w:shd w:val="clear" w:color="auto" w:fill="FFFFFF"/>
        <w:ind w:firstLine="454"/>
        <w:rPr>
          <w:lang w:val="ru-RU"/>
        </w:rPr>
      </w:pPr>
      <w:r w:rsidRPr="00FF47D0">
        <w:rPr>
          <w:lang w:val="ru-RU"/>
        </w:rPr>
        <w:lastRenderedPageBreak/>
        <w:t>Современное выставочное искусство.</w:t>
      </w:r>
    </w:p>
    <w:p w:rsidR="00FF47D0" w:rsidRPr="00FF47D0" w:rsidRDefault="00FF47D0" w:rsidP="00FF47D0">
      <w:pPr>
        <w:shd w:val="clear" w:color="auto" w:fill="FFFFFF"/>
        <w:ind w:firstLine="454"/>
        <w:rPr>
          <w:lang w:val="ru-RU"/>
        </w:rPr>
      </w:pPr>
      <w:r w:rsidRPr="00FF47D0">
        <w:rPr>
          <w:lang w:val="ru-RU"/>
        </w:rPr>
        <w:t>Ты сам — мастер.</w:t>
      </w:r>
    </w:p>
    <w:p w:rsidR="001C2892" w:rsidRDefault="001C2892" w:rsidP="00FF47D0">
      <w:pPr>
        <w:shd w:val="clear" w:color="auto" w:fill="FFFFFF"/>
        <w:ind w:firstLine="454"/>
        <w:rPr>
          <w:b/>
          <w:lang w:val="ru-RU"/>
        </w:rPr>
      </w:pPr>
    </w:p>
    <w:p w:rsidR="00747BC7" w:rsidRPr="00747BC7" w:rsidRDefault="008F04F9" w:rsidP="00FF47D0">
      <w:pPr>
        <w:shd w:val="clear" w:color="auto" w:fill="FFFFFF"/>
        <w:ind w:firstLine="454"/>
        <w:rPr>
          <w:b/>
          <w:lang w:val="ru-RU"/>
        </w:rPr>
      </w:pPr>
      <w:r>
        <w:rPr>
          <w:b/>
          <w:lang w:val="ru-RU"/>
        </w:rPr>
        <w:t>2.2.2.11</w:t>
      </w:r>
      <w:r w:rsidR="00FF47D0">
        <w:rPr>
          <w:b/>
          <w:lang w:val="ru-RU"/>
        </w:rPr>
        <w:t xml:space="preserve">. </w:t>
      </w:r>
      <w:r w:rsidR="00747BC7" w:rsidRPr="00747BC7">
        <w:rPr>
          <w:b/>
          <w:lang w:val="ru-RU"/>
        </w:rPr>
        <w:t>Музыка</w:t>
      </w:r>
    </w:p>
    <w:p w:rsidR="00747BC7" w:rsidRPr="00747BC7" w:rsidRDefault="00747BC7" w:rsidP="00747BC7">
      <w:pPr>
        <w:shd w:val="clear" w:color="auto" w:fill="FFFFFF"/>
        <w:ind w:firstLine="454"/>
        <w:jc w:val="both"/>
        <w:rPr>
          <w:lang w:val="ru-RU"/>
        </w:rPr>
      </w:pPr>
      <w:r w:rsidRPr="00747BC7">
        <w:rPr>
          <w:b/>
          <w:bCs/>
          <w:lang w:val="ru-RU"/>
        </w:rPr>
        <w:t xml:space="preserve">Музыка как вид искусства. </w:t>
      </w:r>
      <w:r w:rsidRPr="00747BC7">
        <w:rPr>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747BC7" w:rsidRPr="00747BC7" w:rsidRDefault="00747BC7" w:rsidP="00747BC7">
      <w:pPr>
        <w:shd w:val="clear" w:color="auto" w:fill="FFFFFF"/>
        <w:ind w:firstLine="454"/>
        <w:jc w:val="both"/>
        <w:rPr>
          <w:lang w:val="ru-RU"/>
        </w:rPr>
      </w:pPr>
      <w:r w:rsidRPr="00747BC7">
        <w:rPr>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747BC7" w:rsidRPr="00747BC7" w:rsidRDefault="00747BC7" w:rsidP="00747BC7">
      <w:pPr>
        <w:shd w:val="clear" w:color="auto" w:fill="FFFFFF"/>
        <w:ind w:firstLine="454"/>
        <w:jc w:val="both"/>
        <w:rPr>
          <w:lang w:val="ru-RU"/>
        </w:rPr>
      </w:pPr>
      <w:r w:rsidRPr="00747BC7">
        <w:rPr>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747BC7" w:rsidRPr="00747BC7" w:rsidRDefault="00747BC7" w:rsidP="00747BC7">
      <w:pPr>
        <w:ind w:firstLine="454"/>
        <w:jc w:val="both"/>
        <w:rPr>
          <w:lang w:val="ru-RU"/>
        </w:rPr>
      </w:pPr>
      <w:r w:rsidRPr="00747BC7">
        <w:rPr>
          <w:b/>
          <w:bCs/>
          <w:lang w:val="ru-RU"/>
        </w:rPr>
        <w:t xml:space="preserve">Музыкальный образ и музыкальная драматургия. </w:t>
      </w:r>
      <w:r w:rsidRPr="00747BC7">
        <w:rPr>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747BC7" w:rsidRPr="00747BC7" w:rsidRDefault="00747BC7" w:rsidP="00747BC7">
      <w:pPr>
        <w:shd w:val="clear" w:color="auto" w:fill="FFFFFF"/>
        <w:ind w:firstLine="454"/>
        <w:jc w:val="both"/>
        <w:rPr>
          <w:lang w:val="ru-RU"/>
        </w:rPr>
      </w:pPr>
      <w:r w:rsidRPr="00747BC7">
        <w:rPr>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747BC7" w:rsidRPr="00747BC7" w:rsidRDefault="00747BC7" w:rsidP="00747BC7">
      <w:pPr>
        <w:shd w:val="clear" w:color="auto" w:fill="FFFFFF"/>
        <w:ind w:firstLine="454"/>
        <w:jc w:val="both"/>
        <w:rPr>
          <w:lang w:val="ru-RU"/>
        </w:rPr>
      </w:pPr>
      <w:r w:rsidRPr="00747BC7">
        <w:rPr>
          <w:b/>
          <w:bCs/>
          <w:lang w:val="ru-RU"/>
        </w:rPr>
        <w:t xml:space="preserve">Музыка в современном мире: традиции и инновации. </w:t>
      </w:r>
      <w:r w:rsidRPr="00747BC7">
        <w:rPr>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747BC7" w:rsidRPr="00747BC7" w:rsidRDefault="00747BC7" w:rsidP="00747BC7">
      <w:pPr>
        <w:shd w:val="clear" w:color="auto" w:fill="FFFFFF"/>
        <w:ind w:firstLine="454"/>
        <w:jc w:val="center"/>
        <w:rPr>
          <w:lang w:val="ru-RU"/>
        </w:rPr>
      </w:pPr>
    </w:p>
    <w:p w:rsidR="00747BC7" w:rsidRDefault="008F04F9" w:rsidP="004E5C1D">
      <w:pPr>
        <w:shd w:val="clear" w:color="auto" w:fill="FFFFFF"/>
        <w:ind w:firstLine="454"/>
        <w:rPr>
          <w:b/>
          <w:lang w:val="ru-RU"/>
        </w:rPr>
      </w:pPr>
      <w:r>
        <w:rPr>
          <w:b/>
          <w:lang w:val="ru-RU"/>
        </w:rPr>
        <w:t>2.2.2.12</w:t>
      </w:r>
      <w:r w:rsidR="001C2892">
        <w:rPr>
          <w:b/>
          <w:lang w:val="ru-RU"/>
        </w:rPr>
        <w:t xml:space="preserve">. </w:t>
      </w:r>
      <w:r w:rsidR="00747BC7" w:rsidRPr="00747BC7">
        <w:rPr>
          <w:b/>
          <w:lang w:val="ru-RU"/>
        </w:rPr>
        <w:t>Технология</w:t>
      </w:r>
    </w:p>
    <w:p w:rsidR="004E5C1D" w:rsidRPr="004E5C1D" w:rsidRDefault="004E5C1D" w:rsidP="004E5C1D">
      <w:pPr>
        <w:shd w:val="clear" w:color="auto" w:fill="FFFFFF"/>
        <w:ind w:firstLine="454"/>
        <w:rPr>
          <w:lang w:val="ru-RU"/>
        </w:rPr>
      </w:pPr>
      <w:r w:rsidRPr="004E5C1D">
        <w:rPr>
          <w:b/>
          <w:lang w:val="ru-RU"/>
        </w:rPr>
        <w:tab/>
        <w:t xml:space="preserve">Школьные учебные мастерские </w:t>
      </w:r>
      <w:r w:rsidRPr="004E5C1D">
        <w:rPr>
          <w:lang w:val="ru-RU"/>
        </w:rPr>
        <w:t>— правила внутреннего рас порядка в мастерской. Организация труда и оборудование рабо-чего места. Общие сведения о санитарно-гигиенических требованиях. Правила безопасного труда. Ознакомление с основными  разделам программы обучения. Демонстрация проектных изделий, изготовленных учащимися 5 класса в предшествующие годы. Распре деление общественных обязанностей между учащимися.</w:t>
      </w:r>
    </w:p>
    <w:p w:rsidR="004E5C1D" w:rsidRPr="004E5C1D" w:rsidRDefault="004E5C1D" w:rsidP="004E5C1D">
      <w:pPr>
        <w:shd w:val="clear" w:color="auto" w:fill="FFFFFF"/>
        <w:ind w:firstLine="454"/>
        <w:rPr>
          <w:lang w:val="ru-RU"/>
        </w:rPr>
      </w:pPr>
      <w:r w:rsidRPr="004E5C1D">
        <w:rPr>
          <w:lang w:val="ru-RU"/>
        </w:rPr>
        <w:tab/>
      </w:r>
      <w:r w:rsidRPr="004E5C1D">
        <w:rPr>
          <w:b/>
          <w:lang w:val="ru-RU"/>
        </w:rPr>
        <w:t>Важнейшие человеческие потребности</w:t>
      </w:r>
      <w:r w:rsidRPr="004E5C1D">
        <w:rPr>
          <w:lang w:val="ru-RU"/>
        </w:rPr>
        <w:t>: пища, безопасность и сохранение здоровья, образование, общение, проявление и реализация интересов. Тех-нология как вид деятельности. Влияние технологии на окружающий природный и искусственный мир. Связь технологии с ремеслом и декоративно-п</w:t>
      </w:r>
      <w:r>
        <w:rPr>
          <w:lang w:val="ru-RU"/>
        </w:rPr>
        <w:t xml:space="preserve">рикладным творчеством. </w:t>
      </w:r>
    </w:p>
    <w:p w:rsidR="004E5C1D" w:rsidRPr="004E5C1D" w:rsidRDefault="004E5C1D" w:rsidP="004E5C1D">
      <w:pPr>
        <w:shd w:val="clear" w:color="auto" w:fill="FFFFFF"/>
        <w:ind w:firstLine="454"/>
        <w:rPr>
          <w:lang w:val="ru-RU"/>
        </w:rPr>
      </w:pPr>
      <w:r w:rsidRPr="004E5C1D">
        <w:rPr>
          <w:lang w:val="ru-RU"/>
        </w:rPr>
        <w:tab/>
      </w:r>
      <w:r w:rsidRPr="004E5C1D">
        <w:rPr>
          <w:b/>
          <w:lang w:val="ru-RU"/>
        </w:rPr>
        <w:t>Учебный проект.</w:t>
      </w:r>
      <w:r w:rsidRPr="004E5C1D">
        <w:rPr>
          <w:lang w:val="ru-RU"/>
        </w:rPr>
        <w:t xml:space="preserve"> Основные компоненты учебного проекта. Определение потребностей в изделиях. Анализ потребностей человека. Краткая формулировка задачи. Оценка возможностей для выполнения проекта. Разработка критериев. Набор первоначаль¬ных идей. Изображение их в виде эскизов. Проработка идей и выбор лучшей. Планирование изготовле¬ния изделия. Разработка простейшей технологической карты. Изготовление изделия. Испытание изделия. Оценка процесса и результатов проектирования, качества из¬готовленного изделия. Оценка изделия пользователем и само¬оценка учеником. </w:t>
      </w:r>
    </w:p>
    <w:p w:rsidR="004E5C1D" w:rsidRPr="004E5C1D" w:rsidRDefault="004E5C1D" w:rsidP="004E5C1D">
      <w:pPr>
        <w:shd w:val="clear" w:color="auto" w:fill="FFFFFF"/>
        <w:ind w:firstLine="454"/>
        <w:rPr>
          <w:lang w:val="ru-RU"/>
        </w:rPr>
      </w:pPr>
      <w:r w:rsidRPr="004E5C1D">
        <w:rPr>
          <w:b/>
          <w:lang w:val="ru-RU"/>
        </w:rPr>
        <w:t>Физические и техноло-гические свойства дре-весины</w:t>
      </w:r>
      <w:r w:rsidRPr="004E5C1D">
        <w:rPr>
          <w:lang w:val="ru-RU"/>
        </w:rPr>
        <w:t xml:space="preserve">. Технологиче¬ские пороки древесины: механические повреж¬дения, заплесневелость, деформация. </w:t>
      </w:r>
    </w:p>
    <w:p w:rsidR="004E5C1D" w:rsidRPr="004E5C1D" w:rsidRDefault="004E5C1D" w:rsidP="004E5C1D">
      <w:pPr>
        <w:shd w:val="clear" w:color="auto" w:fill="FFFFFF"/>
        <w:ind w:firstLine="454"/>
        <w:rPr>
          <w:lang w:val="ru-RU"/>
        </w:rPr>
      </w:pPr>
      <w:r w:rsidRPr="004E5C1D">
        <w:rPr>
          <w:b/>
          <w:lang w:val="ru-RU"/>
        </w:rPr>
        <w:lastRenderedPageBreak/>
        <w:t>Виды декоративно-при-кладного творчества (ДПТ) нашего</w:t>
      </w:r>
      <w:r w:rsidRPr="004E5C1D">
        <w:rPr>
          <w:lang w:val="ru-RU"/>
        </w:rPr>
        <w:t xml:space="preserve"> региона. Знакомство с различны¬ми видами резьбы по де¬реву. Понятие об орна¬менте, способы построе¬ния и его роль в декора¬тивно-прикладном искус¬стве.</w:t>
      </w:r>
    </w:p>
    <w:p w:rsidR="004E5C1D" w:rsidRPr="004E5C1D" w:rsidRDefault="004E5C1D" w:rsidP="004E5C1D">
      <w:pPr>
        <w:shd w:val="clear" w:color="auto" w:fill="FFFFFF"/>
        <w:ind w:firstLine="454"/>
        <w:rPr>
          <w:lang w:val="ru-RU"/>
        </w:rPr>
      </w:pPr>
      <w:r w:rsidRPr="004E5C1D">
        <w:rPr>
          <w:lang w:val="ru-RU"/>
        </w:rPr>
        <w:t>Влияние технологий заготовки и обработки лесопиломатериалов на окружающую среду и здоровье человека. Охрана природы в России.</w:t>
      </w:r>
    </w:p>
    <w:p w:rsidR="004E5C1D" w:rsidRPr="004E5C1D" w:rsidRDefault="004E5C1D" w:rsidP="004E5C1D">
      <w:pPr>
        <w:shd w:val="clear" w:color="auto" w:fill="FFFFFF"/>
        <w:ind w:firstLine="454"/>
        <w:rPr>
          <w:lang w:val="ru-RU"/>
        </w:rPr>
      </w:pPr>
      <w:r w:rsidRPr="004E5C1D">
        <w:rPr>
          <w:lang w:val="ru-RU"/>
        </w:rPr>
        <w:t xml:space="preserve">Соединение деталей вполдерева. Изготовле¬ние цилиндрических де¬талей ручным инстру¬ментом. Инструменты для данного вида работ. Правила безопасной ра¬боты. Визуальный и ин-струментальный кон¬троль качества изделия. Составные части машин. Устройство токарного станка по обработке древесины СТД-120М. </w:t>
      </w:r>
    </w:p>
    <w:p w:rsidR="004E5C1D" w:rsidRPr="004E5C1D" w:rsidRDefault="004E5C1D" w:rsidP="004E5C1D">
      <w:pPr>
        <w:shd w:val="clear" w:color="auto" w:fill="FFFFFF"/>
        <w:ind w:firstLine="454"/>
        <w:rPr>
          <w:lang w:val="ru-RU"/>
        </w:rPr>
      </w:pPr>
      <w:r w:rsidRPr="004E5C1D">
        <w:rPr>
          <w:b/>
          <w:lang w:val="ru-RU"/>
        </w:rPr>
        <w:t>Технология обработки металла с элементами машиноведения</w:t>
      </w:r>
      <w:r w:rsidRPr="004E5C1D">
        <w:rPr>
          <w:lang w:val="ru-RU"/>
        </w:rPr>
        <w:t xml:space="preserve">. Основ¬ные технологические свойства металлов и сплавов. Черные ме¬таллы. Цветные метал¬лы. </w:t>
      </w:r>
    </w:p>
    <w:p w:rsidR="004E5C1D" w:rsidRPr="004E5C1D" w:rsidRDefault="004E5C1D" w:rsidP="004E5C1D">
      <w:pPr>
        <w:shd w:val="clear" w:color="auto" w:fill="FFFFFF"/>
        <w:ind w:firstLine="454"/>
        <w:rPr>
          <w:lang w:val="ru-RU"/>
        </w:rPr>
      </w:pPr>
      <w:r w:rsidRPr="004E5C1D">
        <w:rPr>
          <w:lang w:val="ru-RU"/>
        </w:rPr>
        <w:t xml:space="preserve"> Влияние тех¬нологий обработки материалов на окружаю¬щую среду и здоровье</w:t>
      </w:r>
    </w:p>
    <w:p w:rsidR="004E5C1D" w:rsidRPr="004E5C1D" w:rsidRDefault="004E5C1D" w:rsidP="004E5C1D">
      <w:pPr>
        <w:shd w:val="clear" w:color="auto" w:fill="FFFFFF"/>
        <w:ind w:firstLine="454"/>
        <w:rPr>
          <w:lang w:val="ru-RU"/>
        </w:rPr>
      </w:pPr>
    </w:p>
    <w:p w:rsidR="004E5C1D" w:rsidRPr="004E5C1D" w:rsidRDefault="004E5C1D" w:rsidP="004E5C1D">
      <w:pPr>
        <w:shd w:val="clear" w:color="auto" w:fill="FFFFFF"/>
        <w:ind w:firstLine="454"/>
        <w:rPr>
          <w:lang w:val="ru-RU"/>
        </w:rPr>
      </w:pPr>
      <w:r w:rsidRPr="004E5C1D">
        <w:rPr>
          <w:lang w:val="ru-RU"/>
        </w:rPr>
        <w:t>Разметка заготовок из сортового металличе¬ского проката. Эконо¬мичность разметки. На¬значение и устройство слесарного инструмента. Устройство и назначе¬ние штангенциркуля.</w:t>
      </w:r>
    </w:p>
    <w:p w:rsidR="004E5C1D" w:rsidRPr="004E5C1D" w:rsidRDefault="004E5C1D" w:rsidP="004E5C1D">
      <w:pPr>
        <w:shd w:val="clear" w:color="auto" w:fill="FFFFFF"/>
        <w:ind w:firstLine="454"/>
        <w:rPr>
          <w:lang w:val="ru-RU"/>
        </w:rPr>
      </w:pPr>
      <w:r w:rsidRPr="004E5C1D">
        <w:rPr>
          <w:lang w:val="ru-RU"/>
        </w:rPr>
        <w:t>Назначение и устройст¬во слесарной ножовки. Правила замены режу¬щего элемента. Приемы резания металла слесар¬ной ножовкой. Правила безопасной работы при резании металла слесар¬ной ножовкой. –</w:t>
      </w:r>
    </w:p>
    <w:p w:rsidR="004E5C1D" w:rsidRPr="004E5C1D" w:rsidRDefault="004E5C1D" w:rsidP="004E5C1D">
      <w:pPr>
        <w:shd w:val="clear" w:color="auto" w:fill="FFFFFF"/>
        <w:ind w:firstLine="454"/>
        <w:rPr>
          <w:lang w:val="ru-RU"/>
        </w:rPr>
      </w:pPr>
      <w:r w:rsidRPr="004E5C1D">
        <w:rPr>
          <w:b/>
          <w:lang w:val="ru-RU"/>
        </w:rPr>
        <w:t>Инструменты для рубки металла.</w:t>
      </w:r>
      <w:r w:rsidRPr="004E5C1D">
        <w:rPr>
          <w:lang w:val="ru-RU"/>
        </w:rPr>
        <w:t xml:space="preserve"> Приемы и спо¬собы рубки металла в тисках. Снятие при¬пуска в тисках. Разделе¬ние металла на части в тисках. Разрубание ме-талла на части на плите. Правила безопасной работы.</w:t>
      </w:r>
    </w:p>
    <w:p w:rsidR="004E5C1D" w:rsidRPr="004E5C1D" w:rsidRDefault="004E5C1D" w:rsidP="004E5C1D">
      <w:pPr>
        <w:shd w:val="clear" w:color="auto" w:fill="FFFFFF"/>
        <w:ind w:firstLine="454"/>
        <w:rPr>
          <w:lang w:val="ru-RU"/>
        </w:rPr>
      </w:pPr>
      <w:r w:rsidRPr="004E5C1D">
        <w:rPr>
          <w:lang w:val="ru-RU"/>
        </w:rPr>
        <w:t>Опиливание металла. Инструменты и приспо-собления для выполне¬ния технологической операции по опилива¬нию металла.</w:t>
      </w:r>
    </w:p>
    <w:p w:rsidR="004E5C1D" w:rsidRPr="004E5C1D" w:rsidRDefault="004E5C1D" w:rsidP="004E5C1D">
      <w:pPr>
        <w:shd w:val="clear" w:color="auto" w:fill="FFFFFF"/>
        <w:ind w:firstLine="454"/>
        <w:rPr>
          <w:lang w:val="ru-RU"/>
        </w:rPr>
      </w:pPr>
      <w:r w:rsidRPr="004E5C1D">
        <w:rPr>
          <w:lang w:val="ru-RU"/>
        </w:rPr>
        <w:tab/>
      </w:r>
      <w:r w:rsidRPr="004E5C1D">
        <w:rPr>
          <w:b/>
          <w:lang w:val="ru-RU"/>
        </w:rPr>
        <w:t>Классификация текстильных волокон</w:t>
      </w:r>
      <w:r w:rsidRPr="004E5C1D">
        <w:rPr>
          <w:lang w:val="ru-RU"/>
        </w:rPr>
        <w:t>. Классификация и свойства тканей.</w:t>
      </w:r>
    </w:p>
    <w:p w:rsidR="004E5C1D" w:rsidRPr="004E5C1D" w:rsidRDefault="004E5C1D" w:rsidP="004E5C1D">
      <w:pPr>
        <w:shd w:val="clear" w:color="auto" w:fill="FFFFFF"/>
        <w:ind w:firstLine="454"/>
        <w:rPr>
          <w:lang w:val="ru-RU"/>
        </w:rPr>
      </w:pPr>
      <w:r w:rsidRPr="004E5C1D">
        <w:rPr>
          <w:lang w:val="ru-RU"/>
        </w:rPr>
        <w:tab/>
        <w:t>Организация рабочего места для работы на швейной машине. Правила безопасного труда при выполнении работ на швейной машине.</w:t>
      </w:r>
    </w:p>
    <w:p w:rsidR="004E5C1D" w:rsidRPr="004E5C1D" w:rsidRDefault="004E5C1D" w:rsidP="004E5C1D">
      <w:pPr>
        <w:shd w:val="clear" w:color="auto" w:fill="FFFFFF"/>
        <w:ind w:firstLine="454"/>
        <w:rPr>
          <w:lang w:val="ru-RU"/>
        </w:rPr>
      </w:pPr>
      <w:r w:rsidRPr="004E5C1D">
        <w:rPr>
          <w:lang w:val="ru-RU"/>
        </w:rPr>
        <w:tab/>
      </w:r>
      <w:r w:rsidRPr="004E5C1D">
        <w:rPr>
          <w:b/>
          <w:lang w:val="ru-RU"/>
        </w:rPr>
        <w:t>Работа на швейной машине (машиноведение).</w:t>
      </w:r>
      <w:r w:rsidRPr="004E5C1D">
        <w:rPr>
          <w:lang w:val="ru-RU"/>
        </w:rPr>
        <w:t xml:space="preserve"> Назначение и устройство ручной швейной машины. Подготовка швейной ма-шины к работе. Упражнения по работе на швейной машине без ниток. Заправка верхней и нижней ниток. Формирование перво-начальных навыков работы на швейной машине. Выполнение ма¬шинных строчек. Регулировка длины стежка. Виды машинных швов. Инструменты и приспособления для швейных работ. Вы¬бор ниток и игл в зависимости от толщины ткани.</w:t>
      </w:r>
    </w:p>
    <w:p w:rsidR="004E5C1D" w:rsidRPr="004E5C1D" w:rsidRDefault="004E5C1D" w:rsidP="004E5C1D">
      <w:pPr>
        <w:shd w:val="clear" w:color="auto" w:fill="FFFFFF"/>
        <w:ind w:firstLine="454"/>
        <w:rPr>
          <w:b/>
          <w:lang w:val="ru-RU"/>
        </w:rPr>
      </w:pPr>
      <w:r w:rsidRPr="004E5C1D">
        <w:rPr>
          <w:lang w:val="ru-RU"/>
        </w:rPr>
        <w:tab/>
      </w:r>
      <w:r w:rsidRPr="004E5C1D">
        <w:rPr>
          <w:b/>
          <w:lang w:val="ru-RU"/>
        </w:rPr>
        <w:t>Виды ручных стежков и строчек.</w:t>
      </w:r>
    </w:p>
    <w:p w:rsidR="004E5C1D" w:rsidRPr="004E5C1D" w:rsidRDefault="004E5C1D" w:rsidP="004E5C1D">
      <w:pPr>
        <w:shd w:val="clear" w:color="auto" w:fill="FFFFFF"/>
        <w:ind w:firstLine="454"/>
        <w:rPr>
          <w:lang w:val="ru-RU"/>
        </w:rPr>
      </w:pPr>
      <w:r w:rsidRPr="004E5C1D">
        <w:rPr>
          <w:lang w:val="ru-RU"/>
        </w:rPr>
        <w:tab/>
        <w:t>Определение потребности в изделиях, выполненных в лоскутной технике. Краткая формулировка задачи проекта по изго¬товлению прихватки в подарок. Проведение исследований по вы¬бору ткани для изготовления прихватки из лоскутов. Технология соединения деталей между собой и с подкладкой. Разработка кри¬териев для изготовления изделия. Выбор лучшей идеи. Составле¬ние технологической карты изготовления прихватки на основе лоскутной техники.</w:t>
      </w:r>
    </w:p>
    <w:p w:rsidR="004E5C1D" w:rsidRPr="004E5C1D" w:rsidRDefault="004E5C1D" w:rsidP="001C2892">
      <w:pPr>
        <w:shd w:val="clear" w:color="auto" w:fill="FFFFFF"/>
        <w:ind w:firstLine="454"/>
        <w:rPr>
          <w:lang w:val="ru-RU"/>
        </w:rPr>
      </w:pPr>
      <w:r w:rsidRPr="004E5C1D">
        <w:rPr>
          <w:lang w:val="ru-RU"/>
        </w:rPr>
        <w:tab/>
      </w:r>
      <w:r w:rsidRPr="004E5C1D">
        <w:rPr>
          <w:b/>
          <w:lang w:val="ru-RU"/>
        </w:rPr>
        <w:t>Изготовление швейного изделия.</w:t>
      </w:r>
      <w:r w:rsidRPr="004E5C1D">
        <w:rPr>
          <w:lang w:val="ru-RU"/>
        </w:rPr>
        <w:t xml:space="preserve"> Назначение различных швейных изделий. Основные стили в одежде и современные на-правления моды. Дизайн-анализ швейных изделий. Понятия о конструировании и моделировании одежды. Снятие мерок и построение чертежа простейшей выкройки. Производство швейных изделий. Профессии: закройщи</w:t>
      </w:r>
      <w:r w:rsidR="001C2892">
        <w:rPr>
          <w:lang w:val="ru-RU"/>
        </w:rPr>
        <w:t>к, модельер, швея, гладильщица.</w:t>
      </w:r>
    </w:p>
    <w:p w:rsidR="004E5C1D" w:rsidRPr="004E5C1D" w:rsidRDefault="004E5C1D" w:rsidP="004E5C1D">
      <w:pPr>
        <w:shd w:val="clear" w:color="auto" w:fill="FFFFFF"/>
        <w:ind w:firstLine="454"/>
        <w:rPr>
          <w:lang w:val="ru-RU"/>
        </w:rPr>
      </w:pPr>
      <w:r w:rsidRPr="004E5C1D">
        <w:rPr>
          <w:b/>
          <w:lang w:val="ru-RU"/>
        </w:rPr>
        <w:t>Знакомство с интерьером помещения, где готовят пищу.</w:t>
      </w:r>
      <w:r w:rsidRPr="004E5C1D">
        <w:rPr>
          <w:lang w:val="ru-RU"/>
        </w:rPr>
        <w:t xml:space="preserve"> Требования, предъявляемые к современной кухне.  Оборудование и посуда для кулинарных работ, правила ухода за ними. Виды оборудования  современной  кухни.  Правила санитарии,  гигиены и безопасной работы на кухне.</w:t>
      </w:r>
    </w:p>
    <w:p w:rsidR="004E5C1D" w:rsidRPr="004E5C1D" w:rsidRDefault="004E5C1D" w:rsidP="004E5C1D">
      <w:pPr>
        <w:shd w:val="clear" w:color="auto" w:fill="FFFFFF"/>
        <w:ind w:firstLine="454"/>
        <w:rPr>
          <w:lang w:val="ru-RU"/>
        </w:rPr>
      </w:pPr>
      <w:r w:rsidRPr="004E5C1D">
        <w:rPr>
          <w:lang w:val="ru-RU"/>
        </w:rPr>
        <w:t>Общие сведения о пище. Потребность человека в продуктах питания. Питательные вещества: углеводы, белки, жиры, витамины, минеральные вещества, вода. Способы хранения продуктов питания.</w:t>
      </w:r>
    </w:p>
    <w:p w:rsidR="004E5C1D" w:rsidRPr="004E5C1D" w:rsidRDefault="004E5C1D" w:rsidP="004E5C1D">
      <w:pPr>
        <w:shd w:val="clear" w:color="auto" w:fill="FFFFFF"/>
        <w:ind w:firstLine="454"/>
        <w:rPr>
          <w:lang w:val="ru-RU"/>
        </w:rPr>
      </w:pPr>
      <w:r w:rsidRPr="004E5C1D">
        <w:rPr>
          <w:lang w:val="ru-RU"/>
        </w:rPr>
        <w:lastRenderedPageBreak/>
        <w:t>Правила безопасной работы и личной гигиены при выполнении кулинарных работ.</w:t>
      </w:r>
    </w:p>
    <w:p w:rsidR="004E5C1D" w:rsidRPr="004E5C1D" w:rsidRDefault="004E5C1D" w:rsidP="004E5C1D">
      <w:pPr>
        <w:shd w:val="clear" w:color="auto" w:fill="FFFFFF"/>
        <w:ind w:firstLine="454"/>
        <w:rPr>
          <w:lang w:val="ru-RU"/>
        </w:rPr>
      </w:pPr>
      <w:r w:rsidRPr="004E5C1D">
        <w:rPr>
          <w:lang w:val="ru-RU"/>
        </w:rPr>
        <w:t>Выбор меню для воскресного завтрака. Проектирование и приготовление бутербродов, горячих напитков, блюд из сырых и вареных овощей, из яиц.</w:t>
      </w:r>
    </w:p>
    <w:p w:rsidR="004E5C1D" w:rsidRPr="004E5C1D" w:rsidRDefault="004E5C1D" w:rsidP="004E5C1D">
      <w:pPr>
        <w:shd w:val="clear" w:color="auto" w:fill="FFFFFF"/>
        <w:ind w:firstLine="454"/>
        <w:rPr>
          <w:lang w:val="ru-RU"/>
        </w:rPr>
      </w:pPr>
      <w:r w:rsidRPr="004E5C1D">
        <w:rPr>
          <w:lang w:val="ru-RU"/>
        </w:rPr>
        <w:t>Проектирование и приготовление блюд из сырых и варёных овощей, из яиц, приготовление бутербродов и горячих напитков.</w:t>
      </w:r>
    </w:p>
    <w:p w:rsidR="004E5C1D" w:rsidRPr="004E5C1D" w:rsidRDefault="004E5C1D" w:rsidP="004E5C1D">
      <w:pPr>
        <w:shd w:val="clear" w:color="auto" w:fill="FFFFFF"/>
        <w:ind w:firstLine="454"/>
        <w:rPr>
          <w:b/>
          <w:lang w:val="ru-RU"/>
        </w:rPr>
      </w:pPr>
    </w:p>
    <w:p w:rsidR="004E5C1D" w:rsidRPr="004E5C1D" w:rsidRDefault="004E5C1D" w:rsidP="004E5C1D">
      <w:pPr>
        <w:shd w:val="clear" w:color="auto" w:fill="FFFFFF"/>
        <w:ind w:firstLine="454"/>
        <w:rPr>
          <w:lang w:val="ru-RU"/>
        </w:rPr>
      </w:pPr>
      <w:r w:rsidRPr="004E5C1D">
        <w:rPr>
          <w:b/>
          <w:lang w:val="ru-RU"/>
        </w:rPr>
        <w:t>Составление меню на завтрак.</w:t>
      </w:r>
      <w:r w:rsidRPr="004E5C1D">
        <w:rPr>
          <w:lang w:val="ru-RU"/>
        </w:rPr>
        <w:t xml:space="preserve"> Правила подачи горячих напитков. Столовые приборы и правила пользования ими. Эстетическое оформление стола. Правила поведения за столом.</w:t>
      </w:r>
    </w:p>
    <w:p w:rsidR="004E5C1D" w:rsidRPr="004E5C1D" w:rsidRDefault="004E5C1D" w:rsidP="004E5C1D">
      <w:pPr>
        <w:shd w:val="clear" w:color="auto" w:fill="FFFFFF"/>
        <w:ind w:firstLine="454"/>
        <w:rPr>
          <w:lang w:val="ru-RU"/>
        </w:rPr>
      </w:pPr>
      <w:r w:rsidRPr="004E5C1D">
        <w:rPr>
          <w:lang w:val="ru-RU"/>
        </w:rPr>
        <w:t>Выполнение эскизов художественного украшения стола к завтраку. Оформление готовых блюд и подача их к столу. Складывание тканевых и бумажных салфеток различными способами.</w:t>
      </w:r>
    </w:p>
    <w:p w:rsidR="00747BC7" w:rsidRPr="00747BC7" w:rsidRDefault="00747BC7" w:rsidP="00747BC7">
      <w:pPr>
        <w:shd w:val="clear" w:color="auto" w:fill="FFFFFF"/>
        <w:jc w:val="both"/>
        <w:rPr>
          <w:lang w:val="ru-RU"/>
        </w:rPr>
      </w:pPr>
      <w:r w:rsidRPr="00747BC7">
        <w:rPr>
          <w:rFonts w:eastAsia="Times New Roman"/>
          <w:b/>
          <w:lang w:val="ru-RU" w:eastAsia="en-US" w:bidi="en-US"/>
        </w:rPr>
        <w:t xml:space="preserve">                                          </w:t>
      </w:r>
    </w:p>
    <w:p w:rsidR="00747BC7" w:rsidRPr="00747BC7" w:rsidRDefault="008F04F9" w:rsidP="003A0751">
      <w:pPr>
        <w:ind w:firstLine="454"/>
        <w:rPr>
          <w:b/>
          <w:lang w:val="ru-RU"/>
        </w:rPr>
      </w:pPr>
      <w:r>
        <w:rPr>
          <w:b/>
          <w:lang w:val="ru-RU"/>
        </w:rPr>
        <w:t>2.2.2.13</w:t>
      </w:r>
      <w:r w:rsidR="003A0751">
        <w:rPr>
          <w:b/>
          <w:lang w:val="ru-RU"/>
        </w:rPr>
        <w:t xml:space="preserve">. </w:t>
      </w:r>
      <w:r w:rsidR="00747BC7" w:rsidRPr="00747BC7">
        <w:rPr>
          <w:b/>
          <w:lang w:val="ru-RU"/>
        </w:rPr>
        <w:t>Физическая культура</w:t>
      </w:r>
    </w:p>
    <w:p w:rsidR="00747BC7" w:rsidRPr="00747BC7" w:rsidRDefault="00747BC7" w:rsidP="00747BC7">
      <w:pPr>
        <w:shd w:val="clear" w:color="auto" w:fill="FFFFFF"/>
        <w:ind w:firstLine="454"/>
        <w:jc w:val="both"/>
        <w:rPr>
          <w:b/>
          <w:lang w:val="ru-RU"/>
        </w:rPr>
      </w:pPr>
      <w:r w:rsidRPr="00747BC7">
        <w:rPr>
          <w:b/>
          <w:lang w:val="ru-RU"/>
        </w:rPr>
        <w:t>Знания о физической культуре</w:t>
      </w:r>
    </w:p>
    <w:p w:rsidR="00747BC7" w:rsidRPr="00747BC7" w:rsidRDefault="00747BC7" w:rsidP="00747BC7">
      <w:pPr>
        <w:shd w:val="clear" w:color="auto" w:fill="FFFFFF"/>
        <w:ind w:firstLine="454"/>
        <w:jc w:val="both"/>
        <w:rPr>
          <w:lang w:val="ru-RU"/>
        </w:rPr>
      </w:pPr>
      <w:r w:rsidRPr="00747BC7">
        <w:rPr>
          <w:b/>
          <w:bCs/>
          <w:lang w:val="ru-RU"/>
        </w:rPr>
        <w:t>История физической культуры.</w:t>
      </w:r>
      <w:r w:rsidRPr="00747BC7">
        <w:rPr>
          <w:bCs/>
          <w:lang w:val="ru-RU"/>
        </w:rPr>
        <w:t xml:space="preserve"> </w:t>
      </w:r>
      <w:r w:rsidRPr="00747BC7">
        <w:rPr>
          <w:lang w:val="ru-RU"/>
        </w:rPr>
        <w:t>Олимпийские игры древности.</w:t>
      </w:r>
    </w:p>
    <w:p w:rsidR="00747BC7" w:rsidRPr="00747BC7" w:rsidRDefault="00747BC7" w:rsidP="00747BC7">
      <w:pPr>
        <w:shd w:val="clear" w:color="auto" w:fill="FFFFFF"/>
        <w:ind w:firstLine="454"/>
        <w:jc w:val="both"/>
        <w:rPr>
          <w:lang w:val="ru-RU"/>
        </w:rPr>
      </w:pPr>
      <w:r w:rsidRPr="00747BC7">
        <w:rPr>
          <w:lang w:val="ru-RU"/>
        </w:rPr>
        <w:t>Возрождение Олимпийских игр и олимпийского движения.</w:t>
      </w:r>
    </w:p>
    <w:p w:rsidR="00747BC7" w:rsidRPr="00747BC7" w:rsidRDefault="00747BC7" w:rsidP="00747BC7">
      <w:pPr>
        <w:shd w:val="clear" w:color="auto" w:fill="FFFFFF"/>
        <w:ind w:firstLine="454"/>
        <w:jc w:val="both"/>
        <w:rPr>
          <w:lang w:val="ru-RU"/>
        </w:rPr>
      </w:pPr>
      <w:r w:rsidRPr="00747BC7">
        <w:rPr>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747BC7" w:rsidRPr="00747BC7" w:rsidRDefault="00747BC7" w:rsidP="00747BC7">
      <w:pPr>
        <w:shd w:val="clear" w:color="auto" w:fill="FFFFFF"/>
        <w:ind w:firstLine="454"/>
        <w:jc w:val="both"/>
        <w:rPr>
          <w:lang w:val="ru-RU"/>
        </w:rPr>
      </w:pPr>
      <w:r w:rsidRPr="00747BC7">
        <w:rPr>
          <w:lang w:val="ru-RU"/>
        </w:rPr>
        <w:t>Краткая характеристика видов спорта, входящих в программу Олимпийских игр.</w:t>
      </w:r>
    </w:p>
    <w:p w:rsidR="00747BC7" w:rsidRPr="00747BC7" w:rsidRDefault="00747BC7" w:rsidP="00747BC7">
      <w:pPr>
        <w:shd w:val="clear" w:color="auto" w:fill="FFFFFF"/>
        <w:ind w:firstLine="454"/>
        <w:jc w:val="both"/>
        <w:rPr>
          <w:lang w:val="ru-RU"/>
        </w:rPr>
      </w:pPr>
      <w:r w:rsidRPr="00747BC7">
        <w:rPr>
          <w:lang w:val="ru-RU"/>
        </w:rPr>
        <w:t>Физическая культура в современном обществе.</w:t>
      </w:r>
    </w:p>
    <w:p w:rsidR="00747BC7" w:rsidRPr="00747BC7" w:rsidRDefault="00747BC7" w:rsidP="00747BC7">
      <w:pPr>
        <w:shd w:val="clear" w:color="auto" w:fill="FFFFFF"/>
        <w:ind w:firstLine="454"/>
        <w:jc w:val="both"/>
        <w:rPr>
          <w:lang w:val="ru-RU"/>
        </w:rPr>
      </w:pPr>
      <w:r w:rsidRPr="00747BC7">
        <w:rPr>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747BC7" w:rsidRPr="00747BC7" w:rsidRDefault="00747BC7" w:rsidP="00747BC7">
      <w:pPr>
        <w:shd w:val="clear" w:color="auto" w:fill="FFFFFF"/>
        <w:ind w:firstLine="454"/>
        <w:jc w:val="both"/>
        <w:rPr>
          <w:lang w:val="ru-RU"/>
        </w:rPr>
      </w:pPr>
      <w:r w:rsidRPr="00747BC7">
        <w:rPr>
          <w:b/>
          <w:bCs/>
          <w:lang w:val="ru-RU"/>
        </w:rPr>
        <w:t xml:space="preserve">Физическая культура (основные понятия). </w:t>
      </w:r>
      <w:r w:rsidRPr="00747BC7">
        <w:rPr>
          <w:lang w:val="ru-RU"/>
        </w:rPr>
        <w:t>Физическое развитие человека.</w:t>
      </w:r>
    </w:p>
    <w:p w:rsidR="00747BC7" w:rsidRPr="00747BC7" w:rsidRDefault="00747BC7" w:rsidP="00747BC7">
      <w:pPr>
        <w:shd w:val="clear" w:color="auto" w:fill="FFFFFF"/>
        <w:ind w:firstLine="454"/>
        <w:jc w:val="both"/>
        <w:rPr>
          <w:lang w:val="ru-RU"/>
        </w:rPr>
      </w:pPr>
      <w:r w:rsidRPr="00747BC7">
        <w:rPr>
          <w:lang w:val="ru-RU"/>
        </w:rPr>
        <w:t>Физическая подготовка и её связь с укреплением здоровья, развитием физических качеств.</w:t>
      </w:r>
    </w:p>
    <w:p w:rsidR="00747BC7" w:rsidRPr="00747BC7" w:rsidRDefault="00747BC7" w:rsidP="00747BC7">
      <w:pPr>
        <w:shd w:val="clear" w:color="auto" w:fill="FFFFFF"/>
        <w:ind w:firstLine="454"/>
        <w:jc w:val="both"/>
        <w:rPr>
          <w:lang w:val="ru-RU"/>
        </w:rPr>
      </w:pPr>
      <w:r w:rsidRPr="00747BC7">
        <w:rPr>
          <w:lang w:val="ru-RU"/>
        </w:rPr>
        <w:t>Организация и планирование самостоятельных занятий по развитию физических качеств.</w:t>
      </w:r>
    </w:p>
    <w:p w:rsidR="00747BC7" w:rsidRPr="00747BC7" w:rsidRDefault="00747BC7" w:rsidP="00747BC7">
      <w:pPr>
        <w:shd w:val="clear" w:color="auto" w:fill="FFFFFF"/>
        <w:ind w:firstLine="454"/>
        <w:jc w:val="both"/>
        <w:rPr>
          <w:lang w:val="ru-RU"/>
        </w:rPr>
      </w:pPr>
      <w:r w:rsidRPr="00747BC7">
        <w:rPr>
          <w:lang w:val="ru-RU"/>
        </w:rPr>
        <w:t>Техническая подготовка. Техника движений и её основные показатели.</w:t>
      </w:r>
    </w:p>
    <w:p w:rsidR="00747BC7" w:rsidRPr="00747BC7" w:rsidRDefault="00747BC7" w:rsidP="00747BC7">
      <w:pPr>
        <w:shd w:val="clear" w:color="auto" w:fill="FFFFFF"/>
        <w:ind w:firstLine="454"/>
        <w:jc w:val="both"/>
        <w:rPr>
          <w:lang w:val="ru-RU"/>
        </w:rPr>
      </w:pPr>
      <w:r w:rsidRPr="00747BC7">
        <w:rPr>
          <w:lang w:val="ru-RU"/>
        </w:rPr>
        <w:t>Всестороннее и гармоничное физическое развитие.</w:t>
      </w:r>
    </w:p>
    <w:p w:rsidR="00747BC7" w:rsidRPr="00747BC7" w:rsidRDefault="00747BC7" w:rsidP="00747BC7">
      <w:pPr>
        <w:shd w:val="clear" w:color="auto" w:fill="FFFFFF"/>
        <w:ind w:firstLine="454"/>
        <w:jc w:val="both"/>
        <w:rPr>
          <w:lang w:val="ru-RU"/>
        </w:rPr>
      </w:pPr>
      <w:r w:rsidRPr="00747BC7">
        <w:rPr>
          <w:lang w:val="ru-RU"/>
        </w:rPr>
        <w:t>Адаптивная физическая культура.</w:t>
      </w:r>
    </w:p>
    <w:p w:rsidR="00747BC7" w:rsidRPr="00747BC7" w:rsidRDefault="00747BC7" w:rsidP="00747BC7">
      <w:pPr>
        <w:shd w:val="clear" w:color="auto" w:fill="FFFFFF"/>
        <w:ind w:firstLine="454"/>
        <w:jc w:val="both"/>
        <w:rPr>
          <w:lang w:val="ru-RU"/>
        </w:rPr>
      </w:pPr>
      <w:r w:rsidRPr="00747BC7">
        <w:rPr>
          <w:lang w:val="ru-RU"/>
        </w:rPr>
        <w:t>Спортивная подготовка.</w:t>
      </w:r>
    </w:p>
    <w:p w:rsidR="00747BC7" w:rsidRPr="00747BC7" w:rsidRDefault="00747BC7" w:rsidP="00747BC7">
      <w:pPr>
        <w:shd w:val="clear" w:color="auto" w:fill="FFFFFF"/>
        <w:ind w:firstLine="454"/>
        <w:jc w:val="both"/>
        <w:rPr>
          <w:lang w:val="ru-RU"/>
        </w:rPr>
      </w:pPr>
      <w:r w:rsidRPr="00747BC7">
        <w:rPr>
          <w:lang w:val="ru-RU"/>
        </w:rPr>
        <w:t>Здоровье и здоровый образ жизни.</w:t>
      </w:r>
    </w:p>
    <w:p w:rsidR="00747BC7" w:rsidRPr="00747BC7" w:rsidRDefault="00747BC7" w:rsidP="00747BC7">
      <w:pPr>
        <w:shd w:val="clear" w:color="auto" w:fill="FFFFFF"/>
        <w:ind w:firstLine="454"/>
        <w:jc w:val="both"/>
        <w:rPr>
          <w:lang w:val="ru-RU"/>
        </w:rPr>
      </w:pPr>
      <w:r w:rsidRPr="00747BC7">
        <w:rPr>
          <w:lang w:val="ru-RU"/>
        </w:rPr>
        <w:t>Профессионально-прикладная физическая подготовка.</w:t>
      </w:r>
    </w:p>
    <w:p w:rsidR="00747BC7" w:rsidRPr="00747BC7" w:rsidRDefault="00747BC7" w:rsidP="00747BC7">
      <w:pPr>
        <w:shd w:val="clear" w:color="auto" w:fill="FFFFFF"/>
        <w:ind w:firstLine="454"/>
        <w:jc w:val="both"/>
        <w:rPr>
          <w:lang w:val="ru-RU"/>
        </w:rPr>
      </w:pPr>
      <w:r w:rsidRPr="00747BC7">
        <w:rPr>
          <w:b/>
          <w:bCs/>
          <w:lang w:val="ru-RU"/>
        </w:rPr>
        <w:t xml:space="preserve">Физическая культура человека. </w:t>
      </w:r>
      <w:r w:rsidRPr="00747BC7">
        <w:rPr>
          <w:lang w:val="ru-RU"/>
        </w:rPr>
        <w:t>Режим дня, его основное содержание и правила планирования.</w:t>
      </w:r>
    </w:p>
    <w:p w:rsidR="00747BC7" w:rsidRPr="00747BC7" w:rsidRDefault="00747BC7" w:rsidP="00747BC7">
      <w:pPr>
        <w:shd w:val="clear" w:color="auto" w:fill="FFFFFF"/>
        <w:ind w:firstLine="454"/>
        <w:jc w:val="both"/>
        <w:rPr>
          <w:lang w:val="ru-RU"/>
        </w:rPr>
      </w:pPr>
      <w:r w:rsidRPr="00747BC7">
        <w:rPr>
          <w:lang w:val="ru-RU"/>
        </w:rPr>
        <w:t>Закаливание организма. Правила безопасности и гигиенические требования.</w:t>
      </w:r>
    </w:p>
    <w:p w:rsidR="00747BC7" w:rsidRPr="00747BC7" w:rsidRDefault="00747BC7" w:rsidP="00747BC7">
      <w:pPr>
        <w:shd w:val="clear" w:color="auto" w:fill="FFFFFF"/>
        <w:ind w:firstLine="454"/>
        <w:jc w:val="both"/>
        <w:rPr>
          <w:lang w:val="ru-RU"/>
        </w:rPr>
      </w:pPr>
      <w:r w:rsidRPr="00747BC7">
        <w:rPr>
          <w:lang w:val="ru-RU"/>
        </w:rPr>
        <w:t>Влияние занятий физической культурой на формирование положительных качеств личности.</w:t>
      </w:r>
    </w:p>
    <w:p w:rsidR="00747BC7" w:rsidRPr="00747BC7" w:rsidRDefault="00747BC7" w:rsidP="00747BC7">
      <w:pPr>
        <w:shd w:val="clear" w:color="auto" w:fill="FFFFFF"/>
        <w:ind w:firstLine="454"/>
        <w:jc w:val="both"/>
        <w:rPr>
          <w:lang w:val="ru-RU"/>
        </w:rPr>
      </w:pPr>
      <w:r w:rsidRPr="00747BC7">
        <w:rPr>
          <w:lang w:val="ru-RU"/>
        </w:rPr>
        <w:t>Проведение самостоятельных занятий по коррекции осанки и телосложения.</w:t>
      </w:r>
    </w:p>
    <w:p w:rsidR="00747BC7" w:rsidRPr="00747BC7" w:rsidRDefault="00747BC7" w:rsidP="00747BC7">
      <w:pPr>
        <w:ind w:firstLine="454"/>
        <w:jc w:val="both"/>
        <w:rPr>
          <w:lang w:val="ru-RU"/>
        </w:rPr>
      </w:pPr>
      <w:r w:rsidRPr="00747BC7">
        <w:rPr>
          <w:lang w:val="ru-RU"/>
        </w:rPr>
        <w:t>Восстановительный массаж.</w:t>
      </w:r>
    </w:p>
    <w:p w:rsidR="00747BC7" w:rsidRPr="00747BC7" w:rsidRDefault="00747BC7" w:rsidP="00747BC7">
      <w:pPr>
        <w:shd w:val="clear" w:color="auto" w:fill="FFFFFF"/>
        <w:ind w:firstLine="454"/>
        <w:jc w:val="both"/>
        <w:rPr>
          <w:lang w:val="ru-RU"/>
        </w:rPr>
      </w:pPr>
      <w:r w:rsidRPr="00747BC7">
        <w:rPr>
          <w:lang w:val="ru-RU"/>
        </w:rPr>
        <w:t>Проведение банных процедур.</w:t>
      </w:r>
    </w:p>
    <w:p w:rsidR="00747BC7" w:rsidRPr="00747BC7" w:rsidRDefault="00747BC7" w:rsidP="00747BC7">
      <w:pPr>
        <w:shd w:val="clear" w:color="auto" w:fill="FFFFFF"/>
        <w:ind w:firstLine="454"/>
        <w:jc w:val="both"/>
        <w:rPr>
          <w:lang w:val="ru-RU"/>
        </w:rPr>
      </w:pPr>
      <w:r w:rsidRPr="00747BC7">
        <w:rPr>
          <w:lang w:val="ru-RU"/>
        </w:rPr>
        <w:t>Доврачебная помощь во время занятий физической культурой и спортом.</w:t>
      </w:r>
    </w:p>
    <w:p w:rsidR="00747BC7" w:rsidRPr="00747BC7" w:rsidRDefault="00747BC7" w:rsidP="00747BC7">
      <w:pPr>
        <w:shd w:val="clear" w:color="auto" w:fill="FFFFFF"/>
        <w:ind w:firstLine="454"/>
        <w:jc w:val="both"/>
        <w:rPr>
          <w:b/>
          <w:lang w:val="ru-RU"/>
        </w:rPr>
      </w:pPr>
      <w:r w:rsidRPr="00747BC7">
        <w:rPr>
          <w:b/>
          <w:lang w:val="ru-RU"/>
        </w:rPr>
        <w:t>Способы двигательной (физкультурной) деятельности</w:t>
      </w:r>
    </w:p>
    <w:p w:rsidR="00747BC7" w:rsidRPr="00747BC7" w:rsidRDefault="00747BC7" w:rsidP="00747BC7">
      <w:pPr>
        <w:shd w:val="clear" w:color="auto" w:fill="FFFFFF"/>
        <w:ind w:firstLine="454"/>
        <w:jc w:val="both"/>
        <w:rPr>
          <w:lang w:val="ru-RU"/>
        </w:rPr>
      </w:pPr>
      <w:r w:rsidRPr="00747BC7">
        <w:rPr>
          <w:b/>
          <w:bCs/>
          <w:lang w:val="ru-RU"/>
        </w:rPr>
        <w:t xml:space="preserve">Организация и проведение самостоятельных занятий физической культурой. </w:t>
      </w:r>
      <w:r w:rsidRPr="00747BC7">
        <w:rPr>
          <w:lang w:val="ru-RU"/>
        </w:rPr>
        <w:t>Подготовка к занятиям физической культурой.</w:t>
      </w:r>
    </w:p>
    <w:p w:rsidR="00747BC7" w:rsidRPr="00747BC7" w:rsidRDefault="00747BC7" w:rsidP="00747BC7">
      <w:pPr>
        <w:shd w:val="clear" w:color="auto" w:fill="FFFFFF"/>
        <w:ind w:firstLine="454"/>
        <w:jc w:val="both"/>
        <w:rPr>
          <w:lang w:val="ru-RU"/>
        </w:rPr>
      </w:pPr>
      <w:r w:rsidRPr="00747BC7">
        <w:rPr>
          <w:lang w:val="ru-RU"/>
        </w:rPr>
        <w:t>Выбор упражнений и составление индивидуальных комплексов для утренней зарядки, физкультминуток, физкультпауз (подвижных перемен).</w:t>
      </w:r>
    </w:p>
    <w:p w:rsidR="00747BC7" w:rsidRPr="00747BC7" w:rsidRDefault="00747BC7" w:rsidP="00747BC7">
      <w:pPr>
        <w:shd w:val="clear" w:color="auto" w:fill="FFFFFF"/>
        <w:ind w:firstLine="454"/>
        <w:jc w:val="both"/>
        <w:rPr>
          <w:lang w:val="ru-RU"/>
        </w:rPr>
      </w:pPr>
      <w:r w:rsidRPr="00747BC7">
        <w:rPr>
          <w:lang w:val="ru-RU"/>
        </w:rPr>
        <w:t>Планирование занятий физической культурой.</w:t>
      </w:r>
    </w:p>
    <w:p w:rsidR="00747BC7" w:rsidRPr="00747BC7" w:rsidRDefault="00747BC7" w:rsidP="00747BC7">
      <w:pPr>
        <w:shd w:val="clear" w:color="auto" w:fill="FFFFFF"/>
        <w:ind w:firstLine="454"/>
        <w:jc w:val="both"/>
        <w:rPr>
          <w:lang w:val="ru-RU"/>
        </w:rPr>
      </w:pPr>
      <w:r w:rsidRPr="00747BC7">
        <w:rPr>
          <w:lang w:val="ru-RU"/>
        </w:rPr>
        <w:t>Проведение самостоятельных занятий прикладной физической подготовкой.</w:t>
      </w:r>
    </w:p>
    <w:p w:rsidR="00747BC7" w:rsidRPr="00747BC7" w:rsidRDefault="00747BC7" w:rsidP="00747BC7">
      <w:pPr>
        <w:shd w:val="clear" w:color="auto" w:fill="FFFFFF"/>
        <w:ind w:firstLine="454"/>
        <w:jc w:val="both"/>
        <w:rPr>
          <w:lang w:val="ru-RU"/>
        </w:rPr>
      </w:pPr>
      <w:r w:rsidRPr="00747BC7">
        <w:rPr>
          <w:lang w:val="ru-RU"/>
        </w:rPr>
        <w:t>Организация досуга средствами физической культуры.</w:t>
      </w:r>
    </w:p>
    <w:p w:rsidR="00747BC7" w:rsidRPr="00747BC7" w:rsidRDefault="00747BC7" w:rsidP="00747BC7">
      <w:pPr>
        <w:shd w:val="clear" w:color="auto" w:fill="FFFFFF"/>
        <w:ind w:firstLine="454"/>
        <w:jc w:val="both"/>
        <w:rPr>
          <w:lang w:val="ru-RU"/>
        </w:rPr>
      </w:pPr>
      <w:r w:rsidRPr="00747BC7">
        <w:rPr>
          <w:b/>
          <w:bCs/>
          <w:lang w:val="ru-RU"/>
        </w:rPr>
        <w:t xml:space="preserve">Оценка эффективности занятий физической культурой. </w:t>
      </w:r>
      <w:r w:rsidRPr="00747BC7">
        <w:rPr>
          <w:lang w:val="ru-RU"/>
        </w:rPr>
        <w:t>Самонаблюдение и самоконтроль.</w:t>
      </w:r>
    </w:p>
    <w:p w:rsidR="00747BC7" w:rsidRPr="00747BC7" w:rsidRDefault="00747BC7" w:rsidP="00747BC7">
      <w:pPr>
        <w:shd w:val="clear" w:color="auto" w:fill="FFFFFF"/>
        <w:ind w:firstLine="454"/>
        <w:jc w:val="both"/>
        <w:rPr>
          <w:lang w:val="ru-RU"/>
        </w:rPr>
      </w:pPr>
      <w:r w:rsidRPr="00747BC7">
        <w:rPr>
          <w:lang w:val="ru-RU"/>
        </w:rPr>
        <w:t xml:space="preserve">Оценка эффективности занятий физкультурно-оздоровительной деятельностью. Оценка </w:t>
      </w:r>
      <w:r w:rsidRPr="00747BC7">
        <w:rPr>
          <w:lang w:val="ru-RU"/>
        </w:rPr>
        <w:lastRenderedPageBreak/>
        <w:t>техники движений, способы выявления и устранения ошибок в технике выполнения (технических ошибок).</w:t>
      </w:r>
    </w:p>
    <w:p w:rsidR="00747BC7" w:rsidRPr="00747BC7" w:rsidRDefault="00747BC7" w:rsidP="00747BC7">
      <w:pPr>
        <w:shd w:val="clear" w:color="auto" w:fill="FFFFFF"/>
        <w:ind w:firstLine="454"/>
        <w:jc w:val="both"/>
        <w:rPr>
          <w:lang w:val="ru-RU"/>
        </w:rPr>
      </w:pPr>
      <w:r w:rsidRPr="00747BC7">
        <w:rPr>
          <w:lang w:val="ru-RU"/>
        </w:rPr>
        <w:t>Измерение резервов организма и состояния здоровья с помощью функциональных проб.</w:t>
      </w:r>
    </w:p>
    <w:p w:rsidR="00747BC7" w:rsidRPr="00747BC7" w:rsidRDefault="00747BC7" w:rsidP="00747BC7">
      <w:pPr>
        <w:shd w:val="clear" w:color="auto" w:fill="FFFFFF"/>
        <w:ind w:firstLine="454"/>
        <w:jc w:val="both"/>
        <w:rPr>
          <w:b/>
          <w:lang w:val="ru-RU"/>
        </w:rPr>
      </w:pPr>
      <w:r w:rsidRPr="00747BC7">
        <w:rPr>
          <w:b/>
          <w:lang w:val="ru-RU"/>
        </w:rPr>
        <w:t>Физическое совершенствование</w:t>
      </w:r>
    </w:p>
    <w:p w:rsidR="00747BC7" w:rsidRPr="00747BC7" w:rsidRDefault="00747BC7" w:rsidP="00747BC7">
      <w:pPr>
        <w:shd w:val="clear" w:color="auto" w:fill="FFFFFF"/>
        <w:ind w:firstLine="454"/>
        <w:jc w:val="both"/>
        <w:rPr>
          <w:lang w:val="ru-RU"/>
        </w:rPr>
      </w:pPr>
      <w:r w:rsidRPr="00747BC7">
        <w:rPr>
          <w:b/>
          <w:bCs/>
          <w:lang w:val="ru-RU"/>
        </w:rPr>
        <w:t>Физкультурно-оздоровительная деятельность.</w:t>
      </w:r>
      <w:r w:rsidRPr="00747BC7">
        <w:rPr>
          <w:bCs/>
          <w:lang w:val="ru-RU"/>
        </w:rPr>
        <w:t xml:space="preserve"> </w:t>
      </w:r>
      <w:r w:rsidRPr="00747BC7">
        <w:rPr>
          <w:lang w:val="ru-RU"/>
        </w:rPr>
        <w:t>Оздоровительные формы занятий в режиме учебного дня и учебной недели.</w:t>
      </w:r>
    </w:p>
    <w:p w:rsidR="00747BC7" w:rsidRPr="00747BC7" w:rsidRDefault="00747BC7" w:rsidP="00747BC7">
      <w:pPr>
        <w:shd w:val="clear" w:color="auto" w:fill="FFFFFF"/>
        <w:ind w:firstLine="454"/>
        <w:jc w:val="both"/>
        <w:rPr>
          <w:lang w:val="ru-RU"/>
        </w:rPr>
      </w:pPr>
      <w:r w:rsidRPr="00747BC7">
        <w:rPr>
          <w:lang w:val="ru-RU"/>
        </w:rPr>
        <w:t>Индивидуальные комплексы адаптивной (лечебной) и корригирующей физической культуры.</w:t>
      </w:r>
    </w:p>
    <w:p w:rsidR="00747BC7" w:rsidRPr="00747BC7" w:rsidRDefault="00747BC7" w:rsidP="00747BC7">
      <w:pPr>
        <w:shd w:val="clear" w:color="auto" w:fill="FFFFFF"/>
        <w:ind w:firstLine="454"/>
        <w:jc w:val="both"/>
        <w:rPr>
          <w:b/>
          <w:bCs/>
          <w:lang w:val="ru-RU"/>
        </w:rPr>
      </w:pPr>
      <w:r w:rsidRPr="00747BC7">
        <w:rPr>
          <w:b/>
          <w:bCs/>
          <w:lang w:val="ru-RU"/>
        </w:rPr>
        <w:t>Спортивно-оздоровительная деятельность с общеразвивающей направленностью</w:t>
      </w:r>
    </w:p>
    <w:p w:rsidR="00747BC7" w:rsidRPr="00747BC7" w:rsidRDefault="00747BC7" w:rsidP="00747BC7">
      <w:pPr>
        <w:shd w:val="clear" w:color="auto" w:fill="FFFFFF"/>
        <w:ind w:firstLine="454"/>
        <w:jc w:val="both"/>
        <w:rPr>
          <w:lang w:val="ru-RU"/>
        </w:rPr>
      </w:pPr>
      <w:r w:rsidRPr="00747BC7">
        <w:rPr>
          <w:b/>
          <w:bCs/>
          <w:i/>
          <w:iCs/>
          <w:lang w:val="ru-RU"/>
        </w:rPr>
        <w:t xml:space="preserve">Гимнастика с основами акробатики. </w:t>
      </w:r>
      <w:r w:rsidRPr="00747BC7">
        <w:rPr>
          <w:lang w:val="ru-RU"/>
        </w:rPr>
        <w:t>Организующие команды и приёмы.</w:t>
      </w:r>
    </w:p>
    <w:p w:rsidR="00747BC7" w:rsidRPr="00747BC7" w:rsidRDefault="00747BC7" w:rsidP="00747BC7">
      <w:pPr>
        <w:shd w:val="clear" w:color="auto" w:fill="FFFFFF"/>
        <w:ind w:firstLine="454"/>
        <w:jc w:val="both"/>
        <w:rPr>
          <w:lang w:val="ru-RU"/>
        </w:rPr>
      </w:pPr>
      <w:r w:rsidRPr="00747BC7">
        <w:rPr>
          <w:lang w:val="ru-RU"/>
        </w:rPr>
        <w:t>Акробатические упражнения и комбинации.</w:t>
      </w:r>
    </w:p>
    <w:p w:rsidR="00747BC7" w:rsidRPr="00747BC7" w:rsidRDefault="00747BC7" w:rsidP="00747BC7">
      <w:pPr>
        <w:shd w:val="clear" w:color="auto" w:fill="FFFFFF"/>
        <w:ind w:firstLine="454"/>
        <w:jc w:val="both"/>
        <w:rPr>
          <w:lang w:val="ru-RU"/>
        </w:rPr>
      </w:pPr>
      <w:r w:rsidRPr="00747BC7">
        <w:rPr>
          <w:lang w:val="ru-RU"/>
        </w:rPr>
        <w:t>Ритмическая гимнастика (девочки).</w:t>
      </w:r>
    </w:p>
    <w:p w:rsidR="00747BC7" w:rsidRPr="00747BC7" w:rsidRDefault="00747BC7" w:rsidP="00747BC7">
      <w:pPr>
        <w:shd w:val="clear" w:color="auto" w:fill="FFFFFF"/>
        <w:ind w:firstLine="454"/>
        <w:jc w:val="both"/>
        <w:rPr>
          <w:lang w:val="ru-RU"/>
        </w:rPr>
      </w:pPr>
      <w:r w:rsidRPr="00747BC7">
        <w:rPr>
          <w:lang w:val="ru-RU"/>
        </w:rPr>
        <w:t>Опорные прыжки.</w:t>
      </w:r>
    </w:p>
    <w:p w:rsidR="00747BC7" w:rsidRPr="00747BC7" w:rsidRDefault="00747BC7" w:rsidP="00747BC7">
      <w:pPr>
        <w:shd w:val="clear" w:color="auto" w:fill="FFFFFF"/>
        <w:ind w:firstLine="454"/>
        <w:jc w:val="both"/>
        <w:rPr>
          <w:lang w:val="ru-RU"/>
        </w:rPr>
      </w:pPr>
      <w:r w:rsidRPr="00747BC7">
        <w:rPr>
          <w:lang w:val="ru-RU"/>
        </w:rPr>
        <w:t>Упражнения и комбинации на гимнастическом бревне (девочки).</w:t>
      </w:r>
    </w:p>
    <w:p w:rsidR="00747BC7" w:rsidRPr="00747BC7" w:rsidRDefault="00747BC7" w:rsidP="00747BC7">
      <w:pPr>
        <w:shd w:val="clear" w:color="auto" w:fill="FFFFFF"/>
        <w:ind w:firstLine="454"/>
        <w:jc w:val="both"/>
        <w:rPr>
          <w:lang w:val="ru-RU"/>
        </w:rPr>
      </w:pPr>
      <w:r w:rsidRPr="00747BC7">
        <w:rPr>
          <w:lang w:val="ru-RU"/>
        </w:rPr>
        <w:t>Упражнения и комбинации на гимнастической перекладине (мальчики).</w:t>
      </w:r>
    </w:p>
    <w:p w:rsidR="00747BC7" w:rsidRPr="00747BC7" w:rsidRDefault="00747BC7" w:rsidP="00747BC7">
      <w:pPr>
        <w:ind w:firstLine="454"/>
        <w:jc w:val="both"/>
        <w:rPr>
          <w:lang w:val="ru-RU"/>
        </w:rPr>
      </w:pPr>
      <w:r w:rsidRPr="00747BC7">
        <w:rPr>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747BC7" w:rsidRPr="00747BC7" w:rsidRDefault="00747BC7" w:rsidP="00747BC7">
      <w:pPr>
        <w:shd w:val="clear" w:color="auto" w:fill="FFFFFF"/>
        <w:ind w:firstLine="454"/>
        <w:jc w:val="both"/>
        <w:rPr>
          <w:lang w:val="ru-RU"/>
        </w:rPr>
      </w:pPr>
      <w:r w:rsidRPr="00747BC7">
        <w:rPr>
          <w:b/>
          <w:bCs/>
          <w:i/>
          <w:iCs/>
          <w:lang w:val="ru-RU"/>
        </w:rPr>
        <w:t>Лёгкая атлетика.</w:t>
      </w:r>
      <w:r w:rsidRPr="00747BC7">
        <w:rPr>
          <w:bCs/>
          <w:i/>
          <w:iCs/>
          <w:lang w:val="ru-RU"/>
        </w:rPr>
        <w:t xml:space="preserve"> </w:t>
      </w:r>
      <w:r w:rsidRPr="00747BC7">
        <w:rPr>
          <w:lang w:val="ru-RU"/>
        </w:rPr>
        <w:t>Беговые упражнения.</w:t>
      </w:r>
    </w:p>
    <w:p w:rsidR="00747BC7" w:rsidRPr="00747BC7" w:rsidRDefault="00747BC7" w:rsidP="00747BC7">
      <w:pPr>
        <w:shd w:val="clear" w:color="auto" w:fill="FFFFFF"/>
        <w:ind w:firstLine="454"/>
        <w:jc w:val="both"/>
        <w:rPr>
          <w:lang w:val="ru-RU"/>
        </w:rPr>
      </w:pPr>
      <w:r w:rsidRPr="00747BC7">
        <w:rPr>
          <w:lang w:val="ru-RU"/>
        </w:rPr>
        <w:t>Прыжковые упражнения.</w:t>
      </w:r>
    </w:p>
    <w:p w:rsidR="00747BC7" w:rsidRPr="00747BC7" w:rsidRDefault="00747BC7" w:rsidP="00747BC7">
      <w:pPr>
        <w:shd w:val="clear" w:color="auto" w:fill="FFFFFF"/>
        <w:ind w:firstLine="454"/>
        <w:jc w:val="both"/>
        <w:rPr>
          <w:lang w:val="ru-RU"/>
        </w:rPr>
      </w:pPr>
      <w:r w:rsidRPr="00747BC7">
        <w:rPr>
          <w:lang w:val="ru-RU"/>
        </w:rPr>
        <w:t>Метание малого мяча.</w:t>
      </w:r>
    </w:p>
    <w:p w:rsidR="00747BC7" w:rsidRPr="00747BC7" w:rsidRDefault="00747BC7" w:rsidP="00747BC7">
      <w:pPr>
        <w:shd w:val="clear" w:color="auto" w:fill="FFFFFF"/>
        <w:ind w:firstLine="454"/>
        <w:jc w:val="both"/>
        <w:rPr>
          <w:b/>
          <w:bCs/>
          <w:i/>
          <w:iCs/>
          <w:lang w:val="ru-RU"/>
        </w:rPr>
      </w:pPr>
    </w:p>
    <w:p w:rsidR="00747BC7" w:rsidRPr="00747BC7" w:rsidRDefault="00747BC7" w:rsidP="00747BC7">
      <w:pPr>
        <w:shd w:val="clear" w:color="auto" w:fill="FFFFFF"/>
        <w:ind w:firstLine="454"/>
        <w:jc w:val="both"/>
        <w:rPr>
          <w:i/>
          <w:iCs/>
          <w:lang w:val="ru-RU"/>
        </w:rPr>
      </w:pPr>
      <w:r w:rsidRPr="00747BC7">
        <w:rPr>
          <w:b/>
          <w:bCs/>
          <w:i/>
          <w:iCs/>
          <w:lang w:val="ru-RU"/>
        </w:rPr>
        <w:t>Спортивные игры.</w:t>
      </w:r>
      <w:r w:rsidRPr="00747BC7">
        <w:rPr>
          <w:bCs/>
          <w:i/>
          <w:iCs/>
          <w:lang w:val="ru-RU"/>
        </w:rPr>
        <w:t xml:space="preserve"> </w:t>
      </w:r>
      <w:r w:rsidRPr="00747BC7">
        <w:rPr>
          <w:lang w:val="ru-RU"/>
        </w:rPr>
        <w:t xml:space="preserve">Баскетбол. </w:t>
      </w:r>
      <w:r w:rsidRPr="00747BC7">
        <w:rPr>
          <w:i/>
          <w:iCs/>
          <w:lang w:val="ru-RU"/>
        </w:rPr>
        <w:t>Игра по правилам.</w:t>
      </w:r>
    </w:p>
    <w:p w:rsidR="00747BC7" w:rsidRPr="00747BC7" w:rsidRDefault="00747BC7" w:rsidP="00747BC7">
      <w:pPr>
        <w:shd w:val="clear" w:color="auto" w:fill="FFFFFF"/>
        <w:ind w:firstLine="454"/>
        <w:jc w:val="both"/>
        <w:rPr>
          <w:i/>
          <w:iCs/>
          <w:lang w:val="ru-RU"/>
        </w:rPr>
      </w:pPr>
      <w:r w:rsidRPr="00747BC7">
        <w:rPr>
          <w:lang w:val="ru-RU"/>
        </w:rPr>
        <w:t xml:space="preserve">Волейбол. </w:t>
      </w:r>
      <w:r w:rsidRPr="00747BC7">
        <w:rPr>
          <w:i/>
          <w:iCs/>
          <w:lang w:val="ru-RU"/>
        </w:rPr>
        <w:t>Игра по правилам.</w:t>
      </w:r>
    </w:p>
    <w:p w:rsidR="00747BC7" w:rsidRPr="00747BC7" w:rsidRDefault="00747BC7" w:rsidP="00747BC7">
      <w:pPr>
        <w:shd w:val="clear" w:color="auto" w:fill="FFFFFF"/>
        <w:ind w:firstLine="454"/>
        <w:jc w:val="both"/>
        <w:rPr>
          <w:i/>
          <w:iCs/>
          <w:lang w:val="ru-RU"/>
        </w:rPr>
      </w:pPr>
      <w:r w:rsidRPr="00747BC7">
        <w:rPr>
          <w:lang w:val="ru-RU"/>
        </w:rPr>
        <w:t xml:space="preserve">Футбол. </w:t>
      </w:r>
      <w:r w:rsidRPr="00747BC7">
        <w:rPr>
          <w:i/>
          <w:iCs/>
          <w:lang w:val="ru-RU"/>
        </w:rPr>
        <w:t>Игра по правилам.</w:t>
      </w:r>
    </w:p>
    <w:p w:rsidR="00747BC7" w:rsidRPr="00747BC7" w:rsidRDefault="00747BC7" w:rsidP="00747BC7">
      <w:pPr>
        <w:shd w:val="clear" w:color="auto" w:fill="FFFFFF"/>
        <w:ind w:firstLine="454"/>
        <w:jc w:val="both"/>
        <w:rPr>
          <w:lang w:val="ru-RU"/>
        </w:rPr>
      </w:pPr>
      <w:r w:rsidRPr="00747BC7">
        <w:rPr>
          <w:b/>
          <w:bCs/>
          <w:spacing w:val="-4"/>
          <w:lang w:val="ru-RU"/>
        </w:rPr>
        <w:t>Прикладно-ориентированная подготовка.</w:t>
      </w:r>
      <w:r w:rsidRPr="00747BC7">
        <w:rPr>
          <w:bCs/>
          <w:spacing w:val="-6"/>
          <w:lang w:val="ru-RU"/>
        </w:rPr>
        <w:t xml:space="preserve"> </w:t>
      </w:r>
      <w:r w:rsidRPr="00747BC7">
        <w:rPr>
          <w:spacing w:val="-6"/>
          <w:lang w:val="ru-RU"/>
        </w:rPr>
        <w:t>Прикладно-ориентированные упражнения</w:t>
      </w:r>
      <w:r w:rsidRPr="00747BC7">
        <w:rPr>
          <w:lang w:val="ru-RU"/>
        </w:rPr>
        <w:t>.</w:t>
      </w:r>
    </w:p>
    <w:p w:rsidR="00747BC7" w:rsidRPr="00747BC7" w:rsidRDefault="00747BC7" w:rsidP="00747BC7">
      <w:pPr>
        <w:shd w:val="clear" w:color="auto" w:fill="FFFFFF"/>
        <w:ind w:firstLine="454"/>
        <w:jc w:val="both"/>
        <w:rPr>
          <w:lang w:val="ru-RU"/>
        </w:rPr>
      </w:pPr>
      <w:r w:rsidRPr="00747BC7">
        <w:rPr>
          <w:b/>
          <w:bCs/>
          <w:lang w:val="ru-RU"/>
        </w:rPr>
        <w:t>Упражнения общеразвивающей направленности.</w:t>
      </w:r>
      <w:r w:rsidRPr="00747BC7">
        <w:rPr>
          <w:bCs/>
          <w:lang w:val="ru-RU"/>
        </w:rPr>
        <w:t xml:space="preserve"> </w:t>
      </w:r>
      <w:r w:rsidRPr="00747BC7">
        <w:rPr>
          <w:lang w:val="ru-RU"/>
        </w:rPr>
        <w:t>Общефизическая подготовка.</w:t>
      </w:r>
    </w:p>
    <w:p w:rsidR="00747BC7" w:rsidRPr="00747BC7" w:rsidRDefault="00747BC7" w:rsidP="00747BC7">
      <w:pPr>
        <w:shd w:val="clear" w:color="auto" w:fill="FFFFFF"/>
        <w:ind w:firstLine="454"/>
        <w:jc w:val="both"/>
        <w:rPr>
          <w:lang w:val="ru-RU"/>
        </w:rPr>
      </w:pPr>
      <w:r w:rsidRPr="00747BC7">
        <w:rPr>
          <w:b/>
          <w:bCs/>
          <w:i/>
          <w:iCs/>
          <w:lang w:val="ru-RU"/>
        </w:rPr>
        <w:t>Гимнастика с основами акробатики.</w:t>
      </w:r>
      <w:r w:rsidRPr="00747BC7">
        <w:rPr>
          <w:bCs/>
          <w:i/>
          <w:iCs/>
          <w:lang w:val="ru-RU"/>
        </w:rPr>
        <w:t xml:space="preserve"> </w:t>
      </w:r>
      <w:r w:rsidRPr="00747BC7">
        <w:rPr>
          <w:lang w:val="ru-RU"/>
        </w:rPr>
        <w:t>Развитие гибкости, координации движений, силы, выносливости.</w:t>
      </w:r>
    </w:p>
    <w:p w:rsidR="00747BC7" w:rsidRPr="00747BC7" w:rsidRDefault="00747BC7" w:rsidP="00747BC7">
      <w:pPr>
        <w:shd w:val="clear" w:color="auto" w:fill="FFFFFF"/>
        <w:ind w:firstLine="454"/>
        <w:jc w:val="both"/>
        <w:rPr>
          <w:lang w:val="ru-RU"/>
        </w:rPr>
      </w:pPr>
      <w:r w:rsidRPr="00747BC7">
        <w:rPr>
          <w:b/>
          <w:bCs/>
          <w:i/>
          <w:iCs/>
          <w:lang w:val="ru-RU"/>
        </w:rPr>
        <w:t>Лёгкая атлетика.</w:t>
      </w:r>
      <w:r w:rsidRPr="00747BC7">
        <w:rPr>
          <w:bCs/>
          <w:i/>
          <w:iCs/>
          <w:lang w:val="ru-RU"/>
        </w:rPr>
        <w:t xml:space="preserve"> </w:t>
      </w:r>
      <w:r w:rsidRPr="00747BC7">
        <w:rPr>
          <w:lang w:val="ru-RU"/>
        </w:rPr>
        <w:t>Развитие выносливости, силы, быстроты, координации движений.</w:t>
      </w:r>
    </w:p>
    <w:p w:rsidR="00747BC7" w:rsidRPr="00747BC7" w:rsidRDefault="00747BC7" w:rsidP="00747BC7">
      <w:pPr>
        <w:shd w:val="clear" w:color="auto" w:fill="FFFFFF"/>
        <w:ind w:firstLine="454"/>
        <w:jc w:val="both"/>
        <w:rPr>
          <w:lang w:val="ru-RU"/>
        </w:rPr>
      </w:pPr>
      <w:r w:rsidRPr="00747BC7">
        <w:rPr>
          <w:b/>
          <w:bCs/>
          <w:i/>
          <w:iCs/>
          <w:lang w:val="ru-RU"/>
        </w:rPr>
        <w:t>Баскетбол.</w:t>
      </w:r>
      <w:r w:rsidRPr="00747BC7">
        <w:rPr>
          <w:bCs/>
          <w:i/>
          <w:iCs/>
          <w:lang w:val="ru-RU"/>
        </w:rPr>
        <w:t xml:space="preserve"> </w:t>
      </w:r>
      <w:r w:rsidRPr="00747BC7">
        <w:rPr>
          <w:lang w:val="ru-RU"/>
        </w:rPr>
        <w:t>Развитие быстроты, силы, выносливости, координации движений.</w:t>
      </w:r>
    </w:p>
    <w:p w:rsidR="00747BC7" w:rsidRPr="00747BC7" w:rsidRDefault="00747BC7" w:rsidP="00747BC7">
      <w:pPr>
        <w:ind w:firstLine="454"/>
        <w:jc w:val="both"/>
        <w:rPr>
          <w:lang w:val="ru-RU"/>
        </w:rPr>
      </w:pPr>
      <w:r w:rsidRPr="00747BC7">
        <w:rPr>
          <w:b/>
          <w:bCs/>
          <w:i/>
          <w:iCs/>
          <w:lang w:val="ru-RU"/>
        </w:rPr>
        <w:t>Футбол.</w:t>
      </w:r>
      <w:r w:rsidRPr="00747BC7">
        <w:rPr>
          <w:bCs/>
          <w:i/>
          <w:iCs/>
          <w:lang w:val="ru-RU"/>
        </w:rPr>
        <w:t xml:space="preserve"> </w:t>
      </w:r>
      <w:r w:rsidRPr="00747BC7">
        <w:rPr>
          <w:lang w:val="ru-RU"/>
        </w:rPr>
        <w:t>Развитие быстроты, силы, выносливости.</w:t>
      </w:r>
    </w:p>
    <w:p w:rsidR="00747BC7" w:rsidRPr="00747BC7" w:rsidRDefault="00747BC7" w:rsidP="00747BC7">
      <w:pPr>
        <w:ind w:firstLine="454"/>
        <w:jc w:val="center"/>
        <w:rPr>
          <w:b/>
          <w:lang w:val="ru-RU"/>
        </w:rPr>
      </w:pPr>
    </w:p>
    <w:p w:rsidR="00747BC7" w:rsidRPr="00747BC7" w:rsidRDefault="00747BC7" w:rsidP="00747BC7">
      <w:pPr>
        <w:rPr>
          <w:lang w:val="ru-RU"/>
        </w:rPr>
      </w:pPr>
      <w:r w:rsidRPr="00747BC7">
        <w:rPr>
          <w:b/>
          <w:lang w:val="ru-RU"/>
        </w:rPr>
        <w:t xml:space="preserve">                                </w:t>
      </w:r>
      <w:r w:rsidR="00AE09AC">
        <w:rPr>
          <w:b/>
          <w:lang w:val="ru-RU"/>
        </w:rPr>
        <w:t xml:space="preserve">            </w:t>
      </w:r>
    </w:p>
    <w:p w:rsidR="00747BC7" w:rsidRPr="00747BC7" w:rsidRDefault="00747BC7" w:rsidP="00747BC7">
      <w:pPr>
        <w:rPr>
          <w:b/>
          <w:lang w:val="ru-RU"/>
        </w:rPr>
      </w:pPr>
      <w:r w:rsidRPr="00747BC7">
        <w:rPr>
          <w:b/>
          <w:lang w:val="ru-RU"/>
        </w:rPr>
        <w:t>Рабочие программы по всем предметам учебного плана, программы кружков, программы работы с одарёнными детьми-см электронное приложение.</w:t>
      </w:r>
    </w:p>
    <w:p w:rsidR="00747BC7" w:rsidRPr="00747BC7" w:rsidRDefault="00747BC7" w:rsidP="00747BC7">
      <w:pPr>
        <w:rPr>
          <w:b/>
          <w:lang w:val="ru-RU"/>
        </w:rPr>
      </w:pPr>
    </w:p>
    <w:p w:rsidR="00230104" w:rsidRPr="00230104" w:rsidRDefault="00230104" w:rsidP="007E602E">
      <w:pPr>
        <w:spacing w:line="240" w:lineRule="atLeast"/>
        <w:rPr>
          <w:bCs/>
          <w:i/>
          <w:lang w:val="ru-RU"/>
        </w:rPr>
      </w:pPr>
    </w:p>
    <w:p w:rsidR="00B91A24" w:rsidRPr="00B91A24" w:rsidRDefault="00B91A24" w:rsidP="00B91A24">
      <w:pPr>
        <w:rPr>
          <w:b/>
          <w:lang w:val="ru-RU"/>
        </w:rPr>
      </w:pPr>
      <w:r w:rsidRPr="00B91A24">
        <w:rPr>
          <w:b/>
          <w:lang w:val="ru-RU"/>
        </w:rPr>
        <w:t>2.</w:t>
      </w:r>
      <w:r>
        <w:rPr>
          <w:b/>
          <w:lang w:val="ru-RU"/>
        </w:rPr>
        <w:t>3</w:t>
      </w:r>
      <w:r w:rsidRPr="00B91A24">
        <w:rPr>
          <w:b/>
          <w:lang w:val="ru-RU"/>
        </w:rPr>
        <w:t>. Программа воспитания и социализации обучающихся на уровне основного общего образования</w:t>
      </w:r>
    </w:p>
    <w:p w:rsidR="00B91A24" w:rsidRPr="00B91A24" w:rsidRDefault="00B91A24" w:rsidP="00B91A24">
      <w:pPr>
        <w:rPr>
          <w:lang w:val="ru-RU"/>
        </w:rPr>
      </w:pPr>
      <w:r w:rsidRPr="00B91A24">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B91A24" w:rsidRPr="00B91A24" w:rsidRDefault="00B91A24" w:rsidP="00B91A24">
      <w:pPr>
        <w:rPr>
          <w:lang w:val="ru-RU"/>
        </w:rPr>
      </w:pPr>
      <w:bookmarkStart w:id="83" w:name="_Toc231265551"/>
      <w:r w:rsidRPr="00B91A24">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91A24" w:rsidRPr="00B91A24" w:rsidRDefault="00B91A24" w:rsidP="00B91A24">
      <w:pPr>
        <w:rPr>
          <w:lang w:val="ru-RU"/>
        </w:rPr>
      </w:pPr>
    </w:p>
    <w:p w:rsidR="00B91A24" w:rsidRPr="00B91A24" w:rsidRDefault="00B91A24" w:rsidP="00B91A24">
      <w:pPr>
        <w:rPr>
          <w:lang w:val="ru-RU"/>
        </w:rPr>
      </w:pPr>
      <w:r w:rsidRPr="00B91A24">
        <w:rPr>
          <w:lang w:val="ru-RU"/>
        </w:rPr>
        <w:t xml:space="preserve">Цель и задачи воспитания и социализации </w:t>
      </w:r>
      <w:bookmarkEnd w:id="83"/>
      <w:r w:rsidRPr="00B91A24">
        <w:rPr>
          <w:lang w:val="ru-RU"/>
        </w:rPr>
        <w:t>обучающихся</w:t>
      </w:r>
    </w:p>
    <w:p w:rsidR="00B91A24" w:rsidRPr="00B91A24" w:rsidRDefault="00B91A24" w:rsidP="00B91A24">
      <w:pPr>
        <w:rPr>
          <w:lang w:val="ru-RU"/>
        </w:rPr>
      </w:pPr>
      <w:r w:rsidRPr="00B91A24">
        <w:rPr>
          <w:lang w:val="ru-RU"/>
        </w:rPr>
        <w:t xml:space="preserve">Целью воспитания и социализации обучающихся на ступени основного общего образования </w:t>
      </w:r>
      <w:r w:rsidRPr="00B91A24">
        <w:rPr>
          <w:lang w:val="ru-RU"/>
        </w:rPr>
        <w:lastRenderedPageBreak/>
        <w:t>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B91A24" w:rsidRPr="00B91A24" w:rsidRDefault="00B91A24" w:rsidP="00B91A24">
      <w:pPr>
        <w:rPr>
          <w:lang w:val="ru-RU"/>
        </w:rPr>
      </w:pPr>
      <w:r w:rsidRPr="00B91A24">
        <w:rPr>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B91A24" w:rsidRPr="00B91A24" w:rsidRDefault="00B91A24" w:rsidP="00B91A24">
      <w:pPr>
        <w:rPr>
          <w:lang w:val="ru-RU"/>
        </w:rPr>
      </w:pPr>
      <w:r w:rsidRPr="00B91A24">
        <w:rPr>
          <w:lang w:val="ru-RU"/>
        </w:rPr>
        <w:t>В области формирования личностной культуры:</w:t>
      </w:r>
    </w:p>
    <w:p w:rsidR="00B91A24" w:rsidRPr="00B91A24" w:rsidRDefault="00B91A24" w:rsidP="00B91A24">
      <w:pPr>
        <w:rPr>
          <w:lang w:val="ru-RU"/>
        </w:rPr>
      </w:pPr>
      <w:r w:rsidRPr="00B91A24">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91A24" w:rsidRPr="00B91A24" w:rsidRDefault="00B91A24" w:rsidP="00B91A24">
      <w:pPr>
        <w:rPr>
          <w:lang w:val="ru-RU"/>
        </w:rPr>
      </w:pPr>
      <w:r w:rsidRPr="00B91A24">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91A24" w:rsidRPr="00B91A24" w:rsidRDefault="00B91A24" w:rsidP="00B91A24">
      <w:pPr>
        <w:rPr>
          <w:lang w:val="ru-RU"/>
        </w:rPr>
      </w:pPr>
      <w:r w:rsidRPr="00B91A24">
        <w:rPr>
          <w:lang w:val="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91A24" w:rsidRPr="00B91A24" w:rsidRDefault="00B91A24" w:rsidP="00B91A24">
      <w:pPr>
        <w:rPr>
          <w:lang w:val="ru-RU"/>
        </w:rPr>
      </w:pPr>
      <w:r w:rsidRPr="00B91A24">
        <w:rPr>
          <w:lang w:val="ru-RU"/>
        </w:rPr>
        <w:t>• формирование нравственного смысла учения, социальноориентирован-ной и общественно полезной деятельности;</w:t>
      </w:r>
    </w:p>
    <w:p w:rsidR="00B91A24" w:rsidRPr="00B91A24" w:rsidRDefault="00B91A24" w:rsidP="00B91A24">
      <w:pPr>
        <w:rPr>
          <w:lang w:val="ru-RU"/>
        </w:rPr>
      </w:pPr>
      <w:r w:rsidRPr="00B91A24">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91A24" w:rsidRPr="00B91A24" w:rsidRDefault="00B91A24" w:rsidP="00B91A24">
      <w:pPr>
        <w:rPr>
          <w:lang w:val="ru-RU"/>
        </w:rPr>
      </w:pPr>
      <w:r w:rsidRPr="00B91A24">
        <w:rPr>
          <w:lang w:val="ru-RU"/>
        </w:rPr>
        <w:t>• усвоение обучающимся базовых национальных ценностей, духовных традиций народов России;</w:t>
      </w:r>
    </w:p>
    <w:p w:rsidR="00B91A24" w:rsidRPr="00B91A24" w:rsidRDefault="00B91A24" w:rsidP="00B91A24">
      <w:pPr>
        <w:rPr>
          <w:lang w:val="ru-RU"/>
        </w:rPr>
      </w:pPr>
      <w:r w:rsidRPr="00B91A24">
        <w:rPr>
          <w:lang w:val="ru-RU"/>
        </w:rPr>
        <w:t>• укрепление у подростка позитивной нравственной самооценки, самоуважения и жизненного оптимизма;</w:t>
      </w:r>
    </w:p>
    <w:p w:rsidR="00B91A24" w:rsidRPr="00B91A24" w:rsidRDefault="00B91A24" w:rsidP="00B91A24">
      <w:pPr>
        <w:rPr>
          <w:lang w:val="ru-RU"/>
        </w:rPr>
      </w:pPr>
      <w:r w:rsidRPr="00B91A24">
        <w:rPr>
          <w:lang w:val="ru-RU"/>
        </w:rPr>
        <w:t>• развитие эстетических потребностей, ценностей и чувств;</w:t>
      </w:r>
    </w:p>
    <w:p w:rsidR="00B91A24" w:rsidRPr="00B91A24" w:rsidRDefault="00B91A24" w:rsidP="00B91A24">
      <w:pPr>
        <w:rPr>
          <w:lang w:val="ru-RU"/>
        </w:rPr>
      </w:pPr>
      <w:r w:rsidRPr="00B91A24">
        <w:rPr>
          <w:lang w:val="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B91A24" w:rsidRPr="00B91A24" w:rsidRDefault="00B91A24" w:rsidP="00B91A24">
      <w:pPr>
        <w:rPr>
          <w:lang w:val="ru-RU"/>
        </w:rPr>
      </w:pPr>
      <w:r w:rsidRPr="00B91A24">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91A24" w:rsidRPr="00B91A24" w:rsidRDefault="00B91A24" w:rsidP="00B91A24">
      <w:pPr>
        <w:rPr>
          <w:lang w:val="ru-RU"/>
        </w:rPr>
      </w:pPr>
      <w:r w:rsidRPr="00B91A24">
        <w:rPr>
          <w:lang w:val="ru-RU"/>
        </w:rPr>
        <w:t>• развитие трудолюбия, способности к преодолению трудностей, целеустремлённости и настойчивости в достижении результата;</w:t>
      </w:r>
    </w:p>
    <w:p w:rsidR="00B91A24" w:rsidRPr="00B91A24" w:rsidRDefault="00B91A24" w:rsidP="00B91A24">
      <w:pPr>
        <w:rPr>
          <w:lang w:val="ru-RU"/>
        </w:rPr>
      </w:pPr>
      <w:r w:rsidRPr="00B91A24">
        <w:rPr>
          <w:lang w:val="ru-RU"/>
        </w:rPr>
        <w:t>• формирование творческого отношения к учёбе, труду, социальной деятельности на основе нравственных ценностей и моральных норм;</w:t>
      </w:r>
    </w:p>
    <w:p w:rsidR="00B91A24" w:rsidRPr="00B91A24" w:rsidRDefault="00B91A24" w:rsidP="00B91A24">
      <w:pPr>
        <w:rPr>
          <w:lang w:val="ru-RU"/>
        </w:rPr>
      </w:pPr>
      <w:r w:rsidRPr="00B91A24">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B91A24" w:rsidRPr="00B91A24" w:rsidRDefault="00B91A24" w:rsidP="00B91A24">
      <w:pPr>
        <w:rPr>
          <w:lang w:val="ru-RU"/>
        </w:rPr>
      </w:pPr>
      <w:r w:rsidRPr="00B91A24">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91A24" w:rsidRPr="00B91A24" w:rsidRDefault="00B91A24" w:rsidP="00B91A24">
      <w:pPr>
        <w:rPr>
          <w:lang w:val="ru-RU"/>
        </w:rPr>
      </w:pPr>
      <w:r w:rsidRPr="00B91A24">
        <w:rPr>
          <w:lang w:val="ru-RU"/>
        </w:rPr>
        <w:t>• формирование экологической культуры, культуры здорового и безопасного образа жизни.</w:t>
      </w:r>
    </w:p>
    <w:p w:rsidR="00B91A24" w:rsidRPr="00B91A24" w:rsidRDefault="00B91A24" w:rsidP="00B91A24">
      <w:pPr>
        <w:rPr>
          <w:lang w:val="ru-RU"/>
        </w:rPr>
      </w:pPr>
      <w:r w:rsidRPr="00B91A24">
        <w:rPr>
          <w:lang w:val="ru-RU"/>
        </w:rPr>
        <w:t>В области формирования социальной культуры:</w:t>
      </w:r>
    </w:p>
    <w:p w:rsidR="00B91A24" w:rsidRPr="00B91A24" w:rsidRDefault="00B91A24" w:rsidP="00B91A24">
      <w:pPr>
        <w:rPr>
          <w:lang w:val="ru-RU"/>
        </w:rPr>
      </w:pPr>
      <w:r w:rsidRPr="00B91A24">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91A24" w:rsidRPr="00B91A24" w:rsidRDefault="00B91A24" w:rsidP="00B91A24">
      <w:pPr>
        <w:rPr>
          <w:lang w:val="ru-RU"/>
        </w:rPr>
      </w:pPr>
      <w:r w:rsidRPr="00B91A24">
        <w:rPr>
          <w:lang w:val="ru-RU"/>
        </w:rPr>
        <w:t>• укрепление веры в Россию, чувства личной ответственности за Отечество, заботы о процветании своей страны;</w:t>
      </w:r>
    </w:p>
    <w:p w:rsidR="00B91A24" w:rsidRPr="00B91A24" w:rsidRDefault="00B91A24" w:rsidP="00B91A24">
      <w:pPr>
        <w:rPr>
          <w:lang w:val="ru-RU"/>
        </w:rPr>
      </w:pPr>
      <w:r w:rsidRPr="00B91A24">
        <w:rPr>
          <w:lang w:val="ru-RU"/>
        </w:rPr>
        <w:t>• развитие патриотизма и гражданской солидарности;</w:t>
      </w:r>
    </w:p>
    <w:p w:rsidR="00B91A24" w:rsidRPr="00B91A24" w:rsidRDefault="00B91A24" w:rsidP="00B91A24">
      <w:pPr>
        <w:rPr>
          <w:lang w:val="ru-RU"/>
        </w:rPr>
      </w:pPr>
      <w:r w:rsidRPr="00B91A24">
        <w:rPr>
          <w:lang w:val="ru-RU"/>
        </w:rPr>
        <w:t xml:space="preserve">• развитие навыков и умений организации и осуществления сотрудничества с педагогами, </w:t>
      </w:r>
      <w:r w:rsidRPr="00B91A24">
        <w:rPr>
          <w:lang w:val="ru-RU"/>
        </w:rPr>
        <w:lastRenderedPageBreak/>
        <w:t>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91A24" w:rsidRPr="00B91A24" w:rsidRDefault="00B91A24" w:rsidP="00B91A24">
      <w:pPr>
        <w:rPr>
          <w:lang w:val="ru-RU"/>
        </w:rPr>
      </w:pPr>
      <w:r w:rsidRPr="00B91A24">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B91A24" w:rsidRPr="00B91A24" w:rsidRDefault="00B91A24" w:rsidP="00B91A24">
      <w:pPr>
        <w:rPr>
          <w:lang w:val="ru-RU"/>
        </w:rPr>
      </w:pPr>
      <w:r w:rsidRPr="00B91A24">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B91A24" w:rsidRPr="00B91A24" w:rsidRDefault="00B91A24" w:rsidP="00B91A24">
      <w:pPr>
        <w:rPr>
          <w:lang w:val="ru-RU"/>
        </w:rPr>
      </w:pPr>
      <w:r w:rsidRPr="00B91A24">
        <w:rPr>
          <w:lang w:val="ru-RU"/>
        </w:rPr>
        <w:t>• укрепление доверия к другим людям, институтам гражданского общества, государству;</w:t>
      </w:r>
    </w:p>
    <w:p w:rsidR="00B91A24" w:rsidRPr="00B91A24" w:rsidRDefault="00B91A24" w:rsidP="00B91A24">
      <w:pPr>
        <w:rPr>
          <w:lang w:val="ru-RU"/>
        </w:rPr>
      </w:pPr>
      <w:r w:rsidRPr="00B91A24">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91A24" w:rsidRPr="00B91A24" w:rsidRDefault="00B91A24" w:rsidP="00B91A24">
      <w:pPr>
        <w:rPr>
          <w:lang w:val="ru-RU"/>
        </w:rPr>
      </w:pPr>
      <w:r w:rsidRPr="00B91A24">
        <w:rPr>
          <w:lang w:val="ru-RU"/>
        </w:rPr>
        <w:t>• усвоение гуманистических и демократических ценностных ориентаций;</w:t>
      </w:r>
    </w:p>
    <w:p w:rsidR="00B91A24" w:rsidRPr="00B91A24" w:rsidRDefault="00B91A24" w:rsidP="00B91A24">
      <w:pPr>
        <w:rPr>
          <w:lang w:val="ru-RU"/>
        </w:rPr>
      </w:pPr>
      <w:r w:rsidRPr="00B91A24">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B91A24" w:rsidRPr="00B91A24" w:rsidRDefault="00B91A24" w:rsidP="00B91A24">
      <w:pPr>
        <w:rPr>
          <w:lang w:val="ru-RU"/>
        </w:rPr>
      </w:pPr>
      <w:r w:rsidRPr="00B91A24">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B91A24" w:rsidRPr="00B91A24" w:rsidRDefault="00B91A24" w:rsidP="00B91A24">
      <w:pPr>
        <w:rPr>
          <w:lang w:val="ru-RU"/>
        </w:rPr>
      </w:pPr>
      <w:r w:rsidRPr="00B91A24">
        <w:rPr>
          <w:lang w:val="ru-RU"/>
        </w:rPr>
        <w:t>В области формирования семейной культуры:</w:t>
      </w:r>
    </w:p>
    <w:p w:rsidR="00B91A24" w:rsidRPr="00B91A24" w:rsidRDefault="00B91A24" w:rsidP="00B91A24">
      <w:pPr>
        <w:rPr>
          <w:lang w:val="ru-RU"/>
        </w:rPr>
      </w:pPr>
      <w:r w:rsidRPr="00B91A24">
        <w:rPr>
          <w:lang w:val="ru-RU"/>
        </w:rPr>
        <w:t>• укрепление отношения к семье как основе российского общества;</w:t>
      </w:r>
    </w:p>
    <w:p w:rsidR="00B91A24" w:rsidRPr="00B91A24" w:rsidRDefault="00B91A24" w:rsidP="00B91A24">
      <w:pPr>
        <w:rPr>
          <w:lang w:val="ru-RU"/>
        </w:rPr>
      </w:pPr>
      <w:r w:rsidRPr="00B91A24">
        <w:rPr>
          <w:lang w:val="ru-RU"/>
        </w:rPr>
        <w:t>• формирование представлений о значении семьи для устойчивого и успешного развития человека;</w:t>
      </w:r>
    </w:p>
    <w:p w:rsidR="00B91A24" w:rsidRPr="00B91A24" w:rsidRDefault="00B91A24" w:rsidP="00B91A24">
      <w:pPr>
        <w:rPr>
          <w:lang w:val="ru-RU"/>
        </w:rPr>
      </w:pPr>
      <w:r w:rsidRPr="00B91A24">
        <w:rPr>
          <w:lang w:val="ru-RU"/>
        </w:rPr>
        <w:t>• укрепление у обучающегося уважительного отношения к родителям, осознанного, заботливого отношения к старшим и младшим;</w:t>
      </w:r>
    </w:p>
    <w:p w:rsidR="00B91A24" w:rsidRPr="00B91A24" w:rsidRDefault="00B91A24" w:rsidP="00B91A24">
      <w:pPr>
        <w:rPr>
          <w:lang w:val="ru-RU"/>
        </w:rPr>
      </w:pPr>
      <w:r w:rsidRPr="00B91A24">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B91A24" w:rsidRPr="00B91A24" w:rsidRDefault="00B91A24" w:rsidP="00B91A24">
      <w:pPr>
        <w:rPr>
          <w:lang w:val="ru-RU"/>
        </w:rPr>
      </w:pPr>
      <w:r w:rsidRPr="00B91A24">
        <w:rPr>
          <w:lang w:val="ru-RU"/>
        </w:rPr>
        <w:t>• формирование начального опыта заботы о социально-психологическом благополучии своей семьи;</w:t>
      </w:r>
    </w:p>
    <w:p w:rsidR="00B91A24" w:rsidRPr="00B91A24" w:rsidRDefault="00B91A24" w:rsidP="00B91A24">
      <w:pPr>
        <w:rPr>
          <w:lang w:val="ru-RU"/>
        </w:rPr>
      </w:pPr>
      <w:r w:rsidRPr="00B91A24">
        <w:rPr>
          <w:lang w:val="ru-RU"/>
        </w:rPr>
        <w:t>• знание традиций своей семьи, культурно-исторических и этнических традиций семей своего народа, других народов России.</w:t>
      </w:r>
    </w:p>
    <w:p w:rsidR="00B91A24" w:rsidRPr="00B91A24" w:rsidRDefault="00B91A24" w:rsidP="00B91A24">
      <w:pPr>
        <w:rPr>
          <w:lang w:val="ru-RU"/>
        </w:rPr>
      </w:pPr>
      <w:r w:rsidRPr="00B91A24">
        <w:rPr>
          <w:lang w:val="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91A24" w:rsidRPr="00B91A24" w:rsidRDefault="00B91A24" w:rsidP="00B91A24">
      <w:pPr>
        <w:rPr>
          <w:lang w:val="ru-RU"/>
        </w:rPr>
      </w:pPr>
      <w:r w:rsidRPr="00B91A24">
        <w:rPr>
          <w:lang w:val="ru-RU"/>
        </w:rPr>
        <w:t>Основные направления и ценностные основы воспитания и социализации обучающихся</w:t>
      </w:r>
    </w:p>
    <w:p w:rsidR="00B91A24" w:rsidRPr="00B91A24" w:rsidRDefault="00B91A24" w:rsidP="00B91A24">
      <w:pPr>
        <w:rPr>
          <w:lang w:val="ru-RU"/>
        </w:rPr>
      </w:pPr>
      <w:r w:rsidRPr="00B91A24">
        <w:rPr>
          <w:lang w:val="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91A24" w:rsidRPr="00B91A24" w:rsidRDefault="00B91A24" w:rsidP="00B91A24">
      <w:pPr>
        <w:rPr>
          <w:lang w:val="ru-RU"/>
        </w:rPr>
      </w:pPr>
      <w:r w:rsidRPr="00B91A24">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B91A24" w:rsidRPr="00B91A24" w:rsidRDefault="00B91A24" w:rsidP="00B91A24">
      <w:pPr>
        <w:rPr>
          <w:lang w:val="ru-RU"/>
        </w:rPr>
      </w:pPr>
      <w:r w:rsidRPr="00B91A24">
        <w:rPr>
          <w:lang w:val="ru-RU"/>
        </w:rPr>
        <w:t>Организация духовно-нравственного развития и воспитания обучающихся осуществляется по следующим направлениям:</w:t>
      </w:r>
    </w:p>
    <w:p w:rsidR="00B91A24" w:rsidRPr="00B91A24" w:rsidRDefault="00B91A24" w:rsidP="00B91A24">
      <w:pPr>
        <w:rPr>
          <w:lang w:val="ru-RU"/>
        </w:rPr>
      </w:pPr>
      <w:r w:rsidRPr="00B91A24">
        <w:rPr>
          <w:lang w:val="ru-RU"/>
        </w:rPr>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B91A24" w:rsidRPr="00B91A24" w:rsidRDefault="00B91A24" w:rsidP="00B91A24">
      <w:pPr>
        <w:rPr>
          <w:lang w:val="ru-RU"/>
        </w:rPr>
      </w:pPr>
      <w:r w:rsidRPr="00B91A24">
        <w:rPr>
          <w:lang w:val="ru-RU"/>
        </w:rPr>
        <w:t xml:space="preserve">• воспитание социальной ответственности и компетентности (ценности: правовое государство, </w:t>
      </w:r>
      <w:r w:rsidRPr="00B91A24">
        <w:rPr>
          <w:lang w:val="ru-RU"/>
        </w:rPr>
        <w:lastRenderedPageBreak/>
        <w:t>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B91A24" w:rsidRPr="00B91A24" w:rsidRDefault="00B91A24" w:rsidP="00B91A24">
      <w:pPr>
        <w:rPr>
          <w:lang w:val="ru-RU"/>
        </w:rPr>
      </w:pPr>
      <w:r w:rsidRPr="00B91A24">
        <w:rPr>
          <w:lang w:val="ru-RU"/>
        </w:rPr>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B91A24" w:rsidRPr="00B91A24" w:rsidRDefault="00B91A24" w:rsidP="00B91A24">
      <w:pPr>
        <w:rPr>
          <w:lang w:val="ru-RU"/>
        </w:rPr>
      </w:pPr>
      <w:r w:rsidRPr="00B91A24">
        <w:rPr>
          <w:lang w:val="ru-RU"/>
        </w:rPr>
        <w:t xml:space="preserve">•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B91A24" w:rsidRPr="00B91A24" w:rsidRDefault="00B91A24" w:rsidP="00B91A24">
      <w:pPr>
        <w:rPr>
          <w:lang w:val="ru-RU" w:eastAsia="en-US"/>
        </w:rPr>
      </w:pPr>
      <w:r w:rsidRPr="00B91A24">
        <w:rPr>
          <w:lang w:val="ru-RU" w:eastAsia="en-US"/>
        </w:rPr>
        <w:t>•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B91A24" w:rsidRPr="00B91A24" w:rsidRDefault="00B91A24" w:rsidP="00B91A24">
      <w:pPr>
        <w:rPr>
          <w:lang w:val="ru-RU"/>
        </w:rPr>
      </w:pPr>
      <w:r w:rsidRPr="00B91A24">
        <w:rPr>
          <w:lang w:val="ru-RU"/>
        </w:rPr>
        <w:t>•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B91A24" w:rsidRPr="00B91A24" w:rsidRDefault="00B91A24" w:rsidP="00B91A24">
      <w:pPr>
        <w:rPr>
          <w:lang w:val="ru-RU"/>
        </w:rPr>
      </w:pPr>
      <w:r w:rsidRPr="00B91A24">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B91A24" w:rsidRPr="00B91A24" w:rsidRDefault="00B91A24" w:rsidP="00B91A24">
      <w:pPr>
        <w:rPr>
          <w:lang w:val="ru-RU"/>
        </w:rPr>
      </w:pPr>
      <w:r w:rsidRPr="00B91A24">
        <w:rPr>
          <w:lang w:val="ru-RU"/>
        </w:rPr>
        <w:t>Принципы и особенности организации содержания воспитания и социализации обучающихся</w:t>
      </w:r>
    </w:p>
    <w:p w:rsidR="00B91A24" w:rsidRPr="00B91A24" w:rsidRDefault="00B91A24" w:rsidP="00B91A24">
      <w:pPr>
        <w:rPr>
          <w:lang w:val="ru-RU"/>
        </w:rPr>
      </w:pPr>
      <w:r w:rsidRPr="00B91A24">
        <w:rPr>
          <w:lang w:val="ru-RU"/>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B91A24" w:rsidRPr="00B91A24" w:rsidRDefault="00B91A24" w:rsidP="00B91A24">
      <w:pPr>
        <w:rPr>
          <w:lang w:val="ru-RU"/>
        </w:rPr>
      </w:pPr>
      <w:r w:rsidRPr="00B91A24">
        <w:rPr>
          <w:lang w:val="ru-RU"/>
        </w:rPr>
        <w:t>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B91A24" w:rsidRPr="00B91A24" w:rsidRDefault="00B91A24" w:rsidP="00B91A24">
      <w:pPr>
        <w:rPr>
          <w:lang w:val="ru-RU"/>
        </w:rPr>
      </w:pPr>
      <w:r w:rsidRPr="00B91A24">
        <w:rPr>
          <w:lang w:val="ru-RU"/>
        </w:rPr>
        <w:t>Принцип следования нравственному примеру.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91A24" w:rsidRPr="00B91A24" w:rsidRDefault="00B91A24" w:rsidP="00B91A24">
      <w:pPr>
        <w:rPr>
          <w:lang w:val="ru-RU"/>
        </w:rPr>
      </w:pPr>
      <w:r w:rsidRPr="00B91A24">
        <w:rPr>
          <w:lang w:val="ru-RU"/>
        </w:rPr>
        <w:lastRenderedPageBreak/>
        <w:t>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B91A24" w:rsidRPr="00B91A24" w:rsidRDefault="00B91A24" w:rsidP="00B91A24">
      <w:pPr>
        <w:rPr>
          <w:lang w:val="ru-RU"/>
        </w:rPr>
      </w:pPr>
      <w:r w:rsidRPr="00B91A24">
        <w:rPr>
          <w:lang w:val="ru-RU"/>
        </w:rPr>
        <w:t>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B91A24" w:rsidRPr="00B91A24" w:rsidRDefault="00B91A24" w:rsidP="00B91A24">
      <w:pPr>
        <w:rPr>
          <w:lang w:val="ru-RU"/>
        </w:rPr>
      </w:pPr>
      <w:r w:rsidRPr="00B91A24">
        <w:rPr>
          <w:lang w:val="ru-RU"/>
        </w:rPr>
        <w:t>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B91A24" w:rsidRPr="00B91A24" w:rsidRDefault="00B91A24" w:rsidP="00B91A24">
      <w:pPr>
        <w:rPr>
          <w:lang w:val="ru-RU"/>
        </w:rPr>
      </w:pPr>
      <w:r w:rsidRPr="00B91A24">
        <w:rPr>
          <w:lang w:val="ru-RU"/>
        </w:rPr>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B91A24" w:rsidRPr="00B91A24" w:rsidRDefault="00B91A24" w:rsidP="00B91A24">
      <w:pPr>
        <w:rPr>
          <w:lang w:val="ru-RU"/>
        </w:rPr>
      </w:pPr>
      <w:r w:rsidRPr="00B91A24">
        <w:rPr>
          <w:lang w:val="ru-RU"/>
        </w:rPr>
        <w:t>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B91A24" w:rsidRPr="00B91A24" w:rsidRDefault="00B91A24" w:rsidP="00B91A24">
      <w:pPr>
        <w:rPr>
          <w:lang w:val="ru-RU"/>
        </w:rPr>
      </w:pPr>
      <w:r w:rsidRPr="00B91A24">
        <w:rPr>
          <w:lang w:val="ru-RU"/>
        </w:rPr>
        <w:t>• общеобразовательных дисциплин;</w:t>
      </w:r>
    </w:p>
    <w:p w:rsidR="00B91A24" w:rsidRPr="00B91A24" w:rsidRDefault="00B91A24" w:rsidP="00B91A24">
      <w:pPr>
        <w:rPr>
          <w:lang w:val="ru-RU"/>
        </w:rPr>
      </w:pPr>
      <w:r w:rsidRPr="00B91A24">
        <w:rPr>
          <w:lang w:val="ru-RU"/>
        </w:rPr>
        <w:t>• произведений искусства;</w:t>
      </w:r>
    </w:p>
    <w:p w:rsidR="00B91A24" w:rsidRPr="00B91A24" w:rsidRDefault="00B91A24" w:rsidP="00B91A24">
      <w:pPr>
        <w:rPr>
          <w:lang w:val="ru-RU"/>
        </w:rPr>
      </w:pPr>
      <w:r w:rsidRPr="00B91A24">
        <w:rPr>
          <w:lang w:val="ru-RU"/>
        </w:rPr>
        <w:t>• периодической печати, публикаций, радио- и телепередач, отражающих современную жизнь;</w:t>
      </w:r>
    </w:p>
    <w:p w:rsidR="00B91A24" w:rsidRPr="00B91A24" w:rsidRDefault="00B91A24" w:rsidP="00B91A24">
      <w:pPr>
        <w:rPr>
          <w:lang w:val="ru-RU"/>
        </w:rPr>
      </w:pPr>
      <w:r w:rsidRPr="00B91A24">
        <w:rPr>
          <w:lang w:val="ru-RU"/>
        </w:rPr>
        <w:t>• духовной культуры и фольклора народов России;</w:t>
      </w:r>
    </w:p>
    <w:p w:rsidR="00B91A24" w:rsidRPr="00B91A24" w:rsidRDefault="00B91A24" w:rsidP="00B91A24">
      <w:pPr>
        <w:rPr>
          <w:lang w:val="ru-RU"/>
        </w:rPr>
      </w:pPr>
      <w:r w:rsidRPr="00B91A24">
        <w:rPr>
          <w:lang w:val="ru-RU"/>
        </w:rPr>
        <w:lastRenderedPageBreak/>
        <w:t>• истории, традиций и современной жизни своей Родины, своего края, своей семьи;</w:t>
      </w:r>
    </w:p>
    <w:p w:rsidR="00B91A24" w:rsidRPr="00B91A24" w:rsidRDefault="00B91A24" w:rsidP="00B91A24">
      <w:pPr>
        <w:rPr>
          <w:lang w:val="ru-RU"/>
        </w:rPr>
      </w:pPr>
      <w:r w:rsidRPr="00B91A24">
        <w:rPr>
          <w:lang w:val="ru-RU"/>
        </w:rPr>
        <w:t>• жизненного опыта своих родителей и прародителей;</w:t>
      </w:r>
    </w:p>
    <w:p w:rsidR="00B91A24" w:rsidRPr="00B91A24" w:rsidRDefault="00B91A24" w:rsidP="00B91A24">
      <w:pPr>
        <w:rPr>
          <w:lang w:val="ru-RU"/>
        </w:rPr>
      </w:pPr>
      <w:r w:rsidRPr="00B91A24">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B91A24" w:rsidRPr="00B91A24" w:rsidRDefault="00B91A24" w:rsidP="00B91A24">
      <w:pPr>
        <w:rPr>
          <w:lang w:val="ru-RU"/>
        </w:rPr>
      </w:pPr>
      <w:r w:rsidRPr="00B91A24">
        <w:rPr>
          <w:lang w:val="ru-RU"/>
        </w:rPr>
        <w:t>• других источников информации и научного знания.</w:t>
      </w:r>
    </w:p>
    <w:p w:rsidR="00B91A24" w:rsidRPr="00B91A24" w:rsidRDefault="00B91A24" w:rsidP="00B91A24">
      <w:pPr>
        <w:rPr>
          <w:lang w:val="ru-RU"/>
        </w:rPr>
      </w:pPr>
      <w:r w:rsidRPr="00B91A24">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B91A24" w:rsidRPr="00B91A24" w:rsidRDefault="00B91A24" w:rsidP="00B91A24">
      <w:pPr>
        <w:rPr>
          <w:lang w:val="ru-RU"/>
        </w:rPr>
      </w:pPr>
      <w:r w:rsidRPr="00B91A24">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84" w:name="_Toc231265556"/>
    </w:p>
    <w:p w:rsidR="00B91A24" w:rsidRPr="00B91A24" w:rsidRDefault="00B91A24" w:rsidP="00B91A24">
      <w:pPr>
        <w:rPr>
          <w:lang w:val="ru-RU"/>
        </w:rPr>
      </w:pPr>
      <w:r w:rsidRPr="00B91A24">
        <w:rPr>
          <w:lang w:val="ru-RU"/>
        </w:rPr>
        <w:t>Основное содержание воспитания и социализации обучающихся</w:t>
      </w:r>
      <w:bookmarkEnd w:id="84"/>
    </w:p>
    <w:p w:rsidR="00B91A24" w:rsidRPr="00B91A24" w:rsidRDefault="00B91A24" w:rsidP="00B91A24">
      <w:pPr>
        <w:rPr>
          <w:lang w:val="ru-RU"/>
        </w:rPr>
      </w:pPr>
      <w:r w:rsidRPr="00B91A24">
        <w:rPr>
          <w:lang w:val="ru-RU"/>
        </w:rPr>
        <w:t>Воспитание гражданственности, патриотизма, уважения к правам, свободам и обязанностям человека:</w:t>
      </w:r>
    </w:p>
    <w:p w:rsidR="00B91A24" w:rsidRPr="00B91A24" w:rsidRDefault="00B91A24" w:rsidP="00B91A24">
      <w:pPr>
        <w:rPr>
          <w:lang w:val="ru-RU"/>
        </w:rPr>
      </w:pPr>
      <w:r w:rsidRPr="00B91A24">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B91A24" w:rsidRPr="00B91A24" w:rsidRDefault="00B91A24" w:rsidP="00B91A24">
      <w:pPr>
        <w:rPr>
          <w:lang w:val="ru-RU"/>
        </w:rPr>
      </w:pPr>
      <w:r w:rsidRPr="00B91A24">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B91A24" w:rsidRPr="00B91A24" w:rsidRDefault="00B91A24" w:rsidP="00B91A24">
      <w:pPr>
        <w:rPr>
          <w:lang w:val="ru-RU"/>
        </w:rPr>
      </w:pPr>
      <w:r w:rsidRPr="00B91A24">
        <w:rPr>
          <w:lang w:val="ru-RU"/>
        </w:rPr>
        <w:t>• понимание и одобрение правил поведения в обществе, уважение органов и лиц, охраняющих общественный порядок;</w:t>
      </w:r>
    </w:p>
    <w:p w:rsidR="00B91A24" w:rsidRPr="00B91A24" w:rsidRDefault="00B91A24" w:rsidP="00B91A24">
      <w:pPr>
        <w:rPr>
          <w:lang w:val="ru-RU"/>
        </w:rPr>
      </w:pPr>
      <w:r w:rsidRPr="00B91A24">
        <w:rPr>
          <w:lang w:val="ru-RU"/>
        </w:rPr>
        <w:t>• осознание конституционного долга и обязанностей гражданина своей Родины;</w:t>
      </w:r>
    </w:p>
    <w:p w:rsidR="00B91A24" w:rsidRPr="00B91A24" w:rsidRDefault="00B91A24" w:rsidP="00B91A24">
      <w:pPr>
        <w:rPr>
          <w:lang w:val="ru-RU"/>
        </w:rPr>
      </w:pPr>
      <w:r w:rsidRPr="00B91A24">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B91A24" w:rsidRPr="00B91A24" w:rsidRDefault="00B91A24" w:rsidP="00B91A24">
      <w:pPr>
        <w:rPr>
          <w:lang w:val="ru-RU"/>
        </w:rPr>
      </w:pPr>
      <w:r w:rsidRPr="00B91A24">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91A24" w:rsidRPr="00B91A24" w:rsidRDefault="00B91A24" w:rsidP="00B91A24">
      <w:pPr>
        <w:rPr>
          <w:lang w:val="ru-RU"/>
        </w:rPr>
      </w:pPr>
      <w:r w:rsidRPr="00B91A24">
        <w:rPr>
          <w:lang w:val="ru-RU"/>
        </w:rPr>
        <w:t>Воспитание социальной ответственности и компетентности:</w:t>
      </w:r>
    </w:p>
    <w:p w:rsidR="00B91A24" w:rsidRPr="00B91A24" w:rsidRDefault="00B91A24" w:rsidP="00B91A24">
      <w:pPr>
        <w:rPr>
          <w:lang w:val="ru-RU"/>
        </w:rPr>
      </w:pPr>
      <w:r w:rsidRPr="00B91A24">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B91A24" w:rsidRPr="00B91A24" w:rsidRDefault="00B91A24" w:rsidP="00B91A24">
      <w:pPr>
        <w:rPr>
          <w:lang w:val="ru-RU"/>
        </w:rPr>
      </w:pPr>
      <w:r w:rsidRPr="00B91A24">
        <w:rPr>
          <w:lang w:val="ru-RU"/>
        </w:rPr>
        <w:t>• усвоение позитивного социального опыта, образцов поведения подростков и молодёжи в современном мире;</w:t>
      </w:r>
    </w:p>
    <w:p w:rsidR="00B91A24" w:rsidRPr="00B91A24" w:rsidRDefault="00B91A24" w:rsidP="00B91A24">
      <w:pPr>
        <w:rPr>
          <w:lang w:val="ru-RU"/>
        </w:rPr>
      </w:pPr>
      <w:r w:rsidRPr="00B91A24">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B91A24" w:rsidRPr="00B91A24" w:rsidRDefault="00B91A24" w:rsidP="00B91A24">
      <w:pPr>
        <w:rPr>
          <w:lang w:val="ru-RU"/>
        </w:rPr>
      </w:pPr>
      <w:r w:rsidRPr="00B91A24">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B91A24" w:rsidRPr="00B91A24" w:rsidRDefault="00B91A24" w:rsidP="00B91A24">
      <w:pPr>
        <w:rPr>
          <w:lang w:val="ru-RU"/>
        </w:rPr>
      </w:pPr>
      <w:r w:rsidRPr="00B91A24">
        <w:rPr>
          <w:lang w:val="ru-RU"/>
        </w:rPr>
        <w:t>• осознанное принятие основных социальных ролей, соответствующих подростковому возрасту:</w:t>
      </w:r>
    </w:p>
    <w:p w:rsidR="00B91A24" w:rsidRPr="00B91A24" w:rsidRDefault="00B91A24" w:rsidP="00B91A24">
      <w:pPr>
        <w:rPr>
          <w:lang w:val="ru-RU"/>
        </w:rPr>
      </w:pPr>
      <w:r w:rsidRPr="00B91A24">
        <w:rPr>
          <w:lang w:val="ru-RU"/>
        </w:rPr>
        <w:t>— социальные роли в семье: сына (дочери), брата (сестры), помощника, ответственного хозяина (хозяйки), наследника (наследницы);</w:t>
      </w:r>
    </w:p>
    <w:p w:rsidR="00B91A24" w:rsidRPr="00B91A24" w:rsidRDefault="00B91A24" w:rsidP="00B91A24">
      <w:pPr>
        <w:rPr>
          <w:lang w:val="ru-RU"/>
        </w:rPr>
      </w:pPr>
      <w:r w:rsidRPr="00B91A24">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B91A24" w:rsidRPr="00B91A24" w:rsidRDefault="00B91A24" w:rsidP="00B91A24">
      <w:pPr>
        <w:rPr>
          <w:lang w:val="ru-RU"/>
        </w:rPr>
      </w:pPr>
      <w:r w:rsidRPr="00B91A24">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B91A24" w:rsidRPr="00B91A24" w:rsidRDefault="00B91A24" w:rsidP="00B91A24">
      <w:pPr>
        <w:rPr>
          <w:lang w:val="ru-RU"/>
        </w:rPr>
      </w:pPr>
      <w:r w:rsidRPr="00B91A24">
        <w:rPr>
          <w:lang w:val="ru-RU"/>
        </w:rPr>
        <w:t>• формирование собственного конструктивного стиля общественного поведения.</w:t>
      </w:r>
    </w:p>
    <w:p w:rsidR="00B91A24" w:rsidRPr="00B91A24" w:rsidRDefault="00B91A24" w:rsidP="00B91A24">
      <w:pPr>
        <w:rPr>
          <w:lang w:val="ru-RU"/>
        </w:rPr>
      </w:pPr>
    </w:p>
    <w:p w:rsidR="00B91A24" w:rsidRPr="00B91A24" w:rsidRDefault="00B91A24" w:rsidP="00B91A24">
      <w:pPr>
        <w:rPr>
          <w:lang w:val="ru-RU"/>
        </w:rPr>
      </w:pPr>
      <w:r w:rsidRPr="00B91A24">
        <w:rPr>
          <w:lang w:val="ru-RU"/>
        </w:rPr>
        <w:t>Воспитание нравственных чувств, убеждений, этического сознания:</w:t>
      </w:r>
    </w:p>
    <w:p w:rsidR="00B91A24" w:rsidRPr="00B91A24" w:rsidRDefault="00B91A24" w:rsidP="00B91A24">
      <w:pPr>
        <w:rPr>
          <w:lang w:val="ru-RU"/>
        </w:rPr>
      </w:pPr>
      <w:r w:rsidRPr="00B91A24">
        <w:rPr>
          <w:lang w:val="ru-RU"/>
        </w:rPr>
        <w:t>• сознательное принятие базовых национальных российских ценностей;</w:t>
      </w:r>
    </w:p>
    <w:p w:rsidR="00B91A24" w:rsidRPr="00B91A24" w:rsidRDefault="00B91A24" w:rsidP="00B91A24">
      <w:pPr>
        <w:rPr>
          <w:lang w:val="ru-RU"/>
        </w:rPr>
      </w:pPr>
      <w:r w:rsidRPr="00B91A24">
        <w:rPr>
          <w:lang w:val="ru-RU"/>
        </w:rPr>
        <w:t xml:space="preserve">• любовь к школе, своему селу, городу, народу, России, к героическому прошлому и настоящему нашего Отечества; желание продолжать героические традиции </w:t>
      </w:r>
      <w:r w:rsidRPr="00B91A24">
        <w:rPr>
          <w:lang w:val="ru-RU"/>
        </w:rPr>
        <w:lastRenderedPageBreak/>
        <w:t>многонационального российского народа;</w:t>
      </w:r>
    </w:p>
    <w:p w:rsidR="00B91A24" w:rsidRPr="00B91A24" w:rsidRDefault="00B91A24" w:rsidP="00B91A24">
      <w:pPr>
        <w:rPr>
          <w:lang w:val="ru-RU"/>
        </w:rPr>
      </w:pPr>
      <w:r w:rsidRPr="00B91A24">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B91A24" w:rsidRPr="00B91A24" w:rsidRDefault="00B91A24" w:rsidP="00B91A24">
      <w:pPr>
        <w:rPr>
          <w:lang w:val="ru-RU"/>
        </w:rPr>
      </w:pPr>
      <w:r w:rsidRPr="00B91A24">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B91A24" w:rsidRPr="00B91A24" w:rsidRDefault="00B91A24" w:rsidP="00B91A24">
      <w:pPr>
        <w:rPr>
          <w:lang w:val="ru-RU"/>
        </w:rPr>
      </w:pPr>
      <w:r w:rsidRPr="00B91A24">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91A24" w:rsidRPr="00B91A24" w:rsidRDefault="00B91A24" w:rsidP="00B91A24">
      <w:pPr>
        <w:rPr>
          <w:lang w:val="ru-RU"/>
        </w:rPr>
      </w:pPr>
      <w:r w:rsidRPr="00B91A24">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91A24" w:rsidRPr="00B91A24" w:rsidRDefault="00B91A24" w:rsidP="00B91A24">
      <w:pPr>
        <w:rPr>
          <w:lang w:val="ru-RU"/>
        </w:rPr>
      </w:pPr>
      <w:r w:rsidRPr="00B91A24">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B91A24" w:rsidRPr="00B91A24" w:rsidRDefault="00B91A24" w:rsidP="00B91A24">
      <w:pPr>
        <w:rPr>
          <w:lang w:val="ru-RU"/>
        </w:rPr>
      </w:pPr>
      <w:r w:rsidRPr="00B91A24">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B91A24" w:rsidRPr="00B91A24" w:rsidRDefault="00B91A24" w:rsidP="00B91A24">
      <w:pPr>
        <w:rPr>
          <w:lang w:val="ru-RU"/>
        </w:rPr>
      </w:pPr>
      <w:r w:rsidRPr="00B91A24">
        <w:rPr>
          <w:lang w:val="ru-RU"/>
        </w:rPr>
        <w:t>Воспитание экологической культуры, культуры здорового и безопасного образа жизни:</w:t>
      </w:r>
    </w:p>
    <w:p w:rsidR="00B91A24" w:rsidRPr="00B91A24" w:rsidRDefault="00B91A24" w:rsidP="00B91A24">
      <w:pPr>
        <w:rPr>
          <w:lang w:val="ru-RU"/>
        </w:rPr>
      </w:pPr>
      <w:r w:rsidRPr="00B91A24">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B91A24" w:rsidRPr="00B91A24" w:rsidRDefault="00B91A24" w:rsidP="00B91A24">
      <w:pPr>
        <w:rPr>
          <w:lang w:val="ru-RU"/>
        </w:rPr>
      </w:pPr>
      <w:r w:rsidRPr="00B91A24">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B91A24" w:rsidRPr="00B91A24" w:rsidRDefault="00B91A24" w:rsidP="00B91A24">
      <w:pPr>
        <w:rPr>
          <w:lang w:val="ru-RU"/>
        </w:rPr>
      </w:pPr>
      <w:r w:rsidRPr="00B91A24">
        <w:rPr>
          <w:lang w:val="ru-RU"/>
        </w:rPr>
        <w:t>• понимание взаимной связи здоровья, экологического качества окружающей среды и экологической культуры человека;</w:t>
      </w:r>
    </w:p>
    <w:p w:rsidR="00B91A24" w:rsidRPr="00B91A24" w:rsidRDefault="00B91A24" w:rsidP="00B91A24">
      <w:pPr>
        <w:rPr>
          <w:lang w:val="ru-RU"/>
        </w:rPr>
      </w:pPr>
      <w:r w:rsidRPr="00B91A24">
        <w:rPr>
          <w:lang w:val="ru-RU"/>
        </w:rPr>
        <w:sym w:font="Symbol" w:char="F0B7"/>
      </w:r>
      <w:r w:rsidRPr="00B91A24">
        <w:rPr>
          <w:lang w:val="ru-RU"/>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B91A24" w:rsidRPr="00B91A24" w:rsidRDefault="00B91A24" w:rsidP="00B91A24">
      <w:pPr>
        <w:rPr>
          <w:lang w:val="ru-RU"/>
        </w:rPr>
      </w:pPr>
      <w:r w:rsidRPr="00B91A24">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91A24" w:rsidRPr="00B91A24" w:rsidRDefault="00B91A24" w:rsidP="00B91A24">
      <w:pPr>
        <w:rPr>
          <w:lang w:val="ru-RU"/>
        </w:rPr>
      </w:pPr>
      <w:r w:rsidRPr="00B91A24">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B91A24" w:rsidRPr="00B91A24" w:rsidRDefault="00B91A24" w:rsidP="00B91A24">
      <w:pPr>
        <w:rPr>
          <w:lang w:val="ru-RU"/>
        </w:rPr>
      </w:pPr>
      <w:r w:rsidRPr="00B91A24">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B91A24" w:rsidRPr="00B91A24" w:rsidRDefault="00B91A24" w:rsidP="00B91A24">
      <w:pPr>
        <w:rPr>
          <w:lang w:val="ru-RU"/>
        </w:rPr>
      </w:pPr>
      <w:r w:rsidRPr="00B91A24">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B91A24" w:rsidRPr="00B91A24" w:rsidRDefault="00B91A24" w:rsidP="00B91A24">
      <w:pPr>
        <w:rPr>
          <w:lang w:val="ru-RU"/>
        </w:rPr>
      </w:pPr>
      <w:r w:rsidRPr="00B91A24">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B91A24" w:rsidRPr="00B91A24" w:rsidRDefault="00B91A24" w:rsidP="00B91A24">
      <w:pPr>
        <w:rPr>
          <w:lang w:val="ru-RU"/>
        </w:rPr>
      </w:pPr>
      <w:r w:rsidRPr="00B91A24">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B91A24" w:rsidRPr="00B91A24" w:rsidRDefault="00B91A24" w:rsidP="00B91A24">
      <w:pPr>
        <w:rPr>
          <w:lang w:val="ru-RU"/>
        </w:rPr>
      </w:pPr>
      <w:r w:rsidRPr="00B91A24">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B91A24" w:rsidRPr="00B91A24" w:rsidRDefault="00B91A24" w:rsidP="00B91A24">
      <w:pPr>
        <w:rPr>
          <w:lang w:val="ru-RU"/>
        </w:rPr>
      </w:pPr>
      <w:r w:rsidRPr="00B91A24">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B91A24" w:rsidRPr="00B91A24" w:rsidRDefault="00B91A24" w:rsidP="00B91A24">
      <w:pPr>
        <w:rPr>
          <w:lang w:val="ru-RU"/>
        </w:rPr>
      </w:pPr>
      <w:r w:rsidRPr="00B91A24">
        <w:rPr>
          <w:lang w:val="ru-RU"/>
        </w:rPr>
        <w:t xml:space="preserve">• развитие экологической грамотности родителей, населения, привлечение их к организации </w:t>
      </w:r>
      <w:r w:rsidRPr="00B91A24">
        <w:rPr>
          <w:lang w:val="ru-RU"/>
        </w:rPr>
        <w:lastRenderedPageBreak/>
        <w:t>общественно значимой экологически ориентированной деятельности;</w:t>
      </w:r>
    </w:p>
    <w:p w:rsidR="00B91A24" w:rsidRPr="00B91A24" w:rsidRDefault="00B91A24" w:rsidP="00B91A24">
      <w:pPr>
        <w:rPr>
          <w:lang w:val="ru-RU"/>
        </w:rPr>
      </w:pPr>
      <w:r w:rsidRPr="00B91A24">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B91A24" w:rsidRPr="00B91A24" w:rsidRDefault="00B91A24" w:rsidP="00B91A24">
      <w:pPr>
        <w:rPr>
          <w:lang w:val="ru-RU"/>
        </w:rPr>
      </w:pPr>
      <w:r w:rsidRPr="00B91A24">
        <w:rPr>
          <w:lang w:val="ru-RU"/>
        </w:rPr>
        <w:t>• опыт участия в физкультурно-оздоровительных, санитарно-гигиенических мероприятиях, экологическом туризме;</w:t>
      </w:r>
    </w:p>
    <w:p w:rsidR="00B91A24" w:rsidRPr="00B91A24" w:rsidRDefault="00B91A24" w:rsidP="00B91A24">
      <w:pPr>
        <w:rPr>
          <w:lang w:val="ru-RU"/>
        </w:rPr>
      </w:pPr>
      <w:r w:rsidRPr="00B91A24">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B91A24" w:rsidRPr="00B91A24" w:rsidRDefault="00B91A24" w:rsidP="00B91A24">
      <w:pPr>
        <w:rPr>
          <w:lang w:val="ru-RU"/>
        </w:rPr>
      </w:pPr>
      <w:r w:rsidRPr="00B91A24">
        <w:rPr>
          <w:lang w:val="ru-RU"/>
        </w:rPr>
        <w:t>• отрицательное отношение к лицам и организациям, пропагандирующим курение и пьянство, распространяющим наркотики и другие ПАВ.</w:t>
      </w:r>
    </w:p>
    <w:p w:rsidR="00B91A24" w:rsidRPr="00B91A24" w:rsidRDefault="00B91A24" w:rsidP="00B91A24">
      <w:pPr>
        <w:rPr>
          <w:lang w:val="ru-RU"/>
        </w:rPr>
      </w:pPr>
      <w:r w:rsidRPr="00B91A24">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B91A24" w:rsidRPr="00B91A24" w:rsidRDefault="00B91A24" w:rsidP="00B91A24">
      <w:pPr>
        <w:rPr>
          <w:lang w:val="ru-RU"/>
        </w:rPr>
      </w:pPr>
      <w:r w:rsidRPr="00B91A24">
        <w:rPr>
          <w:lang w:val="ru-RU"/>
        </w:rPr>
        <w:t>• понимание необходимости научных знаний для развития личности и общества, их роли в жизни, труде, творчестве;</w:t>
      </w:r>
    </w:p>
    <w:p w:rsidR="00B91A24" w:rsidRPr="00B91A24" w:rsidRDefault="00B91A24" w:rsidP="00B91A24">
      <w:pPr>
        <w:rPr>
          <w:lang w:val="ru-RU"/>
        </w:rPr>
      </w:pPr>
      <w:r w:rsidRPr="00B91A24">
        <w:rPr>
          <w:lang w:val="ru-RU"/>
        </w:rPr>
        <w:t>• осознание нравственных основ образования;</w:t>
      </w:r>
    </w:p>
    <w:p w:rsidR="00B91A24" w:rsidRPr="00B91A24" w:rsidRDefault="00B91A24" w:rsidP="00B91A24">
      <w:pPr>
        <w:rPr>
          <w:lang w:val="ru-RU"/>
        </w:rPr>
      </w:pPr>
      <w:r w:rsidRPr="00B91A24">
        <w:rPr>
          <w:lang w:val="ru-RU"/>
        </w:rPr>
        <w:t>• осознание важности непрерывного образования и самообразования в течение всей жизни;</w:t>
      </w:r>
    </w:p>
    <w:p w:rsidR="00B91A24" w:rsidRPr="00B91A24" w:rsidRDefault="00B91A24" w:rsidP="00B91A24">
      <w:pPr>
        <w:rPr>
          <w:lang w:val="ru-RU"/>
        </w:rPr>
      </w:pPr>
      <w:r w:rsidRPr="00B91A24">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91A24" w:rsidRPr="00B91A24" w:rsidRDefault="00B91A24" w:rsidP="00B91A24">
      <w:pPr>
        <w:rPr>
          <w:lang w:val="ru-RU"/>
        </w:rPr>
      </w:pPr>
      <w:r w:rsidRPr="00B91A24">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91A24" w:rsidRPr="00B91A24" w:rsidRDefault="00B91A24" w:rsidP="00B91A24">
      <w:pPr>
        <w:rPr>
          <w:lang w:val="ru-RU"/>
        </w:rPr>
      </w:pPr>
      <w:r w:rsidRPr="00B91A24">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B91A24" w:rsidRPr="00B91A24" w:rsidRDefault="00B91A24" w:rsidP="00B91A24">
      <w:pPr>
        <w:rPr>
          <w:lang w:val="ru-RU"/>
        </w:rPr>
      </w:pPr>
      <w:r w:rsidRPr="00B91A24">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B91A24" w:rsidRPr="00B91A24" w:rsidRDefault="00B91A24" w:rsidP="00B91A24">
      <w:pPr>
        <w:rPr>
          <w:lang w:val="ru-RU"/>
        </w:rPr>
      </w:pPr>
      <w:r w:rsidRPr="00B91A24">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B91A24" w:rsidRPr="00B91A24" w:rsidRDefault="00B91A24" w:rsidP="00B91A24">
      <w:pPr>
        <w:rPr>
          <w:lang w:val="ru-RU"/>
        </w:rPr>
      </w:pPr>
      <w:r w:rsidRPr="00B91A24">
        <w:rPr>
          <w:lang w:val="ru-RU"/>
        </w:rPr>
        <w:t>• общее знакомство с трудовым законодательством;</w:t>
      </w:r>
    </w:p>
    <w:p w:rsidR="00B91A24" w:rsidRPr="00B91A24" w:rsidRDefault="00B91A24" w:rsidP="00B91A24">
      <w:pPr>
        <w:rPr>
          <w:lang w:val="ru-RU"/>
        </w:rPr>
      </w:pPr>
      <w:r w:rsidRPr="00B91A24">
        <w:rPr>
          <w:lang w:val="ru-RU"/>
        </w:rPr>
        <w:t>• нетерпимое отношение к лени, безответственности и пассивности в образовании и труде.</w:t>
      </w:r>
    </w:p>
    <w:p w:rsidR="00B91A24" w:rsidRPr="00B91A24" w:rsidRDefault="00B91A24" w:rsidP="00B91A24">
      <w:pPr>
        <w:rPr>
          <w:lang w:val="ru-RU"/>
        </w:rPr>
      </w:pPr>
    </w:p>
    <w:p w:rsidR="00B91A24" w:rsidRPr="00B91A24" w:rsidRDefault="00B91A24" w:rsidP="00B91A24">
      <w:pPr>
        <w:rPr>
          <w:lang w:val="ru-RU"/>
        </w:rPr>
      </w:pPr>
      <w:r w:rsidRPr="00B91A24">
        <w:rPr>
          <w:lang w:val="ru-RU"/>
        </w:rPr>
        <w:t>Воспитание ценностного отношения к прекрасному, формирование основ эстетической культуры (эстетическое воспитание):</w:t>
      </w:r>
    </w:p>
    <w:p w:rsidR="00B91A24" w:rsidRPr="00B91A24" w:rsidRDefault="00B91A24" w:rsidP="00B91A24">
      <w:pPr>
        <w:rPr>
          <w:lang w:val="ru-RU"/>
        </w:rPr>
      </w:pPr>
      <w:r w:rsidRPr="00B91A24">
        <w:rPr>
          <w:lang w:val="ru-RU"/>
        </w:rPr>
        <w:t>• ценностное отношение к прекрасному, восприятие искусства как особой формы познания и преобразования мира;</w:t>
      </w:r>
    </w:p>
    <w:p w:rsidR="00B91A24" w:rsidRPr="00B91A24" w:rsidRDefault="00B91A24" w:rsidP="00B91A24">
      <w:pPr>
        <w:rPr>
          <w:lang w:val="ru-RU"/>
        </w:rPr>
      </w:pPr>
      <w:r w:rsidRPr="00B91A24">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B91A24" w:rsidRPr="00B91A24" w:rsidRDefault="00B91A24" w:rsidP="00B91A24">
      <w:pPr>
        <w:rPr>
          <w:lang w:val="ru-RU"/>
        </w:rPr>
      </w:pPr>
      <w:r w:rsidRPr="00B91A24">
        <w:rPr>
          <w:lang w:val="ru-RU"/>
        </w:rPr>
        <w:t>• представление об искусстве народов России.</w:t>
      </w:r>
    </w:p>
    <w:p w:rsidR="00B91A24" w:rsidRPr="00B91A24" w:rsidRDefault="00B91A24" w:rsidP="00B91A24">
      <w:pPr>
        <w:rPr>
          <w:lang w:val="ru-RU"/>
        </w:rPr>
      </w:pPr>
      <w:bookmarkStart w:id="85" w:name="_Toc231265557"/>
      <w:r w:rsidRPr="00B91A24">
        <w:rPr>
          <w:lang w:val="ru-RU"/>
        </w:rPr>
        <w:t>Виды деятельности и формы занятий с обучающимися</w:t>
      </w:r>
      <w:bookmarkEnd w:id="85"/>
    </w:p>
    <w:p w:rsidR="00B91A24" w:rsidRPr="00B91A24" w:rsidRDefault="00B91A24" w:rsidP="00B91A24">
      <w:pPr>
        <w:rPr>
          <w:lang w:val="ru-RU"/>
        </w:rPr>
      </w:pPr>
      <w:r w:rsidRPr="00B91A24">
        <w:rPr>
          <w:lang w:val="ru-RU"/>
        </w:rPr>
        <w:t>Воспитание гражданственности, патриотизма, уважения к правам, свободам и обязанностям человека</w:t>
      </w:r>
    </w:p>
    <w:p w:rsidR="00B91A24" w:rsidRPr="00B91A24" w:rsidRDefault="00B91A24" w:rsidP="00B91A24">
      <w:pPr>
        <w:rPr>
          <w:lang w:val="ru-RU"/>
        </w:rPr>
      </w:pPr>
      <w:r w:rsidRPr="00B91A24">
        <w:rPr>
          <w:lang w:val="ru-RU"/>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w:t>
      </w:r>
      <w:r w:rsidRPr="00B91A24">
        <w:rPr>
          <w:lang w:val="ru-RU"/>
        </w:rPr>
        <w:lastRenderedPageBreak/>
        <w:t>флаге и гербе субъекта Российской Федерации, в котором находится образовательное учреждение.</w:t>
      </w:r>
    </w:p>
    <w:p w:rsidR="00B91A24" w:rsidRPr="00B91A24" w:rsidRDefault="00B91A24" w:rsidP="00B91A24">
      <w:pPr>
        <w:rPr>
          <w:lang w:val="ru-RU"/>
        </w:rPr>
      </w:pPr>
      <w:r w:rsidRPr="00B91A24">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B91A24" w:rsidRPr="00B91A24" w:rsidRDefault="00B91A24" w:rsidP="00B91A24">
      <w:pPr>
        <w:rPr>
          <w:lang w:val="ru-RU"/>
        </w:rPr>
      </w:pPr>
      <w:r w:rsidRPr="00B91A24">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B91A24" w:rsidRPr="00B91A24" w:rsidRDefault="00B91A24" w:rsidP="00B91A24">
      <w:pPr>
        <w:rPr>
          <w:lang w:val="ru-RU"/>
        </w:rPr>
      </w:pPr>
      <w:r w:rsidRPr="00B91A24">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B91A24" w:rsidRPr="00B91A24" w:rsidRDefault="00B91A24" w:rsidP="00B91A24">
      <w:pPr>
        <w:rPr>
          <w:lang w:val="ru-RU"/>
        </w:rPr>
      </w:pPr>
      <w:r w:rsidRPr="00B91A24">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B91A24" w:rsidRPr="00B91A24" w:rsidRDefault="00B91A24" w:rsidP="00B91A24">
      <w:pPr>
        <w:rPr>
          <w:lang w:val="ru-RU"/>
        </w:rPr>
      </w:pPr>
      <w:r w:rsidRPr="00B91A24">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B91A24" w:rsidRPr="00B91A24" w:rsidRDefault="00B91A24" w:rsidP="00B91A24">
      <w:pPr>
        <w:rPr>
          <w:lang w:val="ru-RU"/>
        </w:rPr>
      </w:pPr>
      <w:r w:rsidRPr="00B91A24">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B91A24" w:rsidRPr="00B91A24" w:rsidRDefault="00B91A24" w:rsidP="00B91A24">
      <w:pPr>
        <w:rPr>
          <w:lang w:val="ru-RU"/>
        </w:rPr>
      </w:pPr>
      <w:r w:rsidRPr="00B91A24">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B91A24" w:rsidRPr="00B91A24" w:rsidRDefault="00B91A24" w:rsidP="00B91A24">
      <w:pPr>
        <w:rPr>
          <w:lang w:val="ru-RU"/>
        </w:rPr>
      </w:pPr>
    </w:p>
    <w:p w:rsidR="00B91A24" w:rsidRPr="00B91A24" w:rsidRDefault="00B91A24" w:rsidP="00B91A24">
      <w:pPr>
        <w:rPr>
          <w:lang w:val="ru-RU"/>
        </w:rPr>
      </w:pPr>
      <w:r w:rsidRPr="00B91A24">
        <w:rPr>
          <w:lang w:val="ru-RU"/>
        </w:rPr>
        <w:t>Воспитание социальной ответственности и компетентности</w:t>
      </w:r>
    </w:p>
    <w:p w:rsidR="00B91A24" w:rsidRPr="00B91A24" w:rsidRDefault="00B91A24" w:rsidP="00B91A24">
      <w:pPr>
        <w:rPr>
          <w:lang w:val="ru-RU"/>
        </w:rPr>
      </w:pPr>
      <w:r w:rsidRPr="00B91A24">
        <w:rPr>
          <w:lang w:val="ru-RU"/>
        </w:rPr>
        <w:t>Активно участвуют в улучшении школьной среды, доступных сфер жизни окружающего социума.</w:t>
      </w:r>
    </w:p>
    <w:p w:rsidR="00B91A24" w:rsidRPr="00B91A24" w:rsidRDefault="00B91A24" w:rsidP="00B91A24">
      <w:pPr>
        <w:rPr>
          <w:lang w:val="ru-RU"/>
        </w:rPr>
      </w:pPr>
      <w:r w:rsidRPr="00B91A24">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B91A24" w:rsidRPr="00B91A24" w:rsidRDefault="00B91A24" w:rsidP="00B91A24">
      <w:pPr>
        <w:rPr>
          <w:lang w:val="ru-RU"/>
        </w:rPr>
      </w:pPr>
      <w:r w:rsidRPr="00B91A24">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B91A24" w:rsidRPr="00B91A24" w:rsidRDefault="00B91A24" w:rsidP="00B91A24">
      <w:pPr>
        <w:rPr>
          <w:lang w:val="ru-RU"/>
        </w:rPr>
      </w:pPr>
      <w:r w:rsidRPr="00B91A24">
        <w:rPr>
          <w:lang w:val="ru-RU"/>
        </w:rPr>
        <w:t>Приобретают опыт и осваивают основные формы учебного сотрудничества: сотрудничество со сверстниками и с учителями.</w:t>
      </w:r>
    </w:p>
    <w:p w:rsidR="00B91A24" w:rsidRPr="00B91A24" w:rsidRDefault="00B91A24" w:rsidP="00B91A24">
      <w:pPr>
        <w:rPr>
          <w:lang w:val="ru-RU"/>
        </w:rPr>
      </w:pPr>
      <w:r w:rsidRPr="00B91A24">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B91A24" w:rsidRPr="00B91A24" w:rsidRDefault="00B91A24" w:rsidP="00B91A24">
      <w:pPr>
        <w:rPr>
          <w:lang w:val="ru-RU"/>
        </w:rPr>
      </w:pPr>
      <w:r w:rsidRPr="00B91A24">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B91A24" w:rsidRPr="00B91A24" w:rsidRDefault="00B91A24" w:rsidP="00B91A24">
      <w:pPr>
        <w:rPr>
          <w:lang w:val="ru-RU"/>
        </w:rPr>
      </w:pPr>
      <w:r w:rsidRPr="00B91A24">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B91A24" w:rsidRPr="00B91A24" w:rsidRDefault="00B91A24" w:rsidP="00B91A24">
      <w:pPr>
        <w:rPr>
          <w:lang w:val="ru-RU"/>
        </w:rPr>
      </w:pPr>
      <w:r w:rsidRPr="00B91A24">
        <w:rPr>
          <w:lang w:val="ru-RU"/>
        </w:rPr>
        <w:lastRenderedPageBreak/>
        <w:t>Воспитание нравственных чувств, убеждений, этического сознания</w:t>
      </w:r>
    </w:p>
    <w:p w:rsidR="00B91A24" w:rsidRPr="00B91A24" w:rsidRDefault="00B91A24" w:rsidP="00B91A24">
      <w:pPr>
        <w:rPr>
          <w:lang w:val="ru-RU"/>
        </w:rPr>
      </w:pPr>
      <w:r w:rsidRPr="00B91A24">
        <w:rPr>
          <w:lang w:val="ru-RU"/>
        </w:rPr>
        <w:t>Знакомятся с конкретными примерами высоконравственных отношений людей, участвуют в подготовке и проведении бесед.</w:t>
      </w:r>
    </w:p>
    <w:p w:rsidR="00B91A24" w:rsidRPr="00B91A24" w:rsidRDefault="00B91A24" w:rsidP="00B91A24">
      <w:pPr>
        <w:rPr>
          <w:lang w:val="ru-RU"/>
        </w:rPr>
      </w:pPr>
      <w:r w:rsidRPr="00B91A24">
        <w:rPr>
          <w:lang w:val="ru-RU"/>
        </w:rPr>
        <w:t>Участвуют в общественно полезном труде в помощь школе, городу, селу, родному краю.</w:t>
      </w:r>
    </w:p>
    <w:p w:rsidR="00B91A24" w:rsidRPr="00B91A24" w:rsidRDefault="00B91A24" w:rsidP="00B91A24">
      <w:pPr>
        <w:rPr>
          <w:lang w:val="ru-RU"/>
        </w:rPr>
      </w:pPr>
      <w:r w:rsidRPr="00B91A24">
        <w:rPr>
          <w:lang w:val="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B91A24" w:rsidRPr="00B91A24" w:rsidRDefault="00B91A24" w:rsidP="00B91A24">
      <w:pPr>
        <w:rPr>
          <w:lang w:val="ru-RU"/>
        </w:rPr>
      </w:pPr>
      <w:r w:rsidRPr="00B91A24">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B91A24" w:rsidRPr="00B91A24" w:rsidRDefault="00B91A24" w:rsidP="00B91A24">
      <w:pPr>
        <w:rPr>
          <w:lang w:val="ru-RU"/>
        </w:rPr>
      </w:pPr>
      <w:r w:rsidRPr="00B91A24">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B91A24" w:rsidRPr="00B91A24" w:rsidRDefault="00B91A24" w:rsidP="00B91A24">
      <w:pPr>
        <w:rPr>
          <w:lang w:val="ru-RU"/>
        </w:rPr>
      </w:pPr>
      <w:r w:rsidRPr="00B91A24">
        <w:rPr>
          <w:lang w:val="ru-RU"/>
        </w:rPr>
        <w:t>Знакомятся с деятельностью традиционных религиозных организаций.</w:t>
      </w:r>
    </w:p>
    <w:p w:rsidR="00B91A24" w:rsidRPr="00B91A24" w:rsidRDefault="00B91A24" w:rsidP="00B91A24">
      <w:pPr>
        <w:rPr>
          <w:lang w:val="ru-RU"/>
        </w:rPr>
      </w:pPr>
      <w:r w:rsidRPr="00B91A24">
        <w:rPr>
          <w:lang w:val="ru-RU"/>
        </w:rPr>
        <w:t>Воспитание экологической культуры, культуры здорового и безопасного образа жизни</w:t>
      </w:r>
    </w:p>
    <w:p w:rsidR="00B91A24" w:rsidRPr="00B91A24" w:rsidRDefault="00B91A24" w:rsidP="00B91A24">
      <w:pPr>
        <w:rPr>
          <w:lang w:val="ru-RU"/>
        </w:rPr>
      </w:pPr>
      <w:r w:rsidRPr="00B91A24">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B91A24" w:rsidRPr="00B91A24" w:rsidRDefault="00B91A24" w:rsidP="00B91A24">
      <w:pPr>
        <w:rPr>
          <w:lang w:val="ru-RU"/>
        </w:rPr>
      </w:pPr>
      <w:r w:rsidRPr="00B91A24">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B91A24" w:rsidRPr="00B91A24" w:rsidRDefault="00B91A24" w:rsidP="00B91A24">
      <w:pPr>
        <w:rPr>
          <w:lang w:val="ru-RU"/>
        </w:rPr>
      </w:pPr>
      <w:r w:rsidRPr="00B91A24">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B91A24" w:rsidRPr="00B91A24" w:rsidRDefault="00B91A24" w:rsidP="00B91A24">
      <w:pPr>
        <w:rPr>
          <w:lang w:val="ru-RU"/>
        </w:rPr>
      </w:pPr>
      <w:r w:rsidRPr="00B91A24">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B91A24" w:rsidRPr="00B91A24" w:rsidRDefault="00B91A24" w:rsidP="00B91A24">
      <w:pPr>
        <w:rPr>
          <w:lang w:val="ru-RU"/>
        </w:rPr>
      </w:pPr>
      <w:r w:rsidRPr="00B91A24">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B91A24" w:rsidRPr="00B91A24" w:rsidRDefault="00B91A24" w:rsidP="00B91A24">
      <w:pPr>
        <w:rPr>
          <w:lang w:val="ru-RU"/>
        </w:rPr>
      </w:pPr>
      <w:r w:rsidRPr="00B91A24">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B91A24" w:rsidRPr="00B91A24" w:rsidRDefault="00B91A24" w:rsidP="00B91A24">
      <w:pPr>
        <w:rPr>
          <w:lang w:val="ru-RU"/>
        </w:rPr>
      </w:pPr>
      <w:r w:rsidRPr="00B91A24">
        <w:rPr>
          <w:lang w:val="ru-RU"/>
        </w:rPr>
        <w:t>Учатся оказывать первую доврачебную помощь пострадавшим.</w:t>
      </w:r>
    </w:p>
    <w:p w:rsidR="00B91A24" w:rsidRPr="00B91A24" w:rsidRDefault="00B91A24" w:rsidP="00B91A24">
      <w:pPr>
        <w:rPr>
          <w:lang w:val="ru-RU"/>
        </w:rPr>
      </w:pPr>
      <w:r w:rsidRPr="00B91A24">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B91A24" w:rsidRPr="00B91A24" w:rsidRDefault="00B91A24" w:rsidP="00B91A24">
      <w:pPr>
        <w:rPr>
          <w:lang w:val="ru-RU"/>
        </w:rPr>
      </w:pPr>
      <w:r w:rsidRPr="00B91A24">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B91A24" w:rsidRPr="00B91A24" w:rsidRDefault="00B91A24" w:rsidP="00B91A24">
      <w:pPr>
        <w:rPr>
          <w:lang w:val="ru-RU"/>
        </w:rPr>
      </w:pPr>
      <w:r w:rsidRPr="00B91A24">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B91A24" w:rsidRPr="00B91A24" w:rsidRDefault="00B91A24" w:rsidP="00B91A24">
      <w:pPr>
        <w:rPr>
          <w:lang w:val="ru-RU"/>
        </w:rPr>
      </w:pPr>
      <w:r w:rsidRPr="00B91A24">
        <w:rPr>
          <w:lang w:val="ru-RU"/>
        </w:rPr>
        <w:t>Проводят школьный экологический мониторинг, включающий:</w:t>
      </w:r>
    </w:p>
    <w:p w:rsidR="00B91A24" w:rsidRPr="00B91A24" w:rsidRDefault="00B91A24" w:rsidP="00B91A24">
      <w:pPr>
        <w:rPr>
          <w:lang w:val="ru-RU"/>
        </w:rPr>
      </w:pPr>
      <w:r w:rsidRPr="00B91A24">
        <w:rPr>
          <w:lang w:val="ru-RU"/>
        </w:rPr>
        <w:lastRenderedPageBreak/>
        <w:t>• систематические и целенаправленные наблюдения за состоянием окружающей среды своей местности, школы, своего жилища;</w:t>
      </w:r>
    </w:p>
    <w:p w:rsidR="00B91A24" w:rsidRPr="00B91A24" w:rsidRDefault="00B91A24" w:rsidP="00B91A24">
      <w:pPr>
        <w:rPr>
          <w:lang w:val="ru-RU"/>
        </w:rPr>
      </w:pPr>
      <w:r w:rsidRPr="00B91A24">
        <w:rPr>
          <w:lang w:val="ru-RU"/>
        </w:rPr>
        <w:t>• мониторинг состояния водной и воздушной среды в своём жилище, школе, населённом пункте;</w:t>
      </w:r>
    </w:p>
    <w:p w:rsidR="00B91A24" w:rsidRPr="00B91A24" w:rsidRDefault="00B91A24" w:rsidP="00B91A24">
      <w:pPr>
        <w:rPr>
          <w:lang w:val="ru-RU"/>
        </w:rPr>
      </w:pPr>
      <w:r w:rsidRPr="00B91A24">
        <w:rPr>
          <w:lang w:val="ru-RU"/>
        </w:rPr>
        <w:t>• выявление источников загрязнения почвы, воды и воздуха, состава и интенсивности загрязнений, определение причин загрязнения;</w:t>
      </w:r>
    </w:p>
    <w:p w:rsidR="00B91A24" w:rsidRPr="00B91A24" w:rsidRDefault="00B91A24" w:rsidP="00B91A24">
      <w:pPr>
        <w:rPr>
          <w:lang w:val="ru-RU"/>
        </w:rPr>
      </w:pPr>
      <w:r w:rsidRPr="00B91A24">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B91A24" w:rsidRPr="00B91A24" w:rsidRDefault="00B91A24" w:rsidP="00B91A24">
      <w:pPr>
        <w:rPr>
          <w:lang w:val="ru-RU"/>
        </w:rPr>
      </w:pPr>
      <w:r w:rsidRPr="00B91A24">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B91A24" w:rsidRPr="00B91A24" w:rsidRDefault="00B91A24" w:rsidP="00B91A24">
      <w:pPr>
        <w:rPr>
          <w:lang w:val="ru-RU"/>
        </w:rPr>
      </w:pPr>
    </w:p>
    <w:p w:rsidR="00B91A24" w:rsidRPr="00B91A24" w:rsidRDefault="00B91A24" w:rsidP="00B91A24">
      <w:pPr>
        <w:rPr>
          <w:lang w:val="ru-RU"/>
        </w:rPr>
      </w:pPr>
    </w:p>
    <w:p w:rsidR="00B91A24" w:rsidRPr="00B91A24" w:rsidRDefault="00B91A24" w:rsidP="00B91A24">
      <w:pPr>
        <w:rPr>
          <w:lang w:val="ru-RU"/>
        </w:rPr>
      </w:pPr>
      <w:r w:rsidRPr="00B91A24">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B91A24" w:rsidRPr="00B91A24" w:rsidRDefault="00B91A24" w:rsidP="00B91A24">
      <w:pPr>
        <w:rPr>
          <w:lang w:val="ru-RU"/>
        </w:rPr>
      </w:pPr>
      <w:r w:rsidRPr="00B91A24">
        <w:rPr>
          <w:lang w:val="ru-RU"/>
        </w:rPr>
        <w:t>Участвуют в подготовке и проведении конкурсов научно-фантастических проектов, вечеров неразгаданных тайн.</w:t>
      </w:r>
    </w:p>
    <w:p w:rsidR="00B91A24" w:rsidRPr="00B91A24" w:rsidRDefault="00B91A24" w:rsidP="00B91A24">
      <w:pPr>
        <w:rPr>
          <w:lang w:val="ru-RU"/>
        </w:rPr>
      </w:pPr>
      <w:r w:rsidRPr="00B91A24">
        <w:rPr>
          <w:lang w:val="ru-RU"/>
        </w:rPr>
        <w:t>Ведут дневники экскурсий, походов, наблюдений по оценке окружающей среды.</w:t>
      </w:r>
    </w:p>
    <w:p w:rsidR="00B91A24" w:rsidRPr="00B91A24" w:rsidRDefault="00B91A24" w:rsidP="00B91A24">
      <w:pPr>
        <w:rPr>
          <w:lang w:val="ru-RU"/>
        </w:rPr>
      </w:pPr>
      <w:r w:rsidRPr="00B91A24">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B91A24" w:rsidRPr="00B91A24" w:rsidRDefault="00B91A24" w:rsidP="00B91A24">
      <w:pPr>
        <w:rPr>
          <w:lang w:val="ru-RU" w:eastAsia="de-DE"/>
        </w:rPr>
      </w:pPr>
      <w:r w:rsidRPr="00B91A24">
        <w:rPr>
          <w:lang w:val="ru-RU"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B91A24" w:rsidRPr="00B91A24" w:rsidRDefault="00B91A24" w:rsidP="00B91A24">
      <w:pPr>
        <w:rPr>
          <w:lang w:val="ru-RU" w:eastAsia="de-DE"/>
        </w:rPr>
      </w:pPr>
      <w:r w:rsidRPr="00B91A24">
        <w:rPr>
          <w:lang w:val="ru-RU"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B91A24" w:rsidRPr="00B91A24" w:rsidRDefault="00B91A24" w:rsidP="00B91A24">
      <w:pPr>
        <w:rPr>
          <w:lang w:val="ru-RU" w:eastAsia="de-DE"/>
        </w:rPr>
      </w:pPr>
      <w:r w:rsidRPr="00B91A24">
        <w:rPr>
          <w:lang w:val="ru-RU"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B91A24" w:rsidRPr="00B91A24" w:rsidRDefault="00B91A24" w:rsidP="00B91A24">
      <w:pPr>
        <w:rPr>
          <w:lang w:val="ru-RU" w:eastAsia="de-DE"/>
        </w:rPr>
      </w:pPr>
      <w:r w:rsidRPr="00B91A24">
        <w:rPr>
          <w:lang w:val="ru-RU"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B91A24" w:rsidRPr="00B91A24" w:rsidRDefault="00B91A24" w:rsidP="00B91A24">
      <w:pPr>
        <w:rPr>
          <w:lang w:val="ru-RU" w:eastAsia="de-DE"/>
        </w:rPr>
      </w:pPr>
      <w:r w:rsidRPr="00B91A24">
        <w:rPr>
          <w:lang w:val="ru-RU"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B91A24" w:rsidRPr="00B91A24" w:rsidRDefault="00B91A24" w:rsidP="00B91A24">
      <w:pPr>
        <w:rPr>
          <w:lang w:val="ru-RU"/>
        </w:rPr>
      </w:pPr>
      <w:r w:rsidRPr="00B91A24">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91A24" w:rsidRPr="00B91A24" w:rsidRDefault="00B91A24" w:rsidP="00B91A24">
      <w:pPr>
        <w:rPr>
          <w:lang w:val="ru-RU" w:eastAsia="de-DE"/>
        </w:rPr>
      </w:pPr>
      <w:r w:rsidRPr="00B91A24">
        <w:rPr>
          <w:lang w:val="ru-RU"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B91A24" w:rsidRPr="00B91A24" w:rsidRDefault="00B91A24" w:rsidP="00B91A24">
      <w:pPr>
        <w:rPr>
          <w:lang w:val="ru-RU"/>
        </w:rPr>
      </w:pPr>
      <w:r w:rsidRPr="00B91A24">
        <w:rPr>
          <w:lang w:val="ru-RU"/>
        </w:rPr>
        <w:t>Воспитание ценностного отношения к прекрасному, формирование основ эстетической культуры (эстетическое воспитание)</w:t>
      </w:r>
    </w:p>
    <w:p w:rsidR="00B91A24" w:rsidRPr="00B91A24" w:rsidRDefault="00B91A24" w:rsidP="00B91A24">
      <w:pPr>
        <w:rPr>
          <w:lang w:val="ru-RU" w:eastAsia="de-DE"/>
        </w:rPr>
      </w:pPr>
      <w:r w:rsidRPr="00B91A24">
        <w:rPr>
          <w:lang w:val="ru-RU" w:eastAsia="de-DE"/>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w:t>
      </w:r>
      <w:r w:rsidRPr="00B91A24">
        <w:rPr>
          <w:lang w:val="ru-RU" w:eastAsia="de-DE"/>
        </w:rPr>
        <w:lastRenderedPageBreak/>
        <w:t>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91A24" w:rsidRPr="00B91A24" w:rsidRDefault="00B91A24" w:rsidP="00B91A24">
      <w:pPr>
        <w:rPr>
          <w:lang w:val="ru-RU" w:eastAsia="de-DE"/>
        </w:rPr>
      </w:pPr>
      <w:r w:rsidRPr="00B91A24">
        <w:rPr>
          <w:lang w:val="ru-RU" w:eastAsia="de-DE"/>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B91A24" w:rsidRPr="00B91A24" w:rsidRDefault="00B91A24" w:rsidP="00B91A24">
      <w:pPr>
        <w:rPr>
          <w:lang w:val="ru-RU" w:eastAsia="de-DE"/>
        </w:rPr>
      </w:pPr>
      <w:r w:rsidRPr="00B91A24">
        <w:rPr>
          <w:lang w:val="ru-RU" w:eastAsia="de-DE"/>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B91A24" w:rsidRPr="00B91A24" w:rsidRDefault="00B91A24" w:rsidP="00B91A24">
      <w:pPr>
        <w:rPr>
          <w:lang w:val="ru-RU" w:eastAsia="de-DE"/>
        </w:rPr>
      </w:pPr>
      <w:r w:rsidRPr="00B91A24">
        <w:rPr>
          <w:lang w:val="ru-RU"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91A24" w:rsidRPr="00B91A24" w:rsidRDefault="00B91A24" w:rsidP="00B91A24">
      <w:pPr>
        <w:rPr>
          <w:lang w:val="ru-RU" w:eastAsia="de-DE"/>
        </w:rPr>
      </w:pPr>
      <w:r w:rsidRPr="00B91A24">
        <w:rPr>
          <w:lang w:val="ru-RU"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B91A24" w:rsidRPr="00B91A24" w:rsidRDefault="00B91A24" w:rsidP="00B91A24">
      <w:pPr>
        <w:rPr>
          <w:lang w:val="ru-RU" w:eastAsia="de-DE"/>
        </w:rPr>
      </w:pPr>
      <w:r w:rsidRPr="00B91A24">
        <w:rPr>
          <w:lang w:val="ru-RU" w:eastAsia="de-DE"/>
        </w:rPr>
        <w:t xml:space="preserve">Участвуют в оформлении класса и школы, озеленении пришкольного участка, стремятся внести красоту в домашний быт. </w:t>
      </w:r>
    </w:p>
    <w:p w:rsidR="00B91A24" w:rsidRPr="00B91A24" w:rsidRDefault="00B91A24" w:rsidP="00B91A24">
      <w:pPr>
        <w:rPr>
          <w:lang w:val="ru-RU"/>
        </w:rPr>
      </w:pPr>
      <w:bookmarkStart w:id="86" w:name="_Toc231265559"/>
      <w:r w:rsidRPr="00B91A24">
        <w:rPr>
          <w:lang w:val="ru-RU"/>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B91A24" w:rsidRPr="00B91A24" w:rsidRDefault="00B91A24" w:rsidP="00B91A24">
      <w:pPr>
        <w:rPr>
          <w:lang w:val="ru-RU"/>
        </w:rPr>
      </w:pPr>
      <w:r w:rsidRPr="00B91A24">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B91A24" w:rsidRPr="00B91A24" w:rsidRDefault="00B91A24" w:rsidP="00B91A24">
      <w:pPr>
        <w:rPr>
          <w:lang w:val="ru-RU"/>
        </w:rPr>
      </w:pPr>
      <w:r w:rsidRPr="00B91A24">
        <w:rPr>
          <w:lang w:val="ru-RU"/>
        </w:rPr>
        <w:t>Организационно-административный этап (ведущий субъект — администрация школы) включает:</w:t>
      </w:r>
    </w:p>
    <w:p w:rsidR="00B91A24" w:rsidRPr="00B91A24" w:rsidRDefault="00B91A24" w:rsidP="00B91A24">
      <w:pPr>
        <w:rPr>
          <w:lang w:val="ru-RU"/>
        </w:rPr>
      </w:pPr>
      <w:r w:rsidRPr="00B91A24">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B91A24" w:rsidRPr="00B91A24" w:rsidRDefault="00B91A24" w:rsidP="00B91A24">
      <w:pPr>
        <w:rPr>
          <w:lang w:val="ru-RU"/>
        </w:rPr>
      </w:pPr>
      <w:r w:rsidRPr="00B91A24">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B91A24" w:rsidRPr="00B91A24" w:rsidRDefault="00B91A24" w:rsidP="00B91A24">
      <w:pPr>
        <w:rPr>
          <w:lang w:val="ru-RU"/>
        </w:rPr>
      </w:pPr>
      <w:r w:rsidRPr="00B91A24">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B91A24" w:rsidRPr="00B91A24" w:rsidRDefault="00B91A24" w:rsidP="00B91A24">
      <w:pPr>
        <w:rPr>
          <w:lang w:val="ru-RU"/>
        </w:rPr>
      </w:pPr>
      <w:r w:rsidRPr="00B91A24">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B91A24" w:rsidRPr="00B91A24" w:rsidRDefault="00B91A24" w:rsidP="00B91A24">
      <w:pPr>
        <w:rPr>
          <w:lang w:val="ru-RU"/>
        </w:rPr>
      </w:pPr>
      <w:r w:rsidRPr="00B91A24">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B91A24" w:rsidRPr="00B91A24" w:rsidRDefault="00B91A24" w:rsidP="00B91A24">
      <w:pPr>
        <w:rPr>
          <w:lang w:val="ru-RU"/>
        </w:rPr>
      </w:pPr>
      <w:r w:rsidRPr="00B91A24">
        <w:rPr>
          <w:lang w:val="ru-RU"/>
        </w:rPr>
        <w:t>• создание условий для организованной деятельности школьных социальных групп;</w:t>
      </w:r>
    </w:p>
    <w:p w:rsidR="00B91A24" w:rsidRPr="00B91A24" w:rsidRDefault="00B91A24" w:rsidP="00B91A24">
      <w:pPr>
        <w:rPr>
          <w:lang w:val="ru-RU"/>
        </w:rPr>
      </w:pPr>
      <w:r w:rsidRPr="00B91A24">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B91A24" w:rsidRPr="00B91A24" w:rsidRDefault="00B91A24" w:rsidP="00B91A24">
      <w:pPr>
        <w:rPr>
          <w:lang w:val="ru-RU"/>
        </w:rPr>
      </w:pPr>
      <w:r w:rsidRPr="00B91A24">
        <w:rPr>
          <w:lang w:val="ru-RU"/>
        </w:rPr>
        <w:t xml:space="preserve">• поддержание субъектного характера социализации обучающегося, развития его </w:t>
      </w:r>
      <w:r w:rsidRPr="00B91A24">
        <w:rPr>
          <w:lang w:val="ru-RU"/>
        </w:rPr>
        <w:lastRenderedPageBreak/>
        <w:t>самостоятельности и инициативности в социальной деятельности.</w:t>
      </w:r>
    </w:p>
    <w:p w:rsidR="00B91A24" w:rsidRPr="00B91A24" w:rsidRDefault="00B91A24" w:rsidP="00B91A24">
      <w:pPr>
        <w:rPr>
          <w:lang w:val="ru-RU"/>
        </w:rPr>
      </w:pPr>
    </w:p>
    <w:p w:rsidR="00B91A24" w:rsidRPr="00B91A24" w:rsidRDefault="00B91A24" w:rsidP="00B91A24">
      <w:pPr>
        <w:rPr>
          <w:lang w:val="ru-RU"/>
        </w:rPr>
      </w:pPr>
      <w:r w:rsidRPr="00B91A24">
        <w:rPr>
          <w:lang w:val="ru-RU"/>
        </w:rPr>
        <w:t>Организационно-педагогический этап (ведущий субъект — педагогический коллектив школы) включает:</w:t>
      </w:r>
    </w:p>
    <w:p w:rsidR="00B91A24" w:rsidRPr="00B91A24" w:rsidRDefault="00B91A24" w:rsidP="00B91A24">
      <w:pPr>
        <w:rPr>
          <w:lang w:val="ru-RU"/>
        </w:rPr>
      </w:pPr>
      <w:r w:rsidRPr="00B91A24">
        <w:rPr>
          <w:lang w:val="ru-RU"/>
        </w:rPr>
        <w:t>• обеспечение целенаправленности, системности и непрерывности процесса социализации обучающихся;</w:t>
      </w:r>
    </w:p>
    <w:p w:rsidR="00B91A24" w:rsidRPr="00B91A24" w:rsidRDefault="00B91A24" w:rsidP="00B91A24">
      <w:pPr>
        <w:rPr>
          <w:lang w:val="ru-RU"/>
        </w:rPr>
      </w:pPr>
      <w:r w:rsidRPr="00B91A24">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B91A24" w:rsidRPr="00B91A24" w:rsidRDefault="00B91A24" w:rsidP="00B91A24">
      <w:pPr>
        <w:rPr>
          <w:lang w:val="ru-RU"/>
        </w:rPr>
      </w:pPr>
      <w:r w:rsidRPr="00B91A24">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B91A24" w:rsidRPr="00B91A24" w:rsidRDefault="00B91A24" w:rsidP="00B91A24">
      <w:pPr>
        <w:rPr>
          <w:lang w:val="ru-RU"/>
        </w:rPr>
      </w:pPr>
      <w:r w:rsidRPr="00B91A24">
        <w:rPr>
          <w:lang w:val="ru-RU"/>
        </w:rPr>
        <w:t>• создание условий для социальной деятельности обучающихся в процессе обучения и воспитания;</w:t>
      </w:r>
    </w:p>
    <w:p w:rsidR="00B91A24" w:rsidRPr="00B91A24" w:rsidRDefault="00B91A24" w:rsidP="00B91A24">
      <w:pPr>
        <w:rPr>
          <w:lang w:val="ru-RU"/>
        </w:rPr>
      </w:pPr>
      <w:r w:rsidRPr="00B91A24">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B91A24" w:rsidRPr="00B91A24" w:rsidRDefault="00B91A24" w:rsidP="00B91A24">
      <w:pPr>
        <w:rPr>
          <w:lang w:val="ru-RU"/>
        </w:rPr>
      </w:pPr>
      <w:r w:rsidRPr="00B91A24">
        <w:rPr>
          <w:lang w:val="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B91A24" w:rsidRPr="00B91A24" w:rsidRDefault="00B91A24" w:rsidP="00B91A24">
      <w:pPr>
        <w:rPr>
          <w:lang w:val="ru-RU"/>
        </w:rPr>
      </w:pPr>
      <w:r w:rsidRPr="00B91A24">
        <w:rPr>
          <w:lang w:val="ru-RU"/>
        </w:rPr>
        <w:t>• использование социальной деятельности как ведущего фактора формирования личности обучающегося;</w:t>
      </w:r>
    </w:p>
    <w:p w:rsidR="00B91A24" w:rsidRPr="00B91A24" w:rsidRDefault="00B91A24" w:rsidP="00B91A24">
      <w:pPr>
        <w:rPr>
          <w:lang w:val="ru-RU"/>
        </w:rPr>
      </w:pPr>
      <w:r w:rsidRPr="00B91A24">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B91A24" w:rsidRPr="00B91A24" w:rsidRDefault="00B91A24" w:rsidP="00B91A24">
      <w:pPr>
        <w:rPr>
          <w:lang w:val="ru-RU"/>
        </w:rPr>
      </w:pPr>
      <w:r w:rsidRPr="00B91A24">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B91A24" w:rsidRPr="00B91A24" w:rsidRDefault="00B91A24" w:rsidP="00B91A24">
      <w:pPr>
        <w:rPr>
          <w:lang w:val="ru-RU"/>
        </w:rPr>
      </w:pPr>
      <w:r w:rsidRPr="00B91A24">
        <w:rPr>
          <w:lang w:val="ru-RU"/>
        </w:rPr>
        <w:t>Этап социализации обучающихся включает:</w:t>
      </w:r>
    </w:p>
    <w:p w:rsidR="00B91A24" w:rsidRPr="00B91A24" w:rsidRDefault="00B91A24" w:rsidP="00B91A24">
      <w:pPr>
        <w:rPr>
          <w:lang w:val="ru-RU"/>
        </w:rPr>
      </w:pPr>
      <w:r w:rsidRPr="00B91A24">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B91A24" w:rsidRPr="00B91A24" w:rsidRDefault="00B91A24" w:rsidP="00B91A24">
      <w:pPr>
        <w:rPr>
          <w:lang w:val="ru-RU"/>
        </w:rPr>
      </w:pPr>
      <w:r w:rsidRPr="00B91A24">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B91A24" w:rsidRPr="00B91A24" w:rsidRDefault="00B91A24" w:rsidP="00B91A24">
      <w:pPr>
        <w:rPr>
          <w:lang w:val="ru-RU"/>
        </w:rPr>
      </w:pPr>
      <w:r w:rsidRPr="00B91A24">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B91A24" w:rsidRPr="00B91A24" w:rsidRDefault="00B91A24" w:rsidP="00B91A24">
      <w:pPr>
        <w:rPr>
          <w:lang w:val="ru-RU"/>
        </w:rPr>
      </w:pPr>
      <w:r w:rsidRPr="00B91A24">
        <w:rPr>
          <w:lang w:val="ru-RU"/>
        </w:rPr>
        <w:t>• достижение уровня физического, социального и духовного развития, адекватного своему возрасту;</w:t>
      </w:r>
    </w:p>
    <w:p w:rsidR="00B91A24" w:rsidRPr="00B91A24" w:rsidRDefault="00B91A24" w:rsidP="00B91A24">
      <w:pPr>
        <w:rPr>
          <w:lang w:val="ru-RU"/>
        </w:rPr>
      </w:pPr>
      <w:r w:rsidRPr="00B91A24">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B91A24" w:rsidRPr="00B91A24" w:rsidRDefault="00B91A24" w:rsidP="00B91A24">
      <w:pPr>
        <w:rPr>
          <w:lang w:val="ru-RU"/>
        </w:rPr>
      </w:pPr>
      <w:r w:rsidRPr="00B91A24">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B91A24" w:rsidRPr="00B91A24" w:rsidRDefault="00B91A24" w:rsidP="00B91A24">
      <w:pPr>
        <w:rPr>
          <w:lang w:val="ru-RU"/>
        </w:rPr>
      </w:pPr>
      <w:r w:rsidRPr="00B91A24">
        <w:rPr>
          <w:lang w:val="ru-RU"/>
        </w:rPr>
        <w:t>• активное участие в изменении школьной среды и в изменении доступных сфер жизни окружающего социума;</w:t>
      </w:r>
    </w:p>
    <w:p w:rsidR="00B91A24" w:rsidRPr="00B91A24" w:rsidRDefault="00B91A24" w:rsidP="00B91A24">
      <w:pPr>
        <w:rPr>
          <w:lang w:val="ru-RU"/>
        </w:rPr>
      </w:pPr>
      <w:r w:rsidRPr="00B91A24">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B91A24" w:rsidRPr="00B91A24" w:rsidRDefault="00B91A24" w:rsidP="00B91A24">
      <w:pPr>
        <w:rPr>
          <w:lang w:val="ru-RU"/>
        </w:rPr>
      </w:pPr>
      <w:r w:rsidRPr="00B91A24">
        <w:rPr>
          <w:lang w:val="ru-RU"/>
        </w:rPr>
        <w:t>• осознание мотивов своей социальной деятельности;</w:t>
      </w:r>
    </w:p>
    <w:p w:rsidR="00B91A24" w:rsidRPr="00B91A24" w:rsidRDefault="00B91A24" w:rsidP="00B91A24">
      <w:pPr>
        <w:rPr>
          <w:lang w:val="ru-RU"/>
        </w:rPr>
      </w:pPr>
      <w:r w:rsidRPr="00B91A24">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B91A24" w:rsidRPr="00B91A24" w:rsidRDefault="00B91A24" w:rsidP="00B91A24">
      <w:pPr>
        <w:rPr>
          <w:lang w:val="ru-RU"/>
        </w:rPr>
      </w:pPr>
      <w:r w:rsidRPr="00B91A24">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B91A24" w:rsidRPr="00B91A24" w:rsidRDefault="00B91A24" w:rsidP="00B91A24">
      <w:pPr>
        <w:rPr>
          <w:lang w:val="ru-RU"/>
        </w:rPr>
      </w:pPr>
      <w:r w:rsidRPr="00B91A24">
        <w:rPr>
          <w:lang w:val="ru-RU"/>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w:t>
      </w:r>
      <w:r w:rsidRPr="00B91A24">
        <w:rPr>
          <w:lang w:val="ru-RU"/>
        </w:rPr>
        <w:lastRenderedPageBreak/>
        <w:t>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B91A24" w:rsidRPr="00B91A24" w:rsidRDefault="00B91A24" w:rsidP="00B91A24">
      <w:pPr>
        <w:rPr>
          <w:lang w:val="ru-RU"/>
        </w:rPr>
      </w:pPr>
      <w:r w:rsidRPr="00B91A24">
        <w:rPr>
          <w:lang w:val="ru-RU"/>
        </w:rPr>
        <w:t>Основные формы организации педагогической поддержки социализации обучающихся</w:t>
      </w:r>
    </w:p>
    <w:p w:rsidR="00B91A24" w:rsidRPr="00B91A24" w:rsidRDefault="00B91A24" w:rsidP="00B91A24">
      <w:pPr>
        <w:rPr>
          <w:lang w:val="ru-RU"/>
        </w:rPr>
      </w:pPr>
      <w:r w:rsidRPr="00B91A24">
        <w:rPr>
          <w:lang w:val="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B91A24" w:rsidRPr="00B91A24" w:rsidRDefault="00B91A24" w:rsidP="00B91A24">
      <w:pPr>
        <w:rPr>
          <w:lang w:val="ru-RU"/>
        </w:rPr>
      </w:pPr>
      <w:r w:rsidRPr="00B91A24">
        <w:rPr>
          <w:lang w:val="ru-RU"/>
        </w:rPr>
        <w:t>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B91A24" w:rsidRPr="00B91A24" w:rsidRDefault="00B91A24" w:rsidP="00B91A24">
      <w:pPr>
        <w:rPr>
          <w:lang w:val="ru-RU"/>
        </w:rPr>
      </w:pPr>
      <w:r w:rsidRPr="00B91A24">
        <w:rPr>
          <w:lang w:val="ru-RU"/>
        </w:rPr>
        <w:t>Для организации и проведения ролевых игр различных видов (на развитие компетенций, моделирующих, с</w:t>
      </w:r>
      <w:r w:rsidR="008F04F9">
        <w:rPr>
          <w:lang w:val="ru-RU"/>
        </w:rPr>
        <w:t>оциодраматических, идентификаци</w:t>
      </w:r>
      <w:r w:rsidRPr="00B91A24">
        <w:rPr>
          <w:lang w:val="ru-RU"/>
        </w:rPr>
        <w:t>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B91A24" w:rsidRPr="00B91A24" w:rsidRDefault="00B91A24" w:rsidP="00B91A24">
      <w:pPr>
        <w:rPr>
          <w:lang w:val="ru-RU"/>
        </w:rPr>
      </w:pPr>
    </w:p>
    <w:p w:rsidR="00B91A24" w:rsidRPr="00B91A24" w:rsidRDefault="00B91A24" w:rsidP="00B91A24">
      <w:pPr>
        <w:rPr>
          <w:lang w:val="ru-RU"/>
        </w:rPr>
      </w:pPr>
      <w:r w:rsidRPr="00B91A24">
        <w:rPr>
          <w:lang w:val="ru-RU"/>
        </w:rPr>
        <w:t>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B91A24" w:rsidRPr="00B91A24" w:rsidRDefault="00B91A24" w:rsidP="00B91A24">
      <w:pPr>
        <w:rPr>
          <w:lang w:val="ru-RU"/>
        </w:rPr>
      </w:pPr>
      <w:r w:rsidRPr="00B91A24">
        <w:rPr>
          <w:lang w:val="ru-RU"/>
        </w:rPr>
        <w:t>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B91A24" w:rsidRPr="00B91A24" w:rsidRDefault="00B91A24" w:rsidP="00B91A24">
      <w:pPr>
        <w:rPr>
          <w:lang w:val="ru-RU"/>
        </w:rPr>
      </w:pPr>
      <w:r w:rsidRPr="00B91A24">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B91A24" w:rsidRPr="00B91A24" w:rsidRDefault="00B91A24" w:rsidP="00B91A24">
      <w:pPr>
        <w:rPr>
          <w:lang w:val="ru-RU"/>
        </w:rPr>
      </w:pPr>
      <w:r w:rsidRPr="00B91A24">
        <w:rPr>
          <w:lang w:val="ru-RU"/>
        </w:rPr>
        <w:t>• участвовать в принятии решений Управляющего  Совета школы;</w:t>
      </w:r>
    </w:p>
    <w:p w:rsidR="00B91A24" w:rsidRPr="00B91A24" w:rsidRDefault="00B91A24" w:rsidP="00B91A24">
      <w:pPr>
        <w:rPr>
          <w:lang w:val="ru-RU"/>
        </w:rPr>
      </w:pPr>
      <w:r w:rsidRPr="00B91A24">
        <w:rPr>
          <w:lang w:val="ru-RU"/>
        </w:rPr>
        <w:t>• решать вопросы, связанные с самообслуживанием, поддержанием порядка, дисциплины, дежурства и работы в школе;</w:t>
      </w:r>
    </w:p>
    <w:p w:rsidR="00B91A24" w:rsidRPr="00B91A24" w:rsidRDefault="00B91A24" w:rsidP="00B91A24">
      <w:pPr>
        <w:rPr>
          <w:lang w:val="ru-RU"/>
        </w:rPr>
      </w:pPr>
      <w:r w:rsidRPr="00B91A24">
        <w:rPr>
          <w:lang w:val="ru-RU"/>
        </w:rPr>
        <w:t>• контролировать выполнение обучающимися основных прав и обязанностей;</w:t>
      </w:r>
    </w:p>
    <w:p w:rsidR="00B91A24" w:rsidRPr="00B91A24" w:rsidRDefault="00B91A24" w:rsidP="00B91A24">
      <w:pPr>
        <w:rPr>
          <w:lang w:val="ru-RU"/>
        </w:rPr>
      </w:pPr>
      <w:r w:rsidRPr="00B91A24">
        <w:rPr>
          <w:lang w:val="ru-RU"/>
        </w:rPr>
        <w:t>• защищать права обучающихся на всех уровнях управления школой.</w:t>
      </w:r>
    </w:p>
    <w:p w:rsidR="00B91A24" w:rsidRPr="00B91A24" w:rsidRDefault="00B91A24" w:rsidP="00B91A24">
      <w:pPr>
        <w:rPr>
          <w:lang w:val="ru-RU"/>
        </w:rPr>
      </w:pPr>
      <w:r w:rsidRPr="00B91A24">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B91A24" w:rsidRPr="00B91A24" w:rsidRDefault="00B91A24" w:rsidP="00B91A24">
      <w:pPr>
        <w:rPr>
          <w:lang w:val="ru-RU"/>
        </w:rPr>
      </w:pPr>
      <w:r w:rsidRPr="00B91A24">
        <w:rPr>
          <w:lang w:val="ru-RU"/>
        </w:rPr>
        <w:t>• придания общественного характера системе управления образовательным процессом;</w:t>
      </w:r>
    </w:p>
    <w:p w:rsidR="00B91A24" w:rsidRPr="00B91A24" w:rsidRDefault="00B91A24" w:rsidP="00B91A24">
      <w:pPr>
        <w:rPr>
          <w:lang w:val="ru-RU"/>
        </w:rPr>
      </w:pPr>
      <w:r w:rsidRPr="00B91A24">
        <w:rPr>
          <w:lang w:val="ru-RU"/>
        </w:rPr>
        <w:t>• создания общешкольного уклада, комфортного для учеников и педагогов, способствующего активной общественной жизни школы.</w:t>
      </w:r>
    </w:p>
    <w:p w:rsidR="00B91A24" w:rsidRPr="00B91A24" w:rsidRDefault="00B91A24" w:rsidP="00B91A24">
      <w:pPr>
        <w:rPr>
          <w:lang w:val="ru-RU"/>
        </w:rPr>
      </w:pPr>
      <w:r w:rsidRPr="00B91A24">
        <w:rPr>
          <w:lang w:val="ru-RU"/>
        </w:rPr>
        <w:lastRenderedPageBreak/>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B91A24" w:rsidRPr="00B91A24" w:rsidRDefault="00B91A24" w:rsidP="00B91A24">
      <w:pPr>
        <w:rPr>
          <w:lang w:val="ru-RU"/>
        </w:rPr>
      </w:pPr>
      <w:r w:rsidRPr="00B91A24">
        <w:rPr>
          <w:lang w:val="ru-RU"/>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B91A24" w:rsidRPr="00B91A24" w:rsidRDefault="00B91A24" w:rsidP="00B91A24">
      <w:pPr>
        <w:rPr>
          <w:lang w:val="ru-RU"/>
        </w:rPr>
      </w:pPr>
      <w:r w:rsidRPr="00B91A24">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B91A24" w:rsidRPr="00B91A24" w:rsidRDefault="00B91A24" w:rsidP="00B91A24">
      <w:pPr>
        <w:rPr>
          <w:lang w:val="ru-RU"/>
        </w:rPr>
      </w:pPr>
      <w:r w:rsidRPr="00B91A24">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B91A24" w:rsidRPr="00B91A24" w:rsidRDefault="00B91A24" w:rsidP="00B91A24">
      <w:pPr>
        <w:rPr>
          <w:lang w:val="ru-RU"/>
        </w:rPr>
      </w:pPr>
      <w:r w:rsidRPr="00B91A24">
        <w:rPr>
          <w:lang w:val="ru-RU"/>
        </w:rPr>
        <w:t>Организация работы по формированию экологически целесообразного, здорового и безопасного образа жизни</w:t>
      </w:r>
    </w:p>
    <w:p w:rsidR="00B91A24" w:rsidRPr="00B91A24" w:rsidRDefault="00B91A24" w:rsidP="00B91A24">
      <w:pPr>
        <w:rPr>
          <w:lang w:val="ru-RU"/>
        </w:rPr>
      </w:pPr>
      <w:r w:rsidRPr="00B91A24">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B91A24" w:rsidRPr="00B91A24" w:rsidRDefault="00B91A24" w:rsidP="00B91A24">
      <w:pPr>
        <w:rPr>
          <w:lang w:val="ru-RU"/>
        </w:rPr>
      </w:pPr>
      <w:r w:rsidRPr="00B91A24">
        <w:rPr>
          <w:lang w:val="ru-RU"/>
        </w:rPr>
        <w:t>МОДУЛЬ 1 — комплекс мероприятий, позволяющих сформировать у обучающихся:</w:t>
      </w:r>
    </w:p>
    <w:p w:rsidR="00B91A24" w:rsidRPr="00B91A24" w:rsidRDefault="00B91A24" w:rsidP="00B91A24">
      <w:pPr>
        <w:rPr>
          <w:lang w:val="ru-RU"/>
        </w:rPr>
      </w:pPr>
      <w:r w:rsidRPr="00B91A24">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B91A24" w:rsidRPr="00B91A24" w:rsidRDefault="00B91A24" w:rsidP="00B91A24">
      <w:pPr>
        <w:rPr>
          <w:lang w:val="ru-RU"/>
        </w:rPr>
      </w:pPr>
      <w:r w:rsidRPr="00B91A24">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B91A24" w:rsidRPr="00B91A24" w:rsidRDefault="00B91A24" w:rsidP="00B91A24">
      <w:pPr>
        <w:rPr>
          <w:lang w:val="ru-RU"/>
        </w:rPr>
      </w:pPr>
      <w:r w:rsidRPr="00B91A24">
        <w:rPr>
          <w:lang w:val="ru-RU"/>
        </w:rPr>
        <w:t>• знание основ профилактики переутомления и перенапряжения.</w:t>
      </w:r>
    </w:p>
    <w:p w:rsidR="00B91A24" w:rsidRPr="00B91A24" w:rsidRDefault="00B91A24" w:rsidP="00B91A24">
      <w:pPr>
        <w:rPr>
          <w:lang w:val="ru-RU"/>
        </w:rPr>
      </w:pPr>
      <w:r w:rsidRPr="00B91A24">
        <w:rPr>
          <w:lang w:val="ru-RU"/>
        </w:rPr>
        <w:t>МОДУЛЬ 2 — комплекс мероприятий, позволяющих сформировать у обучающихся:</w:t>
      </w:r>
    </w:p>
    <w:p w:rsidR="00B91A24" w:rsidRPr="00B91A24" w:rsidRDefault="00B91A24" w:rsidP="00B91A24">
      <w:pPr>
        <w:rPr>
          <w:lang w:val="ru-RU"/>
        </w:rPr>
      </w:pPr>
      <w:r w:rsidRPr="00B91A24">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B91A24" w:rsidRPr="00B91A24" w:rsidRDefault="00B91A24" w:rsidP="00B91A24">
      <w:pPr>
        <w:rPr>
          <w:lang w:val="ru-RU"/>
        </w:rPr>
      </w:pPr>
      <w:r w:rsidRPr="00B91A24">
        <w:rPr>
          <w:lang w:val="ru-RU"/>
        </w:rPr>
        <w:t xml:space="preserve">• представление о рисках для здоровья неадекватных нагрузок и использования биостимуляторов; </w:t>
      </w:r>
    </w:p>
    <w:p w:rsidR="00B91A24" w:rsidRPr="00B91A24" w:rsidRDefault="00B91A24" w:rsidP="00B91A24">
      <w:pPr>
        <w:rPr>
          <w:lang w:val="ru-RU"/>
        </w:rPr>
      </w:pPr>
      <w:r w:rsidRPr="00B91A24">
        <w:rPr>
          <w:lang w:val="ru-RU"/>
        </w:rPr>
        <w:t>• потребность в двигательной активности и ежедневных занятиях физической культурой;</w:t>
      </w:r>
    </w:p>
    <w:p w:rsidR="00B91A24" w:rsidRPr="00B91A24" w:rsidRDefault="00B91A24" w:rsidP="00B91A24">
      <w:pPr>
        <w:rPr>
          <w:lang w:val="ru-RU"/>
        </w:rPr>
      </w:pPr>
      <w:r w:rsidRPr="00B91A24">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B91A24" w:rsidRPr="00B91A24" w:rsidRDefault="00B91A24" w:rsidP="00B91A24">
      <w:pPr>
        <w:rPr>
          <w:lang w:val="ru-RU"/>
        </w:rPr>
      </w:pPr>
      <w:r w:rsidRPr="00B91A24">
        <w:rPr>
          <w:lang w:val="ru-RU"/>
        </w:rPr>
        <w:t>Для реализации этого модуля необходима интеграция с курсом физической культуры.</w:t>
      </w:r>
    </w:p>
    <w:p w:rsidR="00B91A24" w:rsidRPr="00B91A24" w:rsidRDefault="00B91A24" w:rsidP="00B91A24">
      <w:pPr>
        <w:rPr>
          <w:lang w:val="ru-RU"/>
        </w:rPr>
      </w:pPr>
      <w:r w:rsidRPr="00B91A24">
        <w:rPr>
          <w:lang w:val="ru-RU"/>
        </w:rPr>
        <w:t>МОДУЛЬ 3 — комплекс мероприятий, позволяющих сформировать у обучающихся:</w:t>
      </w:r>
    </w:p>
    <w:p w:rsidR="00B91A24" w:rsidRPr="00B91A24" w:rsidRDefault="00B91A24" w:rsidP="00B91A24">
      <w:pPr>
        <w:rPr>
          <w:lang w:val="ru-RU"/>
        </w:rPr>
      </w:pPr>
      <w:r w:rsidRPr="00B91A24">
        <w:rPr>
          <w:lang w:val="ru-RU"/>
        </w:rPr>
        <w:t xml:space="preserve">• навыки оценки собственного функционального состояния (напряжения, утомления, </w:t>
      </w:r>
      <w:r w:rsidRPr="00B91A24">
        <w:rPr>
          <w:lang w:val="ru-RU"/>
        </w:rPr>
        <w:lastRenderedPageBreak/>
        <w:t>переутомления) по субъективным показателям (пульс, дыхание, состояние кожных покровов) с учётом собственных индивидуальных особенностей;</w:t>
      </w:r>
    </w:p>
    <w:p w:rsidR="00B91A24" w:rsidRPr="00B91A24" w:rsidRDefault="00B91A24" w:rsidP="00B91A24">
      <w:pPr>
        <w:rPr>
          <w:lang w:val="ru-RU"/>
        </w:rPr>
      </w:pPr>
      <w:r w:rsidRPr="00B91A24">
        <w:rPr>
          <w:lang w:val="ru-RU"/>
        </w:rPr>
        <w:t>• навыки работы в условиях стрессовых ситуаций;</w:t>
      </w:r>
    </w:p>
    <w:p w:rsidR="00B91A24" w:rsidRPr="00B91A24" w:rsidRDefault="00B91A24" w:rsidP="00B91A24">
      <w:pPr>
        <w:rPr>
          <w:lang w:val="ru-RU"/>
        </w:rPr>
      </w:pPr>
      <w:r w:rsidRPr="00B91A24">
        <w:rPr>
          <w:lang w:val="ru-RU"/>
        </w:rPr>
        <w:t>• владение элементами саморегуляции для снятия эмоционального и физического напряжения;</w:t>
      </w:r>
    </w:p>
    <w:p w:rsidR="00B91A24" w:rsidRPr="00B91A24" w:rsidRDefault="00B91A24" w:rsidP="00B91A24">
      <w:pPr>
        <w:rPr>
          <w:lang w:val="ru-RU"/>
        </w:rPr>
      </w:pPr>
      <w:r w:rsidRPr="00B91A24">
        <w:rPr>
          <w:lang w:val="ru-RU"/>
        </w:rPr>
        <w:t>• навыки самоконтроля за собственным состоянием, чувствами в стрессовых ситуациях;</w:t>
      </w:r>
    </w:p>
    <w:p w:rsidR="00B91A24" w:rsidRPr="00B91A24" w:rsidRDefault="00B91A24" w:rsidP="00B91A24">
      <w:pPr>
        <w:rPr>
          <w:lang w:val="ru-RU"/>
        </w:rPr>
      </w:pPr>
      <w:r w:rsidRPr="00B91A24">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B91A24" w:rsidRPr="00B91A24" w:rsidRDefault="00B91A24" w:rsidP="00B91A24">
      <w:pPr>
        <w:rPr>
          <w:lang w:val="ru-RU"/>
        </w:rPr>
      </w:pPr>
      <w:r w:rsidRPr="00B91A24">
        <w:rPr>
          <w:lang w:val="ru-RU"/>
        </w:rPr>
        <w:t>• навыки эмоциональной разгрузки и их использование в повседневной жизни;</w:t>
      </w:r>
    </w:p>
    <w:p w:rsidR="00B91A24" w:rsidRPr="00B91A24" w:rsidRDefault="00B91A24" w:rsidP="00B91A24">
      <w:pPr>
        <w:rPr>
          <w:lang w:val="ru-RU"/>
        </w:rPr>
      </w:pPr>
      <w:r w:rsidRPr="00B91A24">
        <w:rPr>
          <w:lang w:val="ru-RU"/>
        </w:rPr>
        <w:t>• навыки управления своим эмоциональным состоянием и поведением.</w:t>
      </w:r>
    </w:p>
    <w:p w:rsidR="00B91A24" w:rsidRPr="00B91A24" w:rsidRDefault="00B91A24" w:rsidP="00B91A24">
      <w:pPr>
        <w:rPr>
          <w:lang w:val="ru-RU"/>
        </w:rPr>
      </w:pPr>
      <w:r w:rsidRPr="00B91A24">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B91A24" w:rsidRPr="00B91A24" w:rsidRDefault="00B91A24" w:rsidP="00B91A24">
      <w:pPr>
        <w:rPr>
          <w:lang w:val="ru-RU"/>
        </w:rPr>
      </w:pPr>
      <w:r w:rsidRPr="00B91A24">
        <w:rPr>
          <w:lang w:val="ru-RU"/>
        </w:rPr>
        <w:t>МОДУЛЬ 4 — комплекс мероприятий, позволяющих сформировать у обучающихся:</w:t>
      </w:r>
    </w:p>
    <w:p w:rsidR="00B91A24" w:rsidRPr="00B91A24" w:rsidRDefault="00B91A24" w:rsidP="00B91A24">
      <w:pPr>
        <w:rPr>
          <w:lang w:val="ru-RU"/>
        </w:rPr>
      </w:pPr>
      <w:r w:rsidRPr="00B91A24">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B91A24" w:rsidRPr="00B91A24" w:rsidRDefault="00B91A24" w:rsidP="00B91A24">
      <w:pPr>
        <w:rPr>
          <w:lang w:val="ru-RU"/>
        </w:rPr>
      </w:pPr>
      <w:r w:rsidRPr="00B91A24">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B91A24" w:rsidRPr="00B91A24" w:rsidRDefault="00B91A24" w:rsidP="00B91A24">
      <w:pPr>
        <w:rPr>
          <w:lang w:val="ru-RU"/>
        </w:rPr>
      </w:pPr>
      <w:r w:rsidRPr="00B91A24">
        <w:rPr>
          <w:lang w:val="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B91A24" w:rsidRPr="00B91A24" w:rsidRDefault="00B91A24" w:rsidP="00B91A24">
      <w:pPr>
        <w:rPr>
          <w:lang w:val="ru-RU"/>
        </w:rPr>
      </w:pPr>
      <w:r w:rsidRPr="00B91A24">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B91A24" w:rsidRPr="00B91A24" w:rsidRDefault="00B91A24" w:rsidP="00B91A24">
      <w:pPr>
        <w:rPr>
          <w:lang w:val="ru-RU"/>
        </w:rPr>
      </w:pPr>
      <w:r w:rsidRPr="00B91A24">
        <w:rPr>
          <w:lang w:val="ru-RU"/>
        </w:rPr>
        <w:t>МОДУЛЬ 5 — комплекс мероприятий, позволяющих провести профилактику разного рода зависимостей:</w:t>
      </w:r>
    </w:p>
    <w:p w:rsidR="00B91A24" w:rsidRPr="00B91A24" w:rsidRDefault="00B91A24" w:rsidP="00B91A24">
      <w:pPr>
        <w:rPr>
          <w:lang w:val="ru-RU"/>
        </w:rPr>
      </w:pPr>
      <w:r w:rsidRPr="00B91A24">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B91A24" w:rsidRPr="00B91A24" w:rsidRDefault="00B91A24" w:rsidP="00B91A24">
      <w:pPr>
        <w:rPr>
          <w:lang w:val="ru-RU"/>
        </w:rPr>
      </w:pPr>
      <w:r w:rsidRPr="00B91A24">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B91A24" w:rsidRPr="00B91A24" w:rsidRDefault="00B91A24" w:rsidP="00B91A24">
      <w:pPr>
        <w:rPr>
          <w:lang w:val="ru-RU"/>
        </w:rPr>
      </w:pPr>
      <w:r w:rsidRPr="00B91A24">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B91A24" w:rsidRPr="00B91A24" w:rsidRDefault="00B91A24" w:rsidP="00B91A24">
      <w:pPr>
        <w:rPr>
          <w:lang w:val="ru-RU"/>
        </w:rPr>
      </w:pPr>
      <w:r w:rsidRPr="00B91A24">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B91A24" w:rsidRPr="00B91A24" w:rsidRDefault="00B91A24" w:rsidP="00B91A24">
      <w:pPr>
        <w:rPr>
          <w:lang w:val="ru-RU"/>
        </w:rPr>
      </w:pPr>
      <w:r w:rsidRPr="00B91A24">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B91A24" w:rsidRPr="00B91A24" w:rsidRDefault="00B91A24" w:rsidP="00B91A24">
      <w:pPr>
        <w:rPr>
          <w:lang w:val="ru-RU"/>
        </w:rPr>
      </w:pPr>
      <w:r w:rsidRPr="00B91A24">
        <w:rPr>
          <w:lang w:val="ru-RU"/>
        </w:rPr>
        <w:t>• развитие способности контролировать время, проведённое за компьютером.</w:t>
      </w:r>
    </w:p>
    <w:p w:rsidR="00B91A24" w:rsidRPr="00B91A24" w:rsidRDefault="00B91A24" w:rsidP="00B91A24">
      <w:pPr>
        <w:rPr>
          <w:lang w:val="ru-RU"/>
        </w:rPr>
      </w:pPr>
      <w:r w:rsidRPr="00B91A24">
        <w:rPr>
          <w:lang w:val="ru-RU"/>
        </w:rPr>
        <w:t>МОДУЛЬ 6 — комплекс мероприятий, позволяющих овладеть основами позитивного коммуникативного общения:</w:t>
      </w:r>
    </w:p>
    <w:p w:rsidR="00B91A24" w:rsidRPr="00B91A24" w:rsidRDefault="00B91A24" w:rsidP="00B91A24">
      <w:pPr>
        <w:rPr>
          <w:lang w:val="ru-RU"/>
        </w:rPr>
      </w:pPr>
      <w:r w:rsidRPr="00B91A24">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B91A24" w:rsidRPr="00B91A24" w:rsidRDefault="00B91A24" w:rsidP="00B91A24">
      <w:pPr>
        <w:rPr>
          <w:lang w:val="ru-RU"/>
        </w:rPr>
      </w:pPr>
      <w:r w:rsidRPr="00B91A24">
        <w:rPr>
          <w:lang w:val="ru-RU"/>
        </w:rPr>
        <w:t>• развитие умения бесконфликтного решения спорных вопросов;</w:t>
      </w:r>
    </w:p>
    <w:p w:rsidR="00B91A24" w:rsidRPr="00B91A24" w:rsidRDefault="00B91A24" w:rsidP="00B91A24">
      <w:pPr>
        <w:rPr>
          <w:lang w:val="ru-RU"/>
        </w:rPr>
      </w:pPr>
      <w:r w:rsidRPr="00B91A24">
        <w:rPr>
          <w:lang w:val="ru-RU"/>
        </w:rPr>
        <w:t>• формирование умения оценивать себя (своё состояние, поступки, поведение), а также поступки и поведение других людей.</w:t>
      </w:r>
    </w:p>
    <w:bookmarkEnd w:id="86"/>
    <w:p w:rsidR="00B91A24" w:rsidRPr="00B91A24" w:rsidRDefault="00B91A24" w:rsidP="00B91A24">
      <w:pPr>
        <w:rPr>
          <w:lang w:val="ru-RU"/>
        </w:rPr>
      </w:pPr>
      <w:r w:rsidRPr="00B91A24">
        <w:rPr>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B91A24" w:rsidRPr="00B91A24" w:rsidRDefault="00B91A24" w:rsidP="00B91A24">
      <w:pPr>
        <w:rPr>
          <w:lang w:val="ru-RU"/>
        </w:rPr>
      </w:pPr>
      <w:r w:rsidRPr="00B91A24">
        <w:rPr>
          <w:lang w:val="ru-RU"/>
        </w:rPr>
        <w:lastRenderedPageBreak/>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B91A24" w:rsidRPr="00B91A24" w:rsidRDefault="00B91A24" w:rsidP="00B91A24">
      <w:pPr>
        <w:rPr>
          <w:lang w:val="ru-RU"/>
        </w:rPr>
      </w:pPr>
      <w:r w:rsidRPr="00B91A24">
        <w:rPr>
          <w:lang w:val="ru-RU"/>
        </w:rPr>
        <w:t>Экологически безопасная здоровьесберегающая инфраструктура образовательного учреждения включает:</w:t>
      </w:r>
    </w:p>
    <w:p w:rsidR="00B91A24" w:rsidRPr="00B91A24" w:rsidRDefault="00B91A24" w:rsidP="00B91A24">
      <w:pPr>
        <w:rPr>
          <w:lang w:val="ru-RU"/>
        </w:rPr>
      </w:pPr>
      <w:r w:rsidRPr="00B91A24">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B91A24" w:rsidRPr="00B91A24" w:rsidRDefault="00B91A24" w:rsidP="00B91A24">
      <w:pPr>
        <w:rPr>
          <w:lang w:val="ru-RU"/>
        </w:rPr>
      </w:pPr>
      <w:r w:rsidRPr="00B91A24">
        <w:rPr>
          <w:lang w:val="ru-RU"/>
        </w:rPr>
        <w:t>• наличие и необходимое оснащение помещений для питания обучающихся, а также для хранения и приготовления пищи;</w:t>
      </w:r>
    </w:p>
    <w:p w:rsidR="00B91A24" w:rsidRPr="00B91A24" w:rsidRDefault="00B91A24" w:rsidP="00B91A24">
      <w:pPr>
        <w:rPr>
          <w:lang w:val="ru-RU"/>
        </w:rPr>
      </w:pPr>
      <w:r w:rsidRPr="00B91A24">
        <w:rPr>
          <w:lang w:val="ru-RU"/>
        </w:rPr>
        <w:t>• организация качественного горячего питания обучающихся, в том числе горячих завтраков;</w:t>
      </w:r>
    </w:p>
    <w:p w:rsidR="00B91A24" w:rsidRPr="00B91A24" w:rsidRDefault="00B91A24" w:rsidP="00B91A24">
      <w:pPr>
        <w:rPr>
          <w:lang w:val="ru-RU"/>
        </w:rPr>
      </w:pPr>
      <w:r w:rsidRPr="00B91A24">
        <w:rPr>
          <w:lang w:val="ru-RU"/>
        </w:rPr>
        <w:t>• оснащённость кабинетов, физкультурного зала, спортплощадок необходимым игровым и спортивным оборудованием и инвентарём;</w:t>
      </w:r>
    </w:p>
    <w:p w:rsidR="00B91A24" w:rsidRPr="00B91A24" w:rsidRDefault="00B91A24" w:rsidP="00B91A24">
      <w:pPr>
        <w:rPr>
          <w:lang w:val="ru-RU"/>
        </w:rPr>
      </w:pPr>
      <w:r w:rsidRPr="00B91A24">
        <w:rPr>
          <w:lang w:val="ru-RU"/>
        </w:rPr>
        <w:t>• наличие помещений для медицинского персонала;</w:t>
      </w:r>
    </w:p>
    <w:p w:rsidR="00B91A24" w:rsidRPr="00B91A24" w:rsidRDefault="00B91A24" w:rsidP="00B91A24">
      <w:pPr>
        <w:rPr>
          <w:lang w:val="ru-RU"/>
        </w:rPr>
      </w:pPr>
      <w:r w:rsidRPr="00B91A24">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 учителя физической культуры, психологи, медицинские работники);</w:t>
      </w:r>
    </w:p>
    <w:p w:rsidR="00B91A24" w:rsidRPr="00B91A24" w:rsidRDefault="00B91A24" w:rsidP="00B91A24">
      <w:pPr>
        <w:rPr>
          <w:lang w:val="ru-RU"/>
        </w:rPr>
      </w:pPr>
      <w:r w:rsidRPr="00B91A24">
        <w:rPr>
          <w:lang w:val="ru-RU"/>
        </w:rPr>
        <w:t>• наличие пришкольной площадки, кабинета или лаборатории для экологического образования.</w:t>
      </w:r>
    </w:p>
    <w:p w:rsidR="00B91A24" w:rsidRPr="00B91A24" w:rsidRDefault="00B91A24" w:rsidP="00B91A24">
      <w:pPr>
        <w:rPr>
          <w:lang w:val="ru-RU"/>
        </w:rPr>
      </w:pPr>
      <w:r w:rsidRPr="00B91A24">
        <w:rPr>
          <w:lang w:val="ru-RU"/>
        </w:rPr>
        <w:t>Ответственность за реализацию этого блока и контроль возлагаются на администрацию школы.</w:t>
      </w:r>
    </w:p>
    <w:p w:rsidR="00B91A24" w:rsidRPr="00B91A24" w:rsidRDefault="00B91A24" w:rsidP="00B91A24">
      <w:pPr>
        <w:rPr>
          <w:lang w:val="ru-RU"/>
        </w:rPr>
      </w:pPr>
      <w:r w:rsidRPr="00B91A24">
        <w:rPr>
          <w:lang w:val="ru-RU"/>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B91A24" w:rsidRPr="00B91A24" w:rsidRDefault="00B91A24" w:rsidP="00B91A24">
      <w:pPr>
        <w:rPr>
          <w:lang w:val="ru-RU"/>
        </w:rPr>
      </w:pPr>
      <w:r w:rsidRPr="00B91A24">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B91A24" w:rsidRPr="00B91A24" w:rsidRDefault="00B91A24" w:rsidP="00B91A24">
      <w:pPr>
        <w:rPr>
          <w:lang w:val="ru-RU"/>
        </w:rPr>
      </w:pPr>
      <w:r w:rsidRPr="00B91A24">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B91A24" w:rsidRPr="00B91A24" w:rsidRDefault="00B91A24" w:rsidP="00B91A24">
      <w:pPr>
        <w:rPr>
          <w:lang w:val="ru-RU"/>
        </w:rPr>
      </w:pPr>
      <w:r w:rsidRPr="00B91A24">
        <w:rPr>
          <w:lang w:val="ru-RU"/>
        </w:rPr>
        <w:t>• обучение обучающихся вариантам рациональных способов и приёмов работы с учебной информацией и организации учебного труда;</w:t>
      </w:r>
    </w:p>
    <w:p w:rsidR="00B91A24" w:rsidRPr="00B91A24" w:rsidRDefault="00B91A24" w:rsidP="00B91A24">
      <w:pPr>
        <w:rPr>
          <w:lang w:val="ru-RU"/>
        </w:rPr>
      </w:pPr>
      <w:r w:rsidRPr="00B91A24">
        <w:rPr>
          <w:lang w:val="ru-RU"/>
        </w:rPr>
        <w:t>• введение любых инноваций в учебный процесс только под контролем специалистов;</w:t>
      </w:r>
    </w:p>
    <w:p w:rsidR="00B91A24" w:rsidRPr="00B91A24" w:rsidRDefault="00B91A24" w:rsidP="00B91A24">
      <w:pPr>
        <w:rPr>
          <w:lang w:val="ru-RU"/>
        </w:rPr>
      </w:pPr>
      <w:r w:rsidRPr="00B91A24">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B91A24" w:rsidRPr="00B91A24" w:rsidRDefault="00B91A24" w:rsidP="00B91A24">
      <w:pPr>
        <w:rPr>
          <w:lang w:val="ru-RU"/>
        </w:rPr>
      </w:pPr>
      <w:r w:rsidRPr="00B91A24">
        <w:rPr>
          <w:lang w:val="ru-RU"/>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B91A24" w:rsidRPr="00B91A24" w:rsidRDefault="00B91A24" w:rsidP="00B91A24">
      <w:pPr>
        <w:rPr>
          <w:lang w:val="ru-RU"/>
        </w:rPr>
      </w:pPr>
      <w:r w:rsidRPr="00B91A24">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B91A24" w:rsidRPr="00B91A24" w:rsidRDefault="00B91A24" w:rsidP="00B91A24">
      <w:pPr>
        <w:rPr>
          <w:lang w:val="ru-RU"/>
        </w:rPr>
      </w:pPr>
      <w:r w:rsidRPr="00B91A24">
        <w:rPr>
          <w:lang w:val="ru-RU"/>
        </w:rPr>
        <w:t>Эффективность реализации этого блока зависит от администрации школы и деятельности каждого педагога.</w:t>
      </w:r>
    </w:p>
    <w:p w:rsidR="00B91A24" w:rsidRPr="00B91A24" w:rsidRDefault="00B91A24" w:rsidP="00B91A24">
      <w:pPr>
        <w:rPr>
          <w:lang w:val="ru-RU"/>
        </w:rPr>
      </w:pPr>
      <w:r w:rsidRPr="00B91A24">
        <w:rPr>
          <w:lang w:val="ru-RU"/>
        </w:rPr>
        <w:t xml:space="preserve">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w:t>
      </w:r>
      <w:r w:rsidRPr="00B91A24">
        <w:rPr>
          <w:lang w:val="ru-RU"/>
        </w:rPr>
        <w:lastRenderedPageBreak/>
        <w:t>формирование культуры здоровья, включает:</w:t>
      </w:r>
    </w:p>
    <w:p w:rsidR="00B91A24" w:rsidRPr="00B91A24" w:rsidRDefault="00B91A24" w:rsidP="00B91A24">
      <w:pPr>
        <w:rPr>
          <w:lang w:val="ru-RU"/>
        </w:rPr>
      </w:pPr>
      <w:r w:rsidRPr="00B91A24">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B91A24" w:rsidRPr="00B91A24" w:rsidRDefault="00B91A24" w:rsidP="00B91A24">
      <w:pPr>
        <w:rPr>
          <w:lang w:val="ru-RU"/>
        </w:rPr>
      </w:pPr>
      <w:r w:rsidRPr="00B91A24">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B91A24" w:rsidRPr="00B91A24" w:rsidRDefault="00B91A24" w:rsidP="00B91A24">
      <w:pPr>
        <w:rPr>
          <w:lang w:val="ru-RU"/>
        </w:rPr>
      </w:pPr>
      <w:r w:rsidRPr="00B91A24">
        <w:rPr>
          <w:lang w:val="ru-RU"/>
        </w:rPr>
        <w:t>• организацию занятий по лечебной физкультуре;</w:t>
      </w:r>
    </w:p>
    <w:p w:rsidR="00B91A24" w:rsidRPr="00B91A24" w:rsidRDefault="00B91A24" w:rsidP="00B91A24">
      <w:pPr>
        <w:rPr>
          <w:lang w:val="ru-RU"/>
        </w:rPr>
      </w:pPr>
      <w:r w:rsidRPr="00B91A24">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B91A24" w:rsidRPr="00B91A24" w:rsidRDefault="00B91A24" w:rsidP="00B91A24">
      <w:pPr>
        <w:rPr>
          <w:lang w:val="ru-RU"/>
        </w:rPr>
      </w:pPr>
      <w:r w:rsidRPr="00B91A24">
        <w:rPr>
          <w:lang w:val="ru-RU"/>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B91A24" w:rsidRPr="00B91A24" w:rsidRDefault="00B91A24" w:rsidP="00B91A24">
      <w:pPr>
        <w:rPr>
          <w:lang w:val="ru-RU"/>
        </w:rPr>
      </w:pPr>
      <w:r w:rsidRPr="00B91A24">
        <w:rPr>
          <w:lang w:val="ru-RU"/>
        </w:rPr>
        <w:t>• регулярное проведение спортивно-оздоровительных, туристических мероприятий (дней спорта, соревнований, олимпиад, походов и т. п.).</w:t>
      </w:r>
    </w:p>
    <w:p w:rsidR="00B91A24" w:rsidRPr="00B91A24" w:rsidRDefault="00B91A24" w:rsidP="00B91A24">
      <w:pPr>
        <w:rPr>
          <w:lang w:val="ru-RU"/>
        </w:rPr>
      </w:pPr>
      <w:r w:rsidRPr="00B91A24">
        <w:rPr>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B91A24" w:rsidRPr="00B91A24" w:rsidRDefault="00B91A24" w:rsidP="00B91A24">
      <w:pPr>
        <w:rPr>
          <w:lang w:val="ru-RU"/>
        </w:rPr>
      </w:pPr>
      <w:r w:rsidRPr="00B91A24">
        <w:rPr>
          <w:lang w:val="ru-RU"/>
        </w:rPr>
        <w:t>Реализация модульных образовательных программ предусматривает:</w:t>
      </w:r>
    </w:p>
    <w:p w:rsidR="00B91A24" w:rsidRPr="00B91A24" w:rsidRDefault="00B91A24" w:rsidP="00B91A24">
      <w:pPr>
        <w:rPr>
          <w:lang w:val="ru-RU"/>
        </w:rPr>
      </w:pPr>
      <w:r w:rsidRPr="00B91A24">
        <w:rPr>
          <w:lang w:val="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B91A24" w:rsidRPr="00B91A24" w:rsidRDefault="00B91A24" w:rsidP="00B91A24">
      <w:pPr>
        <w:rPr>
          <w:lang w:val="ru-RU"/>
        </w:rPr>
      </w:pPr>
      <w:r w:rsidRPr="00B91A24">
        <w:rPr>
          <w:lang w:val="ru-RU"/>
        </w:rPr>
        <w:t>• проведение дней экологической культуры и здоровья, конкурсов, праздников и т. п.;</w:t>
      </w:r>
    </w:p>
    <w:p w:rsidR="00B91A24" w:rsidRPr="00B91A24" w:rsidRDefault="00B91A24" w:rsidP="00B91A24">
      <w:pPr>
        <w:rPr>
          <w:lang w:val="ru-RU"/>
        </w:rPr>
      </w:pPr>
      <w:r w:rsidRPr="00B91A24">
        <w:rPr>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B91A24" w:rsidRPr="00B91A24" w:rsidRDefault="00B91A24" w:rsidP="00B91A24">
      <w:pPr>
        <w:rPr>
          <w:lang w:val="ru-RU"/>
        </w:rPr>
      </w:pPr>
      <w:r w:rsidRPr="00B91A24">
        <w:rPr>
          <w:lang w:val="ru-RU"/>
        </w:rPr>
        <w:t>Программа предусматривает разные формы организации занятий:</w:t>
      </w:r>
    </w:p>
    <w:p w:rsidR="00B91A24" w:rsidRPr="00B91A24" w:rsidRDefault="00B91A24" w:rsidP="00B91A24">
      <w:pPr>
        <w:rPr>
          <w:lang w:val="ru-RU"/>
        </w:rPr>
      </w:pPr>
      <w:r w:rsidRPr="00B91A24">
        <w:rPr>
          <w:lang w:val="ru-RU"/>
        </w:rPr>
        <w:t>—</w:t>
      </w:r>
      <w:r w:rsidRPr="00B91A24">
        <w:t> </w:t>
      </w:r>
      <w:r w:rsidRPr="00B91A24">
        <w:rPr>
          <w:lang w:val="ru-RU"/>
        </w:rPr>
        <w:t>интеграцию в базовые образовательные дисциплины;</w:t>
      </w:r>
    </w:p>
    <w:p w:rsidR="00B91A24" w:rsidRPr="00B91A24" w:rsidRDefault="00B91A24" w:rsidP="00B91A24">
      <w:pPr>
        <w:rPr>
          <w:lang w:val="ru-RU"/>
        </w:rPr>
      </w:pPr>
      <w:r w:rsidRPr="00B91A24">
        <w:rPr>
          <w:lang w:val="ru-RU"/>
        </w:rPr>
        <w:t>—</w:t>
      </w:r>
      <w:r w:rsidRPr="00B91A24">
        <w:t> </w:t>
      </w:r>
      <w:r w:rsidRPr="00B91A24">
        <w:rPr>
          <w:lang w:val="ru-RU"/>
        </w:rPr>
        <w:t>проведение часов здоровья и экологической безопасности;</w:t>
      </w:r>
    </w:p>
    <w:p w:rsidR="00B91A24" w:rsidRPr="00B91A24" w:rsidRDefault="00B91A24" w:rsidP="00B91A24">
      <w:pPr>
        <w:rPr>
          <w:lang w:val="ru-RU"/>
        </w:rPr>
      </w:pPr>
      <w:r w:rsidRPr="00B91A24">
        <w:rPr>
          <w:lang w:val="ru-RU"/>
        </w:rPr>
        <w:t>—</w:t>
      </w:r>
      <w:r w:rsidRPr="00B91A24">
        <w:t> </w:t>
      </w:r>
      <w:r w:rsidRPr="00B91A24">
        <w:rPr>
          <w:lang w:val="ru-RU"/>
        </w:rPr>
        <w:t>факультативные занятия;</w:t>
      </w:r>
    </w:p>
    <w:p w:rsidR="00B91A24" w:rsidRPr="00B91A24" w:rsidRDefault="00B91A24" w:rsidP="00B91A24">
      <w:pPr>
        <w:rPr>
          <w:lang w:val="ru-RU"/>
        </w:rPr>
      </w:pPr>
      <w:r w:rsidRPr="00B91A24">
        <w:rPr>
          <w:lang w:val="ru-RU"/>
        </w:rPr>
        <w:t>—</w:t>
      </w:r>
      <w:r w:rsidRPr="00B91A24">
        <w:t> </w:t>
      </w:r>
      <w:r w:rsidRPr="00B91A24">
        <w:rPr>
          <w:lang w:val="ru-RU"/>
        </w:rPr>
        <w:t>проведение классных часов;</w:t>
      </w:r>
    </w:p>
    <w:p w:rsidR="00B91A24" w:rsidRPr="00B91A24" w:rsidRDefault="00B91A24" w:rsidP="00B91A24">
      <w:pPr>
        <w:rPr>
          <w:lang w:val="ru-RU"/>
        </w:rPr>
      </w:pPr>
      <w:r w:rsidRPr="00B91A24">
        <w:rPr>
          <w:lang w:val="ru-RU"/>
        </w:rPr>
        <w:t>—</w:t>
      </w:r>
      <w:r w:rsidRPr="00B91A24">
        <w:t> </w:t>
      </w:r>
      <w:r w:rsidRPr="00B91A24">
        <w:rPr>
          <w:lang w:val="ru-RU"/>
        </w:rPr>
        <w:t>занятия в кружках;</w:t>
      </w:r>
    </w:p>
    <w:p w:rsidR="00B91A24" w:rsidRPr="00B91A24" w:rsidRDefault="00B91A24" w:rsidP="00B91A24">
      <w:pPr>
        <w:rPr>
          <w:lang w:val="ru-RU"/>
        </w:rPr>
      </w:pPr>
      <w:r w:rsidRPr="00B91A24">
        <w:rPr>
          <w:lang w:val="ru-RU"/>
        </w:rPr>
        <w:t>— проведение досуговых мероприятий: конкурсов, праздников, викторин, экскурсий и т. п.;</w:t>
      </w:r>
    </w:p>
    <w:p w:rsidR="00B91A24" w:rsidRPr="00B91A24" w:rsidRDefault="00B91A24" w:rsidP="00B91A24">
      <w:pPr>
        <w:rPr>
          <w:lang w:val="ru-RU"/>
        </w:rPr>
      </w:pPr>
      <w:r w:rsidRPr="00B91A24">
        <w:rPr>
          <w:lang w:val="ru-RU"/>
        </w:rPr>
        <w:t>— организацию дней экологической культуры и здоровья.</w:t>
      </w:r>
    </w:p>
    <w:p w:rsidR="00B91A24" w:rsidRPr="00B91A24" w:rsidRDefault="00B91A24" w:rsidP="00B91A24">
      <w:pPr>
        <w:rPr>
          <w:lang w:val="ru-RU"/>
        </w:rPr>
      </w:pPr>
      <w:r w:rsidRPr="00B91A24">
        <w:rPr>
          <w:lang w:val="ru-RU"/>
        </w:rPr>
        <w:t>Просветительская работа с родителями (законными представителями) включает:</w:t>
      </w:r>
    </w:p>
    <w:p w:rsidR="00B91A24" w:rsidRPr="00B91A24" w:rsidRDefault="00B91A24" w:rsidP="00B91A24">
      <w:pPr>
        <w:rPr>
          <w:lang w:val="ru-RU"/>
        </w:rPr>
      </w:pPr>
      <w:r w:rsidRPr="00B91A24">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B91A24" w:rsidRPr="00B91A24" w:rsidRDefault="00B91A24" w:rsidP="00B91A24">
      <w:pPr>
        <w:rPr>
          <w:lang w:val="ru-RU"/>
        </w:rPr>
      </w:pPr>
      <w:r w:rsidRPr="00B91A24">
        <w:rPr>
          <w:lang w:val="ru-RU"/>
        </w:rPr>
        <w:t>• содействие в приобретении для родителей (законных представителей) необходимой научно-методической литературы;</w:t>
      </w:r>
    </w:p>
    <w:p w:rsidR="00B91A24" w:rsidRPr="00B91A24" w:rsidRDefault="00B91A24" w:rsidP="00B91A24">
      <w:pPr>
        <w:rPr>
          <w:lang w:val="ru-RU"/>
        </w:rPr>
      </w:pPr>
      <w:r w:rsidRPr="00B91A24">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B91A24" w:rsidRPr="00B91A24" w:rsidRDefault="00B91A24" w:rsidP="00B91A24">
      <w:pPr>
        <w:rPr>
          <w:lang w:val="ru-RU"/>
        </w:rPr>
      </w:pPr>
      <w:bookmarkStart w:id="87" w:name="_Toc231265561"/>
      <w:r w:rsidRPr="00B91A24">
        <w:rPr>
          <w:lang w:val="ru-RU"/>
        </w:rPr>
        <w:t>Планируемые результаты воспитания и социализации обучающихся</w:t>
      </w:r>
    </w:p>
    <w:bookmarkEnd w:id="87"/>
    <w:p w:rsidR="00B91A24" w:rsidRPr="00B91A24" w:rsidRDefault="00B91A24" w:rsidP="00B91A24">
      <w:pPr>
        <w:rPr>
          <w:lang w:val="ru-RU"/>
        </w:rPr>
      </w:pPr>
      <w:r w:rsidRPr="00B91A24">
        <w:rPr>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B91A24" w:rsidRPr="00B91A24" w:rsidRDefault="00B91A24" w:rsidP="00B91A24">
      <w:pPr>
        <w:rPr>
          <w:lang w:val="ru-RU"/>
        </w:rPr>
      </w:pPr>
      <w:r w:rsidRPr="00B91A24">
        <w:rPr>
          <w:lang w:val="ru-RU"/>
        </w:rPr>
        <w:t>Воспитание гражданственности, патриотизма, уважения к правам, свободам и обязанностям человека:</w:t>
      </w:r>
    </w:p>
    <w:p w:rsidR="00B91A24" w:rsidRPr="00B91A24" w:rsidRDefault="00B91A24" w:rsidP="00B91A24">
      <w:pPr>
        <w:rPr>
          <w:lang w:val="ru-RU"/>
        </w:rPr>
      </w:pPr>
      <w:r w:rsidRPr="00B91A24">
        <w:rPr>
          <w:lang w:val="ru-RU"/>
        </w:rPr>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w:t>
      </w:r>
      <w:r w:rsidRPr="00B91A24">
        <w:rPr>
          <w:lang w:val="ru-RU"/>
        </w:rPr>
        <w:lastRenderedPageBreak/>
        <w:t>родным языкам: русскому и языку своего народа, народным традициям, старшему поколению;</w:t>
      </w:r>
    </w:p>
    <w:p w:rsidR="00B91A24" w:rsidRPr="00B91A24" w:rsidRDefault="00B91A24" w:rsidP="00B91A24">
      <w:pPr>
        <w:rPr>
          <w:lang w:val="ru-RU"/>
        </w:rPr>
      </w:pPr>
      <w:r w:rsidRPr="00B91A24">
        <w:rPr>
          <w:lang w:val="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B91A24" w:rsidRPr="00B91A24" w:rsidRDefault="00B91A24" w:rsidP="00B91A24">
      <w:pPr>
        <w:rPr>
          <w:lang w:val="ru-RU"/>
        </w:rPr>
      </w:pPr>
      <w:r w:rsidRPr="00B91A24">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B91A24" w:rsidRPr="00B91A24" w:rsidRDefault="00B91A24" w:rsidP="00B91A24">
      <w:pPr>
        <w:rPr>
          <w:lang w:val="ru-RU" w:eastAsia="en-US"/>
        </w:rPr>
      </w:pPr>
      <w:r w:rsidRPr="00B91A24">
        <w:rPr>
          <w:lang w:val="ru-RU" w:eastAsia="en-US"/>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B91A24" w:rsidRPr="00B91A24" w:rsidRDefault="00B91A24" w:rsidP="00B91A24">
      <w:pPr>
        <w:rPr>
          <w:lang w:val="ru-RU" w:eastAsia="en-US"/>
        </w:rPr>
      </w:pPr>
      <w:r w:rsidRPr="00B91A24">
        <w:rPr>
          <w:lang w:val="ru-RU" w:eastAsia="en-US"/>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B91A24" w:rsidRPr="00B91A24" w:rsidRDefault="00B91A24" w:rsidP="00B91A24">
      <w:pPr>
        <w:rPr>
          <w:lang w:val="ru-RU"/>
        </w:rPr>
      </w:pPr>
      <w:r w:rsidRPr="00B91A24">
        <w:rPr>
          <w:lang w:val="ru-RU"/>
        </w:rPr>
        <w:t>• уважительное отношение к органам охраны правопорядка;</w:t>
      </w:r>
    </w:p>
    <w:p w:rsidR="00B91A24" w:rsidRPr="00B91A24" w:rsidRDefault="00B91A24" w:rsidP="00B91A24">
      <w:pPr>
        <w:rPr>
          <w:lang w:val="ru-RU"/>
        </w:rPr>
      </w:pPr>
      <w:r w:rsidRPr="00B91A24">
        <w:rPr>
          <w:lang w:val="ru-RU"/>
        </w:rPr>
        <w:t>• знание национальных героев и важнейших событий истории России;</w:t>
      </w:r>
    </w:p>
    <w:p w:rsidR="00B91A24" w:rsidRPr="00B91A24" w:rsidRDefault="00B91A24" w:rsidP="00B91A24">
      <w:pPr>
        <w:rPr>
          <w:lang w:val="ru-RU"/>
        </w:rPr>
      </w:pPr>
      <w:r w:rsidRPr="00B91A24">
        <w:rPr>
          <w:lang w:val="ru-RU"/>
        </w:rPr>
        <w:t>• знание государственных праздников, их истории и значения для общества.</w:t>
      </w:r>
    </w:p>
    <w:p w:rsidR="00B91A24" w:rsidRPr="00B91A24" w:rsidRDefault="00B91A24" w:rsidP="00B91A24">
      <w:pPr>
        <w:rPr>
          <w:lang w:val="ru-RU"/>
        </w:rPr>
      </w:pPr>
      <w:r w:rsidRPr="00B91A24">
        <w:rPr>
          <w:lang w:val="ru-RU"/>
        </w:rPr>
        <w:t>Воспитание социальной ответственности и компетентности:</w:t>
      </w:r>
    </w:p>
    <w:p w:rsidR="00B91A24" w:rsidRPr="00B91A24" w:rsidRDefault="00B91A24" w:rsidP="00B91A24">
      <w:pPr>
        <w:rPr>
          <w:lang w:val="ru-RU"/>
        </w:rPr>
      </w:pPr>
      <w:r w:rsidRPr="00B91A24">
        <w:rPr>
          <w:lang w:val="ru-RU"/>
        </w:rPr>
        <w:t>• позитивное отношение, сознательное принятие роли гражданина;</w:t>
      </w:r>
    </w:p>
    <w:p w:rsidR="00B91A24" w:rsidRPr="00B91A24" w:rsidRDefault="00B91A24" w:rsidP="00B91A24">
      <w:pPr>
        <w:rPr>
          <w:lang w:val="ru-RU"/>
        </w:rPr>
      </w:pPr>
      <w:r w:rsidRPr="00B91A24">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B91A24" w:rsidRPr="00B91A24" w:rsidRDefault="00B91A24" w:rsidP="00B91A24">
      <w:pPr>
        <w:rPr>
          <w:lang w:val="ru-RU"/>
        </w:rPr>
      </w:pPr>
      <w:r w:rsidRPr="00B91A24">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B91A24" w:rsidRPr="00B91A24" w:rsidRDefault="00B91A24" w:rsidP="00B91A24">
      <w:pPr>
        <w:rPr>
          <w:lang w:val="ru-RU"/>
        </w:rPr>
      </w:pPr>
      <w:r w:rsidRPr="00B91A24">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B91A24" w:rsidRPr="00B91A24" w:rsidRDefault="00B91A24" w:rsidP="00B91A24">
      <w:pPr>
        <w:rPr>
          <w:lang w:val="ru-RU"/>
        </w:rPr>
      </w:pPr>
      <w:r w:rsidRPr="00B91A24">
        <w:rPr>
          <w:lang w:val="ru-RU"/>
        </w:rPr>
        <w:t>• знание о различных общественных и профессиональных организациях, их структуре, целях и характере деятельности;</w:t>
      </w:r>
    </w:p>
    <w:p w:rsidR="00B91A24" w:rsidRPr="00B91A24" w:rsidRDefault="00B91A24" w:rsidP="00B91A24">
      <w:pPr>
        <w:rPr>
          <w:lang w:val="ru-RU"/>
        </w:rPr>
      </w:pPr>
      <w:r w:rsidRPr="00B91A24">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B91A24" w:rsidRPr="00B91A24" w:rsidRDefault="00B91A24" w:rsidP="00B91A24">
      <w:pPr>
        <w:rPr>
          <w:lang w:val="ru-RU"/>
        </w:rPr>
      </w:pPr>
      <w:r w:rsidRPr="00B91A24">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B91A24" w:rsidRPr="00B91A24" w:rsidRDefault="00B91A24" w:rsidP="00B91A24">
      <w:pPr>
        <w:rPr>
          <w:lang w:val="ru-RU"/>
        </w:rPr>
      </w:pPr>
      <w:r w:rsidRPr="00B91A24">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B91A24" w:rsidRPr="00B91A24" w:rsidRDefault="00B91A24" w:rsidP="00B91A24">
      <w:pPr>
        <w:rPr>
          <w:lang w:val="ru-RU"/>
        </w:rPr>
      </w:pPr>
      <w:r w:rsidRPr="00B91A24">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B91A24" w:rsidRPr="00B91A24" w:rsidRDefault="00B91A24" w:rsidP="00B91A24">
      <w:pPr>
        <w:rPr>
          <w:lang w:val="ru-RU"/>
        </w:rPr>
      </w:pPr>
      <w:r w:rsidRPr="00B91A24">
        <w:rPr>
          <w:lang w:val="ru-RU"/>
        </w:rPr>
        <w:t>Воспитание нравственных чувств, убеждений, этического сознания:</w:t>
      </w:r>
    </w:p>
    <w:p w:rsidR="00B91A24" w:rsidRPr="00B91A24" w:rsidRDefault="00B91A24" w:rsidP="00B91A24">
      <w:pPr>
        <w:rPr>
          <w:lang w:val="ru-RU"/>
        </w:rPr>
      </w:pPr>
      <w:r w:rsidRPr="00B91A24">
        <w:rPr>
          <w:lang w:val="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B91A24" w:rsidRPr="00B91A24" w:rsidRDefault="00B91A24" w:rsidP="00B91A24">
      <w:pPr>
        <w:rPr>
          <w:lang w:val="ru-RU"/>
        </w:rPr>
      </w:pPr>
      <w:r w:rsidRPr="00B91A24">
        <w:rPr>
          <w:lang w:val="ru-RU"/>
        </w:rPr>
        <w:t>• чувство дружбы к представителям всех национальностей Российской Федерации;</w:t>
      </w:r>
    </w:p>
    <w:p w:rsidR="00B91A24" w:rsidRPr="00B91A24" w:rsidRDefault="00B91A24" w:rsidP="00B91A24">
      <w:pPr>
        <w:rPr>
          <w:lang w:val="ru-RU"/>
        </w:rPr>
      </w:pPr>
      <w:r w:rsidRPr="00B91A24">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B91A24" w:rsidRPr="00B91A24" w:rsidRDefault="00B91A24" w:rsidP="00B91A24">
      <w:pPr>
        <w:rPr>
          <w:lang w:val="ru-RU"/>
        </w:rPr>
      </w:pPr>
      <w:r w:rsidRPr="00B91A24">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B91A24" w:rsidRPr="00B91A24" w:rsidRDefault="00B91A24" w:rsidP="00B91A24">
      <w:pPr>
        <w:rPr>
          <w:lang w:val="ru-RU"/>
        </w:rPr>
      </w:pPr>
      <w:r w:rsidRPr="00B91A24">
        <w:rPr>
          <w:lang w:val="ru-RU"/>
        </w:rPr>
        <w:t xml:space="preserve">• знание традиций своей семьи и школы, бережное отношение к ним; </w:t>
      </w:r>
    </w:p>
    <w:p w:rsidR="00B91A24" w:rsidRPr="00B91A24" w:rsidRDefault="00B91A24" w:rsidP="00B91A24">
      <w:pPr>
        <w:rPr>
          <w:lang w:val="ru-RU"/>
        </w:rPr>
      </w:pPr>
      <w:r w:rsidRPr="00B91A24">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B91A24" w:rsidRPr="00B91A24" w:rsidRDefault="00B91A24" w:rsidP="00B91A24">
      <w:pPr>
        <w:rPr>
          <w:lang w:val="ru-RU"/>
        </w:rPr>
      </w:pPr>
      <w:r w:rsidRPr="00B91A24">
        <w:rPr>
          <w:lang w:val="ru-RU"/>
        </w:rPr>
        <w:lastRenderedPageBreak/>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B91A24" w:rsidRPr="00B91A24" w:rsidRDefault="00B91A24" w:rsidP="00B91A24">
      <w:pPr>
        <w:rPr>
          <w:lang w:val="ru-RU"/>
        </w:rPr>
      </w:pPr>
      <w:r w:rsidRPr="00B91A24">
        <w:rPr>
          <w:lang w:val="ru-RU"/>
        </w:rPr>
        <w:t>• готовность сознательно выполнять правила для обучающихся, понимание необходимости самодисциплины;</w:t>
      </w:r>
    </w:p>
    <w:p w:rsidR="00B91A24" w:rsidRPr="00B91A24" w:rsidRDefault="00B91A24" w:rsidP="00B91A24">
      <w:pPr>
        <w:rPr>
          <w:lang w:val="ru-RU"/>
        </w:rPr>
      </w:pPr>
      <w:r w:rsidRPr="00B91A24">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B91A24" w:rsidRPr="00B91A24" w:rsidRDefault="00B91A24" w:rsidP="00B91A24">
      <w:pPr>
        <w:rPr>
          <w:lang w:val="ru-RU"/>
        </w:rPr>
      </w:pPr>
      <w:r w:rsidRPr="00B91A24">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B91A24" w:rsidRPr="00B91A24" w:rsidRDefault="00B91A24" w:rsidP="00B91A24">
      <w:pPr>
        <w:rPr>
          <w:lang w:val="ru-RU"/>
        </w:rPr>
      </w:pPr>
      <w:r w:rsidRPr="00B91A24">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B91A24" w:rsidRPr="00B91A24" w:rsidRDefault="00B91A24" w:rsidP="00B91A24">
      <w:pPr>
        <w:rPr>
          <w:lang w:val="ru-RU"/>
        </w:rPr>
      </w:pPr>
      <w:r w:rsidRPr="00B91A24">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B91A24" w:rsidRPr="00B91A24" w:rsidRDefault="00B91A24" w:rsidP="00B91A24">
      <w:pPr>
        <w:rPr>
          <w:lang w:val="ru-RU"/>
        </w:rPr>
      </w:pPr>
      <w:r w:rsidRPr="00B91A24">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B91A24" w:rsidRPr="00B91A24" w:rsidRDefault="00B91A24" w:rsidP="00B91A24">
      <w:pPr>
        <w:rPr>
          <w:lang w:val="ru-RU"/>
        </w:rPr>
      </w:pPr>
      <w:r w:rsidRPr="00B91A24">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B91A24" w:rsidRPr="00B91A24" w:rsidRDefault="00B91A24" w:rsidP="00B91A24">
      <w:pPr>
        <w:rPr>
          <w:lang w:val="ru-RU"/>
        </w:rPr>
      </w:pPr>
      <w:r w:rsidRPr="00B91A24">
        <w:rPr>
          <w:lang w:val="ru-RU"/>
        </w:rPr>
        <w:t>Воспитание экологической культуры, культуры здорового и безопасного образа жизни:</w:t>
      </w:r>
    </w:p>
    <w:p w:rsidR="00B91A24" w:rsidRPr="00B91A24" w:rsidRDefault="00B91A24" w:rsidP="00B91A24">
      <w:pPr>
        <w:rPr>
          <w:lang w:val="ru-RU"/>
        </w:rPr>
      </w:pPr>
      <w:r w:rsidRPr="00B91A24">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B91A24" w:rsidRPr="00B91A24" w:rsidRDefault="00B91A24" w:rsidP="00B91A24">
      <w:pPr>
        <w:rPr>
          <w:lang w:val="ru-RU"/>
        </w:rPr>
      </w:pPr>
      <w:r w:rsidRPr="00B91A24">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B91A24" w:rsidRPr="00B91A24" w:rsidRDefault="00B91A24" w:rsidP="00B91A24">
      <w:pPr>
        <w:rPr>
          <w:lang w:val="ru-RU"/>
        </w:rPr>
      </w:pPr>
      <w:r w:rsidRPr="00B91A24">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B91A24" w:rsidRPr="00B91A24" w:rsidRDefault="00B91A24" w:rsidP="00B91A24">
      <w:pPr>
        <w:rPr>
          <w:lang w:val="ru-RU"/>
        </w:rPr>
      </w:pPr>
      <w:r w:rsidRPr="00B91A24">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B91A24" w:rsidRPr="00B91A24" w:rsidRDefault="00B91A24" w:rsidP="00B91A24">
      <w:pPr>
        <w:rPr>
          <w:lang w:val="ru-RU"/>
        </w:rPr>
      </w:pPr>
      <w:r w:rsidRPr="00B91A24">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B91A24" w:rsidRPr="00B91A24" w:rsidRDefault="00B91A24" w:rsidP="00B91A24">
      <w:pPr>
        <w:rPr>
          <w:lang w:val="ru-RU"/>
        </w:rPr>
      </w:pPr>
      <w:r w:rsidRPr="00B91A24">
        <w:rPr>
          <w:lang w:val="ru-RU"/>
        </w:rPr>
        <w:t>• знание основных социальных моделей, правил экологического поведения, вариантов здорового образа жизни;</w:t>
      </w:r>
    </w:p>
    <w:p w:rsidR="00B91A24" w:rsidRPr="00B91A24" w:rsidRDefault="00B91A24" w:rsidP="00B91A24">
      <w:pPr>
        <w:rPr>
          <w:lang w:val="ru-RU"/>
        </w:rPr>
      </w:pPr>
      <w:r w:rsidRPr="00B91A24">
        <w:rPr>
          <w:lang w:val="ru-RU"/>
        </w:rPr>
        <w:t xml:space="preserve">• знание норм и правил экологической этики, законодательства в области экологии и здоровья; </w:t>
      </w:r>
    </w:p>
    <w:p w:rsidR="00B91A24" w:rsidRPr="00B91A24" w:rsidRDefault="00B91A24" w:rsidP="00B91A24">
      <w:pPr>
        <w:rPr>
          <w:lang w:val="ru-RU"/>
        </w:rPr>
      </w:pPr>
      <w:r w:rsidRPr="00B91A24">
        <w:rPr>
          <w:lang w:val="ru-RU"/>
        </w:rPr>
        <w:t>• знание традиций нравственно-этического отношения к природе и здоровью в культуре народов России;</w:t>
      </w:r>
    </w:p>
    <w:p w:rsidR="00B91A24" w:rsidRPr="00B91A24" w:rsidRDefault="00B91A24" w:rsidP="00B91A24">
      <w:pPr>
        <w:rPr>
          <w:lang w:val="ru-RU"/>
        </w:rPr>
      </w:pPr>
      <w:r w:rsidRPr="00B91A24">
        <w:rPr>
          <w:lang w:val="ru-RU"/>
        </w:rPr>
        <w:t>• знание глобальной взаимосвязи и взаимозависимости природных и социальных явлений;</w:t>
      </w:r>
    </w:p>
    <w:p w:rsidR="00B91A24" w:rsidRPr="00B91A24" w:rsidRDefault="00B91A24" w:rsidP="00B91A24">
      <w:pPr>
        <w:rPr>
          <w:lang w:val="ru-RU"/>
        </w:rPr>
      </w:pPr>
      <w:r w:rsidRPr="00B91A24">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B91A24" w:rsidRPr="00B91A24" w:rsidRDefault="00B91A24" w:rsidP="00B91A24">
      <w:pPr>
        <w:rPr>
          <w:lang w:val="ru-RU"/>
        </w:rPr>
      </w:pPr>
      <w:r w:rsidRPr="00B91A24">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B91A24" w:rsidRPr="00B91A24" w:rsidRDefault="00B91A24" w:rsidP="00B91A24">
      <w:pPr>
        <w:rPr>
          <w:lang w:val="ru-RU"/>
        </w:rPr>
      </w:pPr>
      <w:r w:rsidRPr="00B91A24">
        <w:rPr>
          <w:lang w:val="ru-RU"/>
        </w:rPr>
        <w:t>• умение устанавливать причинно-следственные связи возникновения и развития явлений в экосистемах;</w:t>
      </w:r>
    </w:p>
    <w:p w:rsidR="00B91A24" w:rsidRPr="00B91A24" w:rsidRDefault="00B91A24" w:rsidP="00B91A24">
      <w:pPr>
        <w:rPr>
          <w:lang w:val="ru-RU"/>
        </w:rPr>
      </w:pPr>
      <w:r w:rsidRPr="00B91A24">
        <w:rPr>
          <w:lang w:val="ru-RU"/>
        </w:rPr>
        <w:t xml:space="preserve">• умение строить свою деятельность и проекты с учётом создаваемой нагрузки на </w:t>
      </w:r>
      <w:r w:rsidRPr="00B91A24">
        <w:rPr>
          <w:lang w:val="ru-RU"/>
        </w:rPr>
        <w:lastRenderedPageBreak/>
        <w:t>социоприродное окружение;</w:t>
      </w:r>
    </w:p>
    <w:p w:rsidR="00B91A24" w:rsidRPr="00B91A24" w:rsidRDefault="00B91A24" w:rsidP="00B91A24">
      <w:pPr>
        <w:rPr>
          <w:lang w:val="ru-RU"/>
        </w:rPr>
      </w:pPr>
      <w:r w:rsidRPr="00B91A24">
        <w:rPr>
          <w:lang w:val="ru-RU"/>
        </w:rPr>
        <w:t>• знания об оздоровительном влиянии экологически чистых природных факторов на человека;</w:t>
      </w:r>
    </w:p>
    <w:p w:rsidR="00B91A24" w:rsidRPr="00B91A24" w:rsidRDefault="00B91A24" w:rsidP="00B91A24">
      <w:pPr>
        <w:rPr>
          <w:lang w:val="ru-RU"/>
        </w:rPr>
      </w:pPr>
      <w:r w:rsidRPr="00B91A24">
        <w:rPr>
          <w:lang w:val="ru-RU"/>
        </w:rPr>
        <w:t>• формирование личного опыта здоровьесберегающей деятельности;</w:t>
      </w:r>
    </w:p>
    <w:p w:rsidR="00B91A24" w:rsidRPr="00B91A24" w:rsidRDefault="00B91A24" w:rsidP="00B91A24">
      <w:pPr>
        <w:rPr>
          <w:lang w:val="ru-RU"/>
        </w:rPr>
      </w:pPr>
      <w:r w:rsidRPr="00B91A24">
        <w:rPr>
          <w:lang w:val="ru-RU"/>
        </w:rPr>
        <w:t>• знания о возможном негативном влиянии компьютерных игр, телевидения, рекламы на здоровье человека;</w:t>
      </w:r>
    </w:p>
    <w:p w:rsidR="00B91A24" w:rsidRPr="00B91A24" w:rsidRDefault="00B91A24" w:rsidP="00B91A24">
      <w:pPr>
        <w:rPr>
          <w:lang w:val="ru-RU"/>
        </w:rPr>
      </w:pPr>
      <w:r w:rsidRPr="00B91A24">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B91A24" w:rsidRPr="00B91A24" w:rsidRDefault="00B91A24" w:rsidP="00B91A24">
      <w:pPr>
        <w:rPr>
          <w:lang w:val="ru-RU"/>
        </w:rPr>
      </w:pPr>
      <w:r w:rsidRPr="00B91A24">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B91A24" w:rsidRPr="00B91A24" w:rsidRDefault="00B91A24" w:rsidP="00B91A24">
      <w:pPr>
        <w:rPr>
          <w:lang w:val="ru-RU"/>
        </w:rPr>
      </w:pPr>
      <w:r w:rsidRPr="00B91A24">
        <w:rPr>
          <w:lang w:val="ru-RU"/>
        </w:rPr>
        <w:t>• умение противостоять негативным факторам, способствующим ухудшению здоровья;</w:t>
      </w:r>
    </w:p>
    <w:p w:rsidR="00B91A24" w:rsidRPr="00B91A24" w:rsidRDefault="00B91A24" w:rsidP="00B91A24">
      <w:pPr>
        <w:rPr>
          <w:lang w:val="ru-RU"/>
        </w:rPr>
      </w:pPr>
      <w:r w:rsidRPr="00B91A24">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B91A24" w:rsidRPr="00B91A24" w:rsidRDefault="00B91A24" w:rsidP="00B91A24">
      <w:pPr>
        <w:rPr>
          <w:lang w:val="ru-RU"/>
        </w:rPr>
      </w:pPr>
      <w:r w:rsidRPr="00B91A24">
        <w:rPr>
          <w:lang w:val="ru-RU"/>
        </w:rPr>
        <w:t>• знание и выполнение санитарно-гигиенических правил, соблюдение здоровьесберегающего режима дня;</w:t>
      </w:r>
    </w:p>
    <w:p w:rsidR="00B91A24" w:rsidRPr="00B91A24" w:rsidRDefault="00B91A24" w:rsidP="00B91A24">
      <w:pPr>
        <w:rPr>
          <w:lang w:val="ru-RU"/>
        </w:rPr>
      </w:pPr>
      <w:r w:rsidRPr="00B91A24">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B91A24" w:rsidRPr="00B91A24" w:rsidRDefault="00B91A24" w:rsidP="00B91A24">
      <w:pPr>
        <w:rPr>
          <w:lang w:val="ru-RU"/>
        </w:rPr>
      </w:pPr>
      <w:r w:rsidRPr="00B91A24">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B91A24" w:rsidRPr="00B91A24" w:rsidRDefault="00B91A24" w:rsidP="00B91A24">
      <w:pPr>
        <w:rPr>
          <w:lang w:val="ru-RU"/>
        </w:rPr>
      </w:pPr>
      <w:r w:rsidRPr="00B91A24">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B91A24" w:rsidRPr="00B91A24" w:rsidRDefault="00B91A24" w:rsidP="00B91A24">
      <w:pPr>
        <w:rPr>
          <w:lang w:val="ru-RU"/>
        </w:rPr>
      </w:pPr>
      <w:r w:rsidRPr="00B91A24">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B91A24" w:rsidRPr="00B91A24" w:rsidRDefault="00B91A24" w:rsidP="00B91A24">
      <w:pPr>
        <w:rPr>
          <w:lang w:val="ru-RU"/>
        </w:rPr>
      </w:pPr>
      <w:r w:rsidRPr="00B91A24">
        <w:rPr>
          <w:lang w:val="ru-RU"/>
        </w:rPr>
        <w:t>• опыт участия в разработке и реализации учебно-исследовательских комплексных проектов с выявлением в них проблем экологии</w:t>
      </w:r>
      <w:r w:rsidR="00FF452D">
        <w:rPr>
          <w:lang w:val="ru-RU"/>
        </w:rPr>
        <w:t xml:space="preserve"> и здоровья и путей их решения.</w:t>
      </w:r>
    </w:p>
    <w:p w:rsidR="00B91A24" w:rsidRPr="00B91A24" w:rsidRDefault="00B91A24" w:rsidP="00B91A24">
      <w:pPr>
        <w:rPr>
          <w:lang w:val="ru-RU"/>
        </w:rPr>
      </w:pPr>
    </w:p>
    <w:p w:rsidR="00B91A24" w:rsidRPr="00B91A24" w:rsidRDefault="00B91A24" w:rsidP="00B91A24">
      <w:pPr>
        <w:rPr>
          <w:lang w:val="ru-RU"/>
        </w:rPr>
      </w:pPr>
      <w:r w:rsidRPr="00B91A24">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B91A24" w:rsidRPr="00B91A24" w:rsidRDefault="00B91A24" w:rsidP="00B91A24">
      <w:pPr>
        <w:rPr>
          <w:lang w:val="ru-RU"/>
        </w:rPr>
      </w:pPr>
      <w:r w:rsidRPr="00B91A24">
        <w:rPr>
          <w:lang w:val="ru-RU"/>
        </w:rPr>
        <w:t>• понимание необходимости научных знаний для развития личности и общества, их роли в жизни, труде, творчестве;</w:t>
      </w:r>
    </w:p>
    <w:p w:rsidR="00B91A24" w:rsidRPr="00B91A24" w:rsidRDefault="00B91A24" w:rsidP="00B91A24">
      <w:pPr>
        <w:rPr>
          <w:lang w:val="ru-RU"/>
        </w:rPr>
      </w:pPr>
      <w:r w:rsidRPr="00B91A24">
        <w:rPr>
          <w:lang w:val="ru-RU"/>
        </w:rPr>
        <w:t>• понимание нравственных основ образования;</w:t>
      </w:r>
    </w:p>
    <w:p w:rsidR="00B91A24" w:rsidRPr="00B91A24" w:rsidRDefault="00B91A24" w:rsidP="00B91A24">
      <w:pPr>
        <w:rPr>
          <w:lang w:val="ru-RU"/>
        </w:rPr>
      </w:pPr>
      <w:r w:rsidRPr="00B91A24">
        <w:rPr>
          <w:lang w:val="ru-RU"/>
        </w:rPr>
        <w:t>• начальный опыт применения знаний в труде, общественной жизни, в быту;</w:t>
      </w:r>
    </w:p>
    <w:p w:rsidR="00B91A24" w:rsidRPr="00B91A24" w:rsidRDefault="00B91A24" w:rsidP="00B91A24">
      <w:pPr>
        <w:rPr>
          <w:lang w:val="ru-RU"/>
        </w:rPr>
      </w:pPr>
      <w:r w:rsidRPr="00B91A24">
        <w:rPr>
          <w:lang w:val="ru-RU"/>
        </w:rPr>
        <w:t>• умение применять знания, умения и навыки для решения проектных и учебно-исследовательских задач;</w:t>
      </w:r>
    </w:p>
    <w:p w:rsidR="00B91A24" w:rsidRPr="00B91A24" w:rsidRDefault="00B91A24" w:rsidP="00B91A24">
      <w:pPr>
        <w:rPr>
          <w:lang w:val="ru-RU"/>
        </w:rPr>
      </w:pPr>
      <w:r w:rsidRPr="00B91A24">
        <w:rPr>
          <w:lang w:val="ru-RU"/>
        </w:rPr>
        <w:t>• самоопределение в области своих познавательных интересов;</w:t>
      </w:r>
    </w:p>
    <w:p w:rsidR="00B91A24" w:rsidRPr="00B91A24" w:rsidRDefault="00B91A24" w:rsidP="00B91A24">
      <w:pPr>
        <w:rPr>
          <w:lang w:val="ru-RU"/>
        </w:rPr>
      </w:pPr>
      <w:r w:rsidRPr="00B91A24">
        <w:rPr>
          <w:lang w:val="ru-RU"/>
        </w:rPr>
        <w:t>• умение организовать процесс самообразования, творчески и критически работать с информацией из разных источников;</w:t>
      </w:r>
    </w:p>
    <w:p w:rsidR="00B91A24" w:rsidRPr="00B91A24" w:rsidRDefault="00B91A24" w:rsidP="00B91A24">
      <w:pPr>
        <w:rPr>
          <w:lang w:val="ru-RU"/>
        </w:rPr>
      </w:pPr>
      <w:r w:rsidRPr="00B91A24">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B91A24" w:rsidRPr="00B91A24" w:rsidRDefault="00B91A24" w:rsidP="00B91A24">
      <w:pPr>
        <w:rPr>
          <w:lang w:val="ru-RU"/>
        </w:rPr>
      </w:pPr>
      <w:r w:rsidRPr="00B91A24">
        <w:rPr>
          <w:lang w:val="ru-RU"/>
        </w:rPr>
        <w:t>• понимание важности непрерывного образования и самообразования в течение всей жизни;</w:t>
      </w:r>
    </w:p>
    <w:p w:rsidR="00B91A24" w:rsidRPr="00B91A24" w:rsidRDefault="00B91A24" w:rsidP="00B91A24">
      <w:pPr>
        <w:rPr>
          <w:lang w:val="ru-RU"/>
        </w:rPr>
      </w:pPr>
      <w:r w:rsidRPr="00B91A24">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B91A24" w:rsidRPr="00B91A24" w:rsidRDefault="00B91A24" w:rsidP="00B91A24">
      <w:pPr>
        <w:rPr>
          <w:lang w:val="ru-RU"/>
        </w:rPr>
      </w:pPr>
      <w:r w:rsidRPr="00B91A24">
        <w:rPr>
          <w:lang w:val="ru-RU"/>
        </w:rPr>
        <w:t>• знание и уважение трудовых традиций своей семьи, трудовых подвигов старших поколений;</w:t>
      </w:r>
    </w:p>
    <w:p w:rsidR="00B91A24" w:rsidRPr="00B91A24" w:rsidRDefault="00B91A24" w:rsidP="00B91A24">
      <w:pPr>
        <w:rPr>
          <w:lang w:val="ru-RU"/>
        </w:rPr>
      </w:pPr>
      <w:r w:rsidRPr="00B91A24">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B91A24" w:rsidRPr="00B91A24" w:rsidRDefault="00B91A24" w:rsidP="00B91A24">
      <w:pPr>
        <w:rPr>
          <w:lang w:val="ru-RU"/>
        </w:rPr>
      </w:pPr>
      <w:r w:rsidRPr="00B91A24">
        <w:rPr>
          <w:lang w:val="ru-RU"/>
        </w:rPr>
        <w:t>• начальный опыт участия в общественно значимых делах;</w:t>
      </w:r>
    </w:p>
    <w:p w:rsidR="00B91A24" w:rsidRPr="00B91A24" w:rsidRDefault="00B91A24" w:rsidP="00B91A24">
      <w:pPr>
        <w:rPr>
          <w:lang w:val="ru-RU"/>
        </w:rPr>
      </w:pPr>
      <w:r w:rsidRPr="00B91A24">
        <w:rPr>
          <w:lang w:val="ru-RU"/>
        </w:rPr>
        <w:lastRenderedPageBreak/>
        <w:t>• навыки трудового творческого сотрудничества со сверстниками, младшими детьми и взрослыми;</w:t>
      </w:r>
    </w:p>
    <w:p w:rsidR="00B91A24" w:rsidRPr="00B91A24" w:rsidRDefault="00B91A24" w:rsidP="00B91A24">
      <w:pPr>
        <w:rPr>
          <w:lang w:val="ru-RU"/>
        </w:rPr>
      </w:pPr>
      <w:r w:rsidRPr="00B91A24">
        <w:rPr>
          <w:lang w:val="ru-RU"/>
        </w:rPr>
        <w:t>• знания о разных профессиях и их требованиях к здоровью, морально-психологическим качествам, знаниям и умениям человека;</w:t>
      </w:r>
    </w:p>
    <w:p w:rsidR="00B91A24" w:rsidRPr="00B91A24" w:rsidRDefault="00B91A24" w:rsidP="00B91A24">
      <w:pPr>
        <w:rPr>
          <w:lang w:val="ru-RU"/>
        </w:rPr>
      </w:pPr>
      <w:r w:rsidRPr="00B91A24">
        <w:rPr>
          <w:lang w:val="ru-RU"/>
        </w:rPr>
        <w:t>• сформированность первоначальных профессиональных намерений и интересов;</w:t>
      </w:r>
    </w:p>
    <w:p w:rsidR="00B91A24" w:rsidRPr="00B91A24" w:rsidRDefault="00B91A24" w:rsidP="00B91A24">
      <w:pPr>
        <w:rPr>
          <w:lang w:val="ru-RU"/>
        </w:rPr>
      </w:pPr>
      <w:r w:rsidRPr="00B91A24">
        <w:rPr>
          <w:lang w:val="ru-RU"/>
        </w:rPr>
        <w:t>• общие представления о трудовом законодательстве.</w:t>
      </w:r>
    </w:p>
    <w:p w:rsidR="00B91A24" w:rsidRPr="00B91A24" w:rsidRDefault="00B91A24" w:rsidP="00B91A24">
      <w:pPr>
        <w:rPr>
          <w:lang w:val="ru-RU"/>
        </w:rPr>
      </w:pPr>
      <w:r w:rsidRPr="00B91A24">
        <w:rPr>
          <w:lang w:val="ru-RU"/>
        </w:rPr>
        <w:t>Воспитание ценностного отношения к прекрасному, формирование основ эстетической культуры (эстетическое воспитание):</w:t>
      </w:r>
    </w:p>
    <w:p w:rsidR="00B91A24" w:rsidRPr="00B91A24" w:rsidRDefault="00B91A24" w:rsidP="00B91A24">
      <w:pPr>
        <w:rPr>
          <w:lang w:val="ru-RU"/>
        </w:rPr>
      </w:pPr>
      <w:r w:rsidRPr="00B91A24">
        <w:rPr>
          <w:lang w:val="ru-RU"/>
        </w:rPr>
        <w:t>• ценностное отношение к прекрасному;</w:t>
      </w:r>
    </w:p>
    <w:p w:rsidR="00B91A24" w:rsidRPr="00B91A24" w:rsidRDefault="00B91A24" w:rsidP="00B91A24">
      <w:pPr>
        <w:rPr>
          <w:lang w:val="ru-RU"/>
        </w:rPr>
      </w:pPr>
      <w:r w:rsidRPr="00B91A24">
        <w:rPr>
          <w:lang w:val="ru-RU"/>
        </w:rPr>
        <w:t>• понимание искусства как особой формы познания и преобразования мира;</w:t>
      </w:r>
    </w:p>
    <w:p w:rsidR="00B91A24" w:rsidRPr="00B91A24" w:rsidRDefault="00B91A24" w:rsidP="00B91A24">
      <w:pPr>
        <w:rPr>
          <w:lang w:val="ru-RU"/>
        </w:rPr>
      </w:pPr>
      <w:r w:rsidRPr="00B91A24">
        <w:rPr>
          <w:lang w:val="ru-RU"/>
        </w:rPr>
        <w:t>• способность видеть и ценить прекрасное в природе, быту, труде, спорте и творчестве людей, общественной жизни;</w:t>
      </w:r>
    </w:p>
    <w:p w:rsidR="00B91A24" w:rsidRPr="00B91A24" w:rsidRDefault="00B91A24" w:rsidP="00B91A24">
      <w:pPr>
        <w:rPr>
          <w:lang w:val="ru-RU"/>
        </w:rPr>
      </w:pPr>
      <w:r w:rsidRPr="00B91A24">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91A24" w:rsidRPr="00B91A24" w:rsidRDefault="00B91A24" w:rsidP="00B91A24">
      <w:pPr>
        <w:rPr>
          <w:lang w:val="ru-RU"/>
        </w:rPr>
      </w:pPr>
      <w:r w:rsidRPr="00B91A24">
        <w:rPr>
          <w:lang w:val="ru-RU"/>
        </w:rPr>
        <w:t>• представление об искусстве народов России;</w:t>
      </w:r>
    </w:p>
    <w:p w:rsidR="00B91A24" w:rsidRPr="00B91A24" w:rsidRDefault="00B91A24" w:rsidP="00B91A24">
      <w:pPr>
        <w:rPr>
          <w:lang w:val="ru-RU"/>
        </w:rPr>
      </w:pPr>
      <w:r w:rsidRPr="00B91A24">
        <w:rPr>
          <w:lang w:val="ru-RU"/>
        </w:rPr>
        <w:t>• опыт эмоционального постижения народного творчества, этнокультурных традиций, фольклора народов России;</w:t>
      </w:r>
    </w:p>
    <w:p w:rsidR="00B91A24" w:rsidRPr="00B91A24" w:rsidRDefault="00B91A24" w:rsidP="00B91A24">
      <w:pPr>
        <w:rPr>
          <w:lang w:val="ru-RU"/>
        </w:rPr>
      </w:pPr>
      <w:r w:rsidRPr="00B91A24">
        <w:rPr>
          <w:lang w:val="ru-RU"/>
        </w:rPr>
        <w:t>• интерес к занятиям творческого характера, различным видам искусства, художественной самодеятельности;</w:t>
      </w:r>
    </w:p>
    <w:p w:rsidR="00B91A24" w:rsidRPr="00B91A24" w:rsidRDefault="00B91A24" w:rsidP="00B91A24">
      <w:pPr>
        <w:rPr>
          <w:lang w:val="ru-RU"/>
        </w:rPr>
      </w:pPr>
      <w:r w:rsidRPr="00B91A24">
        <w:rPr>
          <w:lang w:val="ru-RU"/>
        </w:rPr>
        <w:t>• опыт самореализации в различных видах творческой деятельности, умение выражать себя в доступных видах творчества;</w:t>
      </w:r>
    </w:p>
    <w:p w:rsidR="00B91A24" w:rsidRPr="00B91A24" w:rsidRDefault="00B91A24" w:rsidP="00B91A24">
      <w:pPr>
        <w:rPr>
          <w:lang w:val="ru-RU"/>
        </w:rPr>
      </w:pPr>
      <w:r w:rsidRPr="00B91A24">
        <w:rPr>
          <w:lang w:val="ru-RU"/>
        </w:rPr>
        <w:t>• опыт реализации эстетических ценностей в пространстве школы и семьи.</w:t>
      </w:r>
    </w:p>
    <w:p w:rsidR="00B91A24" w:rsidRPr="00B91A24" w:rsidRDefault="00B91A24" w:rsidP="00B91A24">
      <w:pPr>
        <w:rPr>
          <w:lang w:val="ru-RU"/>
        </w:rPr>
      </w:pPr>
      <w:r w:rsidRPr="00B91A24">
        <w:rPr>
          <w:lang w:val="ru-RU"/>
        </w:rPr>
        <w:t>Мониторинг эффективности реализации образовательным учреждением программы воспитания и социализации обучающихся</w:t>
      </w:r>
    </w:p>
    <w:p w:rsidR="00B91A24" w:rsidRPr="00B91A24" w:rsidRDefault="00B91A24" w:rsidP="00B91A24">
      <w:pPr>
        <w:rPr>
          <w:lang w:val="ru-RU"/>
        </w:rPr>
      </w:pPr>
      <w:r w:rsidRPr="00B91A24">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B91A24" w:rsidRPr="00B91A24" w:rsidRDefault="00B91A24" w:rsidP="00B91A24">
      <w:pPr>
        <w:rPr>
          <w:lang w:val="ru-RU"/>
        </w:rPr>
      </w:pPr>
      <w:r w:rsidRPr="00B91A24">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B91A24" w:rsidRPr="00B91A24" w:rsidRDefault="00B91A24" w:rsidP="00B91A24">
      <w:pPr>
        <w:rPr>
          <w:lang w:val="ru-RU"/>
        </w:rPr>
      </w:pPr>
      <w:r w:rsidRPr="00B91A24">
        <w:rPr>
          <w:lang w:val="ru-RU"/>
        </w:rPr>
        <w:t>1. Особенности развития личностной, социальной, экологической, трудовой (профессиональной) и здоровьесберегающей культуры обучающихся.</w:t>
      </w:r>
    </w:p>
    <w:p w:rsidR="00B91A24" w:rsidRPr="00B91A24" w:rsidRDefault="00B91A24" w:rsidP="00B91A24">
      <w:pPr>
        <w:rPr>
          <w:lang w:val="ru-RU"/>
        </w:rPr>
      </w:pPr>
      <w:r w:rsidRPr="00B91A24">
        <w:rPr>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B91A24" w:rsidRPr="00B91A24" w:rsidRDefault="00B91A24" w:rsidP="00B91A24">
      <w:pPr>
        <w:rPr>
          <w:lang w:val="ru-RU"/>
        </w:rPr>
      </w:pPr>
      <w:r w:rsidRPr="00B91A24">
        <w:rPr>
          <w:lang w:val="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B91A24" w:rsidRPr="00B91A24" w:rsidRDefault="00B91A24" w:rsidP="00B91A24">
      <w:pPr>
        <w:rPr>
          <w:lang w:val="ru-RU"/>
        </w:rPr>
      </w:pPr>
      <w:r w:rsidRPr="00B91A24">
        <w:rPr>
          <w:lang w:val="ru-RU"/>
        </w:rPr>
        <w:t>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rsidR="00B91A24" w:rsidRPr="00B91A24" w:rsidRDefault="00B91A24" w:rsidP="00B91A24">
      <w:pPr>
        <w:rPr>
          <w:lang w:val="ru-RU"/>
        </w:rPr>
      </w:pPr>
      <w:r w:rsidRPr="00B91A24">
        <w:rPr>
          <w:lang w:val="ru-RU"/>
        </w:rPr>
        <w:t>— 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B91A24" w:rsidRPr="00B91A24" w:rsidRDefault="00B91A24" w:rsidP="00B91A24">
      <w:pPr>
        <w:rPr>
          <w:lang w:val="ru-RU"/>
        </w:rPr>
      </w:pPr>
      <w:r w:rsidRPr="00B91A24">
        <w:rPr>
          <w:lang w:val="ru-RU"/>
        </w:rPr>
        <w:t>— 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B91A24" w:rsidRPr="00B91A24" w:rsidRDefault="00B91A24" w:rsidP="00B91A24">
      <w:pPr>
        <w:rPr>
          <w:lang w:val="ru-RU"/>
        </w:rPr>
      </w:pPr>
      <w:r w:rsidRPr="00B91A24">
        <w:rPr>
          <w:lang w:val="ru-RU"/>
        </w:rPr>
        <w:t>—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B91A24" w:rsidRPr="00B91A24" w:rsidRDefault="00B91A24" w:rsidP="00B91A24">
      <w:pPr>
        <w:rPr>
          <w:lang w:val="ru-RU"/>
        </w:rPr>
      </w:pPr>
      <w:r w:rsidRPr="00B91A24">
        <w:rPr>
          <w:lang w:val="ru-RU"/>
        </w:rPr>
        <w:t xml:space="preserve">— 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w:t>
      </w:r>
      <w:r w:rsidRPr="00B91A24">
        <w:rPr>
          <w:lang w:val="ru-RU"/>
        </w:rPr>
        <w:lastRenderedPageBreak/>
        <w:t>факторов на воспитание и социализацию обучающихся;</w:t>
      </w:r>
    </w:p>
    <w:p w:rsidR="00B91A24" w:rsidRPr="00B91A24" w:rsidRDefault="00B91A24" w:rsidP="00B91A24">
      <w:pPr>
        <w:rPr>
          <w:lang w:val="ru-RU"/>
        </w:rPr>
      </w:pPr>
      <w:r w:rsidRPr="00B91A24">
        <w:rPr>
          <w:lang w:val="ru-RU"/>
        </w:rPr>
        <w:t>— принцип признания безусловного уважения прав предполагает отказ от прямых негативных оценок и личностных характеристик обучающихся.</w:t>
      </w:r>
    </w:p>
    <w:p w:rsidR="00B91A24" w:rsidRPr="00B91A24" w:rsidRDefault="00B91A24" w:rsidP="00B91A24">
      <w:pPr>
        <w:rPr>
          <w:lang w:val="ru-RU"/>
        </w:rPr>
      </w:pPr>
      <w:r w:rsidRPr="00B91A24">
        <w:rPr>
          <w:lang w:val="ru-RU"/>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B91A24" w:rsidRPr="00B91A24" w:rsidRDefault="00B91A24" w:rsidP="00B91A24">
      <w:pPr>
        <w:rPr>
          <w:lang w:val="ru-RU"/>
        </w:rPr>
      </w:pPr>
      <w:r w:rsidRPr="00B91A24">
        <w:rPr>
          <w:lang w:val="ru-RU"/>
        </w:rPr>
        <w:t>Методологический инструментарий мониторинга воспитания и социализации обучающихся</w:t>
      </w:r>
    </w:p>
    <w:p w:rsidR="00B91A24" w:rsidRPr="00B91A24" w:rsidRDefault="00B91A24" w:rsidP="00B91A24">
      <w:pPr>
        <w:rPr>
          <w:lang w:val="ru-RU" w:eastAsia="en-US"/>
        </w:rPr>
      </w:pPr>
      <w:r w:rsidRPr="00B91A24">
        <w:rPr>
          <w:lang w:val="ru-RU" w:eastAsia="en-US"/>
        </w:rPr>
        <w:t>Методологический инструментарий мониторинга воспитания и социализации обучающихся предусматривает использование следующих методов:</w:t>
      </w:r>
    </w:p>
    <w:p w:rsidR="00B91A24" w:rsidRPr="00B91A24" w:rsidRDefault="00B91A24" w:rsidP="00B91A24">
      <w:pPr>
        <w:rPr>
          <w:lang w:val="ru-RU" w:eastAsia="en-US"/>
        </w:rPr>
      </w:pPr>
      <w:r w:rsidRPr="00B91A24">
        <w:rPr>
          <w:lang w:val="ru-RU" w:eastAsia="en-US"/>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B91A24" w:rsidRPr="00B91A24" w:rsidRDefault="00B91A24" w:rsidP="00B91A24">
      <w:pPr>
        <w:rPr>
          <w:lang w:val="ru-RU" w:eastAsia="en-US"/>
        </w:rPr>
      </w:pPr>
      <w:r w:rsidRPr="00B91A24">
        <w:rPr>
          <w:lang w:val="ru-RU" w:eastAsia="en-US"/>
        </w:rPr>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B91A24" w:rsidRPr="00B91A24" w:rsidRDefault="00B91A24" w:rsidP="00B91A24">
      <w:pPr>
        <w:rPr>
          <w:lang w:val="ru-RU" w:eastAsia="en-US"/>
        </w:rPr>
      </w:pPr>
      <w:r w:rsidRPr="00B91A24">
        <w:rPr>
          <w:lang w:val="ru-RU" w:eastAsia="en-US"/>
        </w:rPr>
        <w:t>• 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B91A24" w:rsidRPr="00B91A24" w:rsidRDefault="00B91A24" w:rsidP="00B91A24">
      <w:pPr>
        <w:rPr>
          <w:lang w:val="ru-RU" w:eastAsia="en-US"/>
        </w:rPr>
      </w:pPr>
      <w:r w:rsidRPr="00B91A24">
        <w:rPr>
          <w:lang w:val="ru-RU" w:eastAsia="en-US"/>
        </w:rPr>
        <w:t>• 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B91A24" w:rsidRPr="00B91A24" w:rsidRDefault="00B91A24" w:rsidP="00B91A24">
      <w:pPr>
        <w:rPr>
          <w:lang w:val="ru-RU" w:eastAsia="en-US"/>
        </w:rPr>
      </w:pPr>
      <w:r w:rsidRPr="00B91A24">
        <w:rPr>
          <w:lang w:val="ru-RU" w:eastAsia="en-US"/>
        </w:rPr>
        <w:t>• 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B91A24" w:rsidRPr="00B91A24" w:rsidRDefault="00B91A24" w:rsidP="00B91A24">
      <w:pPr>
        <w:rPr>
          <w:lang w:val="ru-RU"/>
        </w:rPr>
      </w:pPr>
      <w:r w:rsidRPr="00B91A24">
        <w:rPr>
          <w:lang w:val="ru-RU"/>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B91A24" w:rsidRPr="00B91A24" w:rsidRDefault="00B91A24" w:rsidP="00B91A24">
      <w:pPr>
        <w:rPr>
          <w:lang w:val="ru-RU"/>
        </w:rPr>
      </w:pPr>
      <w:r w:rsidRPr="00B91A24">
        <w:rPr>
          <w:lang w:val="ru-RU"/>
        </w:rPr>
        <w:t>•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B91A24" w:rsidRPr="00B91A24" w:rsidRDefault="00B91A24" w:rsidP="00B91A24">
      <w:pPr>
        <w:rPr>
          <w:lang w:val="ru-RU"/>
        </w:rPr>
      </w:pPr>
      <w:r w:rsidRPr="00B91A24">
        <w:rPr>
          <w:lang w:val="ru-RU"/>
        </w:rPr>
        <w:t>•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B91A24" w:rsidRPr="00B91A24" w:rsidRDefault="00B91A24" w:rsidP="00B91A24">
      <w:pPr>
        <w:rPr>
          <w:lang w:val="ru-RU"/>
        </w:rPr>
      </w:pPr>
      <w:r w:rsidRPr="00B91A24">
        <w:rPr>
          <w:lang w:val="ru-RU"/>
        </w:rPr>
        <w:t xml:space="preserve">Особо следует выделить психолого-педагогический эксперимент как основной метод исследования воспитания и социализации обучающихся. </w:t>
      </w:r>
    </w:p>
    <w:p w:rsidR="00B91A24" w:rsidRPr="00B91A24" w:rsidRDefault="00B91A24" w:rsidP="00B91A24">
      <w:pPr>
        <w:rPr>
          <w:lang w:val="ru-RU"/>
        </w:rPr>
      </w:pPr>
      <w:r w:rsidRPr="00B91A24">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B91A24" w:rsidRPr="00B91A24" w:rsidRDefault="00B91A24" w:rsidP="00B91A24">
      <w:pPr>
        <w:rPr>
          <w:lang w:val="ru-RU"/>
        </w:rPr>
      </w:pPr>
      <w:r w:rsidRPr="00B91A24">
        <w:rPr>
          <w:lang w:val="ru-RU"/>
        </w:rPr>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B91A24" w:rsidRPr="00B91A24" w:rsidRDefault="00B91A24" w:rsidP="00B91A24">
      <w:pPr>
        <w:rPr>
          <w:lang w:val="ru-RU"/>
        </w:rPr>
      </w:pPr>
      <w:r w:rsidRPr="00B91A24">
        <w:rPr>
          <w:lang w:val="ru-RU"/>
        </w:rPr>
        <w:t>В рамках психолого-педагогического исследования следует выделить три этапа:</w:t>
      </w:r>
    </w:p>
    <w:p w:rsidR="00B91A24" w:rsidRPr="00B91A24" w:rsidRDefault="00B91A24" w:rsidP="00B91A24">
      <w:pPr>
        <w:rPr>
          <w:lang w:val="ru-RU"/>
        </w:rPr>
      </w:pPr>
      <w:r w:rsidRPr="00B91A24">
        <w:rPr>
          <w:lang w:val="ru-RU"/>
        </w:rPr>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B91A24" w:rsidRPr="00B91A24" w:rsidRDefault="00B91A24" w:rsidP="00B91A24">
      <w:pPr>
        <w:rPr>
          <w:lang w:val="ru-RU"/>
        </w:rPr>
      </w:pPr>
      <w:r w:rsidRPr="00B91A24">
        <w:rPr>
          <w:lang w:val="ru-RU"/>
        </w:rPr>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B91A24" w:rsidRPr="00B91A24" w:rsidRDefault="00B91A24" w:rsidP="00B91A24">
      <w:pPr>
        <w:rPr>
          <w:lang w:val="ru-RU"/>
        </w:rPr>
      </w:pPr>
      <w:r w:rsidRPr="00B91A24">
        <w:rPr>
          <w:lang w:val="ru-RU"/>
        </w:rPr>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w:t>
      </w:r>
      <w:r w:rsidRPr="00B91A24">
        <w:rPr>
          <w:lang w:val="ru-RU"/>
        </w:rPr>
        <w:lastRenderedPageBreak/>
        <w:t>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B91A24" w:rsidRPr="00B91A24" w:rsidRDefault="00B91A24" w:rsidP="00B91A24">
      <w:pPr>
        <w:rPr>
          <w:lang w:val="ru-RU"/>
        </w:rPr>
      </w:pPr>
      <w:r w:rsidRPr="00B91A24">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B91A24" w:rsidRPr="00B91A24" w:rsidRDefault="00B91A24" w:rsidP="00B91A24">
      <w:pPr>
        <w:rPr>
          <w:lang w:val="ru-RU"/>
        </w:rPr>
      </w:pPr>
      <w:r w:rsidRPr="00B91A24">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B91A24" w:rsidRPr="00B91A24" w:rsidRDefault="00B91A24" w:rsidP="00B91A24">
      <w:pPr>
        <w:rPr>
          <w:lang w:val="ru-RU"/>
        </w:rPr>
      </w:pPr>
      <w:r w:rsidRPr="00B91A24">
        <w:rPr>
          <w:lang w:val="ru-RU"/>
        </w:rPr>
        <w:t>1. Динамика развития личностной, социальной, экологической, трудовой (профессиональной) и здоровьесберегающей культуры обучающихся.</w:t>
      </w:r>
    </w:p>
    <w:p w:rsidR="00B91A24" w:rsidRPr="00B91A24" w:rsidRDefault="00B91A24" w:rsidP="00B91A24">
      <w:pPr>
        <w:rPr>
          <w:lang w:val="ru-RU"/>
        </w:rPr>
      </w:pPr>
      <w:r w:rsidRPr="00B91A24">
        <w:rPr>
          <w:lang w:val="ru-RU"/>
        </w:rPr>
        <w:t>2. Динамика (характер изменения) социальной, психолого-педагогической и нравственной атмосферы в образовательном учреждении.</w:t>
      </w:r>
    </w:p>
    <w:p w:rsidR="00B91A24" w:rsidRPr="00B91A24" w:rsidRDefault="00B91A24" w:rsidP="00B91A24">
      <w:pPr>
        <w:rPr>
          <w:lang w:val="ru-RU"/>
        </w:rPr>
      </w:pPr>
      <w:r w:rsidRPr="00B91A24">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B91A24" w:rsidRPr="00B91A24" w:rsidRDefault="00B91A24" w:rsidP="00B91A24">
      <w:pPr>
        <w:rPr>
          <w:lang w:val="ru-RU"/>
        </w:rPr>
      </w:pPr>
      <w:r w:rsidRPr="00B91A24">
        <w:rPr>
          <w:lang w:val="ru-RU"/>
        </w:rPr>
        <w:t>Необходимо указать критерии, по которым изучается динамика процесса воспитания и социализации обучающихся.</w:t>
      </w:r>
    </w:p>
    <w:p w:rsidR="00B91A24" w:rsidRPr="00B91A24" w:rsidRDefault="00B91A24" w:rsidP="00B91A24">
      <w:pPr>
        <w:rPr>
          <w:lang w:val="ru-RU"/>
        </w:rPr>
      </w:pPr>
      <w:r w:rsidRPr="00B91A24">
        <w:rPr>
          <w:lang w:val="ru-RU"/>
        </w:rPr>
        <w:t>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B91A24" w:rsidRPr="00B91A24" w:rsidRDefault="00B91A24" w:rsidP="00B91A24">
      <w:pPr>
        <w:rPr>
          <w:lang w:val="ru-RU"/>
        </w:rPr>
      </w:pPr>
      <w:r w:rsidRPr="00B91A24">
        <w:rPr>
          <w:lang w:val="ru-RU"/>
        </w:rPr>
        <w:t>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B91A24" w:rsidRPr="00B91A24" w:rsidRDefault="00B91A24" w:rsidP="00B91A24">
      <w:pPr>
        <w:rPr>
          <w:lang w:val="ru-RU"/>
        </w:rPr>
      </w:pPr>
      <w:r w:rsidRPr="00B91A24">
        <w:rPr>
          <w:lang w:val="ru-RU"/>
        </w:rPr>
        <w:t>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B91A24" w:rsidRDefault="00B91A24" w:rsidP="00B91A24">
      <w:pPr>
        <w:rPr>
          <w:lang w:val="ru-RU"/>
        </w:rPr>
      </w:pPr>
      <w:r w:rsidRPr="00B91A24">
        <w:rPr>
          <w:lang w:val="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w:t>
      </w:r>
      <w:r w:rsidR="00AE09AC">
        <w:rPr>
          <w:lang w:val="ru-RU"/>
        </w:rPr>
        <w:t>ния и социализации обучающихся</w:t>
      </w:r>
    </w:p>
    <w:p w:rsidR="00B91A24" w:rsidRDefault="00B91A24" w:rsidP="00B91A24">
      <w:pPr>
        <w:rPr>
          <w:lang w:val="ru-RU"/>
        </w:rPr>
      </w:pPr>
    </w:p>
    <w:p w:rsidR="00B91A24" w:rsidRPr="00B91A24" w:rsidRDefault="00B91A24" w:rsidP="00B91A24">
      <w:pPr>
        <w:rPr>
          <w:b/>
          <w:lang w:val="ru-RU"/>
        </w:rPr>
      </w:pPr>
      <w:r w:rsidRPr="00B91A24">
        <w:rPr>
          <w:b/>
          <w:lang w:val="ru-RU"/>
        </w:rPr>
        <w:t>2.4. Программа коррекционной работы</w:t>
      </w:r>
    </w:p>
    <w:p w:rsidR="00B91A24" w:rsidRPr="00B91A24" w:rsidRDefault="00B91A24" w:rsidP="00B91A24">
      <w:pPr>
        <w:rPr>
          <w:lang w:val="ru-RU"/>
        </w:rPr>
      </w:pPr>
      <w:r w:rsidRPr="00B91A24">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B91A24">
        <w:footnoteReference w:id="5"/>
      </w:r>
      <w:r w:rsidRPr="00B91A24">
        <w:rPr>
          <w:lang w:val="ru-RU"/>
        </w:rPr>
        <w:t xml:space="preserve"> в освоении </w:t>
      </w:r>
      <w:r w:rsidRPr="00B91A24">
        <w:rPr>
          <w:lang w:val="ru-RU"/>
        </w:rPr>
        <w:lastRenderedPageBreak/>
        <w:t>основной образовательной программы основного общего образования.</w:t>
      </w:r>
    </w:p>
    <w:p w:rsidR="00B91A24" w:rsidRPr="00B91A24" w:rsidRDefault="00B91A24" w:rsidP="00B91A24">
      <w:pPr>
        <w:rPr>
          <w:lang w:val="ru-RU"/>
        </w:rPr>
      </w:pPr>
      <w:r w:rsidRPr="00B91A24">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B91A24" w:rsidRPr="00B91A24" w:rsidRDefault="00B91A24" w:rsidP="00B91A24">
      <w:pPr>
        <w:rPr>
          <w:lang w:val="ru-RU"/>
        </w:rPr>
      </w:pPr>
      <w:r w:rsidRPr="00B91A24">
        <w:rPr>
          <w:lang w:val="ru-RU"/>
        </w:rPr>
        <w:t>—</w:t>
      </w:r>
      <w:r w:rsidRPr="00B91A24">
        <w:t> </w:t>
      </w:r>
      <w:r w:rsidRPr="00B91A24">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91A24" w:rsidRPr="00B91A24" w:rsidRDefault="00B91A24" w:rsidP="00B91A24">
      <w:pPr>
        <w:rPr>
          <w:lang w:val="ru-RU"/>
        </w:rPr>
      </w:pPr>
      <w:r w:rsidRPr="00B91A24">
        <w:rPr>
          <w:lang w:val="ru-RU"/>
        </w:rPr>
        <w:t>—</w:t>
      </w:r>
      <w:r w:rsidRPr="00B91A24">
        <w:t> </w:t>
      </w:r>
      <w:r w:rsidRPr="00B91A24">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B91A24" w:rsidRPr="00B91A24" w:rsidRDefault="00B91A24" w:rsidP="00B91A24">
      <w:pPr>
        <w:rPr>
          <w:lang w:val="ru-RU"/>
        </w:rPr>
      </w:pPr>
      <w:r w:rsidRPr="00B91A24">
        <w:rPr>
          <w:lang w:val="ru-RU"/>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B91A24">
        <w:footnoteReference w:id="6"/>
      </w:r>
      <w:r w:rsidRPr="00B91A24">
        <w:rPr>
          <w:lang w:val="ru-RU"/>
        </w:rPr>
        <w:t>.</w:t>
      </w:r>
    </w:p>
    <w:p w:rsidR="00B91A24" w:rsidRPr="00B91A24" w:rsidRDefault="00B91A24" w:rsidP="00B91A24">
      <w:pPr>
        <w:rPr>
          <w:lang w:val="ru-RU"/>
        </w:rPr>
      </w:pPr>
      <w:r w:rsidRPr="00B91A24">
        <w:rPr>
          <w:lang w:val="ru-RU"/>
        </w:rPr>
        <w:t>Цели программы:</w:t>
      </w:r>
    </w:p>
    <w:p w:rsidR="00B91A24" w:rsidRPr="00B91A24" w:rsidRDefault="00B91A24" w:rsidP="00B91A24">
      <w:pPr>
        <w:rPr>
          <w:lang w:val="ru-RU"/>
        </w:rPr>
      </w:pPr>
      <w:r w:rsidRPr="00B91A24">
        <w:rPr>
          <w:lang w:val="ru-RU"/>
        </w:rPr>
        <w:t>—</w:t>
      </w:r>
      <w:r w:rsidRPr="00B91A24">
        <w:t> </w:t>
      </w:r>
      <w:r w:rsidRPr="00B91A24">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91A24" w:rsidRPr="00B91A24" w:rsidRDefault="00B91A24" w:rsidP="00B91A24">
      <w:pPr>
        <w:rPr>
          <w:lang w:val="ru-RU"/>
        </w:rPr>
      </w:pPr>
      <w:r w:rsidRPr="00B91A24">
        <w:rPr>
          <w:lang w:val="ru-RU"/>
        </w:rPr>
        <w:t>—</w:t>
      </w:r>
      <w:r w:rsidRPr="00B91A24">
        <w:t> </w:t>
      </w:r>
      <w:r w:rsidRPr="00B91A24">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B91A24" w:rsidRPr="00B91A24" w:rsidRDefault="00B91A24" w:rsidP="00B91A24">
      <w:pPr>
        <w:rPr>
          <w:lang w:val="ru-RU"/>
        </w:rPr>
      </w:pPr>
      <w:r w:rsidRPr="00B91A24">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B91A24" w:rsidRPr="00B91A24" w:rsidRDefault="00B91A24" w:rsidP="00B91A24">
      <w:pPr>
        <w:rPr>
          <w:lang w:val="ru-RU"/>
        </w:rPr>
      </w:pPr>
      <w:r w:rsidRPr="00B91A24">
        <w:rPr>
          <w:lang w:val="ru-RU"/>
        </w:rPr>
        <w:t>Задачи программы:</w:t>
      </w:r>
    </w:p>
    <w:p w:rsidR="00B91A24" w:rsidRPr="00B91A24" w:rsidRDefault="00B91A24" w:rsidP="00B91A24">
      <w:pPr>
        <w:rPr>
          <w:lang w:val="ru-RU"/>
        </w:rPr>
      </w:pPr>
      <w:r w:rsidRPr="00B91A24">
        <w:rPr>
          <w:lang w:val="ru-RU"/>
        </w:rPr>
        <w:t>—</w:t>
      </w:r>
      <w:r w:rsidRPr="00B91A24">
        <w:t> </w:t>
      </w:r>
      <w:r w:rsidRPr="00B91A24">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91A24" w:rsidRPr="00B91A24" w:rsidRDefault="00B91A24" w:rsidP="00B91A24">
      <w:pPr>
        <w:rPr>
          <w:lang w:val="ru-RU"/>
        </w:rPr>
      </w:pPr>
      <w:r w:rsidRPr="00B91A24">
        <w:rPr>
          <w:lang w:val="ru-RU"/>
        </w:rPr>
        <w:t>—</w:t>
      </w:r>
      <w:r w:rsidRPr="00B91A24">
        <w:t> </w:t>
      </w:r>
      <w:r w:rsidRPr="00B91A24">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B91A24" w:rsidRPr="00B91A24" w:rsidRDefault="00B91A24" w:rsidP="00B91A24">
      <w:pPr>
        <w:rPr>
          <w:lang w:val="ru-RU"/>
        </w:rPr>
      </w:pPr>
      <w:r w:rsidRPr="00B91A24">
        <w:rPr>
          <w:lang w:val="ru-RU"/>
        </w:rPr>
        <w:t>—</w:t>
      </w:r>
      <w:r w:rsidRPr="00B91A24">
        <w:t> </w:t>
      </w:r>
      <w:r w:rsidRPr="00B91A24">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91A24" w:rsidRPr="00B91A24" w:rsidRDefault="00B91A24" w:rsidP="00B91A24">
      <w:pPr>
        <w:rPr>
          <w:lang w:val="ru-RU"/>
        </w:rPr>
      </w:pPr>
      <w:r w:rsidRPr="00B91A24">
        <w:rPr>
          <w:lang w:val="ru-RU"/>
        </w:rPr>
        <w:t>—</w:t>
      </w:r>
      <w:r w:rsidRPr="00B91A24">
        <w:t> </w:t>
      </w:r>
      <w:r w:rsidRPr="00B91A24">
        <w:rPr>
          <w:lang w:val="ru-RU"/>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Pr="00B91A24">
        <w:rPr>
          <w:lang w:val="ru-RU"/>
        </w:rPr>
        <w:lastRenderedPageBreak/>
        <w:t>образовательного учреждения;</w:t>
      </w:r>
    </w:p>
    <w:p w:rsidR="00B91A24" w:rsidRPr="00B91A24" w:rsidRDefault="00B91A24" w:rsidP="00B91A24">
      <w:pPr>
        <w:rPr>
          <w:lang w:val="ru-RU"/>
        </w:rPr>
      </w:pPr>
      <w:r w:rsidRPr="00B91A24">
        <w:rPr>
          <w:lang w:val="ru-RU"/>
        </w:rPr>
        <w:t>—</w:t>
      </w:r>
      <w:r w:rsidRPr="00B91A24">
        <w:t> </w:t>
      </w:r>
      <w:r w:rsidRPr="00B91A24">
        <w:rPr>
          <w:lang w:val="ru-RU"/>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B91A24" w:rsidRPr="00B91A24" w:rsidRDefault="00B91A24" w:rsidP="00B91A24">
      <w:pPr>
        <w:rPr>
          <w:lang w:val="ru-RU"/>
        </w:rPr>
      </w:pPr>
      <w:r w:rsidRPr="00B91A24">
        <w:rPr>
          <w:lang w:val="ru-RU"/>
        </w:rPr>
        <w:t>—</w:t>
      </w:r>
      <w:r w:rsidRPr="00B91A24">
        <w:t> </w:t>
      </w:r>
      <w:r w:rsidRPr="00B91A24">
        <w:rPr>
          <w:lang w:val="ru-RU"/>
        </w:rPr>
        <w:t>формирование зрелых личностных установок, способствующих оптимальной адаптации в условиях реальной жизненной ситуации;</w:t>
      </w:r>
    </w:p>
    <w:p w:rsidR="00B91A24" w:rsidRPr="00B91A24" w:rsidRDefault="00B91A24" w:rsidP="00B91A24">
      <w:pPr>
        <w:rPr>
          <w:lang w:val="ru-RU"/>
        </w:rPr>
      </w:pPr>
      <w:r w:rsidRPr="00B91A24">
        <w:rPr>
          <w:lang w:val="ru-RU"/>
        </w:rPr>
        <w:t>—</w:t>
      </w:r>
      <w:r w:rsidRPr="00B91A24">
        <w:t> </w:t>
      </w:r>
      <w:r w:rsidRPr="00B91A24">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B91A24" w:rsidRPr="00B91A24" w:rsidRDefault="00B91A24" w:rsidP="00B91A24">
      <w:pPr>
        <w:rPr>
          <w:lang w:val="ru-RU"/>
        </w:rPr>
      </w:pPr>
      <w:r w:rsidRPr="00B91A24">
        <w:rPr>
          <w:lang w:val="ru-RU"/>
        </w:rPr>
        <w:t>—</w:t>
      </w:r>
      <w:r w:rsidRPr="00B91A24">
        <w:t> </w:t>
      </w:r>
      <w:r w:rsidRPr="00B91A24">
        <w:rPr>
          <w:lang w:val="ru-RU"/>
        </w:rPr>
        <w:t>развитие коммуникативной компетенции, форм и навыков конструктивного личностного общения в группе сверстников;</w:t>
      </w:r>
    </w:p>
    <w:p w:rsidR="00B91A24" w:rsidRPr="00B91A24" w:rsidRDefault="00B91A24" w:rsidP="00B91A24">
      <w:pPr>
        <w:rPr>
          <w:lang w:val="ru-RU"/>
        </w:rPr>
      </w:pPr>
      <w:r w:rsidRPr="00B91A24">
        <w:rPr>
          <w:lang w:val="ru-RU"/>
        </w:rPr>
        <w:t>—</w:t>
      </w:r>
      <w:r w:rsidRPr="00B91A24">
        <w:t> </w:t>
      </w:r>
      <w:r w:rsidRPr="00B91A24">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91A24" w:rsidRPr="00B91A24" w:rsidRDefault="00B91A24" w:rsidP="00B91A24">
      <w:pPr>
        <w:rPr>
          <w:lang w:val="ru-RU"/>
        </w:rPr>
      </w:pPr>
      <w:r w:rsidRPr="00B91A24">
        <w:rPr>
          <w:lang w:val="ru-RU"/>
        </w:rPr>
        <w:t>—</w:t>
      </w:r>
      <w:r w:rsidRPr="00B91A24">
        <w:t> </w:t>
      </w:r>
      <w:r w:rsidRPr="00B91A24">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91A24" w:rsidRPr="00B91A24" w:rsidRDefault="00B91A24" w:rsidP="00B91A24">
      <w:pPr>
        <w:rPr>
          <w:lang w:val="ru-RU"/>
        </w:rPr>
      </w:pPr>
      <w:r w:rsidRPr="00B91A24">
        <w:rPr>
          <w:lang w:val="ru-RU"/>
        </w:rPr>
        <w:t>Содержание программы коррекционной работы определяют следующие принципы:</w:t>
      </w:r>
    </w:p>
    <w:p w:rsidR="00B91A24" w:rsidRPr="00B91A24" w:rsidRDefault="00B91A24" w:rsidP="00B91A24">
      <w:pPr>
        <w:rPr>
          <w:lang w:val="ru-RU"/>
        </w:rPr>
      </w:pPr>
      <w:r w:rsidRPr="00B91A24">
        <w:rPr>
          <w:lang w:val="ru-RU"/>
        </w:rPr>
        <w:t>—</w:t>
      </w:r>
      <w:r w:rsidRPr="00B91A24">
        <w:t> </w:t>
      </w:r>
      <w:r w:rsidRPr="00B91A24">
        <w:rPr>
          <w:lang w:val="ru-RU"/>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B91A24" w:rsidRPr="00B91A24" w:rsidRDefault="00B91A24" w:rsidP="00B91A24">
      <w:pPr>
        <w:rPr>
          <w:lang w:val="ru-RU"/>
        </w:rPr>
      </w:pPr>
      <w:r w:rsidRPr="00B91A24">
        <w:rPr>
          <w:lang w:val="ru-RU"/>
        </w:rPr>
        <w:t>—</w:t>
      </w:r>
      <w:r w:rsidRPr="00B91A24">
        <w:t> </w:t>
      </w:r>
      <w:r w:rsidRPr="00B91A24">
        <w:rPr>
          <w:lang w:val="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B91A24" w:rsidRPr="00B91A24" w:rsidRDefault="00B91A24" w:rsidP="00B91A24">
      <w:pPr>
        <w:rPr>
          <w:lang w:val="ru-RU"/>
        </w:rPr>
      </w:pPr>
      <w:r w:rsidRPr="00B91A24">
        <w:rPr>
          <w:lang w:val="ru-RU"/>
        </w:rPr>
        <w:t>—</w:t>
      </w:r>
      <w:r w:rsidRPr="00B91A24">
        <w:t> </w:t>
      </w:r>
      <w:r w:rsidRPr="00B91A24">
        <w:rPr>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B91A24" w:rsidRPr="00B91A24" w:rsidRDefault="00B91A24" w:rsidP="00B91A24">
      <w:pPr>
        <w:rPr>
          <w:lang w:val="ru-RU"/>
        </w:rPr>
      </w:pPr>
      <w:r w:rsidRPr="00B91A24">
        <w:rPr>
          <w:lang w:val="ru-RU"/>
        </w:rPr>
        <w:t>—</w:t>
      </w:r>
      <w:r w:rsidRPr="00B91A24">
        <w:t> </w:t>
      </w:r>
      <w:r w:rsidRPr="00B91A24">
        <w:rPr>
          <w:lang w:val="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91A24" w:rsidRPr="00B91A24" w:rsidRDefault="00B91A24" w:rsidP="00B91A24">
      <w:pPr>
        <w:rPr>
          <w:lang w:val="ru-RU"/>
        </w:rPr>
      </w:pPr>
      <w:r w:rsidRPr="00B91A24">
        <w:rPr>
          <w:lang w:val="ru-RU"/>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91A24" w:rsidRPr="00B91A24" w:rsidRDefault="00B91A24" w:rsidP="00B91A24">
      <w:pPr>
        <w:rPr>
          <w:lang w:val="ru-RU"/>
        </w:rPr>
      </w:pPr>
      <w:r w:rsidRPr="00B91A24">
        <w:rPr>
          <w:lang w:val="ru-RU"/>
        </w:rP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91A24" w:rsidRPr="00B91A24" w:rsidRDefault="00B91A24" w:rsidP="00B91A24">
      <w:pPr>
        <w:rPr>
          <w:lang w:val="ru-RU"/>
        </w:rPr>
      </w:pPr>
      <w:r w:rsidRPr="00B91A24">
        <w:rPr>
          <w:lang w:val="ru-RU"/>
        </w:rPr>
        <w:t>Направления работы</w:t>
      </w:r>
    </w:p>
    <w:p w:rsidR="00B91A24" w:rsidRPr="00B91A24" w:rsidRDefault="00B91A24" w:rsidP="00B91A24">
      <w:pPr>
        <w:rPr>
          <w:lang w:val="ru-RU"/>
        </w:rPr>
      </w:pPr>
      <w:r w:rsidRPr="00B91A24">
        <w:rPr>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B91A24" w:rsidRPr="00B91A24" w:rsidRDefault="00B91A24" w:rsidP="00B91A24">
      <w:pPr>
        <w:rPr>
          <w:lang w:val="ru-RU"/>
        </w:rPr>
      </w:pPr>
      <w:r w:rsidRPr="00B91A24">
        <w:rPr>
          <w:lang w:val="ru-RU"/>
        </w:rPr>
        <w:t>Характеристика содержания</w:t>
      </w:r>
    </w:p>
    <w:p w:rsidR="00B91A24" w:rsidRPr="00B91A24" w:rsidRDefault="00B91A24" w:rsidP="00B91A24">
      <w:pPr>
        <w:rPr>
          <w:lang w:val="x-none" w:eastAsia="x-none"/>
        </w:rPr>
      </w:pPr>
      <w:r w:rsidRPr="00B91A24">
        <w:rPr>
          <w:lang w:val="x-none" w:eastAsia="x-none"/>
        </w:rPr>
        <w:lastRenderedPageBreak/>
        <w:t>Диагностическая работа включает:</w:t>
      </w:r>
    </w:p>
    <w:p w:rsidR="00B91A24" w:rsidRPr="00B91A24" w:rsidRDefault="00B91A24" w:rsidP="00B91A24">
      <w:pPr>
        <w:rPr>
          <w:lang w:val="x-none" w:eastAsia="x-none"/>
        </w:rPr>
      </w:pPr>
      <w:r w:rsidRPr="00B91A24">
        <w:rPr>
          <w:lang w:val="x-none" w:eastAsia="x-none"/>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B91A24" w:rsidRPr="00B91A24" w:rsidRDefault="00B91A24" w:rsidP="00B91A24">
      <w:pPr>
        <w:rPr>
          <w:lang w:val="x-none" w:eastAsia="x-none"/>
        </w:rPr>
      </w:pPr>
      <w:r w:rsidRPr="00B91A24">
        <w:rPr>
          <w:lang w:val="x-none" w:eastAsia="x-none"/>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B91A24" w:rsidRPr="00B91A24" w:rsidRDefault="00B91A24" w:rsidP="00B91A24">
      <w:pPr>
        <w:rPr>
          <w:lang w:val="x-none" w:eastAsia="x-none"/>
        </w:rPr>
      </w:pPr>
      <w:r w:rsidRPr="00B91A24">
        <w:rPr>
          <w:lang w:val="x-none" w:eastAsia="x-none"/>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91A24" w:rsidRPr="00B91A24" w:rsidRDefault="00B91A24" w:rsidP="00B91A24">
      <w:pPr>
        <w:rPr>
          <w:lang w:val="x-none" w:eastAsia="x-none"/>
        </w:rPr>
      </w:pPr>
      <w:r w:rsidRPr="00B91A24">
        <w:rPr>
          <w:lang w:val="x-none" w:eastAsia="x-none"/>
        </w:rPr>
        <w:t>— изучение развития эмоционально-волевой, познавательной, речевой сфер и личностных особенностей обучающихся;</w:t>
      </w:r>
    </w:p>
    <w:p w:rsidR="00B91A24" w:rsidRPr="00B91A24" w:rsidRDefault="00B91A24" w:rsidP="00B91A24">
      <w:pPr>
        <w:rPr>
          <w:lang w:val="x-none" w:eastAsia="x-none"/>
        </w:rPr>
      </w:pPr>
      <w:r w:rsidRPr="00B91A24">
        <w:rPr>
          <w:lang w:val="x-none" w:eastAsia="x-none"/>
        </w:rPr>
        <w:t>— изучение социальной ситуации развития и условий семейного воспитания ребёнка;</w:t>
      </w:r>
    </w:p>
    <w:p w:rsidR="00B91A24" w:rsidRPr="00B91A24" w:rsidRDefault="00B91A24" w:rsidP="00B91A24">
      <w:pPr>
        <w:rPr>
          <w:lang w:val="x-none" w:eastAsia="x-none"/>
        </w:rPr>
      </w:pPr>
      <w:r w:rsidRPr="00B91A24">
        <w:rPr>
          <w:lang w:val="x-none" w:eastAsia="x-none"/>
        </w:rPr>
        <w:t>— изучение адаптивных возможностей и уровня социализации ребёнка с ограниченными возможностями здоровья;</w:t>
      </w:r>
    </w:p>
    <w:p w:rsidR="00B91A24" w:rsidRPr="00B91A24" w:rsidRDefault="00B91A24" w:rsidP="00B91A24">
      <w:pPr>
        <w:rPr>
          <w:lang w:val="x-none" w:eastAsia="x-none"/>
        </w:rPr>
      </w:pPr>
      <w:r w:rsidRPr="00B91A24">
        <w:rPr>
          <w:lang w:val="x-none" w:eastAsia="x-none"/>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B91A24" w:rsidRPr="00B91A24" w:rsidRDefault="00B91A24" w:rsidP="00B91A24">
      <w:pPr>
        <w:rPr>
          <w:lang w:val="x-none" w:eastAsia="x-none"/>
        </w:rPr>
      </w:pPr>
      <w:r w:rsidRPr="00B91A24">
        <w:rPr>
          <w:lang w:val="x-none" w:eastAsia="x-none"/>
        </w:rPr>
        <w:t>Коррекционно-развивающая работа включает:</w:t>
      </w:r>
    </w:p>
    <w:p w:rsidR="00B91A24" w:rsidRPr="00B91A24" w:rsidRDefault="00B91A24" w:rsidP="00B91A24">
      <w:pPr>
        <w:rPr>
          <w:lang w:val="x-none" w:eastAsia="x-none"/>
        </w:rPr>
      </w:pPr>
      <w:r w:rsidRPr="00B91A24">
        <w:rPr>
          <w:lang w:val="x-none" w:eastAsia="x-none"/>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B91A24" w:rsidRPr="00B91A24" w:rsidRDefault="00B91A24" w:rsidP="00B91A24">
      <w:pPr>
        <w:rPr>
          <w:lang w:val="x-none" w:eastAsia="x-none"/>
        </w:rPr>
      </w:pPr>
      <w:r w:rsidRPr="00B91A24">
        <w:rPr>
          <w:lang w:val="x-none" w:eastAsia="x-none"/>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91A24" w:rsidRPr="00B91A24" w:rsidRDefault="00B91A24" w:rsidP="00B91A24">
      <w:pPr>
        <w:rPr>
          <w:lang w:val="x-none" w:eastAsia="x-none"/>
        </w:rPr>
      </w:pPr>
      <w:r w:rsidRPr="00B91A24">
        <w:rPr>
          <w:lang w:val="x-none" w:eastAsia="x-none"/>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B91A24" w:rsidRPr="00B91A24" w:rsidRDefault="00B91A24" w:rsidP="00B91A24">
      <w:pPr>
        <w:rPr>
          <w:lang w:val="x-none" w:eastAsia="x-none"/>
        </w:rPr>
      </w:pPr>
      <w:r w:rsidRPr="00B91A24">
        <w:rPr>
          <w:lang w:val="x-none" w:eastAsia="x-none"/>
        </w:rPr>
        <w:t>— коррекцию и развитие высших психических функций, эмоционально-волевой, познавательной и речевой сфер;</w:t>
      </w:r>
    </w:p>
    <w:p w:rsidR="00B91A24" w:rsidRPr="00B91A24" w:rsidRDefault="00B91A24" w:rsidP="00B91A24">
      <w:pPr>
        <w:rPr>
          <w:lang w:val="x-none" w:eastAsia="x-none"/>
        </w:rPr>
      </w:pPr>
      <w:r w:rsidRPr="00B91A24">
        <w:rPr>
          <w:lang w:val="x-none" w:eastAsia="x-none"/>
        </w:rPr>
        <w:t>— развитие и укрепление зрелых личностных установок, формирование адекватных форм утверждения самостоятельности, личностной автономии;</w:t>
      </w:r>
    </w:p>
    <w:p w:rsidR="00B91A24" w:rsidRPr="00B91A24" w:rsidRDefault="00B91A24" w:rsidP="00B91A24">
      <w:pPr>
        <w:rPr>
          <w:lang w:val="x-none" w:eastAsia="x-none"/>
        </w:rPr>
      </w:pPr>
      <w:r w:rsidRPr="00B91A24">
        <w:rPr>
          <w:lang w:val="x-none" w:eastAsia="x-none"/>
        </w:rPr>
        <w:t>— формирование способов регуляции поведения и эмоциональных состояний;</w:t>
      </w:r>
    </w:p>
    <w:p w:rsidR="00B91A24" w:rsidRPr="00B91A24" w:rsidRDefault="00B91A24" w:rsidP="00B91A24">
      <w:pPr>
        <w:rPr>
          <w:lang w:val="x-none" w:eastAsia="x-none"/>
        </w:rPr>
      </w:pPr>
      <w:r w:rsidRPr="00B91A24">
        <w:rPr>
          <w:lang w:val="x-none" w:eastAsia="x-none"/>
        </w:rPr>
        <w:t>— развитие форм и навыков личностного общения в группе сверстников, коммуникативной компетенции;</w:t>
      </w:r>
    </w:p>
    <w:p w:rsidR="00B91A24" w:rsidRPr="00B91A24" w:rsidRDefault="00B91A24" w:rsidP="00B91A24">
      <w:pPr>
        <w:rPr>
          <w:lang w:val="x-none" w:eastAsia="x-none"/>
        </w:rPr>
      </w:pPr>
      <w:r w:rsidRPr="00B91A24">
        <w:rPr>
          <w:lang w:val="x-none" w:eastAsia="x-none"/>
        </w:rPr>
        <w:t>— развитие компетенций, необходимых для продолжения образования и профессионального самоопределения;</w:t>
      </w:r>
    </w:p>
    <w:p w:rsidR="00B91A24" w:rsidRPr="00B91A24" w:rsidRDefault="00B91A24" w:rsidP="00B91A24">
      <w:pPr>
        <w:rPr>
          <w:lang w:val="x-none" w:eastAsia="x-none"/>
        </w:rPr>
      </w:pPr>
      <w:r w:rsidRPr="00B91A24">
        <w:rPr>
          <w:lang w:val="x-none" w:eastAsia="x-none"/>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B91A24" w:rsidRPr="00B91A24" w:rsidRDefault="00B91A24" w:rsidP="00B91A24">
      <w:pPr>
        <w:rPr>
          <w:lang w:val="x-none" w:eastAsia="x-none"/>
        </w:rPr>
      </w:pPr>
      <w:r w:rsidRPr="00B91A24">
        <w:rPr>
          <w:lang w:val="x-none" w:eastAsia="x-none"/>
        </w:rPr>
        <w:t>— социальную защиту ребёнка в случаях неблагоприятных условий жизни при психотравмирующих обстоятельствах.</w:t>
      </w:r>
    </w:p>
    <w:p w:rsidR="00B91A24" w:rsidRPr="00B91A24" w:rsidRDefault="00B91A24" w:rsidP="00B91A24">
      <w:pPr>
        <w:rPr>
          <w:lang w:val="x-none" w:eastAsia="x-none"/>
        </w:rPr>
      </w:pPr>
      <w:r w:rsidRPr="00B91A24">
        <w:rPr>
          <w:lang w:val="x-none" w:eastAsia="x-none"/>
        </w:rPr>
        <w:t>Консультативная работа включает:</w:t>
      </w:r>
    </w:p>
    <w:p w:rsidR="00B91A24" w:rsidRPr="00B91A24" w:rsidRDefault="00B91A24" w:rsidP="00B91A24">
      <w:pPr>
        <w:rPr>
          <w:lang w:val="x-none" w:eastAsia="x-none"/>
        </w:rPr>
      </w:pPr>
      <w:r w:rsidRPr="00B91A24">
        <w:rPr>
          <w:lang w:val="x-none" w:eastAsia="x-none"/>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B91A24" w:rsidRPr="00B91A24" w:rsidRDefault="00B91A24" w:rsidP="00B91A24">
      <w:pPr>
        <w:rPr>
          <w:lang w:val="x-none" w:eastAsia="x-none"/>
        </w:rPr>
      </w:pPr>
      <w:r w:rsidRPr="00B91A24">
        <w:rPr>
          <w:lang w:val="x-none" w:eastAsia="x-none"/>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B91A24" w:rsidRPr="00B91A24" w:rsidRDefault="00B91A24" w:rsidP="00B91A24">
      <w:pPr>
        <w:rPr>
          <w:lang w:val="x-none" w:eastAsia="x-none"/>
        </w:rPr>
      </w:pPr>
      <w:r w:rsidRPr="00B91A24">
        <w:rPr>
          <w:lang w:val="x-none" w:eastAsia="x-none"/>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B91A24" w:rsidRPr="00B91A24" w:rsidRDefault="00B91A24" w:rsidP="00B91A24">
      <w:pPr>
        <w:rPr>
          <w:lang w:val="x-none" w:eastAsia="x-none"/>
        </w:rPr>
      </w:pPr>
      <w:r w:rsidRPr="00B91A24">
        <w:rPr>
          <w:lang w:val="x-none" w:eastAsia="x-none"/>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w:t>
      </w:r>
      <w:r w:rsidRPr="00B91A24">
        <w:rPr>
          <w:lang w:val="x-none" w:eastAsia="x-none"/>
        </w:rPr>
        <w:lastRenderedPageBreak/>
        <w:t>индивидуальными способностями и психофизиологическими особенностями.</w:t>
      </w:r>
    </w:p>
    <w:p w:rsidR="00B91A24" w:rsidRPr="00B91A24" w:rsidRDefault="00B91A24" w:rsidP="00B91A24">
      <w:pPr>
        <w:rPr>
          <w:lang w:val="x-none" w:eastAsia="x-none"/>
        </w:rPr>
      </w:pPr>
      <w:r w:rsidRPr="00B91A24">
        <w:rPr>
          <w:lang w:val="x-none" w:eastAsia="x-none"/>
        </w:rPr>
        <w:t>Информационно-просветительская работа предусматривает:</w:t>
      </w:r>
    </w:p>
    <w:p w:rsidR="00B91A24" w:rsidRPr="00B91A24" w:rsidRDefault="00B91A24" w:rsidP="00B91A24">
      <w:pPr>
        <w:rPr>
          <w:lang w:val="x-none" w:eastAsia="x-none"/>
        </w:rPr>
      </w:pPr>
      <w:r w:rsidRPr="00B91A24">
        <w:rPr>
          <w:lang w:val="x-none" w:eastAsia="x-none"/>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B91A24" w:rsidRPr="00B91A24" w:rsidRDefault="00B91A24" w:rsidP="00B91A24">
      <w:pPr>
        <w:rPr>
          <w:lang w:val="x-none" w:eastAsia="x-none"/>
        </w:rPr>
      </w:pPr>
      <w:r w:rsidRPr="00B91A24">
        <w:rPr>
          <w:lang w:val="x-none" w:eastAsia="x-none"/>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B91A24" w:rsidRPr="00B91A24" w:rsidRDefault="00B91A24" w:rsidP="00B91A24">
      <w:pPr>
        <w:rPr>
          <w:lang w:val="x-none" w:eastAsia="x-none"/>
        </w:rPr>
      </w:pPr>
      <w:r w:rsidRPr="00B91A24">
        <w:rPr>
          <w:lang w:val="x-none" w:eastAsia="x-none"/>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91A24" w:rsidRPr="00B91A24" w:rsidRDefault="00B91A24" w:rsidP="00B91A24">
      <w:pPr>
        <w:rPr>
          <w:lang w:val="ru-RU"/>
        </w:rPr>
      </w:pPr>
      <w:r w:rsidRPr="00B91A24">
        <w:rPr>
          <w:lang w:val="ru-RU"/>
        </w:rPr>
        <w:t>Механизмы реализации программы</w:t>
      </w:r>
    </w:p>
    <w:p w:rsidR="00B91A24" w:rsidRPr="00B91A24" w:rsidRDefault="00B91A24" w:rsidP="00B91A24">
      <w:pPr>
        <w:rPr>
          <w:lang w:val="ru-RU"/>
        </w:rPr>
      </w:pPr>
      <w:r w:rsidRPr="00B91A24">
        <w:rPr>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B91A24" w:rsidRPr="00B91A24" w:rsidRDefault="00B91A24" w:rsidP="00B91A24">
      <w:pPr>
        <w:rPr>
          <w:lang w:val="ru-RU"/>
        </w:rPr>
      </w:pPr>
      <w:r w:rsidRPr="00B91A24">
        <w:rPr>
          <w:lang w:val="ru-RU"/>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B91A24" w:rsidRPr="00B91A24" w:rsidRDefault="00B91A24" w:rsidP="00B91A24">
      <w:pPr>
        <w:rPr>
          <w:lang w:val="ru-RU"/>
        </w:rPr>
      </w:pPr>
      <w:r w:rsidRPr="00B91A24">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B91A24" w:rsidRPr="00B91A24" w:rsidRDefault="00B91A24" w:rsidP="00B91A24">
      <w:pPr>
        <w:rPr>
          <w:lang w:val="ru-RU"/>
        </w:rPr>
      </w:pPr>
      <w:r w:rsidRPr="00B91A24">
        <w:rPr>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B91A24" w:rsidRPr="00B91A24" w:rsidRDefault="00B91A24" w:rsidP="00B91A24">
      <w:pPr>
        <w:rPr>
          <w:lang w:val="x-none" w:eastAsia="x-none"/>
        </w:rPr>
      </w:pPr>
      <w:r w:rsidRPr="00B91A24">
        <w:rPr>
          <w:lang w:val="x-none" w:eastAsia="x-none"/>
        </w:rPr>
        <w:t>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B91A24" w:rsidRPr="00B91A24" w:rsidRDefault="00B91A24" w:rsidP="00B91A24">
      <w:pPr>
        <w:rPr>
          <w:lang w:val="ru-RU"/>
        </w:rPr>
      </w:pPr>
      <w:r w:rsidRPr="00B91A24">
        <w:rPr>
          <w:lang w:val="ru-RU"/>
        </w:rPr>
        <w:t>—</w:t>
      </w:r>
      <w:r w:rsidRPr="00B91A24">
        <w:t> </w:t>
      </w:r>
      <w:r w:rsidRPr="00B91A24">
        <w:rPr>
          <w:lang w:val="ru-RU"/>
        </w:rPr>
        <w:t>комплексность в определении и решении проблем обучающегося, предоставлении ему специализированной квалифицированной помощи;</w:t>
      </w:r>
    </w:p>
    <w:p w:rsidR="00B91A24" w:rsidRPr="00B91A24" w:rsidRDefault="00B91A24" w:rsidP="00B91A24">
      <w:pPr>
        <w:rPr>
          <w:lang w:val="ru-RU"/>
        </w:rPr>
      </w:pPr>
      <w:r w:rsidRPr="00B91A24">
        <w:rPr>
          <w:lang w:val="ru-RU"/>
        </w:rPr>
        <w:t>—</w:t>
      </w:r>
      <w:r w:rsidRPr="00B91A24">
        <w:t> </w:t>
      </w:r>
      <w:r w:rsidRPr="00B91A24">
        <w:rPr>
          <w:lang w:val="ru-RU"/>
        </w:rPr>
        <w:t>многоаспектный анализ личностного и познавательного развития обучающегося;</w:t>
      </w:r>
    </w:p>
    <w:p w:rsidR="00B91A24" w:rsidRPr="00B91A24" w:rsidRDefault="00B91A24" w:rsidP="00B91A24">
      <w:pPr>
        <w:rPr>
          <w:lang w:val="ru-RU"/>
        </w:rPr>
      </w:pPr>
      <w:r w:rsidRPr="00B91A24">
        <w:rPr>
          <w:lang w:val="ru-RU"/>
        </w:rPr>
        <w:t>—</w:t>
      </w:r>
      <w:r w:rsidRPr="00B91A24">
        <w:t> </w:t>
      </w:r>
      <w:r w:rsidRPr="00B91A24">
        <w:rPr>
          <w:lang w:val="ru-RU"/>
        </w:rPr>
        <w:t xml:space="preserve">составление комплексных индивидуальных программ общего развития и коррекции </w:t>
      </w:r>
      <w:r w:rsidRPr="00B91A24">
        <w:rPr>
          <w:lang w:val="ru-RU"/>
        </w:rPr>
        <w:lastRenderedPageBreak/>
        <w:t>отдельных сторон учебно-познавательной, речевой, эмоциональной-волевой и личностной сфер ребёнка.</w:t>
      </w:r>
    </w:p>
    <w:p w:rsidR="00B91A24" w:rsidRPr="00B91A24" w:rsidRDefault="00B91A24" w:rsidP="00B91A24">
      <w:pPr>
        <w:rPr>
          <w:lang w:val="ru-RU"/>
        </w:rPr>
      </w:pPr>
      <w:r w:rsidRPr="00B91A24">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B91A24" w:rsidRPr="00B91A24" w:rsidRDefault="00B91A24" w:rsidP="00B91A24">
      <w:pPr>
        <w:rPr>
          <w:lang w:val="ru-RU"/>
        </w:rPr>
      </w:pPr>
      <w:r w:rsidRPr="00B91A24">
        <w:rPr>
          <w:lang w:val="ru-RU"/>
        </w:rPr>
        <w:t>Требования к условиям реализации программы</w:t>
      </w:r>
    </w:p>
    <w:p w:rsidR="00B91A24" w:rsidRPr="00B91A24" w:rsidRDefault="00B91A24" w:rsidP="00B91A24">
      <w:pPr>
        <w:rPr>
          <w:lang w:val="ru-RU"/>
        </w:rPr>
      </w:pPr>
      <w:r w:rsidRPr="00B91A24">
        <w:rPr>
          <w:lang w:val="ru-RU"/>
        </w:rPr>
        <w:t>Организационные условия</w:t>
      </w:r>
    </w:p>
    <w:p w:rsidR="00B91A24" w:rsidRPr="00B91A24" w:rsidRDefault="00B91A24" w:rsidP="00B91A24">
      <w:pPr>
        <w:rPr>
          <w:lang w:val="ru-RU"/>
        </w:rPr>
      </w:pPr>
      <w:r w:rsidRPr="00B91A24">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B91A24" w:rsidRPr="00B91A24" w:rsidRDefault="00B91A24" w:rsidP="00B91A24">
      <w:pPr>
        <w:rPr>
          <w:lang w:val="x-none" w:eastAsia="x-none"/>
        </w:rPr>
      </w:pPr>
      <w:r w:rsidRPr="00B91A24">
        <w:rPr>
          <w:lang w:val="x-none" w:eastAsia="x-none"/>
        </w:rPr>
        <w:t>Психолого-педагогическое обеспечение включает:</w:t>
      </w:r>
    </w:p>
    <w:p w:rsidR="00B91A24" w:rsidRPr="00B91A24" w:rsidRDefault="00B91A24" w:rsidP="00B91A24">
      <w:pPr>
        <w:rPr>
          <w:lang w:val="x-none" w:eastAsia="x-none"/>
        </w:rPr>
      </w:pPr>
      <w:r w:rsidRPr="00B91A24">
        <w:rPr>
          <w:lang w:val="x-none" w:eastAsia="x-none"/>
        </w:rPr>
        <w:t>— дифференцированные условия (оптимальный режим учебных нагрузок);</w:t>
      </w:r>
    </w:p>
    <w:p w:rsidR="00B91A24" w:rsidRPr="00B91A24" w:rsidRDefault="00B91A24" w:rsidP="00B91A24">
      <w:pPr>
        <w:rPr>
          <w:lang w:val="x-none" w:eastAsia="x-none"/>
        </w:rPr>
      </w:pPr>
      <w:r w:rsidRPr="00B91A24">
        <w:rPr>
          <w:lang w:val="x-none" w:eastAsia="x-none"/>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91A24" w:rsidRPr="00B91A24" w:rsidRDefault="00B91A24" w:rsidP="00B91A24">
      <w:pPr>
        <w:rPr>
          <w:lang w:val="x-none" w:eastAsia="x-none"/>
        </w:rPr>
      </w:pPr>
      <w:r w:rsidRPr="00B91A24">
        <w:rPr>
          <w:lang w:val="x-none" w:eastAsia="x-none"/>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B91A24" w:rsidRPr="00B91A24" w:rsidRDefault="00B91A24" w:rsidP="00B91A24">
      <w:pPr>
        <w:rPr>
          <w:lang w:val="x-none" w:eastAsia="x-none"/>
        </w:rPr>
      </w:pPr>
      <w:r w:rsidRPr="00B91A24">
        <w:rPr>
          <w:lang w:val="x-none" w:eastAsia="x-none"/>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91A24" w:rsidRPr="00B91A24" w:rsidRDefault="00B91A24" w:rsidP="00B91A24">
      <w:pPr>
        <w:rPr>
          <w:lang w:val="ru-RU"/>
        </w:rPr>
      </w:pPr>
      <w:r w:rsidRPr="00B91A24">
        <w:rPr>
          <w:lang w:val="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B91A24" w:rsidRPr="00B91A24" w:rsidRDefault="00B91A24" w:rsidP="00B91A24">
      <w:pPr>
        <w:rPr>
          <w:lang w:val="ru-RU"/>
        </w:rPr>
      </w:pPr>
      <w:r w:rsidRPr="00B91A24">
        <w:rPr>
          <w:lang w:val="ru-RU"/>
        </w:rPr>
        <w:t>— развитие системы обучения и воспитания детей, имеющих сложные нарушения психического и (или) физического развития</w:t>
      </w:r>
      <w:r w:rsidRPr="00B91A24">
        <w:rPr>
          <w:lang w:val="ru-RU"/>
        </w:rPr>
        <w:footnoteReference w:id="7"/>
      </w:r>
      <w:r w:rsidRPr="00B91A24">
        <w:rPr>
          <w:lang w:val="ru-RU"/>
        </w:rPr>
        <w:t>.</w:t>
      </w:r>
    </w:p>
    <w:p w:rsidR="00B91A24" w:rsidRPr="00B91A24" w:rsidRDefault="00B91A24" w:rsidP="00B91A24">
      <w:pPr>
        <w:rPr>
          <w:lang w:val="ru-RU"/>
        </w:rPr>
      </w:pPr>
      <w:r w:rsidRPr="00B91A24">
        <w:rPr>
          <w:lang w:val="ru-RU"/>
        </w:rPr>
        <w:lastRenderedPageBreak/>
        <w:t>Программно-методическое обеспечение</w:t>
      </w:r>
    </w:p>
    <w:p w:rsidR="00B91A24" w:rsidRPr="00B91A24" w:rsidRDefault="00B91A24" w:rsidP="00B91A24">
      <w:pPr>
        <w:rPr>
          <w:lang w:val="ru-RU"/>
        </w:rPr>
      </w:pPr>
      <w:r w:rsidRPr="00B91A24">
        <w:rPr>
          <w:lang w:val="ru-RU"/>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B91A24" w:rsidRPr="00B91A24" w:rsidRDefault="00B91A24" w:rsidP="00B91A24">
      <w:pPr>
        <w:rPr>
          <w:lang w:val="ru-RU"/>
        </w:rPr>
      </w:pPr>
      <w:r w:rsidRPr="00B91A24">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B91A24" w:rsidRPr="00B91A24" w:rsidRDefault="00B91A24" w:rsidP="00B91A24">
      <w:pPr>
        <w:rPr>
          <w:lang w:val="ru-RU"/>
        </w:rPr>
      </w:pPr>
      <w:r w:rsidRPr="00B91A24">
        <w:rPr>
          <w:lang w:val="ru-RU"/>
        </w:rPr>
        <w:t>Кадровое обеспечение</w:t>
      </w:r>
    </w:p>
    <w:p w:rsidR="00B91A24" w:rsidRPr="00B91A24" w:rsidRDefault="00B91A24" w:rsidP="00B91A24">
      <w:pPr>
        <w:rPr>
          <w:lang w:val="ru-RU"/>
        </w:rPr>
      </w:pPr>
      <w:r w:rsidRPr="00B91A24">
        <w:rPr>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B91A24" w:rsidRPr="00B91A24" w:rsidRDefault="00B91A24" w:rsidP="00B91A24">
      <w:pPr>
        <w:rPr>
          <w:lang w:val="ru-RU"/>
        </w:rPr>
      </w:pPr>
      <w:r w:rsidRPr="00B91A24">
        <w:rPr>
          <w:lang w:val="ru-RU"/>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B91A24" w:rsidRPr="00B91A24" w:rsidRDefault="00B91A24" w:rsidP="00B91A24">
      <w:pPr>
        <w:rPr>
          <w:lang w:val="ru-RU"/>
        </w:rPr>
      </w:pPr>
      <w:r w:rsidRPr="00B91A24">
        <w:rPr>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B91A24" w:rsidRPr="00B91A24" w:rsidRDefault="00B91A24" w:rsidP="00B91A24">
      <w:pPr>
        <w:rPr>
          <w:lang w:val="ru-RU"/>
        </w:rPr>
      </w:pPr>
      <w:r w:rsidRPr="00B91A24">
        <w:rPr>
          <w:lang w:val="ru-RU"/>
        </w:rPr>
        <w:t>Материально-техническое обеспечение</w:t>
      </w:r>
    </w:p>
    <w:p w:rsidR="00B91A24" w:rsidRPr="00B91A24" w:rsidRDefault="00B91A24" w:rsidP="00B91A24">
      <w:pPr>
        <w:rPr>
          <w:lang w:val="ru-RU"/>
        </w:rPr>
      </w:pPr>
      <w:r w:rsidRPr="00B91A24">
        <w:rPr>
          <w:lang w:val="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B91A24" w:rsidRPr="00B91A24" w:rsidRDefault="00B91A24" w:rsidP="00B91A24">
      <w:pPr>
        <w:rPr>
          <w:lang w:val="ru-RU"/>
        </w:rPr>
      </w:pPr>
    </w:p>
    <w:p w:rsidR="00B91A24" w:rsidRPr="00B91A24" w:rsidRDefault="00B91A24" w:rsidP="00B91A24">
      <w:pPr>
        <w:rPr>
          <w:lang w:val="ru-RU"/>
        </w:rPr>
      </w:pPr>
      <w:r w:rsidRPr="00B91A24">
        <w:rPr>
          <w:lang w:val="ru-RU"/>
        </w:rPr>
        <w:t>Информационное обеспечение</w:t>
      </w:r>
    </w:p>
    <w:p w:rsidR="00B91A24" w:rsidRPr="00B91A24" w:rsidRDefault="00B91A24" w:rsidP="00B91A24">
      <w:pPr>
        <w:rPr>
          <w:lang w:val="ru-RU"/>
        </w:rPr>
      </w:pPr>
      <w:r w:rsidRPr="00B91A24">
        <w:rPr>
          <w:lang w:val="ru-RU"/>
        </w:rPr>
        <w:lastRenderedPageBreak/>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B91A24" w:rsidRPr="00B91A24" w:rsidRDefault="00B91A24" w:rsidP="00B91A24">
      <w:pPr>
        <w:rPr>
          <w:lang w:val="ru-RU"/>
        </w:rPr>
      </w:pPr>
      <w:r w:rsidRPr="00B91A24">
        <w:rPr>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B91A24" w:rsidRPr="00B91A24" w:rsidRDefault="00B91A24" w:rsidP="00B91A24">
      <w:pPr>
        <w:rPr>
          <w:lang w:val="ru-RU"/>
        </w:rPr>
      </w:pPr>
      <w:r w:rsidRPr="00B91A24">
        <w:rPr>
          <w:lang w:val="ru-RU"/>
        </w:rPr>
        <w:t>Результатом реализации указанных требований должно быть создание комфортной развивающей образовательной среды:</w:t>
      </w:r>
    </w:p>
    <w:p w:rsidR="00B91A24" w:rsidRPr="00B91A24" w:rsidRDefault="00B91A24" w:rsidP="00B91A24">
      <w:pPr>
        <w:rPr>
          <w:lang w:val="ru-RU"/>
        </w:rPr>
      </w:pPr>
      <w:r w:rsidRPr="00B91A24">
        <w:rPr>
          <w:lang w:val="ru-RU"/>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B91A24" w:rsidRPr="00B91A24" w:rsidRDefault="00B91A24" w:rsidP="00B91A24">
      <w:pPr>
        <w:rPr>
          <w:lang w:val="ru-RU"/>
        </w:rPr>
      </w:pPr>
      <w:r w:rsidRPr="00B91A24">
        <w:rPr>
          <w:lang w:val="ru-RU"/>
        </w:rPr>
        <w:t>— обеспечивающей воспитание, обучение, социальную адаптацию и интеграцию детей с ограниченными возможностями здоровья;</w:t>
      </w:r>
    </w:p>
    <w:p w:rsidR="00B91A24" w:rsidRPr="00B91A24" w:rsidRDefault="00B91A24" w:rsidP="00B91A24">
      <w:pPr>
        <w:rPr>
          <w:lang w:val="ru-RU"/>
        </w:rPr>
      </w:pPr>
      <w:r w:rsidRPr="00B91A24">
        <w:rPr>
          <w:lang w:val="ru-RU"/>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B91A24" w:rsidRPr="00B91A24" w:rsidRDefault="00B91A24" w:rsidP="00B91A24">
      <w:pPr>
        <w:rPr>
          <w:lang w:val="ru-RU"/>
        </w:rPr>
      </w:pPr>
      <w:r w:rsidRPr="00B91A24">
        <w:rPr>
          <w:lang w:val="ru-RU"/>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7E4B3A" w:rsidRDefault="007E4B3A" w:rsidP="00B91A24">
      <w:pPr>
        <w:rPr>
          <w:b/>
          <w:lang w:val="ru-RU"/>
        </w:rPr>
      </w:pPr>
    </w:p>
    <w:p w:rsidR="00B91A24" w:rsidRPr="007E4B3A" w:rsidRDefault="00B91A24" w:rsidP="00B91A24">
      <w:pPr>
        <w:rPr>
          <w:b/>
          <w:lang w:val="ru-RU"/>
        </w:rPr>
      </w:pPr>
      <w:r w:rsidRPr="007E4B3A">
        <w:rPr>
          <w:b/>
          <w:lang w:val="ru-RU"/>
        </w:rPr>
        <w:t>3. Организационный раздел</w:t>
      </w:r>
    </w:p>
    <w:p w:rsidR="00B91A24" w:rsidRDefault="007E4B3A" w:rsidP="00B91A24">
      <w:pPr>
        <w:rPr>
          <w:b/>
          <w:lang w:val="ru-RU"/>
        </w:rPr>
      </w:pPr>
      <w:r w:rsidRPr="007E4B3A">
        <w:rPr>
          <w:b/>
          <w:lang w:val="ru-RU"/>
        </w:rPr>
        <w:t xml:space="preserve">3.1. Учебный план основного общего образования </w:t>
      </w:r>
      <w:r w:rsidR="00B91A24" w:rsidRPr="007E4B3A">
        <w:rPr>
          <w:b/>
          <w:lang w:val="ru-RU"/>
        </w:rPr>
        <w:t xml:space="preserve">Муниципального бюджетного </w:t>
      </w:r>
      <w:r w:rsidRPr="00FA74C9">
        <w:rPr>
          <w:b/>
          <w:lang w:val="ru-RU"/>
        </w:rPr>
        <w:t xml:space="preserve">общеобразовательного учреждения </w:t>
      </w:r>
      <w:r w:rsidR="00B91A24" w:rsidRPr="00FA74C9">
        <w:rPr>
          <w:b/>
          <w:lang w:val="ru-RU"/>
        </w:rPr>
        <w:t>Фоминской средней общеобразова</w:t>
      </w:r>
      <w:r w:rsidR="00B91A24" w:rsidRPr="00FA74C9">
        <w:rPr>
          <w:b/>
          <w:lang w:val="ru-RU"/>
        </w:rPr>
        <w:softHyphen/>
        <w:t>тельной школы Заветинского р</w:t>
      </w:r>
      <w:r w:rsidR="00CE3103">
        <w:rPr>
          <w:b/>
          <w:lang w:val="ru-RU"/>
        </w:rPr>
        <w:t>айона Ростовской области на 2020-2021</w:t>
      </w:r>
      <w:r w:rsidR="00B91A24" w:rsidRPr="00FA74C9">
        <w:rPr>
          <w:b/>
          <w:lang w:val="ru-RU"/>
        </w:rPr>
        <w:t xml:space="preserve"> учебный год</w:t>
      </w:r>
    </w:p>
    <w:p w:rsidR="00CE3103" w:rsidRPr="00CE3103" w:rsidRDefault="00CE3103" w:rsidP="00CE3103">
      <w:pPr>
        <w:keepNext/>
        <w:keepLines/>
        <w:autoSpaceDE/>
        <w:autoSpaceDN/>
        <w:adjustRightInd/>
        <w:spacing w:line="302" w:lineRule="exact"/>
        <w:ind w:left="20" w:firstLine="680"/>
        <w:outlineLvl w:val="0"/>
        <w:rPr>
          <w:rFonts w:eastAsia="Times New Roman"/>
          <w:b/>
          <w:bCs/>
          <w:sz w:val="28"/>
          <w:szCs w:val="28"/>
          <w:lang w:val="ru-RU"/>
        </w:rPr>
      </w:pPr>
      <w:bookmarkStart w:id="88" w:name="bookmark0"/>
      <w:r w:rsidRPr="00CE3103">
        <w:rPr>
          <w:rFonts w:eastAsia="Times New Roman"/>
          <w:b/>
          <w:bCs/>
          <w:sz w:val="28"/>
          <w:szCs w:val="28"/>
          <w:lang w:val="ru-RU"/>
        </w:rPr>
        <w:t>Основные положения учебного плана</w:t>
      </w:r>
      <w:bookmarkEnd w:id="88"/>
    </w:p>
    <w:p w:rsidR="00CE3103" w:rsidRPr="00CE3103" w:rsidRDefault="00CE3103" w:rsidP="00CE3103">
      <w:pPr>
        <w:autoSpaceDE/>
        <w:autoSpaceDN/>
        <w:adjustRightInd/>
        <w:spacing w:line="302" w:lineRule="exact"/>
        <w:ind w:left="20" w:right="240" w:firstLine="680"/>
        <w:rPr>
          <w:rFonts w:eastAsia="Times New Roman"/>
          <w:lang w:val="ru-RU"/>
        </w:rPr>
      </w:pPr>
      <w:r w:rsidRPr="00CE3103">
        <w:rPr>
          <w:rFonts w:eastAsia="Times New Roman"/>
          <w:lang w:val="ru-RU"/>
        </w:rPr>
        <w:t>Учебный план Муниципального бюджетного общеобразовательного учреждения Фоминской средней общеобразовательной школы разработан на основе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 федерального государственного образовательного стандарта начального общего и основного общего образования (далее - ФГОС НОО и ФГОС ООО), п</w:t>
      </w:r>
      <w:r w:rsidRPr="00CE3103">
        <w:rPr>
          <w:rFonts w:eastAsia="Times New Roman"/>
          <w:spacing w:val="-1"/>
          <w:lang w:val="ru-RU"/>
        </w:rPr>
        <w:t>римерной</w:t>
      </w:r>
      <w:r w:rsidRPr="00CE3103">
        <w:rPr>
          <w:rFonts w:eastAsia="Times New Roman"/>
          <w:color w:val="000000"/>
          <w:spacing w:val="-1"/>
          <w:lang w:val="ru-RU"/>
        </w:rPr>
        <w:t xml:space="preserve"> основной образовательной программы началь</w:t>
      </w:r>
      <w:r w:rsidRPr="00CE3103">
        <w:rPr>
          <w:rFonts w:eastAsia="Times New Roman"/>
          <w:color w:val="000000"/>
          <w:spacing w:val="-3"/>
          <w:lang w:val="ru-RU"/>
        </w:rPr>
        <w:t>ного общего образования (далее - ПООП НОО),</w:t>
      </w:r>
      <w:r w:rsidRPr="00CE3103">
        <w:rPr>
          <w:rFonts w:eastAsia="Times New Roman"/>
          <w:lang w:val="ru-RU"/>
        </w:rPr>
        <w:t xml:space="preserve"> п</w:t>
      </w:r>
      <w:r w:rsidRPr="00CE3103">
        <w:rPr>
          <w:rFonts w:eastAsia="Times New Roman"/>
          <w:spacing w:val="-1"/>
          <w:lang w:val="ru-RU"/>
        </w:rPr>
        <w:t>римерной</w:t>
      </w:r>
      <w:r w:rsidRPr="00CE3103">
        <w:rPr>
          <w:rFonts w:eastAsia="Times New Roman"/>
          <w:color w:val="000000"/>
          <w:spacing w:val="-1"/>
          <w:lang w:val="ru-RU"/>
        </w:rPr>
        <w:t xml:space="preserve"> основной образовательной программы основного</w:t>
      </w:r>
      <w:r w:rsidRPr="00CE3103">
        <w:rPr>
          <w:rFonts w:eastAsia="Times New Roman"/>
          <w:color w:val="000000"/>
          <w:spacing w:val="-3"/>
          <w:lang w:val="ru-RU"/>
        </w:rPr>
        <w:t xml:space="preserve"> общего образования (далее - ПООП ООО) </w:t>
      </w:r>
      <w:r w:rsidRPr="00CE3103">
        <w:rPr>
          <w:rFonts w:eastAsia="Times New Roman"/>
          <w:lang w:val="ru-RU"/>
        </w:rPr>
        <w:t xml:space="preserve"> </w:t>
      </w:r>
    </w:p>
    <w:p w:rsidR="00CE3103" w:rsidRPr="00CE3103" w:rsidRDefault="00CE3103" w:rsidP="00CE3103">
      <w:pPr>
        <w:autoSpaceDE/>
        <w:autoSpaceDN/>
        <w:adjustRightInd/>
        <w:spacing w:line="302" w:lineRule="exact"/>
        <w:ind w:left="20" w:right="240" w:firstLine="680"/>
        <w:rPr>
          <w:rFonts w:eastAsia="Times New Roman"/>
          <w:lang w:val="ru-RU"/>
        </w:rPr>
      </w:pPr>
      <w:r w:rsidRPr="00CE3103">
        <w:rPr>
          <w:rFonts w:eastAsia="Times New Roman"/>
          <w:lang w:val="ru-RU"/>
        </w:rPr>
        <w:t>Основные положения Пояснительной записки к учебному плану разработаны на основе федеральных нормативных право</w:t>
      </w:r>
      <w:r w:rsidRPr="00CE3103">
        <w:rPr>
          <w:rFonts w:eastAsia="Times New Roman"/>
          <w:lang w:val="ru-RU"/>
        </w:rPr>
        <w:softHyphen/>
        <w:t>вых документов</w:t>
      </w:r>
    </w:p>
    <w:p w:rsidR="00CE3103" w:rsidRPr="00CE3103" w:rsidRDefault="00CE3103" w:rsidP="00CE3103">
      <w:pPr>
        <w:widowControl/>
        <w:autoSpaceDE/>
        <w:autoSpaceDN/>
        <w:adjustRightInd/>
        <w:rPr>
          <w:rFonts w:eastAsia="Times New Roman"/>
          <w:lang w:val="ru-RU"/>
        </w:rPr>
      </w:pPr>
      <w:r w:rsidRPr="00CE3103">
        <w:rPr>
          <w:rFonts w:eastAsia="Times New Roman"/>
          <w:u w:val="single"/>
          <w:lang w:val="ru-RU"/>
        </w:rPr>
        <w:t>Законы</w:t>
      </w:r>
      <w:r w:rsidRPr="00CE3103">
        <w:rPr>
          <w:rFonts w:eastAsia="Times New Roman"/>
          <w:lang w:val="ru-RU"/>
        </w:rPr>
        <w:t>:</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Федеральный Закон «Об образовании в Российской Федерации» (от 29.12. 2012 № 273-ФЗ);</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xml:space="preserve">- </w:t>
      </w:r>
      <w:r w:rsidRPr="00CE3103">
        <w:rPr>
          <w:rFonts w:eastAsia="Times New Roman"/>
          <w:bCs/>
          <w:lang w:val="ru-RU"/>
        </w:rPr>
        <w:t xml:space="preserve">Федеральный закон от 01.12.2007 № 309 </w:t>
      </w:r>
      <w:r w:rsidRPr="00CE3103">
        <w:rPr>
          <w:rFonts w:eastAsia="Times New Roman"/>
          <w:lang w:val="ru-RU"/>
        </w:rPr>
        <w:t xml:space="preserve">(ред. от 23.07.2013) </w:t>
      </w:r>
      <w:r w:rsidRPr="00CE3103">
        <w:rPr>
          <w:rFonts w:eastAsia="Times New Roman"/>
          <w:bCs/>
          <w:lang w:val="ru-RU"/>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E3103" w:rsidRPr="00CE3103" w:rsidRDefault="00CE3103" w:rsidP="00CE3103">
      <w:pPr>
        <w:widowControl/>
        <w:shd w:val="clear" w:color="auto" w:fill="FFFFFF"/>
        <w:autoSpaceDE/>
        <w:autoSpaceDN/>
        <w:adjustRightInd/>
        <w:outlineLvl w:val="1"/>
        <w:rPr>
          <w:rFonts w:eastAsia="Times New Roman"/>
          <w:bCs/>
          <w:lang w:val="ru-RU"/>
        </w:rPr>
      </w:pPr>
      <w:r w:rsidRPr="00CE3103">
        <w:rPr>
          <w:rFonts w:eastAsia="Times New Roman"/>
          <w:bCs/>
          <w:lang w:val="ru-RU"/>
        </w:rPr>
        <w:t>- Областной закон от 14.11.2013 № 26-ЗС «Об образовании в Ростовской области»</w:t>
      </w:r>
      <w:r w:rsidRPr="00CE3103">
        <w:rPr>
          <w:rFonts w:eastAsia="Times New Roman"/>
          <w:lang w:val="ru-RU"/>
        </w:rPr>
        <w:t xml:space="preserve"> </w:t>
      </w:r>
      <w:r w:rsidRPr="00CE3103">
        <w:rPr>
          <w:rFonts w:eastAsia="Times New Roman"/>
          <w:bCs/>
          <w:lang w:val="ru-RU"/>
        </w:rPr>
        <w:t xml:space="preserve">(в ред. от 24.04.2015 № 362-ЗС). </w:t>
      </w:r>
    </w:p>
    <w:p w:rsidR="00CE3103" w:rsidRPr="00CE3103" w:rsidRDefault="00CE3103" w:rsidP="00CE3103">
      <w:pPr>
        <w:widowControl/>
        <w:autoSpaceDE/>
        <w:autoSpaceDN/>
        <w:adjustRightInd/>
        <w:jc w:val="both"/>
        <w:rPr>
          <w:rFonts w:eastAsia="Times New Roman"/>
          <w:lang w:val="ru-RU"/>
        </w:rPr>
      </w:pPr>
      <w:r w:rsidRPr="00CE3103">
        <w:rPr>
          <w:rFonts w:eastAsia="Times New Roman"/>
          <w:u w:val="single"/>
          <w:lang w:val="ru-RU"/>
        </w:rPr>
        <w:t>Программы</w:t>
      </w:r>
      <w:r w:rsidRPr="00CE3103">
        <w:rPr>
          <w:rFonts w:eastAsia="Times New Roman"/>
          <w:lang w:val="ru-RU"/>
        </w:rPr>
        <w:t>:</w:t>
      </w:r>
    </w:p>
    <w:p w:rsidR="00CE3103" w:rsidRPr="00CE3103" w:rsidRDefault="00CE3103" w:rsidP="00CE3103">
      <w:pPr>
        <w:widowControl/>
        <w:autoSpaceDE/>
        <w:autoSpaceDN/>
        <w:adjustRightInd/>
        <w:jc w:val="both"/>
        <w:rPr>
          <w:rFonts w:eastAsia="Times New Roman"/>
          <w:bCs/>
          <w:lang w:val="ru-RU"/>
        </w:rPr>
      </w:pPr>
      <w:r w:rsidRPr="00CE3103">
        <w:rPr>
          <w:rFonts w:eastAsia="Times New Roman"/>
          <w:spacing w:val="-1"/>
          <w:lang w:val="ru-RU"/>
        </w:rPr>
        <w:t>- Примерная</w:t>
      </w:r>
      <w:r w:rsidRPr="00CE3103">
        <w:rPr>
          <w:rFonts w:eastAsia="Times New Roman"/>
          <w:color w:val="000000"/>
          <w:spacing w:val="-1"/>
          <w:lang w:val="ru-RU"/>
        </w:rPr>
        <w:t xml:space="preserve"> основная образовательная программа началь</w:t>
      </w:r>
      <w:r w:rsidRPr="00CE3103">
        <w:rPr>
          <w:rFonts w:eastAsia="Times New Roman"/>
          <w:color w:val="000000"/>
          <w:spacing w:val="-3"/>
          <w:lang w:val="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CE3103" w:rsidRPr="00CE3103" w:rsidRDefault="00CE3103" w:rsidP="00CE3103">
      <w:pPr>
        <w:widowControl/>
        <w:autoSpaceDE/>
        <w:autoSpaceDN/>
        <w:adjustRightInd/>
        <w:jc w:val="both"/>
        <w:rPr>
          <w:rFonts w:eastAsia="Times New Roman"/>
          <w:bCs/>
          <w:lang w:val="ru-RU"/>
        </w:rPr>
      </w:pPr>
      <w:r w:rsidRPr="00CE3103">
        <w:rPr>
          <w:rFonts w:eastAsia="Times New Roman"/>
          <w:b/>
          <w:spacing w:val="-1"/>
          <w:lang w:val="ru-RU"/>
        </w:rPr>
        <w:lastRenderedPageBreak/>
        <w:t xml:space="preserve">- </w:t>
      </w:r>
      <w:r w:rsidRPr="00CE3103">
        <w:rPr>
          <w:rFonts w:eastAsia="Times New Roman"/>
          <w:spacing w:val="-1"/>
          <w:lang w:val="ru-RU"/>
        </w:rPr>
        <w:t>Примерная</w:t>
      </w:r>
      <w:r w:rsidRPr="00CE3103">
        <w:rPr>
          <w:rFonts w:eastAsia="Times New Roman"/>
          <w:color w:val="000000"/>
          <w:spacing w:val="-1"/>
          <w:lang w:val="ru-RU"/>
        </w:rPr>
        <w:t xml:space="preserve"> основная образовательная программа основного</w:t>
      </w:r>
      <w:r w:rsidRPr="00CE3103">
        <w:rPr>
          <w:rFonts w:eastAsia="Times New Roman"/>
          <w:color w:val="000000"/>
          <w:spacing w:val="-3"/>
          <w:lang w:val="ru-RU"/>
        </w:rPr>
        <w:t xml:space="preserve"> общего образования</w:t>
      </w:r>
      <w:r w:rsidRPr="00CE3103">
        <w:rPr>
          <w:rFonts w:eastAsia="Times New Roman"/>
          <w:b/>
          <w:color w:val="000000"/>
          <w:spacing w:val="-3"/>
          <w:lang w:val="ru-RU"/>
        </w:rPr>
        <w:t xml:space="preserve"> </w:t>
      </w:r>
      <w:r w:rsidRPr="00CE3103">
        <w:rPr>
          <w:rFonts w:eastAsia="Times New Roman"/>
          <w:color w:val="000000"/>
          <w:spacing w:val="-3"/>
          <w:lang w:val="ru-RU"/>
        </w:rPr>
        <w:t xml:space="preserve">(одобрена федеральным учебно-методическим объединением по общему образованию, протокол заседания от 08.04.2015 № 1/15). </w:t>
      </w:r>
    </w:p>
    <w:p w:rsidR="00CE3103" w:rsidRPr="00CE3103" w:rsidRDefault="00CE3103" w:rsidP="00CE3103">
      <w:pPr>
        <w:widowControl/>
        <w:autoSpaceDE/>
        <w:autoSpaceDN/>
        <w:adjustRightInd/>
        <w:jc w:val="both"/>
        <w:outlineLvl w:val="0"/>
        <w:rPr>
          <w:rFonts w:eastAsia="Times New Roman"/>
          <w:bCs/>
          <w:kern w:val="36"/>
          <w:lang w:val="ru-RU"/>
        </w:rPr>
      </w:pPr>
      <w:r w:rsidRPr="00CE3103">
        <w:rPr>
          <w:rFonts w:eastAsia="Times New Roman"/>
          <w:bCs/>
          <w:kern w:val="36"/>
          <w:u w:val="single"/>
          <w:lang w:val="ru-RU"/>
        </w:rPr>
        <w:t>Постановления</w:t>
      </w:r>
      <w:r w:rsidRPr="00CE3103">
        <w:rPr>
          <w:rFonts w:eastAsia="Times New Roman"/>
          <w:bCs/>
          <w:kern w:val="36"/>
          <w:lang w:val="ru-RU"/>
        </w:rPr>
        <w:t>:</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CE3103" w:rsidRPr="00CE3103" w:rsidRDefault="00CE3103" w:rsidP="00CE3103">
      <w:pPr>
        <w:widowControl/>
        <w:autoSpaceDE/>
        <w:autoSpaceDN/>
        <w:adjustRightInd/>
        <w:jc w:val="both"/>
        <w:rPr>
          <w:rFonts w:eastAsia="Times New Roman"/>
          <w:lang w:val="ru-RU"/>
        </w:rPr>
      </w:pPr>
    </w:p>
    <w:p w:rsidR="00CE3103" w:rsidRPr="00CE3103" w:rsidRDefault="00CE3103" w:rsidP="00CE3103">
      <w:pPr>
        <w:widowControl/>
        <w:autoSpaceDE/>
        <w:autoSpaceDN/>
        <w:adjustRightInd/>
        <w:jc w:val="both"/>
        <w:rPr>
          <w:rFonts w:eastAsia="Times New Roman"/>
          <w:u w:val="single"/>
          <w:lang w:val="ru-RU"/>
        </w:rPr>
      </w:pPr>
    </w:p>
    <w:p w:rsidR="00CE3103" w:rsidRPr="00CE3103" w:rsidRDefault="00CE3103" w:rsidP="00CE3103">
      <w:pPr>
        <w:widowControl/>
        <w:autoSpaceDE/>
        <w:autoSpaceDN/>
        <w:adjustRightInd/>
        <w:jc w:val="both"/>
        <w:rPr>
          <w:rFonts w:eastAsia="Times New Roman"/>
          <w:lang w:val="ru-RU"/>
        </w:rPr>
      </w:pPr>
      <w:r w:rsidRPr="00CE3103">
        <w:rPr>
          <w:rFonts w:eastAsia="Times New Roman"/>
          <w:u w:val="single"/>
          <w:lang w:val="ru-RU"/>
        </w:rPr>
        <w:t>Приказы</w:t>
      </w:r>
      <w:r w:rsidRPr="00CE3103">
        <w:rPr>
          <w:rFonts w:eastAsia="Times New Roman"/>
          <w:lang w:val="ru-RU"/>
        </w:rPr>
        <w:t>:</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E3103" w:rsidRPr="00CE3103" w:rsidRDefault="00CE3103" w:rsidP="00CE3103">
      <w:pPr>
        <w:widowControl/>
        <w:jc w:val="both"/>
        <w:rPr>
          <w:rFonts w:eastAsia="Times New Roman"/>
          <w:color w:val="000000"/>
          <w:lang w:val="ru-RU"/>
        </w:rPr>
      </w:pPr>
      <w:r w:rsidRPr="00CE3103">
        <w:rPr>
          <w:rFonts w:eastAsia="Times New Roman"/>
          <w:color w:val="000000"/>
          <w:lang w:val="ru-RU"/>
        </w:rPr>
        <w:t>(в ред. приказов Минобрнауки России от 03.06.2008 № 164,от 31.08.2009 № 320, от 19.10.2009 № 427, от 10.11.2011 № 2643, от 24.01.2012 № 39, от 31.01.2012 № 69, от 23.06.2015 № 609);</w:t>
      </w:r>
    </w:p>
    <w:p w:rsidR="00CE3103" w:rsidRPr="00CE3103" w:rsidRDefault="00CE3103" w:rsidP="00CE3103">
      <w:pPr>
        <w:widowControl/>
        <w:autoSpaceDE/>
        <w:autoSpaceDN/>
        <w:adjustRightInd/>
        <w:jc w:val="both"/>
        <w:rPr>
          <w:rFonts w:eastAsia="Times New Roman"/>
          <w:color w:val="000000"/>
          <w:lang w:val="ru-RU"/>
        </w:rPr>
      </w:pPr>
      <w:r w:rsidRPr="00CE3103">
        <w:rPr>
          <w:rFonts w:eastAsia="Times New Roman"/>
          <w:lang w:val="ru-RU"/>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CE3103">
        <w:rPr>
          <w:rFonts w:eastAsia="Times New Roman"/>
          <w:color w:val="000000"/>
          <w:lang w:val="ru-RU"/>
        </w:rPr>
        <w:t>20.08.2008 № 241, 30.08.2010 № 889, 03.06.2011 № 1994,</w:t>
      </w:r>
      <w:r w:rsidRPr="00CE3103">
        <w:rPr>
          <w:rFonts w:eastAsia="Times New Roman"/>
          <w:lang w:val="ru-RU"/>
        </w:rPr>
        <w:t xml:space="preserve"> </w:t>
      </w:r>
      <w:r w:rsidRPr="00CE3103">
        <w:rPr>
          <w:rFonts w:eastAsia="Times New Roman"/>
          <w:color w:val="000000"/>
          <w:lang w:val="ru-RU"/>
        </w:rPr>
        <w:t>от 01.02.2012 № 74);</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CE3103" w:rsidRPr="00CE3103" w:rsidRDefault="00CE3103" w:rsidP="00CE3103">
      <w:pPr>
        <w:widowControl/>
        <w:autoSpaceDE/>
        <w:autoSpaceDN/>
        <w:adjustRightInd/>
        <w:jc w:val="both"/>
        <w:rPr>
          <w:rFonts w:eastAsia="Times New Roman"/>
          <w:b/>
          <w:lang w:val="ru-RU"/>
        </w:rPr>
      </w:pPr>
      <w:r w:rsidRPr="00CE3103">
        <w:rPr>
          <w:rFonts w:eastAsia="Times New Roman"/>
          <w:bCs/>
          <w:lang w:val="ru-RU"/>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CE3103" w:rsidRPr="00CE3103" w:rsidRDefault="00CE3103" w:rsidP="00CE3103">
      <w:pPr>
        <w:widowControl/>
        <w:autoSpaceDE/>
        <w:autoSpaceDN/>
        <w:adjustRightInd/>
        <w:jc w:val="both"/>
        <w:rPr>
          <w:rFonts w:eastAsia="Times New Roman"/>
          <w:lang w:val="ru-RU"/>
        </w:rPr>
      </w:pPr>
      <w:r w:rsidRPr="00CE3103">
        <w:rPr>
          <w:rFonts w:eastAsia="Times New Roman"/>
          <w:bCs/>
          <w:color w:val="222222"/>
          <w:lang w:val="ru-RU"/>
        </w:rPr>
        <w:t xml:space="preserve">- приказ Минобрнауки России от 17.12.2010 </w:t>
      </w:r>
      <w:r w:rsidRPr="00CE3103">
        <w:rPr>
          <w:rFonts w:eastAsia="Times New Roman"/>
          <w:lang w:val="ru-RU"/>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 от 20.06.2017 № 581, от 05.07.2017 № 629) на 2017-2018 учебный год;</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 17.07.2015);</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lang w:val="ru-RU"/>
        </w:rPr>
        <w:lastRenderedPageBreak/>
        <w:t xml:space="preserve">- приказ Минобрнауки России от 09.01.2014 г. № 2 «Об утверждении порядка </w:t>
      </w:r>
      <w:r w:rsidRPr="00CE3103">
        <w:rPr>
          <w:rFonts w:eastAsia="Times New Roman"/>
          <w:bdr w:val="none" w:sz="0" w:space="0" w:color="auto" w:frame="1"/>
          <w:lang w:val="ru-RU"/>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Минобрнауки России от 07.10.2014 № 1307, от 09.04.2015 № 387);</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29.12.2014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3103" w:rsidRPr="00CE3103" w:rsidRDefault="00CE3103" w:rsidP="00CE3103">
      <w:pPr>
        <w:widowControl/>
        <w:shd w:val="clear" w:color="auto" w:fill="FFFFFF"/>
        <w:autoSpaceDE/>
        <w:autoSpaceDN/>
        <w:adjustRightInd/>
        <w:textAlignment w:val="baseline"/>
        <w:rPr>
          <w:rFonts w:eastAsia="Times New Roman"/>
          <w:lang w:val="ru-RU"/>
        </w:rPr>
      </w:pPr>
      <w:r w:rsidRPr="00CE3103">
        <w:rPr>
          <w:rFonts w:eastAsia="Times New Roman"/>
          <w:lang w:val="ru-RU"/>
        </w:rPr>
        <w:t>-приказ Министерства просвещения РФ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w:t>
      </w:r>
      <w:r w:rsidRPr="00CE3103">
        <w:rPr>
          <w:lang w:val="ru-RU" w:eastAsia="en-US"/>
        </w:rPr>
        <w:t xml:space="preserve"> начального общего, основного общего и среднего общего образования</w:t>
      </w:r>
      <w:r w:rsidRPr="00CE3103">
        <w:rPr>
          <w:rFonts w:eastAsia="Times New Roman"/>
          <w:lang w:val="ru-RU"/>
        </w:rPr>
        <w:t>»;</w:t>
      </w:r>
    </w:p>
    <w:p w:rsidR="00CE3103" w:rsidRPr="00CE3103" w:rsidRDefault="00CE3103" w:rsidP="00CE3103">
      <w:pPr>
        <w:widowControl/>
        <w:shd w:val="clear" w:color="auto" w:fill="FFFFFF"/>
        <w:autoSpaceDE/>
        <w:autoSpaceDN/>
        <w:adjustRightInd/>
        <w:textAlignment w:val="baseline"/>
        <w:rPr>
          <w:rFonts w:eastAsia="Times New Roman"/>
          <w:lang w:val="ru-RU"/>
        </w:rPr>
      </w:pPr>
      <w:r w:rsidRPr="00CE3103">
        <w:rPr>
          <w:rFonts w:eastAsia="Times New Roman"/>
          <w:lang w:val="ru-RU"/>
        </w:rPr>
        <w:t>-приказ Министерства просвещения РФ от 08.05.2019 №233 «О внесении изменений в федеральном перечне учебников, рекомендуемых к использованию при реализации имеющих государственную аккредитацию образовательных программ</w:t>
      </w:r>
      <w:r w:rsidRPr="00CE3103">
        <w:rPr>
          <w:lang w:val="ru-RU" w:eastAsia="en-US"/>
        </w:rPr>
        <w:t xml:space="preserve"> начального общего, основного общего и среднего общего образования</w:t>
      </w:r>
      <w:r w:rsidRPr="00CE3103">
        <w:rPr>
          <w:rFonts w:eastAsia="Times New Roman"/>
          <w:lang w:val="ru-RU"/>
        </w:rPr>
        <w:t>», утвержденный приказом Министерства просвещения РФ от 28.12.2018 №345;</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18.04.2016 № 271 «Об утверждении регионального примерного недельного учебного плана для общеобразовательных организаций, реализующих программы общего образования, расположенных на территории Ростовской области, на 2016-2017 учебный год»;</w:t>
      </w:r>
    </w:p>
    <w:p w:rsidR="00CE3103" w:rsidRPr="00CE3103" w:rsidRDefault="00CE3103" w:rsidP="00CE3103">
      <w:pPr>
        <w:widowControl/>
        <w:autoSpaceDE/>
        <w:autoSpaceDN/>
        <w:adjustRightInd/>
        <w:jc w:val="both"/>
        <w:rPr>
          <w:rFonts w:eastAsia="Times New Roman"/>
          <w:bdr w:val="none" w:sz="0" w:space="0" w:color="auto" w:frame="1"/>
          <w:lang w:val="ru-RU"/>
        </w:rPr>
      </w:pPr>
      <w:r w:rsidRPr="00CE3103">
        <w:rPr>
          <w:rFonts w:eastAsia="Times New Roman"/>
          <w:bdr w:val="none" w:sz="0" w:space="0" w:color="auto" w:frame="1"/>
          <w:lang w:val="ru-RU"/>
        </w:rPr>
        <w:t>- приказ Минобрнауки России  от 07.06.2017 № 506 «О Внесении изменений в федеральный компонент государственного образовательного стандарта, утвержденный приказом Минобразования России 5 марта 2004 г. №1089».</w:t>
      </w:r>
    </w:p>
    <w:p w:rsidR="00CE3103" w:rsidRPr="00CE3103" w:rsidRDefault="00CE3103" w:rsidP="00CE3103">
      <w:pPr>
        <w:widowControl/>
        <w:autoSpaceDE/>
        <w:autoSpaceDN/>
        <w:adjustRightInd/>
        <w:jc w:val="both"/>
        <w:rPr>
          <w:rFonts w:eastAsia="Times New Roman"/>
          <w:bdr w:val="none" w:sz="0" w:space="0" w:color="auto" w:frame="1"/>
          <w:lang w:val="ru-RU"/>
        </w:rPr>
      </w:pPr>
    </w:p>
    <w:p w:rsidR="00CE3103" w:rsidRPr="00CE3103" w:rsidRDefault="00CE3103" w:rsidP="00CE3103">
      <w:pPr>
        <w:widowControl/>
        <w:autoSpaceDE/>
        <w:autoSpaceDN/>
        <w:adjustRightInd/>
        <w:jc w:val="both"/>
        <w:rPr>
          <w:rFonts w:eastAsia="Times New Roman"/>
          <w:u w:val="single"/>
          <w:lang w:val="ru-RU"/>
        </w:rPr>
      </w:pPr>
      <w:r w:rsidRPr="00CE3103">
        <w:rPr>
          <w:rFonts w:eastAsia="Times New Roman"/>
          <w:u w:val="single"/>
          <w:lang w:val="ru-RU"/>
        </w:rPr>
        <w:t xml:space="preserve">Письма: </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lastRenderedPageBreak/>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09.02.2012 № 102/03 «О введении курса ОРКСЭ с 1 сентября 2012 года»;</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от 15.11.2013 № НТ-1139/08 «Об организации получения образования в семейной форме»;</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29.04.2014 № 08-548 «О федеральном перечне учебников»;</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02.02.2015 № НТ-136/08 «О федеральном перечне учебников»;</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от 20.07.2015 № 09-1774 «О направлении учебно-методических материалов»;</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04.09.2015 № 08-1404 «Об отборе организаций, выпускающих учебные пособия»;</w:t>
      </w:r>
    </w:p>
    <w:p w:rsidR="00CE3103" w:rsidRPr="00CE3103" w:rsidRDefault="00CE3103" w:rsidP="00CE3103">
      <w:pPr>
        <w:widowControl/>
        <w:autoSpaceDE/>
        <w:autoSpaceDN/>
        <w:adjustRightInd/>
        <w:jc w:val="both"/>
        <w:rPr>
          <w:rFonts w:eastAsia="Times New Roman"/>
          <w:lang w:val="ru-RU"/>
        </w:rPr>
      </w:pPr>
      <w:r w:rsidRPr="00CE3103">
        <w:rPr>
          <w:rFonts w:eastAsia="Times New Roman"/>
          <w:lang w:val="ru-RU"/>
        </w:rPr>
        <w:t>- письмо Минобрнауки России от 18.03.2016 № НТ-393/08 «Об обеспечении учебными изданиями (учебниками и учебными пособиями).</w:t>
      </w:r>
    </w:p>
    <w:p w:rsidR="00CE3103" w:rsidRPr="00CE3103" w:rsidRDefault="00CE3103" w:rsidP="00CE3103">
      <w:pPr>
        <w:widowControl/>
        <w:autoSpaceDE/>
        <w:autoSpaceDN/>
        <w:adjustRightInd/>
        <w:rPr>
          <w:rFonts w:eastAsia="Times New Roman"/>
          <w:bCs/>
          <w:color w:val="222222"/>
          <w:lang w:val="ru-RU"/>
        </w:rPr>
      </w:pPr>
      <w:r w:rsidRPr="00CE3103">
        <w:rPr>
          <w:rFonts w:eastAsia="Times New Roman"/>
          <w:lang w:val="ru-RU"/>
        </w:rPr>
        <w:t xml:space="preserve">          </w:t>
      </w:r>
      <w:r w:rsidRPr="00CE3103">
        <w:rPr>
          <w:rFonts w:eastAsia="Times New Roman"/>
          <w:bCs/>
          <w:color w:val="222222"/>
          <w:lang w:val="ru-RU"/>
        </w:rPr>
        <w:t>- Устав МБОУ Фоминской СОШ.</w:t>
      </w:r>
    </w:p>
    <w:p w:rsidR="00CE3103" w:rsidRPr="00CE3103" w:rsidRDefault="00CE3103" w:rsidP="00CE3103">
      <w:pPr>
        <w:widowControl/>
        <w:autoSpaceDE/>
        <w:autoSpaceDN/>
        <w:adjustRightInd/>
        <w:rPr>
          <w:rFonts w:eastAsia="Times New Roman"/>
          <w:bCs/>
          <w:lang w:val="ru-RU"/>
        </w:rPr>
      </w:pPr>
      <w:r w:rsidRPr="00CE3103">
        <w:rPr>
          <w:rFonts w:eastAsia="Times New Roman"/>
          <w:b/>
          <w:bCs/>
          <w:lang w:val="ru-RU"/>
        </w:rPr>
        <w:t xml:space="preserve">             </w:t>
      </w:r>
      <w:r w:rsidRPr="00CE3103">
        <w:rPr>
          <w:rFonts w:eastAsia="Times New Roman"/>
          <w:lang w:val="ru-RU"/>
        </w:rPr>
        <w:t>Учебный план фиксирует максимальный объём учебной нагрузки обучающихся, состав учебных предметов федерального компонента государственного образовательного стандарта общего образования, федерального государственного образовательного стандарта начального общего и основного общего образования; определяет ч</w:t>
      </w:r>
      <w:r w:rsidRPr="00CE3103">
        <w:rPr>
          <w:rFonts w:eastAsia="Times New Roman"/>
          <w:bCs/>
          <w:lang w:val="ru-RU"/>
        </w:rPr>
        <w:t>асть, формируемую участниками образовательных отношений</w:t>
      </w:r>
      <w:r w:rsidRPr="00CE3103">
        <w:rPr>
          <w:rFonts w:eastAsia="Times New Roman"/>
          <w:lang w:val="ru-RU"/>
        </w:rPr>
        <w:t xml:space="preserve"> (компонент образовательного учреждения); распределяет учебное время,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 </w:t>
      </w:r>
    </w:p>
    <w:p w:rsidR="00CE3103" w:rsidRPr="00CE3103" w:rsidRDefault="00CE3103" w:rsidP="00CE3103">
      <w:pPr>
        <w:widowControl/>
        <w:autoSpaceDE/>
        <w:autoSpaceDN/>
        <w:adjustRightInd/>
        <w:ind w:firstLine="709"/>
        <w:rPr>
          <w:rFonts w:eastAsia="Times New Roman"/>
          <w:lang w:val="ru-RU"/>
        </w:rPr>
      </w:pPr>
      <w:r w:rsidRPr="00CE3103">
        <w:rPr>
          <w:rFonts w:eastAsia="Times New Roman"/>
          <w:lang w:val="ru-RU"/>
        </w:rPr>
        <w:t xml:space="preserve">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w:t>
      </w:r>
      <w:r>
        <w:rPr>
          <w:rFonts w:eastAsia="Times New Roman"/>
          <w:lang w:val="ru-RU"/>
        </w:rPr>
        <w:t>разования.</w:t>
      </w:r>
    </w:p>
    <w:p w:rsidR="00CE3103" w:rsidRPr="00CE3103" w:rsidRDefault="00CE3103" w:rsidP="00CE3103">
      <w:pPr>
        <w:widowControl/>
        <w:autoSpaceDE/>
        <w:autoSpaceDN/>
        <w:adjustRightInd/>
        <w:ind w:firstLine="709"/>
        <w:rPr>
          <w:rFonts w:eastAsia="Times New Roman"/>
          <w:b/>
          <w:lang w:val="ru-RU"/>
        </w:rPr>
      </w:pPr>
    </w:p>
    <w:p w:rsidR="00CE3103" w:rsidRPr="00CE3103" w:rsidRDefault="00CE3103" w:rsidP="00CE3103">
      <w:pPr>
        <w:widowControl/>
        <w:autoSpaceDE/>
        <w:autoSpaceDN/>
        <w:adjustRightInd/>
        <w:ind w:firstLine="709"/>
        <w:rPr>
          <w:rFonts w:eastAsia="Times New Roman"/>
          <w:b/>
          <w:lang w:val="ru-RU"/>
        </w:rPr>
      </w:pPr>
    </w:p>
    <w:p w:rsidR="00CE3103" w:rsidRPr="00CE3103" w:rsidRDefault="00CE3103" w:rsidP="00CE3103">
      <w:pPr>
        <w:widowControl/>
        <w:autoSpaceDE/>
        <w:autoSpaceDN/>
        <w:adjustRightInd/>
        <w:ind w:firstLine="709"/>
        <w:rPr>
          <w:rFonts w:eastAsia="Times New Roman"/>
          <w:b/>
          <w:lang w:val="ru-RU"/>
        </w:rPr>
      </w:pPr>
      <w:r w:rsidRPr="00CE3103">
        <w:rPr>
          <w:rFonts w:eastAsia="Times New Roman"/>
          <w:b/>
          <w:lang w:val="ru-RU"/>
        </w:rPr>
        <w:t>Учебные занятия в 1-11м классе проводятся по 5-дневной учебной неделе и только в первую смену.</w:t>
      </w:r>
    </w:p>
    <w:p w:rsidR="00CE3103" w:rsidRPr="00CE3103" w:rsidRDefault="00CE3103" w:rsidP="00CE3103">
      <w:pPr>
        <w:widowControl/>
        <w:autoSpaceDE/>
        <w:autoSpaceDN/>
        <w:adjustRightInd/>
        <w:ind w:firstLine="709"/>
        <w:rPr>
          <w:rFonts w:eastAsia="Times New Roman"/>
          <w:lang w:val="ru-RU"/>
        </w:rPr>
      </w:pPr>
      <w:r w:rsidRPr="00CE3103">
        <w:rPr>
          <w:rFonts w:eastAsia="Times New Roman"/>
          <w:lang w:val="ru-RU"/>
        </w:rPr>
        <w:t xml:space="preserve">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  34 учебных недель;  для обучающихся 5-8, 10 классов - 35 учебных недель. </w:t>
      </w:r>
    </w:p>
    <w:p w:rsidR="00CE3103" w:rsidRPr="00CE3103" w:rsidRDefault="00CE3103" w:rsidP="00CE3103">
      <w:pPr>
        <w:widowControl/>
        <w:autoSpaceDE/>
        <w:autoSpaceDN/>
        <w:adjustRightInd/>
        <w:ind w:firstLine="709"/>
        <w:rPr>
          <w:rFonts w:eastAsia="Times New Roman"/>
          <w:lang w:val="ru-RU"/>
        </w:rPr>
      </w:pPr>
      <w:r w:rsidRPr="00CE3103">
        <w:rPr>
          <w:rFonts w:eastAsia="Times New Roman"/>
          <w:lang w:val="ru-RU"/>
        </w:rPr>
        <w:t xml:space="preserve">В 1 классах используется «ступенчатый» режим обучения, а именно: в сентябре, октябре - по 3 урока в день по 35 минут каждый, в ноябре-декабре - по 4 урока по 35 минут каждый, в январе-мае - по 4 урока по 40 минут каждый. В первом полугодии в середине учебного дня </w:t>
      </w:r>
      <w:bookmarkStart w:id="89" w:name="l281"/>
      <w:bookmarkEnd w:id="89"/>
      <w:r w:rsidRPr="00CE3103">
        <w:rPr>
          <w:rFonts w:eastAsia="Times New Roman"/>
          <w:lang w:val="ru-RU"/>
        </w:rPr>
        <w:t xml:space="preserve">проводится динамическая пауза продолжительностью 40 минут. </w:t>
      </w:r>
      <w:r w:rsidRPr="00CE3103">
        <w:rPr>
          <w:rFonts w:eastAsia="Times New Roman"/>
          <w:lang w:val="ru-RU"/>
        </w:rPr>
        <w:br/>
        <w:t xml:space="preserve">          Продолжительность урока для 2</w:t>
      </w:r>
      <w:r w:rsidRPr="00CE3103">
        <w:rPr>
          <w:rFonts w:eastAsia="Times New Roman"/>
          <w:color w:val="000000"/>
          <w:lang w:val="ru-RU"/>
        </w:rPr>
        <w:t>-11 классов 40 минут (</w:t>
      </w:r>
      <w:r w:rsidRPr="00CE3103">
        <w:rPr>
          <w:rFonts w:eastAsia="Times New Roman"/>
          <w:lang w:val="ru-RU"/>
        </w:rPr>
        <w:t>СанПиН 2.4.2.2821-10)</w:t>
      </w:r>
      <w:r w:rsidRPr="00CE3103">
        <w:rPr>
          <w:rFonts w:eastAsia="Times New Roman"/>
          <w:color w:val="000000"/>
          <w:lang w:val="ru-RU"/>
        </w:rPr>
        <w:t>.</w:t>
      </w:r>
    </w:p>
    <w:p w:rsidR="00CE3103" w:rsidRPr="00CE3103" w:rsidRDefault="00CE3103" w:rsidP="00CE3103">
      <w:pPr>
        <w:widowControl/>
        <w:autoSpaceDE/>
        <w:autoSpaceDN/>
        <w:adjustRightInd/>
        <w:ind w:firstLine="709"/>
        <w:rPr>
          <w:rFonts w:eastAsia="Times New Roman"/>
          <w:b/>
          <w:lang w:val="ru-RU"/>
        </w:rPr>
      </w:pPr>
      <w:r w:rsidRPr="00CE3103">
        <w:rPr>
          <w:rFonts w:eastAsia="Times New Roman"/>
          <w:iCs/>
          <w:lang w:val="ru-RU"/>
        </w:rPr>
        <w:lastRenderedPageBreak/>
        <w:t>Учебный план</w:t>
      </w:r>
      <w:r w:rsidRPr="00CE3103">
        <w:rPr>
          <w:rFonts w:eastAsia="Times New Roman"/>
          <w:lang w:val="ru-RU"/>
        </w:rPr>
        <w:t xml:space="preserve"> </w:t>
      </w:r>
      <w:r w:rsidRPr="00CE3103">
        <w:rPr>
          <w:bCs/>
          <w:lang w:val="ru-RU" w:eastAsia="en-US"/>
        </w:rPr>
        <w:t>Муниципального бюджетного общеобразовательного  учреждения Фоминской средней общеобразовательной школы</w:t>
      </w:r>
      <w:r w:rsidRPr="00CE3103">
        <w:rPr>
          <w:rFonts w:eastAsia="Times New Roman"/>
          <w:iCs/>
          <w:lang w:val="ru-RU"/>
        </w:rPr>
        <w:t xml:space="preserve">  разработан для каждого уровня  общего образования на основе р</w:t>
      </w:r>
      <w:r w:rsidRPr="00CE3103">
        <w:rPr>
          <w:rFonts w:eastAsia="Times New Roman"/>
          <w:lang w:val="ru-RU"/>
        </w:rPr>
        <w:t>егионального примерного учебного плана</w:t>
      </w:r>
      <w:r w:rsidRPr="00CE3103">
        <w:rPr>
          <w:rFonts w:eastAsia="Times New Roman"/>
          <w:iCs/>
          <w:lang w:val="ru-RU"/>
        </w:rPr>
        <w:t>.</w:t>
      </w:r>
    </w:p>
    <w:p w:rsidR="00CE3103" w:rsidRPr="00CE3103" w:rsidRDefault="00CE3103" w:rsidP="00CE3103">
      <w:pPr>
        <w:rPr>
          <w:rFonts w:eastAsia="Times New Roman"/>
          <w:lang w:val="ru-RU"/>
        </w:rPr>
      </w:pPr>
      <w:r w:rsidRPr="00CE3103">
        <w:rPr>
          <w:rFonts w:eastAsia="Times New Roman"/>
          <w:lang w:val="ru-RU"/>
        </w:rPr>
        <w:t xml:space="preserve">          С 01.09.2013 года вступил в силу новый ФЗ «Об образовании в Российской Федерации». В соответствии со ст. 28 раздел 3. п. 6 нового закона к </w:t>
      </w:r>
      <w:r w:rsidRPr="00CE3103">
        <w:rPr>
          <w:rFonts w:eastAsia="HiddenHorzOCR"/>
          <w:lang w:val="ru-RU"/>
        </w:rPr>
        <w:t xml:space="preserve">компетенции образовательной организации относится разработка и утверждение образовательных программ образовательной организации, в которую согласно ст. 2 п. 9 нового закона </w:t>
      </w:r>
      <w:r w:rsidRPr="00CE3103">
        <w:rPr>
          <w:rFonts w:eastAsia="Times New Roman"/>
          <w:lang w:val="ru-RU"/>
        </w:rPr>
        <w:t xml:space="preserve">включен </w:t>
      </w:r>
      <w:r w:rsidRPr="00CE3103">
        <w:rPr>
          <w:rFonts w:eastAsia="HiddenHorzOCR"/>
          <w:lang w:val="ru-RU"/>
        </w:rPr>
        <w:t xml:space="preserve">учебный план. Таким образом, учебный план в рамках ФГОС является только одним из </w:t>
      </w:r>
      <w:r w:rsidRPr="00CE3103">
        <w:rPr>
          <w:rFonts w:eastAsia="Times New Roman"/>
          <w:lang w:val="ru-RU"/>
        </w:rPr>
        <w:t xml:space="preserve">основных </w:t>
      </w:r>
      <w:r w:rsidRPr="00CE3103">
        <w:rPr>
          <w:rFonts w:eastAsia="Times New Roman"/>
          <w:i/>
          <w:lang w:val="ru-RU"/>
        </w:rPr>
        <w:t xml:space="preserve">организационных </w:t>
      </w:r>
      <w:r w:rsidRPr="00CE3103">
        <w:rPr>
          <w:rFonts w:eastAsia="Times New Roman"/>
          <w:lang w:val="ru-RU"/>
        </w:rPr>
        <w:t xml:space="preserve">(помимо целевых и содержательных) </w:t>
      </w:r>
      <w:r w:rsidRPr="00CE3103">
        <w:rPr>
          <w:rFonts w:eastAsia="HiddenHorzOCR"/>
          <w:lang w:val="ru-RU"/>
        </w:rPr>
        <w:t xml:space="preserve">механизмов выполнения </w:t>
      </w:r>
      <w:r w:rsidRPr="00CE3103">
        <w:rPr>
          <w:rFonts w:eastAsia="Times New Roman"/>
          <w:lang w:val="ru-RU"/>
        </w:rPr>
        <w:t xml:space="preserve">основной образовательной программы общего образования, наряду с которым по уровням разрабатывается </w:t>
      </w:r>
      <w:r w:rsidRPr="00CE3103">
        <w:rPr>
          <w:rFonts w:eastAsia="Times New Roman"/>
          <w:spacing w:val="2"/>
          <w:lang w:val="ru-RU"/>
        </w:rPr>
        <w:t xml:space="preserve">система условий реализации основной образовательной </w:t>
      </w:r>
      <w:r w:rsidRPr="00CE3103">
        <w:rPr>
          <w:rFonts w:eastAsia="Times New Roman"/>
          <w:lang w:val="ru-RU"/>
        </w:rPr>
        <w:t xml:space="preserve">программы и план внеурочной деятельности. </w:t>
      </w:r>
    </w:p>
    <w:p w:rsidR="00CE3103" w:rsidRPr="00CE3103" w:rsidRDefault="00CE3103" w:rsidP="00CE3103">
      <w:pPr>
        <w:widowControl/>
        <w:autoSpaceDE/>
        <w:autoSpaceDN/>
        <w:adjustRightInd/>
        <w:rPr>
          <w:rFonts w:eastAsia="Times New Roman"/>
          <w:b/>
          <w:lang w:val="ru-RU"/>
        </w:rPr>
      </w:pPr>
      <w:r w:rsidRPr="00CE3103">
        <w:rPr>
          <w:rFonts w:eastAsia="Times New Roman"/>
          <w:b/>
          <w:lang w:val="ru-RU"/>
        </w:rPr>
        <w:t xml:space="preserve">Программно-методическое обеспечение к учебному плану </w:t>
      </w:r>
    </w:p>
    <w:p w:rsidR="00CE3103" w:rsidRPr="00CE3103" w:rsidRDefault="00CE3103" w:rsidP="00CE3103">
      <w:pPr>
        <w:widowControl/>
        <w:autoSpaceDE/>
        <w:autoSpaceDN/>
        <w:adjustRightInd/>
        <w:ind w:firstLine="709"/>
        <w:rPr>
          <w:rFonts w:eastAsia="Times New Roman"/>
          <w:lang w:val="ru-RU"/>
        </w:rPr>
      </w:pPr>
      <w:r w:rsidRPr="00CE3103">
        <w:rPr>
          <w:rFonts w:eastAsia="Times New Roman"/>
          <w:lang w:val="ru-RU"/>
        </w:rPr>
        <w:t xml:space="preserve"> Программно-методическое обеспечение к учебному плану</w:t>
      </w:r>
      <w:r w:rsidRPr="00CE3103">
        <w:rPr>
          <w:rFonts w:eastAsia="Times New Roman"/>
          <w:bCs/>
          <w:lang w:val="ru-RU"/>
        </w:rPr>
        <w:t xml:space="preserve"> школы</w:t>
      </w:r>
      <w:r w:rsidRPr="00CE3103">
        <w:rPr>
          <w:rFonts w:eastAsia="Times New Roman"/>
          <w:lang w:val="ru-RU"/>
        </w:rPr>
        <w:t xml:space="preserve"> включает полные выходные данные учебных программ, учебников, учебных пособий, используемых в образовательной деятельности по уровням и предметным областям.</w:t>
      </w:r>
    </w:p>
    <w:p w:rsidR="00CE3103" w:rsidRPr="00CE3103" w:rsidRDefault="00CE3103" w:rsidP="00CE3103">
      <w:pPr>
        <w:widowControl/>
        <w:autoSpaceDE/>
        <w:autoSpaceDN/>
        <w:adjustRightInd/>
        <w:ind w:firstLine="709"/>
        <w:rPr>
          <w:rFonts w:eastAsia="Times New Roman"/>
          <w:lang w:val="ru-RU"/>
        </w:rPr>
      </w:pPr>
      <w:r w:rsidRPr="00CE3103">
        <w:rPr>
          <w:rFonts w:eastAsia="Times New Roman"/>
          <w:bCs/>
          <w:lang w:val="ru-RU"/>
        </w:rPr>
        <w:t>При реализации учебного плана  МБОУ Фоминская СОШ использует  учебники в соответствии с федеральным перечнем учебников, рекомендованных (допущенных) к использованию в образовательных отношений в</w:t>
      </w:r>
      <w:r w:rsidRPr="00CE3103">
        <w:rPr>
          <w:rFonts w:eastAsia="Times New Roman"/>
          <w:lang w:val="ru-RU"/>
        </w:rPr>
        <w:t xml:space="preserve"> </w:t>
      </w:r>
      <w:r w:rsidRPr="00CE3103">
        <w:rPr>
          <w:rFonts w:eastAsia="Times New Roman"/>
          <w:bCs/>
          <w:lang w:val="ru-RU"/>
        </w:rPr>
        <w:t>организации, осуществляющей образовательную деятельность, реализующих образовательные программы общего образования и имеющих государственную аккредитацию  на 2020-2021 учебный год. (</w:t>
      </w:r>
      <w:r w:rsidRPr="00CE3103">
        <w:rPr>
          <w:rFonts w:eastAsia="Times New Roman"/>
          <w:bCs/>
          <w:color w:val="222222"/>
          <w:lang w:val="ru-RU"/>
        </w:rPr>
        <w:t xml:space="preserve">Приказ </w:t>
      </w:r>
      <w:r w:rsidRPr="00CE3103">
        <w:rPr>
          <w:rFonts w:eastAsia="Times New Roman"/>
          <w:kern w:val="36"/>
          <w:lang w:val="ru-RU"/>
        </w:rPr>
        <w:t>Минобрнауки России</w:t>
      </w:r>
      <w:r w:rsidRPr="00CE3103">
        <w:rPr>
          <w:rFonts w:eastAsia="Times New Roman"/>
          <w:lang w:val="ru-RU"/>
        </w:rPr>
        <w:t xml:space="preserve"> от 08.05.2019 №233 </w:t>
      </w:r>
      <w:r w:rsidRPr="00CE3103">
        <w:rPr>
          <w:rFonts w:eastAsia="Times New Roman"/>
          <w:kern w:val="36"/>
          <w:lang w:val="ru-RU"/>
        </w:rPr>
        <w:t>«О внесении изменений в федеральный перечень учебников, рекомендованных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РФ от 28.12.2018 №345</w:t>
      </w:r>
      <w:r w:rsidRPr="00CE3103">
        <w:rPr>
          <w:rFonts w:eastAsia="Times New Roman"/>
          <w:lang w:val="ru-RU"/>
        </w:rPr>
        <w:t>)</w:t>
      </w:r>
      <w:r w:rsidRPr="00CE3103">
        <w:rPr>
          <w:rFonts w:eastAsia="Times New Roman"/>
          <w:kern w:val="36"/>
          <w:lang w:val="ru-RU"/>
        </w:rPr>
        <w:t>.</w:t>
      </w:r>
    </w:p>
    <w:p w:rsidR="00CE3103" w:rsidRPr="00CE3103" w:rsidRDefault="00CE3103" w:rsidP="00CE3103">
      <w:pPr>
        <w:widowControl/>
        <w:autoSpaceDE/>
        <w:autoSpaceDN/>
        <w:adjustRightInd/>
        <w:ind w:firstLine="709"/>
        <w:rPr>
          <w:rFonts w:eastAsia="Times New Roman"/>
          <w:lang w:val="ru-RU"/>
        </w:rPr>
      </w:pPr>
      <w:r w:rsidRPr="00CE3103">
        <w:rPr>
          <w:rFonts w:eastAsia="Times New Roman"/>
          <w:bCs/>
          <w:lang w:val="ru-RU"/>
        </w:rPr>
        <w:t>Для реализации учебного плана в целях повышения педагогического уровня и использования учебно-воспитательной деятельности в соответствии с современными требованиями, педагоги пользуются в работе следующими подписными печатными изданиями:</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Управление современной школой. Завуч</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Вестник образования</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Завуч начальной школы</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Практические советы учителю</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Практика административной работы в школе</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Духовно-нравственное воспитание</w:t>
      </w:r>
    </w:p>
    <w:p w:rsidR="00CE3103" w:rsidRPr="00CE3103" w:rsidRDefault="00CE3103" w:rsidP="00CE3103">
      <w:pPr>
        <w:keepNext/>
        <w:widowControl/>
        <w:numPr>
          <w:ilvl w:val="0"/>
          <w:numId w:val="81"/>
        </w:numPr>
        <w:overflowPunct w:val="0"/>
        <w:jc w:val="center"/>
        <w:textAlignment w:val="baseline"/>
        <w:rPr>
          <w:rFonts w:eastAsia="Times New Roman"/>
          <w:bCs/>
          <w:lang w:val="ru-RU"/>
        </w:rPr>
      </w:pPr>
      <w:r w:rsidRPr="00CE3103">
        <w:rPr>
          <w:rFonts w:eastAsia="Times New Roman"/>
          <w:bCs/>
          <w:lang w:val="ru-RU"/>
        </w:rPr>
        <w:t>Педсовет</w:t>
      </w:r>
    </w:p>
    <w:p w:rsidR="00CE3103" w:rsidRPr="00CE3103" w:rsidRDefault="00CE3103" w:rsidP="00CE3103">
      <w:pPr>
        <w:widowControl/>
        <w:autoSpaceDE/>
        <w:autoSpaceDN/>
        <w:adjustRightInd/>
        <w:ind w:firstLine="709"/>
        <w:rPr>
          <w:rFonts w:eastAsia="Times New Roman"/>
          <w:b/>
          <w:lang w:val="ru-RU"/>
        </w:rPr>
      </w:pPr>
    </w:p>
    <w:p w:rsidR="00FF452D" w:rsidRPr="00CE3103" w:rsidRDefault="00FF452D" w:rsidP="00B91A24">
      <w:pPr>
        <w:rPr>
          <w:b/>
          <w:lang w:val="ru-RU"/>
        </w:rPr>
      </w:pPr>
    </w:p>
    <w:p w:rsidR="00FA74C9" w:rsidRPr="00CE3103" w:rsidRDefault="00FA74C9" w:rsidP="00B91A24">
      <w:pPr>
        <w:rPr>
          <w:lang w:val="ru-RU"/>
        </w:rPr>
      </w:pPr>
    </w:p>
    <w:p w:rsidR="00CE3103" w:rsidRPr="00CE3103" w:rsidRDefault="00CE3103" w:rsidP="00CE3103">
      <w:pPr>
        <w:autoSpaceDE/>
        <w:autoSpaceDN/>
        <w:adjustRightInd/>
        <w:rPr>
          <w:b/>
          <w:lang w:val="ru-RU"/>
        </w:rPr>
      </w:pPr>
      <w:r w:rsidRPr="00CE3103">
        <w:rPr>
          <w:b/>
          <w:lang w:val="ru-RU"/>
        </w:rPr>
        <w:t>Уровень основного общего образования</w:t>
      </w:r>
    </w:p>
    <w:p w:rsidR="00CE3103" w:rsidRPr="00CE3103" w:rsidRDefault="00CE3103" w:rsidP="00CE3103">
      <w:pPr>
        <w:autoSpaceDE/>
        <w:autoSpaceDN/>
        <w:adjustRightInd/>
        <w:ind w:firstLine="709"/>
        <w:rPr>
          <w:lang w:val="ru-RU"/>
        </w:rPr>
      </w:pPr>
      <w:r w:rsidRPr="00CE3103">
        <w:rPr>
          <w:lang w:val="ru-RU"/>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CE3103" w:rsidRPr="00CE3103" w:rsidRDefault="00CE3103" w:rsidP="00CE3103">
      <w:pPr>
        <w:autoSpaceDE/>
        <w:autoSpaceDN/>
        <w:adjustRightInd/>
        <w:ind w:firstLine="709"/>
        <w:rPr>
          <w:color w:val="FFC000"/>
          <w:lang w:val="ru-RU"/>
        </w:rPr>
      </w:pPr>
      <w:r w:rsidRPr="00CE3103">
        <w:rPr>
          <w:bCs/>
          <w:lang w:val="ru-RU"/>
        </w:rPr>
        <w:t>МБОУ Фоминская   СОШ</w:t>
      </w:r>
      <w:r w:rsidRPr="00CE3103">
        <w:rPr>
          <w:lang w:val="ru-RU"/>
        </w:rPr>
        <w:t xml:space="preserve"> в 2020-2021 учебном году  в 5-9 классах реализуется ФГОС основного общего образования. </w:t>
      </w:r>
      <w:r w:rsidRPr="00CE3103">
        <w:rPr>
          <w:b/>
          <w:lang w:val="ru-RU"/>
        </w:rPr>
        <w:t>Обязательная часть</w:t>
      </w:r>
      <w:r w:rsidRPr="00CE3103">
        <w:rPr>
          <w:lang w:val="ru-RU"/>
        </w:rPr>
        <w:t xml:space="preserve"> </w:t>
      </w:r>
      <w:r w:rsidRPr="00CE3103">
        <w:rPr>
          <w:b/>
          <w:lang w:val="ru-RU"/>
        </w:rPr>
        <w:t>учебного плана</w:t>
      </w:r>
      <w:r w:rsidRPr="00CE3103">
        <w:rPr>
          <w:lang w:val="ru-RU"/>
        </w:rPr>
        <w:t xml:space="preserve"> определяет состав учебных предметов обязательных предметных областей. 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r w:rsidRPr="00CE3103">
        <w:rPr>
          <w:b/>
          <w:lang w:val="ru-RU"/>
        </w:rPr>
        <w:t xml:space="preserve">. </w:t>
      </w:r>
      <w:r w:rsidRPr="00CE3103">
        <w:rPr>
          <w:lang w:val="ru-RU"/>
        </w:rPr>
        <w:t xml:space="preserve">В 7-9 классах учебный предмет </w:t>
      </w:r>
      <w:r w:rsidRPr="00CE3103">
        <w:rPr>
          <w:lang w:val="ru-RU"/>
        </w:rPr>
        <w:lastRenderedPageBreak/>
        <w:t>«Математика» представлен двумя обязательными учебными предметами: «Алгебра» и «Геометрия» (соотношение 3/2).</w:t>
      </w:r>
      <w:r w:rsidRPr="00CE3103">
        <w:rPr>
          <w:color w:val="FFC000"/>
          <w:lang w:val="ru-RU"/>
        </w:rPr>
        <w:t xml:space="preserve"> </w:t>
      </w:r>
    </w:p>
    <w:p w:rsidR="00CE3103" w:rsidRPr="00CE3103" w:rsidRDefault="00CE3103" w:rsidP="00CE3103">
      <w:pPr>
        <w:autoSpaceDE/>
        <w:autoSpaceDN/>
        <w:adjustRightInd/>
        <w:ind w:firstLine="709"/>
        <w:rPr>
          <w:b/>
          <w:lang w:val="ru-RU"/>
        </w:rPr>
      </w:pPr>
      <w:r w:rsidRPr="00CE3103">
        <w:rPr>
          <w:lang w:val="ru-RU"/>
        </w:rPr>
        <w:t>Предметная область «Иностранный язык» представлена учебным предметом «Немецкий язык».</w:t>
      </w:r>
    </w:p>
    <w:p w:rsidR="00CE3103" w:rsidRPr="00CE3103" w:rsidRDefault="00CE3103" w:rsidP="00CE3103">
      <w:pPr>
        <w:shd w:val="clear" w:color="auto" w:fill="FFFFFF"/>
        <w:autoSpaceDE/>
        <w:autoSpaceDN/>
        <w:adjustRightInd/>
        <w:rPr>
          <w:color w:val="000000"/>
          <w:lang w:val="ru-RU"/>
        </w:rPr>
      </w:pPr>
      <w:r w:rsidRPr="00CE3103">
        <w:rPr>
          <w:lang w:val="ru-RU"/>
        </w:rPr>
        <w:t>Обучающиеся 9 классов завершают уровень основного общего образования, в связи с обеспечением выполнения основной образовательной программы в полном объеме по предметной области «</w:t>
      </w:r>
      <w:r w:rsidRPr="00CE3103">
        <w:rPr>
          <w:bCs/>
          <w:lang w:val="ru-RU"/>
        </w:rPr>
        <w:t xml:space="preserve">Родной язык и </w:t>
      </w:r>
      <w:r w:rsidRPr="00CE3103">
        <w:rPr>
          <w:lang w:val="ru-RU"/>
        </w:rPr>
        <w:t>родная литература</w:t>
      </w:r>
      <w:r w:rsidRPr="00CE3103">
        <w:rPr>
          <w:bCs/>
          <w:lang w:val="ru-RU"/>
        </w:rPr>
        <w:t>»,</w:t>
      </w:r>
      <w:r w:rsidRPr="00CE3103">
        <w:rPr>
          <w:color w:val="000000"/>
          <w:lang w:val="ru-RU"/>
        </w:rPr>
        <w:t xml:space="preserve"> на основании заявлений родителей (законных представителей) за счет </w:t>
      </w:r>
      <w:r w:rsidRPr="00CE3103">
        <w:rPr>
          <w:b/>
          <w:color w:val="000000"/>
          <w:lang w:val="ru-RU"/>
        </w:rPr>
        <w:t>части формируемой участниками образовательных отношений</w:t>
      </w:r>
      <w:r w:rsidRPr="00CE3103">
        <w:rPr>
          <w:color w:val="000000"/>
          <w:lang w:val="ru-RU"/>
        </w:rPr>
        <w:t xml:space="preserve"> вводятся предметы «Родной язык (русский)» в количестве 1 час в неделю и предмет «Литературное чтение на родном языке (русском)» в количестве 1час в неделю. </w:t>
      </w:r>
      <w:r w:rsidRPr="00CE3103">
        <w:rPr>
          <w:bCs/>
          <w:color w:val="000000"/>
          <w:lang w:val="ru-RU"/>
        </w:rPr>
        <w:t xml:space="preserve">Итоговые отметки по учебным предметам инвариантной части учебного плана, включая </w:t>
      </w:r>
      <w:r w:rsidRPr="00CE3103">
        <w:rPr>
          <w:lang w:val="ru-RU"/>
        </w:rPr>
        <w:t>обязательные учебные предметы «Родной язык» и «Родная литература», выставляются</w:t>
      </w:r>
      <w:r w:rsidRPr="00CE3103">
        <w:rPr>
          <w:bCs/>
          <w:color w:val="000000"/>
          <w:lang w:val="ru-RU"/>
        </w:rPr>
        <w:t xml:space="preserve"> </w:t>
      </w:r>
      <w:r w:rsidRPr="00CE3103">
        <w:rPr>
          <w:lang w:val="ru-RU"/>
        </w:rPr>
        <w:t xml:space="preserve">в аттестат об основном общем образовании.     </w:t>
      </w:r>
    </w:p>
    <w:p w:rsidR="00CE3103" w:rsidRPr="00CE3103" w:rsidRDefault="00CE3103" w:rsidP="00CE3103">
      <w:pPr>
        <w:shd w:val="clear" w:color="auto" w:fill="FFFFFF"/>
        <w:autoSpaceDE/>
        <w:autoSpaceDN/>
        <w:adjustRightInd/>
        <w:ind w:firstLine="709"/>
        <w:rPr>
          <w:color w:val="FFC000"/>
          <w:lang w:val="ru-RU"/>
        </w:rPr>
      </w:pPr>
      <w:r w:rsidRPr="00CE3103">
        <w:rPr>
          <w:lang w:val="ru-RU"/>
        </w:rPr>
        <w:t xml:space="preserve">С целью совершенствования ИКТ-компетентности школьников для решения учебных задач в 5- 6 классах изучается учебный предмет «Информатика».  </w:t>
      </w:r>
    </w:p>
    <w:p w:rsidR="00CE3103" w:rsidRPr="00CE3103" w:rsidRDefault="00CE3103" w:rsidP="00CE3103">
      <w:pPr>
        <w:shd w:val="clear" w:color="auto" w:fill="FFFFFF"/>
        <w:autoSpaceDE/>
        <w:autoSpaceDN/>
        <w:adjustRightInd/>
        <w:rPr>
          <w:lang w:val="ru-RU"/>
        </w:rPr>
      </w:pPr>
      <w:r w:rsidRPr="00CE3103">
        <w:rPr>
          <w:color w:val="FFC000"/>
          <w:lang w:val="ru-RU"/>
        </w:rPr>
        <w:t xml:space="preserve">        </w:t>
      </w:r>
      <w:r w:rsidRPr="00CE3103">
        <w:rPr>
          <w:lang w:val="ru-RU"/>
        </w:rPr>
        <w:t xml:space="preserve">В 7 классе  с целью выполнения программы учебный предмет «Биология» укреплен дополнительным часом. </w:t>
      </w:r>
    </w:p>
    <w:p w:rsidR="00CE3103" w:rsidRPr="00CE3103" w:rsidRDefault="00CE3103" w:rsidP="00CE3103">
      <w:pPr>
        <w:pStyle w:val="af1"/>
        <w:shd w:val="clear" w:color="auto" w:fill="FFFFFF"/>
        <w:jc w:val="both"/>
        <w:rPr>
          <w:lang w:val="ru-RU"/>
        </w:rPr>
      </w:pPr>
      <w:r w:rsidRPr="00CE3103">
        <w:rPr>
          <w:color w:val="000000"/>
          <w:bdr w:val="none" w:sz="0" w:space="0" w:color="auto" w:frame="1"/>
          <w:lang w:val="ru-RU"/>
        </w:rPr>
        <w:t xml:space="preserve">        В 5,7 и 8 классах  изучается учебный предмет «Основы духовно-нравственной культуры народов России», с учетом минимального объема учебной нагрузки не менее 64 часов за 2 учебных года для возможности последующего выставление обучающимся итоговых отметок в аттестат  об основном общем образовании. В 6 классе </w:t>
      </w:r>
      <w:r w:rsidRPr="00CE3103">
        <w:rPr>
          <w:lang w:val="ru-RU"/>
        </w:rPr>
        <w:t xml:space="preserve">предметная область «Основы духовно-нравственной культуры народов России»  изучается в рамках внеурочной деятельности. </w:t>
      </w:r>
    </w:p>
    <w:p w:rsidR="00CE3103" w:rsidRPr="00CE3103" w:rsidRDefault="00CE3103" w:rsidP="00CE3103">
      <w:pPr>
        <w:pStyle w:val="af1"/>
        <w:shd w:val="clear" w:color="auto" w:fill="FFFFFF"/>
        <w:jc w:val="both"/>
        <w:rPr>
          <w:color w:val="36312D"/>
          <w:lang w:val="ru-RU"/>
        </w:rPr>
      </w:pPr>
      <w:r w:rsidRPr="00CE3103">
        <w:rPr>
          <w:lang w:val="ru-RU"/>
        </w:rPr>
        <w:t xml:space="preserve">         </w:t>
      </w:r>
      <w:r w:rsidRPr="00CE3103">
        <w:rPr>
          <w:color w:val="000000"/>
          <w:bdr w:val="none" w:sz="0" w:space="0" w:color="auto" w:frame="1"/>
          <w:lang w:val="ru-RU"/>
        </w:rPr>
        <w:t xml:space="preserve"> Предметная область ОДНКНР является логическим продолжением предметной области (учебного предмета) ОРКСЭ начальной школы». Данный курс </w:t>
      </w:r>
      <w:r w:rsidRPr="00CE3103">
        <w:rPr>
          <w:color w:val="000000"/>
          <w:shd w:val="clear" w:color="auto" w:fill="FFFFFF"/>
          <w:lang w:val="ru-RU"/>
        </w:rPr>
        <w:t>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CE3103" w:rsidRDefault="00CE3103" w:rsidP="00CE3103">
      <w:pPr>
        <w:autoSpaceDE/>
        <w:autoSpaceDN/>
        <w:adjustRightInd/>
        <w:rPr>
          <w:b/>
          <w:sz w:val="28"/>
          <w:szCs w:val="28"/>
          <w:lang w:val="ru-RU"/>
        </w:rPr>
      </w:pPr>
    </w:p>
    <w:p w:rsidR="00FF452D" w:rsidRDefault="00FF452D"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FA74C9">
      <w:pPr>
        <w:rPr>
          <w:lang w:val="ru-RU"/>
        </w:rPr>
      </w:pPr>
    </w:p>
    <w:p w:rsidR="00CE3103" w:rsidRDefault="00CE3103" w:rsidP="00CE3103">
      <w:pPr>
        <w:pStyle w:val="caaieiaie1"/>
        <w:rPr>
          <w:b/>
          <w:sz w:val="16"/>
          <w:szCs w:val="16"/>
        </w:rPr>
        <w:sectPr w:rsidR="00CE3103" w:rsidSect="00D72FA3">
          <w:pgSz w:w="11906" w:h="16838" w:code="9"/>
          <w:pgMar w:top="794" w:right="1077" w:bottom="1440" w:left="1077" w:header="720" w:footer="720" w:gutter="0"/>
          <w:cols w:space="708"/>
          <w:docGrid w:linePitch="326"/>
        </w:sectPr>
      </w:pPr>
    </w:p>
    <w:tbl>
      <w:tblPr>
        <w:tblpPr w:leftFromText="180" w:rightFromText="180" w:vertAnchor="text" w:horzAnchor="margin" w:tblpXSpec="center" w:tblpY="433"/>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567"/>
        <w:gridCol w:w="1417"/>
        <w:gridCol w:w="426"/>
        <w:gridCol w:w="567"/>
        <w:gridCol w:w="1417"/>
        <w:gridCol w:w="567"/>
        <w:gridCol w:w="567"/>
        <w:gridCol w:w="1418"/>
        <w:gridCol w:w="567"/>
        <w:gridCol w:w="850"/>
        <w:gridCol w:w="1418"/>
        <w:gridCol w:w="708"/>
        <w:gridCol w:w="709"/>
        <w:gridCol w:w="1418"/>
        <w:gridCol w:w="425"/>
      </w:tblGrid>
      <w:tr w:rsidR="00CE3103" w:rsidRPr="00FF0930" w:rsidTr="00CE3103">
        <w:trPr>
          <w:trHeight w:val="404"/>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p>
          <w:p w:rsidR="00CE3103" w:rsidRPr="00FF0930" w:rsidRDefault="00CE3103" w:rsidP="00CE3103">
            <w:pPr>
              <w:tabs>
                <w:tab w:val="left" w:pos="4500"/>
                <w:tab w:val="left" w:pos="9180"/>
                <w:tab w:val="left" w:pos="9360"/>
              </w:tabs>
              <w:rPr>
                <w:b/>
                <w:bCs/>
                <w:sz w:val="16"/>
                <w:szCs w:val="16"/>
                <w:lang w:val="ru-RU"/>
              </w:rPr>
            </w:pPr>
            <w:r w:rsidRPr="00FF0930">
              <w:rPr>
                <w:b/>
                <w:bCs/>
                <w:sz w:val="16"/>
                <w:szCs w:val="16"/>
              </w:rPr>
              <w:t>Пре</w:t>
            </w:r>
            <w:r w:rsidRPr="00FF0930">
              <w:rPr>
                <w:b/>
                <w:bCs/>
                <w:sz w:val="16"/>
                <w:szCs w:val="16"/>
                <w:lang w:val="ru-RU"/>
              </w:rPr>
              <w:t>дметные</w:t>
            </w:r>
            <w:r w:rsidRPr="00FF0930">
              <w:rPr>
                <w:b/>
                <w:bCs/>
                <w:sz w:val="16"/>
                <w:szCs w:val="16"/>
              </w:rPr>
              <w:t xml:space="preserve"> области</w:t>
            </w:r>
          </w:p>
          <w:p w:rsidR="00CE3103" w:rsidRPr="00FF0930" w:rsidRDefault="00CE3103" w:rsidP="00CE3103">
            <w:pPr>
              <w:tabs>
                <w:tab w:val="left" w:pos="4500"/>
                <w:tab w:val="left" w:pos="9180"/>
                <w:tab w:val="left" w:pos="9360"/>
              </w:tabs>
              <w:rPr>
                <w:b/>
                <w:bCs/>
                <w:sz w:val="16"/>
                <w:szCs w:val="16"/>
                <w:lang w:val="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jc w:val="both"/>
              <w:rPr>
                <w:b/>
                <w:bCs/>
                <w:sz w:val="16"/>
                <w:szCs w:val="16"/>
                <w:lang w:val="ru-RU"/>
              </w:rPr>
            </w:pPr>
            <w:r w:rsidRPr="00FF0930">
              <w:rPr>
                <w:b/>
                <w:bCs/>
                <w:sz w:val="16"/>
                <w:szCs w:val="16"/>
                <w:lang w:val="ru-RU"/>
              </w:rPr>
              <w:t xml:space="preserve">               </w:t>
            </w:r>
          </w:p>
          <w:p w:rsidR="00CE3103" w:rsidRPr="00FF0930" w:rsidRDefault="00CE3103" w:rsidP="00CE3103">
            <w:pPr>
              <w:tabs>
                <w:tab w:val="left" w:pos="4500"/>
                <w:tab w:val="left" w:pos="9180"/>
                <w:tab w:val="left" w:pos="9360"/>
              </w:tabs>
              <w:rPr>
                <w:b/>
                <w:bCs/>
                <w:sz w:val="16"/>
                <w:szCs w:val="16"/>
              </w:rPr>
            </w:pPr>
            <w:r w:rsidRPr="00FF0930">
              <w:rPr>
                <w:b/>
                <w:bCs/>
                <w:sz w:val="16"/>
                <w:szCs w:val="16"/>
                <w:lang w:val="ru-RU"/>
              </w:rPr>
              <w:t>У</w:t>
            </w:r>
            <w:r w:rsidRPr="00FF0930">
              <w:rPr>
                <w:b/>
                <w:bCs/>
                <w:sz w:val="16"/>
                <w:szCs w:val="16"/>
              </w:rPr>
              <w:t>чебные предметы</w:t>
            </w:r>
          </w:p>
          <w:p w:rsidR="00CE3103" w:rsidRPr="00FF0930" w:rsidRDefault="00CE3103" w:rsidP="00CE3103">
            <w:pPr>
              <w:jc w:val="right"/>
              <w:rPr>
                <w:b/>
                <w:sz w:val="16"/>
                <w:szCs w:val="16"/>
                <w:lang w:val="ru-RU"/>
              </w:rPr>
            </w:pPr>
            <w:r w:rsidRPr="00FF0930">
              <w:rPr>
                <w:b/>
                <w:sz w:val="16"/>
                <w:szCs w:val="16"/>
              </w:rPr>
              <w:t xml:space="preserve">                                  </w:t>
            </w:r>
          </w:p>
        </w:tc>
        <w:tc>
          <w:tcPr>
            <w:tcW w:w="2410" w:type="dxa"/>
            <w:gridSpan w:val="3"/>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jc w:val="both"/>
              <w:rPr>
                <w:b/>
                <w:sz w:val="16"/>
                <w:szCs w:val="16"/>
                <w:lang w:val="ru-RU"/>
              </w:rPr>
            </w:pPr>
            <w:r w:rsidRPr="00FF0930">
              <w:rPr>
                <w:b/>
                <w:sz w:val="16"/>
                <w:szCs w:val="16"/>
                <w:lang w:val="ru-RU"/>
              </w:rPr>
              <w:t xml:space="preserve">            5 класс</w:t>
            </w:r>
          </w:p>
        </w:tc>
        <w:tc>
          <w:tcPr>
            <w:tcW w:w="2551" w:type="dxa"/>
            <w:gridSpan w:val="3"/>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
                <w:sz w:val="16"/>
                <w:szCs w:val="16"/>
                <w:lang w:val="ru-RU"/>
              </w:rPr>
            </w:pPr>
            <w:r w:rsidRPr="00FF0930">
              <w:rPr>
                <w:b/>
                <w:sz w:val="16"/>
                <w:szCs w:val="16"/>
                <w:lang w:val="ru-RU"/>
              </w:rPr>
              <w:t>6 класс</w:t>
            </w:r>
          </w:p>
        </w:tc>
        <w:tc>
          <w:tcPr>
            <w:tcW w:w="2552" w:type="dxa"/>
            <w:gridSpan w:val="3"/>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
                <w:sz w:val="16"/>
                <w:szCs w:val="16"/>
                <w:lang w:val="ru-RU"/>
              </w:rPr>
            </w:pPr>
            <w:r w:rsidRPr="00FF0930">
              <w:rPr>
                <w:b/>
                <w:sz w:val="16"/>
                <w:szCs w:val="16"/>
                <w:lang w:val="ru-RU"/>
              </w:rPr>
              <w:t>7 класс</w:t>
            </w:r>
          </w:p>
        </w:tc>
        <w:tc>
          <w:tcPr>
            <w:tcW w:w="2976" w:type="dxa"/>
            <w:gridSpan w:val="3"/>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jc w:val="both"/>
              <w:rPr>
                <w:b/>
                <w:sz w:val="16"/>
                <w:szCs w:val="16"/>
                <w:lang w:val="ru-RU"/>
              </w:rPr>
            </w:pPr>
            <w:r w:rsidRPr="00FF0930">
              <w:rPr>
                <w:b/>
                <w:sz w:val="16"/>
                <w:szCs w:val="16"/>
                <w:lang w:val="ru-RU"/>
              </w:rPr>
              <w:t xml:space="preserve">                   8 класс</w:t>
            </w:r>
          </w:p>
        </w:tc>
        <w:tc>
          <w:tcPr>
            <w:tcW w:w="2552" w:type="dxa"/>
            <w:gridSpan w:val="3"/>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jc w:val="both"/>
              <w:rPr>
                <w:b/>
                <w:sz w:val="16"/>
                <w:szCs w:val="16"/>
                <w:lang w:val="ru-RU"/>
              </w:rPr>
            </w:pPr>
            <w:r w:rsidRPr="00FF0930">
              <w:rPr>
                <w:b/>
                <w:sz w:val="16"/>
                <w:szCs w:val="16"/>
                <w:lang w:val="ru-RU"/>
              </w:rPr>
              <w:t xml:space="preserve">                   9 класс</w:t>
            </w:r>
          </w:p>
        </w:tc>
      </w:tr>
      <w:tr w:rsidR="00CE3103" w:rsidRPr="00FF0930" w:rsidTr="00CE3103">
        <w:trPr>
          <w:cantSplit/>
          <w:trHeight w:val="1152"/>
        </w:trPr>
        <w:tc>
          <w:tcPr>
            <w:tcW w:w="1526" w:type="dxa"/>
            <w:vMerge/>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rPr>
                <w:b/>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rPr>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sz w:val="16"/>
                <w:szCs w:val="16"/>
                <w:lang w:val="ru-RU"/>
              </w:rPr>
            </w:pPr>
            <w:r w:rsidRPr="00FF0930">
              <w:rPr>
                <w:b/>
                <w:bCs/>
                <w:i/>
                <w:sz w:val="16"/>
                <w:szCs w:val="16"/>
              </w:rPr>
              <w:t>Обязательная часть</w:t>
            </w:r>
          </w:p>
        </w:tc>
        <w:tc>
          <w:tcPr>
            <w:tcW w:w="141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i/>
                <w:sz w:val="16"/>
                <w:szCs w:val="16"/>
                <w:lang w:val="ru-RU"/>
              </w:rPr>
            </w:pPr>
            <w:r w:rsidRPr="00FF0930">
              <w:rPr>
                <w:b/>
                <w:i/>
                <w:sz w:val="16"/>
                <w:szCs w:val="16"/>
                <w:lang w:val="ru-RU"/>
              </w:rPr>
              <w:t>Часть, формируемая участниками образовательных отношений</w:t>
            </w:r>
          </w:p>
        </w:tc>
        <w:tc>
          <w:tcPr>
            <w:tcW w:w="426"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lang w:val="ru-RU"/>
              </w:rPr>
              <w:t xml:space="preserve">Всего </w:t>
            </w:r>
          </w:p>
        </w:tc>
        <w:tc>
          <w:tcPr>
            <w:tcW w:w="56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rPr>
              <w:t>Обязательная часть</w:t>
            </w:r>
          </w:p>
        </w:tc>
        <w:tc>
          <w:tcPr>
            <w:tcW w:w="141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i/>
                <w:sz w:val="16"/>
                <w:szCs w:val="16"/>
                <w:lang w:val="ru-RU"/>
              </w:rPr>
              <w:t>Часть, формируемая участниками образовательных отношений</w:t>
            </w:r>
          </w:p>
        </w:tc>
        <w:tc>
          <w:tcPr>
            <w:tcW w:w="56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lang w:val="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rPr>
              <w:t>Обязательная часть</w:t>
            </w:r>
          </w:p>
        </w:tc>
        <w:tc>
          <w:tcPr>
            <w:tcW w:w="1418"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i/>
                <w:sz w:val="16"/>
                <w:szCs w:val="16"/>
                <w:lang w:val="ru-RU"/>
              </w:rPr>
              <w:t>Часть, формируемая участниками образовательных отношений</w:t>
            </w:r>
          </w:p>
        </w:tc>
        <w:tc>
          <w:tcPr>
            <w:tcW w:w="567"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lang w:val="ru-RU"/>
              </w:rPr>
              <w:t>Всего</w:t>
            </w:r>
          </w:p>
        </w:tc>
        <w:tc>
          <w:tcPr>
            <w:tcW w:w="850"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rPr>
              <w:t>Обязательная часть</w:t>
            </w:r>
          </w:p>
        </w:tc>
        <w:tc>
          <w:tcPr>
            <w:tcW w:w="1418"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i/>
                <w:sz w:val="16"/>
                <w:szCs w:val="16"/>
                <w:lang w:val="ru-RU"/>
              </w:rPr>
              <w:t>Часть, формируемая участниками образовательных отношений</w:t>
            </w:r>
          </w:p>
        </w:tc>
        <w:tc>
          <w:tcPr>
            <w:tcW w:w="708"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lang w:val="ru-RU"/>
              </w:rPr>
              <w:t>Всего</w:t>
            </w:r>
          </w:p>
        </w:tc>
        <w:tc>
          <w:tcPr>
            <w:tcW w:w="709"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rPr>
              <w:t>Обязательная часть</w:t>
            </w:r>
          </w:p>
        </w:tc>
        <w:tc>
          <w:tcPr>
            <w:tcW w:w="1418"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i/>
                <w:sz w:val="16"/>
                <w:szCs w:val="16"/>
                <w:lang w:val="ru-RU"/>
              </w:rPr>
              <w:t>Часть, формируемая участниками образовательных отношений</w:t>
            </w:r>
          </w:p>
        </w:tc>
        <w:tc>
          <w:tcPr>
            <w:tcW w:w="425" w:type="dxa"/>
            <w:tcBorders>
              <w:top w:val="single" w:sz="4" w:space="0" w:color="auto"/>
              <w:left w:val="single" w:sz="4" w:space="0" w:color="auto"/>
              <w:bottom w:val="single" w:sz="4" w:space="0" w:color="auto"/>
              <w:right w:val="single" w:sz="4" w:space="0" w:color="auto"/>
            </w:tcBorders>
            <w:textDirection w:val="btLr"/>
          </w:tcPr>
          <w:p w:rsidR="00CE3103" w:rsidRPr="00FF0930" w:rsidRDefault="00CE3103" w:rsidP="00CE3103">
            <w:pPr>
              <w:rPr>
                <w:b/>
                <w:bCs/>
                <w:i/>
                <w:sz w:val="16"/>
                <w:szCs w:val="16"/>
                <w:lang w:val="ru-RU"/>
              </w:rPr>
            </w:pPr>
            <w:r w:rsidRPr="00FF0930">
              <w:rPr>
                <w:b/>
                <w:bCs/>
                <w:i/>
                <w:sz w:val="16"/>
                <w:szCs w:val="16"/>
                <w:lang w:val="ru-RU"/>
              </w:rPr>
              <w:t>Всего</w:t>
            </w:r>
          </w:p>
        </w:tc>
      </w:tr>
      <w:tr w:rsidR="00CE3103" w:rsidRPr="00FF0930" w:rsidTr="00CE3103">
        <w:trPr>
          <w:trHeight w:val="404"/>
        </w:trPr>
        <w:tc>
          <w:tcPr>
            <w:tcW w:w="1526" w:type="dxa"/>
            <w:vMerge w:val="restart"/>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Русский язык и литература</w:t>
            </w:r>
          </w:p>
          <w:p w:rsidR="00CE3103" w:rsidRPr="00FF0930" w:rsidRDefault="00CE3103" w:rsidP="00CE3103">
            <w:pPr>
              <w:tabs>
                <w:tab w:val="left" w:pos="4500"/>
                <w:tab w:val="left" w:pos="9180"/>
                <w:tab w:val="left" w:pos="9360"/>
              </w:tabs>
              <w:rPr>
                <w:b/>
                <w:bCs/>
                <w:sz w:val="16"/>
                <w:szCs w:val="16"/>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Русский язык</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Pr>
                <w:bCs/>
                <w:sz w:val="16"/>
                <w:szCs w:val="16"/>
                <w:lang w:val="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Pr>
                <w:bCs/>
                <w:sz w:val="16"/>
                <w:szCs w:val="16"/>
                <w:lang w:val="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r>
      <w:tr w:rsidR="00CE3103" w:rsidRPr="00FF0930" w:rsidTr="00CE3103">
        <w:trPr>
          <w:trHeight w:val="402"/>
        </w:trPr>
        <w:tc>
          <w:tcPr>
            <w:tcW w:w="1526" w:type="dxa"/>
            <w:vMerge/>
            <w:tcBorders>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rPr>
              <w:t>Литератур</w:t>
            </w:r>
            <w:r w:rsidRPr="00FF0930">
              <w:rPr>
                <w:bCs/>
                <w:sz w:val="16"/>
                <w:szCs w:val="16"/>
                <w:lang w:val="ru-RU"/>
              </w:rPr>
              <w:t>а</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r>
      <w:tr w:rsidR="00CE3103" w:rsidRPr="00FF0930" w:rsidTr="00CE3103">
        <w:trPr>
          <w:trHeight w:val="274"/>
        </w:trPr>
        <w:tc>
          <w:tcPr>
            <w:tcW w:w="1526" w:type="dxa"/>
            <w:vMerge w:val="restart"/>
            <w:tcBorders>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Родной язык и  родная литература</w:t>
            </w: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rPr>
              <w:t>Р</w:t>
            </w:r>
            <w:r w:rsidRPr="00FF0930">
              <w:rPr>
                <w:bCs/>
                <w:sz w:val="16"/>
                <w:szCs w:val="16"/>
                <w:lang w:val="ru-RU"/>
              </w:rPr>
              <w:t>одной</w:t>
            </w:r>
            <w:r w:rsidRPr="00FF0930">
              <w:rPr>
                <w:bCs/>
                <w:sz w:val="16"/>
                <w:szCs w:val="16"/>
              </w:rPr>
              <w:t xml:space="preserve"> язык</w:t>
            </w:r>
          </w:p>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(русский)</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r>
      <w:tr w:rsidR="00CE3103" w:rsidRPr="00FF0930" w:rsidTr="00CE3103">
        <w:trPr>
          <w:trHeight w:val="345"/>
        </w:trPr>
        <w:tc>
          <w:tcPr>
            <w:tcW w:w="1526" w:type="dxa"/>
            <w:vMerge/>
            <w:tcBorders>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Родная л</w:t>
            </w:r>
            <w:r w:rsidRPr="00FF0930">
              <w:rPr>
                <w:bCs/>
                <w:sz w:val="16"/>
                <w:szCs w:val="16"/>
              </w:rPr>
              <w:t>итератур</w:t>
            </w:r>
            <w:r w:rsidRPr="00FF0930">
              <w:rPr>
                <w:bCs/>
                <w:sz w:val="16"/>
                <w:szCs w:val="16"/>
                <w:lang w:val="ru-RU"/>
              </w:rPr>
              <w:t>а (русская)</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r>
      <w:tr w:rsidR="00CE3103" w:rsidRPr="00FF0930" w:rsidTr="00CE3103">
        <w:trPr>
          <w:trHeight w:val="404"/>
        </w:trPr>
        <w:tc>
          <w:tcPr>
            <w:tcW w:w="1526" w:type="dxa"/>
            <w:tcBorders>
              <w:left w:val="single" w:sz="4" w:space="0" w:color="auto"/>
              <w:bottom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Иностранные языки</w:t>
            </w: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Немецкий  язык</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sz w:val="16"/>
                <w:szCs w:val="16"/>
                <w:lang w:val="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sz w:val="16"/>
                <w:szCs w:val="16"/>
                <w:lang w:val="ru-RU"/>
              </w:rPr>
            </w:pPr>
            <w:r w:rsidRPr="00FF0930">
              <w:rPr>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sz w:val="16"/>
                <w:szCs w:val="16"/>
                <w:lang w:val="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r>
      <w:tr w:rsidR="00CE3103" w:rsidRPr="00FF0930" w:rsidTr="00CE3103">
        <w:trPr>
          <w:trHeight w:val="324"/>
        </w:trPr>
        <w:tc>
          <w:tcPr>
            <w:tcW w:w="1526" w:type="dxa"/>
            <w:vMerge w:val="restart"/>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rPr>
            </w:pPr>
            <w:r w:rsidRPr="00FF0930">
              <w:rPr>
                <w:b/>
                <w:bCs/>
                <w:sz w:val="16"/>
                <w:szCs w:val="16"/>
              </w:rPr>
              <w:t>Математика и информатика</w:t>
            </w: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rPr>
              <w:t>Математика</w:t>
            </w:r>
          </w:p>
        </w:tc>
        <w:tc>
          <w:tcPr>
            <w:tcW w:w="567"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5</w:t>
            </w:r>
          </w:p>
        </w:tc>
        <w:tc>
          <w:tcPr>
            <w:tcW w:w="1417"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5</w:t>
            </w:r>
          </w:p>
        </w:tc>
        <w:tc>
          <w:tcPr>
            <w:tcW w:w="567"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5</w:t>
            </w:r>
          </w:p>
        </w:tc>
        <w:tc>
          <w:tcPr>
            <w:tcW w:w="1417"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r>
      <w:tr w:rsidR="00CE3103" w:rsidRPr="00FF0930" w:rsidTr="00CE3103">
        <w:trPr>
          <w:trHeight w:val="286"/>
        </w:trPr>
        <w:tc>
          <w:tcPr>
            <w:tcW w:w="1526" w:type="dxa"/>
            <w:vMerge/>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Алгебра</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r>
      <w:tr w:rsidR="00CE3103" w:rsidRPr="00FF0930" w:rsidTr="00CE3103">
        <w:trPr>
          <w:trHeight w:val="277"/>
        </w:trPr>
        <w:tc>
          <w:tcPr>
            <w:tcW w:w="1526" w:type="dxa"/>
            <w:vMerge/>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Геометрия</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r>
      <w:tr w:rsidR="00CE3103" w:rsidRPr="00FF0930" w:rsidTr="00CE3103">
        <w:trPr>
          <w:trHeight w:val="416"/>
        </w:trPr>
        <w:tc>
          <w:tcPr>
            <w:tcW w:w="1526" w:type="dxa"/>
            <w:vMerge/>
            <w:tcBorders>
              <w:left w:val="single" w:sz="4" w:space="0" w:color="auto"/>
              <w:bottom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Информатика</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r>
      <w:tr w:rsidR="00CE3103" w:rsidRPr="00FF0930" w:rsidTr="00CE3103">
        <w:trPr>
          <w:trHeight w:val="255"/>
        </w:trPr>
        <w:tc>
          <w:tcPr>
            <w:tcW w:w="1526" w:type="dxa"/>
            <w:vMerge w:val="restart"/>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rPr>
              <w:t>Обществ</w:t>
            </w:r>
            <w:r w:rsidRPr="00FF0930">
              <w:rPr>
                <w:b/>
                <w:bCs/>
                <w:sz w:val="16"/>
                <w:szCs w:val="16"/>
                <w:lang w:val="ru-RU"/>
              </w:rPr>
              <w:t>енно-научные предметы</w:t>
            </w: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История России.</w:t>
            </w:r>
          </w:p>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Всеобщая история</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2</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2</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r>
      <w:tr w:rsidR="00CE3103" w:rsidRPr="00FF0930" w:rsidTr="00CE3103">
        <w:trPr>
          <w:trHeight w:val="248"/>
        </w:trPr>
        <w:tc>
          <w:tcPr>
            <w:tcW w:w="1526" w:type="dxa"/>
            <w:vMerge/>
            <w:tcBorders>
              <w:top w:val="single" w:sz="4" w:space="0" w:color="auto"/>
              <w:left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p>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Обществознание</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r>
      <w:tr w:rsidR="00CE3103" w:rsidRPr="00FF0930" w:rsidTr="00CE3103">
        <w:trPr>
          <w:trHeight w:val="255"/>
        </w:trPr>
        <w:tc>
          <w:tcPr>
            <w:tcW w:w="1526" w:type="dxa"/>
            <w:vMerge/>
            <w:tcBorders>
              <w:left w:val="single" w:sz="4" w:space="0" w:color="auto"/>
              <w:bottom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География</w:t>
            </w:r>
          </w:p>
        </w:tc>
        <w:tc>
          <w:tcPr>
            <w:tcW w:w="56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r>
      <w:tr w:rsidR="00CE3103" w:rsidRPr="00FF0930" w:rsidTr="00CE3103">
        <w:trPr>
          <w:trHeight w:val="283"/>
        </w:trPr>
        <w:tc>
          <w:tcPr>
            <w:tcW w:w="1526" w:type="dxa"/>
            <w:vMerge w:val="restart"/>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Есте</w:t>
            </w:r>
            <w:r w:rsidRPr="00FF0930">
              <w:rPr>
                <w:b/>
                <w:bCs/>
                <w:sz w:val="16"/>
                <w:szCs w:val="16"/>
              </w:rPr>
              <w:t>ств</w:t>
            </w:r>
            <w:r w:rsidRPr="00FF0930">
              <w:rPr>
                <w:b/>
                <w:bCs/>
                <w:sz w:val="16"/>
                <w:szCs w:val="16"/>
                <w:lang w:val="ru-RU"/>
              </w:rPr>
              <w:t>енно-научные предметы</w:t>
            </w:r>
          </w:p>
        </w:tc>
        <w:tc>
          <w:tcPr>
            <w:tcW w:w="1701" w:type="dxa"/>
            <w:tcBorders>
              <w:top w:val="single" w:sz="4" w:space="0" w:color="auto"/>
              <w:left w:val="single" w:sz="4" w:space="0" w:color="auto"/>
              <w:right w:val="single" w:sz="4" w:space="0" w:color="auto"/>
            </w:tcBorders>
            <w:vAlign w:val="bottom"/>
          </w:tcPr>
          <w:p w:rsidR="00CE3103" w:rsidRPr="0007453D" w:rsidRDefault="00CE3103" w:rsidP="00CE3103">
            <w:pPr>
              <w:tabs>
                <w:tab w:val="left" w:pos="4500"/>
                <w:tab w:val="left" w:pos="9180"/>
                <w:tab w:val="left" w:pos="9360"/>
              </w:tabs>
              <w:rPr>
                <w:bCs/>
                <w:vertAlign w:val="superscript"/>
                <w:lang w:val="ru-RU"/>
              </w:rPr>
            </w:pPr>
            <w:r w:rsidRPr="0007453D">
              <w:rPr>
                <w:bCs/>
                <w:vertAlign w:val="superscript"/>
                <w:lang w:val="ru-RU"/>
              </w:rPr>
              <w:t>Физика</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3</w:t>
            </w:r>
          </w:p>
        </w:tc>
      </w:tr>
      <w:tr w:rsidR="00CE3103" w:rsidRPr="00FF0930" w:rsidTr="00CE3103">
        <w:trPr>
          <w:trHeight w:val="181"/>
        </w:trPr>
        <w:tc>
          <w:tcPr>
            <w:tcW w:w="1526" w:type="dxa"/>
            <w:vMerge/>
            <w:tcBorders>
              <w:left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lang w:val="ru-RU"/>
              </w:rPr>
            </w:pPr>
          </w:p>
        </w:tc>
        <w:tc>
          <w:tcPr>
            <w:tcW w:w="1701" w:type="dxa"/>
            <w:tcBorders>
              <w:top w:val="single" w:sz="4" w:space="0" w:color="auto"/>
              <w:left w:val="single" w:sz="4" w:space="0" w:color="auto"/>
              <w:right w:val="single" w:sz="4" w:space="0" w:color="auto"/>
            </w:tcBorders>
            <w:vAlign w:val="bottom"/>
          </w:tcPr>
          <w:p w:rsidR="00CE3103" w:rsidRPr="0007453D" w:rsidRDefault="00CE3103" w:rsidP="00CE3103">
            <w:pPr>
              <w:tabs>
                <w:tab w:val="left" w:pos="4500"/>
                <w:tab w:val="left" w:pos="9180"/>
                <w:tab w:val="left" w:pos="9360"/>
              </w:tabs>
              <w:rPr>
                <w:bCs/>
                <w:vertAlign w:val="superscript"/>
                <w:lang w:val="ru-RU"/>
              </w:rPr>
            </w:pPr>
            <w:r w:rsidRPr="0007453D">
              <w:rPr>
                <w:bCs/>
                <w:vertAlign w:val="superscript"/>
                <w:lang w:val="ru-RU"/>
              </w:rPr>
              <w:t>Химия</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r>
      <w:tr w:rsidR="00CE3103" w:rsidRPr="00FF0930" w:rsidTr="00CE3103">
        <w:trPr>
          <w:trHeight w:val="394"/>
        </w:trPr>
        <w:tc>
          <w:tcPr>
            <w:tcW w:w="1526" w:type="dxa"/>
            <w:vMerge/>
            <w:tcBorders>
              <w:left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lang w:val="ru-RU"/>
              </w:rPr>
            </w:pPr>
          </w:p>
        </w:tc>
        <w:tc>
          <w:tcPr>
            <w:tcW w:w="1701" w:type="dxa"/>
            <w:tcBorders>
              <w:top w:val="single" w:sz="4" w:space="0" w:color="auto"/>
              <w:left w:val="single" w:sz="4" w:space="0" w:color="auto"/>
              <w:right w:val="single" w:sz="4" w:space="0" w:color="auto"/>
            </w:tcBorders>
            <w:vAlign w:val="bottom"/>
          </w:tcPr>
          <w:p w:rsidR="00CE3103" w:rsidRPr="0007453D" w:rsidRDefault="00CE3103" w:rsidP="00CE3103">
            <w:pPr>
              <w:tabs>
                <w:tab w:val="left" w:pos="4500"/>
                <w:tab w:val="left" w:pos="9180"/>
                <w:tab w:val="left" w:pos="9360"/>
              </w:tabs>
              <w:rPr>
                <w:bCs/>
                <w:vertAlign w:val="superscript"/>
                <w:lang w:val="ru-RU"/>
              </w:rPr>
            </w:pPr>
            <w:r w:rsidRPr="0007453D">
              <w:rPr>
                <w:bCs/>
                <w:vertAlign w:val="superscript"/>
                <w:lang w:val="ru-RU"/>
              </w:rPr>
              <w:t>Биология</w:t>
            </w:r>
          </w:p>
        </w:tc>
        <w:tc>
          <w:tcPr>
            <w:tcW w:w="56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r>
      <w:tr w:rsidR="00CE3103" w:rsidRPr="00FF0930" w:rsidTr="00CE3103">
        <w:trPr>
          <w:trHeight w:val="313"/>
        </w:trPr>
        <w:tc>
          <w:tcPr>
            <w:tcW w:w="1526" w:type="dxa"/>
            <w:tcBorders>
              <w:left w:val="single" w:sz="4" w:space="0" w:color="auto"/>
              <w:right w:val="single" w:sz="4" w:space="0" w:color="auto"/>
            </w:tcBorders>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ОДНКНР</w:t>
            </w:r>
          </w:p>
        </w:tc>
        <w:tc>
          <w:tcPr>
            <w:tcW w:w="1701"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Основы духовно-нравственной культуры народов России</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Pr>
                <w:bCs/>
                <w:sz w:val="16"/>
                <w:szCs w:val="16"/>
                <w:lang w:val="ru-RU"/>
              </w:rPr>
              <w:t>1</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Pr>
                <w:bCs/>
                <w:sz w:val="16"/>
                <w:szCs w:val="16"/>
                <w:lang w:val="ru-RU"/>
              </w:rPr>
              <w:t>1</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Pr>
                <w:bCs/>
                <w:sz w:val="16"/>
                <w:szCs w:val="16"/>
                <w:lang w:val="ru-RU"/>
              </w:rPr>
              <w:t>1</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r>
      <w:tr w:rsidR="00CE3103" w:rsidRPr="00FF0930" w:rsidTr="00CE3103">
        <w:trPr>
          <w:trHeight w:val="404"/>
        </w:trPr>
        <w:tc>
          <w:tcPr>
            <w:tcW w:w="1526" w:type="dxa"/>
            <w:vMerge w:val="restart"/>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
                <w:bCs/>
                <w:sz w:val="16"/>
                <w:szCs w:val="16"/>
              </w:rPr>
            </w:pPr>
            <w:r w:rsidRPr="00FF0930">
              <w:rPr>
                <w:b/>
                <w:bCs/>
                <w:sz w:val="16"/>
                <w:szCs w:val="16"/>
              </w:rPr>
              <w:t>Искусство</w:t>
            </w: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Музыка</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r>
      <w:tr w:rsidR="00CE3103" w:rsidRPr="00FF0930" w:rsidTr="00CE3103">
        <w:trPr>
          <w:trHeight w:val="404"/>
        </w:trPr>
        <w:tc>
          <w:tcPr>
            <w:tcW w:w="1526" w:type="dxa"/>
            <w:vMerge/>
            <w:tcBorders>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r>
      <w:tr w:rsidR="00CE3103" w:rsidRPr="00FF0930" w:rsidTr="00CE3103">
        <w:trPr>
          <w:trHeight w:val="404"/>
        </w:trPr>
        <w:tc>
          <w:tcPr>
            <w:tcW w:w="1526" w:type="dxa"/>
            <w:tcBorders>
              <w:top w:val="single" w:sz="4" w:space="0" w:color="auto"/>
              <w:left w:val="single" w:sz="4" w:space="0" w:color="auto"/>
              <w:bottom w:val="single" w:sz="4" w:space="0" w:color="auto"/>
              <w:right w:val="single" w:sz="4" w:space="0" w:color="auto"/>
            </w:tcBorders>
          </w:tcPr>
          <w:p w:rsidR="00CE3103" w:rsidRPr="00FF0930" w:rsidRDefault="00CE3103" w:rsidP="00CE3103">
            <w:pPr>
              <w:tabs>
                <w:tab w:val="left" w:pos="4500"/>
                <w:tab w:val="left" w:pos="9180"/>
                <w:tab w:val="left" w:pos="9360"/>
              </w:tabs>
              <w:rPr>
                <w:b/>
                <w:bCs/>
                <w:sz w:val="16"/>
                <w:szCs w:val="16"/>
              </w:rPr>
            </w:pPr>
            <w:r w:rsidRPr="00FF0930">
              <w:rPr>
                <w:b/>
                <w:bCs/>
                <w:sz w:val="16"/>
                <w:szCs w:val="16"/>
              </w:rPr>
              <w:t>Технология</w:t>
            </w:r>
          </w:p>
        </w:tc>
        <w:tc>
          <w:tcPr>
            <w:tcW w:w="1701"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rPr>
            </w:pPr>
            <w:r w:rsidRPr="00FF0930">
              <w:rPr>
                <w:bCs/>
                <w:sz w:val="16"/>
                <w:szCs w:val="16"/>
              </w:rPr>
              <w:t>Технология</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r>
      <w:tr w:rsidR="00CE3103" w:rsidRPr="00FF0930" w:rsidTr="00CE3103">
        <w:trPr>
          <w:trHeight w:val="480"/>
        </w:trPr>
        <w:tc>
          <w:tcPr>
            <w:tcW w:w="1526" w:type="dxa"/>
            <w:vMerge w:val="restart"/>
            <w:tcBorders>
              <w:top w:val="single" w:sz="4" w:space="0" w:color="auto"/>
              <w:left w:val="single" w:sz="4" w:space="0" w:color="auto"/>
              <w:right w:val="single" w:sz="4" w:space="0" w:color="auto"/>
            </w:tcBorders>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rPr>
              <w:lastRenderedPageBreak/>
              <w:t>Физическая культура</w:t>
            </w:r>
            <w:r w:rsidRPr="00FF0930">
              <w:rPr>
                <w:b/>
                <w:bCs/>
                <w:sz w:val="16"/>
                <w:szCs w:val="16"/>
                <w:lang w:val="ru-RU"/>
              </w:rPr>
              <w:t xml:space="preserve"> и ОБЖ</w:t>
            </w:r>
          </w:p>
        </w:tc>
        <w:tc>
          <w:tcPr>
            <w:tcW w:w="1701"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rPr>
              <w:t>Физическая культура</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2</w:t>
            </w:r>
          </w:p>
        </w:tc>
      </w:tr>
      <w:tr w:rsidR="00CE3103" w:rsidRPr="00FF0930" w:rsidTr="00CE3103">
        <w:trPr>
          <w:trHeight w:val="211"/>
        </w:trPr>
        <w:tc>
          <w:tcPr>
            <w:tcW w:w="1526" w:type="dxa"/>
            <w:vMerge/>
            <w:tcBorders>
              <w:left w:val="single" w:sz="4" w:space="0" w:color="auto"/>
              <w:right w:val="single" w:sz="4" w:space="0" w:color="auto"/>
            </w:tcBorders>
            <w:vAlign w:val="bottom"/>
          </w:tcPr>
          <w:p w:rsidR="00CE3103" w:rsidRPr="00FF0930" w:rsidRDefault="00CE3103" w:rsidP="00CE3103">
            <w:pPr>
              <w:tabs>
                <w:tab w:val="left" w:pos="4500"/>
                <w:tab w:val="left" w:pos="9180"/>
                <w:tab w:val="left" w:pos="9360"/>
              </w:tabs>
              <w:rPr>
                <w:b/>
                <w:bCs/>
                <w:sz w:val="16"/>
                <w:szCs w:val="16"/>
              </w:rPr>
            </w:pPr>
          </w:p>
        </w:tc>
        <w:tc>
          <w:tcPr>
            <w:tcW w:w="1701"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Основы безопасности жизнедеятельности</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6"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567"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850"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70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709"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c>
          <w:tcPr>
            <w:tcW w:w="1418"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w:t>
            </w:r>
          </w:p>
        </w:tc>
        <w:tc>
          <w:tcPr>
            <w:tcW w:w="425" w:type="dxa"/>
            <w:tcBorders>
              <w:top w:val="single" w:sz="4" w:space="0" w:color="auto"/>
              <w:left w:val="single" w:sz="4" w:space="0" w:color="auto"/>
              <w:right w:val="single" w:sz="4" w:space="0" w:color="auto"/>
            </w:tcBorders>
            <w:vAlign w:val="center"/>
          </w:tcPr>
          <w:p w:rsidR="00CE3103" w:rsidRPr="00FF0930" w:rsidRDefault="00CE3103" w:rsidP="00CE3103">
            <w:pPr>
              <w:tabs>
                <w:tab w:val="left" w:pos="4500"/>
                <w:tab w:val="left" w:pos="9180"/>
                <w:tab w:val="left" w:pos="9360"/>
              </w:tabs>
              <w:rPr>
                <w:bCs/>
                <w:sz w:val="16"/>
                <w:szCs w:val="16"/>
                <w:lang w:val="ru-RU"/>
              </w:rPr>
            </w:pPr>
            <w:r w:rsidRPr="00FF0930">
              <w:rPr>
                <w:bCs/>
                <w:sz w:val="16"/>
                <w:szCs w:val="16"/>
                <w:lang w:val="ru-RU"/>
              </w:rPr>
              <w:t>1</w:t>
            </w:r>
          </w:p>
        </w:tc>
      </w:tr>
      <w:tr w:rsidR="00CE3103" w:rsidRPr="00FF0930" w:rsidTr="00CE3103">
        <w:trPr>
          <w:trHeight w:val="426"/>
        </w:trPr>
        <w:tc>
          <w:tcPr>
            <w:tcW w:w="3227" w:type="dxa"/>
            <w:gridSpan w:val="2"/>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26</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w:t>
            </w:r>
          </w:p>
        </w:tc>
        <w:tc>
          <w:tcPr>
            <w:tcW w:w="426"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28</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28</w:t>
            </w:r>
          </w:p>
        </w:tc>
        <w:tc>
          <w:tcPr>
            <w:tcW w:w="141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29</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29</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31</w:t>
            </w:r>
          </w:p>
        </w:tc>
        <w:tc>
          <w:tcPr>
            <w:tcW w:w="850"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31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32</w:t>
            </w:r>
          </w:p>
        </w:tc>
        <w:tc>
          <w:tcPr>
            <w:tcW w:w="709"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31</w:t>
            </w:r>
          </w:p>
        </w:tc>
        <w:tc>
          <w:tcPr>
            <w:tcW w:w="1418"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CE3103" w:rsidRPr="00FF0930" w:rsidRDefault="00CE3103" w:rsidP="00CE3103">
            <w:pPr>
              <w:tabs>
                <w:tab w:val="left" w:pos="4500"/>
                <w:tab w:val="left" w:pos="9180"/>
                <w:tab w:val="left" w:pos="9360"/>
              </w:tabs>
              <w:rPr>
                <w:b/>
                <w:bCs/>
                <w:sz w:val="16"/>
                <w:szCs w:val="16"/>
                <w:lang w:val="ru-RU"/>
              </w:rPr>
            </w:pPr>
            <w:r w:rsidRPr="00FF0930">
              <w:rPr>
                <w:b/>
                <w:bCs/>
                <w:sz w:val="16"/>
                <w:szCs w:val="16"/>
                <w:lang w:val="ru-RU"/>
              </w:rPr>
              <w:t>33</w:t>
            </w:r>
          </w:p>
        </w:tc>
      </w:tr>
    </w:tbl>
    <w:p w:rsidR="00FF452D" w:rsidRDefault="00FF452D" w:rsidP="00FA74C9">
      <w:pPr>
        <w:rPr>
          <w:lang w:val="ru-RU"/>
        </w:rPr>
      </w:pPr>
    </w:p>
    <w:p w:rsidR="00FF452D" w:rsidRDefault="00FF452D" w:rsidP="00FA74C9">
      <w:pPr>
        <w:rPr>
          <w:lang w:val="ru-RU"/>
        </w:rPr>
      </w:pPr>
    </w:p>
    <w:p w:rsidR="00FF452D" w:rsidRDefault="00FF452D" w:rsidP="00FA74C9">
      <w:pPr>
        <w:rPr>
          <w:lang w:val="ru-RU"/>
        </w:rPr>
      </w:pPr>
    </w:p>
    <w:p w:rsidR="00FF452D" w:rsidRDefault="00FF452D" w:rsidP="00FA74C9">
      <w:pPr>
        <w:rPr>
          <w:lang w:val="ru-RU"/>
        </w:rPr>
      </w:pPr>
    </w:p>
    <w:p w:rsidR="00B91A24" w:rsidRPr="00B91A24" w:rsidRDefault="00B91A24" w:rsidP="00B91A24">
      <w:pPr>
        <w:rPr>
          <w:lang w:val="ru-RU"/>
        </w:rPr>
      </w:pPr>
      <w:r w:rsidRPr="00B91A24">
        <w:rPr>
          <w:lang w:val="ru-RU"/>
        </w:rPr>
        <w:t xml:space="preserve">                                                                         </w:t>
      </w:r>
    </w:p>
    <w:p w:rsidR="00B91A24" w:rsidRPr="00B91A24" w:rsidRDefault="00B91A24" w:rsidP="00B91A24">
      <w:pPr>
        <w:rPr>
          <w:lang w:val="ru-RU" w:eastAsia="de-DE"/>
        </w:rPr>
      </w:pPr>
      <w:r w:rsidRPr="00B91A24">
        <w:rPr>
          <w:lang w:val="ru-RU" w:eastAsia="de-DE"/>
        </w:rPr>
        <w:t xml:space="preserve">                                                                                               </w:t>
      </w:r>
    </w:p>
    <w:p w:rsidR="00CE3103" w:rsidRDefault="00CE3103" w:rsidP="00B91A24">
      <w:pPr>
        <w:rPr>
          <w:lang w:val="ru-RU" w:eastAsia="de-DE"/>
        </w:rPr>
        <w:sectPr w:rsidR="00CE3103" w:rsidSect="00CE3103">
          <w:pgSz w:w="16838" w:h="11906" w:orient="landscape" w:code="9"/>
          <w:pgMar w:top="1077" w:right="794" w:bottom="1077" w:left="851" w:header="720" w:footer="720" w:gutter="0"/>
          <w:cols w:space="708"/>
          <w:docGrid w:linePitch="326"/>
        </w:sectPr>
      </w:pPr>
    </w:p>
    <w:p w:rsidR="001B4E71" w:rsidRDefault="001B4E71" w:rsidP="001B4E71">
      <w:pPr>
        <w:rPr>
          <w:lang w:val="ru-RU" w:eastAsia="de-DE"/>
        </w:rPr>
      </w:pPr>
    </w:p>
    <w:p w:rsidR="007E4B3A" w:rsidRDefault="007E4B3A" w:rsidP="001B4E71">
      <w:pPr>
        <w:rPr>
          <w:lang w:val="ru-RU" w:eastAsia="de-DE"/>
        </w:rPr>
      </w:pPr>
    </w:p>
    <w:p w:rsidR="001B4E71" w:rsidRDefault="001B4E71" w:rsidP="001B4E71">
      <w:pPr>
        <w:rPr>
          <w:lang w:val="ru-RU" w:eastAsia="de-DE"/>
        </w:rPr>
      </w:pPr>
    </w:p>
    <w:p w:rsidR="00F725E5" w:rsidRPr="00B91A24" w:rsidRDefault="00F725E5" w:rsidP="00F725E5">
      <w:pPr>
        <w:rPr>
          <w:lang w:val="ru-RU"/>
        </w:rPr>
      </w:pPr>
      <w:r w:rsidRPr="00B91A24">
        <w:rPr>
          <w:lang w:val="ru-RU"/>
        </w:rPr>
        <w:t>Формы промежуточной аттестации</w:t>
      </w:r>
    </w:p>
    <w:p w:rsidR="00F725E5" w:rsidRPr="00B91A24" w:rsidRDefault="00F725E5" w:rsidP="00F725E5">
      <w:pPr>
        <w:rPr>
          <w:lang w:val="ru-RU"/>
        </w:rPr>
      </w:pPr>
      <w:r w:rsidRPr="00B91A24">
        <w:rPr>
          <w:lang w:val="ru-RU"/>
        </w:rPr>
        <w:t>В соответствии с Положением  о системе текущего, промежуточного, итогового контроля за знаниями и умениями обучающихся в МБОУ Фоминской СОШ промежуточная аттестация  в  2 - 11 классах проводится по предметам с недельной нагрузкой более одного часа в форме, утвержденной методическим советом 3 раза в год:</w:t>
      </w:r>
    </w:p>
    <w:p w:rsidR="00F725E5" w:rsidRPr="00B91A24" w:rsidRDefault="00F725E5" w:rsidP="00F725E5">
      <w:pPr>
        <w:rPr>
          <w:lang w:val="ru-RU"/>
        </w:rPr>
      </w:pPr>
      <w:r w:rsidRPr="00B91A24">
        <w:rPr>
          <w:lang w:val="ru-RU"/>
        </w:rPr>
        <w:t>Сентябрь – контроль остаточных знаний.</w:t>
      </w:r>
    </w:p>
    <w:p w:rsidR="00F725E5" w:rsidRPr="00B91A24" w:rsidRDefault="00F725E5" w:rsidP="00F725E5">
      <w:pPr>
        <w:rPr>
          <w:lang w:val="ru-RU"/>
        </w:rPr>
      </w:pPr>
      <w:r w:rsidRPr="00B91A24">
        <w:rPr>
          <w:lang w:val="ru-RU"/>
        </w:rPr>
        <w:t>Декабрь – промежуточный контроль знаний  с целью предупреждения неуспеваемости.</w:t>
      </w:r>
    </w:p>
    <w:p w:rsidR="00F725E5" w:rsidRPr="00B91A24" w:rsidRDefault="00F725E5" w:rsidP="00F725E5">
      <w:pPr>
        <w:rPr>
          <w:lang w:val="ru-RU"/>
        </w:rPr>
      </w:pPr>
      <w:r w:rsidRPr="00B91A24">
        <w:rPr>
          <w:lang w:val="ru-RU"/>
        </w:rPr>
        <w:t>Май – промежуточный годовой контроль знаний</w:t>
      </w:r>
    </w:p>
    <w:p w:rsidR="00F725E5" w:rsidRPr="00B91A24" w:rsidRDefault="00F725E5" w:rsidP="00F725E5">
      <w:pPr>
        <w:rPr>
          <w:lang w:val="ru-RU" w:eastAsia="de-DE"/>
        </w:rPr>
      </w:pPr>
    </w:p>
    <w:p w:rsidR="00F725E5" w:rsidRPr="00B91A24" w:rsidRDefault="00F725E5" w:rsidP="00F725E5">
      <w:pPr>
        <w:rPr>
          <w:lang w:val="ru-RU" w:eastAsia="x-none"/>
        </w:rPr>
      </w:pPr>
      <w:r w:rsidRPr="00B91A24">
        <w:rPr>
          <w:lang w:val="ru-RU" w:eastAsia="x-none"/>
        </w:rPr>
        <w:t xml:space="preserve"> Входной контроль - процедура, проводимая в начале учебного года с целью определения степени сохранения знаний, умений, навыков обучающихся в соответствии с федеральным государственным образовательным стандартом.</w:t>
      </w:r>
    </w:p>
    <w:p w:rsidR="00F725E5" w:rsidRPr="00B91A24" w:rsidRDefault="00F725E5" w:rsidP="00F725E5">
      <w:pPr>
        <w:rPr>
          <w:lang w:val="ru-RU"/>
        </w:rPr>
      </w:pPr>
      <w:r w:rsidRPr="00B91A24">
        <w:rPr>
          <w:lang w:val="ru-RU"/>
        </w:rPr>
        <w:t xml:space="preserve"> Промежуточная (цикловая, полугодовая, годовая) аттестация  — обеспечивает контроль эффективности учебной деятельности обучающихся, а следовательно, и образовательного процесса в целом и является (в случае успешного прохождения) основанием для перевода обучающегося в следующий класс. </w:t>
      </w:r>
    </w:p>
    <w:p w:rsidR="00F725E5" w:rsidRPr="00B91A24" w:rsidRDefault="00F725E5" w:rsidP="00F725E5">
      <w:pPr>
        <w:rPr>
          <w:lang w:val="ru-RU"/>
        </w:rPr>
      </w:pPr>
      <w:r w:rsidRPr="00B91A24">
        <w:rPr>
          <w:lang w:val="ru-RU"/>
        </w:rPr>
        <w:t xml:space="preserve"> Итоговая аттестация проводится среди выпускников основной и полной (средней) школы и носит характер государственной, ее успешное прохождение дает право на получение документа об образовании. </w:t>
      </w:r>
    </w:p>
    <w:p w:rsidR="00F725E5" w:rsidRPr="00B91A24" w:rsidRDefault="00F725E5" w:rsidP="00F725E5">
      <w:pPr>
        <w:rPr>
          <w:lang w:val="ru-RU"/>
        </w:rPr>
      </w:pPr>
      <w:r w:rsidRPr="00B91A24">
        <w:rPr>
          <w:lang w:val="ru-RU"/>
        </w:rPr>
        <w:tab/>
      </w:r>
      <w:r w:rsidRPr="00B91A24">
        <w:rPr>
          <w:lang w:val="ru-RU"/>
        </w:rPr>
        <w:tab/>
      </w:r>
      <w:r w:rsidRPr="00B91A24">
        <w:rPr>
          <w:lang w:val="ru-RU"/>
        </w:rPr>
        <w:tab/>
      </w:r>
    </w:p>
    <w:p w:rsidR="00F725E5" w:rsidRPr="00B91A24" w:rsidRDefault="00F725E5" w:rsidP="00F725E5">
      <w:pPr>
        <w:rPr>
          <w:lang w:val="ru-RU"/>
        </w:rPr>
      </w:pPr>
      <w:r w:rsidRPr="00B91A24">
        <w:rPr>
          <w:lang w:val="ru-RU"/>
        </w:rPr>
        <w:t xml:space="preserve">Промежуточная (годовая) аттестация обучающихся может проводиться как письменно, так и устно. </w:t>
      </w:r>
    </w:p>
    <w:p w:rsidR="00F725E5" w:rsidRPr="00B91A24" w:rsidRDefault="00F725E5" w:rsidP="00F725E5">
      <w:pPr>
        <w:rPr>
          <w:lang w:val="ru-RU"/>
        </w:rPr>
      </w:pPr>
      <w:r w:rsidRPr="00B91A24">
        <w:rPr>
          <w:lang w:val="ru-RU"/>
        </w:rPr>
        <w:t>Формами проведения письменной аттестации являются:</w:t>
      </w:r>
    </w:p>
    <w:p w:rsidR="00F725E5" w:rsidRPr="00B91A24" w:rsidRDefault="00F725E5" w:rsidP="00F725E5">
      <w:pPr>
        <w:rPr>
          <w:lang w:val="ru-RU"/>
        </w:rPr>
      </w:pPr>
      <w:r w:rsidRPr="00B91A24">
        <w:rPr>
          <w:lang w:val="ru-RU"/>
        </w:rPr>
        <w:t xml:space="preserve">• диктант; </w:t>
      </w:r>
    </w:p>
    <w:p w:rsidR="00F725E5" w:rsidRPr="00B91A24" w:rsidRDefault="00F725E5" w:rsidP="00F725E5">
      <w:pPr>
        <w:rPr>
          <w:lang w:val="ru-RU"/>
        </w:rPr>
      </w:pPr>
      <w:r w:rsidRPr="00B91A24">
        <w:rPr>
          <w:lang w:val="ru-RU"/>
        </w:rPr>
        <w:t>- тестирование</w:t>
      </w:r>
    </w:p>
    <w:p w:rsidR="00F725E5" w:rsidRPr="00B91A24" w:rsidRDefault="00F725E5" w:rsidP="00F725E5">
      <w:pPr>
        <w:rPr>
          <w:lang w:val="ru-RU"/>
        </w:rPr>
      </w:pPr>
      <w:r w:rsidRPr="00B91A24">
        <w:rPr>
          <w:lang w:val="ru-RU"/>
        </w:rPr>
        <w:t>• контрольная работа;</w:t>
      </w:r>
    </w:p>
    <w:p w:rsidR="00F725E5" w:rsidRPr="00B91A24" w:rsidRDefault="00F725E5" w:rsidP="00F725E5">
      <w:pPr>
        <w:rPr>
          <w:lang w:val="ru-RU"/>
        </w:rPr>
      </w:pPr>
      <w:r w:rsidRPr="00B91A24">
        <w:rPr>
          <w:lang w:val="ru-RU"/>
        </w:rPr>
        <w:t>• сочинение, изложение или изложение с творческим заданием;</w:t>
      </w:r>
    </w:p>
    <w:p w:rsidR="00F725E5" w:rsidRPr="00B91A24" w:rsidRDefault="00F725E5" w:rsidP="00F725E5">
      <w:pPr>
        <w:rPr>
          <w:lang w:val="ru-RU"/>
        </w:rPr>
      </w:pPr>
      <w:r w:rsidRPr="00B91A24">
        <w:rPr>
          <w:lang w:val="ru-RU"/>
        </w:rPr>
        <w:t>• письменный экзамен.</w:t>
      </w:r>
    </w:p>
    <w:p w:rsidR="00F725E5" w:rsidRPr="00B91A24" w:rsidRDefault="00F725E5" w:rsidP="00F725E5">
      <w:pPr>
        <w:rPr>
          <w:lang w:val="ru-RU"/>
        </w:rPr>
      </w:pPr>
      <w:r w:rsidRPr="00B91A24">
        <w:rPr>
          <w:lang w:val="ru-RU"/>
        </w:rPr>
        <w:t>К устным видам аттестации относятся:</w:t>
      </w:r>
    </w:p>
    <w:p w:rsidR="00F725E5" w:rsidRPr="00B91A24" w:rsidRDefault="00F725E5" w:rsidP="00F725E5">
      <w:pPr>
        <w:rPr>
          <w:lang w:val="ru-RU"/>
        </w:rPr>
      </w:pPr>
      <w:r w:rsidRPr="00B91A24">
        <w:rPr>
          <w:lang w:val="ru-RU"/>
        </w:rPr>
        <w:t>• проверка техники чтения (2- 4-й классы);</w:t>
      </w:r>
    </w:p>
    <w:p w:rsidR="00F725E5" w:rsidRPr="00B91A24" w:rsidRDefault="00F725E5" w:rsidP="00F725E5">
      <w:pPr>
        <w:rPr>
          <w:lang w:val="ru-RU"/>
        </w:rPr>
      </w:pPr>
      <w:r w:rsidRPr="00B91A24">
        <w:rPr>
          <w:lang w:val="ru-RU"/>
        </w:rPr>
        <w:t>• защита реферата;</w:t>
      </w:r>
    </w:p>
    <w:p w:rsidR="00F725E5" w:rsidRPr="00B91A24" w:rsidRDefault="00F725E5" w:rsidP="00F725E5">
      <w:pPr>
        <w:rPr>
          <w:lang w:val="ru-RU"/>
        </w:rPr>
      </w:pPr>
      <w:r w:rsidRPr="00B91A24">
        <w:rPr>
          <w:lang w:val="ru-RU"/>
        </w:rPr>
        <w:t>• сдача нормативов по физической культуре;</w:t>
      </w:r>
    </w:p>
    <w:p w:rsidR="00F725E5" w:rsidRPr="00B91A24" w:rsidRDefault="00F725E5" w:rsidP="00F725E5">
      <w:pPr>
        <w:rPr>
          <w:lang w:val="ru-RU"/>
        </w:rPr>
      </w:pPr>
      <w:r w:rsidRPr="00B91A24">
        <w:rPr>
          <w:lang w:val="ru-RU"/>
        </w:rPr>
        <w:t>• зачет;</w:t>
      </w:r>
    </w:p>
    <w:p w:rsidR="00F725E5" w:rsidRPr="00B91A24" w:rsidRDefault="00F725E5" w:rsidP="00F725E5">
      <w:pPr>
        <w:rPr>
          <w:lang w:val="ru-RU"/>
        </w:rPr>
      </w:pPr>
      <w:r w:rsidRPr="00B91A24">
        <w:rPr>
          <w:lang w:val="ru-RU"/>
        </w:rPr>
        <w:t>• собеседование.</w:t>
      </w:r>
    </w:p>
    <w:p w:rsidR="00F725E5" w:rsidRPr="00B91A24" w:rsidRDefault="00F725E5" w:rsidP="00F725E5">
      <w:pPr>
        <w:rPr>
          <w:lang w:val="ru-RU" w:eastAsia="en-US"/>
        </w:rPr>
      </w:pPr>
      <w:r w:rsidRPr="00B91A24">
        <w:rPr>
          <w:lang w:val="ru-RU"/>
        </w:rPr>
        <w:tab/>
      </w:r>
    </w:p>
    <w:p w:rsidR="00F725E5" w:rsidRPr="00B91A24" w:rsidRDefault="00F725E5" w:rsidP="00F725E5">
      <w:pPr>
        <w:rPr>
          <w:lang w:val="ru-RU" w:eastAsia="en-US"/>
        </w:rPr>
      </w:pPr>
    </w:p>
    <w:p w:rsidR="00F725E5" w:rsidRDefault="00F725E5" w:rsidP="00F725E5">
      <w:pPr>
        <w:rPr>
          <w:lang w:val="ru-RU" w:eastAsia="en-US"/>
        </w:rPr>
      </w:pPr>
    </w:p>
    <w:p w:rsidR="00F725E5" w:rsidRDefault="00F725E5" w:rsidP="00F725E5">
      <w:pPr>
        <w:rPr>
          <w:lang w:val="ru-RU" w:eastAsia="en-US"/>
        </w:rPr>
      </w:pPr>
    </w:p>
    <w:p w:rsidR="001B4E71" w:rsidRDefault="001B4E71" w:rsidP="00F725E5">
      <w:pPr>
        <w:rPr>
          <w:lang w:val="ru-RU" w:eastAsia="en-US"/>
        </w:rPr>
        <w:sectPr w:rsidR="001B4E71" w:rsidSect="001B4E71">
          <w:pgSz w:w="11906" w:h="16838" w:code="9"/>
          <w:pgMar w:top="567" w:right="567" w:bottom="567" w:left="289" w:header="720" w:footer="720" w:gutter="0"/>
          <w:cols w:space="708"/>
        </w:sectPr>
      </w:pPr>
    </w:p>
    <w:p w:rsidR="00747DF9" w:rsidRDefault="00747DF9" w:rsidP="00F725E5">
      <w:pPr>
        <w:rPr>
          <w:lang w:val="ru-RU" w:eastAsia="en-US"/>
        </w:rPr>
      </w:pPr>
    </w:p>
    <w:p w:rsidR="00747DF9" w:rsidRDefault="00747DF9" w:rsidP="00F725E5">
      <w:pPr>
        <w:rPr>
          <w:lang w:val="ru-RU" w:eastAsia="en-US"/>
        </w:rPr>
      </w:pPr>
    </w:p>
    <w:p w:rsidR="00F725E5" w:rsidRPr="00B91A24" w:rsidRDefault="00F725E5" w:rsidP="00F725E5">
      <w:pPr>
        <w:rPr>
          <w:lang w:val="ru-RU" w:eastAsia="en-US"/>
        </w:rPr>
      </w:pPr>
      <w:r w:rsidRPr="00B91A24">
        <w:rPr>
          <w:lang w:val="ru-RU" w:eastAsia="en-US"/>
        </w:rPr>
        <w:t>Формы промежуточно</w:t>
      </w:r>
      <w:r w:rsidR="001B4E71">
        <w:rPr>
          <w:lang w:val="ru-RU" w:eastAsia="en-US"/>
        </w:rPr>
        <w:t>й аттестации обучающихся  в 2020/2021</w:t>
      </w:r>
      <w:r w:rsidRPr="00B91A24">
        <w:rPr>
          <w:lang w:val="ru-RU" w:eastAsia="en-US"/>
        </w:rPr>
        <w:t xml:space="preserve"> учебном году распределяется по классам следующим образом:</w:t>
      </w:r>
    </w:p>
    <w:p w:rsidR="00F725E5" w:rsidRPr="00B91A24" w:rsidRDefault="00F725E5" w:rsidP="00F725E5">
      <w:pPr>
        <w:rPr>
          <w:lang w:val="ru-RU" w:eastAsia="en-US"/>
        </w:rPr>
      </w:pPr>
      <w:r w:rsidRPr="00B91A24">
        <w:rPr>
          <w:lang w:val="ru-RU" w:eastAsia="en-US"/>
        </w:rPr>
        <w:t xml:space="preserve">                                                                                        </w:t>
      </w:r>
    </w:p>
    <w:p w:rsidR="00F725E5" w:rsidRPr="00B91A24" w:rsidRDefault="00F725E5" w:rsidP="00F725E5">
      <w:pPr>
        <w:rPr>
          <w:lang w:val="ru-RU" w:eastAsia="en-US"/>
        </w:rPr>
      </w:pPr>
      <w:r w:rsidRPr="00B91A24">
        <w:rPr>
          <w:lang w:val="ru-RU" w:eastAsia="en-US"/>
        </w:rPr>
        <w:t xml:space="preserve">                                                                                Уровень  основного общего образования</w:t>
      </w:r>
    </w:p>
    <w:p w:rsidR="00FA74C9" w:rsidRPr="00FA74C9" w:rsidRDefault="00FA74C9" w:rsidP="00FA74C9">
      <w:pPr>
        <w:widowControl/>
        <w:autoSpaceDE/>
        <w:autoSpaceDN/>
        <w:adjustRightInd/>
        <w:jc w:val="center"/>
        <w:rPr>
          <w:b/>
          <w:sz w:val="28"/>
          <w:szCs w:val="28"/>
          <w:lang w:val="ru-RU" w:eastAsia="en-US"/>
        </w:rPr>
      </w:pPr>
      <w:r>
        <w:rPr>
          <w:b/>
          <w:sz w:val="28"/>
          <w:szCs w:val="28"/>
          <w:lang w:val="ru-RU" w:eastAsia="en-US"/>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4270"/>
        <w:gridCol w:w="3603"/>
        <w:gridCol w:w="3544"/>
        <w:gridCol w:w="3260"/>
      </w:tblGrid>
      <w:tr w:rsidR="00FA74C9" w:rsidRPr="00FA74C9" w:rsidTr="00E24AF8">
        <w:trPr>
          <w:trHeight w:val="315"/>
        </w:trPr>
        <w:tc>
          <w:tcPr>
            <w:tcW w:w="916" w:type="dxa"/>
            <w:vMerge w:val="restart"/>
          </w:tcPr>
          <w:p w:rsidR="00FA74C9" w:rsidRPr="00FA74C9" w:rsidRDefault="00FA74C9" w:rsidP="00FA74C9">
            <w:pPr>
              <w:widowControl/>
              <w:autoSpaceDE/>
              <w:autoSpaceDN/>
              <w:adjustRightInd/>
              <w:spacing w:line="360" w:lineRule="auto"/>
              <w:jc w:val="both"/>
              <w:rPr>
                <w:lang w:val="ru-RU" w:eastAsia="en-US"/>
              </w:rPr>
            </w:pPr>
            <w:r w:rsidRPr="00FA74C9">
              <w:rPr>
                <w:lang w:val="ru-RU" w:eastAsia="en-US"/>
              </w:rPr>
              <w:t xml:space="preserve">Класс </w:t>
            </w:r>
          </w:p>
        </w:tc>
        <w:tc>
          <w:tcPr>
            <w:tcW w:w="4270" w:type="dxa"/>
            <w:vMerge w:val="restart"/>
          </w:tcPr>
          <w:p w:rsidR="00FA74C9" w:rsidRPr="00FA74C9" w:rsidRDefault="00FA74C9" w:rsidP="00FA74C9">
            <w:pPr>
              <w:widowControl/>
              <w:autoSpaceDE/>
              <w:autoSpaceDN/>
              <w:adjustRightInd/>
              <w:spacing w:line="360" w:lineRule="auto"/>
              <w:jc w:val="center"/>
              <w:rPr>
                <w:lang w:val="ru-RU" w:eastAsia="en-US"/>
              </w:rPr>
            </w:pPr>
            <w:r w:rsidRPr="00FA74C9">
              <w:rPr>
                <w:lang w:val="ru-RU" w:eastAsia="en-US"/>
              </w:rPr>
              <w:t>Предмет</w:t>
            </w:r>
          </w:p>
        </w:tc>
        <w:tc>
          <w:tcPr>
            <w:tcW w:w="10407" w:type="dxa"/>
            <w:gridSpan w:val="3"/>
            <w:tcBorders>
              <w:bottom w:val="single" w:sz="4" w:space="0" w:color="auto"/>
            </w:tcBorders>
          </w:tcPr>
          <w:p w:rsidR="00FA74C9" w:rsidRPr="00FA74C9" w:rsidRDefault="00FA74C9" w:rsidP="00FA74C9">
            <w:pPr>
              <w:widowControl/>
              <w:autoSpaceDE/>
              <w:autoSpaceDN/>
              <w:adjustRightInd/>
              <w:spacing w:line="360" w:lineRule="auto"/>
              <w:jc w:val="center"/>
              <w:rPr>
                <w:lang w:val="ru-RU" w:eastAsia="en-US"/>
              </w:rPr>
            </w:pPr>
            <w:r w:rsidRPr="00FA74C9">
              <w:rPr>
                <w:lang w:val="ru-RU" w:eastAsia="en-US"/>
              </w:rPr>
              <w:t>Форма промежуточной аттестации</w:t>
            </w:r>
          </w:p>
        </w:tc>
      </w:tr>
      <w:tr w:rsidR="00FA74C9" w:rsidRPr="00FA74C9" w:rsidTr="00E24AF8">
        <w:trPr>
          <w:trHeight w:val="195"/>
        </w:trPr>
        <w:tc>
          <w:tcPr>
            <w:tcW w:w="916" w:type="dxa"/>
            <w:vMerge/>
          </w:tcPr>
          <w:p w:rsidR="00FA74C9" w:rsidRPr="00FA74C9" w:rsidRDefault="00FA74C9" w:rsidP="00FA74C9">
            <w:pPr>
              <w:widowControl/>
              <w:autoSpaceDE/>
              <w:autoSpaceDN/>
              <w:adjustRightInd/>
              <w:spacing w:line="360" w:lineRule="auto"/>
              <w:jc w:val="both"/>
              <w:rPr>
                <w:lang w:val="ru-RU" w:eastAsia="en-US"/>
              </w:rPr>
            </w:pPr>
          </w:p>
        </w:tc>
        <w:tc>
          <w:tcPr>
            <w:tcW w:w="4270" w:type="dxa"/>
            <w:vMerge/>
          </w:tcPr>
          <w:p w:rsidR="00FA74C9" w:rsidRPr="00FA74C9" w:rsidRDefault="00FA74C9" w:rsidP="00FA74C9">
            <w:pPr>
              <w:widowControl/>
              <w:autoSpaceDE/>
              <w:autoSpaceDN/>
              <w:adjustRightInd/>
              <w:spacing w:line="360" w:lineRule="auto"/>
              <w:jc w:val="both"/>
              <w:rPr>
                <w:lang w:val="ru-RU" w:eastAsia="en-US"/>
              </w:rPr>
            </w:pPr>
          </w:p>
        </w:tc>
        <w:tc>
          <w:tcPr>
            <w:tcW w:w="3603" w:type="dxa"/>
            <w:tcBorders>
              <w:top w:val="single" w:sz="4" w:space="0" w:color="auto"/>
              <w:right w:val="single" w:sz="4" w:space="0" w:color="auto"/>
            </w:tcBorders>
          </w:tcPr>
          <w:p w:rsidR="00FA74C9" w:rsidRPr="00FA74C9" w:rsidRDefault="00FA74C9" w:rsidP="00FA74C9">
            <w:pPr>
              <w:widowControl/>
              <w:overflowPunct w:val="0"/>
              <w:spacing w:line="360" w:lineRule="auto"/>
              <w:jc w:val="center"/>
              <w:textAlignment w:val="baseline"/>
              <w:rPr>
                <w:lang w:val="ru-RU" w:eastAsia="en-US"/>
              </w:rPr>
            </w:pPr>
            <w:r w:rsidRPr="00FA74C9">
              <w:rPr>
                <w:lang w:val="ru-RU" w:eastAsia="en-US"/>
              </w:rPr>
              <w:t>Входная</w:t>
            </w:r>
          </w:p>
        </w:tc>
        <w:tc>
          <w:tcPr>
            <w:tcW w:w="3544" w:type="dxa"/>
            <w:tcBorders>
              <w:top w:val="single" w:sz="4" w:space="0" w:color="auto"/>
              <w:left w:val="single" w:sz="4" w:space="0" w:color="auto"/>
              <w:right w:val="single" w:sz="4" w:space="0" w:color="auto"/>
            </w:tcBorders>
          </w:tcPr>
          <w:p w:rsidR="00FA74C9" w:rsidRPr="00FA74C9" w:rsidRDefault="00FA74C9" w:rsidP="00FA74C9">
            <w:pPr>
              <w:widowControl/>
              <w:autoSpaceDE/>
              <w:autoSpaceDN/>
              <w:adjustRightInd/>
              <w:spacing w:line="360" w:lineRule="auto"/>
              <w:jc w:val="center"/>
              <w:rPr>
                <w:lang w:val="ru-RU" w:eastAsia="en-US"/>
              </w:rPr>
            </w:pPr>
            <w:r w:rsidRPr="00FA74C9">
              <w:rPr>
                <w:lang w:val="ru-RU" w:eastAsia="en-US"/>
              </w:rPr>
              <w:t>Полугодовая</w:t>
            </w:r>
          </w:p>
        </w:tc>
        <w:tc>
          <w:tcPr>
            <w:tcW w:w="3260" w:type="dxa"/>
            <w:tcBorders>
              <w:top w:val="single" w:sz="4" w:space="0" w:color="auto"/>
              <w:left w:val="single" w:sz="4" w:space="0" w:color="auto"/>
            </w:tcBorders>
          </w:tcPr>
          <w:p w:rsidR="00FA74C9" w:rsidRPr="00FA74C9" w:rsidRDefault="00FA74C9" w:rsidP="00FA74C9">
            <w:pPr>
              <w:widowControl/>
              <w:autoSpaceDE/>
              <w:autoSpaceDN/>
              <w:adjustRightInd/>
              <w:spacing w:line="360" w:lineRule="auto"/>
              <w:jc w:val="center"/>
              <w:rPr>
                <w:lang w:val="ru-RU" w:eastAsia="en-US"/>
              </w:rPr>
            </w:pPr>
            <w:r w:rsidRPr="00FA74C9">
              <w:rPr>
                <w:lang w:val="ru-RU" w:eastAsia="en-US"/>
              </w:rPr>
              <w:t>Годовая</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r w:rsidRPr="00FA74C9">
              <w:rPr>
                <w:lang w:val="ru-RU" w:eastAsia="en-US"/>
              </w:rPr>
              <w:t>5 кл</w:t>
            </w: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 xml:space="preserve">Русский язык </w:t>
            </w:r>
          </w:p>
        </w:tc>
        <w:tc>
          <w:tcPr>
            <w:tcW w:w="3603" w:type="dxa"/>
            <w:tcBorders>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Диктант с грам.заданием</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Диктант с грам.заданием</w:t>
            </w:r>
          </w:p>
        </w:tc>
        <w:tc>
          <w:tcPr>
            <w:tcW w:w="3260" w:type="dxa"/>
            <w:tcBorders>
              <w:lef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Диктант с грам.заданием</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Литература</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Немецкий язык</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tabs>
                <w:tab w:val="left" w:pos="3135"/>
              </w:tabs>
              <w:autoSpaceDE/>
              <w:autoSpaceDN/>
              <w:adjustRightInd/>
              <w:rPr>
                <w:lang w:val="ru-RU" w:eastAsia="en-US"/>
              </w:rPr>
            </w:pPr>
            <w:r w:rsidRPr="00FA74C9">
              <w:rPr>
                <w:lang w:val="ru-RU" w:eastAsia="en-US"/>
              </w:rPr>
              <w:t>Математика</w:t>
            </w:r>
            <w:r w:rsidRPr="00FA74C9">
              <w:rPr>
                <w:lang w:val="ru-RU" w:eastAsia="en-US"/>
              </w:rPr>
              <w:tab/>
            </w:r>
          </w:p>
        </w:tc>
        <w:tc>
          <w:tcPr>
            <w:tcW w:w="3603" w:type="dxa"/>
            <w:tcBorders>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 xml:space="preserve">История </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Технология</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Физическая культура</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r w:rsidRPr="00FA74C9">
              <w:rPr>
                <w:lang w:val="ru-RU" w:eastAsia="en-US"/>
              </w:rPr>
              <w:t>6 кл</w:t>
            </w: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 xml:space="preserve">Русский язык </w:t>
            </w:r>
          </w:p>
        </w:tc>
        <w:tc>
          <w:tcPr>
            <w:tcW w:w="3603" w:type="dxa"/>
            <w:tcBorders>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Литература</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Тестовая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Немецкий язык</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Математика</w:t>
            </w:r>
          </w:p>
        </w:tc>
        <w:tc>
          <w:tcPr>
            <w:tcW w:w="3603" w:type="dxa"/>
            <w:tcBorders>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 xml:space="preserve">История </w:t>
            </w:r>
          </w:p>
        </w:tc>
        <w:tc>
          <w:tcPr>
            <w:tcW w:w="3603" w:type="dxa"/>
            <w:tcBorders>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rPr>
                <w:color w:val="000000"/>
                <w:lang w:val="ru-RU" w:eastAsia="en-US"/>
              </w:rPr>
            </w:pPr>
            <w:r w:rsidRPr="00FA74C9">
              <w:rPr>
                <w:color w:val="000000"/>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Биология</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Технология</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Контрольная работа</w:t>
            </w:r>
          </w:p>
        </w:tc>
      </w:tr>
      <w:tr w:rsidR="00FA74C9" w:rsidRPr="00FA74C9" w:rsidTr="00E24AF8">
        <w:tc>
          <w:tcPr>
            <w:tcW w:w="916" w:type="dxa"/>
          </w:tcPr>
          <w:p w:rsidR="00FA74C9" w:rsidRPr="00FA74C9" w:rsidRDefault="00FA74C9" w:rsidP="00FA74C9">
            <w:pPr>
              <w:widowControl/>
              <w:autoSpaceDE/>
              <w:autoSpaceDN/>
              <w:adjustRightInd/>
              <w:jc w:val="both"/>
              <w:rPr>
                <w:lang w:val="ru-RU" w:eastAsia="en-US"/>
              </w:rPr>
            </w:pPr>
          </w:p>
        </w:tc>
        <w:tc>
          <w:tcPr>
            <w:tcW w:w="4270" w:type="dxa"/>
          </w:tcPr>
          <w:p w:rsidR="00FA74C9" w:rsidRPr="00FA74C9" w:rsidRDefault="00FA74C9" w:rsidP="00FA74C9">
            <w:pPr>
              <w:widowControl/>
              <w:autoSpaceDE/>
              <w:autoSpaceDN/>
              <w:adjustRightInd/>
              <w:rPr>
                <w:lang w:val="ru-RU" w:eastAsia="en-US"/>
              </w:rPr>
            </w:pPr>
            <w:r w:rsidRPr="00FA74C9">
              <w:rPr>
                <w:lang w:val="ru-RU" w:eastAsia="en-US"/>
              </w:rPr>
              <w:t>Физическая культура</w:t>
            </w:r>
          </w:p>
        </w:tc>
        <w:tc>
          <w:tcPr>
            <w:tcW w:w="3603" w:type="dxa"/>
            <w:tcBorders>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w:t>
            </w:r>
          </w:p>
        </w:tc>
        <w:tc>
          <w:tcPr>
            <w:tcW w:w="3544" w:type="dxa"/>
            <w:tcBorders>
              <w:left w:val="single" w:sz="4" w:space="0" w:color="auto"/>
              <w:righ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w:t>
            </w:r>
          </w:p>
        </w:tc>
        <w:tc>
          <w:tcPr>
            <w:tcW w:w="3260" w:type="dxa"/>
            <w:tcBorders>
              <w:left w:val="single" w:sz="4" w:space="0" w:color="auto"/>
            </w:tcBorders>
          </w:tcPr>
          <w:p w:rsidR="00FA74C9" w:rsidRPr="00FA74C9" w:rsidRDefault="00FA74C9" w:rsidP="00FA74C9">
            <w:pPr>
              <w:widowControl/>
              <w:autoSpaceDE/>
              <w:autoSpaceDN/>
              <w:adjustRightInd/>
              <w:jc w:val="both"/>
              <w:rPr>
                <w:lang w:val="ru-RU" w:eastAsia="en-US"/>
              </w:rPr>
            </w:pPr>
            <w:r w:rsidRPr="00FA74C9">
              <w:rPr>
                <w:lang w:val="ru-RU" w:eastAsia="en-US"/>
              </w:rPr>
              <w:t>Тест</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7 кл</w:t>
            </w: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 xml:space="preserve">Русский язык </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Литература</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Тестовая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Тестовая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Тестовая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Немецкий язык</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Математика (алгебр., геом.)</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 xml:space="preserve">История </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Тестовая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Тестовая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Тестовая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 xml:space="preserve">География </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Физика</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 xml:space="preserve">                   -</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Биология</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Технология</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Контрольная работа</w:t>
            </w:r>
          </w:p>
        </w:tc>
      </w:tr>
      <w:tr w:rsidR="008D2847" w:rsidRPr="00AE399C" w:rsidTr="008D2847">
        <w:tc>
          <w:tcPr>
            <w:tcW w:w="916"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p>
        </w:tc>
        <w:tc>
          <w:tcPr>
            <w:tcW w:w="4270" w:type="dxa"/>
            <w:tcBorders>
              <w:top w:val="single" w:sz="4" w:space="0" w:color="000000"/>
              <w:left w:val="single" w:sz="4" w:space="0" w:color="000000"/>
              <w:bottom w:val="single" w:sz="4" w:space="0" w:color="000000"/>
              <w:right w:val="single" w:sz="4" w:space="0" w:color="000000"/>
            </w:tcBorders>
          </w:tcPr>
          <w:p w:rsidR="008D2847" w:rsidRPr="008D2847" w:rsidRDefault="008D2847" w:rsidP="008D2847">
            <w:pPr>
              <w:widowControl/>
              <w:autoSpaceDE/>
              <w:autoSpaceDN/>
              <w:adjustRightInd/>
              <w:rPr>
                <w:lang w:val="ru-RU" w:eastAsia="en-US"/>
              </w:rPr>
            </w:pPr>
            <w:r w:rsidRPr="008D2847">
              <w:rPr>
                <w:lang w:val="ru-RU" w:eastAsia="en-US"/>
              </w:rPr>
              <w:t>Физическая культура</w:t>
            </w:r>
          </w:p>
        </w:tc>
        <w:tc>
          <w:tcPr>
            <w:tcW w:w="3603" w:type="dxa"/>
            <w:tcBorders>
              <w:top w:val="single" w:sz="4" w:space="0" w:color="000000"/>
              <w:left w:val="single" w:sz="4" w:space="0" w:color="000000"/>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w:t>
            </w:r>
          </w:p>
        </w:tc>
        <w:tc>
          <w:tcPr>
            <w:tcW w:w="3544" w:type="dxa"/>
            <w:tcBorders>
              <w:top w:val="single" w:sz="4" w:space="0" w:color="000000"/>
              <w:left w:val="single" w:sz="4" w:space="0" w:color="auto"/>
              <w:bottom w:val="single" w:sz="4" w:space="0" w:color="000000"/>
              <w:right w:val="single" w:sz="4" w:space="0" w:color="auto"/>
            </w:tcBorders>
          </w:tcPr>
          <w:p w:rsidR="008D2847" w:rsidRPr="008D2847" w:rsidRDefault="008D2847" w:rsidP="008D2847">
            <w:pPr>
              <w:widowControl/>
              <w:autoSpaceDE/>
              <w:autoSpaceDN/>
              <w:adjustRightInd/>
              <w:jc w:val="both"/>
              <w:rPr>
                <w:lang w:val="ru-RU" w:eastAsia="en-US"/>
              </w:rPr>
            </w:pPr>
            <w:r w:rsidRPr="008D2847">
              <w:rPr>
                <w:lang w:val="ru-RU" w:eastAsia="en-US"/>
              </w:rPr>
              <w:t>Тест</w:t>
            </w:r>
          </w:p>
        </w:tc>
        <w:tc>
          <w:tcPr>
            <w:tcW w:w="3260" w:type="dxa"/>
            <w:tcBorders>
              <w:top w:val="single" w:sz="4" w:space="0" w:color="000000"/>
              <w:left w:val="single" w:sz="4" w:space="0" w:color="auto"/>
              <w:bottom w:val="single" w:sz="4" w:space="0" w:color="000000"/>
              <w:right w:val="single" w:sz="4" w:space="0" w:color="000000"/>
            </w:tcBorders>
          </w:tcPr>
          <w:p w:rsidR="008D2847" w:rsidRPr="008D2847" w:rsidRDefault="008D2847" w:rsidP="008D2847">
            <w:pPr>
              <w:widowControl/>
              <w:autoSpaceDE/>
              <w:autoSpaceDN/>
              <w:adjustRightInd/>
              <w:jc w:val="both"/>
              <w:rPr>
                <w:lang w:val="ru-RU" w:eastAsia="en-US"/>
              </w:rPr>
            </w:pPr>
            <w:r w:rsidRPr="008D2847">
              <w:rPr>
                <w:lang w:val="ru-RU" w:eastAsia="en-US"/>
              </w:rPr>
              <w:t>Тест</w:t>
            </w:r>
          </w:p>
        </w:tc>
      </w:tr>
    </w:tbl>
    <w:p w:rsidR="00B63770" w:rsidRDefault="00B63770" w:rsidP="00F35DCA">
      <w:pPr>
        <w:widowControl/>
        <w:tabs>
          <w:tab w:val="left" w:pos="13140"/>
        </w:tabs>
        <w:autoSpaceDE/>
        <w:autoSpaceDN/>
        <w:adjustRightInd/>
        <w:rPr>
          <w:rFonts w:eastAsia="Times New Roman"/>
          <w:b/>
          <w:lang w:val="ru-RU"/>
        </w:rPr>
      </w:pPr>
    </w:p>
    <w:p w:rsidR="00747DF9" w:rsidRDefault="00747DF9" w:rsidP="00F35DCA">
      <w:pPr>
        <w:widowControl/>
        <w:tabs>
          <w:tab w:val="left" w:pos="13140"/>
        </w:tabs>
        <w:autoSpaceDE/>
        <w:autoSpaceDN/>
        <w:adjustRightInd/>
        <w:rPr>
          <w:rFonts w:eastAsia="Times New Roman"/>
          <w:b/>
          <w:lang w:val="ru-RU"/>
        </w:rPr>
      </w:pPr>
    </w:p>
    <w:p w:rsidR="00747DF9" w:rsidRDefault="00747DF9" w:rsidP="00F35DCA">
      <w:pPr>
        <w:widowControl/>
        <w:tabs>
          <w:tab w:val="left" w:pos="13140"/>
        </w:tabs>
        <w:autoSpaceDE/>
        <w:autoSpaceDN/>
        <w:adjustRightInd/>
        <w:rPr>
          <w:rFonts w:eastAsia="Times New Roman"/>
          <w:b/>
          <w:lang w:val="ru-RU"/>
        </w:rPr>
      </w:pPr>
    </w:p>
    <w:p w:rsidR="00F35DCA" w:rsidRDefault="00F35DCA" w:rsidP="00F35DCA">
      <w:pPr>
        <w:widowControl/>
        <w:tabs>
          <w:tab w:val="left" w:pos="13140"/>
        </w:tabs>
        <w:autoSpaceDE/>
        <w:autoSpaceDN/>
        <w:adjustRightInd/>
        <w:rPr>
          <w:rFonts w:eastAsia="Times New Roman"/>
          <w:b/>
          <w:lang w:val="ru-RU"/>
        </w:rPr>
      </w:pPr>
      <w:r w:rsidRPr="00F35DCA">
        <w:rPr>
          <w:rFonts w:eastAsia="Times New Roman"/>
          <w:b/>
          <w:lang w:val="ru-RU"/>
        </w:rPr>
        <w:t>3.1.1. Годовой календарный график работы школы</w:t>
      </w:r>
      <w:r>
        <w:rPr>
          <w:rFonts w:eastAsia="Times New Roman"/>
          <w:b/>
          <w:lang w:val="ru-RU"/>
        </w:rPr>
        <w:t xml:space="preserve"> на </w:t>
      </w:r>
      <w:r w:rsidR="001B4E71">
        <w:rPr>
          <w:rFonts w:eastAsia="Times New Roman"/>
          <w:b/>
          <w:lang w:val="ru-RU"/>
        </w:rPr>
        <w:t>2020-2021</w:t>
      </w:r>
      <w:r w:rsidRPr="00F35DCA">
        <w:rPr>
          <w:rFonts w:eastAsia="Times New Roman"/>
          <w:b/>
          <w:lang w:val="ru-RU"/>
        </w:rPr>
        <w:t xml:space="preserve"> учебный год</w:t>
      </w:r>
    </w:p>
    <w:p w:rsidR="00D859F7" w:rsidRDefault="00D859F7" w:rsidP="00F35DCA">
      <w:pPr>
        <w:widowControl/>
        <w:tabs>
          <w:tab w:val="left" w:pos="13140"/>
        </w:tabs>
        <w:autoSpaceDE/>
        <w:autoSpaceDN/>
        <w:adjustRightInd/>
        <w:rPr>
          <w:rFonts w:eastAsia="Times New Roman"/>
          <w:b/>
          <w:lang w:val="ru-RU"/>
        </w:rPr>
      </w:pPr>
    </w:p>
    <w:p w:rsidR="00D859F7" w:rsidRDefault="00D859F7" w:rsidP="00F35DCA">
      <w:pPr>
        <w:widowControl/>
        <w:tabs>
          <w:tab w:val="left" w:pos="13140"/>
        </w:tabs>
        <w:autoSpaceDE/>
        <w:autoSpaceDN/>
        <w:adjustRightInd/>
        <w:rPr>
          <w:rFonts w:eastAsia="Times New Roman"/>
          <w:b/>
          <w:lang w:val="ru-RU"/>
        </w:rPr>
      </w:pPr>
    </w:p>
    <w:p w:rsidR="00FA74C9" w:rsidRPr="00D859F7" w:rsidRDefault="00FA74C9" w:rsidP="00F35DCA">
      <w:pPr>
        <w:widowControl/>
        <w:tabs>
          <w:tab w:val="left" w:pos="13140"/>
        </w:tabs>
        <w:autoSpaceDE/>
        <w:autoSpaceDN/>
        <w:adjustRightInd/>
        <w:rPr>
          <w:rFonts w:eastAsia="Times New Roman"/>
          <w:sz w:val="28"/>
          <w:szCs w:val="28"/>
          <w:lang w:val="ru-RU"/>
        </w:rPr>
      </w:pPr>
    </w:p>
    <w:tbl>
      <w:tblPr>
        <w:tblStyle w:val="afc"/>
        <w:tblW w:w="15559" w:type="dxa"/>
        <w:tblLook w:val="04A0" w:firstRow="1" w:lastRow="0" w:firstColumn="1" w:lastColumn="0" w:noHBand="0" w:noVBand="1"/>
      </w:tblPr>
      <w:tblGrid>
        <w:gridCol w:w="7196"/>
        <w:gridCol w:w="2126"/>
        <w:gridCol w:w="2126"/>
        <w:gridCol w:w="2127"/>
        <w:gridCol w:w="1984"/>
      </w:tblGrid>
      <w:tr w:rsidR="001B4E71" w:rsidRPr="009D1C71" w:rsidTr="00203F7A">
        <w:trPr>
          <w:trHeight w:val="527"/>
        </w:trPr>
        <w:tc>
          <w:tcPr>
            <w:tcW w:w="7196" w:type="dxa"/>
          </w:tcPr>
          <w:p w:rsidR="001B4E71" w:rsidRPr="009D1C71" w:rsidRDefault="001B4E71" w:rsidP="00203F7A">
            <w:pPr>
              <w:jc w:val="center"/>
              <w:rPr>
                <w:b/>
                <w:sz w:val="36"/>
                <w:szCs w:val="36"/>
              </w:rPr>
            </w:pPr>
          </w:p>
        </w:tc>
        <w:tc>
          <w:tcPr>
            <w:tcW w:w="2126" w:type="dxa"/>
          </w:tcPr>
          <w:p w:rsidR="001B4E71" w:rsidRPr="009D1C71" w:rsidRDefault="001B4E71" w:rsidP="00203F7A">
            <w:pPr>
              <w:jc w:val="center"/>
              <w:rPr>
                <w:b/>
                <w:i/>
                <w:sz w:val="36"/>
                <w:szCs w:val="36"/>
              </w:rPr>
            </w:pPr>
            <w:r w:rsidRPr="009D1C71">
              <w:rPr>
                <w:b/>
                <w:i/>
                <w:sz w:val="36"/>
                <w:szCs w:val="36"/>
              </w:rPr>
              <w:t>1 класс</w:t>
            </w:r>
          </w:p>
        </w:tc>
        <w:tc>
          <w:tcPr>
            <w:tcW w:w="2126" w:type="dxa"/>
          </w:tcPr>
          <w:p w:rsidR="001B4E71" w:rsidRPr="009D1C71" w:rsidRDefault="001B4E71" w:rsidP="00203F7A">
            <w:pPr>
              <w:jc w:val="center"/>
              <w:rPr>
                <w:b/>
                <w:i/>
                <w:sz w:val="36"/>
                <w:szCs w:val="36"/>
              </w:rPr>
            </w:pPr>
            <w:r w:rsidRPr="009D1C71">
              <w:rPr>
                <w:b/>
                <w:i/>
                <w:sz w:val="36"/>
                <w:szCs w:val="36"/>
              </w:rPr>
              <w:t>2-4 классы</w:t>
            </w:r>
          </w:p>
        </w:tc>
        <w:tc>
          <w:tcPr>
            <w:tcW w:w="2127" w:type="dxa"/>
          </w:tcPr>
          <w:p w:rsidR="001B4E71" w:rsidRPr="009D1C71" w:rsidRDefault="001B4E71" w:rsidP="00203F7A">
            <w:pPr>
              <w:jc w:val="center"/>
              <w:rPr>
                <w:b/>
                <w:i/>
                <w:sz w:val="36"/>
                <w:szCs w:val="36"/>
              </w:rPr>
            </w:pPr>
            <w:r w:rsidRPr="009D1C71">
              <w:rPr>
                <w:b/>
                <w:i/>
                <w:sz w:val="36"/>
                <w:szCs w:val="36"/>
              </w:rPr>
              <w:t>5-8,10 классы</w:t>
            </w:r>
          </w:p>
        </w:tc>
        <w:tc>
          <w:tcPr>
            <w:tcW w:w="1984" w:type="dxa"/>
          </w:tcPr>
          <w:p w:rsidR="001B4E71" w:rsidRPr="009D1C71" w:rsidRDefault="001B4E71" w:rsidP="00203F7A">
            <w:pPr>
              <w:jc w:val="center"/>
              <w:rPr>
                <w:b/>
                <w:i/>
                <w:sz w:val="36"/>
                <w:szCs w:val="36"/>
              </w:rPr>
            </w:pPr>
            <w:r w:rsidRPr="009D1C71">
              <w:rPr>
                <w:b/>
                <w:i/>
                <w:sz w:val="36"/>
                <w:szCs w:val="36"/>
              </w:rPr>
              <w:t>9,11 классы</w:t>
            </w:r>
          </w:p>
        </w:tc>
      </w:tr>
      <w:tr w:rsidR="001B4E71" w:rsidRPr="00B678B3" w:rsidTr="00203F7A">
        <w:trPr>
          <w:trHeight w:val="509"/>
        </w:trPr>
        <w:tc>
          <w:tcPr>
            <w:tcW w:w="7196" w:type="dxa"/>
          </w:tcPr>
          <w:p w:rsidR="001B4E71" w:rsidRPr="009D1C71" w:rsidRDefault="001B4E71" w:rsidP="00203F7A">
            <w:pPr>
              <w:rPr>
                <w:b/>
                <w:i/>
                <w:sz w:val="36"/>
                <w:szCs w:val="36"/>
              </w:rPr>
            </w:pPr>
            <w:r w:rsidRPr="009D1C71">
              <w:rPr>
                <w:b/>
                <w:i/>
                <w:sz w:val="36"/>
                <w:szCs w:val="36"/>
              </w:rPr>
              <w:t xml:space="preserve">Начало учебного года </w:t>
            </w:r>
          </w:p>
        </w:tc>
        <w:tc>
          <w:tcPr>
            <w:tcW w:w="2126" w:type="dxa"/>
          </w:tcPr>
          <w:p w:rsidR="001B4E71" w:rsidRPr="00B678B3" w:rsidRDefault="001B4E71" w:rsidP="00203F7A">
            <w:pPr>
              <w:jc w:val="center"/>
              <w:rPr>
                <w:sz w:val="28"/>
                <w:szCs w:val="28"/>
              </w:rPr>
            </w:pPr>
            <w:r>
              <w:rPr>
                <w:sz w:val="28"/>
                <w:szCs w:val="28"/>
              </w:rPr>
              <w:t>01</w:t>
            </w:r>
            <w:r w:rsidRPr="00B678B3">
              <w:rPr>
                <w:sz w:val="28"/>
                <w:szCs w:val="28"/>
              </w:rPr>
              <w:t>.09</w:t>
            </w:r>
            <w:r>
              <w:rPr>
                <w:sz w:val="28"/>
                <w:szCs w:val="28"/>
              </w:rPr>
              <w:t>.2020</w:t>
            </w:r>
          </w:p>
        </w:tc>
        <w:tc>
          <w:tcPr>
            <w:tcW w:w="2126" w:type="dxa"/>
          </w:tcPr>
          <w:p w:rsidR="001B4E71" w:rsidRPr="00B678B3" w:rsidRDefault="001B4E71" w:rsidP="00203F7A">
            <w:pPr>
              <w:jc w:val="center"/>
              <w:rPr>
                <w:sz w:val="28"/>
                <w:szCs w:val="28"/>
              </w:rPr>
            </w:pPr>
            <w:r>
              <w:rPr>
                <w:sz w:val="28"/>
                <w:szCs w:val="28"/>
              </w:rPr>
              <w:t>01</w:t>
            </w:r>
            <w:r w:rsidRPr="00B678B3">
              <w:rPr>
                <w:sz w:val="28"/>
                <w:szCs w:val="28"/>
              </w:rPr>
              <w:t>.09</w:t>
            </w:r>
            <w:r>
              <w:rPr>
                <w:sz w:val="28"/>
                <w:szCs w:val="28"/>
              </w:rPr>
              <w:t>.2020</w:t>
            </w:r>
          </w:p>
        </w:tc>
        <w:tc>
          <w:tcPr>
            <w:tcW w:w="2127" w:type="dxa"/>
          </w:tcPr>
          <w:p w:rsidR="001B4E71" w:rsidRPr="00B678B3" w:rsidRDefault="001B4E71" w:rsidP="00203F7A">
            <w:pPr>
              <w:jc w:val="center"/>
              <w:rPr>
                <w:sz w:val="28"/>
                <w:szCs w:val="28"/>
              </w:rPr>
            </w:pPr>
            <w:r>
              <w:rPr>
                <w:sz w:val="28"/>
                <w:szCs w:val="28"/>
              </w:rPr>
              <w:t>01</w:t>
            </w:r>
            <w:r w:rsidRPr="00B678B3">
              <w:rPr>
                <w:sz w:val="28"/>
                <w:szCs w:val="28"/>
              </w:rPr>
              <w:t>.09</w:t>
            </w:r>
            <w:r>
              <w:rPr>
                <w:sz w:val="28"/>
                <w:szCs w:val="28"/>
              </w:rPr>
              <w:t>.2020</w:t>
            </w:r>
          </w:p>
        </w:tc>
        <w:tc>
          <w:tcPr>
            <w:tcW w:w="1984" w:type="dxa"/>
          </w:tcPr>
          <w:p w:rsidR="001B4E71" w:rsidRPr="00B678B3" w:rsidRDefault="001B4E71" w:rsidP="00203F7A">
            <w:pPr>
              <w:rPr>
                <w:sz w:val="28"/>
                <w:szCs w:val="28"/>
              </w:rPr>
            </w:pPr>
            <w:r>
              <w:rPr>
                <w:sz w:val="28"/>
                <w:szCs w:val="28"/>
              </w:rPr>
              <w:t>01</w:t>
            </w:r>
            <w:r w:rsidRPr="00B678B3">
              <w:rPr>
                <w:sz w:val="28"/>
                <w:szCs w:val="28"/>
              </w:rPr>
              <w:t>.09</w:t>
            </w:r>
            <w:r>
              <w:rPr>
                <w:sz w:val="28"/>
                <w:szCs w:val="28"/>
              </w:rPr>
              <w:t>.2020</w:t>
            </w:r>
          </w:p>
        </w:tc>
      </w:tr>
      <w:tr w:rsidR="001B4E71" w:rsidRPr="00B678B3" w:rsidTr="00203F7A">
        <w:trPr>
          <w:trHeight w:val="743"/>
        </w:trPr>
        <w:tc>
          <w:tcPr>
            <w:tcW w:w="7196" w:type="dxa"/>
          </w:tcPr>
          <w:p w:rsidR="001B4E71" w:rsidRPr="009D1C71" w:rsidRDefault="001B4E71" w:rsidP="00203F7A">
            <w:pPr>
              <w:rPr>
                <w:b/>
                <w:i/>
                <w:sz w:val="36"/>
                <w:szCs w:val="36"/>
              </w:rPr>
            </w:pPr>
            <w:r>
              <w:rPr>
                <w:b/>
                <w:i/>
                <w:sz w:val="36"/>
                <w:szCs w:val="36"/>
              </w:rPr>
              <w:t>Окончание</w:t>
            </w:r>
            <w:r w:rsidRPr="009D1C71">
              <w:rPr>
                <w:b/>
                <w:i/>
                <w:sz w:val="36"/>
                <w:szCs w:val="36"/>
              </w:rPr>
              <w:t xml:space="preserve"> учебного года</w:t>
            </w:r>
          </w:p>
        </w:tc>
        <w:tc>
          <w:tcPr>
            <w:tcW w:w="2126" w:type="dxa"/>
          </w:tcPr>
          <w:p w:rsidR="001B4E71" w:rsidRPr="00B678B3" w:rsidRDefault="001B4E71" w:rsidP="00203F7A">
            <w:pPr>
              <w:jc w:val="center"/>
              <w:rPr>
                <w:sz w:val="28"/>
                <w:szCs w:val="28"/>
              </w:rPr>
            </w:pPr>
            <w:r w:rsidRPr="00B678B3">
              <w:rPr>
                <w:sz w:val="28"/>
                <w:szCs w:val="28"/>
              </w:rPr>
              <w:t>2</w:t>
            </w:r>
            <w:r>
              <w:rPr>
                <w:sz w:val="28"/>
                <w:szCs w:val="28"/>
              </w:rPr>
              <w:t>5.</w:t>
            </w:r>
            <w:r w:rsidRPr="00B678B3">
              <w:rPr>
                <w:sz w:val="28"/>
                <w:szCs w:val="28"/>
              </w:rPr>
              <w:t>05</w:t>
            </w:r>
            <w:r>
              <w:rPr>
                <w:sz w:val="28"/>
                <w:szCs w:val="28"/>
              </w:rPr>
              <w:t>.2021</w:t>
            </w:r>
          </w:p>
        </w:tc>
        <w:tc>
          <w:tcPr>
            <w:tcW w:w="2126" w:type="dxa"/>
          </w:tcPr>
          <w:p w:rsidR="001B4E71" w:rsidRPr="00B678B3" w:rsidRDefault="001B4E71" w:rsidP="00203F7A">
            <w:pPr>
              <w:jc w:val="center"/>
              <w:rPr>
                <w:sz w:val="28"/>
                <w:szCs w:val="28"/>
              </w:rPr>
            </w:pPr>
            <w:r w:rsidRPr="00B678B3">
              <w:rPr>
                <w:sz w:val="28"/>
                <w:szCs w:val="28"/>
              </w:rPr>
              <w:t>2</w:t>
            </w:r>
            <w:r>
              <w:rPr>
                <w:sz w:val="28"/>
                <w:szCs w:val="28"/>
              </w:rPr>
              <w:t>5.</w:t>
            </w:r>
            <w:r w:rsidRPr="00B678B3">
              <w:rPr>
                <w:sz w:val="28"/>
                <w:szCs w:val="28"/>
              </w:rPr>
              <w:t>05</w:t>
            </w:r>
            <w:r>
              <w:rPr>
                <w:sz w:val="28"/>
                <w:szCs w:val="28"/>
              </w:rPr>
              <w:t>.2021</w:t>
            </w:r>
            <w:r w:rsidRPr="00B678B3">
              <w:rPr>
                <w:sz w:val="28"/>
                <w:szCs w:val="28"/>
              </w:rPr>
              <w:t xml:space="preserve"> </w:t>
            </w:r>
          </w:p>
        </w:tc>
        <w:tc>
          <w:tcPr>
            <w:tcW w:w="2127" w:type="dxa"/>
          </w:tcPr>
          <w:p w:rsidR="001B4E71" w:rsidRPr="00B678B3" w:rsidRDefault="001B4E71" w:rsidP="00203F7A">
            <w:pPr>
              <w:jc w:val="center"/>
              <w:rPr>
                <w:sz w:val="28"/>
                <w:szCs w:val="28"/>
              </w:rPr>
            </w:pPr>
            <w:r>
              <w:rPr>
                <w:sz w:val="28"/>
                <w:szCs w:val="28"/>
              </w:rPr>
              <w:t>31</w:t>
            </w:r>
            <w:r w:rsidRPr="00B678B3">
              <w:rPr>
                <w:sz w:val="28"/>
                <w:szCs w:val="28"/>
              </w:rPr>
              <w:t>.05</w:t>
            </w:r>
            <w:r>
              <w:rPr>
                <w:sz w:val="28"/>
                <w:szCs w:val="28"/>
              </w:rPr>
              <w:t>.2021</w:t>
            </w:r>
          </w:p>
        </w:tc>
        <w:tc>
          <w:tcPr>
            <w:tcW w:w="1984" w:type="dxa"/>
          </w:tcPr>
          <w:p w:rsidR="001B4E71" w:rsidRPr="00B678B3" w:rsidRDefault="001B4E71" w:rsidP="00203F7A">
            <w:pPr>
              <w:rPr>
                <w:sz w:val="28"/>
                <w:szCs w:val="28"/>
              </w:rPr>
            </w:pPr>
            <w:r>
              <w:rPr>
                <w:sz w:val="28"/>
                <w:szCs w:val="28"/>
              </w:rPr>
              <w:t>25</w:t>
            </w:r>
            <w:r w:rsidRPr="00B678B3">
              <w:rPr>
                <w:sz w:val="28"/>
                <w:szCs w:val="28"/>
              </w:rPr>
              <w:t>.05</w:t>
            </w:r>
            <w:r>
              <w:rPr>
                <w:sz w:val="28"/>
                <w:szCs w:val="28"/>
              </w:rPr>
              <w:t>.2021</w:t>
            </w:r>
          </w:p>
        </w:tc>
      </w:tr>
      <w:tr w:rsidR="001B4E71" w:rsidRPr="00B678B3" w:rsidTr="00203F7A">
        <w:trPr>
          <w:trHeight w:val="1080"/>
        </w:trPr>
        <w:tc>
          <w:tcPr>
            <w:tcW w:w="7196" w:type="dxa"/>
          </w:tcPr>
          <w:p w:rsidR="001B4E71" w:rsidRPr="009D1C71" w:rsidRDefault="001B4E71" w:rsidP="00203F7A">
            <w:pPr>
              <w:rPr>
                <w:b/>
                <w:i/>
                <w:sz w:val="36"/>
                <w:szCs w:val="36"/>
              </w:rPr>
            </w:pPr>
            <w:r w:rsidRPr="009D1C71">
              <w:rPr>
                <w:b/>
                <w:i/>
                <w:sz w:val="36"/>
                <w:szCs w:val="36"/>
              </w:rPr>
              <w:t>Продолжительность учебного года</w:t>
            </w:r>
          </w:p>
        </w:tc>
        <w:tc>
          <w:tcPr>
            <w:tcW w:w="2126" w:type="dxa"/>
          </w:tcPr>
          <w:p w:rsidR="001B4E71" w:rsidRPr="00B678B3" w:rsidRDefault="001B4E71" w:rsidP="00203F7A">
            <w:pPr>
              <w:jc w:val="center"/>
              <w:rPr>
                <w:sz w:val="28"/>
                <w:szCs w:val="28"/>
              </w:rPr>
            </w:pPr>
            <w:r w:rsidRPr="00B678B3">
              <w:rPr>
                <w:sz w:val="28"/>
                <w:szCs w:val="28"/>
              </w:rPr>
              <w:t>33 учебные недели</w:t>
            </w:r>
          </w:p>
        </w:tc>
        <w:tc>
          <w:tcPr>
            <w:tcW w:w="2126" w:type="dxa"/>
          </w:tcPr>
          <w:p w:rsidR="001B4E71" w:rsidRPr="00B678B3" w:rsidRDefault="001B4E71" w:rsidP="00203F7A">
            <w:pPr>
              <w:jc w:val="center"/>
              <w:rPr>
                <w:sz w:val="28"/>
                <w:szCs w:val="28"/>
              </w:rPr>
            </w:pPr>
            <w:r w:rsidRPr="00B678B3">
              <w:rPr>
                <w:sz w:val="28"/>
                <w:szCs w:val="28"/>
              </w:rPr>
              <w:t>34 учебных недель</w:t>
            </w:r>
          </w:p>
        </w:tc>
        <w:tc>
          <w:tcPr>
            <w:tcW w:w="2127" w:type="dxa"/>
          </w:tcPr>
          <w:p w:rsidR="001B4E71" w:rsidRPr="00B678B3" w:rsidRDefault="001B4E71" w:rsidP="00203F7A">
            <w:pPr>
              <w:jc w:val="center"/>
              <w:rPr>
                <w:sz w:val="28"/>
                <w:szCs w:val="28"/>
              </w:rPr>
            </w:pPr>
            <w:r>
              <w:rPr>
                <w:sz w:val="28"/>
                <w:szCs w:val="28"/>
              </w:rPr>
              <w:t>35 учебных недель</w:t>
            </w:r>
          </w:p>
        </w:tc>
        <w:tc>
          <w:tcPr>
            <w:tcW w:w="1984" w:type="dxa"/>
          </w:tcPr>
          <w:p w:rsidR="001B4E71" w:rsidRPr="00B678B3" w:rsidRDefault="001B4E71" w:rsidP="00203F7A">
            <w:pPr>
              <w:jc w:val="center"/>
              <w:rPr>
                <w:sz w:val="28"/>
                <w:szCs w:val="28"/>
              </w:rPr>
            </w:pPr>
            <w:r w:rsidRPr="00B678B3">
              <w:rPr>
                <w:sz w:val="28"/>
                <w:szCs w:val="28"/>
              </w:rPr>
              <w:t>34 учебные недели</w:t>
            </w:r>
          </w:p>
        </w:tc>
      </w:tr>
      <w:tr w:rsidR="001B4E71" w:rsidRPr="00B678B3" w:rsidTr="00203F7A">
        <w:trPr>
          <w:trHeight w:val="527"/>
        </w:trPr>
        <w:tc>
          <w:tcPr>
            <w:tcW w:w="7196" w:type="dxa"/>
          </w:tcPr>
          <w:p w:rsidR="001B4E71" w:rsidRPr="009D1C71" w:rsidRDefault="001B4E71" w:rsidP="00203F7A">
            <w:pPr>
              <w:rPr>
                <w:b/>
                <w:i/>
                <w:sz w:val="36"/>
                <w:szCs w:val="36"/>
              </w:rPr>
            </w:pPr>
            <w:r w:rsidRPr="009D1C71">
              <w:rPr>
                <w:b/>
                <w:i/>
                <w:sz w:val="36"/>
                <w:szCs w:val="36"/>
              </w:rPr>
              <w:t>Осенние каникулы</w:t>
            </w:r>
          </w:p>
        </w:tc>
        <w:tc>
          <w:tcPr>
            <w:tcW w:w="8363" w:type="dxa"/>
            <w:gridSpan w:val="4"/>
          </w:tcPr>
          <w:p w:rsidR="001B4E71" w:rsidRPr="00B678B3" w:rsidRDefault="001B4E71" w:rsidP="00203F7A">
            <w:pPr>
              <w:jc w:val="center"/>
              <w:rPr>
                <w:sz w:val="28"/>
                <w:szCs w:val="28"/>
              </w:rPr>
            </w:pPr>
            <w:r>
              <w:rPr>
                <w:rFonts w:eastAsiaTheme="minorHAnsi"/>
                <w:sz w:val="28"/>
                <w:szCs w:val="28"/>
                <w:lang w:eastAsia="en-US"/>
              </w:rPr>
              <w:t>31.10.2020 - 08.11.2020</w:t>
            </w:r>
            <w:r w:rsidRPr="00B678B3">
              <w:rPr>
                <w:sz w:val="28"/>
                <w:szCs w:val="28"/>
              </w:rPr>
              <w:t xml:space="preserve"> </w:t>
            </w:r>
            <w:r w:rsidRPr="00B678B3">
              <w:rPr>
                <w:i/>
                <w:sz w:val="28"/>
                <w:szCs w:val="28"/>
              </w:rPr>
              <w:t xml:space="preserve"> </w:t>
            </w:r>
          </w:p>
        </w:tc>
      </w:tr>
      <w:tr w:rsidR="001B4E71" w:rsidRPr="00B678B3" w:rsidTr="00203F7A">
        <w:trPr>
          <w:trHeight w:val="527"/>
        </w:trPr>
        <w:tc>
          <w:tcPr>
            <w:tcW w:w="7196" w:type="dxa"/>
          </w:tcPr>
          <w:p w:rsidR="001B4E71" w:rsidRPr="009D1C71" w:rsidRDefault="001B4E71" w:rsidP="00203F7A">
            <w:pPr>
              <w:rPr>
                <w:b/>
                <w:i/>
                <w:sz w:val="36"/>
                <w:szCs w:val="36"/>
              </w:rPr>
            </w:pPr>
            <w:r w:rsidRPr="009D1C71">
              <w:rPr>
                <w:b/>
                <w:i/>
                <w:sz w:val="36"/>
                <w:szCs w:val="36"/>
              </w:rPr>
              <w:t>Зимние каникулы</w:t>
            </w:r>
          </w:p>
        </w:tc>
        <w:tc>
          <w:tcPr>
            <w:tcW w:w="8363" w:type="dxa"/>
            <w:gridSpan w:val="4"/>
          </w:tcPr>
          <w:p w:rsidR="001B4E71" w:rsidRPr="00B678B3" w:rsidRDefault="001B4E71" w:rsidP="00203F7A">
            <w:pPr>
              <w:rPr>
                <w:sz w:val="28"/>
                <w:szCs w:val="28"/>
              </w:rPr>
            </w:pPr>
            <w:r w:rsidRPr="00B678B3">
              <w:rPr>
                <w:rFonts w:eastAsiaTheme="minorHAnsi"/>
                <w:sz w:val="28"/>
                <w:szCs w:val="28"/>
                <w:lang w:eastAsia="en-US"/>
              </w:rPr>
              <w:t xml:space="preserve">                                 </w:t>
            </w:r>
            <w:r>
              <w:rPr>
                <w:rFonts w:eastAsiaTheme="minorHAnsi"/>
                <w:sz w:val="28"/>
                <w:szCs w:val="28"/>
                <w:lang w:eastAsia="en-US"/>
              </w:rPr>
              <w:t xml:space="preserve">      28.12.2020 </w:t>
            </w:r>
            <w:r w:rsidRPr="00B678B3">
              <w:rPr>
                <w:rFonts w:eastAsiaTheme="minorHAnsi"/>
                <w:sz w:val="28"/>
                <w:szCs w:val="28"/>
                <w:lang w:eastAsia="en-US"/>
              </w:rPr>
              <w:t>-</w:t>
            </w:r>
            <w:r>
              <w:rPr>
                <w:rFonts w:eastAsiaTheme="minorHAnsi"/>
                <w:sz w:val="28"/>
                <w:szCs w:val="28"/>
                <w:lang w:eastAsia="en-US"/>
              </w:rPr>
              <w:t xml:space="preserve"> </w:t>
            </w:r>
            <w:r w:rsidRPr="00B678B3">
              <w:rPr>
                <w:rFonts w:eastAsiaTheme="minorHAnsi"/>
                <w:sz w:val="28"/>
                <w:szCs w:val="28"/>
                <w:lang w:eastAsia="en-US"/>
              </w:rPr>
              <w:t>1</w:t>
            </w:r>
            <w:r>
              <w:rPr>
                <w:rFonts w:eastAsiaTheme="minorHAnsi"/>
                <w:sz w:val="28"/>
                <w:szCs w:val="28"/>
                <w:lang w:eastAsia="en-US"/>
              </w:rPr>
              <w:t>0.01.2021</w:t>
            </w:r>
            <w:r w:rsidRPr="00B678B3">
              <w:rPr>
                <w:rFonts w:eastAsiaTheme="minorHAnsi"/>
                <w:sz w:val="28"/>
                <w:szCs w:val="28"/>
                <w:lang w:eastAsia="en-US"/>
              </w:rPr>
              <w:t xml:space="preserve">        </w:t>
            </w:r>
            <w:r w:rsidRPr="00B678B3">
              <w:rPr>
                <w:sz w:val="28"/>
                <w:szCs w:val="28"/>
              </w:rPr>
              <w:t xml:space="preserve"> </w:t>
            </w:r>
            <w:r w:rsidRPr="00B678B3">
              <w:rPr>
                <w:i/>
                <w:sz w:val="28"/>
                <w:szCs w:val="28"/>
              </w:rPr>
              <w:t xml:space="preserve"> </w:t>
            </w:r>
          </w:p>
        </w:tc>
      </w:tr>
      <w:tr w:rsidR="001B4E71" w:rsidRPr="00B678B3" w:rsidTr="00203F7A">
        <w:trPr>
          <w:trHeight w:val="623"/>
        </w:trPr>
        <w:tc>
          <w:tcPr>
            <w:tcW w:w="7196" w:type="dxa"/>
          </w:tcPr>
          <w:p w:rsidR="001B4E71" w:rsidRPr="009D1C71" w:rsidRDefault="001B4E71" w:rsidP="00203F7A">
            <w:pPr>
              <w:rPr>
                <w:b/>
                <w:i/>
                <w:sz w:val="36"/>
                <w:szCs w:val="36"/>
              </w:rPr>
            </w:pPr>
            <w:r w:rsidRPr="009D1C71">
              <w:rPr>
                <w:b/>
                <w:i/>
                <w:sz w:val="36"/>
                <w:szCs w:val="36"/>
              </w:rPr>
              <w:t>Дополнительные каникулы</w:t>
            </w:r>
          </w:p>
        </w:tc>
        <w:tc>
          <w:tcPr>
            <w:tcW w:w="2126" w:type="dxa"/>
          </w:tcPr>
          <w:p w:rsidR="001B4E71" w:rsidRPr="00B678B3" w:rsidRDefault="001B4E71" w:rsidP="00203F7A">
            <w:pPr>
              <w:jc w:val="center"/>
              <w:rPr>
                <w:sz w:val="28"/>
                <w:szCs w:val="28"/>
              </w:rPr>
            </w:pPr>
            <w:r>
              <w:rPr>
                <w:rFonts w:eastAsiaTheme="minorHAnsi"/>
                <w:sz w:val="28"/>
                <w:szCs w:val="28"/>
                <w:lang w:eastAsia="en-US"/>
              </w:rPr>
              <w:t>15.02.2021 -</w:t>
            </w:r>
            <w:r w:rsidRPr="00B678B3">
              <w:rPr>
                <w:rFonts w:eastAsiaTheme="minorHAnsi"/>
                <w:sz w:val="28"/>
                <w:szCs w:val="28"/>
                <w:lang w:eastAsia="en-US"/>
              </w:rPr>
              <w:t xml:space="preserve"> </w:t>
            </w:r>
            <w:r>
              <w:rPr>
                <w:rFonts w:eastAsiaTheme="minorHAnsi"/>
                <w:sz w:val="28"/>
                <w:szCs w:val="28"/>
                <w:lang w:eastAsia="en-US"/>
              </w:rPr>
              <w:t>21.02.2021</w:t>
            </w:r>
            <w:r w:rsidRPr="00B678B3">
              <w:rPr>
                <w:sz w:val="28"/>
                <w:szCs w:val="28"/>
              </w:rPr>
              <w:t xml:space="preserve"> </w:t>
            </w:r>
            <w:r w:rsidRPr="00B678B3">
              <w:rPr>
                <w:i/>
                <w:sz w:val="28"/>
                <w:szCs w:val="28"/>
              </w:rPr>
              <w:t xml:space="preserve">  </w:t>
            </w:r>
          </w:p>
        </w:tc>
        <w:tc>
          <w:tcPr>
            <w:tcW w:w="6237" w:type="dxa"/>
            <w:gridSpan w:val="3"/>
          </w:tcPr>
          <w:p w:rsidR="001B4E71" w:rsidRPr="00B678B3" w:rsidRDefault="001B4E71" w:rsidP="00203F7A">
            <w:pPr>
              <w:jc w:val="center"/>
              <w:rPr>
                <w:sz w:val="28"/>
                <w:szCs w:val="28"/>
              </w:rPr>
            </w:pPr>
          </w:p>
        </w:tc>
      </w:tr>
      <w:tr w:rsidR="001B4E71" w:rsidRPr="00B678B3" w:rsidTr="00203F7A">
        <w:trPr>
          <w:trHeight w:val="552"/>
        </w:trPr>
        <w:tc>
          <w:tcPr>
            <w:tcW w:w="7196" w:type="dxa"/>
          </w:tcPr>
          <w:p w:rsidR="001B4E71" w:rsidRPr="009D1C71" w:rsidRDefault="001B4E71" w:rsidP="00203F7A">
            <w:pPr>
              <w:rPr>
                <w:b/>
                <w:i/>
                <w:sz w:val="36"/>
                <w:szCs w:val="36"/>
              </w:rPr>
            </w:pPr>
            <w:r w:rsidRPr="009D1C71">
              <w:rPr>
                <w:b/>
                <w:i/>
                <w:sz w:val="36"/>
                <w:szCs w:val="36"/>
              </w:rPr>
              <w:t>Весенние каникулы</w:t>
            </w:r>
          </w:p>
        </w:tc>
        <w:tc>
          <w:tcPr>
            <w:tcW w:w="8363" w:type="dxa"/>
            <w:gridSpan w:val="4"/>
          </w:tcPr>
          <w:p w:rsidR="001B4E71" w:rsidRPr="00B678B3" w:rsidRDefault="001B4E71" w:rsidP="00203F7A">
            <w:pPr>
              <w:jc w:val="center"/>
              <w:rPr>
                <w:sz w:val="28"/>
                <w:szCs w:val="28"/>
              </w:rPr>
            </w:pPr>
            <w:r w:rsidRPr="00B678B3">
              <w:rPr>
                <w:sz w:val="28"/>
                <w:szCs w:val="28"/>
              </w:rPr>
              <w:t xml:space="preserve"> </w:t>
            </w:r>
            <w:r>
              <w:rPr>
                <w:rFonts w:eastAsiaTheme="minorHAnsi"/>
                <w:sz w:val="28"/>
                <w:szCs w:val="28"/>
                <w:lang w:eastAsia="en-US"/>
              </w:rPr>
              <w:t>22.03.2021 - 28.03.2021</w:t>
            </w:r>
            <w:r w:rsidRPr="00B678B3">
              <w:rPr>
                <w:rFonts w:eastAsiaTheme="minorHAnsi"/>
                <w:sz w:val="28"/>
                <w:szCs w:val="28"/>
                <w:lang w:eastAsia="en-US"/>
              </w:rPr>
              <w:t xml:space="preserve">   </w:t>
            </w:r>
          </w:p>
        </w:tc>
      </w:tr>
      <w:tr w:rsidR="001B4E71" w:rsidRPr="009D1C71" w:rsidTr="00203F7A">
        <w:tblPrEx>
          <w:tblLook w:val="0000" w:firstRow="0" w:lastRow="0" w:firstColumn="0" w:lastColumn="0" w:noHBand="0" w:noVBand="0"/>
        </w:tblPrEx>
        <w:trPr>
          <w:trHeight w:val="506"/>
        </w:trPr>
        <w:tc>
          <w:tcPr>
            <w:tcW w:w="7196" w:type="dxa"/>
          </w:tcPr>
          <w:p w:rsidR="001B4E71" w:rsidRPr="00B678B3"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spacing w:after="200" w:line="276" w:lineRule="auto"/>
              <w:rPr>
                <w:rFonts w:eastAsiaTheme="minorHAnsi"/>
                <w:i/>
                <w:sz w:val="36"/>
                <w:szCs w:val="36"/>
                <w:lang w:eastAsia="en-US"/>
              </w:rPr>
            </w:pPr>
            <w:r>
              <w:rPr>
                <w:rFonts w:eastAsiaTheme="minorHAnsi"/>
                <w:b/>
                <w:i/>
                <w:sz w:val="36"/>
                <w:szCs w:val="36"/>
                <w:lang w:eastAsia="en-US"/>
              </w:rPr>
              <w:t>Промежуточная аттестация</w:t>
            </w:r>
          </w:p>
        </w:tc>
        <w:tc>
          <w:tcPr>
            <w:tcW w:w="8363" w:type="dxa"/>
            <w:gridSpan w:val="4"/>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36"/>
                <w:szCs w:val="36"/>
                <w:lang w:eastAsia="en-US"/>
              </w:rPr>
            </w:pPr>
          </w:p>
        </w:tc>
      </w:tr>
      <w:tr w:rsidR="001B4E71" w:rsidRPr="00612D22" w:rsidTr="00203F7A">
        <w:tblPrEx>
          <w:tblLook w:val="0000" w:firstRow="0" w:lastRow="0" w:firstColumn="0" w:lastColumn="0" w:noHBand="0" w:noVBand="0"/>
        </w:tblPrEx>
        <w:trPr>
          <w:trHeight w:val="400"/>
        </w:trPr>
        <w:tc>
          <w:tcPr>
            <w:tcW w:w="7196" w:type="dxa"/>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spacing w:after="200" w:line="276" w:lineRule="auto"/>
              <w:rPr>
                <w:rFonts w:eastAsiaTheme="minorHAnsi"/>
                <w:b/>
                <w:i/>
                <w:sz w:val="36"/>
                <w:szCs w:val="36"/>
                <w:lang w:eastAsia="en-US"/>
              </w:rPr>
            </w:pPr>
            <w:r w:rsidRPr="009D1C71">
              <w:rPr>
                <w:rFonts w:eastAsiaTheme="minorHAnsi"/>
                <w:b/>
                <w:i/>
                <w:sz w:val="36"/>
                <w:szCs w:val="36"/>
                <w:lang w:eastAsia="en-US"/>
              </w:rPr>
              <w:t>Входная</w:t>
            </w:r>
          </w:p>
        </w:tc>
        <w:tc>
          <w:tcPr>
            <w:tcW w:w="2126" w:type="dxa"/>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36"/>
                <w:szCs w:val="36"/>
                <w:lang w:eastAsia="en-US"/>
              </w:rPr>
            </w:pPr>
          </w:p>
        </w:tc>
        <w:tc>
          <w:tcPr>
            <w:tcW w:w="2126" w:type="dxa"/>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36"/>
                <w:szCs w:val="36"/>
                <w:lang w:eastAsia="en-US"/>
              </w:rPr>
            </w:pPr>
            <w:r>
              <w:rPr>
                <w:rFonts w:eastAsiaTheme="minorHAnsi"/>
                <w:sz w:val="28"/>
                <w:szCs w:val="28"/>
                <w:lang w:eastAsia="en-US"/>
              </w:rPr>
              <w:t>07.09-18.09</w:t>
            </w:r>
          </w:p>
        </w:tc>
        <w:tc>
          <w:tcPr>
            <w:tcW w:w="2127" w:type="dxa"/>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36"/>
                <w:szCs w:val="36"/>
                <w:lang w:eastAsia="en-US"/>
              </w:rPr>
            </w:pPr>
            <w:r>
              <w:rPr>
                <w:rFonts w:eastAsiaTheme="minorHAnsi"/>
                <w:sz w:val="28"/>
                <w:szCs w:val="28"/>
                <w:lang w:eastAsia="en-US"/>
              </w:rPr>
              <w:t>07.09-25.09</w:t>
            </w:r>
          </w:p>
        </w:tc>
        <w:tc>
          <w:tcPr>
            <w:tcW w:w="1984" w:type="dxa"/>
          </w:tcPr>
          <w:p w:rsidR="001B4E71" w:rsidRPr="00612D22"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sz w:val="28"/>
                <w:szCs w:val="28"/>
                <w:lang w:eastAsia="en-US"/>
              </w:rPr>
            </w:pPr>
            <w:r>
              <w:rPr>
                <w:rFonts w:eastAsiaTheme="minorHAnsi"/>
                <w:sz w:val="28"/>
                <w:szCs w:val="28"/>
                <w:lang w:eastAsia="en-US"/>
              </w:rPr>
              <w:t>07.09-25.09</w:t>
            </w:r>
          </w:p>
        </w:tc>
      </w:tr>
      <w:tr w:rsidR="001B4E71" w:rsidTr="00203F7A">
        <w:tblPrEx>
          <w:tblLook w:val="0000" w:firstRow="0" w:lastRow="0" w:firstColumn="0" w:lastColumn="0" w:noHBand="0" w:noVBand="0"/>
        </w:tblPrEx>
        <w:trPr>
          <w:trHeight w:val="425"/>
        </w:trPr>
        <w:tc>
          <w:tcPr>
            <w:tcW w:w="7196" w:type="dxa"/>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spacing w:after="200" w:line="276" w:lineRule="auto"/>
              <w:rPr>
                <w:rFonts w:eastAsiaTheme="minorHAnsi"/>
                <w:b/>
                <w:i/>
                <w:sz w:val="36"/>
                <w:szCs w:val="36"/>
                <w:lang w:eastAsia="en-US"/>
              </w:rPr>
            </w:pPr>
            <w:r w:rsidRPr="00B678B3">
              <w:rPr>
                <w:rFonts w:eastAsiaTheme="minorHAnsi"/>
                <w:b/>
                <w:i/>
                <w:sz w:val="36"/>
                <w:szCs w:val="36"/>
                <w:lang w:eastAsia="en-US"/>
              </w:rPr>
              <w:t>Полугодовая</w:t>
            </w:r>
          </w:p>
        </w:tc>
        <w:tc>
          <w:tcPr>
            <w:tcW w:w="2126" w:type="dxa"/>
          </w:tcPr>
          <w:p w:rsidR="001B4E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28"/>
                <w:szCs w:val="28"/>
                <w:lang w:eastAsia="en-US"/>
              </w:rPr>
            </w:pPr>
          </w:p>
        </w:tc>
        <w:tc>
          <w:tcPr>
            <w:tcW w:w="2126" w:type="dxa"/>
          </w:tcPr>
          <w:p w:rsidR="001B4E71" w:rsidRPr="00B678B3"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sz w:val="28"/>
                <w:szCs w:val="28"/>
                <w:lang w:eastAsia="en-US"/>
              </w:rPr>
            </w:pPr>
            <w:r>
              <w:rPr>
                <w:rFonts w:eastAsiaTheme="minorHAnsi"/>
                <w:sz w:val="28"/>
                <w:szCs w:val="28"/>
                <w:lang w:eastAsia="en-US"/>
              </w:rPr>
              <w:t>07.12-18</w:t>
            </w:r>
            <w:r w:rsidRPr="00B678B3">
              <w:rPr>
                <w:rFonts w:eastAsiaTheme="minorHAnsi"/>
                <w:sz w:val="28"/>
                <w:szCs w:val="28"/>
                <w:lang w:eastAsia="en-US"/>
              </w:rPr>
              <w:t>.12</w:t>
            </w:r>
          </w:p>
        </w:tc>
        <w:tc>
          <w:tcPr>
            <w:tcW w:w="2127" w:type="dxa"/>
          </w:tcPr>
          <w:p w:rsidR="001B4E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28"/>
                <w:szCs w:val="28"/>
                <w:lang w:eastAsia="en-US"/>
              </w:rPr>
            </w:pPr>
            <w:r>
              <w:rPr>
                <w:rFonts w:eastAsiaTheme="minorHAnsi"/>
                <w:sz w:val="28"/>
                <w:szCs w:val="28"/>
                <w:lang w:eastAsia="en-US"/>
              </w:rPr>
              <w:t>07.12-22.12</w:t>
            </w:r>
          </w:p>
        </w:tc>
        <w:tc>
          <w:tcPr>
            <w:tcW w:w="1984" w:type="dxa"/>
          </w:tcPr>
          <w:p w:rsidR="001B4E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28"/>
                <w:szCs w:val="28"/>
                <w:lang w:eastAsia="en-US"/>
              </w:rPr>
            </w:pPr>
            <w:r>
              <w:rPr>
                <w:rFonts w:eastAsiaTheme="minorHAnsi"/>
                <w:sz w:val="28"/>
                <w:szCs w:val="28"/>
                <w:lang w:eastAsia="en-US"/>
              </w:rPr>
              <w:t>07.12-22</w:t>
            </w:r>
            <w:r w:rsidRPr="00B678B3">
              <w:rPr>
                <w:rFonts w:eastAsiaTheme="minorHAnsi"/>
                <w:sz w:val="28"/>
                <w:szCs w:val="28"/>
                <w:lang w:eastAsia="en-US"/>
              </w:rPr>
              <w:t>.12</w:t>
            </w:r>
          </w:p>
        </w:tc>
      </w:tr>
      <w:tr w:rsidR="001B4E71" w:rsidTr="00203F7A">
        <w:tblPrEx>
          <w:tblLook w:val="0000" w:firstRow="0" w:lastRow="0" w:firstColumn="0" w:lastColumn="0" w:noHBand="0" w:noVBand="0"/>
        </w:tblPrEx>
        <w:trPr>
          <w:trHeight w:val="267"/>
        </w:trPr>
        <w:tc>
          <w:tcPr>
            <w:tcW w:w="7196" w:type="dxa"/>
          </w:tcPr>
          <w:p w:rsidR="001B4E71" w:rsidRPr="009D1C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spacing w:after="200" w:line="276" w:lineRule="auto"/>
              <w:rPr>
                <w:rFonts w:eastAsiaTheme="minorHAnsi"/>
                <w:b/>
                <w:i/>
                <w:sz w:val="36"/>
                <w:szCs w:val="36"/>
                <w:lang w:eastAsia="en-US"/>
              </w:rPr>
            </w:pPr>
            <w:r w:rsidRPr="00B678B3">
              <w:rPr>
                <w:rFonts w:eastAsiaTheme="minorHAnsi"/>
                <w:b/>
                <w:i/>
                <w:sz w:val="36"/>
                <w:szCs w:val="36"/>
                <w:lang w:eastAsia="en-US"/>
              </w:rPr>
              <w:lastRenderedPageBreak/>
              <w:t>Годовая</w:t>
            </w:r>
          </w:p>
        </w:tc>
        <w:tc>
          <w:tcPr>
            <w:tcW w:w="2126" w:type="dxa"/>
          </w:tcPr>
          <w:p w:rsidR="001B4E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28"/>
                <w:szCs w:val="28"/>
                <w:lang w:eastAsia="en-US"/>
              </w:rPr>
            </w:pPr>
          </w:p>
        </w:tc>
        <w:tc>
          <w:tcPr>
            <w:tcW w:w="2126" w:type="dxa"/>
          </w:tcPr>
          <w:p w:rsidR="001B4E71" w:rsidRPr="00B678B3"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sz w:val="28"/>
                <w:szCs w:val="28"/>
                <w:lang w:eastAsia="en-US"/>
              </w:rPr>
            </w:pPr>
            <w:r>
              <w:rPr>
                <w:rFonts w:eastAsiaTheme="minorHAnsi"/>
                <w:sz w:val="28"/>
                <w:szCs w:val="28"/>
                <w:lang w:eastAsia="en-US"/>
              </w:rPr>
              <w:t>12.05-20</w:t>
            </w:r>
            <w:r w:rsidRPr="00B678B3">
              <w:rPr>
                <w:rFonts w:eastAsiaTheme="minorHAnsi"/>
                <w:sz w:val="28"/>
                <w:szCs w:val="28"/>
                <w:lang w:eastAsia="en-US"/>
              </w:rPr>
              <w:t>.05</w:t>
            </w:r>
          </w:p>
        </w:tc>
        <w:tc>
          <w:tcPr>
            <w:tcW w:w="2127" w:type="dxa"/>
          </w:tcPr>
          <w:p w:rsidR="001B4E71" w:rsidRPr="00B678B3"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sz w:val="28"/>
                <w:szCs w:val="28"/>
                <w:lang w:eastAsia="en-US"/>
              </w:rPr>
            </w:pPr>
            <w:r>
              <w:rPr>
                <w:rFonts w:eastAsiaTheme="minorHAnsi"/>
                <w:sz w:val="28"/>
                <w:szCs w:val="28"/>
                <w:lang w:eastAsia="en-US"/>
              </w:rPr>
              <w:t>12.05-25</w:t>
            </w:r>
            <w:r w:rsidRPr="00B678B3">
              <w:rPr>
                <w:rFonts w:eastAsiaTheme="minorHAnsi"/>
                <w:sz w:val="28"/>
                <w:szCs w:val="28"/>
                <w:lang w:eastAsia="en-US"/>
              </w:rPr>
              <w:t>.05</w:t>
            </w:r>
          </w:p>
        </w:tc>
        <w:tc>
          <w:tcPr>
            <w:tcW w:w="1984" w:type="dxa"/>
          </w:tcPr>
          <w:p w:rsidR="001B4E71" w:rsidRDefault="001B4E71" w:rsidP="00203F7A">
            <w:pPr>
              <w:tabs>
                <w:tab w:val="left" w:pos="708"/>
                <w:tab w:val="left" w:pos="1416"/>
                <w:tab w:val="left" w:pos="2124"/>
                <w:tab w:val="left" w:pos="2832"/>
                <w:tab w:val="left" w:pos="3540"/>
                <w:tab w:val="left" w:pos="4248"/>
                <w:tab w:val="left" w:pos="4956"/>
                <w:tab w:val="left" w:pos="5664"/>
                <w:tab w:val="left" w:pos="6372"/>
                <w:tab w:val="left" w:pos="7290"/>
              </w:tabs>
              <w:rPr>
                <w:rFonts w:eastAsiaTheme="minorHAnsi"/>
                <w:b/>
                <w:sz w:val="28"/>
                <w:szCs w:val="28"/>
                <w:lang w:eastAsia="en-US"/>
              </w:rPr>
            </w:pPr>
            <w:r>
              <w:rPr>
                <w:rFonts w:eastAsiaTheme="minorHAnsi"/>
                <w:sz w:val="28"/>
                <w:szCs w:val="28"/>
                <w:lang w:eastAsia="en-US"/>
              </w:rPr>
              <w:t>12.05-20.05</w:t>
            </w:r>
          </w:p>
        </w:tc>
      </w:tr>
    </w:tbl>
    <w:p w:rsidR="00FA74C9" w:rsidRPr="00D859F7" w:rsidRDefault="00FA74C9" w:rsidP="00F35DCA">
      <w:pPr>
        <w:widowControl/>
        <w:tabs>
          <w:tab w:val="left" w:pos="13140"/>
        </w:tabs>
        <w:autoSpaceDE/>
        <w:autoSpaceDN/>
        <w:adjustRightInd/>
        <w:rPr>
          <w:rFonts w:eastAsia="Times New Roman"/>
          <w:sz w:val="28"/>
          <w:szCs w:val="28"/>
          <w:lang w:val="ru-RU"/>
        </w:rPr>
      </w:pPr>
    </w:p>
    <w:p w:rsidR="00FA74C9" w:rsidRPr="00D859F7" w:rsidRDefault="00FA74C9" w:rsidP="00F35DCA">
      <w:pPr>
        <w:widowControl/>
        <w:tabs>
          <w:tab w:val="left" w:pos="13140"/>
        </w:tabs>
        <w:autoSpaceDE/>
        <w:autoSpaceDN/>
        <w:adjustRightInd/>
        <w:rPr>
          <w:rFonts w:eastAsia="Times New Roman"/>
          <w:sz w:val="28"/>
          <w:szCs w:val="28"/>
          <w:lang w:val="ru-RU"/>
        </w:rPr>
      </w:pPr>
    </w:p>
    <w:p w:rsidR="00FA74C9" w:rsidRPr="00D859F7" w:rsidRDefault="00FA74C9" w:rsidP="00F35DCA">
      <w:pPr>
        <w:widowControl/>
        <w:tabs>
          <w:tab w:val="left" w:pos="13140"/>
        </w:tabs>
        <w:autoSpaceDE/>
        <w:autoSpaceDN/>
        <w:adjustRightInd/>
        <w:rPr>
          <w:rFonts w:eastAsia="Times New Roman"/>
          <w:sz w:val="28"/>
          <w:szCs w:val="28"/>
          <w:lang w:val="ru-RU"/>
        </w:rPr>
      </w:pPr>
    </w:p>
    <w:p w:rsidR="00FA74C9" w:rsidRDefault="00FA74C9" w:rsidP="00F35DCA">
      <w:pPr>
        <w:widowControl/>
        <w:tabs>
          <w:tab w:val="left" w:pos="13140"/>
        </w:tabs>
        <w:autoSpaceDE/>
        <w:autoSpaceDN/>
        <w:adjustRightInd/>
        <w:rPr>
          <w:rFonts w:eastAsia="Times New Roman"/>
          <w:b/>
          <w:lang w:val="ru-RU"/>
        </w:rPr>
      </w:pPr>
    </w:p>
    <w:p w:rsidR="00FA74C9" w:rsidRDefault="00FA74C9" w:rsidP="00F35DCA">
      <w:pPr>
        <w:widowControl/>
        <w:tabs>
          <w:tab w:val="left" w:pos="13140"/>
        </w:tabs>
        <w:autoSpaceDE/>
        <w:autoSpaceDN/>
        <w:adjustRightInd/>
        <w:rPr>
          <w:rFonts w:eastAsia="Times New Roman"/>
          <w:b/>
          <w:lang w:val="ru-RU"/>
        </w:rPr>
      </w:pPr>
    </w:p>
    <w:p w:rsidR="00FA74C9" w:rsidRDefault="00FA74C9" w:rsidP="00F35DCA">
      <w:pPr>
        <w:widowControl/>
        <w:tabs>
          <w:tab w:val="left" w:pos="13140"/>
        </w:tabs>
        <w:autoSpaceDE/>
        <w:autoSpaceDN/>
        <w:adjustRightInd/>
        <w:rPr>
          <w:rFonts w:eastAsia="Times New Roman"/>
          <w:b/>
          <w:lang w:val="ru-RU"/>
        </w:rPr>
      </w:pPr>
    </w:p>
    <w:p w:rsidR="005A3E08" w:rsidRDefault="005A3E08" w:rsidP="005A3E08">
      <w:pPr>
        <w:widowControl/>
        <w:rPr>
          <w:rFonts w:eastAsia="Times New Roman"/>
          <w:b/>
          <w:bCs/>
          <w:color w:val="000000"/>
          <w:sz w:val="32"/>
          <w:szCs w:val="32"/>
          <w:lang w:val="ru-RU"/>
        </w:rPr>
      </w:pPr>
    </w:p>
    <w:p w:rsidR="005A3E08" w:rsidRPr="005A3E08" w:rsidRDefault="00D332CC" w:rsidP="005A3E08">
      <w:pPr>
        <w:widowControl/>
        <w:rPr>
          <w:rFonts w:eastAsia="Times New Roman"/>
          <w:b/>
          <w:bCs/>
          <w:color w:val="000000"/>
          <w:lang w:val="ru-RU"/>
        </w:rPr>
      </w:pPr>
      <w:r w:rsidRPr="00D332CC">
        <w:rPr>
          <w:rFonts w:eastAsia="Times New Roman"/>
          <w:b/>
          <w:bCs/>
          <w:color w:val="000000"/>
          <w:lang w:val="ru-RU"/>
        </w:rPr>
        <w:t>3.1</w:t>
      </w:r>
      <w:r w:rsidR="005A3E08" w:rsidRPr="005A3E08">
        <w:rPr>
          <w:rFonts w:eastAsia="Times New Roman"/>
          <w:b/>
          <w:bCs/>
          <w:color w:val="000000"/>
          <w:lang w:val="ru-RU"/>
        </w:rPr>
        <w:t>.</w:t>
      </w:r>
      <w:r w:rsidRPr="00D332CC">
        <w:rPr>
          <w:rFonts w:eastAsia="Times New Roman"/>
          <w:b/>
          <w:bCs/>
          <w:color w:val="000000"/>
          <w:lang w:val="ru-RU"/>
        </w:rPr>
        <w:t xml:space="preserve">2. </w:t>
      </w:r>
      <w:r w:rsidR="005A3E08" w:rsidRPr="005A3E08">
        <w:rPr>
          <w:rFonts w:eastAsia="Times New Roman"/>
          <w:b/>
          <w:bCs/>
          <w:color w:val="000000"/>
          <w:lang w:val="ru-RU"/>
        </w:rPr>
        <w:t>План внеурочной деятельности</w:t>
      </w:r>
    </w:p>
    <w:p w:rsidR="005A3E08" w:rsidRPr="005A3E08" w:rsidRDefault="005A3E08" w:rsidP="005A3E08">
      <w:pPr>
        <w:widowControl/>
        <w:rPr>
          <w:rFonts w:eastAsia="Times New Roman"/>
          <w:b/>
          <w:bCs/>
          <w:color w:val="000000"/>
          <w:lang w:val="ru-RU"/>
        </w:rPr>
      </w:pPr>
    </w:p>
    <w:p w:rsidR="005A3E08" w:rsidRPr="005A3E08" w:rsidRDefault="005A3E08" w:rsidP="005A3E08">
      <w:pPr>
        <w:jc w:val="center"/>
        <w:rPr>
          <w:b/>
          <w:lang w:val="ru-RU"/>
        </w:rPr>
      </w:pPr>
      <w:r w:rsidRPr="005A3E08">
        <w:rPr>
          <w:b/>
          <w:lang w:val="ru-RU"/>
        </w:rPr>
        <w:t xml:space="preserve">ПРОГРАММА ОРГАНИЗАЦИИ ВНЕУРОЧНОЙ ДЕЯТЕЛЬНОСТИ                        </w:t>
      </w:r>
    </w:p>
    <w:p w:rsidR="005A3E08" w:rsidRPr="005A3E08" w:rsidRDefault="001B4E71" w:rsidP="005A3E08">
      <w:pPr>
        <w:jc w:val="center"/>
        <w:rPr>
          <w:b/>
          <w:lang w:val="ru-RU"/>
        </w:rPr>
      </w:pPr>
      <w:r>
        <w:rPr>
          <w:b/>
          <w:lang w:val="ru-RU"/>
        </w:rPr>
        <w:t>(ФГОС) на 2020-2021</w:t>
      </w:r>
      <w:r w:rsidR="005A3E08" w:rsidRPr="005A3E08">
        <w:rPr>
          <w:b/>
          <w:lang w:val="ru-RU"/>
        </w:rPr>
        <w:t xml:space="preserve"> учебный год.</w:t>
      </w:r>
    </w:p>
    <w:p w:rsidR="00F354B9" w:rsidRDefault="005A3E08" w:rsidP="00F354B9">
      <w:pPr>
        <w:shd w:val="clear" w:color="auto" w:fill="FFFFFF"/>
        <w:jc w:val="center"/>
        <w:rPr>
          <w:rFonts w:eastAsia="Times New Roman"/>
          <w:b/>
          <w:bCs/>
          <w:spacing w:val="-7"/>
          <w:lang w:val="ru-RU"/>
        </w:rPr>
      </w:pPr>
      <w:r w:rsidRPr="005A3E08">
        <w:rPr>
          <w:b/>
          <w:lang w:val="ru-RU"/>
        </w:rPr>
        <w:t xml:space="preserve">       </w:t>
      </w:r>
      <w:r w:rsidR="00F354B9">
        <w:rPr>
          <w:rFonts w:eastAsia="Times New Roman"/>
          <w:b/>
          <w:bCs/>
          <w:spacing w:val="-7"/>
          <w:lang w:val="ru-RU"/>
        </w:rPr>
        <w:t>Пояснительная записка</w:t>
      </w:r>
    </w:p>
    <w:p w:rsidR="00F354B9" w:rsidRPr="005A3E08" w:rsidRDefault="00F354B9" w:rsidP="005A3E08">
      <w:pPr>
        <w:shd w:val="clear" w:color="auto" w:fill="FFFFFF"/>
        <w:jc w:val="center"/>
        <w:rPr>
          <w:rFonts w:eastAsia="Times New Roman"/>
          <w:b/>
          <w:bCs/>
          <w:spacing w:val="-7"/>
          <w:lang w:val="ru-RU"/>
        </w:rPr>
      </w:pPr>
    </w:p>
    <w:p w:rsidR="00F354B9" w:rsidRPr="00F354B9" w:rsidRDefault="005A3E08" w:rsidP="00F354B9">
      <w:pPr>
        <w:shd w:val="clear" w:color="auto" w:fill="FFFFFF"/>
        <w:spacing w:line="240" w:lineRule="atLeast"/>
        <w:rPr>
          <w:rFonts w:eastAsia="Times New Roman"/>
          <w:b/>
          <w:bCs/>
          <w:spacing w:val="-4"/>
          <w:lang w:val="ru-RU"/>
        </w:rPr>
      </w:pPr>
      <w:r w:rsidRPr="005A3E08">
        <w:rPr>
          <w:rFonts w:eastAsia="Times New Roman"/>
          <w:b/>
          <w:bCs/>
          <w:spacing w:val="-4"/>
          <w:lang w:val="ru-RU"/>
        </w:rPr>
        <w:t xml:space="preserve"> Общие замечания.</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Нормативно-правовой и документальной основой  Программы вне</w:t>
      </w:r>
      <w:r w:rsidRPr="00F354B9">
        <w:rPr>
          <w:rFonts w:eastAsia="Times New Roman"/>
          <w:bCs/>
          <w:spacing w:val="-4"/>
          <w:lang w:val="ru-RU"/>
        </w:rPr>
        <w:softHyphen/>
        <w:t xml:space="preserve">урочной деятельности </w:t>
      </w:r>
      <w:r w:rsidRPr="00F354B9">
        <w:rPr>
          <w:rFonts w:eastAsia="Times New Roman"/>
          <w:bCs/>
          <w:spacing w:val="-4"/>
          <w:lang w:val="ru-RU" w:bidi="ru-RU"/>
        </w:rPr>
        <w:t>МБОУ Фоминской СОШ в рамках федеральных государственных образовательных стандартов начального и основного общего образования являются следующими документами:</w:t>
      </w:r>
    </w:p>
    <w:p w:rsidR="00F354B9" w:rsidRPr="00F354B9" w:rsidRDefault="00F354B9" w:rsidP="00F354B9">
      <w:pPr>
        <w:shd w:val="clear" w:color="auto" w:fill="FFFFFF"/>
        <w:spacing w:line="240" w:lineRule="atLeast"/>
        <w:rPr>
          <w:rFonts w:eastAsia="Times New Roman"/>
          <w:bCs/>
          <w:spacing w:val="-4"/>
          <w:lang w:val="ru-RU" w:bidi="ru-RU"/>
        </w:rPr>
      </w:pPr>
      <w:r w:rsidRPr="00F354B9">
        <w:rPr>
          <w:rFonts w:eastAsia="Times New Roman"/>
          <w:bCs/>
          <w:spacing w:val="-4"/>
          <w:lang w:val="ru-RU"/>
        </w:rPr>
        <w:t xml:space="preserve">-          </w:t>
      </w:r>
      <w:r w:rsidRPr="00F354B9">
        <w:rPr>
          <w:rFonts w:eastAsia="Times New Roman"/>
          <w:bCs/>
          <w:spacing w:val="-4"/>
          <w:lang w:val="ru-RU" w:bidi="ru-RU"/>
        </w:rPr>
        <w:t>Федеральным законом от 29.12.2012 № 273-ФЗ «Об образовании в Российской Федерации» (пунктом 3 статьи 28 в части разработки и утверждения образовательных программ образовательной организации);</w:t>
      </w:r>
    </w:p>
    <w:p w:rsidR="00F354B9" w:rsidRPr="00F354B9" w:rsidRDefault="00F354B9" w:rsidP="00F354B9">
      <w:pPr>
        <w:numPr>
          <w:ilvl w:val="0"/>
          <w:numId w:val="17"/>
        </w:numPr>
        <w:shd w:val="clear" w:color="auto" w:fill="FFFFFF"/>
        <w:spacing w:line="240" w:lineRule="atLeast"/>
        <w:rPr>
          <w:rFonts w:eastAsia="Times New Roman"/>
          <w:bCs/>
          <w:spacing w:val="-4"/>
          <w:lang w:val="ru-RU" w:bidi="ru-RU"/>
        </w:rPr>
      </w:pPr>
      <w:r w:rsidRPr="00F354B9">
        <w:rPr>
          <w:rFonts w:eastAsia="Times New Roman"/>
          <w:bCs/>
          <w:spacing w:val="-4"/>
          <w:lang w:val="ru-RU" w:bidi="ru-RU"/>
        </w:rPr>
        <w:t xml:space="preserve"> приказом от 06.10.2009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w:t>
      </w:r>
      <w:r w:rsidRPr="00F354B9">
        <w:rPr>
          <w:rFonts w:eastAsia="Times New Roman"/>
          <w:bCs/>
          <w:spacing w:val="-4"/>
          <w:lang w:val="ru-RU"/>
        </w:rPr>
        <w:t xml:space="preserve">№ </w:t>
      </w:r>
      <w:r w:rsidRPr="00F354B9">
        <w:rPr>
          <w:rFonts w:eastAsia="Times New Roman"/>
          <w:bCs/>
          <w:spacing w:val="-4"/>
          <w:lang w:val="ru-RU" w:bidi="ru-RU"/>
        </w:rPr>
        <w:t>2357, от 18.12.2012 № 1060, от 29.12.2014 № 1643, от 18.05.2015 № 507 (далее - ФГОС НОО);</w:t>
      </w:r>
    </w:p>
    <w:p w:rsidR="00F354B9" w:rsidRPr="00F354B9" w:rsidRDefault="00F354B9" w:rsidP="00F354B9">
      <w:pPr>
        <w:numPr>
          <w:ilvl w:val="0"/>
          <w:numId w:val="17"/>
        </w:numPr>
        <w:shd w:val="clear" w:color="auto" w:fill="FFFFFF"/>
        <w:spacing w:line="240" w:lineRule="atLeast"/>
        <w:rPr>
          <w:rFonts w:eastAsia="Times New Roman"/>
          <w:bCs/>
          <w:spacing w:val="-4"/>
          <w:lang w:val="ru-RU" w:bidi="ru-RU"/>
        </w:rPr>
      </w:pPr>
      <w:r w:rsidRPr="00F354B9">
        <w:rPr>
          <w:rFonts w:eastAsia="Times New Roman"/>
          <w:bCs/>
          <w:spacing w:val="-4"/>
          <w:lang w:val="ru-RU" w:bidi="ru-RU"/>
        </w:rPr>
        <w:t xml:space="preserve"> приказом Минобрнауки России от 17.12.2010 № 1897 «Об утверждении федерального государственного образовательного стандарта основного общего образования» в ред. приказа Минобрнауки России от 29.12.2014 № 1644 (далее - ФГОС ООО);</w:t>
      </w:r>
    </w:p>
    <w:p w:rsidR="00F354B9" w:rsidRPr="00F354B9" w:rsidRDefault="00F354B9" w:rsidP="00F354B9">
      <w:pPr>
        <w:numPr>
          <w:ilvl w:val="0"/>
          <w:numId w:val="17"/>
        </w:numPr>
        <w:shd w:val="clear" w:color="auto" w:fill="FFFFFF"/>
        <w:spacing w:line="240" w:lineRule="atLeast"/>
        <w:rPr>
          <w:rFonts w:eastAsia="Times New Roman"/>
          <w:bCs/>
          <w:spacing w:val="-4"/>
          <w:lang w:val="ru-RU" w:bidi="ru-RU"/>
        </w:rPr>
      </w:pPr>
      <w:r w:rsidRPr="00F354B9">
        <w:rPr>
          <w:rFonts w:eastAsia="Times New Roman"/>
          <w:bCs/>
          <w:spacing w:val="-4"/>
          <w:lang w:val="ru-RU" w:bidi="ru-RU"/>
        </w:rPr>
        <w:t xml:space="preserve"> письмом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F354B9" w:rsidRPr="00F354B9" w:rsidRDefault="00F354B9" w:rsidP="00F354B9">
      <w:pPr>
        <w:numPr>
          <w:ilvl w:val="0"/>
          <w:numId w:val="17"/>
        </w:numPr>
        <w:shd w:val="clear" w:color="auto" w:fill="FFFFFF"/>
        <w:spacing w:line="240" w:lineRule="atLeast"/>
        <w:rPr>
          <w:rFonts w:eastAsia="Times New Roman"/>
          <w:bCs/>
          <w:spacing w:val="-4"/>
          <w:lang w:val="ru-RU" w:bidi="ru-RU"/>
        </w:rPr>
      </w:pPr>
      <w:r w:rsidRPr="00F354B9">
        <w:rPr>
          <w:rFonts w:eastAsia="Times New Roman"/>
          <w:bCs/>
          <w:spacing w:val="-4"/>
          <w:lang w:val="ru-RU" w:bidi="ru-RU"/>
        </w:rPr>
        <w:t xml:space="preserve"> письмом Минобрануки России от 07.08.2015 № 08-1228 «О направлении методических рекомендаций по вопросам введения федерального государственного образовательного стандарта основного общего образования»;</w:t>
      </w:r>
    </w:p>
    <w:p w:rsidR="00F354B9" w:rsidRPr="00F354B9" w:rsidRDefault="00F354B9" w:rsidP="00F354B9">
      <w:pPr>
        <w:numPr>
          <w:ilvl w:val="0"/>
          <w:numId w:val="17"/>
        </w:numPr>
        <w:shd w:val="clear" w:color="auto" w:fill="FFFFFF"/>
        <w:spacing w:line="240" w:lineRule="atLeast"/>
        <w:rPr>
          <w:rFonts w:eastAsia="Times New Roman"/>
          <w:bCs/>
          <w:spacing w:val="-4"/>
          <w:lang w:val="ru-RU" w:bidi="ru-RU"/>
        </w:rPr>
      </w:pPr>
      <w:r w:rsidRPr="00F354B9">
        <w:rPr>
          <w:rFonts w:eastAsia="Times New Roman"/>
          <w:bCs/>
          <w:spacing w:val="-4"/>
          <w:lang w:val="ru-RU" w:bidi="ru-RU"/>
        </w:rPr>
        <w:t>письмом Минобрануки России от 18.08.2017 № 09-1672 «О направлении методических рекомендаций по уточнению понятия и содержания внеурочной деятельности  в рамках реализации основных образовательных программ, в том числе в части  проектной деятельности, разработанные в рамках реализации приоритетного проекта «Доступное дополнительное образование для детей»;</w:t>
      </w:r>
    </w:p>
    <w:p w:rsidR="00F354B9" w:rsidRPr="00F354B9" w:rsidRDefault="00F354B9" w:rsidP="00F354B9">
      <w:pPr>
        <w:shd w:val="clear" w:color="auto" w:fill="FFFFFF"/>
        <w:spacing w:line="240" w:lineRule="atLeast"/>
        <w:rPr>
          <w:rFonts w:eastAsia="Times New Roman"/>
          <w:bCs/>
          <w:spacing w:val="-4"/>
          <w:lang w:val="ru-RU" w:bidi="ru-RU"/>
        </w:rPr>
      </w:pPr>
      <w:r w:rsidRPr="00F354B9">
        <w:rPr>
          <w:rFonts w:eastAsia="Times New Roman"/>
          <w:bCs/>
          <w:spacing w:val="-4"/>
          <w:lang w:val="ru-RU" w:bidi="ru-RU"/>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w:t>
      </w:r>
      <w:r w:rsidRPr="00F354B9">
        <w:rPr>
          <w:rFonts w:eastAsia="Times New Roman"/>
          <w:bCs/>
          <w:spacing w:val="-4"/>
          <w:lang w:val="ru-RU" w:bidi="ru-RU"/>
        </w:rPr>
        <w:lastRenderedPageBreak/>
        <w:t>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F354B9" w:rsidRPr="00F354B9" w:rsidRDefault="00F354B9" w:rsidP="00F354B9">
      <w:pPr>
        <w:shd w:val="clear" w:color="auto" w:fill="FFFFFF"/>
        <w:spacing w:line="240" w:lineRule="atLeast"/>
        <w:rPr>
          <w:rFonts w:eastAsia="Times New Roman"/>
          <w:bCs/>
          <w:spacing w:val="-4"/>
          <w:lang w:val="ru-RU"/>
        </w:rPr>
      </w:pP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Внеурочная деятельность – это часть основного образования, она способствует расширению образовательного пространства, создает дополнительные условия, обеспечивающие развитие школьника.</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Согласно Концепции духовно-нравственного воспитания российских школьников основной педагогической целью школы является воспитание нравственного, ответственного, инициативного и компетентного гражданина России.</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Решение задач воспитания и социализации школьников, их всестороннего развития наиболее эффективно в рамках организации внеурочной  деятельности, особенно в условиях системы начального общего образования.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В МБОУ Фоминской СОШ реализуется оптимизационная модель внеурочной деятельности.  Данная модель организуется на основе оптимизации всех внутренних ресурсов школы. В ее реализации принимают участие все педагогические работники школы (учителя, педаго-организатор, воспитатели, старший вожатый и другие). Координирующую роль выполняет классный руководитель, который в соответствии со своими функциями и задачами: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взаимодействует с педагогическими работниками, а также учебно-вспомогательным персоналом общеобразовательного учреждения;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организует социально значимую, творческую деятельность обучающихся.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В основе данной модели лежит создании единого образовательного и методического пространства школы, содержательном и организационном единстве всех структурных подразделений. </w:t>
      </w:r>
    </w:p>
    <w:p w:rsidR="00F354B9" w:rsidRPr="00F354B9" w:rsidRDefault="00F354B9" w:rsidP="00F354B9">
      <w:pPr>
        <w:shd w:val="clear" w:color="auto" w:fill="FFFFFF"/>
        <w:spacing w:line="240" w:lineRule="atLeast"/>
        <w:rPr>
          <w:rFonts w:eastAsia="Times New Roman"/>
          <w:bCs/>
          <w:spacing w:val="-4"/>
          <w:lang w:val="ru-RU"/>
        </w:rPr>
      </w:pP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Учебный план для начального  и основного общего образования включает для  каждого класса  десять часов внеурочной  деятельности, позволяющей осуществлять программу воспитания и социализации школьников через несколько направлений. Более того, заинтересованность школы в решении проблемы внеурочной  деятельности объясняется не только включением ее в учебный план 1-4 и 5-6 классов, но и новым взглядом на образовательные результаты. Принципиальным отличием государственных образовательных стандартов  второго поколения является их ориентация на результат образования – обеспечение освоения школьниками основ предметной грамотности и формирование ключевых компетентностей (метапредметных умений – универсальных учебных действий) обучающихся в образовательных видах деятельности.</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w:t>
      </w:r>
      <w:r w:rsidRPr="00F354B9">
        <w:rPr>
          <w:rFonts w:eastAsia="Times New Roman"/>
          <w:bCs/>
          <w:spacing w:val="-4"/>
          <w:lang w:val="ru-RU"/>
        </w:rPr>
        <w:softHyphen/>
        <w:t>ной деятельности гораздо выше, так как ученик выбирает ее исходя из своих интере</w:t>
      </w:r>
      <w:r w:rsidRPr="00F354B9">
        <w:rPr>
          <w:rFonts w:eastAsia="Times New Roman"/>
          <w:bCs/>
          <w:spacing w:val="-4"/>
          <w:lang w:val="ru-RU"/>
        </w:rPr>
        <w:softHyphen/>
        <w:t>сов, мотивов.</w:t>
      </w:r>
    </w:p>
    <w:p w:rsidR="00F354B9" w:rsidRPr="00F354B9" w:rsidRDefault="00F354B9" w:rsidP="00F354B9">
      <w:pPr>
        <w:shd w:val="clear" w:color="auto" w:fill="FFFFFF"/>
        <w:spacing w:line="240" w:lineRule="atLeast"/>
        <w:rPr>
          <w:rFonts w:eastAsia="Times New Roman"/>
          <w:b/>
          <w:bCs/>
          <w:spacing w:val="-4"/>
          <w:lang w:val="ru-RU"/>
        </w:rPr>
      </w:pPr>
      <w:r w:rsidRPr="00F354B9">
        <w:rPr>
          <w:rFonts w:eastAsia="Times New Roman"/>
          <w:b/>
          <w:bCs/>
          <w:spacing w:val="-4"/>
          <w:lang w:val="ru-RU"/>
        </w:rPr>
        <w:t>Цели и задачи внеурочной деятельности.</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Цель: развитие личности школьника, формирование его социальной компетентности.</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i/>
          <w:iCs/>
          <w:spacing w:val="-4"/>
          <w:lang w:val="ru-RU"/>
        </w:rPr>
        <w:t>Задачи:</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создать условия для проявления и развития обучающимся своих интересов на основе свободного выбора, постижения духовно-нравственных ценностей и культурных традиций;</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 xml:space="preserve">интегрировать усилия всех субъектов, заинтересованных в воспитании </w:t>
      </w:r>
      <w:r w:rsidRPr="00F354B9">
        <w:rPr>
          <w:rFonts w:eastAsia="Times New Roman"/>
          <w:bCs/>
          <w:i/>
          <w:iCs/>
          <w:spacing w:val="-4"/>
          <w:lang w:val="ru-RU"/>
        </w:rPr>
        <w:t xml:space="preserve">и  </w:t>
      </w:r>
      <w:r w:rsidRPr="00F354B9">
        <w:rPr>
          <w:rFonts w:eastAsia="Times New Roman"/>
          <w:bCs/>
          <w:spacing w:val="-4"/>
          <w:lang w:val="ru-RU"/>
        </w:rPr>
        <w:t xml:space="preserve">социализации обучающихся, по обеспечению условий для самореализации, </w:t>
      </w:r>
      <w:r w:rsidRPr="00F354B9">
        <w:rPr>
          <w:rFonts w:eastAsia="Times New Roman"/>
          <w:bCs/>
          <w:spacing w:val="-4"/>
          <w:lang w:val="ru-RU"/>
        </w:rPr>
        <w:lastRenderedPageBreak/>
        <w:t>само</w:t>
      </w:r>
      <w:r w:rsidRPr="00F354B9">
        <w:rPr>
          <w:rFonts w:eastAsia="Times New Roman"/>
          <w:bCs/>
          <w:spacing w:val="-4"/>
          <w:lang w:val="ru-RU"/>
        </w:rPr>
        <w:softHyphen/>
        <w:t>определения, развития творческих способностей школьников;</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внедрить в практику внеурочной деятельности современные технологии, позволяющие эффективно достигать педагогической цели внеурочной деятельно</w:t>
      </w:r>
      <w:r w:rsidRPr="00F354B9">
        <w:rPr>
          <w:rFonts w:eastAsia="Times New Roman"/>
          <w:bCs/>
          <w:spacing w:val="-4"/>
          <w:lang w:val="ru-RU"/>
        </w:rPr>
        <w:softHyphen/>
        <w:t>сти на ступени начального общего образования;</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обеспечить духовно-нравственное развитие и воспитание обучающихся на ступени начального общего образования, становление их гражданской идентично</w:t>
      </w:r>
      <w:r w:rsidRPr="00F354B9">
        <w:rPr>
          <w:rFonts w:eastAsia="Times New Roman"/>
          <w:bCs/>
          <w:spacing w:val="-4"/>
          <w:lang w:val="ru-RU"/>
        </w:rPr>
        <w:softHyphen/>
        <w:t>сти как основы развития гражданского общества;</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способствовать приобретению универсальных учебных действий (позна</w:t>
      </w:r>
      <w:r w:rsidRPr="00F354B9">
        <w:rPr>
          <w:rFonts w:eastAsia="Times New Roman"/>
          <w:bCs/>
          <w:spacing w:val="-4"/>
          <w:lang w:val="ru-RU"/>
        </w:rPr>
        <w:softHyphen/>
        <w:t>вательных, регулятивных, коммуникативных);</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формировать у школьника активную деятельностную позицию.</w:t>
      </w:r>
    </w:p>
    <w:p w:rsidR="00F354B9" w:rsidRPr="00F354B9" w:rsidRDefault="00F354B9" w:rsidP="00F354B9">
      <w:pPr>
        <w:shd w:val="clear" w:color="auto" w:fill="FFFFFF"/>
        <w:spacing w:line="240" w:lineRule="atLeast"/>
        <w:rPr>
          <w:rFonts w:eastAsia="Times New Roman"/>
          <w:b/>
          <w:bCs/>
          <w:spacing w:val="-4"/>
          <w:lang w:val="ru-RU"/>
        </w:rPr>
      </w:pPr>
      <w:r w:rsidRPr="00F354B9">
        <w:rPr>
          <w:rFonts w:eastAsia="Times New Roman"/>
          <w:b/>
          <w:bCs/>
          <w:spacing w:val="-4"/>
          <w:lang w:val="ru-RU"/>
        </w:rPr>
        <w:t>Принципы организации внеурочной деятельности:</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учет возрастных особенностей обучающихся, преемственность с техноло</w:t>
      </w:r>
      <w:r w:rsidRPr="00F354B9">
        <w:rPr>
          <w:rFonts w:eastAsia="Times New Roman"/>
          <w:bCs/>
          <w:spacing w:val="-4"/>
          <w:lang w:val="ru-RU"/>
        </w:rPr>
        <w:softHyphen/>
        <w:t>гиями учебной деятельности;</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сочетание индивидуальных и коллективных форм работы;</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опора на традиции и положительный опыт организации внеурочной дея</w:t>
      </w:r>
      <w:r w:rsidRPr="00F354B9">
        <w:rPr>
          <w:rFonts w:eastAsia="Times New Roman"/>
          <w:bCs/>
          <w:spacing w:val="-4"/>
          <w:lang w:val="ru-RU"/>
        </w:rPr>
        <w:softHyphen/>
        <w:t>тельности на ступени начального общего образования;</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опора на ценности воспитательной системы школы: ориентация на идеал, аксиологический принцип, следование нравственному примеру, полисубъектность воспитания;</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включение в активную жизненную позицию;</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свободный выбор на основе личных интересов и склонностей ребенка;</w:t>
      </w:r>
    </w:p>
    <w:p w:rsid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системно-деятельностная организация внеурочной деятельности.</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p>
    <w:p w:rsidR="00F354B9" w:rsidRPr="00F354B9" w:rsidRDefault="00F354B9" w:rsidP="00F354B9">
      <w:pPr>
        <w:shd w:val="clear" w:color="auto" w:fill="FFFFFF"/>
        <w:spacing w:line="240" w:lineRule="atLeast"/>
        <w:rPr>
          <w:rFonts w:eastAsia="Times New Roman"/>
          <w:b/>
          <w:bCs/>
          <w:spacing w:val="-4"/>
          <w:lang w:val="ru-RU"/>
        </w:rPr>
      </w:pPr>
      <w:r w:rsidRPr="00F354B9">
        <w:rPr>
          <w:rFonts w:eastAsia="Times New Roman"/>
          <w:b/>
          <w:bCs/>
          <w:spacing w:val="-4"/>
          <w:lang w:val="ru-RU"/>
        </w:rPr>
        <w:t xml:space="preserve"> Способы организации внеурочной деятельности на уровне начального общего образования:</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реализация образовательных программ внеурочной деятельности на сту</w:t>
      </w:r>
      <w:r w:rsidRPr="00F354B9">
        <w:rPr>
          <w:rFonts w:eastAsia="Times New Roman"/>
          <w:bCs/>
          <w:spacing w:val="-4"/>
          <w:lang w:val="ru-RU"/>
        </w:rPr>
        <w:softHyphen/>
        <w:t>пени начального общего образования, разработанных педагогами школы;</w:t>
      </w:r>
    </w:p>
    <w:p w:rsidR="00F354B9" w:rsidRPr="00F354B9" w:rsidRDefault="00F354B9" w:rsidP="00F354B9">
      <w:pPr>
        <w:numPr>
          <w:ilvl w:val="0"/>
          <w:numId w:val="11"/>
        </w:numPr>
        <w:shd w:val="clear" w:color="auto" w:fill="FFFFFF"/>
        <w:spacing w:line="240" w:lineRule="atLeast"/>
        <w:rPr>
          <w:rFonts w:eastAsia="Times New Roman"/>
          <w:bCs/>
          <w:spacing w:val="-4"/>
          <w:lang w:val="ru-RU"/>
        </w:rPr>
      </w:pPr>
      <w:r w:rsidRPr="00F354B9">
        <w:rPr>
          <w:rFonts w:eastAsia="Times New Roman"/>
          <w:bCs/>
          <w:spacing w:val="-4"/>
          <w:lang w:val="ru-RU"/>
        </w:rPr>
        <w:t>включение обучающихся в систему коллективных творческих дел, которые являются частью воспитательной системы школы;</w:t>
      </w:r>
    </w:p>
    <w:p w:rsidR="00F354B9" w:rsidRPr="00F354B9" w:rsidRDefault="00F354B9" w:rsidP="00F354B9">
      <w:pPr>
        <w:numPr>
          <w:ilvl w:val="0"/>
          <w:numId w:val="11"/>
        </w:numPr>
        <w:shd w:val="clear" w:color="auto" w:fill="FFFFFF"/>
        <w:spacing w:line="240" w:lineRule="atLeast"/>
        <w:rPr>
          <w:rFonts w:eastAsia="Times New Roman"/>
          <w:b/>
          <w:bCs/>
          <w:spacing w:val="-4"/>
          <w:lang w:val="ru-RU"/>
        </w:rPr>
      </w:pPr>
      <w:r w:rsidRPr="00F354B9">
        <w:rPr>
          <w:rFonts w:eastAsia="Times New Roman"/>
          <w:bCs/>
          <w:spacing w:val="-4"/>
          <w:lang w:val="ru-RU"/>
        </w:rPr>
        <w:t>использование ресурсов учреждений дополнительного образования</w:t>
      </w:r>
      <w:r w:rsidRPr="00F354B9">
        <w:rPr>
          <w:rFonts w:eastAsia="Times New Roman"/>
          <w:b/>
          <w:bCs/>
          <w:spacing w:val="-4"/>
          <w:lang w:val="ru-RU"/>
        </w:rPr>
        <w:t>.</w:t>
      </w:r>
    </w:p>
    <w:p w:rsidR="00F354B9" w:rsidRPr="00F354B9" w:rsidRDefault="00F354B9" w:rsidP="00F354B9">
      <w:pPr>
        <w:shd w:val="clear" w:color="auto" w:fill="FFFFFF"/>
        <w:spacing w:line="240" w:lineRule="atLeast"/>
        <w:rPr>
          <w:rFonts w:eastAsia="Times New Roman"/>
          <w:b/>
          <w:bCs/>
          <w:spacing w:val="-4"/>
          <w:lang w:val="ru-RU"/>
        </w:rPr>
      </w:pPr>
      <w:r w:rsidRPr="00F354B9">
        <w:rPr>
          <w:rFonts w:eastAsia="Times New Roman"/>
          <w:b/>
          <w:bCs/>
          <w:spacing w:val="-4"/>
          <w:lang w:val="ru-RU"/>
        </w:rPr>
        <w:t xml:space="preserve">       </w:t>
      </w:r>
    </w:p>
    <w:p w:rsidR="00F354B9" w:rsidRPr="00F354B9" w:rsidRDefault="00F354B9" w:rsidP="00F354B9">
      <w:pPr>
        <w:shd w:val="clear" w:color="auto" w:fill="FFFFFF"/>
        <w:spacing w:line="240" w:lineRule="atLeast"/>
        <w:rPr>
          <w:rFonts w:eastAsia="Times New Roman"/>
          <w:b/>
          <w:bCs/>
          <w:spacing w:val="-4"/>
          <w:lang w:val="ru-RU"/>
        </w:rPr>
      </w:pPr>
      <w:r w:rsidRPr="00F354B9">
        <w:rPr>
          <w:rFonts w:eastAsia="Times New Roman"/>
          <w:b/>
          <w:bCs/>
          <w:spacing w:val="-4"/>
          <w:lang w:val="ru-RU"/>
        </w:rPr>
        <w:t xml:space="preserve"> Основные направления и ценностные основы внеурочной деятель</w:t>
      </w:r>
      <w:r w:rsidRPr="00F354B9">
        <w:rPr>
          <w:rFonts w:eastAsia="Times New Roman"/>
          <w:b/>
          <w:bCs/>
          <w:spacing w:val="-4"/>
          <w:lang w:val="ru-RU"/>
        </w:rPr>
        <w:softHyphen/>
        <w:t xml:space="preserve">ности. </w:t>
      </w:r>
    </w:p>
    <w:p w:rsidR="00F354B9" w:rsidRPr="00F354B9" w:rsidRDefault="00F354B9" w:rsidP="00F354B9">
      <w:pPr>
        <w:shd w:val="clear" w:color="auto" w:fill="FFFFFF"/>
        <w:spacing w:line="240" w:lineRule="atLeast"/>
        <w:rPr>
          <w:rFonts w:eastAsia="Times New Roman"/>
          <w:bCs/>
          <w:iCs/>
          <w:spacing w:val="-4"/>
          <w:lang w:val="ru-RU"/>
        </w:rPr>
      </w:pPr>
      <w:r w:rsidRPr="00F354B9">
        <w:rPr>
          <w:rFonts w:eastAsia="Times New Roman"/>
          <w:bCs/>
          <w:spacing w:val="-4"/>
          <w:lang w:val="ru-RU"/>
        </w:rPr>
        <w:t xml:space="preserve">        </w:t>
      </w:r>
      <w:r w:rsidRPr="00F354B9">
        <w:rPr>
          <w:rFonts w:eastAsia="Times New Roman"/>
          <w:bCs/>
          <w:iCs/>
          <w:spacing w:val="-4"/>
          <w:lang w:val="ru-RU"/>
        </w:rPr>
        <w:t>Внеурочная деятельность школьников</w:t>
      </w:r>
      <w:r w:rsidRPr="00F354B9">
        <w:rPr>
          <w:rFonts w:eastAsia="Times New Roman"/>
          <w:bCs/>
          <w:i/>
          <w:iCs/>
          <w:spacing w:val="-4"/>
          <w:lang w:val="ru-RU"/>
        </w:rPr>
        <w:t xml:space="preserve"> </w:t>
      </w:r>
      <w:r w:rsidRPr="00F354B9">
        <w:rPr>
          <w:rFonts w:eastAsia="Times New Roman"/>
          <w:bCs/>
          <w:spacing w:val="-4"/>
          <w:lang w:val="ru-RU"/>
        </w:rPr>
        <w:t>- понятие, объединяющее все виды деятельности обучающихся (кроме учебной), в которых возможно и целесообразно решение задач их воспитания и социализации. Основным преимуществом внеуроч</w:t>
      </w:r>
      <w:r w:rsidRPr="00F354B9">
        <w:rPr>
          <w:rFonts w:eastAsia="Times New Roman"/>
          <w:bCs/>
          <w:spacing w:val="-4"/>
          <w:lang w:val="ru-RU"/>
        </w:rPr>
        <w:softHyphen/>
        <w:t>ной (внеучебной) деятельности является предоставление учащимся возможности широкого спектра занятий, направленных на их развитие. Часы, отводимые на вне</w:t>
      </w:r>
      <w:r w:rsidRPr="00F354B9">
        <w:rPr>
          <w:rFonts w:eastAsia="Times New Roman"/>
          <w:bCs/>
          <w:spacing w:val="-4"/>
          <w:lang w:val="ru-RU"/>
        </w:rPr>
        <w:softHyphen/>
        <w:t>урочную (внеучебную) деятельность, используются по желанию учащихся и в фор</w:t>
      </w:r>
      <w:r w:rsidRPr="00F354B9">
        <w:rPr>
          <w:rFonts w:eastAsia="Times New Roman"/>
          <w:bCs/>
          <w:spacing w:val="-4"/>
          <w:lang w:val="ru-RU"/>
        </w:rPr>
        <w:softHyphen/>
        <w:t>мах, отличных от урочной системы обучения.</w:t>
      </w:r>
      <w:r w:rsidRPr="00F354B9">
        <w:rPr>
          <w:rFonts w:eastAsia="Times New Roman"/>
          <w:bCs/>
          <w:iCs/>
          <w:spacing w:val="-4"/>
          <w:lang w:val="ru-RU"/>
        </w:rPr>
        <w:t xml:space="preserve">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iCs/>
          <w:spacing w:val="-4"/>
          <w:lang w:val="ru-RU"/>
        </w:rPr>
        <w:t xml:space="preserve">        </w:t>
      </w:r>
      <w:r w:rsidRPr="00F354B9">
        <w:rPr>
          <w:rFonts w:eastAsia="Times New Roman"/>
          <w:bCs/>
          <w:spacing w:val="-4"/>
          <w:lang w:val="ru-RU"/>
        </w:rPr>
        <w:t>Внеурочная деятельность организуется по направлениям развития личности:</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спортивно-оздоровительное;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 духовно-нравственное;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 социальное; </w:t>
      </w:r>
    </w:p>
    <w:p w:rsidR="00F354B9" w:rsidRPr="00F354B9" w:rsidRDefault="00F354B9" w:rsidP="00F354B9">
      <w:pPr>
        <w:shd w:val="clear" w:color="auto" w:fill="FFFFFF"/>
        <w:spacing w:line="240" w:lineRule="atLeast"/>
        <w:rPr>
          <w:rFonts w:eastAsia="Times New Roman"/>
          <w:bCs/>
          <w:spacing w:val="-4"/>
          <w:lang w:val="ru-RU"/>
        </w:rPr>
      </w:pPr>
      <w:r w:rsidRPr="00F354B9">
        <w:rPr>
          <w:rFonts w:eastAsia="Times New Roman"/>
          <w:bCs/>
          <w:spacing w:val="-4"/>
          <w:lang w:val="ru-RU"/>
        </w:rPr>
        <w:t xml:space="preserve">       - общеинтеллектуальное;</w:t>
      </w:r>
    </w:p>
    <w:p w:rsidR="00F354B9" w:rsidRPr="00F354B9" w:rsidRDefault="00F354B9" w:rsidP="00F354B9">
      <w:pPr>
        <w:shd w:val="clear" w:color="auto" w:fill="FFFFFF"/>
        <w:spacing w:line="240" w:lineRule="atLeast"/>
        <w:rPr>
          <w:rFonts w:eastAsia="Times New Roman"/>
          <w:bCs/>
          <w:iCs/>
          <w:spacing w:val="-4"/>
          <w:lang w:val="ru-RU"/>
        </w:rPr>
      </w:pPr>
      <w:r w:rsidRPr="00F354B9">
        <w:rPr>
          <w:rFonts w:eastAsia="Times New Roman"/>
          <w:bCs/>
          <w:spacing w:val="-4"/>
          <w:lang w:val="ru-RU"/>
        </w:rPr>
        <w:t xml:space="preserve">       - общекультурное.</w:t>
      </w:r>
    </w:p>
    <w:p w:rsidR="00F354B9" w:rsidRPr="00F354B9" w:rsidRDefault="00F354B9" w:rsidP="00F354B9">
      <w:pPr>
        <w:shd w:val="clear" w:color="auto" w:fill="FFFFFF"/>
        <w:spacing w:line="240" w:lineRule="atLeast"/>
        <w:rPr>
          <w:rFonts w:eastAsia="Times New Roman"/>
          <w:b/>
          <w:bCs/>
          <w:spacing w:val="-4"/>
          <w:lang w:val="ru-RU"/>
        </w:rPr>
      </w:pPr>
      <w:r w:rsidRPr="00F354B9">
        <w:rPr>
          <w:rFonts w:eastAsia="Times New Roman"/>
          <w:b/>
          <w:bCs/>
          <w:spacing w:val="-4"/>
          <w:lang w:val="ru-RU"/>
        </w:rPr>
        <w:t>Формы внеурочной деятельности:</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кружки различной направленности, секции;</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lastRenderedPageBreak/>
        <w:t>познавательные краеведческие экскурсии;</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ролевые и дидактические игры;</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нравственные и этические беседы, дискуссии, викторины;</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круглые столы,  КВН;</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школьные  олимпиады;</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детские исследовательские проекты;</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 xml:space="preserve">посещение школьного и районного краеведческого  музеев, </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праздники на уровне класса и школы;</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участие детей в социальной акции, организованной педагогами, родителями;</w:t>
      </w:r>
    </w:p>
    <w:p w:rsidR="00F354B9" w:rsidRPr="00F354B9" w:rsidRDefault="00F354B9" w:rsidP="00F354B9">
      <w:pPr>
        <w:numPr>
          <w:ilvl w:val="0"/>
          <w:numId w:val="12"/>
        </w:numPr>
        <w:shd w:val="clear" w:color="auto" w:fill="FFFFFF"/>
        <w:spacing w:line="240" w:lineRule="atLeast"/>
        <w:rPr>
          <w:rFonts w:eastAsia="Times New Roman"/>
          <w:bCs/>
          <w:spacing w:val="-4"/>
          <w:lang w:val="ru-RU"/>
        </w:rPr>
      </w:pPr>
      <w:r w:rsidRPr="00F354B9">
        <w:rPr>
          <w:rFonts w:eastAsia="Times New Roman"/>
          <w:bCs/>
          <w:spacing w:val="-4"/>
          <w:lang w:val="ru-RU"/>
        </w:rPr>
        <w:t>трудовой десант;</w:t>
      </w:r>
    </w:p>
    <w:p w:rsidR="00F354B9" w:rsidRPr="00F354B9" w:rsidRDefault="00F354B9" w:rsidP="00F354B9">
      <w:pPr>
        <w:numPr>
          <w:ilvl w:val="0"/>
          <w:numId w:val="12"/>
        </w:numPr>
        <w:shd w:val="clear" w:color="auto" w:fill="FFFFFF"/>
        <w:spacing w:line="240" w:lineRule="atLeast"/>
        <w:rPr>
          <w:rFonts w:eastAsia="Times New Roman"/>
          <w:b/>
          <w:bCs/>
          <w:spacing w:val="-4"/>
          <w:lang w:val="ru-RU"/>
        </w:rPr>
      </w:pPr>
      <w:r w:rsidRPr="00F354B9">
        <w:rPr>
          <w:rFonts w:eastAsia="Times New Roman"/>
          <w:bCs/>
          <w:spacing w:val="-4"/>
          <w:lang w:val="ru-RU"/>
        </w:rPr>
        <w:t>занятия в детском спортивном объединении, соревнования, беседы</w:t>
      </w:r>
      <w:r w:rsidRPr="00F354B9">
        <w:rPr>
          <w:rFonts w:eastAsia="Times New Roman"/>
          <w:b/>
          <w:bCs/>
          <w:spacing w:val="-4"/>
          <w:lang w:val="ru-RU"/>
        </w:rPr>
        <w:t xml:space="preserve"> о ЗОЖ.</w:t>
      </w:r>
    </w:p>
    <w:p w:rsidR="00F354B9" w:rsidRPr="00F354B9" w:rsidRDefault="00F354B9" w:rsidP="00F354B9">
      <w:pPr>
        <w:shd w:val="clear" w:color="auto" w:fill="FFFFFF"/>
        <w:spacing w:line="240" w:lineRule="atLeast"/>
        <w:rPr>
          <w:rFonts w:eastAsia="Times New Roman"/>
          <w:b/>
          <w:bCs/>
          <w:spacing w:val="-4"/>
          <w:lang w:val="ru-RU"/>
        </w:rPr>
      </w:pPr>
    </w:p>
    <w:p w:rsidR="00F354B9" w:rsidRPr="00F354B9" w:rsidRDefault="00666356" w:rsidP="00F354B9">
      <w:pPr>
        <w:shd w:val="clear" w:color="auto" w:fill="FFFFFF"/>
        <w:spacing w:line="240" w:lineRule="atLeast"/>
        <w:rPr>
          <w:rFonts w:eastAsia="Times New Roman"/>
          <w:b/>
          <w:bCs/>
          <w:spacing w:val="-4"/>
          <w:lang w:val="ru-RU"/>
        </w:rPr>
      </w:pPr>
      <w:r>
        <w:rPr>
          <w:rFonts w:eastAsia="Times New Roman"/>
          <w:b/>
          <w:bCs/>
          <w:spacing w:val="-4"/>
          <w:lang w:val="ru-RU"/>
        </w:rPr>
        <w:t>Содержание программы внеурочной деятельности на уровнях начального и основного общего образования</w:t>
      </w:r>
    </w:p>
    <w:p w:rsidR="00F354B9" w:rsidRPr="00666356" w:rsidRDefault="00F354B9" w:rsidP="00F354B9">
      <w:pPr>
        <w:shd w:val="clear" w:color="auto" w:fill="FFFFFF"/>
        <w:spacing w:line="240" w:lineRule="atLeast"/>
        <w:rPr>
          <w:rFonts w:eastAsia="Times New Roman"/>
          <w:bCs/>
          <w:spacing w:val="-4"/>
          <w:lang w:val="ru-RU"/>
        </w:rPr>
      </w:pPr>
      <w:r w:rsidRPr="00F354B9">
        <w:rPr>
          <w:rFonts w:eastAsia="Times New Roman"/>
          <w:b/>
          <w:bCs/>
          <w:spacing w:val="-4"/>
          <w:lang w:val="ru-RU"/>
        </w:rPr>
        <w:t xml:space="preserve">        </w:t>
      </w:r>
      <w:r w:rsidRPr="00666356">
        <w:rPr>
          <w:rFonts w:eastAsia="Times New Roman"/>
          <w:bCs/>
          <w:spacing w:val="-4"/>
          <w:lang w:val="ru-RU"/>
        </w:rPr>
        <w:t>Содержание деятельности уч-ся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 xml:space="preserve">       Внеклассная работа в форме проведения праздников, экскурсий, разнообразных викторин и конкурсов, творческих мастерских и т.п. способствует развитию у детей навыков общения и совместной деятельности, проявлению их личностных качеств.</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Важным и необходимым фактором воспитательного процесса является привлечение родителей для проведения различных мероприятий и их непосредственного участия в них. Это обусловливает слаженную работу детского коллектива и скрепляет союз «Семья- школа».</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 xml:space="preserve">       Для внеурочной деятельности обучающихся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свободного выбора детьми программ, которые близки им по природе, отвечают их внутренним потребностям;</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помогают удовлетворить образовательные запросы, почувствовать себя успешным, реализовать и развить свои таланты, способности;</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стать активным в решении жизненных и социальных проблем, уметь нести ответственность за свой выбор;</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 xml:space="preserve">            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на регуляции социального поведения ребёнка;</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привитие детям аккуратности в обращении с учебными принадлежностями;</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сохранение положительного отношения к школе и учению;</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воспитание здорового образа жизни;</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интегрирование усилий учителя и родителей;</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w:t>
      </w:r>
      <w:r w:rsidRPr="00666356">
        <w:rPr>
          <w:rFonts w:eastAsia="Times New Roman"/>
          <w:bCs/>
          <w:spacing w:val="-4"/>
          <w:lang w:val="ru-RU"/>
        </w:rPr>
        <w:tab/>
        <w:t xml:space="preserve"> привлечение учащихся к </w:t>
      </w:r>
      <w:r w:rsidR="00666356">
        <w:rPr>
          <w:rFonts w:eastAsia="Times New Roman"/>
          <w:bCs/>
          <w:spacing w:val="-4"/>
          <w:lang w:val="ru-RU"/>
        </w:rPr>
        <w:t>творческим конкурсам вне школы.</w:t>
      </w:r>
    </w:p>
    <w:p w:rsidR="00F354B9" w:rsidRPr="00666356" w:rsidRDefault="00F354B9" w:rsidP="00F354B9">
      <w:pPr>
        <w:shd w:val="clear" w:color="auto" w:fill="FFFFFF"/>
        <w:spacing w:line="240" w:lineRule="atLeast"/>
        <w:rPr>
          <w:rFonts w:eastAsia="Times New Roman"/>
          <w:bCs/>
          <w:spacing w:val="-4"/>
          <w:lang w:val="ru-RU"/>
        </w:rPr>
      </w:pPr>
      <w:r w:rsidRPr="00666356">
        <w:rPr>
          <w:rFonts w:eastAsia="Times New Roman"/>
          <w:bCs/>
          <w:spacing w:val="-4"/>
          <w:lang w:val="ru-RU"/>
        </w:rPr>
        <w:t xml:space="preserve">В 5-7 классах во внеурочную деятельность введен курс «ОДНКНР». Предметная область ОДНКНР является логическим продолжением предметной </w:t>
      </w:r>
      <w:r w:rsidRPr="00666356">
        <w:rPr>
          <w:rFonts w:eastAsia="Times New Roman"/>
          <w:bCs/>
          <w:spacing w:val="-4"/>
          <w:lang w:val="ru-RU"/>
        </w:rPr>
        <w:lastRenderedPageBreak/>
        <w:t>области (учебного предмета) ОРКСЭ начальной школы». Данный курс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506464" w:rsidRDefault="00506464" w:rsidP="007E337C">
      <w:pPr>
        <w:widowControl/>
        <w:overflowPunct w:val="0"/>
        <w:textAlignment w:val="baseline"/>
        <w:rPr>
          <w:rFonts w:eastAsia="Times New Roman"/>
          <w:b/>
          <w:lang w:val="ru-RU"/>
        </w:rPr>
      </w:pPr>
    </w:p>
    <w:p w:rsidR="00506464" w:rsidRPr="00666356" w:rsidRDefault="00506464" w:rsidP="005A3E08">
      <w:pPr>
        <w:widowControl/>
        <w:overflowPunct w:val="0"/>
        <w:jc w:val="center"/>
        <w:textAlignment w:val="baseline"/>
        <w:rPr>
          <w:rFonts w:eastAsia="Times New Roman"/>
          <w:b/>
          <w:lang w:val="ru-RU"/>
        </w:rPr>
      </w:pPr>
    </w:p>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b/>
          <w:sz w:val="28"/>
          <w:szCs w:val="28"/>
          <w:lang w:val="ru-RU"/>
        </w:rPr>
        <w:t>План внеурочной деятельности</w:t>
      </w:r>
    </w:p>
    <w:p w:rsidR="007E337C" w:rsidRPr="007E337C" w:rsidRDefault="007E337C" w:rsidP="007E337C">
      <w:pPr>
        <w:widowControl/>
        <w:overflowPunct w:val="0"/>
        <w:jc w:val="center"/>
        <w:textAlignment w:val="baseline"/>
        <w:rPr>
          <w:rFonts w:eastAsia="Times New Roman"/>
          <w:b/>
          <w:sz w:val="28"/>
          <w:szCs w:val="28"/>
          <w:lang w:val="ru-RU"/>
        </w:rPr>
      </w:pPr>
    </w:p>
    <w:p w:rsidR="007E337C" w:rsidRPr="007E337C" w:rsidRDefault="007E337C" w:rsidP="007E337C">
      <w:pPr>
        <w:widowControl/>
        <w:overflowPunct w:val="0"/>
        <w:jc w:val="center"/>
        <w:textAlignment w:val="baseline"/>
        <w:rPr>
          <w:rFonts w:eastAsia="Times New Roman"/>
          <w:sz w:val="22"/>
          <w:szCs w:val="22"/>
          <w:lang w:val="ru-RU"/>
        </w:rPr>
      </w:pPr>
      <w:r w:rsidRPr="007E337C">
        <w:rPr>
          <w:rFonts w:eastAsia="Times New Roman"/>
          <w:sz w:val="22"/>
          <w:szCs w:val="22"/>
          <w:lang w:val="ru-RU"/>
        </w:rPr>
        <w:t>МБОУ ФОМИНСКОЙ СРЕДНЕЙ  ОБЩЕОБРАЗОВАТЕЛЬНОЙ ШКОЛЫ</w:t>
      </w:r>
    </w:p>
    <w:p w:rsidR="007E337C" w:rsidRPr="007E337C" w:rsidRDefault="007E337C" w:rsidP="007E337C">
      <w:pPr>
        <w:keepNext/>
        <w:widowControl/>
        <w:overflowPunct w:val="0"/>
        <w:jc w:val="center"/>
        <w:textAlignment w:val="baseline"/>
        <w:rPr>
          <w:rFonts w:eastAsia="Times New Roman"/>
          <w:sz w:val="22"/>
          <w:szCs w:val="22"/>
          <w:lang w:val="ru-RU"/>
        </w:rPr>
      </w:pPr>
      <w:r w:rsidRPr="007E337C">
        <w:rPr>
          <w:rFonts w:eastAsia="Times New Roman"/>
          <w:sz w:val="22"/>
          <w:szCs w:val="22"/>
          <w:lang w:val="ru-RU"/>
        </w:rPr>
        <w:t>на 2020-2021 учебный год</w:t>
      </w:r>
    </w:p>
    <w:p w:rsidR="007E337C" w:rsidRPr="007E337C" w:rsidRDefault="007E337C" w:rsidP="007E337C">
      <w:pPr>
        <w:widowControl/>
        <w:overflowPunct w:val="0"/>
        <w:jc w:val="center"/>
        <w:textAlignment w:val="baseline"/>
        <w:rPr>
          <w:rFonts w:eastAsia="Times New Roman"/>
          <w:sz w:val="22"/>
          <w:szCs w:val="22"/>
          <w:u w:val="single"/>
          <w:lang w:val="ru-RU"/>
        </w:rPr>
      </w:pPr>
      <w:r w:rsidRPr="007E337C">
        <w:rPr>
          <w:rFonts w:eastAsia="Times New Roman"/>
          <w:sz w:val="22"/>
          <w:szCs w:val="22"/>
          <w:lang w:val="ru-RU"/>
        </w:rPr>
        <w:t xml:space="preserve">в рамках федерального государственного образовательного стандарта </w:t>
      </w:r>
      <w:r w:rsidRPr="007E337C">
        <w:rPr>
          <w:rFonts w:eastAsia="Times New Roman"/>
          <w:sz w:val="22"/>
          <w:szCs w:val="22"/>
          <w:u w:val="single"/>
          <w:lang w:val="ru-RU"/>
        </w:rPr>
        <w:t>начального общего образования</w:t>
      </w:r>
    </w:p>
    <w:p w:rsidR="007E337C" w:rsidRPr="007E337C" w:rsidRDefault="007E337C" w:rsidP="007E337C">
      <w:pPr>
        <w:widowControl/>
        <w:overflowPunct w:val="0"/>
        <w:jc w:val="center"/>
        <w:textAlignment w:val="baseline"/>
        <w:rPr>
          <w:rFonts w:eastAsia="Times New Roman"/>
          <w:sz w:val="22"/>
          <w:szCs w:val="22"/>
          <w:lang w:val="ru-RU"/>
        </w:rPr>
      </w:pPr>
    </w:p>
    <w:p w:rsidR="007E337C" w:rsidRPr="007E337C" w:rsidRDefault="007E337C" w:rsidP="007E337C">
      <w:pPr>
        <w:widowControl/>
        <w:overflowPunct w:val="0"/>
        <w:jc w:val="center"/>
        <w:textAlignment w:val="baseline"/>
        <w:rPr>
          <w:rFonts w:eastAsia="Times New Roman"/>
          <w:sz w:val="22"/>
          <w:szCs w:val="22"/>
          <w:lang w:val="ru-RU"/>
        </w:rPr>
      </w:pPr>
    </w:p>
    <w:tbl>
      <w:tblPr>
        <w:tblW w:w="13766" w:type="dxa"/>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1"/>
        <w:gridCol w:w="4477"/>
        <w:gridCol w:w="1127"/>
        <w:gridCol w:w="1265"/>
        <w:gridCol w:w="1127"/>
        <w:gridCol w:w="1127"/>
        <w:gridCol w:w="1022"/>
      </w:tblGrid>
      <w:tr w:rsidR="007E337C" w:rsidRPr="007E337C" w:rsidTr="00203F7A">
        <w:trPr>
          <w:trHeight w:val="516"/>
        </w:trPr>
        <w:tc>
          <w:tcPr>
            <w:tcW w:w="363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Направления</w:t>
            </w:r>
          </w:p>
        </w:tc>
        <w:tc>
          <w:tcPr>
            <w:tcW w:w="451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Название кружка</w:t>
            </w:r>
          </w:p>
        </w:tc>
        <w:tc>
          <w:tcPr>
            <w:tcW w:w="113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 класс</w:t>
            </w:r>
          </w:p>
        </w:tc>
        <w:tc>
          <w:tcPr>
            <w:tcW w:w="127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2 класс</w:t>
            </w:r>
          </w:p>
        </w:tc>
        <w:tc>
          <w:tcPr>
            <w:tcW w:w="1131" w:type="dxa"/>
            <w:tcBorders>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3 класс</w:t>
            </w:r>
          </w:p>
        </w:tc>
        <w:tc>
          <w:tcPr>
            <w:tcW w:w="1131" w:type="dxa"/>
            <w:tcBorders>
              <w:left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4 класс</w:t>
            </w:r>
          </w:p>
        </w:tc>
        <w:tc>
          <w:tcPr>
            <w:tcW w:w="960"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after="200" w:line="276" w:lineRule="auto"/>
              <w:rPr>
                <w:rFonts w:asciiTheme="minorHAnsi" w:eastAsiaTheme="minorHAnsi" w:hAnsiTheme="minorHAnsi" w:cstheme="minorBidi"/>
                <w:sz w:val="28"/>
                <w:szCs w:val="28"/>
                <w:lang w:val="ru-RU" w:eastAsia="en-US"/>
              </w:rPr>
            </w:pPr>
            <w:r w:rsidRPr="007E337C">
              <w:rPr>
                <w:rFonts w:eastAsiaTheme="minorHAnsi"/>
                <w:sz w:val="28"/>
                <w:szCs w:val="28"/>
                <w:lang w:val="ru-RU" w:eastAsia="en-US"/>
              </w:rPr>
              <w:t>Сумма часов</w:t>
            </w:r>
          </w:p>
        </w:tc>
      </w:tr>
      <w:tr w:rsidR="007E337C" w:rsidRPr="007E337C" w:rsidTr="00203F7A">
        <w:trPr>
          <w:trHeight w:val="228"/>
        </w:trPr>
        <w:tc>
          <w:tcPr>
            <w:tcW w:w="3631" w:type="dxa"/>
            <w:vMerge w:val="restart"/>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Спортивно-оздоровительное</w:t>
            </w:r>
          </w:p>
          <w:p w:rsidR="007E337C" w:rsidRPr="007E337C" w:rsidRDefault="007E337C" w:rsidP="007E337C">
            <w:pPr>
              <w:widowControl/>
              <w:overflowPunct w:val="0"/>
              <w:jc w:val="center"/>
              <w:textAlignment w:val="baseline"/>
              <w:rPr>
                <w:rFonts w:eastAsia="Times New Roman"/>
                <w:sz w:val="28"/>
                <w:szCs w:val="28"/>
                <w:lang w:val="ru-RU"/>
              </w:rPr>
            </w:pPr>
          </w:p>
          <w:p w:rsidR="007E337C" w:rsidRPr="007E337C" w:rsidRDefault="007E337C" w:rsidP="007E337C">
            <w:pPr>
              <w:widowControl/>
              <w:overflowPunct w:val="0"/>
              <w:textAlignment w:val="baseline"/>
              <w:rPr>
                <w:rFonts w:eastAsia="Times New Roman"/>
                <w:sz w:val="28"/>
                <w:szCs w:val="28"/>
                <w:lang w:val="ru-RU"/>
              </w:rPr>
            </w:pPr>
            <w:r w:rsidRPr="007E337C">
              <w:rPr>
                <w:rFonts w:eastAsia="Times New Roman"/>
                <w:sz w:val="28"/>
                <w:szCs w:val="28"/>
                <w:lang w:val="ru-RU"/>
              </w:rPr>
              <w:t xml:space="preserve"> </w:t>
            </w:r>
          </w:p>
        </w:tc>
        <w:tc>
          <w:tcPr>
            <w:tcW w:w="4511" w:type="dxa"/>
            <w:tcBorders>
              <w:top w:val="single" w:sz="4" w:space="0" w:color="auto"/>
              <w:bottom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 xml:space="preserve">«Подвижные игры» </w:t>
            </w:r>
          </w:p>
        </w:tc>
        <w:tc>
          <w:tcPr>
            <w:tcW w:w="1131" w:type="dxa"/>
            <w:tcBorders>
              <w:top w:val="single" w:sz="4" w:space="0" w:color="auto"/>
              <w:bottom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2</w:t>
            </w:r>
          </w:p>
        </w:tc>
        <w:tc>
          <w:tcPr>
            <w:tcW w:w="1271" w:type="dxa"/>
            <w:tcBorders>
              <w:top w:val="single" w:sz="4" w:space="0" w:color="auto"/>
              <w:bottom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p>
        </w:tc>
        <w:tc>
          <w:tcPr>
            <w:tcW w:w="1131"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960" w:type="dxa"/>
            <w:vMerge w:val="restart"/>
            <w:tcBorders>
              <w:top w:val="single" w:sz="4" w:space="0" w:color="auto"/>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r w:rsidRPr="007E337C">
              <w:rPr>
                <w:rFonts w:eastAsiaTheme="minorHAnsi"/>
                <w:sz w:val="28"/>
                <w:szCs w:val="28"/>
                <w:lang w:val="ru-RU" w:eastAsia="en-US"/>
              </w:rPr>
              <w:t>8</w:t>
            </w:r>
          </w:p>
        </w:tc>
      </w:tr>
      <w:tr w:rsidR="007E337C" w:rsidRPr="007E337C" w:rsidTr="00203F7A">
        <w:trPr>
          <w:trHeight w:val="207"/>
        </w:trPr>
        <w:tc>
          <w:tcPr>
            <w:tcW w:w="3631" w:type="dxa"/>
            <w:vMerge/>
            <w:shd w:val="clear" w:color="auto" w:fill="auto"/>
          </w:tcPr>
          <w:p w:rsidR="007E337C" w:rsidRPr="007E337C" w:rsidRDefault="007E337C" w:rsidP="007E337C">
            <w:pPr>
              <w:widowControl/>
              <w:overflowPunct w:val="0"/>
              <w:textAlignment w:val="baseline"/>
              <w:rPr>
                <w:rFonts w:eastAsia="Times New Roman"/>
                <w:sz w:val="28"/>
                <w:szCs w:val="28"/>
                <w:lang w:val="ru-RU"/>
              </w:rPr>
            </w:pPr>
          </w:p>
        </w:tc>
        <w:tc>
          <w:tcPr>
            <w:tcW w:w="451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«Физические упражнения в часы отдыха»</w:t>
            </w:r>
          </w:p>
        </w:tc>
        <w:tc>
          <w:tcPr>
            <w:tcW w:w="113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27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2</w:t>
            </w:r>
          </w:p>
        </w:tc>
        <w:tc>
          <w:tcPr>
            <w:tcW w:w="1131"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960" w:type="dxa"/>
            <w:vMerge/>
            <w:tcBorders>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rPr>
          <w:trHeight w:val="270"/>
        </w:trPr>
        <w:tc>
          <w:tcPr>
            <w:tcW w:w="3631" w:type="dxa"/>
            <w:vMerge/>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451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«Спортивный калейдоскоп»</w:t>
            </w:r>
          </w:p>
        </w:tc>
        <w:tc>
          <w:tcPr>
            <w:tcW w:w="113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27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2</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2</w:t>
            </w:r>
          </w:p>
        </w:tc>
        <w:tc>
          <w:tcPr>
            <w:tcW w:w="960" w:type="dxa"/>
            <w:vMerge/>
            <w:tcBorders>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c>
          <w:tcPr>
            <w:tcW w:w="3631" w:type="dxa"/>
            <w:vMerge w:val="restart"/>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Социальное</w:t>
            </w:r>
          </w:p>
          <w:p w:rsidR="007E337C" w:rsidRPr="007E337C" w:rsidRDefault="007E337C" w:rsidP="007E337C">
            <w:pPr>
              <w:widowControl/>
              <w:overflowPunct w:val="0"/>
              <w:jc w:val="center"/>
              <w:textAlignment w:val="baseline"/>
              <w:rPr>
                <w:rFonts w:eastAsia="Times New Roman"/>
                <w:sz w:val="28"/>
                <w:szCs w:val="28"/>
                <w:lang w:val="ru-RU"/>
              </w:rPr>
            </w:pPr>
          </w:p>
        </w:tc>
        <w:tc>
          <w:tcPr>
            <w:tcW w:w="4511" w:type="dxa"/>
            <w:tcBorders>
              <w:top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«Доноведение»</w:t>
            </w:r>
          </w:p>
        </w:tc>
        <w:tc>
          <w:tcPr>
            <w:tcW w:w="113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left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val="restart"/>
            <w:tcBorders>
              <w:top w:val="single" w:sz="4" w:space="0" w:color="auto"/>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r w:rsidRPr="007E337C">
              <w:rPr>
                <w:rFonts w:eastAsiaTheme="minorHAnsi"/>
                <w:sz w:val="28"/>
                <w:szCs w:val="28"/>
                <w:lang w:val="ru-RU" w:eastAsia="en-US"/>
              </w:rPr>
              <w:t>8</w:t>
            </w:r>
          </w:p>
        </w:tc>
      </w:tr>
      <w:tr w:rsidR="007E337C" w:rsidRPr="007E337C" w:rsidTr="00203F7A">
        <w:tc>
          <w:tcPr>
            <w:tcW w:w="3631" w:type="dxa"/>
            <w:vMerge/>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451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«Волшебный мир книги»</w:t>
            </w:r>
          </w:p>
        </w:tc>
        <w:tc>
          <w:tcPr>
            <w:tcW w:w="113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left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tcBorders>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c>
          <w:tcPr>
            <w:tcW w:w="3631" w:type="dxa"/>
            <w:vMerge w:val="restart"/>
            <w:tcBorders>
              <w:top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Общекультурное</w:t>
            </w:r>
          </w:p>
        </w:tc>
        <w:tc>
          <w:tcPr>
            <w:tcW w:w="451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«Музыкальная шкатулка»</w:t>
            </w:r>
          </w:p>
        </w:tc>
        <w:tc>
          <w:tcPr>
            <w:tcW w:w="113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left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val="restart"/>
            <w:tcBorders>
              <w:top w:val="single" w:sz="4" w:space="0" w:color="auto"/>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r w:rsidRPr="007E337C">
              <w:rPr>
                <w:rFonts w:eastAsiaTheme="minorHAnsi"/>
                <w:sz w:val="28"/>
                <w:szCs w:val="28"/>
                <w:lang w:val="ru-RU" w:eastAsia="en-US"/>
              </w:rPr>
              <w:t>8</w:t>
            </w:r>
          </w:p>
        </w:tc>
      </w:tr>
      <w:tr w:rsidR="007E337C" w:rsidRPr="007E337C" w:rsidTr="00203F7A">
        <w:tc>
          <w:tcPr>
            <w:tcW w:w="3631" w:type="dxa"/>
            <w:vMerge/>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451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«Пластилиновая фантазия»</w:t>
            </w:r>
          </w:p>
        </w:tc>
        <w:tc>
          <w:tcPr>
            <w:tcW w:w="113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left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960" w:type="dxa"/>
            <w:vMerge/>
            <w:tcBorders>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rPr>
          <w:trHeight w:val="315"/>
        </w:trPr>
        <w:tc>
          <w:tcPr>
            <w:tcW w:w="3631" w:type="dxa"/>
            <w:vMerge/>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4511" w:type="dxa"/>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 xml:space="preserve">«Умелые руки»   </w:t>
            </w:r>
          </w:p>
        </w:tc>
        <w:tc>
          <w:tcPr>
            <w:tcW w:w="1131" w:type="dxa"/>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271" w:type="dxa"/>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960" w:type="dxa"/>
            <w:vMerge/>
            <w:tcBorders>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rPr>
          <w:trHeight w:val="240"/>
        </w:trPr>
        <w:tc>
          <w:tcPr>
            <w:tcW w:w="3631" w:type="dxa"/>
            <w:vMerge/>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4511" w:type="dxa"/>
            <w:tcBorders>
              <w:top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«Домик мастеров»</w:t>
            </w:r>
          </w:p>
        </w:tc>
        <w:tc>
          <w:tcPr>
            <w:tcW w:w="1131" w:type="dxa"/>
            <w:tcBorders>
              <w:top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271" w:type="dxa"/>
            <w:tcBorders>
              <w:top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p>
        </w:tc>
        <w:tc>
          <w:tcPr>
            <w:tcW w:w="1131" w:type="dxa"/>
            <w:tcBorders>
              <w:top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tcBorders>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rPr>
          <w:trHeight w:val="285"/>
        </w:trPr>
        <w:tc>
          <w:tcPr>
            <w:tcW w:w="3631" w:type="dxa"/>
            <w:vMerge w:val="restart"/>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Общеинтеллектуальное</w:t>
            </w:r>
          </w:p>
        </w:tc>
        <w:tc>
          <w:tcPr>
            <w:tcW w:w="4511" w:type="dxa"/>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 xml:space="preserve">«Логика»   </w:t>
            </w:r>
          </w:p>
        </w:tc>
        <w:tc>
          <w:tcPr>
            <w:tcW w:w="1131" w:type="dxa"/>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tcBorders>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val="restart"/>
            <w:tcBorders>
              <w:top w:val="single" w:sz="4" w:space="0" w:color="auto"/>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r w:rsidRPr="007E337C">
              <w:rPr>
                <w:rFonts w:eastAsiaTheme="minorHAnsi"/>
                <w:sz w:val="28"/>
                <w:szCs w:val="28"/>
                <w:lang w:val="ru-RU" w:eastAsia="en-US"/>
              </w:rPr>
              <w:t>8</w:t>
            </w:r>
          </w:p>
        </w:tc>
      </w:tr>
      <w:tr w:rsidR="007E337C" w:rsidRPr="007E337C" w:rsidTr="00203F7A">
        <w:trPr>
          <w:trHeight w:val="345"/>
        </w:trPr>
        <w:tc>
          <w:tcPr>
            <w:tcW w:w="3631" w:type="dxa"/>
            <w:vMerge/>
            <w:shd w:val="clear" w:color="auto" w:fill="auto"/>
          </w:tcPr>
          <w:p w:rsidR="007E337C" w:rsidRPr="007E337C" w:rsidRDefault="007E337C" w:rsidP="007E337C">
            <w:pPr>
              <w:widowControl/>
              <w:overflowPunct w:val="0"/>
              <w:textAlignment w:val="baseline"/>
              <w:rPr>
                <w:rFonts w:eastAsia="Times New Roman"/>
                <w:sz w:val="28"/>
                <w:szCs w:val="28"/>
                <w:lang w:val="ru-RU"/>
              </w:rPr>
            </w:pPr>
          </w:p>
        </w:tc>
        <w:tc>
          <w:tcPr>
            <w:tcW w:w="451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«Шахматы»</w:t>
            </w:r>
          </w:p>
        </w:tc>
        <w:tc>
          <w:tcPr>
            <w:tcW w:w="113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tcBorders>
              <w:bottom w:val="nil"/>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rPr>
          <w:trHeight w:val="278"/>
        </w:trPr>
        <w:tc>
          <w:tcPr>
            <w:tcW w:w="3631" w:type="dxa"/>
            <w:vMerge/>
            <w:tcBorders>
              <w:bottom w:val="single" w:sz="4" w:space="0" w:color="auto"/>
            </w:tcBorders>
            <w:shd w:val="clear" w:color="auto" w:fill="auto"/>
          </w:tcPr>
          <w:p w:rsidR="007E337C" w:rsidRPr="007E337C" w:rsidRDefault="007E337C" w:rsidP="007E337C">
            <w:pPr>
              <w:widowControl/>
              <w:overflowPunct w:val="0"/>
              <w:textAlignment w:val="baseline"/>
              <w:rPr>
                <w:rFonts w:eastAsia="Times New Roman"/>
                <w:sz w:val="28"/>
                <w:szCs w:val="28"/>
                <w:lang w:val="ru-RU"/>
              </w:rPr>
            </w:pPr>
          </w:p>
        </w:tc>
        <w:tc>
          <w:tcPr>
            <w:tcW w:w="451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«Основы конструирования из бумаги»</w:t>
            </w:r>
          </w:p>
        </w:tc>
        <w:tc>
          <w:tcPr>
            <w:tcW w:w="113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tcBorders>
              <w:top w:val="single" w:sz="4" w:space="0" w:color="auto"/>
              <w:bottom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vMerge/>
            <w:tcBorders>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after="200" w:line="276" w:lineRule="auto"/>
              <w:jc w:val="center"/>
              <w:rPr>
                <w:rFonts w:eastAsiaTheme="minorHAnsi"/>
                <w:sz w:val="28"/>
                <w:szCs w:val="28"/>
                <w:lang w:val="ru-RU" w:eastAsia="en-US"/>
              </w:rPr>
            </w:pPr>
          </w:p>
        </w:tc>
      </w:tr>
      <w:tr w:rsidR="007E337C" w:rsidRPr="007E337C" w:rsidTr="00203F7A">
        <w:trPr>
          <w:trHeight w:val="288"/>
        </w:trPr>
        <w:tc>
          <w:tcPr>
            <w:tcW w:w="3631" w:type="dxa"/>
            <w:tcBorders>
              <w:top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Духовно-нравственное</w:t>
            </w:r>
          </w:p>
        </w:tc>
        <w:tc>
          <w:tcPr>
            <w:tcW w:w="4511" w:type="dxa"/>
            <w:tcBorders>
              <w:bottom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«Я – гражданин России»</w:t>
            </w:r>
          </w:p>
        </w:tc>
        <w:tc>
          <w:tcPr>
            <w:tcW w:w="1131" w:type="dxa"/>
            <w:tcBorders>
              <w:bottom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1</w:t>
            </w:r>
          </w:p>
        </w:tc>
        <w:tc>
          <w:tcPr>
            <w:tcW w:w="1271" w:type="dxa"/>
            <w:tcBorders>
              <w:bottom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bottom w:val="single" w:sz="4" w:space="0" w:color="auto"/>
              <w:right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1</w:t>
            </w:r>
          </w:p>
        </w:tc>
        <w:tc>
          <w:tcPr>
            <w:tcW w:w="1131" w:type="dxa"/>
            <w:tcBorders>
              <w:left w:val="single" w:sz="4" w:space="0" w:color="auto"/>
              <w:bottom w:val="single" w:sz="4" w:space="0" w:color="auto"/>
              <w:right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r w:rsidRPr="007E337C">
              <w:rPr>
                <w:rFonts w:eastAsia="Times New Roman"/>
                <w:sz w:val="28"/>
                <w:szCs w:val="28"/>
                <w:lang w:val="ru-RU"/>
              </w:rPr>
              <w:t>1</w:t>
            </w:r>
          </w:p>
        </w:tc>
        <w:tc>
          <w:tcPr>
            <w:tcW w:w="960"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line="240" w:lineRule="atLeast"/>
              <w:jc w:val="center"/>
              <w:rPr>
                <w:rFonts w:eastAsiaTheme="minorHAnsi"/>
                <w:sz w:val="28"/>
                <w:szCs w:val="28"/>
                <w:lang w:val="ru-RU" w:eastAsia="en-US"/>
              </w:rPr>
            </w:pPr>
            <w:r w:rsidRPr="007E337C">
              <w:rPr>
                <w:rFonts w:eastAsiaTheme="minorHAnsi"/>
                <w:sz w:val="28"/>
                <w:szCs w:val="28"/>
                <w:lang w:val="ru-RU" w:eastAsia="en-US"/>
              </w:rPr>
              <w:t>4</w:t>
            </w:r>
          </w:p>
        </w:tc>
      </w:tr>
      <w:tr w:rsidR="007E337C" w:rsidRPr="007E337C" w:rsidTr="00203F7A">
        <w:trPr>
          <w:trHeight w:val="276"/>
        </w:trPr>
        <w:tc>
          <w:tcPr>
            <w:tcW w:w="3631" w:type="dxa"/>
            <w:tcBorders>
              <w:right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b/>
                <w:sz w:val="28"/>
                <w:szCs w:val="28"/>
                <w:lang w:val="ru-RU"/>
              </w:rPr>
            </w:pPr>
            <w:r w:rsidRPr="007E337C">
              <w:rPr>
                <w:rFonts w:eastAsia="Times New Roman"/>
                <w:b/>
                <w:sz w:val="28"/>
                <w:szCs w:val="28"/>
                <w:lang w:val="ru-RU"/>
              </w:rPr>
              <w:t>Итого</w:t>
            </w:r>
          </w:p>
        </w:tc>
        <w:tc>
          <w:tcPr>
            <w:tcW w:w="4511" w:type="dxa"/>
            <w:tcBorders>
              <w:left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sz w:val="28"/>
                <w:szCs w:val="28"/>
                <w:lang w:val="ru-RU"/>
              </w:rPr>
            </w:pPr>
          </w:p>
        </w:tc>
        <w:tc>
          <w:tcPr>
            <w:tcW w:w="1131" w:type="dxa"/>
            <w:shd w:val="clear" w:color="auto" w:fill="auto"/>
          </w:tcPr>
          <w:p w:rsidR="007E337C" w:rsidRPr="007E337C" w:rsidRDefault="007E337C" w:rsidP="007E337C">
            <w:pPr>
              <w:widowControl/>
              <w:overflowPunct w:val="0"/>
              <w:spacing w:line="240" w:lineRule="atLeast"/>
              <w:jc w:val="center"/>
              <w:textAlignment w:val="baseline"/>
              <w:rPr>
                <w:rFonts w:eastAsia="Times New Roman"/>
                <w:b/>
                <w:sz w:val="28"/>
                <w:szCs w:val="28"/>
                <w:lang w:val="ru-RU"/>
              </w:rPr>
            </w:pPr>
            <w:r w:rsidRPr="007E337C">
              <w:rPr>
                <w:rFonts w:eastAsia="Times New Roman"/>
                <w:b/>
                <w:sz w:val="28"/>
                <w:szCs w:val="28"/>
                <w:lang w:val="ru-RU"/>
              </w:rPr>
              <w:t>10</w:t>
            </w:r>
          </w:p>
        </w:tc>
        <w:tc>
          <w:tcPr>
            <w:tcW w:w="1271" w:type="dxa"/>
            <w:shd w:val="clear" w:color="auto" w:fill="auto"/>
          </w:tcPr>
          <w:p w:rsidR="007E337C" w:rsidRPr="007E337C" w:rsidRDefault="007E337C" w:rsidP="007E337C">
            <w:pPr>
              <w:widowControl/>
              <w:overflowPunct w:val="0"/>
              <w:spacing w:line="240" w:lineRule="atLeast"/>
              <w:jc w:val="center"/>
              <w:textAlignment w:val="baseline"/>
              <w:rPr>
                <w:rFonts w:eastAsia="Times New Roman"/>
                <w:b/>
                <w:sz w:val="28"/>
                <w:szCs w:val="28"/>
                <w:lang w:val="ru-RU"/>
              </w:rPr>
            </w:pPr>
            <w:r w:rsidRPr="007E337C">
              <w:rPr>
                <w:rFonts w:eastAsia="Times New Roman"/>
                <w:b/>
                <w:sz w:val="28"/>
                <w:szCs w:val="28"/>
                <w:lang w:val="ru-RU"/>
              </w:rPr>
              <w:t>10</w:t>
            </w:r>
          </w:p>
        </w:tc>
        <w:tc>
          <w:tcPr>
            <w:tcW w:w="1131" w:type="dxa"/>
            <w:tcBorders>
              <w:right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b/>
                <w:sz w:val="28"/>
                <w:szCs w:val="28"/>
                <w:lang w:val="ru-RU"/>
              </w:rPr>
            </w:pPr>
            <w:r w:rsidRPr="007E337C">
              <w:rPr>
                <w:rFonts w:eastAsia="Times New Roman"/>
                <w:b/>
                <w:sz w:val="28"/>
                <w:szCs w:val="28"/>
                <w:lang w:val="ru-RU"/>
              </w:rPr>
              <w:t>10</w:t>
            </w:r>
          </w:p>
        </w:tc>
        <w:tc>
          <w:tcPr>
            <w:tcW w:w="1131" w:type="dxa"/>
            <w:tcBorders>
              <w:left w:val="single" w:sz="4" w:space="0" w:color="auto"/>
              <w:right w:val="single" w:sz="4" w:space="0" w:color="auto"/>
            </w:tcBorders>
            <w:shd w:val="clear" w:color="auto" w:fill="auto"/>
          </w:tcPr>
          <w:p w:rsidR="007E337C" w:rsidRPr="007E337C" w:rsidRDefault="007E337C" w:rsidP="007E337C">
            <w:pPr>
              <w:widowControl/>
              <w:overflowPunct w:val="0"/>
              <w:spacing w:line="240" w:lineRule="atLeast"/>
              <w:jc w:val="center"/>
              <w:textAlignment w:val="baseline"/>
              <w:rPr>
                <w:rFonts w:eastAsia="Times New Roman"/>
                <w:b/>
                <w:sz w:val="28"/>
                <w:szCs w:val="28"/>
                <w:lang w:val="ru-RU"/>
              </w:rPr>
            </w:pPr>
            <w:r w:rsidRPr="007E337C">
              <w:rPr>
                <w:rFonts w:eastAsia="Times New Roman"/>
                <w:b/>
                <w:sz w:val="28"/>
                <w:szCs w:val="28"/>
                <w:lang w:val="ru-RU"/>
              </w:rPr>
              <w:t>10</w:t>
            </w:r>
          </w:p>
        </w:tc>
        <w:tc>
          <w:tcPr>
            <w:tcW w:w="960" w:type="dxa"/>
            <w:tcBorders>
              <w:top w:val="single" w:sz="4" w:space="0" w:color="auto"/>
              <w:bottom w:val="single" w:sz="4" w:space="0" w:color="auto"/>
              <w:right w:val="single" w:sz="4" w:space="0" w:color="auto"/>
            </w:tcBorders>
            <w:shd w:val="clear" w:color="auto" w:fill="auto"/>
          </w:tcPr>
          <w:p w:rsidR="007E337C" w:rsidRPr="007E337C" w:rsidRDefault="007E337C" w:rsidP="007E337C">
            <w:pPr>
              <w:widowControl/>
              <w:autoSpaceDE/>
              <w:autoSpaceDN/>
              <w:adjustRightInd/>
              <w:spacing w:line="240" w:lineRule="atLeast"/>
              <w:jc w:val="center"/>
              <w:rPr>
                <w:rFonts w:eastAsiaTheme="minorHAnsi"/>
                <w:b/>
                <w:sz w:val="28"/>
                <w:szCs w:val="28"/>
                <w:lang w:val="ru-RU" w:eastAsia="en-US"/>
              </w:rPr>
            </w:pPr>
            <w:r w:rsidRPr="007E337C">
              <w:rPr>
                <w:rFonts w:eastAsiaTheme="minorHAnsi"/>
                <w:b/>
                <w:sz w:val="28"/>
                <w:szCs w:val="28"/>
                <w:lang w:val="ru-RU" w:eastAsia="en-US"/>
              </w:rPr>
              <w:t>40</w:t>
            </w:r>
          </w:p>
        </w:tc>
      </w:tr>
    </w:tbl>
    <w:p w:rsidR="007E337C" w:rsidRPr="007E337C" w:rsidRDefault="007E337C" w:rsidP="007E337C">
      <w:pPr>
        <w:widowControl/>
        <w:autoSpaceDE/>
        <w:autoSpaceDN/>
        <w:adjustRightInd/>
        <w:spacing w:line="240" w:lineRule="atLeast"/>
        <w:rPr>
          <w:rFonts w:asciiTheme="minorHAnsi" w:eastAsiaTheme="minorHAnsi" w:hAnsiTheme="minorHAnsi" w:cstheme="minorBidi"/>
          <w:b/>
          <w:sz w:val="28"/>
          <w:szCs w:val="28"/>
          <w:lang w:val="ru-RU" w:eastAsia="en-US"/>
        </w:rPr>
      </w:pPr>
    </w:p>
    <w:p w:rsidR="00506464" w:rsidRDefault="00506464" w:rsidP="00D332CC">
      <w:pPr>
        <w:shd w:val="clear" w:color="auto" w:fill="FFFFFF"/>
        <w:spacing w:line="240" w:lineRule="atLeast"/>
        <w:rPr>
          <w:rFonts w:eastAsia="Times New Roman"/>
          <w:b/>
          <w:bCs/>
          <w:spacing w:val="-6"/>
          <w:lang w:val="ru-RU"/>
        </w:rPr>
      </w:pPr>
    </w:p>
    <w:p w:rsidR="005A3E08" w:rsidRPr="005A3E08" w:rsidRDefault="00666356" w:rsidP="00D332CC">
      <w:pPr>
        <w:shd w:val="clear" w:color="auto" w:fill="FFFFFF"/>
        <w:spacing w:line="240" w:lineRule="atLeast"/>
        <w:rPr>
          <w:rFonts w:eastAsia="Times New Roman"/>
          <w:b/>
          <w:bCs/>
          <w:spacing w:val="-6"/>
          <w:lang w:val="ru-RU"/>
        </w:rPr>
      </w:pPr>
      <w:r>
        <w:rPr>
          <w:rFonts w:eastAsia="Times New Roman"/>
          <w:b/>
          <w:bCs/>
          <w:spacing w:val="-6"/>
          <w:lang w:val="ru-RU"/>
        </w:rPr>
        <w:t>Предполагаемые результаты</w:t>
      </w:r>
    </w:p>
    <w:p w:rsidR="005A3E08" w:rsidRPr="005A3E08" w:rsidRDefault="005A3E08" w:rsidP="005A3E08">
      <w:pPr>
        <w:shd w:val="clear" w:color="auto" w:fill="FFFFFF"/>
        <w:spacing w:line="240" w:lineRule="atLeast"/>
        <w:ind w:left="1440"/>
        <w:rPr>
          <w:rFonts w:eastAsia="Times New Roman"/>
          <w:bCs/>
          <w:spacing w:val="-6"/>
          <w:lang w:val="ru-RU"/>
        </w:rPr>
      </w:pPr>
    </w:p>
    <w:p w:rsidR="005A3E08" w:rsidRPr="005A3E08" w:rsidRDefault="005A3E08" w:rsidP="00437204">
      <w:pPr>
        <w:widowControl/>
        <w:numPr>
          <w:ilvl w:val="0"/>
          <w:numId w:val="14"/>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внедрение эффективных форм организации отдыха, оздоровления и занятости детей;</w:t>
      </w:r>
    </w:p>
    <w:p w:rsidR="005A3E08" w:rsidRPr="005A3E08" w:rsidRDefault="005A3E08" w:rsidP="00437204">
      <w:pPr>
        <w:widowControl/>
        <w:numPr>
          <w:ilvl w:val="0"/>
          <w:numId w:val="14"/>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улучшение психологической и социальной комфортности в  едином  воспитательном пространстве;</w:t>
      </w:r>
    </w:p>
    <w:p w:rsidR="005A3E08" w:rsidRPr="005A3E08" w:rsidRDefault="005A3E08" w:rsidP="00437204">
      <w:pPr>
        <w:widowControl/>
        <w:numPr>
          <w:ilvl w:val="0"/>
          <w:numId w:val="14"/>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укрепление здоровья воспитанников;</w:t>
      </w:r>
    </w:p>
    <w:p w:rsidR="005A3E08" w:rsidRPr="005A3E08" w:rsidRDefault="005A3E08" w:rsidP="00437204">
      <w:pPr>
        <w:widowControl/>
        <w:numPr>
          <w:ilvl w:val="0"/>
          <w:numId w:val="14"/>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развитие творческой активности каждого ребёнка;</w:t>
      </w:r>
    </w:p>
    <w:p w:rsidR="005A3E08" w:rsidRPr="005A3E08" w:rsidRDefault="005A3E08" w:rsidP="00437204">
      <w:pPr>
        <w:widowControl/>
        <w:numPr>
          <w:ilvl w:val="0"/>
          <w:numId w:val="14"/>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укрепление связи между семьёй и школой. </w:t>
      </w:r>
    </w:p>
    <w:p w:rsidR="005A3E08" w:rsidRPr="005A3E08" w:rsidRDefault="005A3E08" w:rsidP="005A3E08">
      <w:pPr>
        <w:shd w:val="clear" w:color="auto" w:fill="FFFFFF"/>
        <w:spacing w:line="240" w:lineRule="atLeast"/>
        <w:rPr>
          <w:rFonts w:eastAsia="Times New Roman"/>
          <w:bCs/>
          <w:spacing w:val="-6"/>
          <w:lang w:val="ru-RU"/>
        </w:rPr>
      </w:pP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
          <w:bCs/>
          <w:i/>
          <w:iCs/>
          <w:spacing w:val="-6"/>
          <w:lang w:val="ru-RU"/>
        </w:rPr>
        <w:t>Учитель и родители как участники педагогического процесса:</w:t>
      </w:r>
      <w:r w:rsidRPr="005A3E08">
        <w:rPr>
          <w:rFonts w:eastAsia="Times New Roman"/>
          <w:bCs/>
          <w:spacing w:val="-6"/>
          <w:lang w:val="ru-RU"/>
        </w:rPr>
        <w:t xml:space="preserve"> </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i/>
          <w:iCs/>
          <w:spacing w:val="-6"/>
          <w:lang w:val="ru-RU"/>
        </w:rPr>
        <w:t xml:space="preserve">Целью сотрудничества </w:t>
      </w:r>
      <w:r w:rsidRPr="005A3E08">
        <w:rPr>
          <w:rFonts w:eastAsia="Times New Roman"/>
          <w:bCs/>
          <w:spacing w:val="-6"/>
          <w:lang w:val="ru-RU"/>
        </w:rPr>
        <w:t xml:space="preserve">учителей и родителей является создание неформальной дружеской атмосферы жизнедеятельности школьников, осуществление эффективной связи школы и семьи в воспитании и образовании детей разного возраста. </w:t>
      </w:r>
    </w:p>
    <w:p w:rsidR="005A3E08" w:rsidRPr="005A3E08" w:rsidRDefault="005A3E08" w:rsidP="005A3E08">
      <w:pPr>
        <w:shd w:val="clear" w:color="auto" w:fill="FFFFFF"/>
        <w:spacing w:line="240" w:lineRule="atLeast"/>
        <w:rPr>
          <w:rFonts w:eastAsia="Times New Roman"/>
          <w:bCs/>
          <w:spacing w:val="-6"/>
          <w:lang w:val="ru-RU"/>
        </w:rPr>
      </w:pP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i/>
          <w:iCs/>
          <w:spacing w:val="-6"/>
          <w:lang w:val="ru-RU"/>
        </w:rPr>
        <w:t xml:space="preserve">Задачами сотрудничества </w:t>
      </w:r>
      <w:r w:rsidRPr="005A3E08">
        <w:rPr>
          <w:rFonts w:eastAsia="Times New Roman"/>
          <w:bCs/>
          <w:spacing w:val="-6"/>
          <w:lang w:val="ru-RU"/>
        </w:rPr>
        <w:t>являются:</w:t>
      </w:r>
    </w:p>
    <w:p w:rsidR="005A3E08" w:rsidRPr="005A3E08" w:rsidRDefault="005A3E08" w:rsidP="00437204">
      <w:pPr>
        <w:widowControl/>
        <w:numPr>
          <w:ilvl w:val="0"/>
          <w:numId w:val="15"/>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усиление нравственных аспектов школьной жизнедеятельности детей и молодежи; </w:t>
      </w:r>
    </w:p>
    <w:p w:rsidR="005A3E08" w:rsidRPr="005A3E08" w:rsidRDefault="005A3E08" w:rsidP="00437204">
      <w:pPr>
        <w:widowControl/>
        <w:numPr>
          <w:ilvl w:val="0"/>
          <w:numId w:val="15"/>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гуманизация взаимоотношений семьи и школы; </w:t>
      </w:r>
    </w:p>
    <w:p w:rsidR="005A3E08" w:rsidRPr="005A3E08" w:rsidRDefault="005A3E08" w:rsidP="00437204">
      <w:pPr>
        <w:widowControl/>
        <w:numPr>
          <w:ilvl w:val="0"/>
          <w:numId w:val="15"/>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развитие у  школьников опыта формального и неформального общения со  взрослыми; </w:t>
      </w:r>
    </w:p>
    <w:p w:rsidR="005A3E08" w:rsidRPr="005A3E08" w:rsidRDefault="005A3E08" w:rsidP="00437204">
      <w:pPr>
        <w:widowControl/>
        <w:numPr>
          <w:ilvl w:val="0"/>
          <w:numId w:val="15"/>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освоение родителями навыков делового общения и сотворчества с учителями и детьми; </w:t>
      </w:r>
    </w:p>
    <w:p w:rsidR="005A3E08" w:rsidRPr="005A3E08" w:rsidRDefault="005A3E08" w:rsidP="00437204">
      <w:pPr>
        <w:widowControl/>
        <w:numPr>
          <w:ilvl w:val="0"/>
          <w:numId w:val="15"/>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оказание родителями содержательной помощи учителю в организации учебно-воспитательной работы, в том числе обучение детей в домашних условиях. </w:t>
      </w:r>
    </w:p>
    <w:p w:rsidR="005A3E08" w:rsidRPr="005A3E08" w:rsidRDefault="005A3E08" w:rsidP="005A3E08">
      <w:pPr>
        <w:shd w:val="clear" w:color="auto" w:fill="FFFFFF"/>
        <w:spacing w:line="240" w:lineRule="atLeast"/>
        <w:rPr>
          <w:rFonts w:eastAsia="Times New Roman"/>
          <w:bCs/>
          <w:spacing w:val="-6"/>
          <w:lang w:val="ru-RU"/>
        </w:rPr>
      </w:pP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
          <w:bCs/>
          <w:spacing w:val="-6"/>
          <w:lang w:val="ru-RU"/>
        </w:rPr>
        <w:t xml:space="preserve">Сотворчество учителей и родителей в воспитании, обучении и развитии детей во внеурочной деятельности может успешно осуществляться по следующим </w:t>
      </w:r>
      <w:r w:rsidRPr="005A3E08">
        <w:rPr>
          <w:rFonts w:eastAsia="Times New Roman"/>
          <w:b/>
          <w:bCs/>
          <w:i/>
          <w:iCs/>
          <w:spacing w:val="-6"/>
          <w:lang w:val="ru-RU"/>
        </w:rPr>
        <w:t>направлениям (содержание сотворчества):</w:t>
      </w:r>
    </w:p>
    <w:p w:rsidR="005A3E08" w:rsidRPr="005A3E08" w:rsidRDefault="005A3E08" w:rsidP="005A3E08">
      <w:pPr>
        <w:shd w:val="clear" w:color="auto" w:fill="FFFFFF"/>
        <w:spacing w:line="240" w:lineRule="atLeast"/>
        <w:rPr>
          <w:rFonts w:eastAsia="Times New Roman"/>
          <w:bCs/>
          <w:spacing w:val="-6"/>
          <w:lang w:val="ru-RU"/>
        </w:rPr>
      </w:pPr>
    </w:p>
    <w:p w:rsidR="005A3E08" w:rsidRPr="005A3E08" w:rsidRDefault="005A3E08" w:rsidP="00437204">
      <w:pPr>
        <w:widowControl/>
        <w:numPr>
          <w:ilvl w:val="0"/>
          <w:numId w:val="16"/>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непосредственное участие родителей в организации различимых форм совместной внеурочной работы с детьми;</w:t>
      </w:r>
    </w:p>
    <w:p w:rsidR="005A3E08" w:rsidRPr="005A3E08" w:rsidRDefault="005A3E08" w:rsidP="00437204">
      <w:pPr>
        <w:widowControl/>
        <w:numPr>
          <w:ilvl w:val="0"/>
          <w:numId w:val="16"/>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 развитие сотрудничества с учителями и детьми в учебно-познавательной,  исследовательской  деятельности в школе и в домашних условиях и др.;</w:t>
      </w:r>
    </w:p>
    <w:p w:rsidR="005A3E08" w:rsidRPr="005A3E08" w:rsidRDefault="005A3E08" w:rsidP="00437204">
      <w:pPr>
        <w:widowControl/>
        <w:numPr>
          <w:ilvl w:val="0"/>
          <w:numId w:val="16"/>
        </w:numPr>
        <w:shd w:val="clear" w:color="auto" w:fill="FFFFFF"/>
        <w:autoSpaceDE/>
        <w:autoSpaceDN/>
        <w:adjustRightInd/>
        <w:spacing w:line="240" w:lineRule="atLeast"/>
        <w:rPr>
          <w:rFonts w:eastAsia="Times New Roman"/>
          <w:bCs/>
          <w:spacing w:val="-6"/>
          <w:lang w:val="ru-RU"/>
        </w:rPr>
        <w:sectPr w:rsidR="005A3E08" w:rsidRPr="005A3E08" w:rsidSect="00D332CC">
          <w:pgSz w:w="16834" w:h="11909" w:orient="landscape"/>
          <w:pgMar w:top="720" w:right="720" w:bottom="720" w:left="720" w:header="720" w:footer="720" w:gutter="0"/>
          <w:cols w:space="60"/>
          <w:noEndnote/>
        </w:sectPr>
      </w:pPr>
      <w:r w:rsidRPr="005A3E08">
        <w:rPr>
          <w:rFonts w:eastAsia="Times New Roman"/>
          <w:bCs/>
          <w:spacing w:val="-6"/>
          <w:lang w:val="ru-RU"/>
        </w:rPr>
        <w:t xml:space="preserve"> 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w:t>
      </w:r>
      <w:r w:rsidR="00506464">
        <w:rPr>
          <w:rFonts w:eastAsia="Times New Roman"/>
          <w:bCs/>
          <w:spacing w:val="-6"/>
          <w:lang w:val="ru-RU"/>
        </w:rPr>
        <w:t>зации данных занят</w:t>
      </w:r>
      <w:r w:rsidR="007E337C">
        <w:rPr>
          <w:rFonts w:eastAsia="Times New Roman"/>
          <w:bCs/>
          <w:spacing w:val="-6"/>
          <w:lang w:val="ru-RU"/>
        </w:rPr>
        <w:t>и.</w:t>
      </w:r>
    </w:p>
    <w:p w:rsidR="005A3E08" w:rsidRDefault="00522200" w:rsidP="005A3E08">
      <w:pPr>
        <w:shd w:val="clear" w:color="auto" w:fill="FFFFFF"/>
        <w:spacing w:line="240" w:lineRule="atLeast"/>
        <w:rPr>
          <w:rFonts w:eastAsia="Times New Roman"/>
          <w:b/>
          <w:bCs/>
          <w:spacing w:val="-6"/>
          <w:lang w:val="ru-RU"/>
        </w:rPr>
      </w:pPr>
      <w:r>
        <w:rPr>
          <w:rFonts w:eastAsia="Times New Roman"/>
          <w:b/>
          <w:bCs/>
          <w:spacing w:val="-6"/>
          <w:lang w:val="ru-RU"/>
        </w:rPr>
        <w:lastRenderedPageBreak/>
        <w:t>Условия реализации программы</w:t>
      </w:r>
    </w:p>
    <w:p w:rsidR="00522200" w:rsidRPr="005A3E08" w:rsidRDefault="00522200" w:rsidP="005A3E08">
      <w:pPr>
        <w:shd w:val="clear" w:color="auto" w:fill="FFFFFF"/>
        <w:spacing w:line="240" w:lineRule="atLeast"/>
        <w:rPr>
          <w:rFonts w:eastAsia="Times New Roman"/>
          <w:b/>
          <w:bCs/>
          <w:spacing w:val="-6"/>
          <w:lang w:val="ru-RU"/>
        </w:rPr>
      </w:pPr>
    </w:p>
    <w:p w:rsidR="005A3E08" w:rsidRPr="005A3E08" w:rsidRDefault="005A3E08" w:rsidP="005A3E08">
      <w:pPr>
        <w:shd w:val="clear" w:color="auto" w:fill="FFFFFF"/>
        <w:spacing w:line="240" w:lineRule="atLeast"/>
        <w:rPr>
          <w:rFonts w:eastAsia="Times New Roman"/>
          <w:b/>
          <w:bCs/>
          <w:spacing w:val="-6"/>
          <w:lang w:val="ru-RU"/>
        </w:rPr>
      </w:pPr>
      <w:r w:rsidRPr="005A3E08">
        <w:rPr>
          <w:rFonts w:eastAsia="Times New Roman"/>
          <w:b/>
          <w:bCs/>
          <w:spacing w:val="-6"/>
          <w:lang w:val="ru-RU"/>
        </w:rPr>
        <w:t xml:space="preserve"> Кадровое обеспечение</w:t>
      </w:r>
    </w:p>
    <w:p w:rsidR="005A3E08" w:rsidRPr="005A3E08" w:rsidRDefault="005A3E08" w:rsidP="005A3E08">
      <w:pPr>
        <w:shd w:val="clear" w:color="auto" w:fill="FFFFFF"/>
        <w:tabs>
          <w:tab w:val="left" w:pos="830"/>
        </w:tabs>
        <w:spacing w:line="240" w:lineRule="atLeast"/>
        <w:rPr>
          <w:rFonts w:eastAsia="Times New Roman"/>
          <w:bCs/>
          <w:spacing w:val="-6"/>
          <w:lang w:val="ru-RU"/>
        </w:rPr>
      </w:pPr>
      <w:r w:rsidRPr="005A3E08">
        <w:rPr>
          <w:rFonts w:eastAsia="Times New Roman"/>
          <w:bCs/>
          <w:spacing w:val="-6"/>
          <w:lang w:val="ru-RU"/>
        </w:rPr>
        <w:t xml:space="preserve">В реализации программы участвуют: </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4"/>
          <w:lang w:val="ru-RU"/>
        </w:rPr>
        <w:t>педагоги школы, реализующие программу;</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4"/>
          <w:lang w:val="ru-RU"/>
        </w:rPr>
        <w:t>обучающиеся и их родители;</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4"/>
          <w:lang w:val="ru-RU"/>
        </w:rPr>
        <w:t>учителя начальных классов;</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3"/>
          <w:lang w:val="ru-RU"/>
        </w:rPr>
        <w:t>учитель физической культуры, музыки, изобразительного искусства;</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4"/>
          <w:lang w:val="ru-RU"/>
        </w:rPr>
        <w:t>педагог-организатор;</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5"/>
          <w:lang w:val="ru-RU"/>
        </w:rPr>
        <w:t>руководители ШМО классных руководителей, учителей начальных классов;</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5"/>
          <w:lang w:val="ru-RU"/>
        </w:rPr>
        <w:t>воспитатели ГПД;</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4"/>
          <w:lang w:val="ru-RU"/>
        </w:rPr>
        <w:t>школьный библиотекарь;</w:t>
      </w:r>
    </w:p>
    <w:p w:rsidR="005A3E08" w:rsidRPr="005A3E08" w:rsidRDefault="005A3E08" w:rsidP="00437204">
      <w:pPr>
        <w:widowControl/>
        <w:numPr>
          <w:ilvl w:val="0"/>
          <w:numId w:val="10"/>
        </w:numPr>
        <w:shd w:val="clear" w:color="auto" w:fill="FFFFFF"/>
        <w:tabs>
          <w:tab w:val="left" w:pos="830"/>
        </w:tabs>
        <w:autoSpaceDE/>
        <w:autoSpaceDN/>
        <w:adjustRightInd/>
        <w:spacing w:line="240" w:lineRule="atLeast"/>
        <w:rPr>
          <w:rFonts w:eastAsia="Times New Roman"/>
          <w:lang w:val="ru-RU"/>
        </w:rPr>
      </w:pPr>
      <w:r w:rsidRPr="005A3E08">
        <w:rPr>
          <w:rFonts w:eastAsia="Times New Roman"/>
          <w:spacing w:val="-4"/>
          <w:lang w:val="ru-RU"/>
        </w:rPr>
        <w:t>директор и заместители директора.</w:t>
      </w:r>
    </w:p>
    <w:p w:rsidR="005A3E08" w:rsidRPr="005A3E08" w:rsidRDefault="005A3E08" w:rsidP="005A3E08">
      <w:pPr>
        <w:shd w:val="clear" w:color="auto" w:fill="FFFFFF"/>
        <w:spacing w:line="240" w:lineRule="atLeast"/>
        <w:rPr>
          <w:rFonts w:eastAsia="Times New Roman"/>
          <w:bCs/>
          <w:spacing w:val="-6"/>
          <w:lang w:val="ru-RU"/>
        </w:rPr>
      </w:pPr>
    </w:p>
    <w:p w:rsidR="005A3E08" w:rsidRPr="005A3E08" w:rsidRDefault="005A3E08" w:rsidP="005A3E08">
      <w:pPr>
        <w:shd w:val="clear" w:color="auto" w:fill="FFFFFF"/>
        <w:spacing w:line="240" w:lineRule="atLeast"/>
        <w:rPr>
          <w:rFonts w:eastAsia="Times New Roman"/>
          <w:b/>
          <w:bCs/>
          <w:spacing w:val="-6"/>
          <w:lang w:val="ru-RU"/>
        </w:rPr>
      </w:pPr>
      <w:r w:rsidRPr="005A3E08">
        <w:rPr>
          <w:rFonts w:eastAsia="Times New Roman"/>
          <w:b/>
          <w:bCs/>
          <w:spacing w:val="-6"/>
          <w:lang w:val="ru-RU"/>
        </w:rPr>
        <w:t>Совершенствование уровня кадрового обеспечения:</w:t>
      </w:r>
    </w:p>
    <w:p w:rsidR="005A3E08" w:rsidRPr="005A3E08" w:rsidRDefault="005A3E08" w:rsidP="005A3E08">
      <w:pPr>
        <w:shd w:val="clear" w:color="auto" w:fill="FFFFFF"/>
        <w:spacing w:line="240" w:lineRule="atLeast"/>
        <w:rPr>
          <w:rFonts w:eastAsia="Times New Roman"/>
          <w:bCs/>
          <w:spacing w:val="-6"/>
          <w:lang w:val="ru-RU"/>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8647"/>
      </w:tblGrid>
      <w:tr w:rsidR="005A3E08" w:rsidRPr="005A3E08" w:rsidTr="00D332CC">
        <w:trPr>
          <w:trHeight w:val="299"/>
        </w:trPr>
        <w:tc>
          <w:tcPr>
            <w:tcW w:w="609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Задачи</w:t>
            </w:r>
          </w:p>
        </w:tc>
        <w:tc>
          <w:tcPr>
            <w:tcW w:w="8647" w:type="dxa"/>
            <w:tcBorders>
              <w:top w:val="single" w:sz="4" w:space="0" w:color="auto"/>
              <w:left w:val="single" w:sz="4" w:space="0" w:color="auto"/>
              <w:bottom w:val="single" w:sz="4" w:space="0" w:color="auto"/>
              <w:right w:val="single" w:sz="4" w:space="0" w:color="auto"/>
            </w:tcBorders>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Мероприятия</w:t>
            </w:r>
          </w:p>
          <w:p w:rsidR="005A3E08" w:rsidRPr="005A3E08" w:rsidRDefault="005A3E08" w:rsidP="005A3E08">
            <w:pPr>
              <w:shd w:val="clear" w:color="auto" w:fill="FFFFFF"/>
              <w:spacing w:line="240" w:lineRule="atLeast"/>
              <w:rPr>
                <w:rFonts w:eastAsia="Times New Roman"/>
                <w:bCs/>
                <w:spacing w:val="-6"/>
                <w:lang w:val="ru-RU"/>
              </w:rPr>
            </w:pPr>
          </w:p>
        </w:tc>
      </w:tr>
      <w:tr w:rsidR="005A3E08" w:rsidRPr="006C425A" w:rsidTr="007A40D2">
        <w:trPr>
          <w:trHeight w:val="547"/>
        </w:trPr>
        <w:tc>
          <w:tcPr>
            <w:tcW w:w="609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Подготовка педагогических кадров к работе с учащимися по внеурочной деятельности</w:t>
            </w:r>
          </w:p>
        </w:tc>
        <w:tc>
          <w:tcPr>
            <w:tcW w:w="864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Индивидуальные собеседования с преподавателями-предметниками и руководителями кружков, готовыми к деятельности в данном направлении.</w:t>
            </w:r>
          </w:p>
        </w:tc>
      </w:tr>
      <w:tr w:rsidR="005A3E08" w:rsidRPr="006C425A" w:rsidTr="00D332CC">
        <w:trPr>
          <w:trHeight w:val="1495"/>
        </w:trPr>
        <w:tc>
          <w:tcPr>
            <w:tcW w:w="609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Повышение методического уровня всех участников воспитательного процесса</w:t>
            </w:r>
          </w:p>
        </w:tc>
        <w:tc>
          <w:tcPr>
            <w:tcW w:w="864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Семинары с психологами, социальными и медицинскими работниками, специалистами внешкольных учреждений.</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Семинары-практикумы в методических объединениях с целью обмена передовым опытом, накопленным в школе.</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Проведение семинаров по реализуемым программам.</w:t>
            </w:r>
          </w:p>
        </w:tc>
      </w:tr>
      <w:tr w:rsidR="005A3E08" w:rsidRPr="006C425A" w:rsidTr="00D332CC">
        <w:trPr>
          <w:trHeight w:val="897"/>
        </w:trPr>
        <w:tc>
          <w:tcPr>
            <w:tcW w:w="609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Обеспечение комфортных условий для работы педагогов</w:t>
            </w:r>
          </w:p>
        </w:tc>
        <w:tc>
          <w:tcPr>
            <w:tcW w:w="864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Изыскать возможности материального поощрения руководителей кружков, клубов, спортивных секций, воспитателя группы продленного дня.</w:t>
            </w:r>
          </w:p>
        </w:tc>
      </w:tr>
      <w:tr w:rsidR="005A3E08" w:rsidRPr="006C425A" w:rsidTr="00D332CC">
        <w:trPr>
          <w:trHeight w:val="1210"/>
        </w:trPr>
        <w:tc>
          <w:tcPr>
            <w:tcW w:w="609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Активизировать вовлеченность работников культуры в систему общешкольных мероприятий</w:t>
            </w:r>
          </w:p>
        </w:tc>
        <w:tc>
          <w:tcPr>
            <w:tcW w:w="864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Организация и проведение общешкольных  мероприятий.</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Годовое планирование воспитательной работы с учетом возможностей педагогов.</w:t>
            </w:r>
          </w:p>
        </w:tc>
      </w:tr>
    </w:tbl>
    <w:p w:rsidR="005A3E08" w:rsidRPr="005A3E08" w:rsidRDefault="005A3E08" w:rsidP="005A3E08">
      <w:pPr>
        <w:shd w:val="clear" w:color="auto" w:fill="FFFFFF"/>
        <w:spacing w:line="240" w:lineRule="atLeast"/>
        <w:rPr>
          <w:rFonts w:eastAsia="Times New Roman"/>
          <w:b/>
          <w:bCs/>
          <w:spacing w:val="-6"/>
          <w:lang w:val="ru-RU"/>
        </w:rPr>
      </w:pPr>
      <w:r w:rsidRPr="005A3E08">
        <w:rPr>
          <w:rFonts w:eastAsia="Times New Roman"/>
          <w:b/>
          <w:bCs/>
          <w:spacing w:val="-6"/>
          <w:lang w:val="ru-RU"/>
        </w:rPr>
        <w:lastRenderedPageBreak/>
        <w:t xml:space="preserve"> </w:t>
      </w:r>
      <w:r w:rsidRPr="005A3E08">
        <w:rPr>
          <w:rFonts w:eastAsia="Times New Roman"/>
          <w:b/>
          <w:bCs/>
          <w:iCs/>
          <w:spacing w:val="-6"/>
          <w:lang w:val="ru-RU"/>
        </w:rPr>
        <w:t>Научно-методическое обеспечение и экспертиза занятости учащихся во внеурочное время.</w:t>
      </w:r>
    </w:p>
    <w:p w:rsidR="005A3E08" w:rsidRPr="005A3E08" w:rsidRDefault="005A3E08" w:rsidP="00437204">
      <w:pPr>
        <w:widowControl/>
        <w:numPr>
          <w:ilvl w:val="0"/>
          <w:numId w:val="13"/>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методические пособия,</w:t>
      </w:r>
    </w:p>
    <w:p w:rsidR="005A3E08" w:rsidRPr="005A3E08" w:rsidRDefault="005A3E08" w:rsidP="00437204">
      <w:pPr>
        <w:widowControl/>
        <w:numPr>
          <w:ilvl w:val="0"/>
          <w:numId w:val="13"/>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 xml:space="preserve"> интернет-ресурсы,</w:t>
      </w:r>
    </w:p>
    <w:p w:rsidR="005A3E08" w:rsidRPr="005A3E08" w:rsidRDefault="005A3E08" w:rsidP="00437204">
      <w:pPr>
        <w:widowControl/>
        <w:numPr>
          <w:ilvl w:val="0"/>
          <w:numId w:val="13"/>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мультимедийный блок.</w:t>
      </w:r>
    </w:p>
    <w:p w:rsidR="005A3E08" w:rsidRPr="005A3E08" w:rsidRDefault="005A3E08" w:rsidP="005A3E08">
      <w:pPr>
        <w:shd w:val="clear" w:color="auto" w:fill="FFFFFF"/>
        <w:tabs>
          <w:tab w:val="left" w:pos="8975"/>
        </w:tabs>
        <w:spacing w:line="240" w:lineRule="atLeast"/>
        <w:rPr>
          <w:rFonts w:eastAsia="Times New Roman"/>
          <w:bCs/>
          <w:spacing w:val="-6"/>
          <w:lang w:val="ru-RU"/>
        </w:rPr>
      </w:pPr>
      <w:r w:rsidRPr="005A3E08">
        <w:rPr>
          <w:rFonts w:eastAsia="Times New Roman"/>
          <w:bCs/>
          <w:spacing w:val="-6"/>
          <w:lang w:val="ru-RU"/>
        </w:rPr>
        <w:tab/>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0915"/>
      </w:tblGrid>
      <w:tr w:rsidR="005A3E08" w:rsidRPr="006C425A" w:rsidTr="00D332CC">
        <w:trPr>
          <w:trHeight w:val="882"/>
        </w:trPr>
        <w:tc>
          <w:tcPr>
            <w:tcW w:w="382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Создать банк методических разработок дел школы,    мероприятий, событий</w:t>
            </w:r>
          </w:p>
        </w:tc>
        <w:tc>
          <w:tcPr>
            <w:tcW w:w="1091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Систематизация авторских разработок педагогов.</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Организация обмена опытом педагогов в рамках сетевого взаимодействия.</w:t>
            </w:r>
          </w:p>
        </w:tc>
      </w:tr>
      <w:tr w:rsidR="005A3E08" w:rsidRPr="006C425A" w:rsidTr="00D332CC">
        <w:trPr>
          <w:trHeight w:val="1310"/>
        </w:trPr>
        <w:tc>
          <w:tcPr>
            <w:tcW w:w="382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Разработать систему диагностической работы педагога-психолога по вопросам досуговой деятельности учащихся.</w:t>
            </w:r>
          </w:p>
        </w:tc>
        <w:tc>
          <w:tcPr>
            <w:tcW w:w="1091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Диагностика запросов учащихся на организацию свободного времени.</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Диагностика возможностей  школы и внешкольных учреждений по организации свободного времени учащихся.</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Информирование педагогического коллектива о результатах диагностики.</w:t>
            </w:r>
          </w:p>
        </w:tc>
      </w:tr>
      <w:tr w:rsidR="005A3E08" w:rsidRPr="006C425A" w:rsidTr="007A40D2">
        <w:trPr>
          <w:trHeight w:val="883"/>
        </w:trPr>
        <w:tc>
          <w:tcPr>
            <w:tcW w:w="382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Разработать систему мероприятий, обеспечивающую повышение методического уровня педагогов.</w:t>
            </w:r>
          </w:p>
        </w:tc>
        <w:tc>
          <w:tcPr>
            <w:tcW w:w="1091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Курсы повышения квалификации по вопросам  воспитательной и внеурочной  деятельности педагога.</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Провести педагогические советы и заседания МО с участием специалистов внешкольных учреждений.</w:t>
            </w:r>
          </w:p>
        </w:tc>
      </w:tr>
      <w:tr w:rsidR="005A3E08" w:rsidRPr="006C425A" w:rsidTr="007A40D2">
        <w:trPr>
          <w:trHeight w:val="1122"/>
        </w:trPr>
        <w:tc>
          <w:tcPr>
            <w:tcW w:w="3827"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Создать банк методической литературы по организации досуга учащихся.</w:t>
            </w:r>
          </w:p>
        </w:tc>
        <w:tc>
          <w:tcPr>
            <w:tcW w:w="10915" w:type="dxa"/>
            <w:tcBorders>
              <w:top w:val="single" w:sz="4" w:space="0" w:color="auto"/>
              <w:left w:val="single" w:sz="4" w:space="0" w:color="auto"/>
              <w:bottom w:val="single" w:sz="4" w:space="0" w:color="auto"/>
              <w:right w:val="single" w:sz="4" w:space="0" w:color="auto"/>
            </w:tcBorders>
            <w:hideMark/>
          </w:tcPr>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Приобретение методической литературы и ее постоянное обновление.</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 xml:space="preserve">Систематизация методической литературы. </w:t>
            </w:r>
          </w:p>
          <w:p w:rsidR="005A3E08" w:rsidRPr="005A3E08" w:rsidRDefault="005A3E08" w:rsidP="005A3E08">
            <w:pPr>
              <w:shd w:val="clear" w:color="auto" w:fill="FFFFFF"/>
              <w:spacing w:line="240" w:lineRule="atLeast"/>
              <w:rPr>
                <w:rFonts w:eastAsia="Times New Roman"/>
                <w:bCs/>
                <w:spacing w:val="-6"/>
                <w:lang w:val="ru-RU"/>
              </w:rPr>
            </w:pPr>
            <w:r w:rsidRPr="005A3E08">
              <w:rPr>
                <w:rFonts w:eastAsia="Times New Roman"/>
                <w:bCs/>
                <w:spacing w:val="-6"/>
                <w:lang w:val="ru-RU"/>
              </w:rPr>
              <w:t>Информирование педагогов о наличии и их знакомство с содержанием имеющейся методической литературы.</w:t>
            </w:r>
          </w:p>
        </w:tc>
      </w:tr>
    </w:tbl>
    <w:p w:rsidR="005A3E08" w:rsidRPr="005A3E08" w:rsidRDefault="005A3E08" w:rsidP="005A3E08">
      <w:pPr>
        <w:shd w:val="clear" w:color="auto" w:fill="FFFFFF"/>
        <w:spacing w:line="240" w:lineRule="atLeast"/>
        <w:rPr>
          <w:rFonts w:eastAsia="Times New Roman"/>
          <w:b/>
          <w:bCs/>
          <w:spacing w:val="-6"/>
          <w:lang w:val="ru-RU"/>
        </w:rPr>
      </w:pPr>
      <w:r w:rsidRPr="005A3E08">
        <w:rPr>
          <w:rFonts w:eastAsia="Times New Roman"/>
          <w:bCs/>
          <w:spacing w:val="-6"/>
          <w:lang w:val="ru-RU"/>
        </w:rPr>
        <w:t xml:space="preserve">  </w:t>
      </w:r>
      <w:r w:rsidRPr="005A3E08">
        <w:rPr>
          <w:rFonts w:eastAsia="Times New Roman"/>
          <w:b/>
          <w:bCs/>
          <w:spacing w:val="-6"/>
          <w:lang w:val="ru-RU"/>
        </w:rPr>
        <w:t xml:space="preserve">  </w:t>
      </w:r>
    </w:p>
    <w:p w:rsidR="005A3E08" w:rsidRPr="005A3E08" w:rsidRDefault="005A3E08" w:rsidP="005A3E08">
      <w:pPr>
        <w:shd w:val="clear" w:color="auto" w:fill="FFFFFF"/>
        <w:spacing w:line="240" w:lineRule="atLeast"/>
        <w:rPr>
          <w:rFonts w:eastAsia="Times New Roman"/>
          <w:b/>
          <w:bCs/>
          <w:spacing w:val="-6"/>
          <w:lang w:val="ru-RU"/>
        </w:rPr>
      </w:pPr>
      <w:r w:rsidRPr="005A3E08">
        <w:rPr>
          <w:rFonts w:eastAsia="Times New Roman"/>
          <w:b/>
          <w:bCs/>
          <w:spacing w:val="-6"/>
          <w:lang w:val="ru-RU"/>
        </w:rPr>
        <w:t xml:space="preserve"> Материально-техническое обеспечение:</w:t>
      </w:r>
    </w:p>
    <w:p w:rsidR="005A3E08" w:rsidRPr="005A3E08" w:rsidRDefault="005A3E08" w:rsidP="005A3E08">
      <w:pPr>
        <w:shd w:val="clear" w:color="auto" w:fill="FFFFFF"/>
        <w:spacing w:line="240" w:lineRule="atLeast"/>
        <w:rPr>
          <w:rFonts w:eastAsia="Times New Roman"/>
          <w:bCs/>
          <w:spacing w:val="-6"/>
          <w:lang w:val="ru-RU"/>
        </w:rPr>
      </w:pPr>
    </w:p>
    <w:p w:rsidR="005A3E08" w:rsidRPr="005A3E08" w:rsidRDefault="005A3E08" w:rsidP="00437204">
      <w:pPr>
        <w:widowControl/>
        <w:numPr>
          <w:ilvl w:val="0"/>
          <w:numId w:val="9"/>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выбор оптимальных условий и площадок для проведения различных мероприятий,</w:t>
      </w:r>
    </w:p>
    <w:p w:rsidR="005A3E08" w:rsidRPr="005A3E08" w:rsidRDefault="005A3E08" w:rsidP="00437204">
      <w:pPr>
        <w:widowControl/>
        <w:numPr>
          <w:ilvl w:val="0"/>
          <w:numId w:val="9"/>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материалы для оформления и творчества детей,</w:t>
      </w:r>
    </w:p>
    <w:p w:rsidR="005A3E08" w:rsidRPr="005A3E08" w:rsidRDefault="005A3E08" w:rsidP="00437204">
      <w:pPr>
        <w:widowControl/>
        <w:numPr>
          <w:ilvl w:val="0"/>
          <w:numId w:val="9"/>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наличие канцелярских принадлежностей,</w:t>
      </w:r>
    </w:p>
    <w:p w:rsidR="005A3E08" w:rsidRPr="005A3E08" w:rsidRDefault="005A3E08" w:rsidP="00437204">
      <w:pPr>
        <w:widowControl/>
        <w:numPr>
          <w:ilvl w:val="0"/>
          <w:numId w:val="9"/>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аудиоматериалы и видеотехника,</w:t>
      </w:r>
    </w:p>
    <w:p w:rsidR="005A3E08" w:rsidRPr="005A3E08" w:rsidRDefault="005A3E08" w:rsidP="00437204">
      <w:pPr>
        <w:widowControl/>
        <w:numPr>
          <w:ilvl w:val="0"/>
          <w:numId w:val="9"/>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компьютеры,</w:t>
      </w:r>
    </w:p>
    <w:p w:rsidR="005A3E08" w:rsidRPr="005A3E08" w:rsidRDefault="005A3E08" w:rsidP="00437204">
      <w:pPr>
        <w:widowControl/>
        <w:numPr>
          <w:ilvl w:val="0"/>
          <w:numId w:val="9"/>
        </w:numPr>
        <w:shd w:val="clear" w:color="auto" w:fill="FFFFFF"/>
        <w:autoSpaceDE/>
        <w:autoSpaceDN/>
        <w:adjustRightInd/>
        <w:spacing w:line="240" w:lineRule="atLeast"/>
        <w:rPr>
          <w:rFonts w:eastAsia="Times New Roman"/>
          <w:bCs/>
          <w:spacing w:val="-6"/>
          <w:lang w:val="ru-RU"/>
        </w:rPr>
      </w:pPr>
      <w:r w:rsidRPr="005A3E08">
        <w:rPr>
          <w:rFonts w:eastAsia="Times New Roman"/>
          <w:bCs/>
          <w:spacing w:val="-6"/>
          <w:lang w:val="ru-RU"/>
        </w:rPr>
        <w:t>телевизор,</w:t>
      </w:r>
    </w:p>
    <w:p w:rsidR="00D332CC" w:rsidRPr="001F3BC2" w:rsidRDefault="005A3E08" w:rsidP="00D332CC">
      <w:pPr>
        <w:widowControl/>
        <w:numPr>
          <w:ilvl w:val="0"/>
          <w:numId w:val="9"/>
        </w:numPr>
        <w:shd w:val="clear" w:color="auto" w:fill="FFFFFF"/>
        <w:autoSpaceDE/>
        <w:autoSpaceDN/>
        <w:adjustRightInd/>
        <w:spacing w:line="240" w:lineRule="atLeast"/>
        <w:rPr>
          <w:lang w:val="ru-RU" w:eastAsia="de-DE"/>
        </w:rPr>
        <w:sectPr w:rsidR="00D332CC" w:rsidRPr="001F3BC2" w:rsidSect="00D332CC">
          <w:footnotePr>
            <w:numRestart w:val="eachPage"/>
          </w:footnotePr>
          <w:pgSz w:w="16838" w:h="11906" w:orient="landscape"/>
          <w:pgMar w:top="1701" w:right="1134" w:bottom="851" w:left="1134" w:header="709" w:footer="709" w:gutter="0"/>
          <w:cols w:space="708"/>
          <w:titlePg/>
          <w:docGrid w:linePitch="360"/>
        </w:sectPr>
      </w:pPr>
      <w:r w:rsidRPr="001F3BC2">
        <w:rPr>
          <w:rFonts w:eastAsia="Times New Roman"/>
          <w:bCs/>
          <w:spacing w:val="-6"/>
          <w:lang w:val="ru-RU"/>
        </w:rPr>
        <w:t>проектор,</w:t>
      </w:r>
      <w:r w:rsidR="005A6B90" w:rsidRPr="001F3BC2">
        <w:rPr>
          <w:rFonts w:eastAsia="Times New Roman"/>
          <w:bCs/>
          <w:spacing w:val="-6"/>
          <w:lang w:val="ru-RU"/>
        </w:rPr>
        <w:t xml:space="preserve"> экран</w:t>
      </w:r>
    </w:p>
    <w:p w:rsidR="00D332CC" w:rsidRDefault="00D332CC" w:rsidP="00D332CC">
      <w:pPr>
        <w:rPr>
          <w:lang w:val="ru-RU" w:eastAsia="de-DE"/>
        </w:rPr>
      </w:pPr>
    </w:p>
    <w:p w:rsidR="00D332CC" w:rsidRDefault="00D332CC" w:rsidP="00D332CC">
      <w:pPr>
        <w:rPr>
          <w:b/>
          <w:lang w:val="ru-RU"/>
        </w:rPr>
      </w:pPr>
      <w:r w:rsidRPr="00D332CC">
        <w:rPr>
          <w:b/>
          <w:lang w:val="ru-RU"/>
        </w:rPr>
        <w:t>3.2. Система условий реализации основной образовательной программы основного общего образования.</w:t>
      </w:r>
    </w:p>
    <w:p w:rsidR="00D332CC" w:rsidRPr="00D332CC" w:rsidRDefault="00D332CC" w:rsidP="00D332CC">
      <w:pPr>
        <w:rPr>
          <w:lang w:val="ru-RU"/>
        </w:rPr>
      </w:pPr>
    </w:p>
    <w:p w:rsidR="00D332CC" w:rsidRPr="00D332CC" w:rsidRDefault="00D332CC" w:rsidP="00D332CC">
      <w:pPr>
        <w:rPr>
          <w:lang w:val="ru-RU"/>
        </w:rPr>
      </w:pPr>
      <w:r w:rsidRPr="00D332CC">
        <w:rPr>
          <w:lang w:val="ru-RU"/>
        </w:rPr>
        <w:t xml:space="preserve"> </w:t>
      </w:r>
      <w:r w:rsidR="0073656C">
        <w:rPr>
          <w:lang w:val="ru-RU"/>
        </w:rPr>
        <w:t xml:space="preserve">  </w:t>
      </w:r>
      <w:r w:rsidR="007E337C">
        <w:rPr>
          <w:lang w:val="ru-RU"/>
        </w:rPr>
        <w:t xml:space="preserve"> Фоминская школа существует 44</w:t>
      </w:r>
      <w:r w:rsidR="00506464">
        <w:rPr>
          <w:lang w:val="ru-RU"/>
        </w:rPr>
        <w:t xml:space="preserve"> года</w:t>
      </w:r>
      <w:r w:rsidRPr="00D332CC">
        <w:rPr>
          <w:lang w:val="ru-RU"/>
        </w:rPr>
        <w:t xml:space="preserve"> в хуторе, где образовательные потребности, культурный уровень, социальная среда очень разнородны. Относительная удаленность от производственных, научных, политических центров делает особенно актуальными обучающие и воспитывающие действия педагогического коллектива. На протяжении многих лет  формировались лучшие традиции школы, которые сохраняются сейчас, но жизнь не стоит на месте, внося изменения в уклад учреждения.</w:t>
      </w:r>
    </w:p>
    <w:p w:rsidR="00D332CC" w:rsidRPr="00D332CC" w:rsidRDefault="00D332CC" w:rsidP="00D332CC">
      <w:pPr>
        <w:rPr>
          <w:lang w:val="ru-RU"/>
        </w:rPr>
      </w:pPr>
      <w:r w:rsidRPr="00D332CC">
        <w:rPr>
          <w:lang w:val="ru-RU"/>
        </w:rPr>
        <w:t xml:space="preserve">  На современном этапе МБОУ Фоминская СОШ   реализует программы начального, основного общего и среднего общего образования. В школе обучаются 104 обучающихся: </w:t>
      </w:r>
    </w:p>
    <w:p w:rsidR="00D332CC" w:rsidRPr="00D332CC" w:rsidRDefault="00D332CC" w:rsidP="00D332CC">
      <w:pPr>
        <w:rPr>
          <w:lang w:val="ru-RU"/>
        </w:rPr>
      </w:pPr>
      <w:r w:rsidRPr="00D332CC">
        <w:rPr>
          <w:lang w:val="ru-RU"/>
        </w:rPr>
        <w:t>- на уровне н</w:t>
      </w:r>
      <w:r w:rsidR="0073656C">
        <w:rPr>
          <w:lang w:val="ru-RU"/>
        </w:rPr>
        <w:t>ачального общего образования – 51</w:t>
      </w:r>
      <w:r w:rsidRPr="00D332CC">
        <w:rPr>
          <w:lang w:val="ru-RU"/>
        </w:rPr>
        <w:t xml:space="preserve">; </w:t>
      </w:r>
    </w:p>
    <w:p w:rsidR="00D332CC" w:rsidRPr="00D332CC" w:rsidRDefault="00D332CC" w:rsidP="00D332CC">
      <w:pPr>
        <w:rPr>
          <w:lang w:val="ru-RU"/>
        </w:rPr>
      </w:pPr>
      <w:r w:rsidRPr="00D332CC">
        <w:rPr>
          <w:lang w:val="ru-RU"/>
        </w:rPr>
        <w:t>- на уровне о</w:t>
      </w:r>
      <w:r w:rsidR="0073656C">
        <w:rPr>
          <w:lang w:val="ru-RU"/>
        </w:rPr>
        <w:t>сновного общего образования – 48</w:t>
      </w:r>
      <w:r w:rsidRPr="00D332CC">
        <w:rPr>
          <w:lang w:val="ru-RU"/>
        </w:rPr>
        <w:t>;</w:t>
      </w:r>
    </w:p>
    <w:p w:rsidR="00D332CC" w:rsidRPr="00D332CC" w:rsidRDefault="00D332CC" w:rsidP="00D332CC">
      <w:pPr>
        <w:rPr>
          <w:lang w:val="ru-RU"/>
        </w:rPr>
      </w:pPr>
      <w:r w:rsidRPr="00D332CC">
        <w:rPr>
          <w:lang w:val="ru-RU"/>
        </w:rPr>
        <w:t xml:space="preserve">       - на уровне</w:t>
      </w:r>
      <w:r w:rsidR="0073656C">
        <w:rPr>
          <w:lang w:val="ru-RU"/>
        </w:rPr>
        <w:t xml:space="preserve"> среднего общего образов 8</w:t>
      </w:r>
      <w:r w:rsidRPr="00D332CC">
        <w:rPr>
          <w:lang w:val="ru-RU"/>
        </w:rPr>
        <w:t>;</w:t>
      </w:r>
    </w:p>
    <w:p w:rsidR="00D332CC" w:rsidRPr="00D332CC" w:rsidRDefault="00506464" w:rsidP="00D332CC">
      <w:pPr>
        <w:rPr>
          <w:lang w:val="ru-RU"/>
        </w:rPr>
      </w:pPr>
      <w:r>
        <w:rPr>
          <w:lang w:val="ru-RU"/>
        </w:rPr>
        <w:t>Всего в школе 11</w:t>
      </w:r>
      <w:r w:rsidR="00D332CC" w:rsidRPr="00D332CC">
        <w:rPr>
          <w:lang w:val="ru-RU"/>
        </w:rPr>
        <w:t xml:space="preserve"> классов-комплектов, средняя наполняемость класса -10 обучающихся.</w:t>
      </w:r>
    </w:p>
    <w:p w:rsidR="00D332CC" w:rsidRPr="00D332CC" w:rsidRDefault="00D332CC" w:rsidP="00D332CC">
      <w:pPr>
        <w:rPr>
          <w:lang w:val="ru-RU"/>
        </w:rPr>
      </w:pPr>
      <w:r w:rsidRPr="00D332CC">
        <w:rPr>
          <w:lang w:val="ru-RU"/>
        </w:rPr>
        <w:t>Образовательная организация работает в одну смену по режиму учебных занятий  пятидневной недели, продолжительнос</w:t>
      </w:r>
      <w:r w:rsidR="0073656C">
        <w:rPr>
          <w:lang w:val="ru-RU"/>
        </w:rPr>
        <w:t>ть  уроков во 2 -11 классах – 40</w:t>
      </w:r>
      <w:r w:rsidRPr="00D332CC">
        <w:rPr>
          <w:lang w:val="ru-RU"/>
        </w:rPr>
        <w:t xml:space="preserve"> минут, в 1-ом классе – 35 минут..100% учащихся обеспечены горячим питанием, для 40% организовано бесплатное питание. Расходы на питание одного ученика в месяц составляет 400 руб. </w:t>
      </w:r>
    </w:p>
    <w:p w:rsidR="00D332CC" w:rsidRPr="00D332CC" w:rsidRDefault="00D332CC" w:rsidP="00D332CC">
      <w:pPr>
        <w:rPr>
          <w:lang w:val="ru-RU"/>
        </w:rPr>
      </w:pPr>
      <w:r w:rsidRPr="00D332CC">
        <w:rPr>
          <w:lang w:val="ru-RU"/>
        </w:rPr>
        <w:t xml:space="preserve">          Образовательная организация реализует основные образовательные программы начального общего, основного общего и среднего  общего образования. </w:t>
      </w:r>
    </w:p>
    <w:p w:rsidR="00D332CC" w:rsidRPr="00D332CC" w:rsidRDefault="00D332CC" w:rsidP="00D332CC">
      <w:pPr>
        <w:rPr>
          <w:lang w:val="ru-RU"/>
        </w:rPr>
      </w:pPr>
      <w:r w:rsidRPr="00D332CC">
        <w:rPr>
          <w:lang w:val="ru-RU"/>
        </w:rPr>
        <w:t xml:space="preserve">  В соответствии с социокультурными условиями района, села и программой развития образов</w:t>
      </w:r>
      <w:r w:rsidR="00506464">
        <w:rPr>
          <w:lang w:val="ru-RU"/>
        </w:rPr>
        <w:t>ательного учреждения в 2013-2017</w:t>
      </w:r>
      <w:r w:rsidRPr="00D332CC">
        <w:rPr>
          <w:lang w:val="ru-RU"/>
        </w:rPr>
        <w:t xml:space="preserve"> годы осуществлялась целена</w:t>
      </w:r>
      <w:r w:rsidRPr="00D332CC">
        <w:rPr>
          <w:lang w:val="ru-RU"/>
        </w:rPr>
        <w:softHyphen/>
        <w:t>правленная работа по реализации задач конкретного этапа жизнедеятельности школы, организации образовательного пространства школы.</w:t>
      </w:r>
    </w:p>
    <w:p w:rsidR="00D332CC" w:rsidRPr="00D332CC" w:rsidRDefault="00D332CC" w:rsidP="00D332CC">
      <w:pPr>
        <w:rPr>
          <w:lang w:val="ru-RU"/>
        </w:rPr>
      </w:pPr>
      <w:r w:rsidRPr="00D332CC">
        <w:rPr>
          <w:lang w:val="ru-RU"/>
        </w:rPr>
        <w:t>Усилия администрации и педагогического коллектива были направлены на созда</w:t>
      </w:r>
      <w:r w:rsidRPr="00D332CC">
        <w:rPr>
          <w:lang w:val="ru-RU"/>
        </w:rPr>
        <w:softHyphen/>
        <w:t>ние условий для развития ребенка как свободной, ответственной и творческой лично</w:t>
      </w:r>
      <w:r w:rsidRPr="00D332CC">
        <w:rPr>
          <w:lang w:val="ru-RU"/>
        </w:rPr>
        <w:softHyphen/>
        <w:t>сти на основе гуманизации образования и воспитания, вариативности программ, учеб</w:t>
      </w:r>
      <w:r w:rsidRPr="00D332CC">
        <w:rPr>
          <w:lang w:val="ru-RU"/>
        </w:rPr>
        <w:softHyphen/>
        <w:t>ников, учебных курсов, использования инновационных технологий, индивидуализации учебно-воспитатель</w:t>
      </w:r>
      <w:r w:rsidRPr="00D332CC">
        <w:rPr>
          <w:lang w:val="ru-RU"/>
        </w:rPr>
        <w:softHyphen/>
        <w:t xml:space="preserve">ного процесса, формирования здорового образа жизни. </w:t>
      </w:r>
    </w:p>
    <w:p w:rsidR="00D332CC" w:rsidRPr="00D332CC" w:rsidRDefault="00D332CC" w:rsidP="00D332CC">
      <w:pPr>
        <w:rPr>
          <w:lang w:val="ru-RU"/>
        </w:rPr>
      </w:pPr>
      <w:r w:rsidRPr="00D332CC">
        <w:rPr>
          <w:lang w:val="ru-RU"/>
        </w:rPr>
        <w:t xml:space="preserve"> Этому способствовали также работа в различных формах повышения квалификации педагогов, развитие практических умений и навыков обучающихся на уроках и в объедине</w:t>
      </w:r>
      <w:r w:rsidRPr="00D332CC">
        <w:rPr>
          <w:lang w:val="ru-RU"/>
        </w:rPr>
        <w:softHyphen/>
        <w:t xml:space="preserve">ниях по интересам, организация работы с одаренными детьми,  краеведческая деятельность, участие  в проблемных семинарах, конференциях, организация обмена опытом; аттестация педагогических кадров и выпускников школы. </w:t>
      </w:r>
    </w:p>
    <w:p w:rsidR="00D332CC" w:rsidRPr="00D332CC" w:rsidRDefault="00D332CC" w:rsidP="00D332CC">
      <w:pPr>
        <w:rPr>
          <w:lang w:val="ru-RU"/>
        </w:rPr>
      </w:pPr>
      <w:r w:rsidRPr="00D332CC">
        <w:rPr>
          <w:lang w:val="ru-RU"/>
        </w:rPr>
        <w:t xml:space="preserve">  Учебная на</w:t>
      </w:r>
      <w:r w:rsidRPr="00D332CC">
        <w:rPr>
          <w:lang w:val="ru-RU"/>
        </w:rPr>
        <w:softHyphen/>
        <w:t>грузка школьников не превышает предельно допустимой нормы. Целесообразно орга</w:t>
      </w:r>
      <w:r w:rsidRPr="00D332CC">
        <w:rPr>
          <w:lang w:val="ru-RU"/>
        </w:rPr>
        <w:softHyphen/>
        <w:t>низовано рабочее время учителя.</w:t>
      </w:r>
    </w:p>
    <w:p w:rsidR="00D332CC" w:rsidRPr="00D332CC" w:rsidRDefault="00D332CC" w:rsidP="00D332CC">
      <w:pPr>
        <w:rPr>
          <w:lang w:val="ru-RU"/>
        </w:rPr>
      </w:pPr>
      <w:r w:rsidRPr="00D332CC">
        <w:rPr>
          <w:lang w:val="ru-RU"/>
        </w:rPr>
        <w:t xml:space="preserve">    Методическая работа. </w:t>
      </w:r>
    </w:p>
    <w:p w:rsidR="00D332CC" w:rsidRPr="00D332CC" w:rsidRDefault="00D332CC" w:rsidP="00D332CC">
      <w:pPr>
        <w:rPr>
          <w:lang w:val="ru-RU"/>
        </w:rPr>
      </w:pPr>
      <w:r w:rsidRPr="00D332CC">
        <w:rPr>
          <w:lang w:val="ru-RU"/>
        </w:rPr>
        <w:t>Задачи, которые решает методический совет:</w:t>
      </w:r>
    </w:p>
    <w:p w:rsidR="00D332CC" w:rsidRPr="00D332CC" w:rsidRDefault="00D332CC" w:rsidP="00D332CC">
      <w:pPr>
        <w:rPr>
          <w:lang w:val="ru-RU"/>
        </w:rPr>
      </w:pPr>
      <w:r w:rsidRPr="00D332CC">
        <w:rPr>
          <w:lang w:val="ru-RU"/>
        </w:rPr>
        <w:t>-диагностика состояния методического обеспечения УВП и методической работы школы;</w:t>
      </w:r>
    </w:p>
    <w:p w:rsidR="00D332CC" w:rsidRPr="00D332CC" w:rsidRDefault="00D332CC" w:rsidP="00D332CC">
      <w:pPr>
        <w:rPr>
          <w:lang w:val="ru-RU"/>
        </w:rPr>
      </w:pPr>
      <w:r w:rsidRPr="00D332CC">
        <w:rPr>
          <w:lang w:val="ru-RU"/>
        </w:rPr>
        <w:t>-разработка новых методических технологий организации УВП;</w:t>
      </w:r>
    </w:p>
    <w:p w:rsidR="00D332CC" w:rsidRPr="00D332CC" w:rsidRDefault="00D332CC" w:rsidP="00D332CC">
      <w:pPr>
        <w:rPr>
          <w:lang w:val="ru-RU"/>
        </w:rPr>
      </w:pPr>
      <w:r w:rsidRPr="00D332CC">
        <w:rPr>
          <w:lang w:val="ru-RU"/>
        </w:rPr>
        <w:t>-создание и организация работы творческих (постоянных и временных) групп и других объединений учителей.</w:t>
      </w:r>
    </w:p>
    <w:p w:rsidR="00D332CC" w:rsidRPr="00D332CC" w:rsidRDefault="00D332CC" w:rsidP="00D332CC">
      <w:pPr>
        <w:rPr>
          <w:lang w:val="ru-RU"/>
        </w:rPr>
      </w:pPr>
      <w:r w:rsidRPr="00D332CC">
        <w:rPr>
          <w:lang w:val="ru-RU"/>
        </w:rPr>
        <w:t>-обеспечение реализации национальной образовательной инициативы «Наша новая школа»;</w:t>
      </w:r>
    </w:p>
    <w:p w:rsidR="00D332CC" w:rsidRPr="00D332CC" w:rsidRDefault="00D332CC" w:rsidP="00D332CC">
      <w:pPr>
        <w:rPr>
          <w:lang w:val="ru-RU"/>
        </w:rPr>
      </w:pPr>
      <w:r w:rsidRPr="00D332CC">
        <w:rPr>
          <w:lang w:val="ru-RU"/>
        </w:rPr>
        <w:t>-продолжить работу по обновлению содержания и технологий ,качества образования ,соблюдая принципы открытости ,демократичности ,гласности;</w:t>
      </w:r>
    </w:p>
    <w:p w:rsidR="00D332CC" w:rsidRPr="00D332CC" w:rsidRDefault="00D332CC" w:rsidP="00D332CC">
      <w:pPr>
        <w:rPr>
          <w:lang w:val="ru-RU"/>
        </w:rPr>
      </w:pPr>
      <w:r w:rsidRPr="00D332CC">
        <w:rPr>
          <w:lang w:val="ru-RU"/>
        </w:rPr>
        <w:t>-продолжить работу по внедрению Общероссийской системы оценки качества образования;</w:t>
      </w:r>
    </w:p>
    <w:p w:rsidR="00D332CC" w:rsidRPr="00D332CC" w:rsidRDefault="00D332CC" w:rsidP="00D332CC">
      <w:pPr>
        <w:rPr>
          <w:lang w:val="ru-RU"/>
        </w:rPr>
      </w:pPr>
      <w:r w:rsidRPr="00D332CC">
        <w:rPr>
          <w:lang w:val="ru-RU"/>
        </w:rPr>
        <w:t>-продолжить работу по внедрению ФГОС в образовательный процесс;</w:t>
      </w:r>
    </w:p>
    <w:p w:rsidR="00D332CC" w:rsidRPr="00D332CC" w:rsidRDefault="00D332CC" w:rsidP="00D332CC">
      <w:pPr>
        <w:rPr>
          <w:lang w:val="ru-RU"/>
        </w:rPr>
      </w:pPr>
      <w:r w:rsidRPr="00D332CC">
        <w:rPr>
          <w:lang w:val="ru-RU"/>
        </w:rPr>
        <w:t xml:space="preserve">-совершенствовать работу по созданию объективной системы оценки учебных </w:t>
      </w:r>
      <w:r w:rsidRPr="00D332CC">
        <w:rPr>
          <w:lang w:val="ru-RU"/>
        </w:rPr>
        <w:lastRenderedPageBreak/>
        <w:t>достижений;</w:t>
      </w:r>
    </w:p>
    <w:p w:rsidR="00D332CC" w:rsidRPr="00D332CC" w:rsidRDefault="00D332CC" w:rsidP="00D332CC">
      <w:pPr>
        <w:rPr>
          <w:lang w:val="ru-RU"/>
        </w:rPr>
      </w:pPr>
      <w:r w:rsidRPr="00D332CC">
        <w:rPr>
          <w:lang w:val="ru-RU"/>
        </w:rPr>
        <w:t>-активизировать работу по педагогической поддержке неуспевающих детей;</w:t>
      </w:r>
    </w:p>
    <w:p w:rsidR="00D332CC" w:rsidRPr="00D332CC" w:rsidRDefault="00D332CC" w:rsidP="00D332CC">
      <w:pPr>
        <w:rPr>
          <w:lang w:val="ru-RU"/>
        </w:rPr>
      </w:pPr>
      <w:r w:rsidRPr="00D332CC">
        <w:rPr>
          <w:lang w:val="ru-RU"/>
        </w:rPr>
        <w:t>-продолжить работу по выявлению , поддержке одарённых детей;</w:t>
      </w:r>
    </w:p>
    <w:p w:rsidR="00D332CC" w:rsidRPr="00D332CC" w:rsidRDefault="00D332CC" w:rsidP="00D332CC">
      <w:pPr>
        <w:rPr>
          <w:lang w:val="ru-RU"/>
        </w:rPr>
      </w:pPr>
      <w:r w:rsidRPr="00D332CC">
        <w:rPr>
          <w:lang w:val="ru-RU"/>
        </w:rPr>
        <w:t>-совершенствовать практику организации и проведения в новом учебном году школьных конкурсов профессионального мастерства, участие в конкурсах разных уровней.</w:t>
      </w:r>
    </w:p>
    <w:p w:rsidR="00D332CC" w:rsidRPr="00D332CC" w:rsidRDefault="00D332CC" w:rsidP="00D332CC">
      <w:pPr>
        <w:rPr>
          <w:lang w:val="ru-RU"/>
        </w:rPr>
      </w:pPr>
      <w:r w:rsidRPr="00D332CC">
        <w:rPr>
          <w:lang w:val="ru-RU"/>
        </w:rPr>
        <w:t xml:space="preserve">           Деятельность методического совета школы наполнена следующим содержанием:</w:t>
      </w:r>
    </w:p>
    <w:p w:rsidR="00D332CC" w:rsidRPr="00D332CC" w:rsidRDefault="00D332CC" w:rsidP="00D332CC">
      <w:pPr>
        <w:rPr>
          <w:lang w:val="ru-RU"/>
        </w:rPr>
      </w:pPr>
      <w:r w:rsidRPr="00D332CC">
        <w:rPr>
          <w:lang w:val="ru-RU"/>
        </w:rPr>
        <w:t>-формирование целей и задач методического обеспечения УВП и методическая учеба кадров;</w:t>
      </w:r>
    </w:p>
    <w:p w:rsidR="00D332CC" w:rsidRPr="00D332CC" w:rsidRDefault="00D332CC" w:rsidP="00D332CC">
      <w:pPr>
        <w:rPr>
          <w:lang w:val="ru-RU"/>
        </w:rPr>
      </w:pPr>
      <w:r w:rsidRPr="00D332CC">
        <w:rPr>
          <w:lang w:val="ru-RU"/>
        </w:rPr>
        <w:t>-определение содержания, форм, методов повышения квалификации педагогических кадров;</w:t>
      </w:r>
    </w:p>
    <w:p w:rsidR="00D332CC" w:rsidRPr="00D332CC" w:rsidRDefault="00D332CC" w:rsidP="00D332CC">
      <w:pPr>
        <w:rPr>
          <w:lang w:val="ru-RU"/>
        </w:rPr>
      </w:pPr>
      <w:r w:rsidRPr="00D332CC">
        <w:rPr>
          <w:lang w:val="ru-RU"/>
        </w:rPr>
        <w:t>-осуществление планирования, организации и регулирования методической учебы, педагогических кадров, анализ и оценка ее результатов;</w:t>
      </w:r>
    </w:p>
    <w:p w:rsidR="00D332CC" w:rsidRPr="00D332CC" w:rsidRDefault="00D332CC" w:rsidP="00D332CC">
      <w:pPr>
        <w:rPr>
          <w:lang w:val="ru-RU"/>
        </w:rPr>
      </w:pPr>
      <w:r w:rsidRPr="00D332CC">
        <w:rPr>
          <w:lang w:val="ru-RU"/>
        </w:rPr>
        <w:t>-решение педагогических проблем, связанных с методическим обеспечением УВП и методической учебы;</w:t>
      </w:r>
    </w:p>
    <w:p w:rsidR="00D332CC" w:rsidRPr="00D332CC" w:rsidRDefault="00D332CC" w:rsidP="00D332CC">
      <w:pPr>
        <w:rPr>
          <w:lang w:val="ru-RU"/>
        </w:rPr>
      </w:pPr>
      <w:r w:rsidRPr="00D332CC">
        <w:rPr>
          <w:lang w:val="ru-RU"/>
        </w:rPr>
        <w:t>-разработка системы мер по изучению педагогической практики, обобщению и распространению педагогического опыта.</w:t>
      </w:r>
    </w:p>
    <w:p w:rsidR="00D332CC" w:rsidRPr="00D332CC" w:rsidRDefault="00D332CC" w:rsidP="00D332CC">
      <w:pPr>
        <w:rPr>
          <w:lang w:val="ru-RU"/>
        </w:rPr>
      </w:pPr>
      <w:r w:rsidRPr="00D332CC">
        <w:rPr>
          <w:lang w:val="ru-RU"/>
        </w:rPr>
        <w:tab/>
        <w:t>Методический совет реализует задачи методической работы, поставленные на текущий год, участвует в составлении и утверждении плана методической работы школы, в выпуске методических бюллетеней, информирует учителей о новинках педагогической литературы, о передовом опыте учителей.</w:t>
      </w:r>
    </w:p>
    <w:p w:rsidR="00D332CC" w:rsidRPr="00D332CC" w:rsidRDefault="00D332CC" w:rsidP="00D332CC">
      <w:pPr>
        <w:rPr>
          <w:lang w:val="ru-RU"/>
        </w:rPr>
      </w:pPr>
      <w:r w:rsidRPr="00D332CC">
        <w:rPr>
          <w:lang w:val="ru-RU"/>
        </w:rPr>
        <w:t>Методический совет:</w:t>
      </w:r>
    </w:p>
    <w:p w:rsidR="00D332CC" w:rsidRPr="00D332CC" w:rsidRDefault="00D332CC" w:rsidP="00D332CC">
      <w:pPr>
        <w:rPr>
          <w:lang w:val="ru-RU"/>
        </w:rPr>
      </w:pPr>
      <w:r w:rsidRPr="00D332CC">
        <w:rPr>
          <w:lang w:val="ru-RU"/>
        </w:rPr>
        <w:tab/>
        <w:t>-координирует и контролирует работу методических объединений,  объединяющих учителей различных специальностей;</w:t>
      </w:r>
    </w:p>
    <w:p w:rsidR="00D332CC" w:rsidRPr="00D332CC" w:rsidRDefault="00D332CC" w:rsidP="00D332CC">
      <w:pPr>
        <w:rPr>
          <w:lang w:val="ru-RU"/>
        </w:rPr>
      </w:pPr>
      <w:r w:rsidRPr="00D332CC">
        <w:rPr>
          <w:lang w:val="ru-RU"/>
        </w:rPr>
        <w:tab/>
        <w:t>-рассматривает актуальные проблемы, от решения которых зависит эффективность и результативность обучения и воспитания образовательного учреждения;</w:t>
      </w:r>
    </w:p>
    <w:p w:rsidR="00D332CC" w:rsidRPr="00D332CC" w:rsidRDefault="00D332CC" w:rsidP="00D332CC">
      <w:pPr>
        <w:rPr>
          <w:lang w:val="ru-RU"/>
        </w:rPr>
      </w:pPr>
      <w:r w:rsidRPr="00D332CC">
        <w:rPr>
          <w:lang w:val="ru-RU"/>
        </w:rPr>
        <w:tab/>
        <w:t>-рассматривает инновации, нововведения, новшества, представляемые руководителями методических объединений, анализируя их ход и результаты;</w:t>
      </w:r>
    </w:p>
    <w:p w:rsidR="00D332CC" w:rsidRPr="00D332CC" w:rsidRDefault="00D332CC" w:rsidP="00D332CC">
      <w:pPr>
        <w:rPr>
          <w:lang w:val="ru-RU"/>
        </w:rPr>
      </w:pPr>
      <w:r w:rsidRPr="00D332CC">
        <w:rPr>
          <w:lang w:val="ru-RU"/>
        </w:rPr>
        <w:tab/>
        <w:t>-анализирует результаты работы методических объединений;</w:t>
      </w:r>
    </w:p>
    <w:p w:rsidR="00D332CC" w:rsidRPr="00D332CC" w:rsidRDefault="00D332CC" w:rsidP="00D332CC">
      <w:pPr>
        <w:rPr>
          <w:lang w:val="ru-RU"/>
        </w:rPr>
      </w:pPr>
      <w:r w:rsidRPr="00D332CC">
        <w:rPr>
          <w:lang w:val="ru-RU"/>
        </w:rPr>
        <w:tab/>
        <w:t>-оказывает помощь руководителям методических объединений в изучении результативности работы отдельных учителей, педагогического коллектива, методических объединений;</w:t>
      </w:r>
    </w:p>
    <w:p w:rsidR="00D332CC" w:rsidRPr="00D332CC" w:rsidRDefault="00D332CC" w:rsidP="00D332CC">
      <w:pPr>
        <w:rPr>
          <w:lang w:val="ru-RU"/>
        </w:rPr>
      </w:pPr>
      <w:r w:rsidRPr="00D332CC">
        <w:rPr>
          <w:lang w:val="ru-RU"/>
        </w:rPr>
        <w:tab/>
        <w:t>-способствует совершенствованию профессионального мастерства учителей, росту их творческого потенциала.</w:t>
      </w:r>
    </w:p>
    <w:p w:rsidR="00D332CC" w:rsidRPr="00D332CC" w:rsidRDefault="00D332CC" w:rsidP="00D332CC">
      <w:pPr>
        <w:rPr>
          <w:lang w:val="ru-RU"/>
        </w:rPr>
      </w:pPr>
      <w:r w:rsidRPr="00D332CC">
        <w:rPr>
          <w:lang w:val="ru-RU"/>
        </w:rPr>
        <w:tab/>
        <w:t>Положение о методическом совете утверждается решением педагогического совета и приказом директора школы. Состав педагогических кадров на протяжении последних лет является стабильным.  Об инициативности, профессиональной компетентности, творческой составляющей коллектива учителей и учащихся свидетельствуют реализованные проекты в течение прошедших лет: «Я - гражданин России», «Поиск», «Забота», «Учитель года»; реализация экспериментального проекта «Формирование духовно-нравственной личности в процессе краеведческой деятельности» завершена, продолжается работа пилотной площадки по трудовому обучению. Инициаторами и участниками проектов были учителя, обучающиеся, родители. В результате реализации проектов вырос престиж школы, проявилась гражданская ответственность старшеклассников, у учителей появилась необходимость быть публичными, презентабельными. В сельской местности перспективны проекты социального характера с привлечением всех субъектов социума.</w:t>
      </w:r>
    </w:p>
    <w:p w:rsidR="00D332CC" w:rsidRPr="00D332CC" w:rsidRDefault="00D332CC" w:rsidP="00D332CC">
      <w:pPr>
        <w:rPr>
          <w:lang w:val="ru-RU"/>
        </w:rPr>
      </w:pPr>
      <w:r w:rsidRPr="00D332CC">
        <w:rPr>
          <w:lang w:val="ru-RU"/>
        </w:rPr>
        <w:t>ОУ сотрудничает с Депутатом Собрания депутатов Заветинского района Ростовской области, комитетом по делам молодёжи и спорта Фоминского сельского поселения в реализации социально - значимых проектов: «Забота»,  «Призывник», «Школьный двор», аллея «Чтобы помнили…».</w:t>
      </w:r>
    </w:p>
    <w:p w:rsidR="00D332CC" w:rsidRPr="00D332CC" w:rsidRDefault="00D332CC" w:rsidP="00D332CC">
      <w:pPr>
        <w:rPr>
          <w:lang w:val="ru-RU"/>
        </w:rPr>
      </w:pPr>
      <w:r w:rsidRPr="00D332CC">
        <w:rPr>
          <w:lang w:val="ru-RU"/>
        </w:rPr>
        <w:t xml:space="preserve">           Взаимодействие с различными образовательными учреждениями.</w:t>
      </w:r>
    </w:p>
    <w:p w:rsidR="00D332CC" w:rsidRPr="00D332CC" w:rsidRDefault="00D332CC" w:rsidP="00D332CC">
      <w:pPr>
        <w:rPr>
          <w:lang w:val="ru-RU"/>
        </w:rPr>
      </w:pPr>
      <w:r w:rsidRPr="00D332CC">
        <w:rPr>
          <w:lang w:val="ru-RU"/>
        </w:rPr>
        <w:t xml:space="preserve">    В соответствии с социокультурными условиями района, села и программой развития </w:t>
      </w:r>
      <w:r w:rsidRPr="00D332CC">
        <w:rPr>
          <w:lang w:val="ru-RU"/>
        </w:rPr>
        <w:lastRenderedPageBreak/>
        <w:t xml:space="preserve">образовательной организации осуществляется целенаправленная работа по реализации задач жизнедеятельности школы, изучения образовательного пространства. Учебные занятия, внеурочная деятельность проходят в двух зданиях. Для реализации инновационных образовательных программ, работы кружков, занятий с одаренными детьми предоставлены учебные кабинеты. Школьная библиотека обеспечена необходимой учебной и художественной литературой, что позволяет ребятам и педагогам вести исследовательскую деятельность и получать необходимую информацию для образования и самообразования. </w:t>
      </w:r>
    </w:p>
    <w:p w:rsidR="00D332CC" w:rsidRPr="00D332CC" w:rsidRDefault="00D332CC" w:rsidP="00D332CC">
      <w:pPr>
        <w:rPr>
          <w:lang w:val="ru-RU"/>
        </w:rPr>
      </w:pPr>
      <w:r w:rsidRPr="00D332CC">
        <w:rPr>
          <w:lang w:val="ru-RU"/>
        </w:rPr>
        <w:t xml:space="preserve">    Современными информационными центрами стали для ребят компьютерные классы с выходом в Интернет, за последние годы установлены компьютеры во всех учебных кабинетах, оборудован мультимедийный класс на уровне начального общего образования.     Спортивным достижениям  и укреплению здоровья детей способствуют  спортивный зал и  две спортивные площадки школы.</w:t>
      </w:r>
    </w:p>
    <w:p w:rsidR="00D332CC" w:rsidRPr="00D332CC" w:rsidRDefault="00D332CC" w:rsidP="00D332CC">
      <w:pPr>
        <w:rPr>
          <w:lang w:val="ru-RU"/>
        </w:rPr>
      </w:pPr>
      <w:r w:rsidRPr="00D332CC">
        <w:rPr>
          <w:lang w:val="ru-RU"/>
        </w:rPr>
        <w:t xml:space="preserve">   Необходимым условием здоровья детей является полноценное питание. Для этого столовая оснащена современным оборудованием. Многолетняя краеведческая исследовательская работа развивает интерес ребят к героическому прошлому малой родины, это отражено в материалах школьного  музея.                                                                                                                                                                                </w:t>
      </w:r>
    </w:p>
    <w:p w:rsidR="00D332CC" w:rsidRPr="00D332CC" w:rsidRDefault="00D332CC" w:rsidP="00D332CC">
      <w:pPr>
        <w:rPr>
          <w:lang w:val="ru-RU"/>
        </w:rPr>
      </w:pPr>
      <w:r w:rsidRPr="00D332CC">
        <w:rPr>
          <w:lang w:val="ru-RU"/>
        </w:rPr>
        <w:t xml:space="preserve">   Техническое творчество ребята могут развивать на базе школьных мастерских.</w:t>
      </w:r>
    </w:p>
    <w:p w:rsidR="00D332CC" w:rsidRPr="00D332CC" w:rsidRDefault="00D332CC" w:rsidP="00D332CC">
      <w:pPr>
        <w:rPr>
          <w:lang w:val="ru-RU"/>
        </w:rPr>
      </w:pPr>
      <w:r w:rsidRPr="00D332CC">
        <w:rPr>
          <w:lang w:val="ru-RU"/>
        </w:rPr>
        <w:t xml:space="preserve">    Разработан совместный план по преемственности «Школа – детский сад». Единство целей и задач помогают достичь результата – качественно подготовленные первоклассники. </w:t>
      </w:r>
    </w:p>
    <w:p w:rsidR="00D332CC" w:rsidRPr="00D332CC" w:rsidRDefault="00D332CC" w:rsidP="00D332CC">
      <w:pPr>
        <w:rPr>
          <w:lang w:val="ru-RU"/>
        </w:rPr>
      </w:pPr>
      <w:r w:rsidRPr="00D332CC">
        <w:rPr>
          <w:lang w:val="ru-RU"/>
        </w:rPr>
        <w:t xml:space="preserve">             С целью установления и реализации связей школы с родителями учащихся, с учреждениями и организациями планируются и реализуются мероприятия по установлению сотрудничества образовательного учреждения с семьей и общественностью, создана система взаимодействия с ними. </w:t>
      </w:r>
    </w:p>
    <w:p w:rsidR="00D332CC" w:rsidRPr="00D332CC" w:rsidRDefault="00D332CC" w:rsidP="00D332CC">
      <w:pPr>
        <w:rPr>
          <w:lang w:val="ru-RU"/>
        </w:rPr>
      </w:pPr>
      <w:r w:rsidRPr="00D332CC">
        <w:rPr>
          <w:lang w:val="ru-RU"/>
        </w:rPr>
        <w:t xml:space="preserve">             Налажено сотрудничество с Культурно-оздоровительным комплексом при организации и проведении праздников, соревнований. Здесь же, в библиотеке, можно найти необходимую литературу. На базе культурно-оздоровительного центра продолжает работу музыкальная школа по классу баян и фортепиано.</w:t>
      </w:r>
    </w:p>
    <w:p w:rsidR="00D332CC" w:rsidRDefault="00D332CC" w:rsidP="00D332CC">
      <w:pPr>
        <w:rPr>
          <w:lang w:val="ru-RU"/>
        </w:rPr>
      </w:pPr>
      <w:r w:rsidRPr="00D332CC">
        <w:rPr>
          <w:lang w:val="ru-RU"/>
        </w:rPr>
        <w:t xml:space="preserve">Государственно-общественные формы управления: Управляющий Совет; Педагогический совет; Родительский комитет. Школа имеет Интернет-сайт и электронно-компьютерные средства коммуникации. </w:t>
      </w:r>
    </w:p>
    <w:p w:rsidR="00AF6B5A" w:rsidRPr="00AF6B5A" w:rsidRDefault="00AF6B5A" w:rsidP="00AF6B5A">
      <w:pPr>
        <w:rPr>
          <w:lang w:val="ru-RU"/>
        </w:rPr>
      </w:pPr>
      <w:r>
        <w:rPr>
          <w:lang w:val="ru-RU"/>
        </w:rPr>
        <w:t xml:space="preserve">           </w:t>
      </w:r>
      <w:r w:rsidRPr="00AF6B5A">
        <w:rPr>
          <w:lang w:val="ru-RU"/>
        </w:rPr>
        <w:t>МБОУ Фоминская СОШ осуществляет образовательную деятельность по реализации программ начального общего, основного общего и среднего  общего образования на основе Лицензии Серия  61№ 001360  от 19 апреля 2012г.,регистрационный №2328,действительна -бессрочно, Свидетельства о государственной аккредитации 61А01 № 0001088 регистрационный № 2982  от 28.01.2016.  Адрес школы: 347441, Ростовская область, Заветинский район, хутор Фомин, ул.Центральная,1. Факс: 8(863)78 29-3-39</w:t>
      </w:r>
    </w:p>
    <w:p w:rsidR="00D332CC" w:rsidRPr="00D332CC" w:rsidRDefault="00AF6B5A" w:rsidP="00D332CC">
      <w:pPr>
        <w:rPr>
          <w:lang w:val="ru-RU"/>
        </w:rPr>
      </w:pPr>
      <w:r w:rsidRPr="00AF6B5A">
        <w:rPr>
          <w:lang w:val="ru-RU"/>
        </w:rPr>
        <w:t xml:space="preserve">Электронный адрес: </w:t>
      </w:r>
      <w:r w:rsidRPr="00AF6B5A">
        <w:t>e</w:t>
      </w:r>
      <w:r w:rsidRPr="00AF6B5A">
        <w:rPr>
          <w:lang w:val="ru-RU"/>
        </w:rPr>
        <w:t>-</w:t>
      </w:r>
      <w:r w:rsidRPr="00AF6B5A">
        <w:t>mail</w:t>
      </w:r>
      <w:r w:rsidRPr="00AF6B5A">
        <w:rPr>
          <w:lang w:val="ru-RU"/>
        </w:rPr>
        <w:t xml:space="preserve">: </w:t>
      </w:r>
      <w:r w:rsidRPr="00AF6B5A">
        <w:t>fominschool</w:t>
      </w:r>
      <w:r w:rsidRPr="00AF6B5A">
        <w:rPr>
          <w:lang w:val="ru-RU"/>
        </w:rPr>
        <w:t>@</w:t>
      </w:r>
      <w:r w:rsidRPr="00AF6B5A">
        <w:t>mail</w:t>
      </w:r>
      <w:r w:rsidRPr="00AF6B5A">
        <w:rPr>
          <w:lang w:val="ru-RU"/>
        </w:rPr>
        <w:t>.</w:t>
      </w:r>
      <w:r w:rsidRPr="00AF6B5A">
        <w:t>ru</w:t>
      </w:r>
    </w:p>
    <w:p w:rsidR="00D332CC" w:rsidRPr="00D332CC" w:rsidRDefault="00D332CC" w:rsidP="00D332CC">
      <w:pPr>
        <w:rPr>
          <w:lang w:val="ru-RU"/>
        </w:rPr>
      </w:pPr>
      <w:r w:rsidRPr="00D332CC">
        <w:rPr>
          <w:lang w:val="ru-RU"/>
        </w:rPr>
        <w:t xml:space="preserve">              Платных дополнительных услуг в школе нет. Дополнительное образование организовано на основе принципов доступности, добровольности, вариативности и преемственности с основным и ориентировано на работу с различными социальными контингентами детей. В систему дополнительного образования входят кружки и клубы,занятия внеурочной деятельностью в рамках ФГОС . </w:t>
      </w:r>
    </w:p>
    <w:p w:rsidR="00D332CC" w:rsidRPr="00D332CC" w:rsidRDefault="00D332CC" w:rsidP="00D332CC">
      <w:pPr>
        <w:rPr>
          <w:lang w:val="ru-RU"/>
        </w:rPr>
      </w:pPr>
      <w:r w:rsidRPr="00D332CC">
        <w:rPr>
          <w:lang w:val="ru-RU"/>
        </w:rPr>
        <w:t xml:space="preserve">               Проблема, над которой работает школа: </w:t>
      </w:r>
    </w:p>
    <w:p w:rsidR="00D332CC" w:rsidRPr="00D332CC" w:rsidRDefault="00D332CC" w:rsidP="00D332CC">
      <w:pPr>
        <w:rPr>
          <w:lang w:val="ru-RU"/>
        </w:rPr>
      </w:pPr>
      <w:r w:rsidRPr="00D332CC">
        <w:rPr>
          <w:lang w:val="ru-RU"/>
        </w:rPr>
        <w:t>«Совершенствование системы повышения качества образования при комплексном использовании современных подходов к организации учебно-воспитательного процесса с целью развития личностных способностей учащихся в условиях перехода на ФГОС ООО»</w:t>
      </w:r>
    </w:p>
    <w:p w:rsidR="00D332CC" w:rsidRPr="00D332CC" w:rsidRDefault="00AF6B5A" w:rsidP="00D332CC">
      <w:pPr>
        <w:rPr>
          <w:lang w:val="ru-RU"/>
        </w:rPr>
      </w:pPr>
      <w:r>
        <w:rPr>
          <w:lang w:val="ru-RU"/>
        </w:rPr>
        <w:t xml:space="preserve">             </w:t>
      </w:r>
      <w:r w:rsidR="00D332CC" w:rsidRPr="00D332CC">
        <w:rPr>
          <w:lang w:val="ru-RU"/>
        </w:rPr>
        <w:t>Качество образования, которое дает школа, всегда было актуальным. За последние годы эта проблема обострилась из-за следующих факторов:</w:t>
      </w:r>
    </w:p>
    <w:p w:rsidR="00D332CC" w:rsidRPr="00D332CC" w:rsidRDefault="00D332CC" w:rsidP="00D332CC">
      <w:pPr>
        <w:rPr>
          <w:lang w:val="ru-RU"/>
        </w:rPr>
      </w:pPr>
      <w:r w:rsidRPr="00D332CC">
        <w:rPr>
          <w:lang w:val="ru-RU"/>
        </w:rPr>
        <w:t xml:space="preserve">- различие между системами ценностей субъектов, оказывающих влияние на </w:t>
      </w:r>
      <w:r w:rsidRPr="00D332CC">
        <w:rPr>
          <w:lang w:val="ru-RU"/>
        </w:rPr>
        <w:lastRenderedPageBreak/>
        <w:t>образовательный процесс;</w:t>
      </w:r>
    </w:p>
    <w:p w:rsidR="00D332CC" w:rsidRPr="00D332CC" w:rsidRDefault="00D332CC" w:rsidP="00D332CC">
      <w:pPr>
        <w:rPr>
          <w:lang w:val="ru-RU"/>
        </w:rPr>
      </w:pPr>
      <w:r w:rsidRPr="00D332CC">
        <w:rPr>
          <w:lang w:val="ru-RU"/>
        </w:rPr>
        <w:t>- последовательного и необратимого перехода от единообразия учебных программ, учебников к их разнообразию;</w:t>
      </w:r>
    </w:p>
    <w:p w:rsidR="00D332CC" w:rsidRPr="00D332CC" w:rsidRDefault="00D332CC" w:rsidP="00D332CC">
      <w:pPr>
        <w:rPr>
          <w:lang w:val="ru-RU"/>
        </w:rPr>
      </w:pPr>
      <w:r w:rsidRPr="00D332CC">
        <w:rPr>
          <w:lang w:val="ru-RU"/>
        </w:rPr>
        <w:t>- усиление регионализации образовательных систем.</w:t>
      </w:r>
    </w:p>
    <w:p w:rsidR="00D332CC" w:rsidRPr="00D332CC" w:rsidRDefault="00D332CC" w:rsidP="00D332CC">
      <w:pPr>
        <w:rPr>
          <w:lang w:val="ru-RU"/>
        </w:rPr>
      </w:pPr>
      <w:r w:rsidRPr="00D332CC">
        <w:rPr>
          <w:lang w:val="ru-RU"/>
        </w:rPr>
        <w:t>В течение нескольких лет педагогический коллектив знакомился, изучал и апробировал инновационные педагогические технологии. От эффективности системы образования и воспитания зависит, в конечном счете, состояние общественного сознания и общественной жизни.</w:t>
      </w:r>
    </w:p>
    <w:p w:rsidR="00D332CC" w:rsidRPr="00D332CC" w:rsidRDefault="00D332CC" w:rsidP="00D332CC">
      <w:pPr>
        <w:rPr>
          <w:lang w:val="ru-RU"/>
        </w:rPr>
      </w:pPr>
      <w:r w:rsidRPr="00D332CC">
        <w:rPr>
          <w:lang w:val="ru-RU"/>
        </w:rPr>
        <w:t>Кроме того, в школе обращение к проблеме качества образования обусловлено перечисленными ниже специфическими обстоятельствами.</w:t>
      </w:r>
    </w:p>
    <w:p w:rsidR="00D332CC" w:rsidRPr="00D332CC" w:rsidRDefault="00D332CC" w:rsidP="00D332CC">
      <w:pPr>
        <w:rPr>
          <w:lang w:val="ru-RU"/>
        </w:rPr>
      </w:pPr>
      <w:r w:rsidRPr="00D332CC">
        <w:rPr>
          <w:lang w:val="ru-RU"/>
        </w:rPr>
        <w:t>Анализ самоопределения обучающихся после окончания школы показал, что в среднем 70 % выпускников ежегодно, успешно выдержав вступительные экзамены, продолжают обучение в ВУЗах.</w:t>
      </w:r>
    </w:p>
    <w:p w:rsidR="00D332CC" w:rsidRPr="00D332CC" w:rsidRDefault="00D332CC" w:rsidP="00D332CC">
      <w:pPr>
        <w:rPr>
          <w:lang w:val="ru-RU"/>
        </w:rPr>
      </w:pPr>
      <w:r w:rsidRPr="00D332CC">
        <w:rPr>
          <w:lang w:val="ru-RU"/>
        </w:rPr>
        <w:t xml:space="preserve">   Изучаемые предметы играют для школьников различную роль: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полезны в общеразвивающем, общекультурном плане. Следовательно, необходим соответствующий отбор содержания образования, предлагаемого каждой категории обучающихся. В связи с этим создана система мониторинга мнения детей, родителей, педагогов. </w:t>
      </w:r>
    </w:p>
    <w:p w:rsidR="00D332CC" w:rsidRPr="00D332CC" w:rsidRDefault="004570E0" w:rsidP="00D332CC">
      <w:pPr>
        <w:rPr>
          <w:lang w:val="ru-RU"/>
        </w:rPr>
      </w:pPr>
      <w:r>
        <w:rPr>
          <w:lang w:val="ru-RU"/>
        </w:rPr>
        <w:t xml:space="preserve">            </w:t>
      </w:r>
    </w:p>
    <w:p w:rsidR="00D332CC" w:rsidRPr="00D332CC" w:rsidRDefault="00D332CC" w:rsidP="00D332CC">
      <w:pPr>
        <w:rPr>
          <w:lang w:val="ru-RU"/>
        </w:rPr>
      </w:pPr>
      <w:r w:rsidRPr="00D332CC">
        <w:rPr>
          <w:lang w:val="ru-RU"/>
        </w:rPr>
        <w:t>Совместная деятельность школы, семьи и общественности</w:t>
      </w:r>
    </w:p>
    <w:p w:rsidR="00D332CC" w:rsidRPr="00D332CC" w:rsidRDefault="00D332CC" w:rsidP="00D332CC">
      <w:pPr>
        <w:rPr>
          <w:lang w:val="ru-RU"/>
        </w:rPr>
      </w:pPr>
      <w:r w:rsidRPr="00D332CC">
        <w:rPr>
          <w:lang w:val="ru-RU"/>
        </w:rPr>
        <w:t>Основные участники реализации программы – педагоги, учащиеся, родители, общественные организации, учреждения дополнительного и профессионального образования, учреждения культуры, социальные структуры.</w:t>
      </w:r>
    </w:p>
    <w:p w:rsidR="00D332CC" w:rsidRPr="00D332CC" w:rsidRDefault="00D332CC" w:rsidP="00D332CC">
      <w:pPr>
        <w:rPr>
          <w:lang w:val="ru-RU"/>
        </w:rPr>
      </w:pPr>
      <w:r w:rsidRPr="00D332CC">
        <w:rPr>
          <w:lang w:val="ru-RU"/>
        </w:rPr>
        <w:t>Формы взаимодействия разнообразные: организация совместных праздников, проведение уроков в музеях и библиотеках, родительские тематические собрания, круглые столы, дискуссии, экскурсии, кружковая работа, выставки детского творчества .И все же в духовно-нравственном развитии фигура родителя является ключевой. Поэтому необходимо создать практику «культурного родительства», построенную на принципах: совместная педагогическая деятельность семьи и школы;сочетание педагогического просвещения с самообразованием родителей; уважение, внимание и требовательность к родителям со стороны педагогов ;индивидуальная работа с родителями по поддержке развития их педагогической культуры; оказание помощи родителям в решении проблем с детьми; опора на положительный опыт семейного воспитания.</w:t>
      </w:r>
    </w:p>
    <w:p w:rsidR="00D332CC" w:rsidRPr="00D332CC" w:rsidRDefault="00D332CC" w:rsidP="00D332CC">
      <w:pPr>
        <w:rPr>
          <w:lang w:val="ru-RU"/>
        </w:rPr>
      </w:pPr>
      <w:r w:rsidRPr="00D332CC">
        <w:rPr>
          <w:lang w:val="ru-RU"/>
        </w:rPr>
        <w:t>Виды деятельности: Родительский лекторий. Дискуссионная площадка по проблемам нравственного воспитания. Библиотечка для родителей. Консультационный центр «Родительский успех». Совместные проекты «Семейные праздники», «Вечер вопросов и ответов», «Родительские секреты».</w:t>
      </w:r>
    </w:p>
    <w:p w:rsidR="00D332CC" w:rsidRPr="00D332CC" w:rsidRDefault="00D332CC" w:rsidP="00D332CC">
      <w:pPr>
        <w:rPr>
          <w:lang w:val="ru-RU"/>
        </w:rPr>
      </w:pPr>
      <w:r w:rsidRPr="00D332CC">
        <w:rPr>
          <w:lang w:val="ru-RU"/>
        </w:rPr>
        <w:t xml:space="preserve">     Здоровьесберегающая инфраструктура</w:t>
      </w:r>
    </w:p>
    <w:p w:rsidR="00D332CC" w:rsidRPr="00D332CC" w:rsidRDefault="00D332CC" w:rsidP="00D332CC">
      <w:pPr>
        <w:rPr>
          <w:lang w:val="ru-RU"/>
        </w:rPr>
      </w:pPr>
      <w:r w:rsidRPr="00D332CC">
        <w:rPr>
          <w:lang w:val="ru-RU"/>
        </w:rPr>
        <w:t>Школа отвечает всем требованиям: санитарно-гигиеническим нормам, нормам пожарной безопасности, требованиям охраны здоровья и охраны труда участников образовательного процесса. В школе имеется оборудованная  столовая , организовано горячее питание. Учебные кабинеты, спортивный зал, спортплощадка оснащены необходимым оборудованием и инвентарем. Имеется оборудованный медицинский кабинет. Медицинское обслуживание ведёт  медицинская сестра.</w:t>
      </w:r>
    </w:p>
    <w:p w:rsidR="00D332CC" w:rsidRPr="00D332CC" w:rsidRDefault="00D332CC" w:rsidP="00D332CC">
      <w:pPr>
        <w:rPr>
          <w:lang w:val="ru-RU"/>
        </w:rPr>
      </w:pPr>
      <w:r w:rsidRPr="00D332CC">
        <w:rPr>
          <w:lang w:val="ru-RU"/>
        </w:rPr>
        <w:t>Рациональная организация учебной и внеучебной деятельности обучающихся</w:t>
      </w:r>
    </w:p>
    <w:p w:rsidR="00D332CC" w:rsidRPr="00D332CC" w:rsidRDefault="00D332CC" w:rsidP="00D332CC">
      <w:pPr>
        <w:rPr>
          <w:lang w:val="ru-RU"/>
        </w:rPr>
      </w:pPr>
      <w:r w:rsidRPr="00D332CC">
        <w:rPr>
          <w:lang w:val="ru-RU"/>
        </w:rPr>
        <w:t>Рациональное расписание  занятий во второй половине дня.</w:t>
      </w:r>
    </w:p>
    <w:p w:rsidR="00D332CC" w:rsidRPr="00D332CC" w:rsidRDefault="00D332CC" w:rsidP="00D332CC">
      <w:pPr>
        <w:rPr>
          <w:lang w:val="ru-RU"/>
        </w:rPr>
      </w:pPr>
      <w:r w:rsidRPr="00D332CC">
        <w:rPr>
          <w:lang w:val="ru-RU"/>
        </w:rPr>
        <w:t>Отсутствие перегрузки в части домашних заданий.</w:t>
      </w:r>
    </w:p>
    <w:p w:rsidR="00D332CC" w:rsidRPr="00D332CC" w:rsidRDefault="00D332CC" w:rsidP="00D332CC">
      <w:pPr>
        <w:rPr>
          <w:lang w:val="ru-RU"/>
        </w:rPr>
      </w:pPr>
      <w:r w:rsidRPr="00D332CC">
        <w:rPr>
          <w:lang w:val="ru-RU"/>
        </w:rPr>
        <w:t>Использование методик и методов обучения, адекватных возрастным особенностям обучающихся.</w:t>
      </w:r>
    </w:p>
    <w:p w:rsidR="00D332CC" w:rsidRPr="00D332CC" w:rsidRDefault="00D332CC" w:rsidP="00D332CC">
      <w:pPr>
        <w:rPr>
          <w:lang w:val="ru-RU"/>
        </w:rPr>
      </w:pPr>
      <w:r w:rsidRPr="00D332CC">
        <w:rPr>
          <w:lang w:val="ru-RU"/>
        </w:rPr>
        <w:t>Организация физминуток и динамических пауз в ходе урока и в режиме учебного дня.</w:t>
      </w:r>
    </w:p>
    <w:p w:rsidR="00D332CC" w:rsidRPr="00D332CC" w:rsidRDefault="00D332CC" w:rsidP="00D332CC">
      <w:pPr>
        <w:rPr>
          <w:lang w:val="ru-RU"/>
        </w:rPr>
      </w:pPr>
      <w:r w:rsidRPr="00D332CC">
        <w:rPr>
          <w:lang w:val="ru-RU"/>
        </w:rPr>
        <w:lastRenderedPageBreak/>
        <w:t>Соблюдение требований к применению технических средств, компьютеров.</w:t>
      </w:r>
    </w:p>
    <w:p w:rsidR="00D332CC" w:rsidRPr="00D332CC" w:rsidRDefault="00D332CC" w:rsidP="00D332CC">
      <w:pPr>
        <w:rPr>
          <w:lang w:val="ru-RU"/>
        </w:rPr>
      </w:pPr>
      <w:r w:rsidRPr="00D332CC">
        <w:rPr>
          <w:lang w:val="ru-RU"/>
        </w:rPr>
        <w:t>Организация индивидуального подхода в обучении с учетом темпа освоения, способностей и возможностей ребенка.</w:t>
      </w:r>
    </w:p>
    <w:p w:rsidR="00D332CC" w:rsidRPr="00D332CC" w:rsidRDefault="00D332CC" w:rsidP="00D332CC">
      <w:pPr>
        <w:rPr>
          <w:lang w:val="ru-RU"/>
        </w:rPr>
      </w:pPr>
      <w:r w:rsidRPr="00D332CC">
        <w:rPr>
          <w:lang w:val="ru-RU"/>
        </w:rPr>
        <w:t>Эффективная организация физкультурно-оздоровительной работы</w:t>
      </w:r>
    </w:p>
    <w:p w:rsidR="00D332CC" w:rsidRPr="00D332CC" w:rsidRDefault="00D332CC" w:rsidP="00D332CC">
      <w:pPr>
        <w:rPr>
          <w:lang w:val="ru-RU"/>
        </w:rPr>
      </w:pPr>
      <w:r w:rsidRPr="00D332CC">
        <w:rPr>
          <w:lang w:val="ru-RU"/>
        </w:rPr>
        <w:t>Определение групп по здоровью для проведения уроков физической культуры.</w:t>
      </w:r>
    </w:p>
    <w:p w:rsidR="00D332CC" w:rsidRPr="00D332CC" w:rsidRDefault="00D332CC" w:rsidP="00D332CC">
      <w:pPr>
        <w:rPr>
          <w:lang w:val="ru-RU"/>
        </w:rPr>
      </w:pPr>
      <w:r w:rsidRPr="00D332CC">
        <w:rPr>
          <w:lang w:val="ru-RU"/>
        </w:rPr>
        <w:t>Режим двигательной активности на уроках и переменах.</w:t>
      </w:r>
    </w:p>
    <w:p w:rsidR="00D332CC" w:rsidRPr="00D332CC" w:rsidRDefault="00D332CC" w:rsidP="00D332CC">
      <w:pPr>
        <w:rPr>
          <w:lang w:val="ru-RU"/>
        </w:rPr>
      </w:pPr>
      <w:r w:rsidRPr="00D332CC">
        <w:rPr>
          <w:lang w:val="ru-RU"/>
        </w:rPr>
        <w:t>Проведение уроков в интерактивном режиме, на основе деятельностного подхода с учетом возрастных особенностей.</w:t>
      </w:r>
    </w:p>
    <w:p w:rsidR="00D332CC" w:rsidRPr="00D332CC" w:rsidRDefault="00D332CC" w:rsidP="00D332CC">
      <w:pPr>
        <w:rPr>
          <w:lang w:val="ru-RU"/>
        </w:rPr>
      </w:pPr>
      <w:r w:rsidRPr="00D332CC">
        <w:rPr>
          <w:lang w:val="ru-RU"/>
        </w:rPr>
        <w:t>Работа спортивных секций, кружков.</w:t>
      </w:r>
    </w:p>
    <w:p w:rsidR="00D332CC" w:rsidRPr="00D332CC" w:rsidRDefault="00D332CC" w:rsidP="00D332CC">
      <w:pPr>
        <w:rPr>
          <w:lang w:val="ru-RU"/>
        </w:rPr>
      </w:pPr>
      <w:r w:rsidRPr="00D332CC">
        <w:rPr>
          <w:lang w:val="ru-RU"/>
        </w:rPr>
        <w:t>Регулярное проведение спортивно-оздоровительных мероприятий: дней здоровья, соревнований, спортивных праздников, походов, экскурсий.</w:t>
      </w:r>
    </w:p>
    <w:p w:rsidR="00D332CC" w:rsidRPr="00D332CC" w:rsidRDefault="00D332CC" w:rsidP="00D332CC">
      <w:pPr>
        <w:rPr>
          <w:lang w:val="ru-RU"/>
        </w:rPr>
      </w:pPr>
      <w:r w:rsidRPr="00D332CC">
        <w:rPr>
          <w:lang w:val="ru-RU"/>
        </w:rPr>
        <w:t>Реализация дополнительных образовательных программ</w:t>
      </w:r>
    </w:p>
    <w:p w:rsidR="00D332CC" w:rsidRPr="00D332CC" w:rsidRDefault="00D332CC" w:rsidP="00D332CC">
      <w:pPr>
        <w:rPr>
          <w:lang w:val="ru-RU"/>
        </w:rPr>
      </w:pPr>
      <w:r w:rsidRPr="00D332CC">
        <w:rPr>
          <w:lang w:val="ru-RU"/>
        </w:rPr>
        <w:t>Разработка дополнительных программ по формированию здорового образа жизни.</w:t>
      </w:r>
    </w:p>
    <w:p w:rsidR="00D332CC" w:rsidRPr="00D332CC" w:rsidRDefault="00D332CC" w:rsidP="00D332CC">
      <w:pPr>
        <w:rPr>
          <w:lang w:val="ru-RU"/>
        </w:rPr>
      </w:pPr>
      <w:r w:rsidRPr="00D332CC">
        <w:rPr>
          <w:lang w:val="ru-RU"/>
        </w:rPr>
        <w:t>Разработка проекта</w:t>
      </w:r>
    </w:p>
    <w:p w:rsidR="00D332CC" w:rsidRPr="00D332CC" w:rsidRDefault="00D332CC" w:rsidP="00D332CC">
      <w:pPr>
        <w:rPr>
          <w:lang w:val="ru-RU"/>
        </w:rPr>
      </w:pPr>
      <w:r w:rsidRPr="00D332CC">
        <w:rPr>
          <w:lang w:val="ru-RU"/>
        </w:rPr>
        <w:t>Просветительская работа с родителями</w:t>
      </w:r>
    </w:p>
    <w:p w:rsidR="00D332CC" w:rsidRPr="00D332CC" w:rsidRDefault="00D332CC" w:rsidP="00D332CC">
      <w:pPr>
        <w:rPr>
          <w:lang w:val="ru-RU"/>
        </w:rPr>
      </w:pPr>
      <w:r w:rsidRPr="00D332CC">
        <w:rPr>
          <w:lang w:val="ru-RU"/>
        </w:rPr>
        <w:t xml:space="preserve">Лекторий для родителей </w:t>
      </w:r>
    </w:p>
    <w:p w:rsidR="00D332CC" w:rsidRPr="00D332CC" w:rsidRDefault="00D332CC" w:rsidP="00D332CC">
      <w:pPr>
        <w:rPr>
          <w:lang w:val="ru-RU"/>
        </w:rPr>
      </w:pPr>
      <w:r w:rsidRPr="00D332CC">
        <w:rPr>
          <w:lang w:val="ru-RU"/>
        </w:rPr>
        <w:t>Консультации психолога, медицинской сестры, классных руководителей</w:t>
      </w:r>
    </w:p>
    <w:p w:rsidR="00D332CC" w:rsidRPr="00D332CC" w:rsidRDefault="00D332CC" w:rsidP="00D332CC">
      <w:pPr>
        <w:rPr>
          <w:lang w:val="ru-RU"/>
        </w:rPr>
      </w:pPr>
      <w:r w:rsidRPr="00D332CC">
        <w:rPr>
          <w:lang w:val="ru-RU"/>
        </w:rPr>
        <w:t>Совместные мероприятия спортивного, оздоровительного и профилактического характера.</w:t>
      </w:r>
    </w:p>
    <w:p w:rsidR="00D332CC" w:rsidRPr="00D332CC" w:rsidRDefault="00D332CC" w:rsidP="00D332CC">
      <w:pPr>
        <w:rPr>
          <w:lang w:val="ru-RU"/>
        </w:rPr>
      </w:pPr>
      <w:r w:rsidRPr="00D332CC">
        <w:rPr>
          <w:lang w:val="ru-RU"/>
        </w:rPr>
        <w:t>Мониторинг физического и психологического благополучия обучающихся</w:t>
      </w:r>
    </w:p>
    <w:p w:rsidR="00D332CC" w:rsidRPr="00D332CC" w:rsidRDefault="00D332CC" w:rsidP="00D332CC">
      <w:pPr>
        <w:rPr>
          <w:lang w:val="ru-RU"/>
        </w:rPr>
      </w:pPr>
      <w:r w:rsidRPr="00D332CC">
        <w:rPr>
          <w:lang w:val="ru-RU"/>
        </w:rPr>
        <w:t>Степень невротизации, распространённости астенических состояний и вегетативных нарушений (анкетный опрос).</w:t>
      </w:r>
    </w:p>
    <w:p w:rsidR="00D332CC" w:rsidRPr="00D332CC" w:rsidRDefault="00D332CC" w:rsidP="00D332CC">
      <w:pPr>
        <w:rPr>
          <w:lang w:val="ru-RU"/>
        </w:rPr>
      </w:pPr>
      <w:r w:rsidRPr="00D332CC">
        <w:rPr>
          <w:lang w:val="ru-RU"/>
        </w:rPr>
        <w:t>Физическое развитие учащихся.</w:t>
      </w:r>
    </w:p>
    <w:p w:rsidR="00D332CC" w:rsidRPr="00D332CC" w:rsidRDefault="00D332CC" w:rsidP="00D332CC">
      <w:pPr>
        <w:rPr>
          <w:lang w:val="ru-RU"/>
        </w:rPr>
      </w:pPr>
      <w:r w:rsidRPr="00D332CC">
        <w:rPr>
          <w:lang w:val="ru-RU"/>
        </w:rPr>
        <w:t>Заболеваемость учащихся.</w:t>
      </w:r>
    </w:p>
    <w:p w:rsidR="00D332CC" w:rsidRPr="00D332CC" w:rsidRDefault="00D332CC" w:rsidP="00D332CC">
      <w:pPr>
        <w:rPr>
          <w:lang w:val="ru-RU"/>
        </w:rPr>
      </w:pPr>
      <w:r w:rsidRPr="00D332CC">
        <w:rPr>
          <w:lang w:val="ru-RU"/>
        </w:rPr>
        <w:t>Физическая подготовленность учащихся.</w:t>
      </w:r>
    </w:p>
    <w:p w:rsidR="00D332CC" w:rsidRPr="00D332CC" w:rsidRDefault="00D332CC" w:rsidP="00D332CC">
      <w:pPr>
        <w:rPr>
          <w:lang w:val="ru-RU"/>
        </w:rPr>
      </w:pPr>
      <w:r w:rsidRPr="00D332CC">
        <w:rPr>
          <w:lang w:val="ru-RU"/>
        </w:rPr>
        <w:t>Комплексная оценка состояния здоровья (распределение детей на группы здоровья).</w:t>
      </w:r>
    </w:p>
    <w:p w:rsidR="00D332CC" w:rsidRPr="00D332CC" w:rsidRDefault="00D332CC" w:rsidP="00D332CC">
      <w:pPr>
        <w:rPr>
          <w:lang w:val="ru-RU"/>
        </w:rPr>
      </w:pPr>
      <w:r w:rsidRPr="00D332CC">
        <w:rPr>
          <w:lang w:val="ru-RU"/>
        </w:rPr>
        <w:t>Здоровый образ жизни учащихся.</w:t>
      </w:r>
    </w:p>
    <w:p w:rsidR="00D332CC" w:rsidRPr="00D332CC" w:rsidRDefault="00D332CC" w:rsidP="00D332CC">
      <w:pPr>
        <w:rPr>
          <w:lang w:val="ru-RU"/>
        </w:rPr>
      </w:pPr>
    </w:p>
    <w:p w:rsidR="00D332CC" w:rsidRPr="00D332CC" w:rsidRDefault="00D332CC" w:rsidP="00D332CC">
      <w:pPr>
        <w:rPr>
          <w:lang w:val="ru-RU"/>
        </w:rPr>
      </w:pPr>
      <w:r w:rsidRPr="00D332CC">
        <w:rPr>
          <w:lang w:val="ru-RU"/>
        </w:rPr>
        <w:t xml:space="preserve">     Учителя школы принимают активное участие в проведении в школе конкурсов, олимпиад и викторин на муниципальном, региональном и федеральном уровнях.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приобщения к учебным исследованиям учащихся. Сформировано позитивное отношение учителей к непрерывному психолого-педагогическому образованию и самообразованию</w:t>
      </w:r>
    </w:p>
    <w:p w:rsidR="00D332CC" w:rsidRPr="00D332CC" w:rsidRDefault="00D332CC" w:rsidP="00D332CC">
      <w:pPr>
        <w:rPr>
          <w:lang w:val="ru-RU"/>
        </w:rPr>
      </w:pPr>
      <w:r w:rsidRPr="00D332CC">
        <w:rPr>
          <w:lang w:val="ru-RU"/>
        </w:rPr>
        <w:t xml:space="preserve">       В целом повысилась познавательная активность и мотива</w:t>
      </w:r>
      <w:r w:rsidRPr="00D332CC">
        <w:rPr>
          <w:lang w:val="ru-RU"/>
        </w:rPr>
        <w:softHyphen/>
        <w:t>ция школьников на продолжение образования, что способствовало стабилизации, а в ряде случаев росту успеваемости и качественного уровня знаний и умений юбучающихся.</w:t>
      </w:r>
    </w:p>
    <w:p w:rsidR="00D332CC" w:rsidRPr="00D332CC" w:rsidRDefault="00D332CC" w:rsidP="00D332CC">
      <w:pPr>
        <w:rPr>
          <w:lang w:val="ru-RU"/>
        </w:rPr>
        <w:sectPr w:rsidR="00D332CC" w:rsidRPr="00D332CC" w:rsidSect="00D332CC">
          <w:footnotePr>
            <w:numRestart w:val="eachPage"/>
          </w:footnotePr>
          <w:pgSz w:w="11906" w:h="16838"/>
          <w:pgMar w:top="1134" w:right="851" w:bottom="1134" w:left="1701" w:header="709" w:footer="709" w:gutter="0"/>
          <w:cols w:space="708"/>
          <w:titlePg/>
          <w:docGrid w:linePitch="360"/>
        </w:sectPr>
      </w:pPr>
    </w:p>
    <w:p w:rsidR="00D332CC" w:rsidRPr="00D332CC" w:rsidRDefault="00D332CC" w:rsidP="00D332CC">
      <w:pPr>
        <w:rPr>
          <w:lang w:val="ru-RU"/>
        </w:rPr>
      </w:pPr>
      <w:r w:rsidRPr="00D332CC">
        <w:rPr>
          <w:lang w:val="ru-RU"/>
        </w:rPr>
        <w:lastRenderedPageBreak/>
        <w:t>В работе с одаренными детьми реализуются формы:</w:t>
      </w:r>
    </w:p>
    <w:p w:rsidR="00D332CC" w:rsidRPr="00D332CC" w:rsidRDefault="00D332CC" w:rsidP="00D332CC">
      <w:pPr>
        <w:rPr>
          <w:lang w:val="ru-RU"/>
        </w:rPr>
      </w:pPr>
      <w:r w:rsidRPr="00D332CC">
        <w:rPr>
          <w:lang w:val="ru-RU"/>
        </w:rPr>
        <w:t xml:space="preserve">   - дополнительные занятия по предметным направлениям;</w:t>
      </w:r>
    </w:p>
    <w:p w:rsidR="00D332CC" w:rsidRPr="00D332CC" w:rsidRDefault="00D332CC" w:rsidP="00D332CC">
      <w:pPr>
        <w:rPr>
          <w:lang w:val="ru-RU"/>
        </w:rPr>
      </w:pPr>
      <w:r w:rsidRPr="00D332CC">
        <w:rPr>
          <w:lang w:val="ru-RU"/>
        </w:rPr>
        <w:t>- кружки по интересам, спортивные секции;</w:t>
      </w:r>
    </w:p>
    <w:p w:rsidR="00D332CC" w:rsidRPr="00D332CC" w:rsidRDefault="00D332CC" w:rsidP="00D332CC">
      <w:pPr>
        <w:rPr>
          <w:lang w:val="ru-RU"/>
        </w:rPr>
      </w:pPr>
      <w:r w:rsidRPr="00D332CC">
        <w:rPr>
          <w:lang w:val="ru-RU"/>
        </w:rPr>
        <w:t>- в летнее время профильные смены (работа с одаренными в кружках творческой направленности):1 смена - «Лучики дружбы»; 2 смена - «Вокруг нас мир» .</w:t>
      </w:r>
    </w:p>
    <w:p w:rsidR="00D332CC" w:rsidRPr="00D332CC" w:rsidRDefault="00D332CC" w:rsidP="00D332CC">
      <w:pPr>
        <w:rPr>
          <w:lang w:val="ru-RU"/>
        </w:rPr>
      </w:pPr>
      <w:r w:rsidRPr="00D332CC">
        <w:rPr>
          <w:lang w:val="ru-RU"/>
        </w:rPr>
        <w:t>В школе создан банк данных одаренных детей (компьютерный вариант) – 15 учащихся, на протяжении 3 лет количество детей не изменяется.</w:t>
      </w:r>
    </w:p>
    <w:p w:rsidR="00D332CC" w:rsidRPr="00D332CC" w:rsidRDefault="00D332CC" w:rsidP="00D332CC">
      <w:pPr>
        <w:rPr>
          <w:lang w:val="ru-RU"/>
        </w:rPr>
      </w:pPr>
      <w:r w:rsidRPr="00D332CC">
        <w:rPr>
          <w:lang w:val="ru-RU"/>
        </w:rPr>
        <w:t xml:space="preserve"> Школа - призёр многих конкурсов на федеральном и региональном уровнях.</w:t>
      </w:r>
    </w:p>
    <w:p w:rsidR="00D332CC" w:rsidRPr="00D332CC" w:rsidRDefault="00D332CC" w:rsidP="00D332CC">
      <w:pPr>
        <w:rPr>
          <w:lang w:val="ru-RU"/>
        </w:rPr>
      </w:pPr>
      <w:r w:rsidRPr="00D332CC">
        <w:rPr>
          <w:lang w:val="ru-RU"/>
        </w:rPr>
        <w:t xml:space="preserve">       Анализировать достигнутые нами результаты мы можем, исходя из требований, которые предъявляются к нам сегодня. Эти требования мы формируем для себя как социальный заказ. Первыми заказчиками выступают, конечно же, родители.  Они знают, что школа должна быть «хорошей и сильной». Анализируя анкеты родителей, можно создать некий образ школы, в которую бы им хотелось отдать своих детей. Но особенно требовательными они становятся ,когда подводятся итоги и детям необходимо выбирать свой дальнейший жизненный путь.</w:t>
      </w:r>
    </w:p>
    <w:p w:rsidR="00D332CC" w:rsidRPr="00D332CC" w:rsidRDefault="00D332CC" w:rsidP="00D332CC">
      <w:pPr>
        <w:rPr>
          <w:lang w:val="ru-RU"/>
        </w:rPr>
      </w:pPr>
      <w:r w:rsidRPr="00D332CC">
        <w:rPr>
          <w:lang w:val="ru-RU"/>
        </w:rPr>
        <w:t xml:space="preserve">   Важность и актуальность решения проблемы выявления и развития одаренных и высокоинтеллектуальных детей сегодня нельзя переоценить. При всех существующих трудностях в системе общего образования сегодня открываются новые возможности для развития личности школьника вообще и личности одаренной - в частности. </w:t>
      </w:r>
    </w:p>
    <w:p w:rsidR="00D332CC" w:rsidRPr="00D332CC" w:rsidRDefault="00D332CC" w:rsidP="00D332CC">
      <w:pPr>
        <w:rPr>
          <w:lang w:val="ru-RU"/>
        </w:rPr>
      </w:pPr>
      <w:r w:rsidRPr="00D332CC">
        <w:rPr>
          <w:lang w:val="ru-RU"/>
        </w:rPr>
        <w:t xml:space="preserve">   Образовательные цели школы определяются федеральным, региональным, школьным и личностным компонентами. Выполнение федерально-регионального компонента является государственной функцией и обязательно для исполнения Личностный компонент предполагает удовлетворение образовательных потребностей каждого школьника  через предоставление ему возможности  на основе личностных склонностей, интересов  выбора уровня, формы, направленности образования, учебных курсов и т.д. 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учащихся, социальных ожиданиях и спросе населения и имеющихся  реальных возможностях школы: кадровых, информационных, материально-технических. Социально-экономические и политические перемены в нашей стране, особенности рынка труда  требуют от каждого человека  постоянного развития, совершенствования и творческого обновления. Поэтому развитие творческого мышления, накопление определенного опыта творческой деятельности и формирование духовно-нравственной личности являются приоритетными. Следовательно, креативность и организованность должны войти в состав ведущих образовательных целей. Вхождение России в постиндустриальное общество, возрождение национальных духовных ценностей, начавшийся переход всех развитых стран от технократической к антропогенной цивилизации переносят социальное внимание с человека как специалиста, на личность как носителя культурно-исторических ценностей. </w:t>
      </w:r>
    </w:p>
    <w:p w:rsidR="00D332CC" w:rsidRPr="00D332CC" w:rsidRDefault="00D332CC" w:rsidP="00D332CC">
      <w:pPr>
        <w:rPr>
          <w:lang w:val="ru-RU"/>
        </w:rPr>
      </w:pPr>
      <w:r w:rsidRPr="00D332CC">
        <w:rPr>
          <w:lang w:val="ru-RU"/>
        </w:rPr>
        <w:t xml:space="preserve"> </w:t>
      </w:r>
    </w:p>
    <w:p w:rsidR="00D332CC" w:rsidRPr="00D332CC" w:rsidRDefault="00D332CC" w:rsidP="00D332CC">
      <w:pPr>
        <w:rPr>
          <w:lang w:val="ru-RU"/>
        </w:rPr>
      </w:pPr>
      <w:r w:rsidRPr="00D332CC">
        <w:rPr>
          <w:lang w:val="ru-RU"/>
        </w:rPr>
        <w:t>Цели и задачи деятельности образовательной программы  на 2015-2016 учебный год:</w:t>
      </w:r>
    </w:p>
    <w:p w:rsidR="00D332CC" w:rsidRPr="00D332CC" w:rsidRDefault="00D332CC" w:rsidP="00D332CC">
      <w:pPr>
        <w:rPr>
          <w:lang w:val="ru-RU"/>
        </w:rPr>
      </w:pPr>
      <w:r w:rsidRPr="00D332CC">
        <w:rPr>
          <w:lang w:val="ru-RU"/>
        </w:rPr>
        <w:t>Продолжить работу по реализации нового Федерального закона «Об образовании в Российской Федерации», комплекса мер по модернизации общего образования.</w:t>
      </w:r>
    </w:p>
    <w:p w:rsidR="00D332CC" w:rsidRPr="00D332CC" w:rsidRDefault="00D332CC" w:rsidP="00D332CC">
      <w:pPr>
        <w:rPr>
          <w:lang w:val="ru-RU"/>
        </w:rPr>
      </w:pPr>
      <w:r w:rsidRPr="00D332CC">
        <w:rPr>
          <w:lang w:val="ru-RU"/>
        </w:rPr>
        <w:t xml:space="preserve"> 2.  Обеспечить реализацию федеральных государственных образовательных стандартов начального общего образования, введение ФГОС на уровне основного общего образования (5 класс)</w:t>
      </w:r>
    </w:p>
    <w:p w:rsidR="00D332CC" w:rsidRPr="00D332CC" w:rsidRDefault="00D332CC" w:rsidP="00D332CC">
      <w:pPr>
        <w:rPr>
          <w:lang w:val="ru-RU"/>
        </w:rPr>
      </w:pPr>
      <w:r w:rsidRPr="00D332CC">
        <w:rPr>
          <w:lang w:val="ru-RU"/>
        </w:rPr>
        <w:t xml:space="preserve">  3.Продолжить работу по внедрению в оббразовательную практику новых технологий, методов,организационных механизмов,которые позволят повысить качество и эффективность образования,создадут условия для успешной реализации государственной образовательной политики.. </w:t>
      </w:r>
    </w:p>
    <w:p w:rsidR="00D332CC" w:rsidRPr="00D332CC" w:rsidRDefault="00D332CC" w:rsidP="00D332CC">
      <w:pPr>
        <w:rPr>
          <w:lang w:val="ru-RU"/>
        </w:rPr>
      </w:pPr>
      <w:r w:rsidRPr="00D332CC">
        <w:rPr>
          <w:lang w:val="ru-RU"/>
        </w:rPr>
        <w:tab/>
        <w:t xml:space="preserve">4. Активизировать работу по созданию объективной системы оценки учебных достижений, повышения качества образовательных результатов обучающихся. </w:t>
      </w:r>
    </w:p>
    <w:p w:rsidR="00D332CC" w:rsidRPr="00D332CC" w:rsidRDefault="00D332CC" w:rsidP="00D332CC">
      <w:pPr>
        <w:rPr>
          <w:lang w:val="ru-RU"/>
        </w:rPr>
      </w:pPr>
      <w:r w:rsidRPr="00D332CC">
        <w:rPr>
          <w:lang w:val="ru-RU"/>
        </w:rPr>
        <w:t xml:space="preserve">  5.Обеспечить условия для участия обучающихся 9,11 классов в государственной  итоговой аттестации  по материалам ОГЭ и  ЕГЭ.</w:t>
      </w:r>
    </w:p>
    <w:p w:rsidR="00D332CC" w:rsidRPr="00D332CC" w:rsidRDefault="00D332CC" w:rsidP="00D332CC">
      <w:pPr>
        <w:rPr>
          <w:lang w:val="ru-RU"/>
        </w:rPr>
      </w:pPr>
      <w:r w:rsidRPr="00D332CC">
        <w:rPr>
          <w:lang w:val="ru-RU"/>
        </w:rPr>
        <w:t xml:space="preserve">  6.Активизировать работу по педагогической поддержке неуспевающих детей.</w:t>
      </w:r>
    </w:p>
    <w:p w:rsidR="00D332CC" w:rsidRPr="00D332CC" w:rsidRDefault="00D332CC" w:rsidP="00D332CC">
      <w:pPr>
        <w:rPr>
          <w:lang w:val="ru-RU"/>
        </w:rPr>
      </w:pPr>
      <w:r w:rsidRPr="00D332CC">
        <w:rPr>
          <w:lang w:val="ru-RU"/>
        </w:rPr>
        <w:lastRenderedPageBreak/>
        <w:t xml:space="preserve">  7.Продолжить работу по выявлению и поддержке одарённых детей ,привлечение к участию в олимпиадах и конкурсах разного уровня и направленности.</w:t>
      </w:r>
    </w:p>
    <w:p w:rsidR="00D332CC" w:rsidRPr="00D332CC" w:rsidRDefault="00D332CC" w:rsidP="00D332CC">
      <w:pPr>
        <w:rPr>
          <w:lang w:val="ru-RU"/>
        </w:rPr>
      </w:pPr>
      <w:r w:rsidRPr="00D332CC">
        <w:rPr>
          <w:lang w:val="ru-RU"/>
        </w:rPr>
        <w:t xml:space="preserve">  8.Обеспечить внедрение в практику работы школы принципов и методик системно</w:t>
      </w:r>
      <w:r w:rsidRPr="00D332CC">
        <w:rPr>
          <w:lang w:val="ru-RU"/>
        </w:rPr>
        <w:softHyphen/>
        <w:t>го анализа деятельности учителей и учащихся как средства достижения более вы</w:t>
      </w:r>
      <w:r w:rsidRPr="00D332CC">
        <w:rPr>
          <w:lang w:val="ru-RU"/>
        </w:rPr>
        <w:softHyphen/>
        <w:t>сокого качества образования путем:</w:t>
      </w:r>
    </w:p>
    <w:p w:rsidR="00D332CC" w:rsidRPr="00D332CC" w:rsidRDefault="00D332CC" w:rsidP="00D332CC">
      <w:pPr>
        <w:rPr>
          <w:lang w:val="ru-RU"/>
        </w:rPr>
      </w:pPr>
      <w:r w:rsidRPr="00D332CC">
        <w:rPr>
          <w:lang w:val="ru-RU"/>
        </w:rPr>
        <w:t>-повышения компетентности преподавателей в области диагностики, мониторинга, оценки и самооценки деятельности детей и взрослых через курсовую подготовку, внутришкольную учебу, групповые и индивидуальные консультации, самообразование;</w:t>
      </w:r>
    </w:p>
    <w:p w:rsidR="00D332CC" w:rsidRPr="00D332CC" w:rsidRDefault="00D332CC" w:rsidP="00D332CC">
      <w:pPr>
        <w:rPr>
          <w:lang w:val="ru-RU"/>
        </w:rPr>
      </w:pPr>
      <w:r w:rsidRPr="00D332CC">
        <w:rPr>
          <w:lang w:val="ru-RU"/>
        </w:rPr>
        <w:t>участия школьников в планировании предстоящей работы, оценке ее результа</w:t>
      </w:r>
      <w:r w:rsidRPr="00D332CC">
        <w:rPr>
          <w:lang w:val="ru-RU"/>
        </w:rPr>
        <w:softHyphen/>
        <w:t>тов в соответствии со стандартизированными требованиями;</w:t>
      </w:r>
    </w:p>
    <w:p w:rsidR="00D332CC" w:rsidRPr="00D332CC" w:rsidRDefault="00D332CC" w:rsidP="00D332CC">
      <w:pPr>
        <w:rPr>
          <w:lang w:val="ru-RU"/>
        </w:rPr>
      </w:pPr>
      <w:r w:rsidRPr="00D332CC">
        <w:rPr>
          <w:lang w:val="ru-RU"/>
        </w:rPr>
        <w:t>осуществления процедуры оценки на основании критериев эффективности деятель</w:t>
      </w:r>
      <w:r w:rsidRPr="00D332CC">
        <w:rPr>
          <w:lang w:val="ru-RU"/>
        </w:rPr>
        <w:softHyphen/>
        <w:t>ности образовательного учреждения, критериев эффективности управленческой деятель</w:t>
      </w:r>
      <w:r w:rsidRPr="00D332CC">
        <w:rPr>
          <w:lang w:val="ru-RU"/>
        </w:rPr>
        <w:softHyphen/>
        <w:t>ности, моделей личности руководителя, личности педагога, личности выпускника школы;</w:t>
      </w:r>
    </w:p>
    <w:p w:rsidR="00D332CC" w:rsidRPr="00D332CC" w:rsidRDefault="00D332CC" w:rsidP="00D332CC">
      <w:pPr>
        <w:rPr>
          <w:lang w:val="ru-RU"/>
        </w:rPr>
      </w:pPr>
      <w:r w:rsidRPr="00D332CC">
        <w:rPr>
          <w:lang w:val="ru-RU"/>
        </w:rPr>
        <w:t>привлечения психологической и социологической служб к комплексному обсле</w:t>
      </w:r>
      <w:r w:rsidRPr="00D332CC">
        <w:rPr>
          <w:lang w:val="ru-RU"/>
        </w:rPr>
        <w:softHyphen/>
        <w:t>дованию учащихся, изучению различных аспектов их развития, воспитания, обуче</w:t>
      </w:r>
      <w:r w:rsidRPr="00D332CC">
        <w:rPr>
          <w:lang w:val="ru-RU"/>
        </w:rPr>
        <w:softHyphen/>
        <w:t>ния ;</w:t>
      </w:r>
    </w:p>
    <w:p w:rsidR="00D332CC" w:rsidRPr="00D332CC" w:rsidRDefault="00D332CC" w:rsidP="00D332CC">
      <w:pPr>
        <w:rPr>
          <w:lang w:val="ru-RU"/>
        </w:rPr>
      </w:pPr>
      <w:r w:rsidRPr="00D332CC">
        <w:rPr>
          <w:lang w:val="ru-RU"/>
        </w:rPr>
        <w:t>учета данных углубленного медицинского осмотра, характеристик динамики со</w:t>
      </w:r>
      <w:r w:rsidRPr="00D332CC">
        <w:rPr>
          <w:lang w:val="ru-RU"/>
        </w:rPr>
        <w:softHyphen/>
        <w:t>стояния здоровья школьников, показателей их физического развития.</w:t>
      </w:r>
    </w:p>
    <w:p w:rsidR="00D332CC" w:rsidRPr="00D332CC" w:rsidRDefault="00D332CC" w:rsidP="00D332CC">
      <w:pPr>
        <w:rPr>
          <w:lang w:val="ru-RU"/>
        </w:rPr>
      </w:pPr>
      <w:r w:rsidRPr="00D332CC">
        <w:rPr>
          <w:lang w:val="ru-RU"/>
        </w:rPr>
        <w:t>9.</w:t>
      </w:r>
      <w:r w:rsidRPr="00D332CC">
        <w:rPr>
          <w:lang w:val="ru-RU"/>
        </w:rPr>
        <w:tab/>
        <w:t xml:space="preserve"> Повышать образовательный  потенциал педагогов и школьников на основе:</w:t>
      </w:r>
    </w:p>
    <w:p w:rsidR="00D332CC" w:rsidRPr="00D332CC" w:rsidRDefault="00D332CC" w:rsidP="00D332CC">
      <w:pPr>
        <w:rPr>
          <w:lang w:val="ru-RU"/>
        </w:rPr>
      </w:pPr>
      <w:r w:rsidRPr="00D332CC">
        <w:rPr>
          <w:lang w:val="ru-RU"/>
        </w:rPr>
        <w:t>углубления сотрудничества школы с вузами;</w:t>
      </w:r>
    </w:p>
    <w:p w:rsidR="00D332CC" w:rsidRPr="00D332CC" w:rsidRDefault="00D332CC" w:rsidP="00D332CC">
      <w:pPr>
        <w:rPr>
          <w:lang w:val="ru-RU"/>
        </w:rPr>
      </w:pPr>
      <w:r w:rsidRPr="00D332CC">
        <w:rPr>
          <w:lang w:val="ru-RU"/>
        </w:rPr>
        <w:t>систематического  взаимодействия с ДОУ;</w:t>
      </w:r>
    </w:p>
    <w:p w:rsidR="00D332CC" w:rsidRPr="00D332CC" w:rsidRDefault="00D332CC" w:rsidP="00D332CC">
      <w:pPr>
        <w:rPr>
          <w:lang w:val="ru-RU"/>
        </w:rPr>
      </w:pPr>
      <w:r w:rsidRPr="00D332CC">
        <w:rPr>
          <w:lang w:val="ru-RU"/>
        </w:rPr>
        <w:t>включения детей и всех учителей в научно-исследовательскую, самообразовательную деятельность;</w:t>
      </w:r>
    </w:p>
    <w:p w:rsidR="00D332CC" w:rsidRPr="00D332CC" w:rsidRDefault="00D332CC" w:rsidP="00D332CC">
      <w:pPr>
        <w:rPr>
          <w:lang w:val="ru-RU"/>
        </w:rPr>
      </w:pPr>
      <w:r w:rsidRPr="00D332CC">
        <w:rPr>
          <w:lang w:val="ru-RU"/>
        </w:rPr>
        <w:t>создания условий (удобное расписание, методический день, замена уроков, под</w:t>
      </w:r>
      <w:r w:rsidRPr="00D332CC">
        <w:rPr>
          <w:lang w:val="ru-RU"/>
        </w:rPr>
        <w:softHyphen/>
        <w:t>держка и помощь) для повышения квалификации, конкретизация ее форм для каж</w:t>
      </w:r>
      <w:r w:rsidRPr="00D332CC">
        <w:rPr>
          <w:lang w:val="ru-RU"/>
        </w:rPr>
        <w:softHyphen/>
        <w:t>дой категории учителей исходя из итогов аттестации и анализа затруднений в их практической деятельности;</w:t>
      </w:r>
    </w:p>
    <w:p w:rsidR="00D332CC" w:rsidRPr="00D332CC" w:rsidRDefault="00D332CC" w:rsidP="00D332CC">
      <w:pPr>
        <w:rPr>
          <w:lang w:val="ru-RU"/>
        </w:rPr>
      </w:pPr>
      <w:r w:rsidRPr="00D332CC">
        <w:rPr>
          <w:lang w:val="ru-RU"/>
        </w:rPr>
        <w:t>повышения мотивации обучения, стимулирования творческой и самостоятельной деятельности в образовательном процессе;</w:t>
      </w:r>
    </w:p>
    <w:p w:rsidR="00D332CC" w:rsidRPr="00D332CC" w:rsidRDefault="00D332CC" w:rsidP="00D332CC">
      <w:pPr>
        <w:rPr>
          <w:lang w:val="ru-RU"/>
        </w:rPr>
      </w:pPr>
      <w:r w:rsidRPr="00D332CC">
        <w:rPr>
          <w:lang w:val="ru-RU"/>
        </w:rPr>
        <w:t>аттестации педагогических и руководящих кадров;</w:t>
      </w:r>
    </w:p>
    <w:p w:rsidR="00D332CC" w:rsidRPr="00D332CC" w:rsidRDefault="00D332CC" w:rsidP="00D332CC">
      <w:pPr>
        <w:rPr>
          <w:lang w:val="ru-RU"/>
        </w:rPr>
      </w:pPr>
      <w:r w:rsidRPr="00D332CC">
        <w:rPr>
          <w:lang w:val="ru-RU"/>
        </w:rPr>
        <w:t>. развитие учительского потенциала через курсовую подготовку, совершенствование системы стимулирования и оценки качества.</w:t>
      </w:r>
    </w:p>
    <w:p w:rsidR="00D332CC" w:rsidRPr="00D332CC" w:rsidRDefault="00D332CC" w:rsidP="00D332CC">
      <w:pPr>
        <w:rPr>
          <w:lang w:val="ru-RU"/>
        </w:rPr>
      </w:pPr>
      <w:r w:rsidRPr="00D332CC">
        <w:rPr>
          <w:lang w:val="ru-RU"/>
        </w:rPr>
        <w:t>развития профессиональных и общеучебных навыков и умений на базе освоения программы преемственности их формирования по каждому предмету и классу, об</w:t>
      </w:r>
      <w:r w:rsidRPr="00D332CC">
        <w:rPr>
          <w:lang w:val="ru-RU"/>
        </w:rPr>
        <w:softHyphen/>
        <w:t>мена опытом работы;</w:t>
      </w:r>
    </w:p>
    <w:p w:rsidR="00D332CC" w:rsidRPr="00D332CC" w:rsidRDefault="00D332CC" w:rsidP="00D332CC">
      <w:pPr>
        <w:rPr>
          <w:lang w:val="ru-RU"/>
        </w:rPr>
      </w:pPr>
      <w:r w:rsidRPr="00D332CC">
        <w:rPr>
          <w:lang w:val="ru-RU"/>
        </w:rPr>
        <w:t>использования вариативных педагогических технологий: совместной продук</w:t>
      </w:r>
      <w:r w:rsidRPr="00D332CC">
        <w:rPr>
          <w:lang w:val="ru-RU"/>
        </w:rPr>
        <w:softHyphen/>
        <w:t>тивной деятельности, творческих проектов;</w:t>
      </w:r>
    </w:p>
    <w:p w:rsidR="00D332CC" w:rsidRPr="00D332CC" w:rsidRDefault="00D332CC" w:rsidP="00D332CC">
      <w:pPr>
        <w:rPr>
          <w:lang w:val="ru-RU"/>
        </w:rPr>
      </w:pPr>
      <w:r w:rsidRPr="00D332CC">
        <w:rPr>
          <w:lang w:val="ru-RU"/>
        </w:rPr>
        <w:t>проведения   цикла   занятий   по   развитию   индивидуального   стиля   учебной деятельности, по развитию креативности и личностного самоопределения учащихся;</w:t>
      </w:r>
    </w:p>
    <w:p w:rsidR="00D332CC" w:rsidRPr="00D332CC" w:rsidRDefault="00D332CC" w:rsidP="00D332CC">
      <w:pPr>
        <w:rPr>
          <w:lang w:val="ru-RU"/>
        </w:rPr>
      </w:pPr>
      <w:r w:rsidRPr="00D332CC">
        <w:rPr>
          <w:lang w:val="ru-RU"/>
        </w:rPr>
        <w:t>усиления практической направленности обучения.</w:t>
      </w:r>
    </w:p>
    <w:p w:rsidR="00D332CC" w:rsidRPr="00D332CC" w:rsidRDefault="00D332CC" w:rsidP="00D332CC">
      <w:pPr>
        <w:rPr>
          <w:lang w:val="ru-RU"/>
        </w:rPr>
      </w:pPr>
      <w:r w:rsidRPr="00D332CC">
        <w:rPr>
          <w:lang w:val="ru-RU"/>
        </w:rPr>
        <w:tab/>
        <w:t>10.</w:t>
      </w:r>
      <w:r w:rsidRPr="00D332CC">
        <w:rPr>
          <w:lang w:val="ru-RU"/>
        </w:rPr>
        <w:tab/>
        <w:t>Содействовать воспитанию и развитию человека как свободной, ответственной и творческой личности на основе:</w:t>
      </w:r>
    </w:p>
    <w:p w:rsidR="00D332CC" w:rsidRPr="00D332CC" w:rsidRDefault="00D332CC" w:rsidP="00D332CC">
      <w:pPr>
        <w:rPr>
          <w:lang w:val="ru-RU"/>
        </w:rPr>
      </w:pPr>
      <w:r w:rsidRPr="00D332CC">
        <w:rPr>
          <w:lang w:val="ru-RU"/>
        </w:rPr>
        <w:t>дальнейшего развития учебно-методического комплекса;</w:t>
      </w:r>
    </w:p>
    <w:p w:rsidR="00D332CC" w:rsidRPr="00D332CC" w:rsidRDefault="00D332CC" w:rsidP="00D332CC">
      <w:pPr>
        <w:rPr>
          <w:lang w:val="ru-RU"/>
        </w:rPr>
      </w:pPr>
      <w:r w:rsidRPr="00D332CC">
        <w:rPr>
          <w:lang w:val="ru-RU"/>
        </w:rPr>
        <w:t>составление и использование индивидуальных планов и творческих программ;</w:t>
      </w:r>
    </w:p>
    <w:p w:rsidR="00D332CC" w:rsidRPr="00D332CC" w:rsidRDefault="00D332CC" w:rsidP="00D332CC">
      <w:pPr>
        <w:rPr>
          <w:lang w:val="ru-RU"/>
        </w:rPr>
      </w:pPr>
      <w:r w:rsidRPr="00D332CC">
        <w:rPr>
          <w:lang w:val="ru-RU"/>
        </w:rPr>
        <w:t>организации кружков, факультативов, объединений по интересам в соответствии с образовательными запросами учащихся и их родителей;</w:t>
      </w:r>
    </w:p>
    <w:p w:rsidR="00D332CC" w:rsidRPr="00D332CC" w:rsidRDefault="00D332CC" w:rsidP="00D332CC">
      <w:pPr>
        <w:rPr>
          <w:lang w:val="ru-RU"/>
        </w:rPr>
      </w:pPr>
      <w:r w:rsidRPr="00D332CC">
        <w:rPr>
          <w:lang w:val="ru-RU"/>
        </w:rPr>
        <w:t>согласования учебных программ и планов организации досуга учащихся, составления таблиц синхронизации изучения предметных курсов и внеклассных мероприятий, интегрирования краеведческих курсов в образовательный и воспитательный поцессы.</w:t>
      </w:r>
    </w:p>
    <w:p w:rsidR="00D332CC" w:rsidRPr="00D332CC" w:rsidRDefault="00D332CC" w:rsidP="00D332CC">
      <w:pPr>
        <w:rPr>
          <w:lang w:val="ru-RU"/>
        </w:rPr>
      </w:pPr>
      <w:r w:rsidRPr="00D332CC">
        <w:rPr>
          <w:lang w:val="ru-RU"/>
        </w:rPr>
        <w:t>создания условий  и  соответствующих учебно-воспитательных ситуаций для проявления самостоятельности и ответственности в решении вопросов школьной жизни, участия каждого школьника во внеклассных мероприятиях, творческих кон</w:t>
      </w:r>
      <w:r w:rsidRPr="00D332CC">
        <w:rPr>
          <w:lang w:val="ru-RU"/>
        </w:rPr>
        <w:softHyphen/>
        <w:t>курсах;</w:t>
      </w:r>
    </w:p>
    <w:p w:rsidR="00D332CC" w:rsidRPr="00D332CC" w:rsidRDefault="00D332CC" w:rsidP="00D332CC">
      <w:pPr>
        <w:rPr>
          <w:lang w:val="ru-RU"/>
        </w:rPr>
      </w:pPr>
      <w:r w:rsidRPr="00D332CC">
        <w:rPr>
          <w:lang w:val="ru-RU"/>
        </w:rPr>
        <w:t>сохранения и укрепления здоровья детей, приобщения школьников к здоровому образу жизни;</w:t>
      </w:r>
    </w:p>
    <w:p w:rsidR="00D332CC" w:rsidRPr="00D332CC" w:rsidRDefault="00D332CC" w:rsidP="00D332CC">
      <w:pPr>
        <w:rPr>
          <w:lang w:val="ru-RU"/>
        </w:rPr>
      </w:pPr>
      <w:r w:rsidRPr="00D332CC">
        <w:rPr>
          <w:lang w:val="ru-RU"/>
        </w:rPr>
        <w:t>организации  занятий  по  профессиональному  самоопределению школьников;</w:t>
      </w:r>
    </w:p>
    <w:p w:rsidR="00D332CC" w:rsidRPr="00D332CC" w:rsidRDefault="00D332CC" w:rsidP="00D332CC">
      <w:pPr>
        <w:rPr>
          <w:lang w:val="ru-RU"/>
        </w:rPr>
      </w:pPr>
      <w:r w:rsidRPr="00D332CC">
        <w:rPr>
          <w:lang w:val="ru-RU"/>
        </w:rPr>
        <w:t>партнерства и сотрудничества с родителями, с городскими медико-психолого-</w:t>
      </w:r>
      <w:r w:rsidRPr="00D332CC">
        <w:rPr>
          <w:lang w:val="ru-RU"/>
        </w:rPr>
        <w:lastRenderedPageBreak/>
        <w:t>педагогическими службами, общественными организациями.</w:t>
      </w:r>
    </w:p>
    <w:p w:rsidR="00D332CC" w:rsidRPr="00D332CC" w:rsidRDefault="00D332CC" w:rsidP="00D332CC">
      <w:pPr>
        <w:rPr>
          <w:lang w:val="ru-RU"/>
        </w:rPr>
      </w:pPr>
      <w:r w:rsidRPr="00D332CC">
        <w:rPr>
          <w:lang w:val="ru-RU"/>
        </w:rPr>
        <w:t>11.Активизировать воспитательную работу с целью борьбы с угрозами экстремистской направленности в молодежной среде и обеспечении идеологической защищенности обучающихся.</w:t>
      </w:r>
    </w:p>
    <w:p w:rsidR="00D332CC" w:rsidRPr="00D332CC" w:rsidRDefault="00D332CC" w:rsidP="00D332CC">
      <w:pPr>
        <w:rPr>
          <w:lang w:val="ru-RU"/>
        </w:rPr>
      </w:pPr>
      <w:r w:rsidRPr="00D332CC">
        <w:rPr>
          <w:lang w:val="ru-RU"/>
        </w:rPr>
        <w:t>12.Продолжить работу  по совершенствованию воспитательной системы школы.</w:t>
      </w:r>
    </w:p>
    <w:p w:rsidR="00D332CC" w:rsidRPr="00D332CC" w:rsidRDefault="00D332CC" w:rsidP="00D332CC">
      <w:pPr>
        <w:rPr>
          <w:lang w:val="ru-RU"/>
        </w:rPr>
      </w:pPr>
      <w:r w:rsidRPr="00D332CC">
        <w:rPr>
          <w:lang w:val="ru-RU"/>
        </w:rPr>
        <w:t>13.Развивать государственно-общественное управление; расширить практику деятельности Управляющего Совета, обеспечивающего участие родителей и местного сообщества в управлении образовательной организацией.</w:t>
      </w:r>
    </w:p>
    <w:p w:rsidR="00D332CC" w:rsidRPr="00D332CC" w:rsidRDefault="00D332CC" w:rsidP="00D332CC">
      <w:pPr>
        <w:rPr>
          <w:lang w:val="ru-RU"/>
        </w:rPr>
      </w:pPr>
      <w:r w:rsidRPr="00D332CC">
        <w:rPr>
          <w:lang w:val="ru-RU"/>
        </w:rPr>
        <w:t xml:space="preserve">14.Продолжить работу по созданию специальных условий для овладения учащимися с ограниченными возможностями здоровья различными видами познавательной, творческой и коммуникативной деятельности. </w:t>
      </w:r>
    </w:p>
    <w:p w:rsidR="00D332CC" w:rsidRPr="00D332CC" w:rsidRDefault="00D332CC" w:rsidP="00D332CC">
      <w:pPr>
        <w:rPr>
          <w:lang w:val="ru-RU"/>
        </w:rPr>
      </w:pPr>
      <w:r w:rsidRPr="00D332CC">
        <w:rPr>
          <w:lang w:val="ru-RU"/>
        </w:rPr>
        <w:t>15. Продолжить работу по совершенствованию школьной инфраструктуры с целью создания комфортных и безопасных условий образовательного процесса в соответствии с требованиями СанПиНа.</w:t>
      </w:r>
    </w:p>
    <w:p w:rsidR="00D332CC" w:rsidRDefault="00D332CC" w:rsidP="00D332CC">
      <w:pPr>
        <w:rPr>
          <w:lang w:val="ru-RU"/>
        </w:rPr>
      </w:pPr>
    </w:p>
    <w:p w:rsidR="00AE09AC" w:rsidRPr="00AE09AC" w:rsidRDefault="00AE09AC" w:rsidP="00D332CC">
      <w:pPr>
        <w:rPr>
          <w:b/>
          <w:lang w:val="ru-RU"/>
        </w:rPr>
      </w:pPr>
      <w:r w:rsidRPr="00AE09AC">
        <w:rPr>
          <w:b/>
          <w:lang w:val="ru-RU"/>
        </w:rPr>
        <w:t>3.2.1. Описание кадровых условий реализации основной образовательной программы основного общего образования</w:t>
      </w:r>
    </w:p>
    <w:p w:rsidR="00D332CC" w:rsidRPr="00D332CC" w:rsidRDefault="00D332CC" w:rsidP="00D332CC">
      <w:pPr>
        <w:rPr>
          <w:lang w:val="ru-RU"/>
        </w:rPr>
      </w:pPr>
      <w:r w:rsidRPr="00D332CC">
        <w:rPr>
          <w:lang w:val="ru-RU"/>
        </w:rPr>
        <w:t xml:space="preserve">  Условия реализации основной образовательной программы основного общего образования</w:t>
      </w:r>
    </w:p>
    <w:p w:rsidR="00D332CC" w:rsidRPr="00D332CC" w:rsidRDefault="00D332CC" w:rsidP="00D332CC">
      <w:pPr>
        <w:rPr>
          <w:lang w:val="ru-RU"/>
        </w:rPr>
      </w:pPr>
      <w:r w:rsidRPr="00D332CC">
        <w:rPr>
          <w:lang w:val="ru-RU"/>
        </w:rPr>
        <w:t>представляют собой систему кадровых, финансовых, материально-технических и иных условий.</w:t>
      </w:r>
    </w:p>
    <w:p w:rsidR="00D332CC" w:rsidRPr="00D332CC" w:rsidRDefault="00D332CC" w:rsidP="00D332CC">
      <w:pPr>
        <w:rPr>
          <w:lang w:val="ru-RU"/>
        </w:rPr>
      </w:pPr>
      <w:r w:rsidRPr="00D332CC">
        <w:rPr>
          <w:lang w:val="ru-RU"/>
        </w:rPr>
        <w:t>Интегративным результатом реализации указанных условий является создание</w:t>
      </w:r>
    </w:p>
    <w:p w:rsidR="00D332CC" w:rsidRPr="00D332CC" w:rsidRDefault="00D332CC" w:rsidP="00D332CC">
      <w:pPr>
        <w:rPr>
          <w:lang w:val="ru-RU"/>
        </w:rPr>
      </w:pPr>
      <w:r w:rsidRPr="00D332CC">
        <w:rPr>
          <w:lang w:val="ru-RU"/>
        </w:rPr>
        <w:t>комфортной развивающей образовательной среды,</w:t>
      </w:r>
    </w:p>
    <w:p w:rsidR="00D332CC" w:rsidRPr="00D332CC" w:rsidRDefault="00D332CC" w:rsidP="00D332CC">
      <w:pPr>
        <w:rPr>
          <w:lang w:val="ru-RU"/>
        </w:rPr>
      </w:pPr>
      <w:r w:rsidRPr="00D332CC">
        <w:rPr>
          <w:lang w:val="ru-RU"/>
        </w:rPr>
        <w:t>обеспечивающей высокое качество образования, его доступность, открытость и</w:t>
      </w:r>
    </w:p>
    <w:p w:rsidR="00D332CC" w:rsidRPr="00D332CC" w:rsidRDefault="00D332CC" w:rsidP="00D332CC">
      <w:pPr>
        <w:rPr>
          <w:lang w:val="ru-RU"/>
        </w:rPr>
      </w:pPr>
      <w:r w:rsidRPr="00D332CC">
        <w:rPr>
          <w:lang w:val="ru-RU"/>
        </w:rPr>
        <w:t>привлекательность для обучающихся, их родителей (законных представителей) и всего</w:t>
      </w:r>
    </w:p>
    <w:p w:rsidR="00D332CC" w:rsidRPr="00D332CC" w:rsidRDefault="00D332CC" w:rsidP="00D332CC">
      <w:pPr>
        <w:rPr>
          <w:lang w:val="ru-RU"/>
        </w:rPr>
      </w:pPr>
      <w:r w:rsidRPr="00D332CC">
        <w:rPr>
          <w:lang w:val="ru-RU"/>
        </w:rPr>
        <w:t>общества, духовно-нравственного развитие и воспитание обучающихся;</w:t>
      </w:r>
    </w:p>
    <w:p w:rsidR="00D332CC" w:rsidRPr="00D332CC" w:rsidRDefault="00D332CC" w:rsidP="00D332CC">
      <w:pPr>
        <w:rPr>
          <w:lang w:val="ru-RU"/>
        </w:rPr>
      </w:pPr>
      <w:r w:rsidRPr="00D332CC">
        <w:rPr>
          <w:lang w:val="ru-RU"/>
        </w:rPr>
        <w:t>гарантирующей охрану и укрепление физического, психологического и социального</w:t>
      </w:r>
    </w:p>
    <w:p w:rsidR="00D332CC" w:rsidRPr="00D332CC" w:rsidRDefault="00D332CC" w:rsidP="00D332CC">
      <w:pPr>
        <w:rPr>
          <w:lang w:val="ru-RU"/>
        </w:rPr>
      </w:pPr>
      <w:r w:rsidRPr="00D332CC">
        <w:rPr>
          <w:lang w:val="ru-RU"/>
        </w:rPr>
        <w:t>здоровья обучающихся;</w:t>
      </w:r>
    </w:p>
    <w:p w:rsidR="00D332CC" w:rsidRDefault="00D332CC" w:rsidP="00D332CC">
      <w:pPr>
        <w:rPr>
          <w:lang w:val="ru-RU"/>
        </w:rPr>
      </w:pPr>
      <w:r w:rsidRPr="00D332CC">
        <w:rPr>
          <w:lang w:val="ru-RU"/>
        </w:rPr>
        <w:t>комфортной по отношению к обучающимся и педагогическим работникам.</w:t>
      </w:r>
      <w:r w:rsidRPr="00D332CC">
        <w:rPr>
          <w:rFonts w:hint="eastAsia"/>
          <w:lang w:val="ru-RU"/>
        </w:rPr>
        <w:t xml:space="preserve"> </w:t>
      </w:r>
    </w:p>
    <w:p w:rsidR="000B7203" w:rsidRDefault="000B7203" w:rsidP="00D332CC">
      <w:pPr>
        <w:rPr>
          <w:lang w:val="ru-RU"/>
        </w:rPr>
        <w:sectPr w:rsidR="000B7203" w:rsidSect="000B7203">
          <w:footnotePr>
            <w:numRestart w:val="eachPage"/>
          </w:footnotePr>
          <w:pgSz w:w="11906" w:h="16838"/>
          <w:pgMar w:top="539" w:right="851" w:bottom="1134" w:left="1418" w:header="709" w:footer="709" w:gutter="0"/>
          <w:cols w:space="708"/>
          <w:titlePg/>
          <w:docGrid w:linePitch="360"/>
        </w:sectPr>
      </w:pPr>
    </w:p>
    <w:p w:rsidR="00D332CC" w:rsidRDefault="00D332CC" w:rsidP="00D332CC">
      <w:pPr>
        <w:rPr>
          <w:lang w:val="ru-RU"/>
        </w:rPr>
      </w:pPr>
    </w:p>
    <w:p w:rsidR="00D332CC" w:rsidRDefault="00D332CC" w:rsidP="00D332CC">
      <w:pPr>
        <w:rPr>
          <w:lang w:val="ru-RU"/>
        </w:rPr>
      </w:pPr>
    </w:p>
    <w:p w:rsidR="00D332CC" w:rsidRPr="00D332CC" w:rsidRDefault="00D332CC" w:rsidP="00D332CC">
      <w:pPr>
        <w:rPr>
          <w:lang w:val="ru-RU"/>
        </w:rPr>
      </w:pPr>
      <w:r w:rsidRPr="00D332CC">
        <w:rPr>
          <w:lang w:val="ru-RU"/>
        </w:rPr>
        <w:t xml:space="preserve">Образовательная среда МБОУ Фоминской СОШ представляет собой сетевое взаимодействие следующих компонентов: </w:t>
      </w:r>
    </w:p>
    <w:p w:rsidR="00D332CC" w:rsidRPr="00D332CC" w:rsidRDefault="00D332CC" w:rsidP="00D332CC">
      <w:pPr>
        <w:rPr>
          <w:lang w:val="ru-RU"/>
        </w:rPr>
      </w:pPr>
      <w:r>
        <w:rPr>
          <w:noProof/>
          <w:lang w:val="ru-RU"/>
        </w:rPr>
        <w:drawing>
          <wp:inline distT="0" distB="0" distL="0" distR="0" wp14:anchorId="144961E5" wp14:editId="5E3D4663">
            <wp:extent cx="6388735" cy="5486400"/>
            <wp:effectExtent l="0" t="0" r="0" b="0"/>
            <wp:docPr id="281" name="Схема 2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332CC" w:rsidRDefault="00D332CC" w:rsidP="00D332CC">
      <w:pPr>
        <w:rPr>
          <w:lang w:val="ru-RU"/>
        </w:rPr>
      </w:pPr>
    </w:p>
    <w:p w:rsidR="00D332CC" w:rsidRPr="00D332CC" w:rsidRDefault="00D332CC" w:rsidP="00D332CC">
      <w:pPr>
        <w:rPr>
          <w:lang w:val="ru-RU"/>
        </w:rPr>
      </w:pPr>
      <w:r w:rsidRPr="00D332CC">
        <w:rPr>
          <w:lang w:val="ru-RU"/>
        </w:rPr>
        <w:t xml:space="preserve"> Кадровое обеспечение реализации основной обра</w:t>
      </w:r>
      <w:r w:rsidR="00AE09AC">
        <w:rPr>
          <w:lang w:val="ru-RU"/>
        </w:rPr>
        <w:t>зовательной программы основного</w:t>
      </w:r>
      <w:r w:rsidRPr="00D332CC">
        <w:rPr>
          <w:lang w:val="ru-RU"/>
        </w:rPr>
        <w:t xml:space="preserve"> общего образования</w:t>
      </w:r>
    </w:p>
    <w:p w:rsidR="00D332CC" w:rsidRPr="00D332CC" w:rsidRDefault="00D332CC" w:rsidP="00D332CC">
      <w:pPr>
        <w:rPr>
          <w:lang w:val="ru-RU"/>
        </w:rPr>
      </w:pPr>
      <w:r w:rsidRPr="00D332CC">
        <w:rPr>
          <w:lang w:val="ru-RU"/>
        </w:rPr>
        <w:t xml:space="preserve"> Школа полностью укомплектована кадрами. Средний возраст педагогического коллектива – 45 лет. Уровень квалификации постоянно растёт.  </w:t>
      </w:r>
      <w:r w:rsidRPr="00D332CC">
        <w:rPr>
          <w:lang w:val="ru-RU"/>
        </w:rPr>
        <w:lastRenderedPageBreak/>
        <w:t>Учителя школы активно повышают свой профессионализм через курсовую подготовку очную и заочную.</w:t>
      </w:r>
    </w:p>
    <w:p w:rsidR="00D332CC" w:rsidRPr="00D332CC" w:rsidRDefault="00D332CC" w:rsidP="00D332CC">
      <w:pPr>
        <w:rPr>
          <w:lang w:val="ru-RU"/>
        </w:rPr>
      </w:pPr>
      <w:r w:rsidRPr="00D332CC">
        <w:rPr>
          <w:lang w:val="ru-RU"/>
        </w:rPr>
        <w:t xml:space="preserve">    Поэтому стратегическая цель методической работы выстраивается прежде всего из потребностей образовательного учреждения. В данный период для нашей образовательной организации она следующая: содействие повышению качества образования в условиях модернизации образования. В соответствии с целями и задачами методическая работа осуществляется следующими организационными формами: тематические педагогические советы; школьные методические объединения; работа  по темам самообразования; открытые уроки, их анализ; предметные недели; информационно-методическое обслуживание учителей; диагностика педагогического профессионализма и качества образования; организация и контроль курсовой подготовки учителей; аттестация педагогических и руководящих работников; участие в конкурсах и конференциях.</w:t>
      </w:r>
    </w:p>
    <w:p w:rsidR="00D332CC" w:rsidRPr="00D332CC" w:rsidRDefault="00D332CC" w:rsidP="00D332CC">
      <w:pPr>
        <w:rPr>
          <w:lang w:val="ru-RU"/>
        </w:rPr>
      </w:pPr>
      <w:r w:rsidRPr="00D332CC">
        <w:rPr>
          <w:lang w:val="ru-RU"/>
        </w:rPr>
        <w:t xml:space="preserve">   Основными направлениями методической службы школы является аналитическая деятельность. Ежегодно анализируются результаты методической работы, обновляется база данных о педагогических работниках, собирается и обрабатывается информация о результатах УВП, выявляются затруднения дидактического и методического характера. </w:t>
      </w:r>
    </w:p>
    <w:p w:rsidR="00D332CC" w:rsidRPr="00D332CC" w:rsidRDefault="00D332CC" w:rsidP="00D332CC">
      <w:pPr>
        <w:rPr>
          <w:lang w:val="ru-RU"/>
        </w:rPr>
      </w:pPr>
      <w:r w:rsidRPr="00D332CC">
        <w:rPr>
          <w:lang w:val="ru-RU"/>
        </w:rPr>
        <w:t xml:space="preserve">  Методический кабинет школы также содержит достаточный мультимедийный и дидактический материал, позволяющий педагогам повысить свою профессиональную компетентность. </w:t>
      </w:r>
    </w:p>
    <w:p w:rsidR="00D332CC" w:rsidRPr="00D332CC" w:rsidRDefault="00D332CC" w:rsidP="00D332CC">
      <w:pPr>
        <w:rPr>
          <w:lang w:val="ru-RU"/>
        </w:rPr>
      </w:pPr>
      <w:r w:rsidRPr="00D332CC">
        <w:rPr>
          <w:lang w:val="ru-RU"/>
        </w:rPr>
        <w:t xml:space="preserve">    За последние три года в помощь педагогам подобраны следующие рекомендации:</w:t>
      </w:r>
    </w:p>
    <w:p w:rsidR="00D332CC" w:rsidRPr="00D332CC" w:rsidRDefault="00D332CC" w:rsidP="00D332CC">
      <w:pPr>
        <w:rPr>
          <w:lang w:val="ru-RU"/>
        </w:rPr>
      </w:pPr>
      <w:r w:rsidRPr="00D332CC">
        <w:rPr>
          <w:lang w:val="ru-RU"/>
        </w:rPr>
        <w:t>Инновационные образовательные технологии. Организация исследовательской деятельности. Урок – основная форма учебно-воспитательного процесса. Рекомендации учителю по преемственности между начальным и основным общим образованием.Особенности ФГОС.</w:t>
      </w:r>
    </w:p>
    <w:p w:rsidR="00D332CC" w:rsidRPr="00D332CC" w:rsidRDefault="00D332CC" w:rsidP="00D332CC">
      <w:pPr>
        <w:rPr>
          <w:lang w:val="ru-RU"/>
        </w:rPr>
      </w:pPr>
      <w:r w:rsidRPr="00D332CC">
        <w:rPr>
          <w:lang w:val="ru-RU"/>
        </w:rPr>
        <w:t xml:space="preserve">         100% педагогов владеют компьютером, 100% могут найти интересующую информацию в Интернете, 100% систематически пользуются информационными технологиями в урочной и внеклассной деятельности. Фонд учебно-методической литературы пополняется исходя из потребностей участников образовательного процесса учебниками, которые входят в федеральный перечень.</w:t>
      </w:r>
    </w:p>
    <w:p w:rsidR="00D332CC" w:rsidRPr="00D332CC" w:rsidRDefault="00D332CC" w:rsidP="00D332CC">
      <w:pPr>
        <w:rPr>
          <w:lang w:val="ru-RU"/>
        </w:rPr>
      </w:pPr>
      <w:r w:rsidRPr="00D332CC">
        <w:rPr>
          <w:lang w:val="ru-RU"/>
        </w:rPr>
        <w:t>Процесс обучения и воспитания осуществляют 18 учителей (включая представителей администрации, ведущих учебные п</w:t>
      </w:r>
      <w:r w:rsidR="00857DD4">
        <w:rPr>
          <w:lang w:val="ru-RU"/>
        </w:rPr>
        <w:t>редметы), педагог-организатор</w:t>
      </w:r>
      <w:r w:rsidRPr="00D332CC">
        <w:rPr>
          <w:lang w:val="ru-RU"/>
        </w:rPr>
        <w:t>,</w:t>
      </w:r>
      <w:r w:rsidR="00857DD4">
        <w:rPr>
          <w:lang w:val="ru-RU"/>
        </w:rPr>
        <w:t xml:space="preserve"> школьный психолог,</w:t>
      </w:r>
      <w:r w:rsidRPr="00D332CC">
        <w:rPr>
          <w:lang w:val="ru-RU"/>
        </w:rPr>
        <w:t xml:space="preserve"> библиотекарь 0,5ст..  Показатель квалификационного уровня – учителей ведущих преподавательскую деятельность, имеющих категорию – составляет 39%. Медицинское обслуживание осуществляет </w:t>
      </w:r>
      <w:r w:rsidR="00857DD4">
        <w:rPr>
          <w:lang w:val="ru-RU"/>
        </w:rPr>
        <w:t>медицинская сестра</w:t>
      </w:r>
      <w:r w:rsidRPr="00D332CC">
        <w:rPr>
          <w:lang w:val="ru-RU"/>
        </w:rPr>
        <w:t>.</w:t>
      </w:r>
    </w:p>
    <w:p w:rsidR="00D332CC" w:rsidRPr="00D332CC" w:rsidRDefault="00D332CC" w:rsidP="00D332CC">
      <w:pPr>
        <w:rPr>
          <w:lang w:val="ru-RU"/>
        </w:rPr>
      </w:pPr>
      <w:r w:rsidRPr="00D332CC">
        <w:rPr>
          <w:lang w:val="ru-RU"/>
        </w:rPr>
        <w:t xml:space="preserve">         Характеризуя педагогический коллектив по уровню образования и стажу работы, можно сделать вывод о работоспособности, активности и перспективности кадрового потенциала школы:</w:t>
      </w:r>
    </w:p>
    <w:p w:rsidR="00D332CC" w:rsidRPr="00D332CC" w:rsidRDefault="00D332CC" w:rsidP="00D332CC">
      <w:pPr>
        <w:rPr>
          <w:lang w:val="ru-RU"/>
        </w:rPr>
      </w:pPr>
      <w:r w:rsidRPr="00D332CC">
        <w:rPr>
          <w:lang w:val="ru-RU"/>
        </w:rPr>
        <w:t xml:space="preserve">     а) по уровню образования:</w:t>
      </w:r>
    </w:p>
    <w:tbl>
      <w:tblPr>
        <w:tblW w:w="0" w:type="auto"/>
        <w:tblInd w:w="32" w:type="dxa"/>
        <w:tblLayout w:type="fixed"/>
        <w:tblLook w:val="04A0" w:firstRow="1" w:lastRow="0" w:firstColumn="1" w:lastColumn="0" w:noHBand="0" w:noVBand="1"/>
      </w:tblPr>
      <w:tblGrid>
        <w:gridCol w:w="3762"/>
        <w:gridCol w:w="4678"/>
        <w:gridCol w:w="2693"/>
        <w:gridCol w:w="2835"/>
      </w:tblGrid>
      <w:tr w:rsidR="00D332CC" w:rsidRPr="00D332CC" w:rsidTr="00153787">
        <w:tc>
          <w:tcPr>
            <w:tcW w:w="3762" w:type="dxa"/>
            <w:tcBorders>
              <w:top w:val="single" w:sz="4" w:space="0" w:color="000000"/>
              <w:left w:val="single" w:sz="4" w:space="0" w:color="000000"/>
              <w:bottom w:val="single" w:sz="4" w:space="0" w:color="000000"/>
              <w:right w:val="nil"/>
            </w:tcBorders>
          </w:tcPr>
          <w:p w:rsidR="00D332CC" w:rsidRPr="00D332CC" w:rsidRDefault="00D332CC" w:rsidP="00D332CC">
            <w:pPr>
              <w:rPr>
                <w:lang w:val="ru-RU"/>
              </w:rPr>
            </w:pPr>
            <w:r w:rsidRPr="00D332CC">
              <w:rPr>
                <w:lang w:val="ru-RU"/>
              </w:rPr>
              <w:t>Категория специалистов</w:t>
            </w:r>
          </w:p>
        </w:tc>
        <w:tc>
          <w:tcPr>
            <w:tcW w:w="4678" w:type="dxa"/>
            <w:tcBorders>
              <w:top w:val="single" w:sz="4" w:space="0" w:color="000000"/>
              <w:left w:val="single" w:sz="4" w:space="0" w:color="000000"/>
              <w:bottom w:val="single" w:sz="4" w:space="0" w:color="000000"/>
              <w:right w:val="nil"/>
            </w:tcBorders>
          </w:tcPr>
          <w:p w:rsidR="00D332CC" w:rsidRPr="00D332CC" w:rsidRDefault="00D332CC" w:rsidP="00D332CC">
            <w:pPr>
              <w:rPr>
                <w:lang w:val="ru-RU"/>
              </w:rPr>
            </w:pPr>
            <w:r w:rsidRPr="00D332CC">
              <w:rPr>
                <w:lang w:val="ru-RU"/>
              </w:rPr>
              <w:t>Высшее педагогическое</w:t>
            </w:r>
          </w:p>
        </w:tc>
        <w:tc>
          <w:tcPr>
            <w:tcW w:w="2693" w:type="dxa"/>
            <w:tcBorders>
              <w:top w:val="single" w:sz="4" w:space="0" w:color="000000"/>
              <w:left w:val="single" w:sz="4" w:space="0" w:color="000000"/>
              <w:bottom w:val="single" w:sz="4" w:space="0" w:color="000000"/>
              <w:right w:val="nil"/>
            </w:tcBorders>
          </w:tcPr>
          <w:p w:rsidR="00D332CC" w:rsidRPr="00D332CC" w:rsidRDefault="00D332CC" w:rsidP="00D332CC">
            <w:pPr>
              <w:rPr>
                <w:lang w:val="ru-RU"/>
              </w:rPr>
            </w:pPr>
            <w:r w:rsidRPr="00D332CC">
              <w:rPr>
                <w:lang w:val="ru-RU"/>
              </w:rPr>
              <w:t>Незаконченное высшее</w:t>
            </w:r>
          </w:p>
        </w:tc>
        <w:tc>
          <w:tcPr>
            <w:tcW w:w="2835" w:type="dxa"/>
            <w:tcBorders>
              <w:top w:val="single" w:sz="4" w:space="0" w:color="000000"/>
              <w:left w:val="single" w:sz="4" w:space="0" w:color="000000"/>
              <w:bottom w:val="single" w:sz="4" w:space="0" w:color="000000"/>
              <w:right w:val="single" w:sz="4" w:space="0" w:color="000000"/>
            </w:tcBorders>
          </w:tcPr>
          <w:p w:rsidR="00D332CC" w:rsidRPr="00D332CC" w:rsidRDefault="00D332CC" w:rsidP="00D332CC">
            <w:pPr>
              <w:rPr>
                <w:lang w:val="ru-RU"/>
              </w:rPr>
            </w:pPr>
            <w:r w:rsidRPr="00D332CC">
              <w:rPr>
                <w:lang w:val="ru-RU"/>
              </w:rPr>
              <w:t>Среднее специальное</w:t>
            </w:r>
          </w:p>
        </w:tc>
      </w:tr>
      <w:tr w:rsidR="00D332CC" w:rsidRPr="00D332CC" w:rsidTr="00153787">
        <w:tc>
          <w:tcPr>
            <w:tcW w:w="3762" w:type="dxa"/>
            <w:tcBorders>
              <w:top w:val="nil"/>
              <w:left w:val="single" w:sz="4" w:space="0" w:color="000000"/>
              <w:bottom w:val="single" w:sz="4" w:space="0" w:color="000000"/>
              <w:right w:val="nil"/>
            </w:tcBorders>
          </w:tcPr>
          <w:p w:rsidR="00D332CC" w:rsidRPr="00D332CC" w:rsidRDefault="00D332CC" w:rsidP="00D332CC">
            <w:pPr>
              <w:rPr>
                <w:lang w:val="ru-RU"/>
              </w:rPr>
            </w:pPr>
            <w:r w:rsidRPr="00D332CC">
              <w:rPr>
                <w:lang w:val="ru-RU"/>
              </w:rPr>
              <w:t>Учителя на уровне основного общего образования</w:t>
            </w:r>
          </w:p>
        </w:tc>
        <w:tc>
          <w:tcPr>
            <w:tcW w:w="4678" w:type="dxa"/>
            <w:tcBorders>
              <w:top w:val="nil"/>
              <w:left w:val="single" w:sz="4" w:space="0" w:color="000000"/>
              <w:bottom w:val="single" w:sz="4" w:space="0" w:color="000000"/>
              <w:right w:val="nil"/>
            </w:tcBorders>
          </w:tcPr>
          <w:p w:rsidR="00D332CC" w:rsidRPr="00D332CC" w:rsidRDefault="0073656C" w:rsidP="00D332CC">
            <w:pPr>
              <w:rPr>
                <w:lang w:val="ru-RU"/>
              </w:rPr>
            </w:pPr>
            <w:r>
              <w:rPr>
                <w:lang w:val="ru-RU"/>
              </w:rPr>
              <w:t xml:space="preserve">  55</w:t>
            </w:r>
            <w:r w:rsidR="00D332CC" w:rsidRPr="00D332CC">
              <w:rPr>
                <w:lang w:val="ru-RU"/>
              </w:rPr>
              <w:t>%</w:t>
            </w:r>
          </w:p>
        </w:tc>
        <w:tc>
          <w:tcPr>
            <w:tcW w:w="2693" w:type="dxa"/>
            <w:tcBorders>
              <w:top w:val="nil"/>
              <w:left w:val="single" w:sz="4" w:space="0" w:color="000000"/>
              <w:bottom w:val="single" w:sz="4" w:space="0" w:color="000000"/>
              <w:right w:val="nil"/>
            </w:tcBorders>
          </w:tcPr>
          <w:p w:rsidR="00D332CC" w:rsidRPr="00D332CC" w:rsidRDefault="0073656C" w:rsidP="00D332CC">
            <w:pPr>
              <w:rPr>
                <w:lang w:val="ru-RU"/>
              </w:rPr>
            </w:pPr>
            <w:r>
              <w:rPr>
                <w:lang w:val="ru-RU"/>
              </w:rPr>
              <w:t xml:space="preserve">  18</w:t>
            </w:r>
            <w:r w:rsidR="00D332CC" w:rsidRPr="00D332CC">
              <w:rPr>
                <w:lang w:val="ru-RU"/>
              </w:rPr>
              <w:t>%</w:t>
            </w:r>
          </w:p>
        </w:tc>
        <w:tc>
          <w:tcPr>
            <w:tcW w:w="2835" w:type="dxa"/>
            <w:tcBorders>
              <w:top w:val="nil"/>
              <w:left w:val="single" w:sz="4" w:space="0" w:color="000000"/>
              <w:bottom w:val="single" w:sz="4" w:space="0" w:color="000000"/>
              <w:right w:val="single" w:sz="4" w:space="0" w:color="000000"/>
            </w:tcBorders>
          </w:tcPr>
          <w:p w:rsidR="00D332CC" w:rsidRPr="00D332CC" w:rsidRDefault="0073656C" w:rsidP="00D332CC">
            <w:pPr>
              <w:rPr>
                <w:lang w:val="ru-RU"/>
              </w:rPr>
            </w:pPr>
            <w:r>
              <w:rPr>
                <w:lang w:val="ru-RU"/>
              </w:rPr>
              <w:t>27</w:t>
            </w:r>
            <w:r w:rsidR="00D332CC" w:rsidRPr="00D332CC">
              <w:rPr>
                <w:lang w:val="ru-RU"/>
              </w:rPr>
              <w:t xml:space="preserve">%,         </w:t>
            </w:r>
          </w:p>
        </w:tc>
      </w:tr>
    </w:tbl>
    <w:p w:rsidR="00D332CC" w:rsidRDefault="00D332CC" w:rsidP="00D332CC">
      <w:pPr>
        <w:rPr>
          <w:lang w:val="ru-RU"/>
        </w:rPr>
      </w:pPr>
      <w:r w:rsidRPr="00D332CC">
        <w:rPr>
          <w:lang w:val="ru-RU"/>
        </w:rPr>
        <w:t xml:space="preserve">   </w:t>
      </w:r>
    </w:p>
    <w:p w:rsidR="00B03F53" w:rsidRPr="00D332CC" w:rsidRDefault="00B03F53" w:rsidP="00D332CC">
      <w:pPr>
        <w:rPr>
          <w:lang w:val="ru-RU"/>
        </w:rPr>
      </w:pPr>
    </w:p>
    <w:p w:rsidR="00D332CC" w:rsidRPr="00D332CC" w:rsidRDefault="00D332CC" w:rsidP="00D332CC">
      <w:pPr>
        <w:rPr>
          <w:lang w:val="ru-RU"/>
        </w:rPr>
      </w:pPr>
      <w:r w:rsidRPr="00D332CC">
        <w:rPr>
          <w:lang w:val="ru-RU"/>
        </w:rPr>
        <w:t xml:space="preserve"> б) по стажу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D332CC" w:rsidRPr="00D332CC" w:rsidTr="00D332CC">
        <w:tc>
          <w:tcPr>
            <w:tcW w:w="1914" w:type="dxa"/>
          </w:tcPr>
          <w:p w:rsidR="00D332CC" w:rsidRPr="00D332CC" w:rsidRDefault="00D332CC" w:rsidP="00D332CC">
            <w:pPr>
              <w:rPr>
                <w:lang w:val="ru-RU"/>
              </w:rPr>
            </w:pPr>
            <w:r w:rsidRPr="00D332CC">
              <w:rPr>
                <w:lang w:val="ru-RU"/>
              </w:rPr>
              <w:t>До 2 лет</w:t>
            </w:r>
          </w:p>
        </w:tc>
        <w:tc>
          <w:tcPr>
            <w:tcW w:w="1914" w:type="dxa"/>
          </w:tcPr>
          <w:p w:rsidR="00D332CC" w:rsidRPr="00D332CC" w:rsidRDefault="00D332CC" w:rsidP="00D332CC">
            <w:pPr>
              <w:rPr>
                <w:lang w:val="ru-RU"/>
              </w:rPr>
            </w:pPr>
            <w:r w:rsidRPr="00D332CC">
              <w:rPr>
                <w:lang w:val="ru-RU"/>
              </w:rPr>
              <w:t>От 2 до 5</w:t>
            </w:r>
          </w:p>
        </w:tc>
        <w:tc>
          <w:tcPr>
            <w:tcW w:w="1914" w:type="dxa"/>
          </w:tcPr>
          <w:p w:rsidR="00D332CC" w:rsidRPr="00D332CC" w:rsidRDefault="00D332CC" w:rsidP="00D332CC">
            <w:pPr>
              <w:rPr>
                <w:lang w:val="ru-RU"/>
              </w:rPr>
            </w:pPr>
            <w:r w:rsidRPr="00D332CC">
              <w:rPr>
                <w:lang w:val="ru-RU"/>
              </w:rPr>
              <w:t>От 5 до 10</w:t>
            </w:r>
          </w:p>
        </w:tc>
        <w:tc>
          <w:tcPr>
            <w:tcW w:w="1914" w:type="dxa"/>
          </w:tcPr>
          <w:p w:rsidR="00D332CC" w:rsidRPr="00D332CC" w:rsidRDefault="00D332CC" w:rsidP="00D332CC">
            <w:pPr>
              <w:rPr>
                <w:lang w:val="ru-RU"/>
              </w:rPr>
            </w:pPr>
            <w:r w:rsidRPr="00D332CC">
              <w:rPr>
                <w:lang w:val="ru-RU"/>
              </w:rPr>
              <w:t>От 10 до 20</w:t>
            </w:r>
          </w:p>
        </w:tc>
        <w:tc>
          <w:tcPr>
            <w:tcW w:w="1915" w:type="dxa"/>
          </w:tcPr>
          <w:p w:rsidR="00D332CC" w:rsidRPr="00D332CC" w:rsidRDefault="00D332CC" w:rsidP="00D332CC">
            <w:pPr>
              <w:rPr>
                <w:lang w:val="ru-RU"/>
              </w:rPr>
            </w:pPr>
            <w:r w:rsidRPr="00D332CC">
              <w:rPr>
                <w:lang w:val="ru-RU"/>
              </w:rPr>
              <w:t>20 и более</w:t>
            </w:r>
          </w:p>
        </w:tc>
      </w:tr>
      <w:tr w:rsidR="00D332CC" w:rsidRPr="00D332CC" w:rsidTr="00D332CC">
        <w:tc>
          <w:tcPr>
            <w:tcW w:w="1914" w:type="dxa"/>
          </w:tcPr>
          <w:p w:rsidR="00D332CC" w:rsidRPr="00D332CC" w:rsidRDefault="006B6F78" w:rsidP="00D332CC">
            <w:pPr>
              <w:rPr>
                <w:lang w:val="ru-RU"/>
              </w:rPr>
            </w:pPr>
            <w:r>
              <w:rPr>
                <w:lang w:val="ru-RU"/>
              </w:rPr>
              <w:t>2</w:t>
            </w:r>
          </w:p>
        </w:tc>
        <w:tc>
          <w:tcPr>
            <w:tcW w:w="1914" w:type="dxa"/>
          </w:tcPr>
          <w:p w:rsidR="00D332CC" w:rsidRPr="00D332CC" w:rsidRDefault="006B6F78" w:rsidP="00D332CC">
            <w:pPr>
              <w:rPr>
                <w:lang w:val="ru-RU"/>
              </w:rPr>
            </w:pPr>
            <w:r>
              <w:rPr>
                <w:lang w:val="ru-RU"/>
              </w:rPr>
              <w:t>1</w:t>
            </w:r>
          </w:p>
        </w:tc>
        <w:tc>
          <w:tcPr>
            <w:tcW w:w="1914" w:type="dxa"/>
          </w:tcPr>
          <w:p w:rsidR="00D332CC" w:rsidRPr="00D332CC" w:rsidRDefault="00D332CC" w:rsidP="00D332CC">
            <w:pPr>
              <w:rPr>
                <w:lang w:val="ru-RU"/>
              </w:rPr>
            </w:pPr>
            <w:r w:rsidRPr="00D332CC">
              <w:rPr>
                <w:lang w:val="ru-RU"/>
              </w:rPr>
              <w:t>1</w:t>
            </w:r>
          </w:p>
        </w:tc>
        <w:tc>
          <w:tcPr>
            <w:tcW w:w="1914" w:type="dxa"/>
          </w:tcPr>
          <w:p w:rsidR="00D332CC" w:rsidRPr="00D332CC" w:rsidRDefault="00D332CC" w:rsidP="00D332CC">
            <w:pPr>
              <w:rPr>
                <w:lang w:val="ru-RU"/>
              </w:rPr>
            </w:pPr>
            <w:r w:rsidRPr="00D332CC">
              <w:rPr>
                <w:lang w:val="ru-RU"/>
              </w:rPr>
              <w:t>1</w:t>
            </w:r>
          </w:p>
        </w:tc>
        <w:tc>
          <w:tcPr>
            <w:tcW w:w="1915" w:type="dxa"/>
          </w:tcPr>
          <w:p w:rsidR="00D332CC" w:rsidRPr="00D332CC" w:rsidRDefault="006B6F78" w:rsidP="00D332CC">
            <w:pPr>
              <w:rPr>
                <w:lang w:val="ru-RU"/>
              </w:rPr>
            </w:pPr>
            <w:r>
              <w:rPr>
                <w:lang w:val="ru-RU"/>
              </w:rPr>
              <w:t>6</w:t>
            </w:r>
          </w:p>
        </w:tc>
      </w:tr>
    </w:tbl>
    <w:p w:rsidR="00D332CC" w:rsidRPr="00D332CC" w:rsidRDefault="00D332CC" w:rsidP="00D332CC">
      <w:pPr>
        <w:rPr>
          <w:lang w:val="ru-RU"/>
        </w:rPr>
      </w:pPr>
      <w:r w:rsidRPr="00D332CC">
        <w:rPr>
          <w:lang w:val="ru-RU"/>
        </w:rPr>
        <w:t xml:space="preserve">     За последние 3 года курсы повышения квалификации на базе РО ИПК и ПРО и других учреждений  прошли все учителя(100%)                 </w:t>
      </w:r>
    </w:p>
    <w:p w:rsidR="00D332CC" w:rsidRPr="00D332CC" w:rsidRDefault="00D332CC" w:rsidP="00D332CC">
      <w:pPr>
        <w:rPr>
          <w:lang w:val="ru-RU"/>
        </w:rPr>
      </w:pPr>
      <w:r w:rsidRPr="00D332CC">
        <w:rPr>
          <w:lang w:val="ru-RU"/>
        </w:rPr>
        <w:t xml:space="preserve">Конкурсы педагогического мастерства. </w:t>
      </w:r>
    </w:p>
    <w:p w:rsidR="00D332CC" w:rsidRPr="00D332CC" w:rsidRDefault="00D332CC" w:rsidP="00D332CC">
      <w:pPr>
        <w:rPr>
          <w:lang w:val="ru-RU"/>
        </w:rPr>
      </w:pPr>
      <w:smartTag w:uri="urn:schemas-microsoft-com:office:smarttags" w:element="metricconverter">
        <w:smartTagPr>
          <w:attr w:name="ProductID" w:val="2013 г"/>
        </w:smartTagPr>
        <w:r w:rsidRPr="00D332CC">
          <w:rPr>
            <w:lang w:val="ru-RU"/>
          </w:rPr>
          <w:lastRenderedPageBreak/>
          <w:t>2013 г</w:t>
        </w:r>
      </w:smartTag>
      <w:r w:rsidRPr="00D332CC">
        <w:rPr>
          <w:lang w:val="ru-RU"/>
        </w:rPr>
        <w:t>.– Богданова В.Е «Учитель года» (учитель биологии)</w:t>
      </w:r>
    </w:p>
    <w:p w:rsidR="00D332CC" w:rsidRPr="00D332CC" w:rsidRDefault="00D332CC" w:rsidP="00D332CC">
      <w:pPr>
        <w:rPr>
          <w:lang w:val="ru-RU"/>
        </w:rPr>
      </w:pPr>
      <w:r w:rsidRPr="00D332CC">
        <w:rPr>
          <w:lang w:val="ru-RU"/>
        </w:rPr>
        <w:t>2014г.- Романова Г.В. «Учитель года» (учитель физической культуры);</w:t>
      </w:r>
    </w:p>
    <w:p w:rsidR="00D332CC" w:rsidRDefault="00D332CC" w:rsidP="00D332CC">
      <w:pPr>
        <w:rPr>
          <w:lang w:val="ru-RU"/>
        </w:rPr>
      </w:pPr>
      <w:r w:rsidRPr="00D332CC">
        <w:rPr>
          <w:lang w:val="ru-RU"/>
        </w:rPr>
        <w:t>2015г.- Губаева З.Ш.«Учитель года» (учитель начальных классов)</w:t>
      </w:r>
    </w:p>
    <w:p w:rsidR="00857DD4" w:rsidRDefault="00857DD4" w:rsidP="00D332CC">
      <w:pPr>
        <w:rPr>
          <w:lang w:val="ru-RU"/>
        </w:rPr>
      </w:pPr>
      <w:r w:rsidRPr="00857DD4">
        <w:rPr>
          <w:lang w:val="ru-RU"/>
        </w:rPr>
        <w:t>2016г.- Бганцева Л.П. «Учитель года» (учитель русского языка и литературы).</w:t>
      </w:r>
    </w:p>
    <w:p w:rsidR="006B6F78" w:rsidRPr="00D332CC" w:rsidRDefault="006B6F78" w:rsidP="00D332CC">
      <w:pPr>
        <w:rPr>
          <w:lang w:val="ru-RU"/>
        </w:rPr>
      </w:pPr>
      <w:r>
        <w:rPr>
          <w:lang w:val="ru-RU"/>
        </w:rPr>
        <w:t xml:space="preserve">2017г.- </w:t>
      </w:r>
      <w:r w:rsidRPr="006B6F78">
        <w:rPr>
          <w:lang w:val="ru-RU"/>
        </w:rPr>
        <w:t>Мусаева Д.С. «Учитель года» (уч</w:t>
      </w:r>
      <w:r>
        <w:rPr>
          <w:lang w:val="ru-RU"/>
        </w:rPr>
        <w:t>итель математики и информатики)</w:t>
      </w:r>
    </w:p>
    <w:p w:rsidR="00D332CC" w:rsidRPr="00D332CC" w:rsidRDefault="00D332CC" w:rsidP="00D332CC">
      <w:pPr>
        <w:rPr>
          <w:lang w:val="ru-RU" w:eastAsia="ar-SA"/>
        </w:rPr>
      </w:pPr>
      <w:r w:rsidRPr="00D332CC">
        <w:rPr>
          <w:lang w:val="ru-RU"/>
        </w:rPr>
        <w:t xml:space="preserve">Учителя школы приняли активное участие в проведении в школе конкурсов, олимпиад и викторин на муниципальном, региональном и федеральном уровнях. </w:t>
      </w:r>
    </w:p>
    <w:p w:rsidR="00D332CC" w:rsidRDefault="00D332CC" w:rsidP="00D332CC">
      <w:pPr>
        <w:rPr>
          <w:lang w:val="ru-RU"/>
        </w:rPr>
      </w:pPr>
      <w:r>
        <w:rPr>
          <w:lang w:val="ru-RU"/>
        </w:rPr>
        <w:t xml:space="preserve">      З</w:t>
      </w:r>
      <w:r w:rsidRPr="00D332CC">
        <w:rPr>
          <w:lang w:val="ru-RU"/>
        </w:rPr>
        <w:t>акрепилась устойчивая тенденция в кадровой политике школы, направленная на гуманизацию и демократизацию образовательного процесса, на формирование учителя-профессионала творческой личности, о чем свидетельствуют результаты аттеста</w:t>
      </w:r>
      <w:r w:rsidRPr="00D332CC">
        <w:rPr>
          <w:lang w:val="ru-RU"/>
        </w:rPr>
        <w:softHyphen/>
        <w:t>ции педагогич</w:t>
      </w:r>
      <w:r>
        <w:rPr>
          <w:lang w:val="ru-RU"/>
        </w:rPr>
        <w:t>еских и руководящих работников:</w:t>
      </w:r>
    </w:p>
    <w:p w:rsidR="006B6F78" w:rsidRPr="006B6F78" w:rsidRDefault="006B6F78" w:rsidP="006B6F78">
      <w:pPr>
        <w:rPr>
          <w:b/>
          <w:bCs/>
          <w:lang w:val="ru-RU"/>
        </w:rPr>
      </w:pPr>
      <w:r w:rsidRPr="006B6F78">
        <w:rPr>
          <w:b/>
          <w:bCs/>
          <w:lang w:val="ru-RU"/>
        </w:rPr>
        <w:t xml:space="preserve">Сведения о педагогических кадрах Муниципального бюджетного общеобразовательного учреждения Фоминской средней общеобразовательной школы по </w:t>
      </w:r>
      <w:r w:rsidRPr="006B6F78">
        <w:rPr>
          <w:b/>
          <w:lang w:val="ru-RU"/>
        </w:rPr>
        <w:t>заявленной</w:t>
      </w:r>
      <w:r w:rsidRPr="006B6F78">
        <w:rPr>
          <w:b/>
          <w:bCs/>
          <w:lang w:val="ru-RU"/>
        </w:rPr>
        <w:t xml:space="preserve"> основной образовательной программе основного</w:t>
      </w:r>
      <w:r w:rsidRPr="006B6F78">
        <w:rPr>
          <w:b/>
          <w:i/>
          <w:lang w:val="ru-RU"/>
        </w:rPr>
        <w:t xml:space="preserve"> </w:t>
      </w:r>
      <w:r w:rsidRPr="006B6F78">
        <w:rPr>
          <w:b/>
          <w:lang w:val="ru-RU"/>
        </w:rPr>
        <w:t>общего образования</w:t>
      </w:r>
    </w:p>
    <w:p w:rsidR="006B6F78" w:rsidRPr="006B6F78" w:rsidRDefault="006B6F78" w:rsidP="006B6F78">
      <w:pPr>
        <w:rPr>
          <w:bCs/>
          <w:lang w:val="ru-RU"/>
        </w:rPr>
      </w:pPr>
    </w:p>
    <w:tbl>
      <w:tblPr>
        <w:tblW w:w="1597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18"/>
        <w:gridCol w:w="1701"/>
        <w:gridCol w:w="1134"/>
        <w:gridCol w:w="2693"/>
        <w:gridCol w:w="1276"/>
        <w:gridCol w:w="1843"/>
        <w:gridCol w:w="5481"/>
      </w:tblGrid>
      <w:tr w:rsidR="006B6F78" w:rsidRPr="006C425A" w:rsidTr="006B6F78">
        <w:trPr>
          <w:trHeight w:val="770"/>
        </w:trPr>
        <w:tc>
          <w:tcPr>
            <w:tcW w:w="425"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w:t>
            </w:r>
          </w:p>
        </w:tc>
        <w:tc>
          <w:tcPr>
            <w:tcW w:w="1418"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Ф.И.О.</w:t>
            </w:r>
          </w:p>
        </w:tc>
        <w:tc>
          <w:tcPr>
            <w:tcW w:w="1701"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Занимаемая должность (преподаваемый предмет)</w:t>
            </w:r>
          </w:p>
        </w:tc>
        <w:tc>
          <w:tcPr>
            <w:tcW w:w="1134"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Уровень образования</w:t>
            </w:r>
          </w:p>
          <w:p w:rsidR="006B6F78" w:rsidRPr="006B6F78" w:rsidRDefault="006B6F78" w:rsidP="006B6F78">
            <w:pPr>
              <w:rPr>
                <w:bCs/>
                <w:lang w:val="ru-RU"/>
              </w:rPr>
            </w:pPr>
            <w:r w:rsidRPr="006B6F78">
              <w:rPr>
                <w:bCs/>
                <w:lang w:val="ru-RU"/>
              </w:rPr>
              <w:t>(ВПО, СПО)</w:t>
            </w:r>
          </w:p>
        </w:tc>
        <w:tc>
          <w:tcPr>
            <w:tcW w:w="2693"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Наименование учебного заведения, квалификация, специальность по диплому</w:t>
            </w:r>
          </w:p>
        </w:tc>
        <w:tc>
          <w:tcPr>
            <w:tcW w:w="1276"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Сведения о наличии переподготовки (не менее 250 часов)</w:t>
            </w:r>
          </w:p>
        </w:tc>
        <w:tc>
          <w:tcPr>
            <w:tcW w:w="1843" w:type="dxa"/>
            <w:tcBorders>
              <w:top w:val="single" w:sz="4" w:space="0" w:color="000000"/>
              <w:left w:val="single" w:sz="4" w:space="0" w:color="000000"/>
              <w:bottom w:val="single" w:sz="4" w:space="0" w:color="000000"/>
              <w:right w:val="single" w:sz="4" w:space="0" w:color="000000"/>
            </w:tcBorders>
            <w:hideMark/>
          </w:tcPr>
          <w:p w:rsidR="006B6F78" w:rsidRPr="006B6F78" w:rsidRDefault="006B6F78" w:rsidP="006B6F78">
            <w:pPr>
              <w:rPr>
                <w:bCs/>
                <w:lang w:val="ru-RU"/>
              </w:rPr>
            </w:pPr>
            <w:r w:rsidRPr="006B6F78">
              <w:rPr>
                <w:bCs/>
                <w:lang w:val="ru-RU"/>
              </w:rPr>
              <w:t>Сведения об аттестации (категория, соответствие занимаемой должности)</w:t>
            </w:r>
          </w:p>
        </w:tc>
        <w:tc>
          <w:tcPr>
            <w:tcW w:w="5481" w:type="dxa"/>
            <w:tcBorders>
              <w:top w:val="single" w:sz="4" w:space="0" w:color="000000"/>
              <w:left w:val="single" w:sz="4" w:space="0" w:color="000000"/>
              <w:right w:val="single" w:sz="4" w:space="0" w:color="000000"/>
            </w:tcBorders>
          </w:tcPr>
          <w:p w:rsidR="006B6F78" w:rsidRPr="006B6F78" w:rsidRDefault="006B6F78" w:rsidP="006B6F78">
            <w:pPr>
              <w:rPr>
                <w:bCs/>
                <w:lang w:val="ru-RU"/>
              </w:rPr>
            </w:pPr>
            <w:r w:rsidRPr="006B6F78">
              <w:rPr>
                <w:bCs/>
                <w:lang w:val="ru-RU"/>
              </w:rPr>
              <w:t>Сведения о получении ДПО (где, когда, количество часов, тематика)</w:t>
            </w:r>
          </w:p>
        </w:tc>
      </w:tr>
      <w:tr w:rsidR="006B6F78" w:rsidRPr="006C425A" w:rsidTr="006B6F78">
        <w:tc>
          <w:tcPr>
            <w:tcW w:w="425"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1</w:t>
            </w:r>
          </w:p>
        </w:tc>
        <w:tc>
          <w:tcPr>
            <w:tcW w:w="1418"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Ветрова  Любовь   Валерьевна</w:t>
            </w:r>
          </w:p>
        </w:tc>
        <w:tc>
          <w:tcPr>
            <w:tcW w:w="170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 xml:space="preserve">Учитель русского языка и литературы, </w:t>
            </w:r>
          </w:p>
          <w:p w:rsidR="006B6F78" w:rsidRPr="006B6F78" w:rsidRDefault="006B6F78" w:rsidP="006B6F78">
            <w:pPr>
              <w:rPr>
                <w:bCs/>
                <w:lang w:val="ru-RU"/>
              </w:rPr>
            </w:pPr>
            <w:r w:rsidRPr="006B6F78">
              <w:rPr>
                <w:bCs/>
                <w:lang w:val="ru-RU"/>
              </w:rPr>
              <w:t>педагог дополнительного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Высшее профессиональное образование</w:t>
            </w:r>
          </w:p>
        </w:tc>
        <w:tc>
          <w:tcPr>
            <w:tcW w:w="269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 xml:space="preserve">Таганрогский государственный педагогический институт, </w:t>
            </w:r>
          </w:p>
          <w:p w:rsidR="006B6F78" w:rsidRPr="006B6F78" w:rsidRDefault="006B6F78" w:rsidP="006B6F78">
            <w:pPr>
              <w:rPr>
                <w:bCs/>
                <w:lang w:val="ru-RU"/>
              </w:rPr>
            </w:pPr>
            <w:r w:rsidRPr="006B6F78">
              <w:rPr>
                <w:bCs/>
                <w:lang w:val="ru-RU"/>
              </w:rPr>
              <w:t xml:space="preserve">квалификация – учитель русского языка и литературы </w:t>
            </w:r>
          </w:p>
          <w:p w:rsidR="006B6F78" w:rsidRPr="006B6F78" w:rsidRDefault="006B6F78" w:rsidP="006B6F78">
            <w:pPr>
              <w:rPr>
                <w:bCs/>
                <w:lang w:val="ru-RU"/>
              </w:rPr>
            </w:pPr>
          </w:p>
        </w:tc>
        <w:tc>
          <w:tcPr>
            <w:tcW w:w="1276"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p>
        </w:tc>
        <w:tc>
          <w:tcPr>
            <w:tcW w:w="184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Высшая квалификационная категория</w:t>
            </w:r>
          </w:p>
        </w:tc>
        <w:tc>
          <w:tcPr>
            <w:tcW w:w="548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lang w:val="ru-RU"/>
              </w:rPr>
            </w:pPr>
            <w:r w:rsidRPr="006B6F78">
              <w:rPr>
                <w:lang w:val="ru-RU"/>
              </w:rPr>
              <w:t xml:space="preserve"> АНО «Санкт-Петербургский центр дополнительного образования», 30.03.2015 -18.04.2015, 108  часов, «Использование межпредметных связей при преподавании курсов русского языка и литературы в контексте требований ФГОС»;</w:t>
            </w:r>
          </w:p>
          <w:p w:rsidR="006B6F78" w:rsidRPr="006B6F78" w:rsidRDefault="006B6F78" w:rsidP="006B6F78">
            <w:pPr>
              <w:rPr>
                <w:lang w:val="ru-RU"/>
              </w:rPr>
            </w:pPr>
            <w:r w:rsidRPr="006B6F78">
              <w:rPr>
                <w:bCs/>
                <w:lang w:val="ru-RU"/>
              </w:rPr>
              <w:t xml:space="preserve"> </w:t>
            </w:r>
            <w:r w:rsidRPr="006B6F78">
              <w:rPr>
                <w:lang w:val="ru-RU"/>
              </w:rPr>
              <w:t xml:space="preserve"> </w:t>
            </w:r>
          </w:p>
        </w:tc>
      </w:tr>
      <w:tr w:rsidR="006B6F78" w:rsidRPr="006C425A" w:rsidTr="006B6F78">
        <w:tc>
          <w:tcPr>
            <w:tcW w:w="425"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2</w:t>
            </w:r>
          </w:p>
        </w:tc>
        <w:tc>
          <w:tcPr>
            <w:tcW w:w="1418"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Архипова Виктория Викторовна</w:t>
            </w:r>
          </w:p>
          <w:p w:rsidR="006B6F78" w:rsidRPr="006B6F78" w:rsidRDefault="006B6F78" w:rsidP="006B6F78">
            <w:pPr>
              <w:rPr>
                <w:bCs/>
                <w:lang w:val="ru-RU"/>
              </w:rPr>
            </w:pPr>
          </w:p>
        </w:tc>
        <w:tc>
          <w:tcPr>
            <w:tcW w:w="170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Учитель немецкого языка,</w:t>
            </w:r>
          </w:p>
          <w:p w:rsidR="006B6F78" w:rsidRPr="006B6F78" w:rsidRDefault="006B6F78" w:rsidP="006B6F78">
            <w:pPr>
              <w:rPr>
                <w:bCs/>
                <w:lang w:val="ru-RU"/>
              </w:rPr>
            </w:pPr>
            <w:r w:rsidRPr="006B6F78">
              <w:rPr>
                <w:bCs/>
                <w:lang w:val="ru-RU"/>
              </w:rPr>
              <w:t xml:space="preserve">педагог дополнительного образования </w:t>
            </w:r>
          </w:p>
        </w:tc>
        <w:tc>
          <w:tcPr>
            <w:tcW w:w="1134"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Среднее прфессиональное образование</w:t>
            </w:r>
          </w:p>
        </w:tc>
        <w:tc>
          <w:tcPr>
            <w:tcW w:w="269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Донской педагогический колледж,</w:t>
            </w:r>
          </w:p>
          <w:p w:rsidR="006B6F78" w:rsidRPr="006B6F78" w:rsidRDefault="006B6F78" w:rsidP="006B6F78">
            <w:pPr>
              <w:rPr>
                <w:bCs/>
                <w:lang w:val="ru-RU"/>
              </w:rPr>
            </w:pPr>
            <w:r w:rsidRPr="006B6F78">
              <w:rPr>
                <w:bCs/>
                <w:lang w:val="ru-RU"/>
              </w:rPr>
              <w:t xml:space="preserve">квалификация – учитель немецкого языка основной школы, </w:t>
            </w:r>
          </w:p>
          <w:p w:rsidR="006B6F78" w:rsidRPr="006B6F78" w:rsidRDefault="006B6F78" w:rsidP="006B6F78">
            <w:pPr>
              <w:rPr>
                <w:bCs/>
                <w:lang w:val="ru-RU"/>
              </w:rPr>
            </w:pPr>
            <w:r w:rsidRPr="006B6F78">
              <w:rPr>
                <w:bCs/>
                <w:lang w:val="ru-RU"/>
              </w:rPr>
              <w:t>специальность – иностранный язык</w:t>
            </w:r>
          </w:p>
        </w:tc>
        <w:tc>
          <w:tcPr>
            <w:tcW w:w="1276"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 xml:space="preserve"> АНО «Санкт-Петербургский центр дополнительного образования», 02.06.2014-11.06.2014, 72 часа,</w:t>
            </w:r>
          </w:p>
          <w:p w:rsidR="006B6F78" w:rsidRPr="006B6F78" w:rsidRDefault="006B6F78" w:rsidP="006B6F78">
            <w:pPr>
              <w:rPr>
                <w:bCs/>
                <w:lang w:val="ru-RU"/>
              </w:rPr>
            </w:pPr>
            <w:r w:rsidRPr="006B6F78">
              <w:rPr>
                <w:bCs/>
                <w:lang w:val="ru-RU"/>
              </w:rPr>
              <w:t xml:space="preserve"> «Системно-деятельностный подход как основа реализации ФГОС по иностранному языку»;</w:t>
            </w:r>
          </w:p>
          <w:p w:rsidR="006B6F78" w:rsidRPr="006B6F78" w:rsidRDefault="006B6F78" w:rsidP="006B6F78">
            <w:pPr>
              <w:rPr>
                <w:bCs/>
                <w:lang w:val="ru-RU"/>
              </w:rPr>
            </w:pPr>
            <w:r w:rsidRPr="006B6F78">
              <w:rPr>
                <w:bCs/>
                <w:lang w:val="ru-RU"/>
              </w:rPr>
              <w:t xml:space="preserve"> </w:t>
            </w:r>
          </w:p>
        </w:tc>
      </w:tr>
      <w:tr w:rsidR="006B6F78" w:rsidRPr="006C425A" w:rsidTr="006B6F78">
        <w:tc>
          <w:tcPr>
            <w:tcW w:w="425"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lastRenderedPageBreak/>
              <w:t>3</w:t>
            </w:r>
          </w:p>
        </w:tc>
        <w:tc>
          <w:tcPr>
            <w:tcW w:w="1418"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Бородина  Елена Андреевна</w:t>
            </w:r>
          </w:p>
          <w:p w:rsidR="006B6F78" w:rsidRPr="006B6F78" w:rsidRDefault="006B6F78" w:rsidP="006B6F78">
            <w:pPr>
              <w:rPr>
                <w:bCs/>
                <w:lang w:val="ru-RU"/>
              </w:rPr>
            </w:pPr>
          </w:p>
        </w:tc>
        <w:tc>
          <w:tcPr>
            <w:tcW w:w="170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Учитель географии, технологии,  ИЗО,</w:t>
            </w:r>
          </w:p>
          <w:p w:rsidR="006B6F78" w:rsidRPr="006B6F78" w:rsidRDefault="006B6F78" w:rsidP="006B6F78">
            <w:pPr>
              <w:rPr>
                <w:bCs/>
                <w:lang w:val="ru-RU"/>
              </w:rPr>
            </w:pPr>
            <w:r w:rsidRPr="006B6F78">
              <w:rPr>
                <w:bCs/>
                <w:lang w:val="ru-RU"/>
              </w:rPr>
              <w:t>педагог дополнительного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Высшее профессиональное образование</w:t>
            </w:r>
          </w:p>
        </w:tc>
        <w:tc>
          <w:tcPr>
            <w:tcW w:w="269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Ростовский государственный педагогический институт,</w:t>
            </w:r>
          </w:p>
          <w:p w:rsidR="006B6F78" w:rsidRPr="006B6F78" w:rsidRDefault="006B6F78" w:rsidP="006B6F78">
            <w:pPr>
              <w:rPr>
                <w:bCs/>
                <w:lang w:val="ru-RU"/>
              </w:rPr>
            </w:pPr>
            <w:r w:rsidRPr="006B6F78">
              <w:rPr>
                <w:bCs/>
                <w:lang w:val="ru-RU"/>
              </w:rPr>
              <w:t xml:space="preserve"> квалификация – учитель общетехнических дисциплин, </w:t>
            </w:r>
          </w:p>
          <w:p w:rsidR="006B6F78" w:rsidRPr="006B6F78" w:rsidRDefault="006B6F78" w:rsidP="006B6F78">
            <w:pPr>
              <w:rPr>
                <w:bCs/>
                <w:lang w:val="ru-RU"/>
              </w:rPr>
            </w:pPr>
            <w:r w:rsidRPr="006B6F78">
              <w:rPr>
                <w:bCs/>
                <w:lang w:val="ru-RU"/>
              </w:rPr>
              <w:t>специальность – общетехнические дисциплины и труд</w:t>
            </w:r>
          </w:p>
        </w:tc>
        <w:tc>
          <w:tcPr>
            <w:tcW w:w="1276"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p>
        </w:tc>
        <w:tc>
          <w:tcPr>
            <w:tcW w:w="184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Высшая квалификационная категория</w:t>
            </w:r>
          </w:p>
        </w:tc>
        <w:tc>
          <w:tcPr>
            <w:tcW w:w="548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 xml:space="preserve"> ГБОУ ДПО РО РИПК и ППРО, 19.01.2015-25.04.2015, 108 часов,</w:t>
            </w:r>
          </w:p>
          <w:p w:rsidR="006B6F78" w:rsidRPr="006B6F78" w:rsidRDefault="006B6F78" w:rsidP="006B6F78">
            <w:pPr>
              <w:rPr>
                <w:bCs/>
                <w:lang w:val="ru-RU"/>
              </w:rPr>
            </w:pPr>
            <w:r w:rsidRPr="006B6F78">
              <w:rPr>
                <w:bCs/>
                <w:lang w:val="ru-RU"/>
              </w:rPr>
              <w:t xml:space="preserve"> «Профессиональная деятельность учителя географии в достижении образовательных результатов ФГОС ООО»;</w:t>
            </w:r>
          </w:p>
          <w:p w:rsidR="006B6F78" w:rsidRPr="006B6F78" w:rsidRDefault="006B6F78" w:rsidP="006B6F78">
            <w:pPr>
              <w:rPr>
                <w:bCs/>
                <w:lang w:val="ru-RU"/>
              </w:rPr>
            </w:pPr>
            <w:r w:rsidRPr="006B6F78">
              <w:rPr>
                <w:bCs/>
                <w:lang w:val="ru-RU"/>
              </w:rPr>
              <w:t xml:space="preserve"> ГБОУ ДПО РО РИПК и ППРО, 12.09.2016-09.12.2016, 144 часа,</w:t>
            </w:r>
          </w:p>
          <w:p w:rsidR="006B6F78" w:rsidRPr="006B6F78" w:rsidRDefault="006B6F78" w:rsidP="006B6F78">
            <w:pPr>
              <w:rPr>
                <w:bCs/>
                <w:lang w:val="ru-RU"/>
              </w:rPr>
            </w:pPr>
            <w:r w:rsidRPr="006B6F78">
              <w:rPr>
                <w:bCs/>
                <w:lang w:val="ru-RU"/>
              </w:rPr>
              <w:t xml:space="preserve"> «Совершенствование системы профессиональных компетенций современного учителя технологии»;</w:t>
            </w:r>
          </w:p>
          <w:p w:rsidR="006B6F78" w:rsidRPr="006B6F78" w:rsidRDefault="006B6F78" w:rsidP="006B6F78">
            <w:pPr>
              <w:rPr>
                <w:bCs/>
                <w:lang w:val="ru-RU"/>
              </w:rPr>
            </w:pPr>
            <w:r w:rsidRPr="006B6F78">
              <w:rPr>
                <w:bCs/>
                <w:lang w:val="ru-RU"/>
              </w:rPr>
              <w:t>АНО «Санкт-Петербургский центр дополнительного образования»,</w:t>
            </w:r>
          </w:p>
          <w:p w:rsidR="006B6F78" w:rsidRPr="006B6F78" w:rsidRDefault="006B6F78" w:rsidP="006B6F78">
            <w:pPr>
              <w:rPr>
                <w:bCs/>
                <w:lang w:val="ru-RU"/>
              </w:rPr>
            </w:pPr>
            <w:r w:rsidRPr="006B6F78">
              <w:rPr>
                <w:bCs/>
                <w:lang w:val="ru-RU"/>
              </w:rPr>
              <w:t>07.12.20.15-16.12.20.15, 72 часа, «Системно-деятельностный подход как основа реализации ФГОС на уроках МХК и искусства»;</w:t>
            </w:r>
          </w:p>
        </w:tc>
      </w:tr>
      <w:tr w:rsidR="006B6F78" w:rsidRPr="006C425A" w:rsidTr="006B6F78">
        <w:tc>
          <w:tcPr>
            <w:tcW w:w="425"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4</w:t>
            </w:r>
          </w:p>
        </w:tc>
        <w:tc>
          <w:tcPr>
            <w:tcW w:w="1418"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Богданова Валентина Егоровна</w:t>
            </w:r>
          </w:p>
          <w:p w:rsidR="006B6F78" w:rsidRPr="006B6F78" w:rsidRDefault="006B6F78" w:rsidP="006B6F78">
            <w:pPr>
              <w:rPr>
                <w:bCs/>
                <w:lang w:val="ru-RU"/>
              </w:rPr>
            </w:pPr>
          </w:p>
        </w:tc>
        <w:tc>
          <w:tcPr>
            <w:tcW w:w="170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Учитель  биологии, географии</w:t>
            </w:r>
          </w:p>
        </w:tc>
        <w:tc>
          <w:tcPr>
            <w:tcW w:w="1134"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Высшее профессиональное образование</w:t>
            </w:r>
          </w:p>
        </w:tc>
        <w:tc>
          <w:tcPr>
            <w:tcW w:w="269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Ростовский государственный педагогический институт,</w:t>
            </w:r>
          </w:p>
          <w:p w:rsidR="006B6F78" w:rsidRPr="006B6F78" w:rsidRDefault="006B6F78" w:rsidP="006B6F78">
            <w:pPr>
              <w:rPr>
                <w:bCs/>
                <w:lang w:val="ru-RU"/>
              </w:rPr>
            </w:pPr>
            <w:r w:rsidRPr="006B6F78">
              <w:rPr>
                <w:bCs/>
                <w:lang w:val="ru-RU"/>
              </w:rPr>
              <w:t xml:space="preserve">квалификация – учитель биологии, </w:t>
            </w:r>
          </w:p>
          <w:p w:rsidR="006B6F78" w:rsidRPr="006B6F78" w:rsidRDefault="006B6F78" w:rsidP="006B6F78">
            <w:pPr>
              <w:rPr>
                <w:bCs/>
                <w:lang w:val="ru-RU"/>
              </w:rPr>
            </w:pPr>
            <w:r w:rsidRPr="006B6F78">
              <w:rPr>
                <w:bCs/>
                <w:lang w:val="ru-RU"/>
              </w:rPr>
              <w:t>специальность – биология</w:t>
            </w:r>
          </w:p>
        </w:tc>
        <w:tc>
          <w:tcPr>
            <w:tcW w:w="1276"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w:t>
            </w:r>
          </w:p>
        </w:tc>
        <w:tc>
          <w:tcPr>
            <w:tcW w:w="1843"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Первая квалификационная категория</w:t>
            </w:r>
          </w:p>
        </w:tc>
        <w:tc>
          <w:tcPr>
            <w:tcW w:w="5481" w:type="dxa"/>
            <w:tcBorders>
              <w:top w:val="single" w:sz="4" w:space="0" w:color="000000"/>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 xml:space="preserve"> АНО «Санкт-Петербургский центр дополнительного образования»,</w:t>
            </w:r>
          </w:p>
          <w:p w:rsidR="006B6F78" w:rsidRPr="006B6F78" w:rsidRDefault="006B6F78" w:rsidP="006B6F78">
            <w:pPr>
              <w:rPr>
                <w:bCs/>
                <w:lang w:val="ru-RU"/>
              </w:rPr>
            </w:pPr>
            <w:r w:rsidRPr="006B6F78">
              <w:rPr>
                <w:bCs/>
                <w:lang w:val="ru-RU"/>
              </w:rPr>
              <w:t>02.06.2014-11.06.2014, 72 часа,</w:t>
            </w:r>
          </w:p>
          <w:p w:rsidR="006B6F78" w:rsidRPr="006B6F78" w:rsidRDefault="006B6F78" w:rsidP="006B6F78">
            <w:pPr>
              <w:rPr>
                <w:bCs/>
                <w:lang w:val="ru-RU"/>
              </w:rPr>
            </w:pPr>
            <w:r w:rsidRPr="006B6F78">
              <w:rPr>
                <w:bCs/>
                <w:lang w:val="ru-RU"/>
              </w:rPr>
              <w:t xml:space="preserve"> «Системно-деятельностный подход как основа реализации ФГОС по биологии»;</w:t>
            </w:r>
          </w:p>
          <w:p w:rsidR="006B6F78" w:rsidRPr="006B6F78" w:rsidRDefault="006B6F78" w:rsidP="006B6F78">
            <w:pPr>
              <w:rPr>
                <w:bCs/>
                <w:lang w:val="ru-RU"/>
              </w:rPr>
            </w:pPr>
            <w:r w:rsidRPr="006B6F78">
              <w:rPr>
                <w:bCs/>
                <w:lang w:val="ru-RU"/>
              </w:rPr>
              <w:t xml:space="preserve"> АНО «Санкт-Петербургский центр дополнительного образования»,</w:t>
            </w:r>
          </w:p>
          <w:p w:rsidR="006B6F78" w:rsidRPr="006B6F78" w:rsidRDefault="006B6F78" w:rsidP="006B6F78">
            <w:pPr>
              <w:rPr>
                <w:bCs/>
                <w:lang w:val="ru-RU"/>
              </w:rPr>
            </w:pPr>
            <w:r w:rsidRPr="006B6F78">
              <w:rPr>
                <w:bCs/>
                <w:lang w:val="ru-RU"/>
              </w:rPr>
              <w:t>07.12.2015-16.12.2015, 72 часа, «Системно-деятельностный подход как основа реализации ФГОС на уроках географии»</w:t>
            </w:r>
          </w:p>
        </w:tc>
      </w:tr>
      <w:tr w:rsidR="006B6F78" w:rsidRPr="006C425A" w:rsidTr="006B6F78">
        <w:trPr>
          <w:trHeight w:val="380"/>
        </w:trPr>
        <w:tc>
          <w:tcPr>
            <w:tcW w:w="425"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6</w:t>
            </w:r>
          </w:p>
        </w:tc>
        <w:tc>
          <w:tcPr>
            <w:tcW w:w="1418"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Овсюкова Мария Васильевна</w:t>
            </w:r>
          </w:p>
          <w:p w:rsidR="006B6F78" w:rsidRPr="006B6F78" w:rsidRDefault="006B6F78" w:rsidP="006B6F78">
            <w:pPr>
              <w:rPr>
                <w:bCs/>
                <w:lang w:val="ru-RU"/>
              </w:rPr>
            </w:pPr>
          </w:p>
          <w:p w:rsidR="006B6F78" w:rsidRPr="006B6F78" w:rsidRDefault="006B6F78" w:rsidP="006B6F78">
            <w:pPr>
              <w:rPr>
                <w:bCs/>
                <w:lang w:val="ru-RU"/>
              </w:rPr>
            </w:pPr>
          </w:p>
        </w:tc>
        <w:tc>
          <w:tcPr>
            <w:tcW w:w="170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Учитель истории, обществознания, </w:t>
            </w:r>
          </w:p>
          <w:p w:rsidR="006B6F78" w:rsidRPr="006B6F78" w:rsidRDefault="006B6F78" w:rsidP="006B6F78">
            <w:pPr>
              <w:rPr>
                <w:bCs/>
                <w:lang w:val="ru-RU"/>
              </w:rPr>
            </w:pPr>
            <w:r w:rsidRPr="006B6F78">
              <w:rPr>
                <w:bCs/>
                <w:lang w:val="ru-RU"/>
              </w:rPr>
              <w:t>педагог дополнительного образования</w:t>
            </w:r>
          </w:p>
        </w:tc>
        <w:tc>
          <w:tcPr>
            <w:tcW w:w="1134"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Среднее профессиональное образование</w:t>
            </w:r>
          </w:p>
        </w:tc>
        <w:tc>
          <w:tcPr>
            <w:tcW w:w="269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ГОУ СПО РО «Волгодонский педагогический колледж»,</w:t>
            </w:r>
          </w:p>
          <w:p w:rsidR="006B6F78" w:rsidRPr="006B6F78" w:rsidRDefault="006B6F78" w:rsidP="006B6F78">
            <w:pPr>
              <w:rPr>
                <w:bCs/>
                <w:lang w:val="ru-RU"/>
              </w:rPr>
            </w:pPr>
            <w:r w:rsidRPr="006B6F78">
              <w:rPr>
                <w:bCs/>
                <w:lang w:val="ru-RU"/>
              </w:rPr>
              <w:t xml:space="preserve">квалификация – учитель иностранного (английского) языка начальной и основной образовательной школы, </w:t>
            </w:r>
          </w:p>
          <w:p w:rsidR="006B6F78" w:rsidRPr="006B6F78" w:rsidRDefault="006B6F78" w:rsidP="006B6F78">
            <w:pPr>
              <w:rPr>
                <w:bCs/>
                <w:lang w:val="ru-RU"/>
              </w:rPr>
            </w:pPr>
            <w:r w:rsidRPr="006B6F78">
              <w:rPr>
                <w:bCs/>
                <w:lang w:val="ru-RU"/>
              </w:rPr>
              <w:t xml:space="preserve">специальность – </w:t>
            </w:r>
            <w:r w:rsidRPr="006B6F78">
              <w:rPr>
                <w:bCs/>
                <w:lang w:val="ru-RU"/>
              </w:rPr>
              <w:lastRenderedPageBreak/>
              <w:t>иностранный язык.</w:t>
            </w:r>
          </w:p>
          <w:p w:rsidR="006B6F78" w:rsidRPr="006B6F78" w:rsidRDefault="006B6F78" w:rsidP="006B6F78">
            <w:pPr>
              <w:rPr>
                <w:bCs/>
                <w:lang w:val="ru-RU"/>
              </w:rPr>
            </w:pPr>
            <w:r w:rsidRPr="006B6F78">
              <w:rPr>
                <w:bCs/>
                <w:lang w:val="ru-RU"/>
              </w:rPr>
              <w:t>Обучается на 3 курсе Таганрогского института имени А.П.Чехова, направление – педагогическое образование (история)</w:t>
            </w:r>
          </w:p>
        </w:tc>
        <w:tc>
          <w:tcPr>
            <w:tcW w:w="1276"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w:t>
            </w:r>
          </w:p>
          <w:p w:rsidR="006B6F78" w:rsidRPr="006B6F78" w:rsidRDefault="006B6F78" w:rsidP="006B6F78">
            <w:pPr>
              <w:rPr>
                <w:bCs/>
                <w:lang w:val="ru-RU"/>
              </w:rPr>
            </w:pPr>
            <w:r w:rsidRPr="006B6F78">
              <w:rPr>
                <w:bCs/>
                <w:lang w:val="ru-RU"/>
              </w:rPr>
              <w:t>АНО «Санкт-Петербургский центр дополнительного образования»,</w:t>
            </w:r>
          </w:p>
          <w:p w:rsidR="006B6F78" w:rsidRPr="006B6F78" w:rsidRDefault="006B6F78" w:rsidP="006B6F78">
            <w:pPr>
              <w:rPr>
                <w:bCs/>
                <w:lang w:val="ru-RU"/>
              </w:rPr>
            </w:pPr>
            <w:r w:rsidRPr="006B6F78">
              <w:rPr>
                <w:bCs/>
                <w:lang w:val="ru-RU"/>
              </w:rPr>
              <w:t>21.12.2015-30.12.2015, 72 часа, «Системно-деятельностный подход как основа реализации ФГОС на уроках истории и обществознания»;</w:t>
            </w:r>
          </w:p>
          <w:p w:rsidR="006B6F78" w:rsidRPr="006B6F78" w:rsidRDefault="006B6F78" w:rsidP="006B6F78">
            <w:pPr>
              <w:rPr>
                <w:bCs/>
                <w:lang w:val="ru-RU"/>
              </w:rPr>
            </w:pPr>
            <w:r w:rsidRPr="006B6F78">
              <w:rPr>
                <w:bCs/>
                <w:lang w:val="ru-RU"/>
              </w:rPr>
              <w:t xml:space="preserve"> </w:t>
            </w:r>
          </w:p>
        </w:tc>
      </w:tr>
      <w:tr w:rsidR="006B6F78" w:rsidRPr="006C425A" w:rsidTr="006B6F78">
        <w:trPr>
          <w:trHeight w:val="326"/>
        </w:trPr>
        <w:tc>
          <w:tcPr>
            <w:tcW w:w="425"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lastRenderedPageBreak/>
              <w:t>7</w:t>
            </w:r>
          </w:p>
        </w:tc>
        <w:tc>
          <w:tcPr>
            <w:tcW w:w="1418"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Павленко Оксана Афитулавна</w:t>
            </w:r>
          </w:p>
          <w:p w:rsidR="006B6F78" w:rsidRPr="006B6F78" w:rsidRDefault="006B6F78" w:rsidP="006B6F78">
            <w:pPr>
              <w:rPr>
                <w:bCs/>
                <w:lang w:val="ru-RU"/>
              </w:rPr>
            </w:pPr>
          </w:p>
          <w:p w:rsidR="006B6F78" w:rsidRPr="006B6F78" w:rsidRDefault="006B6F78" w:rsidP="006B6F78">
            <w:pPr>
              <w:rPr>
                <w:bCs/>
                <w:lang w:val="ru-RU"/>
              </w:rPr>
            </w:pPr>
          </w:p>
        </w:tc>
        <w:tc>
          <w:tcPr>
            <w:tcW w:w="170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Учитель русского языка и литературы</w:t>
            </w:r>
          </w:p>
        </w:tc>
        <w:tc>
          <w:tcPr>
            <w:tcW w:w="1134"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Высшее профессиональное образование</w:t>
            </w:r>
          </w:p>
        </w:tc>
        <w:tc>
          <w:tcPr>
            <w:tcW w:w="269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Южный  федеральный университет, </w:t>
            </w:r>
          </w:p>
          <w:p w:rsidR="006B6F78" w:rsidRPr="006B6F78" w:rsidRDefault="006B6F78" w:rsidP="006B6F78">
            <w:pPr>
              <w:rPr>
                <w:bCs/>
                <w:lang w:val="ru-RU"/>
              </w:rPr>
            </w:pPr>
            <w:r w:rsidRPr="006B6F78">
              <w:rPr>
                <w:bCs/>
                <w:lang w:val="ru-RU"/>
              </w:rPr>
              <w:t xml:space="preserve">квалификация – педагог-психолог, </w:t>
            </w:r>
          </w:p>
          <w:p w:rsidR="006B6F78" w:rsidRPr="006B6F78" w:rsidRDefault="006B6F78" w:rsidP="006B6F78">
            <w:pPr>
              <w:rPr>
                <w:bCs/>
                <w:lang w:val="ru-RU"/>
              </w:rPr>
            </w:pPr>
            <w:r w:rsidRPr="006B6F78">
              <w:rPr>
                <w:bCs/>
                <w:lang w:val="ru-RU"/>
              </w:rPr>
              <w:t>специальность – педагогика и психология</w:t>
            </w:r>
          </w:p>
        </w:tc>
        <w:tc>
          <w:tcPr>
            <w:tcW w:w="1276"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Первая квалификационная категория</w:t>
            </w:r>
          </w:p>
        </w:tc>
        <w:tc>
          <w:tcPr>
            <w:tcW w:w="548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lang w:val="ru-RU"/>
              </w:rPr>
            </w:pPr>
            <w:r w:rsidRPr="006B6F78">
              <w:rPr>
                <w:lang w:val="ru-RU"/>
              </w:rPr>
              <w:t xml:space="preserve">  АНО «Центр дополнительного образования «Профессионал-Р», 19.05.2015-30.06.2015, 72 часа, «Психолого-педагогическая компетентность педагога»; </w:t>
            </w:r>
          </w:p>
          <w:p w:rsidR="006B6F78" w:rsidRPr="006B6F78" w:rsidRDefault="006B6F78" w:rsidP="006B6F78">
            <w:pPr>
              <w:rPr>
                <w:lang w:val="ru-RU"/>
              </w:rPr>
            </w:pPr>
            <w:r w:rsidRPr="006B6F78">
              <w:rPr>
                <w:lang w:val="ru-RU"/>
              </w:rPr>
              <w:t>2015 АНО «Санкт-Петербургский центр дополнительного образования»</w:t>
            </w:r>
          </w:p>
          <w:p w:rsidR="006B6F78" w:rsidRPr="006B6F78" w:rsidRDefault="006B6F78" w:rsidP="006B6F78">
            <w:pPr>
              <w:rPr>
                <w:lang w:val="ru-RU"/>
              </w:rPr>
            </w:pPr>
            <w:r w:rsidRPr="006B6F78">
              <w:rPr>
                <w:lang w:val="ru-RU"/>
              </w:rPr>
              <w:t xml:space="preserve"> «Системно-деятельностный подход как основа реализации ФГОС в преподавании русского языка и литературы»,72ч</w:t>
            </w:r>
          </w:p>
          <w:p w:rsidR="006B6F78" w:rsidRPr="006B6F78" w:rsidRDefault="006B6F78" w:rsidP="006B6F78">
            <w:pPr>
              <w:rPr>
                <w:lang w:val="ru-RU"/>
              </w:rPr>
            </w:pPr>
            <w:r w:rsidRPr="006B6F78">
              <w:rPr>
                <w:lang w:val="ru-RU"/>
              </w:rPr>
              <w:t>2014 ИПК и ПРО «Государственно-общественное управление в условиях модернизации образования:методология и практика», 144</w:t>
            </w:r>
          </w:p>
        </w:tc>
      </w:tr>
      <w:tr w:rsidR="006B6F78" w:rsidRPr="006B6F78" w:rsidTr="006B6F78">
        <w:trPr>
          <w:trHeight w:val="394"/>
        </w:trPr>
        <w:tc>
          <w:tcPr>
            <w:tcW w:w="425"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8</w:t>
            </w:r>
          </w:p>
        </w:tc>
        <w:tc>
          <w:tcPr>
            <w:tcW w:w="1418"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Шевченко Мария Ивановна</w:t>
            </w:r>
          </w:p>
          <w:p w:rsidR="006B6F78" w:rsidRPr="006B6F78" w:rsidRDefault="006B6F78" w:rsidP="006B6F78">
            <w:pPr>
              <w:rPr>
                <w:bCs/>
                <w:lang w:val="ru-RU"/>
              </w:rPr>
            </w:pPr>
          </w:p>
          <w:p w:rsidR="006B6F78" w:rsidRPr="006B6F78" w:rsidRDefault="006B6F78" w:rsidP="006B6F78">
            <w:pPr>
              <w:rPr>
                <w:bCs/>
                <w:lang w:val="ru-RU"/>
              </w:rPr>
            </w:pPr>
          </w:p>
        </w:tc>
        <w:tc>
          <w:tcPr>
            <w:tcW w:w="170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Учитель физической культуры;</w:t>
            </w:r>
          </w:p>
          <w:p w:rsidR="006B6F78" w:rsidRPr="006B6F78" w:rsidRDefault="006B6F78" w:rsidP="006B6F78">
            <w:pPr>
              <w:rPr>
                <w:bCs/>
                <w:lang w:val="ru-RU"/>
              </w:rPr>
            </w:pPr>
            <w:r w:rsidRPr="006B6F78">
              <w:rPr>
                <w:bCs/>
                <w:lang w:val="ru-RU"/>
              </w:rPr>
              <w:t xml:space="preserve"> </w:t>
            </w:r>
          </w:p>
        </w:tc>
        <w:tc>
          <w:tcPr>
            <w:tcW w:w="1134"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Среднее профессиональное образование</w:t>
            </w:r>
          </w:p>
        </w:tc>
        <w:tc>
          <w:tcPr>
            <w:tcW w:w="269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Зимовниковский педагогический колледж, квалификация – учитель начальных классов, обучается на 1 курсе Волгодонского педагогического института</w:t>
            </w:r>
          </w:p>
          <w:p w:rsidR="006B6F78" w:rsidRPr="006B6F78" w:rsidRDefault="006B6F78" w:rsidP="006B6F78">
            <w:pPr>
              <w:rPr>
                <w:bCs/>
                <w:lang w:val="ru-RU"/>
              </w:rPr>
            </w:pPr>
          </w:p>
        </w:tc>
        <w:tc>
          <w:tcPr>
            <w:tcW w:w="1276"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w:t>
            </w:r>
          </w:p>
        </w:tc>
      </w:tr>
      <w:tr w:rsidR="006B6F78" w:rsidRPr="006C425A" w:rsidTr="006B6F78">
        <w:trPr>
          <w:trHeight w:val="380"/>
        </w:trPr>
        <w:tc>
          <w:tcPr>
            <w:tcW w:w="425"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9</w:t>
            </w:r>
          </w:p>
        </w:tc>
        <w:tc>
          <w:tcPr>
            <w:tcW w:w="1418"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p w:rsidR="006B6F78" w:rsidRPr="006B6F78" w:rsidRDefault="006B6F78" w:rsidP="006B6F78">
            <w:pPr>
              <w:rPr>
                <w:bCs/>
                <w:lang w:val="ru-RU"/>
              </w:rPr>
            </w:pPr>
            <w:r w:rsidRPr="006B6F78">
              <w:rPr>
                <w:bCs/>
                <w:lang w:val="ru-RU"/>
              </w:rPr>
              <w:t>Савченко Елена Владимировна</w:t>
            </w:r>
          </w:p>
          <w:p w:rsidR="006B6F78" w:rsidRPr="006B6F78" w:rsidRDefault="006B6F78" w:rsidP="006B6F78">
            <w:pPr>
              <w:rPr>
                <w:bCs/>
                <w:lang w:val="ru-RU"/>
              </w:rPr>
            </w:pPr>
          </w:p>
        </w:tc>
        <w:tc>
          <w:tcPr>
            <w:tcW w:w="170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Учитель математики</w:t>
            </w:r>
          </w:p>
        </w:tc>
        <w:tc>
          <w:tcPr>
            <w:tcW w:w="1134"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Среднее общее образование</w:t>
            </w:r>
          </w:p>
        </w:tc>
        <w:tc>
          <w:tcPr>
            <w:tcW w:w="269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Обучается в Таганрогском государственном педагогическом институте по специальности – </w:t>
            </w:r>
            <w:r w:rsidRPr="006B6F78">
              <w:rPr>
                <w:bCs/>
                <w:lang w:val="ru-RU"/>
              </w:rPr>
              <w:lastRenderedPageBreak/>
              <w:t>математика с правом преподавания физики</w:t>
            </w:r>
          </w:p>
        </w:tc>
        <w:tc>
          <w:tcPr>
            <w:tcW w:w="1276"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АНО «Санкт-Петербургский центр дополнительного образования», 02.06.2014-11.06.2014, 72 часа</w:t>
            </w:r>
          </w:p>
          <w:p w:rsidR="006B6F78" w:rsidRPr="006B6F78" w:rsidRDefault="006B6F78" w:rsidP="006B6F78">
            <w:pPr>
              <w:rPr>
                <w:bCs/>
                <w:lang w:val="ru-RU"/>
              </w:rPr>
            </w:pPr>
            <w:r w:rsidRPr="006B6F78">
              <w:rPr>
                <w:bCs/>
                <w:lang w:val="ru-RU"/>
              </w:rPr>
              <w:t xml:space="preserve"> «Системно-деятельностный подход как основа реализации ФГОС в преподавании по математике»</w:t>
            </w:r>
          </w:p>
        </w:tc>
      </w:tr>
      <w:tr w:rsidR="006B6F78" w:rsidRPr="006C425A" w:rsidTr="006B6F78">
        <w:trPr>
          <w:trHeight w:val="312"/>
        </w:trPr>
        <w:tc>
          <w:tcPr>
            <w:tcW w:w="425"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lastRenderedPageBreak/>
              <w:t>10</w:t>
            </w:r>
          </w:p>
        </w:tc>
        <w:tc>
          <w:tcPr>
            <w:tcW w:w="1418"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p w:rsidR="006B6F78" w:rsidRPr="006B6F78" w:rsidRDefault="006B6F78" w:rsidP="006B6F78">
            <w:pPr>
              <w:rPr>
                <w:bCs/>
                <w:lang w:val="ru-RU"/>
              </w:rPr>
            </w:pPr>
            <w:r w:rsidRPr="006B6F78">
              <w:rPr>
                <w:bCs/>
                <w:lang w:val="ru-RU"/>
              </w:rPr>
              <w:t xml:space="preserve"> Мусаева Дагман Султановна</w:t>
            </w:r>
          </w:p>
        </w:tc>
        <w:tc>
          <w:tcPr>
            <w:tcW w:w="170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Учитель  математики, информатики</w:t>
            </w:r>
          </w:p>
        </w:tc>
        <w:tc>
          <w:tcPr>
            <w:tcW w:w="1134"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Высшее профессиональное образование</w:t>
            </w:r>
          </w:p>
        </w:tc>
        <w:tc>
          <w:tcPr>
            <w:tcW w:w="269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Северо-Кавказская академия государственной службы,</w:t>
            </w:r>
          </w:p>
          <w:p w:rsidR="006B6F78" w:rsidRPr="006B6F78" w:rsidRDefault="006B6F78" w:rsidP="006B6F78">
            <w:pPr>
              <w:rPr>
                <w:bCs/>
                <w:lang w:val="ru-RU"/>
              </w:rPr>
            </w:pPr>
            <w:r w:rsidRPr="006B6F78">
              <w:rPr>
                <w:bCs/>
                <w:lang w:val="ru-RU"/>
              </w:rPr>
              <w:t>квалификация – менеджер</w:t>
            </w:r>
          </w:p>
          <w:p w:rsidR="006B6F78" w:rsidRPr="006B6F78" w:rsidRDefault="006B6F78" w:rsidP="006B6F78">
            <w:pPr>
              <w:rPr>
                <w:bCs/>
                <w:lang w:val="ru-RU"/>
              </w:rPr>
            </w:pPr>
            <w:r w:rsidRPr="006B6F78">
              <w:rPr>
                <w:bCs/>
                <w:lang w:val="ru-RU"/>
              </w:rPr>
              <w:t>по специальности «Менеджмент организации»</w:t>
            </w:r>
          </w:p>
        </w:tc>
        <w:tc>
          <w:tcPr>
            <w:tcW w:w="1276"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ООО «Учебный центр «Профессионал» г. Москва, 21.09.2016-21.01.2017, 300  часов</w:t>
            </w:r>
          </w:p>
          <w:p w:rsidR="006B6F78" w:rsidRPr="006B6F78" w:rsidRDefault="006B6F78" w:rsidP="006B6F78">
            <w:pPr>
              <w:rPr>
                <w:bCs/>
                <w:lang w:val="ru-RU"/>
              </w:rPr>
            </w:pPr>
            <w:r w:rsidRPr="006B6F78">
              <w:rPr>
                <w:bCs/>
                <w:lang w:val="ru-RU"/>
              </w:rPr>
              <w:t>Курсы профессиональной переподготовки «Математика: теория и методика преподавания в образовательной организации»</w:t>
            </w:r>
          </w:p>
        </w:tc>
      </w:tr>
      <w:tr w:rsidR="006B6F78" w:rsidRPr="006C425A" w:rsidTr="006B6F78">
        <w:trPr>
          <w:trHeight w:val="271"/>
        </w:trPr>
        <w:tc>
          <w:tcPr>
            <w:tcW w:w="425"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11</w:t>
            </w:r>
          </w:p>
        </w:tc>
        <w:tc>
          <w:tcPr>
            <w:tcW w:w="1418"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Емцева Оксана Николаевна</w:t>
            </w:r>
          </w:p>
        </w:tc>
        <w:tc>
          <w:tcPr>
            <w:tcW w:w="170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 Педагог-психолог</w:t>
            </w:r>
          </w:p>
        </w:tc>
        <w:tc>
          <w:tcPr>
            <w:tcW w:w="1134"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Высшее профессиональное образование </w:t>
            </w:r>
          </w:p>
        </w:tc>
        <w:tc>
          <w:tcPr>
            <w:tcW w:w="269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 xml:space="preserve">Московский государственный гуманитарный университет им. Шолохова, </w:t>
            </w:r>
          </w:p>
          <w:p w:rsidR="006B6F78" w:rsidRPr="006B6F78" w:rsidRDefault="006B6F78" w:rsidP="006B6F78">
            <w:pPr>
              <w:rPr>
                <w:bCs/>
                <w:lang w:val="ru-RU"/>
              </w:rPr>
            </w:pPr>
            <w:r w:rsidRPr="006B6F78">
              <w:rPr>
                <w:bCs/>
                <w:lang w:val="ru-RU"/>
              </w:rPr>
              <w:t xml:space="preserve">квалификация – педагог-психолог </w:t>
            </w:r>
          </w:p>
        </w:tc>
        <w:tc>
          <w:tcPr>
            <w:tcW w:w="1276"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auto"/>
              <w:left w:val="single" w:sz="4" w:space="0" w:color="000000"/>
              <w:bottom w:val="single" w:sz="4" w:space="0" w:color="auto"/>
              <w:right w:val="single" w:sz="4" w:space="0" w:color="000000"/>
            </w:tcBorders>
          </w:tcPr>
          <w:p w:rsidR="006B6F78" w:rsidRPr="006B6F78" w:rsidRDefault="006B6F78" w:rsidP="006B6F78">
            <w:pPr>
              <w:rPr>
                <w:bCs/>
                <w:lang w:val="ru-RU"/>
              </w:rPr>
            </w:pPr>
            <w:r w:rsidRPr="006B6F78">
              <w:rPr>
                <w:bCs/>
                <w:lang w:val="ru-RU"/>
              </w:rPr>
              <w:t>АНО «Санкт-Петербургский центр дополнительного образования», 19.09.2016-28.09.2016, 72 часа</w:t>
            </w:r>
          </w:p>
          <w:p w:rsidR="006B6F78" w:rsidRPr="006B6F78" w:rsidRDefault="006B6F78" w:rsidP="006B6F78">
            <w:pPr>
              <w:rPr>
                <w:bCs/>
                <w:lang w:val="ru-RU"/>
              </w:rPr>
            </w:pPr>
            <w:r w:rsidRPr="006B6F78">
              <w:rPr>
                <w:bCs/>
                <w:lang w:val="ru-RU"/>
              </w:rPr>
              <w:t xml:space="preserve"> «Основы общей и педагогической психологии в деятельности педагога-психолога и учителя в современной школе»</w:t>
            </w:r>
          </w:p>
        </w:tc>
      </w:tr>
      <w:tr w:rsidR="006B6F78" w:rsidRPr="006C425A" w:rsidTr="006B6F78">
        <w:trPr>
          <w:trHeight w:val="258"/>
        </w:trPr>
        <w:tc>
          <w:tcPr>
            <w:tcW w:w="425"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12</w:t>
            </w:r>
          </w:p>
        </w:tc>
        <w:tc>
          <w:tcPr>
            <w:tcW w:w="1418"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Пяткина Любовь Владимировна</w:t>
            </w:r>
          </w:p>
        </w:tc>
        <w:tc>
          <w:tcPr>
            <w:tcW w:w="1701"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Учитель музыки</w:t>
            </w:r>
          </w:p>
          <w:p w:rsidR="006B6F78" w:rsidRPr="006B6F78" w:rsidRDefault="006B6F78" w:rsidP="006B6F78">
            <w:pPr>
              <w:rPr>
                <w:bCs/>
                <w:lang w:val="ru-RU"/>
              </w:rPr>
            </w:pPr>
          </w:p>
        </w:tc>
        <w:tc>
          <w:tcPr>
            <w:tcW w:w="1134"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Среднее профессиональное образование</w:t>
            </w:r>
          </w:p>
        </w:tc>
        <w:tc>
          <w:tcPr>
            <w:tcW w:w="2693"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Ростовское училище искусств, квалификация – артист оркестра (ансамбля), концертмейстер, преподаватель игры инструмента, руководитель творческого коллектива,</w:t>
            </w:r>
          </w:p>
          <w:p w:rsidR="006B6F78" w:rsidRPr="006B6F78" w:rsidRDefault="006B6F78" w:rsidP="006B6F78">
            <w:pPr>
              <w:rPr>
                <w:bCs/>
                <w:lang w:val="ru-RU"/>
              </w:rPr>
            </w:pPr>
            <w:r w:rsidRPr="006B6F78">
              <w:rPr>
                <w:bCs/>
                <w:lang w:val="ru-RU"/>
              </w:rPr>
              <w:t>специальность – инструментальное исполнительство</w:t>
            </w:r>
          </w:p>
        </w:tc>
        <w:tc>
          <w:tcPr>
            <w:tcW w:w="1276"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p>
        </w:tc>
        <w:tc>
          <w:tcPr>
            <w:tcW w:w="1843"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Соответствие занимаемой должности</w:t>
            </w:r>
          </w:p>
        </w:tc>
        <w:tc>
          <w:tcPr>
            <w:tcW w:w="5481" w:type="dxa"/>
            <w:tcBorders>
              <w:top w:val="single" w:sz="4" w:space="0" w:color="auto"/>
              <w:left w:val="single" w:sz="4" w:space="0" w:color="000000"/>
              <w:bottom w:val="single" w:sz="4" w:space="0" w:color="000000"/>
              <w:right w:val="single" w:sz="4" w:space="0" w:color="000000"/>
            </w:tcBorders>
          </w:tcPr>
          <w:p w:rsidR="006B6F78" w:rsidRPr="006B6F78" w:rsidRDefault="006B6F78" w:rsidP="006B6F78">
            <w:pPr>
              <w:rPr>
                <w:bCs/>
                <w:lang w:val="ru-RU"/>
              </w:rPr>
            </w:pPr>
            <w:r w:rsidRPr="006B6F78">
              <w:rPr>
                <w:bCs/>
                <w:lang w:val="ru-RU"/>
              </w:rPr>
              <w:t>АНО «Санкт-Петербургский центр дополнительного образования», 14.09.2015-23.09.2015, 72 часа, «Системно-деятельностный подход как основа реализации ФГОС в преподавании на уроках музыки»</w:t>
            </w:r>
          </w:p>
          <w:p w:rsidR="006B6F78" w:rsidRPr="006B6F78" w:rsidRDefault="006B6F78" w:rsidP="006B6F78">
            <w:pPr>
              <w:rPr>
                <w:bCs/>
                <w:lang w:val="ru-RU"/>
              </w:rPr>
            </w:pPr>
            <w:r w:rsidRPr="006B6F78">
              <w:rPr>
                <w:bCs/>
                <w:lang w:val="ru-RU"/>
              </w:rPr>
              <w:t xml:space="preserve"> </w:t>
            </w:r>
          </w:p>
          <w:p w:rsidR="006B6F78" w:rsidRPr="006B6F78" w:rsidRDefault="006B6F78" w:rsidP="006B6F78">
            <w:pPr>
              <w:rPr>
                <w:bCs/>
                <w:lang w:val="ru-RU"/>
              </w:rPr>
            </w:pPr>
          </w:p>
        </w:tc>
      </w:tr>
    </w:tbl>
    <w:p w:rsidR="006B6F78" w:rsidRPr="006B6F78" w:rsidRDefault="006B6F78" w:rsidP="006B6F78">
      <w:pPr>
        <w:rPr>
          <w:lang w:val="ru-RU"/>
        </w:rPr>
      </w:pPr>
    </w:p>
    <w:p w:rsidR="00025160" w:rsidRDefault="00025160" w:rsidP="006B6F78">
      <w:pPr>
        <w:rPr>
          <w:b/>
          <w:lang w:val="ru-RU"/>
        </w:rPr>
      </w:pPr>
    </w:p>
    <w:p w:rsidR="00025160" w:rsidRDefault="00025160" w:rsidP="006B6F78">
      <w:pPr>
        <w:rPr>
          <w:b/>
          <w:lang w:val="ru-RU"/>
        </w:rPr>
      </w:pPr>
    </w:p>
    <w:p w:rsidR="00025160" w:rsidRDefault="00025160" w:rsidP="006B6F78">
      <w:pPr>
        <w:rPr>
          <w:b/>
          <w:lang w:val="ru-RU"/>
        </w:rPr>
      </w:pPr>
    </w:p>
    <w:p w:rsidR="006B6F78" w:rsidRPr="006B6F78" w:rsidRDefault="006B6F78" w:rsidP="006B6F78">
      <w:pPr>
        <w:rPr>
          <w:b/>
          <w:lang w:val="ru-RU"/>
        </w:rPr>
      </w:pPr>
      <w:r w:rsidRPr="006B6F78">
        <w:rPr>
          <w:b/>
          <w:lang w:val="ru-RU"/>
        </w:rPr>
        <w:lastRenderedPageBreak/>
        <w:t xml:space="preserve">3.5. Психолого-педагогические условия реализации основной образовательной программы </w:t>
      </w:r>
      <w:r w:rsidR="004B7CFF">
        <w:rPr>
          <w:b/>
          <w:lang w:val="ru-RU"/>
        </w:rPr>
        <w:t xml:space="preserve">начального, </w:t>
      </w:r>
      <w:r w:rsidRPr="006B6F78">
        <w:rPr>
          <w:b/>
          <w:lang w:val="ru-RU"/>
        </w:rPr>
        <w:t>основного общего  и среднего общего образования</w:t>
      </w:r>
    </w:p>
    <w:p w:rsidR="006B6F78" w:rsidRPr="006B6F78" w:rsidRDefault="006B6F78" w:rsidP="006B6F78">
      <w:pPr>
        <w:rPr>
          <w:b/>
          <w:lang w:val="ru-RU"/>
        </w:rPr>
      </w:pPr>
    </w:p>
    <w:p w:rsidR="006B6F78" w:rsidRPr="006B6F78" w:rsidRDefault="006B6F78" w:rsidP="006B6F78">
      <w:pPr>
        <w:rPr>
          <w:lang w:val="ru-RU"/>
        </w:rPr>
      </w:pPr>
      <w:r w:rsidRPr="006B6F78">
        <w:rPr>
          <w:lang w:val="ru-RU"/>
        </w:rPr>
        <w:t>Требованиями Стандарта к психолого-педагогическим условиям реализации основной образовательной программы основного общего и среднего общего образования являются:</w:t>
      </w:r>
    </w:p>
    <w:p w:rsidR="006B6F78" w:rsidRPr="006B6F78" w:rsidRDefault="006B6F78" w:rsidP="006B6F78">
      <w:pPr>
        <w:rPr>
          <w:lang w:val="ru-RU"/>
        </w:rPr>
      </w:pPr>
      <w:r w:rsidRPr="006B6F78">
        <w:rPr>
          <w:lang w:val="ru-RU"/>
        </w:rPr>
        <w:t>•</w:t>
      </w:r>
      <w:r w:rsidRPr="006B6F78">
        <w:t> </w:t>
      </w:r>
      <w:r w:rsidRPr="006B6F78">
        <w:rPr>
          <w:lang w:val="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B6F78" w:rsidRPr="006B6F78" w:rsidRDefault="006B6F78" w:rsidP="006B6F78">
      <w:pPr>
        <w:rPr>
          <w:lang w:val="ru-RU"/>
        </w:rPr>
      </w:pPr>
      <w:r w:rsidRPr="006B6F78">
        <w:rPr>
          <w:lang w:val="ru-RU"/>
        </w:rPr>
        <w:t>•</w:t>
      </w:r>
      <w:r w:rsidRPr="006B6F78">
        <w:t> </w:t>
      </w:r>
      <w:r w:rsidRPr="006B6F78">
        <w:rPr>
          <w:lang w:val="ru-RU"/>
        </w:rPr>
        <w:t>формирование и развитие психолого-педагогической компетентности участников образовательного процесса;</w:t>
      </w:r>
    </w:p>
    <w:p w:rsidR="006B6F78" w:rsidRPr="006B6F78" w:rsidRDefault="006B6F78" w:rsidP="006B6F78">
      <w:pPr>
        <w:rPr>
          <w:lang w:val="ru-RU"/>
        </w:rPr>
      </w:pPr>
      <w:r w:rsidRPr="006B6F78">
        <w:rPr>
          <w:lang w:val="ru-RU"/>
        </w:rPr>
        <w:t>•</w:t>
      </w:r>
      <w:r w:rsidRPr="006B6F78">
        <w:t> </w:t>
      </w:r>
      <w:r w:rsidRPr="006B6F78">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B6F78" w:rsidRPr="006B6F78" w:rsidRDefault="006B6F78" w:rsidP="006B6F78">
      <w:pPr>
        <w:rPr>
          <w:lang w:val="x-none"/>
        </w:rPr>
      </w:pPr>
      <w:r w:rsidRPr="006B6F78">
        <w:rPr>
          <w:lang w:val="x-none"/>
        </w:rPr>
        <w:t>Изучение психологического климата в педагогическом коллективе школы показало, что учителя школы чувствуют себя полноправными членами коллектива, активно участвуя в его делах. Они достаточно удовлетворены отношениями между коллегами. По мнению учителей, характер взаимоотношений в коллективе дружелюбный, сложились традиции взаимной поддержки  и взаимопомощи.</w:t>
      </w:r>
    </w:p>
    <w:p w:rsidR="006B6F78" w:rsidRPr="006B6F78" w:rsidRDefault="006B6F78" w:rsidP="006B6F78">
      <w:pPr>
        <w:rPr>
          <w:lang w:val="x-none"/>
        </w:rPr>
      </w:pPr>
      <w:r w:rsidRPr="006B6F78">
        <w:rPr>
          <w:lang w:val="x-none"/>
        </w:rPr>
        <w:t>Психолого-педагогические условия реализации основной образовательной программы начального общего образования должны обеспечивать:</w:t>
      </w:r>
    </w:p>
    <w:p w:rsidR="006B6F78" w:rsidRPr="006B6F78" w:rsidRDefault="006B6F78" w:rsidP="006B6F78">
      <w:pPr>
        <w:rPr>
          <w:lang w:val="x-none"/>
        </w:rPr>
      </w:pPr>
      <w:r w:rsidRPr="006B6F78">
        <w:rPr>
          <w:lang w:val="x-none"/>
        </w:rPr>
        <w:t xml:space="preserve">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6B6F78" w:rsidRPr="006B6F78" w:rsidRDefault="006B6F78" w:rsidP="006B6F78">
      <w:pPr>
        <w:rPr>
          <w:lang w:val="x-none"/>
        </w:rPr>
      </w:pPr>
      <w:r w:rsidRPr="006B6F78">
        <w:rPr>
          <w:lang w:val="x-none"/>
        </w:rPr>
        <w:t>учет специфики возрастного психофизического развития обучающихся;</w:t>
      </w:r>
    </w:p>
    <w:p w:rsidR="006B6F78" w:rsidRPr="006B6F78" w:rsidRDefault="006B6F78" w:rsidP="006B6F78">
      <w:pPr>
        <w:rPr>
          <w:lang w:val="x-none"/>
        </w:rPr>
      </w:pPr>
      <w:r w:rsidRPr="006B6F78">
        <w:rPr>
          <w:lang w:val="x-none"/>
        </w:rPr>
        <w:t xml:space="preserve">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6B6F78" w:rsidRPr="006B6F78" w:rsidRDefault="006B6F78" w:rsidP="006B6F78">
      <w:pPr>
        <w:rPr>
          <w:lang w:val="x-none"/>
        </w:rPr>
      </w:pPr>
      <w:r w:rsidRPr="006B6F78">
        <w:rPr>
          <w:lang w:val="x-none"/>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6B6F78" w:rsidRPr="006B6F78" w:rsidRDefault="006B6F78" w:rsidP="006B6F78">
      <w:pPr>
        <w:rPr>
          <w:lang w:val="x-none"/>
        </w:rPr>
      </w:pPr>
      <w:r w:rsidRPr="006B6F78">
        <w:rPr>
          <w:lang w:val="x-none"/>
        </w:rPr>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B6F78" w:rsidRPr="006B6F78" w:rsidRDefault="006B6F78" w:rsidP="006B6F78">
      <w:pPr>
        <w:rPr>
          <w:lang w:val="x-none"/>
        </w:rPr>
      </w:pPr>
      <w:r w:rsidRPr="006B6F78">
        <w:rPr>
          <w:lang w:val="x-none"/>
        </w:rPr>
        <w:t>диверсификацию уровней психолого-педагогического сопровождения (индивидуальный, групповой, уровень класса, уровень учреждения);</w:t>
      </w:r>
    </w:p>
    <w:p w:rsidR="006B6F78" w:rsidRPr="006B6F78" w:rsidRDefault="006B6F78" w:rsidP="006B6F78">
      <w:pPr>
        <w:rPr>
          <w:lang w:val="x-none"/>
        </w:rPr>
      </w:pPr>
      <w:r w:rsidRPr="006B6F78">
        <w:rPr>
          <w:lang w:val="x-none"/>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B6F78" w:rsidRPr="006B6F78" w:rsidRDefault="006B6F78" w:rsidP="006B6F78">
      <w:pPr>
        <w:rPr>
          <w:lang w:val="ru-RU"/>
        </w:rPr>
      </w:pPr>
    </w:p>
    <w:p w:rsidR="006B6F78" w:rsidRPr="006B6F78" w:rsidRDefault="006B6F78" w:rsidP="006B6F78">
      <w:pPr>
        <w:rPr>
          <w:b/>
          <w:lang w:val="ru-RU"/>
        </w:rPr>
      </w:pPr>
      <w:r w:rsidRPr="006B6F78">
        <w:rPr>
          <w:b/>
          <w:lang w:val="ru-RU"/>
        </w:rPr>
        <w:t>План работы психолого-м</w:t>
      </w:r>
      <w:r>
        <w:rPr>
          <w:b/>
          <w:lang w:val="ru-RU"/>
        </w:rPr>
        <w:t>едико-педагогической комиссии</w:t>
      </w:r>
      <w:r w:rsidRPr="006B6F78">
        <w:rPr>
          <w:b/>
          <w:lang w:val="ru-RU"/>
        </w:rPr>
        <w:t xml:space="preserve"> (ПМПк)</w:t>
      </w:r>
    </w:p>
    <w:p w:rsidR="006B6F78" w:rsidRPr="006B6F78" w:rsidRDefault="006B6F78" w:rsidP="006B6F78">
      <w:pPr>
        <w:rPr>
          <w:b/>
          <w:lang w:val="ru-RU"/>
        </w:rPr>
      </w:pPr>
      <w:r w:rsidRPr="006B6F78">
        <w:rPr>
          <w:b/>
          <w:lang w:val="ru-RU"/>
        </w:rPr>
        <w:t>на 2017-2018 учебный год</w:t>
      </w:r>
    </w:p>
    <w:p w:rsidR="006B6F78" w:rsidRPr="006B6F78" w:rsidRDefault="006B6F78" w:rsidP="006B6F78">
      <w:pPr>
        <w:rPr>
          <w:lang w:val="ru-RU"/>
        </w:rPr>
      </w:pPr>
      <w:r w:rsidRPr="006B6F78">
        <w:rPr>
          <w:lang w:val="ru-RU"/>
        </w:rPr>
        <w:t>Цель:</w:t>
      </w:r>
    </w:p>
    <w:p w:rsidR="006B6F78" w:rsidRPr="006B6F78" w:rsidRDefault="006B6F78" w:rsidP="006B6F78">
      <w:pPr>
        <w:rPr>
          <w:lang w:val="ru-RU"/>
        </w:rPr>
      </w:pPr>
      <w:r w:rsidRPr="006B6F78">
        <w:rPr>
          <w:lang w:val="ru-RU"/>
        </w:rPr>
        <w:t>создание целостной системы сопровождения, обеспечивающей оптимальные условия для обучения детей с ограничен-</w:t>
      </w:r>
    </w:p>
    <w:p w:rsidR="006B6F78" w:rsidRPr="006B6F78" w:rsidRDefault="006B6F78" w:rsidP="006B6F78">
      <w:pPr>
        <w:rPr>
          <w:lang w:val="ru-RU"/>
        </w:rPr>
      </w:pPr>
      <w:r w:rsidRPr="006B6F78">
        <w:rPr>
          <w:lang w:val="ru-RU"/>
        </w:rPr>
        <w:t>ными возможностями здоровья в соответствии с их возрастными и индивидуальными особенностями, уровнем актуаль-</w:t>
      </w:r>
    </w:p>
    <w:p w:rsidR="006B6F78" w:rsidRPr="006B6F78" w:rsidRDefault="006B6F78" w:rsidP="006B6F78">
      <w:pPr>
        <w:rPr>
          <w:lang w:val="ru-RU"/>
        </w:rPr>
      </w:pPr>
      <w:r w:rsidRPr="006B6F78">
        <w:rPr>
          <w:lang w:val="ru-RU"/>
        </w:rPr>
        <w:lastRenderedPageBreak/>
        <w:t>ного развития, состоянием физического и психического здоровья.</w:t>
      </w:r>
    </w:p>
    <w:p w:rsidR="006B6F78" w:rsidRPr="006B6F78" w:rsidRDefault="006B6F78" w:rsidP="006B6F78">
      <w:pPr>
        <w:rPr>
          <w:lang w:val="ru-RU"/>
        </w:rPr>
      </w:pPr>
      <w:r w:rsidRPr="006B6F78">
        <w:rPr>
          <w:lang w:val="ru-RU"/>
        </w:rPr>
        <w:t>Задачи:</w:t>
      </w:r>
    </w:p>
    <w:p w:rsidR="006B6F78" w:rsidRPr="006B6F78" w:rsidRDefault="006B6F78" w:rsidP="006B6F78">
      <w:pPr>
        <w:rPr>
          <w:lang w:val="ru-RU"/>
        </w:rPr>
      </w:pPr>
      <w:r w:rsidRPr="006B6F78">
        <w:rPr>
          <w:lang w:val="ru-RU"/>
        </w:rPr>
        <w:t>- осуществление психолого-педагогической диагностики для раннего выявления различного рода проблем у детей,определения причин их возникновения и поиска наиболее эффективных способов их профилактики и преодоления. Выявление резервных возможностей развития;</w:t>
      </w:r>
    </w:p>
    <w:p w:rsidR="006B6F78" w:rsidRPr="006B6F78" w:rsidRDefault="006B6F78" w:rsidP="006B6F78">
      <w:pPr>
        <w:rPr>
          <w:lang w:val="ru-RU"/>
        </w:rPr>
      </w:pPr>
      <w:r w:rsidRPr="006B6F78">
        <w:rPr>
          <w:lang w:val="ru-RU"/>
        </w:rPr>
        <w:t>-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и воспитания. Сопровождение предполагает взаимодействие сотрудников ПМПк, учителей, родителей и ученика в процессе разработки и реализации индивидуально-ориентированных программ сопровождения;</w:t>
      </w:r>
    </w:p>
    <w:p w:rsidR="006B6F78" w:rsidRPr="006B6F78" w:rsidRDefault="006B6F78" w:rsidP="006B6F78">
      <w:pPr>
        <w:rPr>
          <w:lang w:val="ru-RU"/>
        </w:rPr>
      </w:pPr>
      <w:r w:rsidRPr="006B6F78">
        <w:rPr>
          <w:lang w:val="ru-RU"/>
        </w:rPr>
        <w:t>- оценка динамики в развитии детей;</w:t>
      </w:r>
    </w:p>
    <w:p w:rsidR="006B6F78" w:rsidRPr="006B6F78" w:rsidRDefault="006B6F78" w:rsidP="006B6F78">
      <w:pPr>
        <w:rPr>
          <w:lang w:val="ru-RU"/>
        </w:rPr>
      </w:pPr>
      <w:r w:rsidRPr="006B6F78">
        <w:rPr>
          <w:lang w:val="ru-RU"/>
        </w:rPr>
        <w:t>- обеспечение преемственности в процессе обучения и сопровождения ребенка;</w:t>
      </w:r>
    </w:p>
    <w:p w:rsidR="006B6F78" w:rsidRPr="006B6F78" w:rsidRDefault="006B6F78" w:rsidP="006B6F78">
      <w:pPr>
        <w:rPr>
          <w:lang w:val="ru-RU"/>
        </w:rPr>
      </w:pPr>
      <w:r w:rsidRPr="006B6F78">
        <w:rPr>
          <w:lang w:val="ru-RU"/>
        </w:rPr>
        <w:t>- реализация индивидуальных образовательных маршрутов сопровождения, направленных на профилактику проблем в</w:t>
      </w:r>
    </w:p>
    <w:p w:rsidR="006B6F78" w:rsidRPr="006B6F78" w:rsidRDefault="006B6F78" w:rsidP="006B6F78">
      <w:pPr>
        <w:rPr>
          <w:lang w:val="ru-RU"/>
        </w:rPr>
      </w:pPr>
      <w:r w:rsidRPr="006B6F78">
        <w:rPr>
          <w:lang w:val="ru-RU"/>
        </w:rPr>
        <w:t>учебной, социальной и эмоционально-волевой сферах, сохранение здоровья учащихся;</w:t>
      </w:r>
    </w:p>
    <w:p w:rsidR="006B6F78" w:rsidRPr="006B6F78" w:rsidRDefault="006B6F78" w:rsidP="006B6F78">
      <w:pPr>
        <w:rPr>
          <w:lang w:val="ru-RU"/>
        </w:rPr>
      </w:pPr>
      <w:r w:rsidRPr="006B6F78">
        <w:rPr>
          <w:lang w:val="ru-RU"/>
        </w:rPr>
        <w:t>- осуществление информационной поддержки учащихся, учителей и родителей по проблемам в учебной, социальной и</w:t>
      </w:r>
    </w:p>
    <w:p w:rsidR="006B6F78" w:rsidRPr="006B6F78" w:rsidRDefault="006B6F78" w:rsidP="006B6F78">
      <w:pPr>
        <w:rPr>
          <w:lang w:val="ru-RU"/>
        </w:rPr>
      </w:pPr>
      <w:r w:rsidRPr="006B6F78">
        <w:rPr>
          <w:lang w:val="ru-RU"/>
        </w:rPr>
        <w:t>эмоциональной сферах;</w:t>
      </w:r>
    </w:p>
    <w:p w:rsidR="006B6F78" w:rsidRPr="006B6F78" w:rsidRDefault="006B6F78" w:rsidP="006B6F78">
      <w:pPr>
        <w:rPr>
          <w:lang w:val="ru-RU"/>
        </w:rPr>
      </w:pPr>
      <w:r w:rsidRPr="006B6F78">
        <w:rPr>
          <w:lang w:val="ru-RU"/>
        </w:rPr>
        <w:t>- подготовка и ведение документации, отражающей актуальное развитие ребенка, динамику его состояния, уровень</w:t>
      </w:r>
    </w:p>
    <w:p w:rsidR="006B6F78" w:rsidRPr="006B6F78" w:rsidRDefault="006B6F78" w:rsidP="006B6F78">
      <w:pPr>
        <w:rPr>
          <w:lang w:val="ru-RU"/>
        </w:rPr>
      </w:pPr>
      <w:r w:rsidRPr="006B6F78">
        <w:rPr>
          <w:lang w:val="ru-RU"/>
        </w:rPr>
        <w:t>школьной успешности.</w:t>
      </w:r>
    </w:p>
    <w:p w:rsidR="006B6F78" w:rsidRPr="006B6F78" w:rsidRDefault="006B6F78" w:rsidP="006B6F78">
      <w:pPr>
        <w:rPr>
          <w:b/>
          <w:lang w:val="ru-RU"/>
        </w:rPr>
      </w:pPr>
      <w:r w:rsidRPr="006B6F78">
        <w:rPr>
          <w:b/>
          <w:lang w:val="ru-RU"/>
        </w:rPr>
        <w:t>Состав ПМПк:</w:t>
      </w:r>
    </w:p>
    <w:p w:rsidR="006B6F78" w:rsidRPr="006B6F78" w:rsidRDefault="006B6F78" w:rsidP="006B6F78">
      <w:pPr>
        <w:rPr>
          <w:lang w:val="ru-RU"/>
        </w:rPr>
      </w:pPr>
      <w:r w:rsidRPr="006B6F78">
        <w:rPr>
          <w:lang w:val="ru-RU"/>
        </w:rPr>
        <w:t xml:space="preserve">Щербаков А.Н.-директор </w:t>
      </w:r>
    </w:p>
    <w:p w:rsidR="006B6F78" w:rsidRPr="006B6F78" w:rsidRDefault="006B6F78" w:rsidP="006B6F78">
      <w:pPr>
        <w:rPr>
          <w:lang w:val="ru-RU"/>
        </w:rPr>
      </w:pPr>
      <w:r w:rsidRPr="006B6F78">
        <w:rPr>
          <w:lang w:val="ru-RU"/>
        </w:rPr>
        <w:t>Павленко О.А. – зам. директора по УВР</w:t>
      </w:r>
    </w:p>
    <w:p w:rsidR="006B6F78" w:rsidRPr="006B6F78" w:rsidRDefault="006B6F78" w:rsidP="006B6F78">
      <w:pPr>
        <w:rPr>
          <w:lang w:val="ru-RU"/>
        </w:rPr>
      </w:pPr>
      <w:r w:rsidRPr="006B6F78">
        <w:rPr>
          <w:lang w:val="ru-RU"/>
        </w:rPr>
        <w:t>Петренко Е.П. – зам. директора по ВР</w:t>
      </w:r>
    </w:p>
    <w:p w:rsidR="006B6F78" w:rsidRPr="006B6F78" w:rsidRDefault="006B6F78" w:rsidP="006B6F78">
      <w:pPr>
        <w:rPr>
          <w:lang w:val="ru-RU"/>
        </w:rPr>
      </w:pPr>
      <w:r w:rsidRPr="006B6F78">
        <w:rPr>
          <w:lang w:val="ru-RU"/>
        </w:rPr>
        <w:t xml:space="preserve">Беспалова О.А. – медицинский работник  </w:t>
      </w:r>
    </w:p>
    <w:p w:rsidR="006B6F78" w:rsidRPr="006B6F78" w:rsidRDefault="006B6F78" w:rsidP="006B6F78">
      <w:pPr>
        <w:rPr>
          <w:lang w:val="ru-RU"/>
        </w:rPr>
      </w:pPr>
      <w:r w:rsidRPr="006B6F78">
        <w:rPr>
          <w:lang w:val="ru-RU"/>
        </w:rPr>
        <w:t>Председатель УС - Бондарева А.Н.</w:t>
      </w:r>
    </w:p>
    <w:p w:rsidR="006B6F78" w:rsidRPr="006B6F78" w:rsidRDefault="006B6F78" w:rsidP="006B6F78">
      <w:pPr>
        <w:rPr>
          <w:lang w:val="ru-RU"/>
        </w:rPr>
      </w:pPr>
      <w:r w:rsidRPr="006B6F78">
        <w:rPr>
          <w:lang w:val="ru-RU"/>
        </w:rPr>
        <w:t>Председатель родительского комитета-Фильчакова П.А.</w:t>
      </w:r>
    </w:p>
    <w:p w:rsidR="006B6F78" w:rsidRPr="006B6F78" w:rsidRDefault="006B6F78" w:rsidP="006B6F78">
      <w:pPr>
        <w:rPr>
          <w:lang w:val="ru-RU"/>
        </w:rPr>
      </w:pPr>
      <w:r w:rsidRPr="006B6F78">
        <w:rPr>
          <w:lang w:val="ru-RU"/>
        </w:rPr>
        <w:t>В обязанности членов ПМПк входит:</w:t>
      </w:r>
    </w:p>
    <w:p w:rsidR="006B6F78" w:rsidRPr="006B6F78" w:rsidRDefault="006B6F78" w:rsidP="006B6F78">
      <w:pPr>
        <w:rPr>
          <w:lang w:val="ru-RU"/>
        </w:rPr>
      </w:pPr>
      <w:r w:rsidRPr="006B6F78">
        <w:rPr>
          <w:lang w:val="ru-RU"/>
        </w:rPr>
        <w:t>проведение индивидуального обследование ребёнка специалистами и выработка заключения и рекомендаций в своей области;</w:t>
      </w:r>
    </w:p>
    <w:p w:rsidR="006B6F78" w:rsidRPr="006B6F78" w:rsidRDefault="006B6F78" w:rsidP="006B6F78">
      <w:pPr>
        <w:rPr>
          <w:lang w:val="ru-RU"/>
        </w:rPr>
      </w:pPr>
      <w:r w:rsidRPr="006B6F78">
        <w:rPr>
          <w:lang w:val="ru-RU"/>
        </w:rPr>
        <w:t>участие в заседании по приглашению председателя ПМПк;</w:t>
      </w:r>
    </w:p>
    <w:p w:rsidR="006B6F78" w:rsidRPr="006B6F78" w:rsidRDefault="006B6F78" w:rsidP="006B6F78">
      <w:pPr>
        <w:rPr>
          <w:lang w:val="ru-RU"/>
        </w:rPr>
      </w:pPr>
      <w:r w:rsidRPr="006B6F78">
        <w:rPr>
          <w:lang w:val="ru-RU"/>
        </w:rPr>
        <w:t>контроль за выполнением рекомендаций в своей области путём повторного обследования.</w:t>
      </w:r>
    </w:p>
    <w:p w:rsidR="006B6F78" w:rsidRPr="006B6F78" w:rsidRDefault="006B6F78" w:rsidP="006B6F78">
      <w:pPr>
        <w:rPr>
          <w:lang w:val="ru-RU"/>
        </w:rPr>
      </w:pPr>
      <w:r w:rsidRPr="006B6F78">
        <w:rPr>
          <w:lang w:val="ru-RU"/>
        </w:rPr>
        <w:t>Приглашенные специалисты приносят готовые характеристики или заключения.</w:t>
      </w:r>
      <w:r w:rsidRPr="006B6F78">
        <w:rPr>
          <w:lang w:val="ru-RU"/>
        </w:rPr>
        <w:br/>
        <w:t>В обязанности председателя ПМПк входит:</w:t>
      </w:r>
    </w:p>
    <w:p w:rsidR="006B6F78" w:rsidRPr="006B6F78" w:rsidRDefault="006B6F78" w:rsidP="006B6F78">
      <w:pPr>
        <w:rPr>
          <w:lang w:val="ru-RU"/>
        </w:rPr>
      </w:pPr>
      <w:r w:rsidRPr="006B6F78">
        <w:rPr>
          <w:lang w:val="ru-RU"/>
        </w:rPr>
        <w:t>организация заседаний;</w:t>
      </w:r>
    </w:p>
    <w:p w:rsidR="006B6F78" w:rsidRPr="006B6F78" w:rsidRDefault="006B6F78" w:rsidP="006B6F78">
      <w:pPr>
        <w:rPr>
          <w:lang w:val="ru-RU"/>
        </w:rPr>
      </w:pPr>
      <w:r w:rsidRPr="006B6F78">
        <w:rPr>
          <w:lang w:val="ru-RU"/>
        </w:rPr>
        <w:t>ведение необходимой документации;</w:t>
      </w:r>
    </w:p>
    <w:p w:rsidR="006B6F78" w:rsidRPr="006B6F78" w:rsidRDefault="006B6F78" w:rsidP="006B6F78">
      <w:pPr>
        <w:rPr>
          <w:lang w:val="ru-RU"/>
        </w:rPr>
      </w:pPr>
      <w:r w:rsidRPr="006B6F78">
        <w:rPr>
          <w:lang w:val="ru-RU"/>
        </w:rPr>
        <w:t>связь с членами ПМПк;</w:t>
      </w:r>
    </w:p>
    <w:p w:rsidR="006B6F78" w:rsidRPr="006B6F78" w:rsidRDefault="006B6F78" w:rsidP="006B6F78">
      <w:pPr>
        <w:rPr>
          <w:lang w:val="ru-RU"/>
        </w:rPr>
      </w:pPr>
      <w:r w:rsidRPr="006B6F78">
        <w:rPr>
          <w:lang w:val="ru-RU"/>
        </w:rPr>
        <w:t>доведение решений и рекомендаций до непосредственных исполнителей и родителей (законных представителей) в доступной для их понимания форме;</w:t>
      </w:r>
    </w:p>
    <w:p w:rsidR="006B6F78" w:rsidRPr="006B6F78" w:rsidRDefault="006B6F78" w:rsidP="006B6F78">
      <w:pPr>
        <w:rPr>
          <w:lang w:val="ru-RU"/>
        </w:rPr>
      </w:pPr>
      <w:r w:rsidRPr="006B6F78">
        <w:rPr>
          <w:lang w:val="ru-RU"/>
        </w:rPr>
        <w:t>Работа ПМПк проходит по следующим направлениям:</w:t>
      </w:r>
    </w:p>
    <w:p w:rsidR="006B6F78" w:rsidRPr="006B6F78" w:rsidRDefault="006B6F78" w:rsidP="006B6F78">
      <w:pPr>
        <w:rPr>
          <w:lang w:val="ru-RU"/>
        </w:rPr>
      </w:pPr>
      <w:r w:rsidRPr="006B6F78">
        <w:rPr>
          <w:lang w:val="ru-RU"/>
        </w:rPr>
        <w:t>- диагностическое;</w:t>
      </w:r>
    </w:p>
    <w:p w:rsidR="006B6F78" w:rsidRPr="006B6F78" w:rsidRDefault="006B6F78" w:rsidP="006B6F78">
      <w:pPr>
        <w:rPr>
          <w:lang w:val="ru-RU"/>
        </w:rPr>
      </w:pPr>
      <w:r w:rsidRPr="006B6F78">
        <w:rPr>
          <w:lang w:val="ru-RU"/>
        </w:rPr>
        <w:lastRenderedPageBreak/>
        <w:t>- консультативное;</w:t>
      </w:r>
    </w:p>
    <w:p w:rsidR="006B6F78" w:rsidRPr="006B6F78" w:rsidRDefault="006B6F78" w:rsidP="006B6F78">
      <w:pPr>
        <w:rPr>
          <w:lang w:val="ru-RU"/>
        </w:rPr>
      </w:pPr>
      <w:r w:rsidRPr="006B6F78">
        <w:rPr>
          <w:lang w:val="ru-RU"/>
        </w:rPr>
        <w:t>- психолого-медико-педагогическое сопровождение;</w:t>
      </w:r>
    </w:p>
    <w:p w:rsidR="006B6F78" w:rsidRPr="006B6F78" w:rsidRDefault="006B6F78" w:rsidP="006B6F78">
      <w:pPr>
        <w:rPr>
          <w:lang w:val="ru-RU"/>
        </w:rPr>
      </w:pPr>
      <w:r w:rsidRPr="006B6F78">
        <w:rPr>
          <w:lang w:val="ru-RU"/>
        </w:rPr>
        <w:t>- просветительское;</w:t>
      </w:r>
    </w:p>
    <w:p w:rsidR="006B6F78" w:rsidRPr="006B6F78" w:rsidRDefault="006B6F78" w:rsidP="006B6F78">
      <w:pPr>
        <w:rPr>
          <w:lang w:val="ru-RU"/>
        </w:rPr>
      </w:pPr>
      <w:r w:rsidRPr="006B6F78">
        <w:rPr>
          <w:lang w:val="ru-RU"/>
        </w:rPr>
        <w:t>- экспертное;</w:t>
      </w:r>
    </w:p>
    <w:p w:rsidR="006B6F78" w:rsidRPr="006B6F78" w:rsidRDefault="006B6F78" w:rsidP="006B6F78">
      <w:pPr>
        <w:rPr>
          <w:lang w:val="ru-RU"/>
        </w:rPr>
      </w:pPr>
      <w:r w:rsidRPr="006B6F78">
        <w:rPr>
          <w:lang w:val="ru-RU"/>
        </w:rPr>
        <w:t>- организационно-методическое.</w:t>
      </w:r>
    </w:p>
    <w:tbl>
      <w:tblPr>
        <w:tblW w:w="158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5529"/>
        <w:gridCol w:w="1417"/>
        <w:gridCol w:w="5528"/>
        <w:gridCol w:w="2694"/>
      </w:tblGrid>
      <w:tr w:rsidR="006B6F78" w:rsidRPr="006B6F78" w:rsidTr="006B6F78">
        <w:tc>
          <w:tcPr>
            <w:tcW w:w="681" w:type="dxa"/>
          </w:tcPr>
          <w:p w:rsidR="006B6F78" w:rsidRPr="006B6F78" w:rsidRDefault="006B6F78" w:rsidP="006B6F78">
            <w:pPr>
              <w:rPr>
                <w:lang w:val="ru-RU"/>
              </w:rPr>
            </w:pPr>
            <w:r w:rsidRPr="006B6F78">
              <w:rPr>
                <w:lang w:val="ru-RU"/>
              </w:rPr>
              <w:t>№</w:t>
            </w:r>
          </w:p>
          <w:p w:rsidR="006B6F78" w:rsidRPr="006B6F78" w:rsidRDefault="006B6F78" w:rsidP="006B6F78">
            <w:pPr>
              <w:rPr>
                <w:lang w:val="ru-RU"/>
              </w:rPr>
            </w:pPr>
            <w:r w:rsidRPr="006B6F78">
              <w:rPr>
                <w:lang w:val="ru-RU"/>
              </w:rPr>
              <w:t>п/п</w:t>
            </w:r>
          </w:p>
        </w:tc>
        <w:tc>
          <w:tcPr>
            <w:tcW w:w="5529" w:type="dxa"/>
          </w:tcPr>
          <w:p w:rsidR="006B6F78" w:rsidRPr="006B6F78" w:rsidRDefault="006B6F78" w:rsidP="006B6F78">
            <w:pPr>
              <w:rPr>
                <w:lang w:val="ru-RU"/>
              </w:rPr>
            </w:pPr>
            <w:r w:rsidRPr="006B6F78">
              <w:rPr>
                <w:lang w:val="ru-RU"/>
              </w:rPr>
              <w:t>Содержание работы</w:t>
            </w:r>
          </w:p>
        </w:tc>
        <w:tc>
          <w:tcPr>
            <w:tcW w:w="1417" w:type="dxa"/>
          </w:tcPr>
          <w:p w:rsidR="006B6F78" w:rsidRPr="006B6F78" w:rsidRDefault="006B6F78" w:rsidP="006B6F78">
            <w:pPr>
              <w:rPr>
                <w:lang w:val="ru-RU"/>
              </w:rPr>
            </w:pPr>
            <w:r w:rsidRPr="006B6F78">
              <w:rPr>
                <w:lang w:val="ru-RU"/>
              </w:rPr>
              <w:t>Сроки</w:t>
            </w:r>
          </w:p>
        </w:tc>
        <w:tc>
          <w:tcPr>
            <w:tcW w:w="5528" w:type="dxa"/>
          </w:tcPr>
          <w:p w:rsidR="006B6F78" w:rsidRPr="006B6F78" w:rsidRDefault="006B6F78" w:rsidP="006B6F78">
            <w:pPr>
              <w:rPr>
                <w:lang w:val="ru-RU"/>
              </w:rPr>
            </w:pPr>
            <w:r w:rsidRPr="006B6F78">
              <w:rPr>
                <w:lang w:val="ru-RU"/>
              </w:rPr>
              <w:t>Цель, задачи</w:t>
            </w:r>
          </w:p>
        </w:tc>
        <w:tc>
          <w:tcPr>
            <w:tcW w:w="2694" w:type="dxa"/>
          </w:tcPr>
          <w:p w:rsidR="006B6F78" w:rsidRPr="006B6F78" w:rsidRDefault="006B6F78" w:rsidP="006B6F78">
            <w:pPr>
              <w:rPr>
                <w:lang w:val="ru-RU"/>
              </w:rPr>
            </w:pPr>
            <w:r w:rsidRPr="006B6F78">
              <w:rPr>
                <w:lang w:val="ru-RU"/>
              </w:rPr>
              <w:t>Ответственные</w:t>
            </w:r>
          </w:p>
        </w:tc>
      </w:tr>
      <w:tr w:rsidR="006B6F78" w:rsidRPr="006B6F78" w:rsidTr="006B6F78">
        <w:tc>
          <w:tcPr>
            <w:tcW w:w="681" w:type="dxa"/>
          </w:tcPr>
          <w:p w:rsidR="006B6F78" w:rsidRPr="006B6F78" w:rsidRDefault="006B6F78" w:rsidP="006B6F78">
            <w:pPr>
              <w:rPr>
                <w:lang w:val="ru-RU"/>
              </w:rPr>
            </w:pPr>
            <w:r w:rsidRPr="006B6F78">
              <w:rPr>
                <w:lang w:val="ru-RU"/>
              </w:rPr>
              <w:t>1</w:t>
            </w:r>
          </w:p>
        </w:tc>
        <w:tc>
          <w:tcPr>
            <w:tcW w:w="5529" w:type="dxa"/>
          </w:tcPr>
          <w:p w:rsidR="006B6F78" w:rsidRPr="006B6F78" w:rsidRDefault="006B6F78" w:rsidP="006B6F78">
            <w:pPr>
              <w:rPr>
                <w:lang w:val="ru-RU"/>
              </w:rPr>
            </w:pPr>
            <w:r w:rsidRPr="006B6F78">
              <w:rPr>
                <w:lang w:val="ru-RU"/>
              </w:rPr>
              <w:t>Планирование деятельности школьного психолого-медико-педагогического конс</w:t>
            </w:r>
            <w:r w:rsidR="007E337C">
              <w:rPr>
                <w:lang w:val="ru-RU"/>
              </w:rPr>
              <w:t>илиума на 2020/2021</w:t>
            </w:r>
            <w:r w:rsidRPr="006B6F78">
              <w:rPr>
                <w:lang w:val="ru-RU"/>
              </w:rPr>
              <w:t xml:space="preserve"> учебный год:</w:t>
            </w:r>
          </w:p>
          <w:p w:rsidR="006B6F78" w:rsidRPr="006B6F78" w:rsidRDefault="006B6F78" w:rsidP="006B6F78">
            <w:pPr>
              <w:rPr>
                <w:lang w:val="ru-RU"/>
              </w:rPr>
            </w:pPr>
            <w:r w:rsidRPr="006B6F78">
              <w:rPr>
                <w:lang w:val="ru-RU"/>
              </w:rPr>
              <w:t>-состав специалистов ПМПк;</w:t>
            </w:r>
          </w:p>
          <w:p w:rsidR="006B6F78" w:rsidRPr="006B6F78" w:rsidRDefault="006B6F78" w:rsidP="006B6F78">
            <w:pPr>
              <w:rPr>
                <w:lang w:val="ru-RU"/>
              </w:rPr>
            </w:pPr>
            <w:r w:rsidRPr="006B6F78">
              <w:rPr>
                <w:lang w:val="ru-RU"/>
              </w:rPr>
              <w:t>-циклограмма деятельности школьного психолого-медико-педагогического консилиума;</w:t>
            </w:r>
          </w:p>
        </w:tc>
        <w:tc>
          <w:tcPr>
            <w:tcW w:w="1417" w:type="dxa"/>
          </w:tcPr>
          <w:p w:rsidR="006B6F78" w:rsidRPr="006B6F78" w:rsidRDefault="006B6F78" w:rsidP="006B6F78">
            <w:pPr>
              <w:rPr>
                <w:lang w:val="ru-RU"/>
              </w:rPr>
            </w:pPr>
            <w:r w:rsidRPr="006B6F78">
              <w:rPr>
                <w:lang w:val="ru-RU"/>
              </w:rPr>
              <w:t>август</w:t>
            </w:r>
          </w:p>
        </w:tc>
        <w:tc>
          <w:tcPr>
            <w:tcW w:w="5528" w:type="dxa"/>
          </w:tcPr>
          <w:p w:rsidR="006B6F78" w:rsidRPr="006B6F78" w:rsidRDefault="006B6F78" w:rsidP="006B6F78">
            <w:pPr>
              <w:rPr>
                <w:lang w:val="ru-RU"/>
              </w:rPr>
            </w:pPr>
            <w:r w:rsidRPr="006B6F78">
              <w:rPr>
                <w:lang w:val="ru-RU"/>
              </w:rPr>
              <w:t>Определение ц</w:t>
            </w:r>
            <w:r w:rsidR="007E337C">
              <w:rPr>
                <w:lang w:val="ru-RU"/>
              </w:rPr>
              <w:t>елей и задач работы ПМПк на 2020/2021</w:t>
            </w:r>
            <w:r w:rsidRPr="006B6F78">
              <w:rPr>
                <w:lang w:val="ru-RU"/>
              </w:rPr>
              <w:t xml:space="preserve"> учебный год, организация взаимодействия специалистов школы.</w:t>
            </w:r>
          </w:p>
        </w:tc>
        <w:tc>
          <w:tcPr>
            <w:tcW w:w="2694" w:type="dxa"/>
          </w:tcPr>
          <w:p w:rsidR="006B6F78" w:rsidRPr="006B6F78" w:rsidRDefault="006B6F78" w:rsidP="006B6F78">
            <w:pPr>
              <w:rPr>
                <w:lang w:val="ru-RU"/>
              </w:rPr>
            </w:pPr>
            <w:r w:rsidRPr="006B6F78">
              <w:rPr>
                <w:lang w:val="ru-RU"/>
              </w:rPr>
              <w:t>Председатель ПМПк, члены ПМПк.</w:t>
            </w:r>
          </w:p>
        </w:tc>
      </w:tr>
      <w:tr w:rsidR="006B6F78" w:rsidRPr="006B6F78" w:rsidTr="006B6F78">
        <w:tc>
          <w:tcPr>
            <w:tcW w:w="681" w:type="dxa"/>
          </w:tcPr>
          <w:p w:rsidR="006B6F78" w:rsidRPr="006B6F78" w:rsidRDefault="006B6F78" w:rsidP="006B6F78">
            <w:pPr>
              <w:rPr>
                <w:lang w:val="ru-RU"/>
              </w:rPr>
            </w:pPr>
            <w:r w:rsidRPr="006B6F78">
              <w:rPr>
                <w:lang w:val="ru-RU"/>
              </w:rPr>
              <w:t>2</w:t>
            </w:r>
          </w:p>
        </w:tc>
        <w:tc>
          <w:tcPr>
            <w:tcW w:w="5529" w:type="dxa"/>
          </w:tcPr>
          <w:p w:rsidR="006B6F78" w:rsidRPr="006B6F78" w:rsidRDefault="006B6F78" w:rsidP="006B6F78">
            <w:pPr>
              <w:rPr>
                <w:lang w:val="ru-RU"/>
              </w:rPr>
            </w:pPr>
            <w:r w:rsidRPr="006B6F78">
              <w:rPr>
                <w:lang w:val="ru-RU"/>
              </w:rPr>
              <w:t>Обсуждение индивидуальной и групповой коррекционно-развивающей работы специалистов школы  с обучающимися .</w:t>
            </w:r>
          </w:p>
        </w:tc>
        <w:tc>
          <w:tcPr>
            <w:tcW w:w="1417" w:type="dxa"/>
          </w:tcPr>
          <w:p w:rsidR="006B6F78" w:rsidRPr="006B6F78" w:rsidRDefault="006B6F78" w:rsidP="006B6F78">
            <w:pPr>
              <w:rPr>
                <w:lang w:val="ru-RU"/>
              </w:rPr>
            </w:pPr>
            <w:r w:rsidRPr="006B6F78">
              <w:rPr>
                <w:lang w:val="ru-RU"/>
              </w:rPr>
              <w:t>сентябрь</w:t>
            </w:r>
          </w:p>
        </w:tc>
        <w:tc>
          <w:tcPr>
            <w:tcW w:w="5528" w:type="dxa"/>
          </w:tcPr>
          <w:p w:rsidR="006B6F78" w:rsidRPr="006B6F78" w:rsidRDefault="006B6F78" w:rsidP="006B6F78">
            <w:pPr>
              <w:rPr>
                <w:lang w:val="ru-RU"/>
              </w:rPr>
            </w:pPr>
            <w:r w:rsidRPr="006B6F78">
              <w:rPr>
                <w:lang w:val="ru-RU"/>
              </w:rPr>
              <w:t>Определение характера и продолжительности коррекционной работы; выполнение рекомендаций ТПМПК по коррекционно-развивающей работе.</w:t>
            </w:r>
          </w:p>
        </w:tc>
        <w:tc>
          <w:tcPr>
            <w:tcW w:w="2694" w:type="dxa"/>
          </w:tcPr>
          <w:p w:rsidR="006B6F78" w:rsidRPr="006B6F78" w:rsidRDefault="006B6F78" w:rsidP="006B6F78">
            <w:pPr>
              <w:rPr>
                <w:lang w:val="ru-RU"/>
              </w:rPr>
            </w:pPr>
            <w:r w:rsidRPr="006B6F78">
              <w:rPr>
                <w:lang w:val="ru-RU"/>
              </w:rPr>
              <w:t xml:space="preserve">Председатель ПМПк, </w:t>
            </w:r>
          </w:p>
          <w:p w:rsidR="006B6F78" w:rsidRPr="006B6F78" w:rsidRDefault="006B6F78" w:rsidP="006B6F78">
            <w:pPr>
              <w:rPr>
                <w:lang w:val="ru-RU"/>
              </w:rPr>
            </w:pPr>
            <w:r w:rsidRPr="006B6F78">
              <w:rPr>
                <w:lang w:val="ru-RU"/>
              </w:rPr>
              <w:t>члены ПМПк.</w:t>
            </w:r>
          </w:p>
        </w:tc>
      </w:tr>
      <w:tr w:rsidR="006B6F78" w:rsidRPr="006B6F78" w:rsidTr="006B6F78">
        <w:tc>
          <w:tcPr>
            <w:tcW w:w="681" w:type="dxa"/>
          </w:tcPr>
          <w:p w:rsidR="006B6F78" w:rsidRPr="006B6F78" w:rsidRDefault="006B6F78" w:rsidP="006B6F78">
            <w:pPr>
              <w:rPr>
                <w:lang w:val="ru-RU"/>
              </w:rPr>
            </w:pPr>
            <w:r w:rsidRPr="006B6F78">
              <w:rPr>
                <w:lang w:val="ru-RU"/>
              </w:rPr>
              <w:t>3</w:t>
            </w:r>
          </w:p>
        </w:tc>
        <w:tc>
          <w:tcPr>
            <w:tcW w:w="5529" w:type="dxa"/>
          </w:tcPr>
          <w:p w:rsidR="006B6F78" w:rsidRPr="006B6F78" w:rsidRDefault="006B6F78" w:rsidP="006B6F78">
            <w:pPr>
              <w:rPr>
                <w:lang w:val="ru-RU"/>
              </w:rPr>
            </w:pPr>
            <w:r w:rsidRPr="006B6F78">
              <w:rPr>
                <w:lang w:val="ru-RU"/>
              </w:rPr>
              <w:t>Результаты диагностики адаптации обучающихся первых классов. Определение обучающихся, нуждающихся в углубленном диагностическом обследовании для уточнения гипотез о причинах нарушений адаптации.</w:t>
            </w:r>
          </w:p>
        </w:tc>
        <w:tc>
          <w:tcPr>
            <w:tcW w:w="1417" w:type="dxa"/>
          </w:tcPr>
          <w:p w:rsidR="006B6F78" w:rsidRPr="006B6F78" w:rsidRDefault="006B6F78" w:rsidP="006B6F78">
            <w:pPr>
              <w:rPr>
                <w:lang w:val="ru-RU"/>
              </w:rPr>
            </w:pPr>
            <w:r w:rsidRPr="006B6F78">
              <w:rPr>
                <w:lang w:val="ru-RU"/>
              </w:rPr>
              <w:t>ноябрь</w:t>
            </w:r>
          </w:p>
        </w:tc>
        <w:tc>
          <w:tcPr>
            <w:tcW w:w="5528" w:type="dxa"/>
          </w:tcPr>
          <w:p w:rsidR="006B6F78" w:rsidRPr="006B6F78" w:rsidRDefault="006B6F78" w:rsidP="006B6F78">
            <w:pPr>
              <w:rPr>
                <w:lang w:val="ru-RU"/>
              </w:rPr>
            </w:pPr>
            <w:r w:rsidRPr="006B6F78">
              <w:rPr>
                <w:lang w:val="ru-RU"/>
              </w:rPr>
              <w:t>Изучение особенностей познавательной деятельности школьников, исследование зоны и содержания конфликта, изучение психологических особенностей личности ребенка.</w:t>
            </w:r>
          </w:p>
          <w:p w:rsidR="006B6F78" w:rsidRPr="006B6F78" w:rsidRDefault="006B6F78" w:rsidP="006B6F78">
            <w:pPr>
              <w:rPr>
                <w:lang w:val="ru-RU"/>
              </w:rPr>
            </w:pPr>
          </w:p>
        </w:tc>
        <w:tc>
          <w:tcPr>
            <w:tcW w:w="2694" w:type="dxa"/>
          </w:tcPr>
          <w:p w:rsidR="006B6F78" w:rsidRPr="006B6F78" w:rsidRDefault="006B6F78" w:rsidP="006B6F78">
            <w:pPr>
              <w:rPr>
                <w:lang w:val="ru-RU"/>
              </w:rPr>
            </w:pPr>
            <w:r w:rsidRPr="006B6F78">
              <w:rPr>
                <w:lang w:val="ru-RU"/>
              </w:rPr>
              <w:t>Председатель ПМПк, члены ПМПк</w:t>
            </w:r>
          </w:p>
        </w:tc>
      </w:tr>
      <w:tr w:rsidR="006B6F78" w:rsidRPr="006B6F78" w:rsidTr="006B6F78">
        <w:tc>
          <w:tcPr>
            <w:tcW w:w="681" w:type="dxa"/>
          </w:tcPr>
          <w:p w:rsidR="006B6F78" w:rsidRPr="006B6F78" w:rsidRDefault="006B6F78" w:rsidP="006B6F78">
            <w:pPr>
              <w:rPr>
                <w:lang w:val="ru-RU"/>
              </w:rPr>
            </w:pPr>
            <w:r w:rsidRPr="006B6F78">
              <w:rPr>
                <w:lang w:val="ru-RU"/>
              </w:rPr>
              <w:t>4</w:t>
            </w:r>
          </w:p>
        </w:tc>
        <w:tc>
          <w:tcPr>
            <w:tcW w:w="5529" w:type="dxa"/>
          </w:tcPr>
          <w:p w:rsidR="006B6F78" w:rsidRPr="006B6F78" w:rsidRDefault="006B6F78" w:rsidP="006B6F78">
            <w:pPr>
              <w:rPr>
                <w:lang w:val="ru-RU"/>
              </w:rPr>
            </w:pPr>
            <w:r w:rsidRPr="006B6F78">
              <w:rPr>
                <w:lang w:val="ru-RU"/>
              </w:rPr>
              <w:t xml:space="preserve">Планирование индивидуальной работы со слабоуспевающими и неуспевающими обучающимися </w:t>
            </w:r>
          </w:p>
        </w:tc>
        <w:tc>
          <w:tcPr>
            <w:tcW w:w="1417" w:type="dxa"/>
          </w:tcPr>
          <w:p w:rsidR="006B6F78" w:rsidRPr="006B6F78" w:rsidRDefault="006B6F78" w:rsidP="006B6F78">
            <w:pPr>
              <w:rPr>
                <w:lang w:val="ru-RU"/>
              </w:rPr>
            </w:pPr>
            <w:r w:rsidRPr="006B6F78">
              <w:rPr>
                <w:lang w:val="ru-RU"/>
              </w:rPr>
              <w:t>декабрь</w:t>
            </w:r>
          </w:p>
        </w:tc>
        <w:tc>
          <w:tcPr>
            <w:tcW w:w="5528" w:type="dxa"/>
          </w:tcPr>
          <w:p w:rsidR="006B6F78" w:rsidRPr="006B6F78" w:rsidRDefault="006B6F78" w:rsidP="006B6F78">
            <w:pPr>
              <w:rPr>
                <w:lang w:val="ru-RU"/>
              </w:rPr>
            </w:pPr>
            <w:r w:rsidRPr="006B6F78">
              <w:rPr>
                <w:lang w:val="ru-RU"/>
              </w:rPr>
              <w:t>Разработка системы мер по преодолению трудностей в обучении и социализации детей данной категории, организация коррекционной помощи обучающимся.</w:t>
            </w:r>
          </w:p>
        </w:tc>
        <w:tc>
          <w:tcPr>
            <w:tcW w:w="2694" w:type="dxa"/>
          </w:tcPr>
          <w:p w:rsidR="006B6F78" w:rsidRPr="006B6F78" w:rsidRDefault="006B6F78" w:rsidP="006B6F78">
            <w:pPr>
              <w:rPr>
                <w:lang w:val="ru-RU"/>
              </w:rPr>
            </w:pPr>
            <w:r w:rsidRPr="006B6F78">
              <w:rPr>
                <w:lang w:val="ru-RU"/>
              </w:rPr>
              <w:t>Председатель ПМПк, классные руководители</w:t>
            </w:r>
          </w:p>
        </w:tc>
      </w:tr>
      <w:tr w:rsidR="006B6F78" w:rsidRPr="006B6F78" w:rsidTr="006B6F78">
        <w:tc>
          <w:tcPr>
            <w:tcW w:w="681" w:type="dxa"/>
          </w:tcPr>
          <w:p w:rsidR="006B6F78" w:rsidRPr="006B6F78" w:rsidRDefault="006B6F78" w:rsidP="006B6F78">
            <w:pPr>
              <w:rPr>
                <w:lang w:val="ru-RU"/>
              </w:rPr>
            </w:pPr>
            <w:r w:rsidRPr="006B6F78">
              <w:rPr>
                <w:lang w:val="ru-RU"/>
              </w:rPr>
              <w:t>5</w:t>
            </w:r>
          </w:p>
        </w:tc>
        <w:tc>
          <w:tcPr>
            <w:tcW w:w="5529" w:type="dxa"/>
          </w:tcPr>
          <w:p w:rsidR="006B6F78" w:rsidRPr="006B6F78" w:rsidRDefault="006B6F78" w:rsidP="006B6F78">
            <w:pPr>
              <w:rPr>
                <w:lang w:val="ru-RU"/>
              </w:rPr>
            </w:pPr>
            <w:r w:rsidRPr="006B6F78">
              <w:rPr>
                <w:lang w:val="ru-RU"/>
              </w:rPr>
              <w:t>Консультация для педагогов школы: «Особенности обучения и воспитания детей с синдромом гиперактивности. Игры и упражнения, способствующие повышению эффективности обучения»</w:t>
            </w:r>
          </w:p>
        </w:tc>
        <w:tc>
          <w:tcPr>
            <w:tcW w:w="1417" w:type="dxa"/>
          </w:tcPr>
          <w:p w:rsidR="006B6F78" w:rsidRPr="006B6F78" w:rsidRDefault="006B6F78" w:rsidP="006B6F78">
            <w:pPr>
              <w:rPr>
                <w:lang w:val="ru-RU"/>
              </w:rPr>
            </w:pPr>
            <w:r w:rsidRPr="006B6F78">
              <w:rPr>
                <w:lang w:val="ru-RU"/>
              </w:rPr>
              <w:t>февраль</w:t>
            </w:r>
          </w:p>
        </w:tc>
        <w:tc>
          <w:tcPr>
            <w:tcW w:w="5528" w:type="dxa"/>
          </w:tcPr>
          <w:p w:rsidR="006B6F78" w:rsidRPr="006B6F78" w:rsidRDefault="006B6F78" w:rsidP="006B6F78">
            <w:pPr>
              <w:rPr>
                <w:lang w:val="ru-RU"/>
              </w:rPr>
            </w:pPr>
            <w:r w:rsidRPr="006B6F78">
              <w:rPr>
                <w:lang w:val="ru-RU"/>
              </w:rPr>
              <w:t>Организация просветительской    деятельности,      направленной на      повышение психолого-педагогической, медико-социальной и правовой культуры педагогов.</w:t>
            </w:r>
          </w:p>
        </w:tc>
        <w:tc>
          <w:tcPr>
            <w:tcW w:w="2694" w:type="dxa"/>
          </w:tcPr>
          <w:p w:rsidR="006B6F78" w:rsidRPr="006B6F78" w:rsidRDefault="006B6F78" w:rsidP="006B6F78">
            <w:pPr>
              <w:rPr>
                <w:lang w:val="ru-RU"/>
              </w:rPr>
            </w:pPr>
            <w:r w:rsidRPr="006B6F78">
              <w:rPr>
                <w:lang w:val="ru-RU"/>
              </w:rPr>
              <w:t xml:space="preserve">Председатель ПМПк,  </w:t>
            </w:r>
          </w:p>
          <w:p w:rsidR="006B6F78" w:rsidRPr="006B6F78" w:rsidRDefault="006B6F78" w:rsidP="006B6F78">
            <w:pPr>
              <w:rPr>
                <w:lang w:val="ru-RU"/>
              </w:rPr>
            </w:pPr>
            <w:r w:rsidRPr="006B6F78">
              <w:rPr>
                <w:lang w:val="ru-RU"/>
              </w:rPr>
              <w:t>члены ПМПк</w:t>
            </w:r>
          </w:p>
        </w:tc>
      </w:tr>
      <w:tr w:rsidR="006B6F78" w:rsidRPr="006B6F78" w:rsidTr="006B6F78">
        <w:tc>
          <w:tcPr>
            <w:tcW w:w="681" w:type="dxa"/>
          </w:tcPr>
          <w:p w:rsidR="006B6F78" w:rsidRPr="006B6F78" w:rsidRDefault="006B6F78" w:rsidP="006B6F78">
            <w:pPr>
              <w:rPr>
                <w:lang w:val="ru-RU"/>
              </w:rPr>
            </w:pPr>
            <w:r w:rsidRPr="006B6F78">
              <w:rPr>
                <w:lang w:val="ru-RU"/>
              </w:rPr>
              <w:t>6</w:t>
            </w:r>
          </w:p>
        </w:tc>
        <w:tc>
          <w:tcPr>
            <w:tcW w:w="5529" w:type="dxa"/>
          </w:tcPr>
          <w:p w:rsidR="006B6F78" w:rsidRPr="006B6F78" w:rsidRDefault="006B6F78" w:rsidP="006B6F78">
            <w:pPr>
              <w:rPr>
                <w:lang w:val="ru-RU"/>
              </w:rPr>
            </w:pPr>
            <w:r w:rsidRPr="006B6F78">
              <w:rPr>
                <w:lang w:val="ru-RU"/>
              </w:rPr>
              <w:t>Консультация для педагогов школы: «Использование  кинезиологических упражнений в работе педагога для развития познавательных процессов»</w:t>
            </w:r>
          </w:p>
        </w:tc>
        <w:tc>
          <w:tcPr>
            <w:tcW w:w="1417" w:type="dxa"/>
          </w:tcPr>
          <w:p w:rsidR="006B6F78" w:rsidRPr="006B6F78" w:rsidRDefault="006B6F78" w:rsidP="006B6F78">
            <w:pPr>
              <w:rPr>
                <w:lang w:val="ru-RU"/>
              </w:rPr>
            </w:pPr>
            <w:r w:rsidRPr="006B6F78">
              <w:rPr>
                <w:lang w:val="ru-RU"/>
              </w:rPr>
              <w:t>март</w:t>
            </w:r>
          </w:p>
        </w:tc>
        <w:tc>
          <w:tcPr>
            <w:tcW w:w="5528" w:type="dxa"/>
          </w:tcPr>
          <w:p w:rsidR="006B6F78" w:rsidRPr="006B6F78" w:rsidRDefault="006B6F78" w:rsidP="006B6F78">
            <w:pPr>
              <w:rPr>
                <w:lang w:val="ru-RU"/>
              </w:rPr>
            </w:pPr>
            <w:r w:rsidRPr="006B6F78">
              <w:rPr>
                <w:lang w:val="ru-RU"/>
              </w:rPr>
              <w:t>Организация просветительской    деятельности,      направленной на      повышение психолого-педагогической, медико-социальной и правовой культуры педагогов.</w:t>
            </w:r>
          </w:p>
        </w:tc>
        <w:tc>
          <w:tcPr>
            <w:tcW w:w="2694" w:type="dxa"/>
          </w:tcPr>
          <w:p w:rsidR="006B6F78" w:rsidRPr="006B6F78" w:rsidRDefault="006B6F78" w:rsidP="006B6F78">
            <w:pPr>
              <w:rPr>
                <w:lang w:val="ru-RU"/>
              </w:rPr>
            </w:pPr>
            <w:r w:rsidRPr="006B6F78">
              <w:rPr>
                <w:lang w:val="ru-RU"/>
              </w:rPr>
              <w:t>Председатель ПМПк,  члены ПМПк</w:t>
            </w:r>
          </w:p>
        </w:tc>
      </w:tr>
      <w:tr w:rsidR="006B6F78" w:rsidRPr="006B6F78" w:rsidTr="006B6F78">
        <w:tc>
          <w:tcPr>
            <w:tcW w:w="681" w:type="dxa"/>
          </w:tcPr>
          <w:p w:rsidR="006B6F78" w:rsidRPr="006B6F78" w:rsidRDefault="006B6F78" w:rsidP="006B6F78">
            <w:pPr>
              <w:rPr>
                <w:lang w:val="ru-RU"/>
              </w:rPr>
            </w:pPr>
            <w:r w:rsidRPr="006B6F78">
              <w:rPr>
                <w:lang w:val="ru-RU"/>
              </w:rPr>
              <w:t>7</w:t>
            </w:r>
          </w:p>
        </w:tc>
        <w:tc>
          <w:tcPr>
            <w:tcW w:w="5529" w:type="dxa"/>
          </w:tcPr>
          <w:p w:rsidR="006B6F78" w:rsidRPr="006B6F78" w:rsidRDefault="006B6F78" w:rsidP="006B6F78">
            <w:pPr>
              <w:rPr>
                <w:lang w:val="ru-RU"/>
              </w:rPr>
            </w:pPr>
            <w:r w:rsidRPr="006B6F78">
              <w:rPr>
                <w:lang w:val="ru-RU"/>
              </w:rPr>
              <w:t xml:space="preserve">Обсуждение результатов диагностики </w:t>
            </w:r>
            <w:r w:rsidRPr="006B6F78">
              <w:rPr>
                <w:lang w:val="ru-RU"/>
              </w:rPr>
              <w:lastRenderedPageBreak/>
              <w:t>социометриии по изучению классных коллективов.</w:t>
            </w:r>
          </w:p>
        </w:tc>
        <w:tc>
          <w:tcPr>
            <w:tcW w:w="1417" w:type="dxa"/>
          </w:tcPr>
          <w:p w:rsidR="006B6F78" w:rsidRPr="006B6F78" w:rsidRDefault="006B6F78" w:rsidP="006B6F78">
            <w:pPr>
              <w:rPr>
                <w:lang w:val="ru-RU"/>
              </w:rPr>
            </w:pPr>
            <w:r w:rsidRPr="006B6F78">
              <w:rPr>
                <w:lang w:val="ru-RU"/>
              </w:rPr>
              <w:lastRenderedPageBreak/>
              <w:t>апрель</w:t>
            </w:r>
          </w:p>
        </w:tc>
        <w:tc>
          <w:tcPr>
            <w:tcW w:w="5528" w:type="dxa"/>
          </w:tcPr>
          <w:p w:rsidR="006B6F78" w:rsidRPr="006B6F78" w:rsidRDefault="006B6F78" w:rsidP="006B6F78">
            <w:pPr>
              <w:rPr>
                <w:lang w:val="ru-RU"/>
              </w:rPr>
            </w:pPr>
            <w:r w:rsidRPr="006B6F78">
              <w:rPr>
                <w:lang w:val="ru-RU"/>
              </w:rPr>
              <w:t xml:space="preserve">Изучение межличностных отношений учащихся, </w:t>
            </w:r>
            <w:r w:rsidRPr="006B6F78">
              <w:rPr>
                <w:lang w:val="ru-RU"/>
              </w:rPr>
              <w:lastRenderedPageBreak/>
              <w:t>социального статуса детей</w:t>
            </w:r>
          </w:p>
        </w:tc>
        <w:tc>
          <w:tcPr>
            <w:tcW w:w="2694" w:type="dxa"/>
          </w:tcPr>
          <w:p w:rsidR="006B6F78" w:rsidRPr="006B6F78" w:rsidRDefault="006B6F78" w:rsidP="006B6F78">
            <w:pPr>
              <w:rPr>
                <w:lang w:val="ru-RU"/>
              </w:rPr>
            </w:pPr>
            <w:r w:rsidRPr="006B6F78">
              <w:rPr>
                <w:lang w:val="ru-RU"/>
              </w:rPr>
              <w:lastRenderedPageBreak/>
              <w:t xml:space="preserve">Председатель ПМПк,  </w:t>
            </w:r>
            <w:r w:rsidRPr="006B6F78">
              <w:rPr>
                <w:lang w:val="ru-RU"/>
              </w:rPr>
              <w:lastRenderedPageBreak/>
              <w:t>классные руководители</w:t>
            </w:r>
          </w:p>
        </w:tc>
      </w:tr>
      <w:tr w:rsidR="006B6F78" w:rsidRPr="006B6F78" w:rsidTr="006B6F78">
        <w:tc>
          <w:tcPr>
            <w:tcW w:w="681" w:type="dxa"/>
          </w:tcPr>
          <w:p w:rsidR="006B6F78" w:rsidRPr="006B6F78" w:rsidRDefault="006B6F78" w:rsidP="006B6F78">
            <w:pPr>
              <w:rPr>
                <w:lang w:val="ru-RU"/>
              </w:rPr>
            </w:pPr>
            <w:r w:rsidRPr="006B6F78">
              <w:rPr>
                <w:lang w:val="ru-RU"/>
              </w:rPr>
              <w:lastRenderedPageBreak/>
              <w:t>8</w:t>
            </w:r>
          </w:p>
        </w:tc>
        <w:tc>
          <w:tcPr>
            <w:tcW w:w="5529" w:type="dxa"/>
          </w:tcPr>
          <w:p w:rsidR="006B6F78" w:rsidRPr="006B6F78" w:rsidRDefault="006B6F78" w:rsidP="006B6F78">
            <w:pPr>
              <w:rPr>
                <w:lang w:val="ru-RU"/>
              </w:rPr>
            </w:pPr>
            <w:r w:rsidRPr="006B6F78">
              <w:rPr>
                <w:lang w:val="ru-RU"/>
              </w:rPr>
              <w:t>Итоговый конси</w:t>
            </w:r>
            <w:r w:rsidR="007E337C">
              <w:rPr>
                <w:lang w:val="ru-RU"/>
              </w:rPr>
              <w:t>лиум. Анализ работы ПМПк за 2020/21</w:t>
            </w:r>
            <w:r w:rsidRPr="006B6F78">
              <w:rPr>
                <w:lang w:val="ru-RU"/>
              </w:rPr>
              <w:t xml:space="preserve"> учебный год. </w:t>
            </w:r>
          </w:p>
          <w:p w:rsidR="006B6F78" w:rsidRPr="006B6F78" w:rsidRDefault="006B6F78" w:rsidP="006B6F78">
            <w:pPr>
              <w:rPr>
                <w:lang w:val="ru-RU"/>
              </w:rPr>
            </w:pPr>
            <w:r w:rsidRPr="006B6F78">
              <w:rPr>
                <w:lang w:val="ru-RU"/>
              </w:rPr>
              <w:t>Обсуждение перспект</w:t>
            </w:r>
            <w:r w:rsidR="007E337C">
              <w:rPr>
                <w:lang w:val="ru-RU"/>
              </w:rPr>
              <w:t>ивного плана работы ПМПк на 2020/2021</w:t>
            </w:r>
            <w:r w:rsidRPr="006B6F78">
              <w:rPr>
                <w:lang w:val="ru-RU"/>
              </w:rPr>
              <w:t xml:space="preserve"> учебный год.</w:t>
            </w:r>
          </w:p>
        </w:tc>
        <w:tc>
          <w:tcPr>
            <w:tcW w:w="1417" w:type="dxa"/>
          </w:tcPr>
          <w:p w:rsidR="006B6F78" w:rsidRPr="006B6F78" w:rsidRDefault="006B6F78" w:rsidP="006B6F78">
            <w:pPr>
              <w:rPr>
                <w:lang w:val="ru-RU"/>
              </w:rPr>
            </w:pPr>
            <w:r w:rsidRPr="006B6F78">
              <w:rPr>
                <w:lang w:val="ru-RU"/>
              </w:rPr>
              <w:t>май</w:t>
            </w:r>
          </w:p>
        </w:tc>
        <w:tc>
          <w:tcPr>
            <w:tcW w:w="5528" w:type="dxa"/>
          </w:tcPr>
          <w:p w:rsidR="006B6F78" w:rsidRPr="006B6F78" w:rsidRDefault="006B6F78" w:rsidP="006B6F78">
            <w:pPr>
              <w:rPr>
                <w:lang w:val="ru-RU"/>
              </w:rPr>
            </w:pPr>
            <w:r w:rsidRPr="006B6F78">
              <w:rPr>
                <w:lang w:val="ru-RU"/>
              </w:rPr>
              <w:t>Оценка эффективности и результативности работы консилиума.</w:t>
            </w:r>
          </w:p>
          <w:p w:rsidR="006B6F78" w:rsidRPr="006B6F78" w:rsidRDefault="006B6F78" w:rsidP="006B6F78">
            <w:pPr>
              <w:rPr>
                <w:lang w:val="ru-RU"/>
              </w:rPr>
            </w:pPr>
            <w:r w:rsidRPr="006B6F78">
              <w:rPr>
                <w:lang w:val="ru-RU"/>
              </w:rPr>
              <w:t>Перспективное планирование работы на следующий учебный год, определение основных направлений деятельности.</w:t>
            </w:r>
          </w:p>
        </w:tc>
        <w:tc>
          <w:tcPr>
            <w:tcW w:w="2694"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681" w:type="dxa"/>
          </w:tcPr>
          <w:p w:rsidR="006B6F78" w:rsidRPr="006B6F78" w:rsidRDefault="006B6F78" w:rsidP="006B6F78">
            <w:pPr>
              <w:rPr>
                <w:lang w:val="ru-RU"/>
              </w:rPr>
            </w:pPr>
            <w:r w:rsidRPr="006B6F78">
              <w:rPr>
                <w:lang w:val="ru-RU"/>
              </w:rPr>
              <w:t>12</w:t>
            </w:r>
          </w:p>
        </w:tc>
        <w:tc>
          <w:tcPr>
            <w:tcW w:w="5529" w:type="dxa"/>
          </w:tcPr>
          <w:p w:rsidR="006B6F78" w:rsidRPr="006B6F78" w:rsidRDefault="006B6F78" w:rsidP="006B6F78">
            <w:pPr>
              <w:rPr>
                <w:lang w:val="ru-RU"/>
              </w:rPr>
            </w:pPr>
            <w:r w:rsidRPr="006B6F78">
              <w:rPr>
                <w:lang w:val="ru-RU"/>
              </w:rPr>
              <w:t xml:space="preserve">Оформление документации в рамках организации работы ПМПк. </w:t>
            </w:r>
          </w:p>
        </w:tc>
        <w:tc>
          <w:tcPr>
            <w:tcW w:w="1417" w:type="dxa"/>
          </w:tcPr>
          <w:p w:rsidR="006B6F78" w:rsidRPr="006B6F78" w:rsidRDefault="006B6F78" w:rsidP="006B6F78">
            <w:pPr>
              <w:rPr>
                <w:lang w:val="ru-RU"/>
              </w:rPr>
            </w:pPr>
            <w:r w:rsidRPr="006B6F78">
              <w:rPr>
                <w:lang w:val="ru-RU"/>
              </w:rPr>
              <w:t>В течение года</w:t>
            </w:r>
          </w:p>
        </w:tc>
        <w:tc>
          <w:tcPr>
            <w:tcW w:w="5528" w:type="dxa"/>
          </w:tcPr>
          <w:p w:rsidR="006B6F78" w:rsidRPr="006B6F78" w:rsidRDefault="006B6F78" w:rsidP="006B6F78">
            <w:pPr>
              <w:rPr>
                <w:lang w:val="ru-RU"/>
              </w:rPr>
            </w:pPr>
            <w:r w:rsidRPr="006B6F78">
              <w:rPr>
                <w:lang w:val="ru-RU"/>
              </w:rPr>
              <w:t>Разработка методических рекомендаций по ведению документации.</w:t>
            </w:r>
          </w:p>
          <w:p w:rsidR="006B6F78" w:rsidRPr="006B6F78" w:rsidRDefault="006B6F78" w:rsidP="006B6F78">
            <w:pPr>
              <w:rPr>
                <w:lang w:val="ru-RU"/>
              </w:rPr>
            </w:pPr>
          </w:p>
        </w:tc>
        <w:tc>
          <w:tcPr>
            <w:tcW w:w="2694" w:type="dxa"/>
          </w:tcPr>
          <w:p w:rsidR="006B6F78" w:rsidRPr="006B6F78" w:rsidRDefault="006B6F78" w:rsidP="006B6F78">
            <w:pPr>
              <w:rPr>
                <w:lang w:val="ru-RU"/>
              </w:rPr>
            </w:pPr>
            <w:r w:rsidRPr="006B6F78">
              <w:rPr>
                <w:lang w:val="ru-RU"/>
              </w:rPr>
              <w:t>Председатель ПМПк,  члены ПМПк</w:t>
            </w:r>
          </w:p>
        </w:tc>
      </w:tr>
      <w:tr w:rsidR="006B6F78" w:rsidRPr="006C425A" w:rsidTr="006B6F78">
        <w:tc>
          <w:tcPr>
            <w:tcW w:w="681" w:type="dxa"/>
          </w:tcPr>
          <w:p w:rsidR="006B6F78" w:rsidRPr="006B6F78" w:rsidRDefault="006B6F78" w:rsidP="006B6F78">
            <w:pPr>
              <w:rPr>
                <w:lang w:val="ru-RU"/>
              </w:rPr>
            </w:pPr>
            <w:r w:rsidRPr="006B6F78">
              <w:rPr>
                <w:lang w:val="ru-RU"/>
              </w:rPr>
              <w:t>13</w:t>
            </w:r>
          </w:p>
        </w:tc>
        <w:tc>
          <w:tcPr>
            <w:tcW w:w="5529" w:type="dxa"/>
          </w:tcPr>
          <w:p w:rsidR="006B6F78" w:rsidRPr="006B6F78" w:rsidRDefault="006B6F78" w:rsidP="006B6F78">
            <w:pPr>
              <w:rPr>
                <w:lang w:val="ru-RU"/>
              </w:rPr>
            </w:pPr>
            <w:r w:rsidRPr="006B6F78">
              <w:rPr>
                <w:lang w:val="ru-RU"/>
              </w:rPr>
              <w:t>Работа по запросам (просвещение, консультирование, диагностика, диспетчерская работа и т.д.)</w:t>
            </w:r>
          </w:p>
        </w:tc>
        <w:tc>
          <w:tcPr>
            <w:tcW w:w="1417" w:type="dxa"/>
          </w:tcPr>
          <w:p w:rsidR="006B6F78" w:rsidRPr="006B6F78" w:rsidRDefault="006B6F78" w:rsidP="006B6F78">
            <w:pPr>
              <w:rPr>
                <w:lang w:val="ru-RU"/>
              </w:rPr>
            </w:pPr>
            <w:r w:rsidRPr="006B6F78">
              <w:rPr>
                <w:lang w:val="ru-RU"/>
              </w:rPr>
              <w:t>В течение года</w:t>
            </w:r>
          </w:p>
        </w:tc>
        <w:tc>
          <w:tcPr>
            <w:tcW w:w="5528" w:type="dxa"/>
          </w:tcPr>
          <w:p w:rsidR="006B6F78" w:rsidRPr="006B6F78" w:rsidRDefault="006B6F78" w:rsidP="006B6F78">
            <w:pPr>
              <w:rPr>
                <w:lang w:val="ru-RU"/>
              </w:rPr>
            </w:pPr>
            <w:r w:rsidRPr="006B6F78">
              <w:rPr>
                <w:lang w:val="ru-RU"/>
              </w:rPr>
              <w:t>Проверка запроса на обоснованность, выдвижение гипотез о причинах проблемы, выбор тактики сопровождающей работы</w:t>
            </w:r>
          </w:p>
        </w:tc>
        <w:tc>
          <w:tcPr>
            <w:tcW w:w="2694" w:type="dxa"/>
          </w:tcPr>
          <w:p w:rsidR="006B6F78" w:rsidRPr="006B6F78" w:rsidRDefault="006B6F78" w:rsidP="006B6F78">
            <w:pPr>
              <w:rPr>
                <w:lang w:val="ru-RU"/>
              </w:rPr>
            </w:pPr>
            <w:r w:rsidRPr="006B6F78">
              <w:rPr>
                <w:lang w:val="ru-RU"/>
              </w:rPr>
              <w:t>Председатель ПМПк,  педагог-психолог, социальные педагоги, логопед, учителя-предметники, классные руководители</w:t>
            </w:r>
          </w:p>
        </w:tc>
      </w:tr>
    </w:tbl>
    <w:p w:rsidR="006B6F78" w:rsidRPr="006B6F78" w:rsidRDefault="006B6F78" w:rsidP="006B6F78">
      <w:pPr>
        <w:rPr>
          <w:lang w:val="ru-RU"/>
        </w:rPr>
      </w:pPr>
    </w:p>
    <w:p w:rsidR="006B6F78" w:rsidRPr="006B6F78" w:rsidRDefault="006B6F78" w:rsidP="006B6F78">
      <w:pPr>
        <w:rPr>
          <w:lang w:val="ru-RU"/>
        </w:rPr>
      </w:pPr>
      <w:r w:rsidRPr="006B6F78">
        <w:rPr>
          <w:lang w:val="ru-RU"/>
        </w:rPr>
        <w:t xml:space="preserve">                                                                           Темы заседаний ПМПк</w:t>
      </w:r>
    </w:p>
    <w:p w:rsidR="006B6F78" w:rsidRPr="006B6F78" w:rsidRDefault="006B6F78" w:rsidP="006B6F78">
      <w:pPr>
        <w:rPr>
          <w:lang w:val="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340"/>
        <w:gridCol w:w="2693"/>
      </w:tblGrid>
      <w:tr w:rsidR="006B6F78" w:rsidRPr="006B6F78" w:rsidTr="006B6F78">
        <w:tc>
          <w:tcPr>
            <w:tcW w:w="1101" w:type="dxa"/>
          </w:tcPr>
          <w:p w:rsidR="006B6F78" w:rsidRPr="006B6F78" w:rsidRDefault="006B6F78" w:rsidP="006B6F78">
            <w:pPr>
              <w:rPr>
                <w:lang w:val="ru-RU"/>
              </w:rPr>
            </w:pPr>
            <w:r w:rsidRPr="006B6F78">
              <w:rPr>
                <w:lang w:val="ru-RU"/>
              </w:rPr>
              <w:t>№ п/п</w:t>
            </w:r>
          </w:p>
        </w:tc>
        <w:tc>
          <w:tcPr>
            <w:tcW w:w="11340" w:type="dxa"/>
          </w:tcPr>
          <w:p w:rsidR="006B6F78" w:rsidRPr="006B6F78" w:rsidRDefault="006B6F78" w:rsidP="006B6F78">
            <w:pPr>
              <w:rPr>
                <w:lang w:val="ru-RU"/>
              </w:rPr>
            </w:pPr>
            <w:r w:rsidRPr="006B6F78">
              <w:rPr>
                <w:lang w:val="ru-RU"/>
              </w:rPr>
              <w:t>Тематика заседаний (плановые)</w:t>
            </w:r>
          </w:p>
        </w:tc>
        <w:tc>
          <w:tcPr>
            <w:tcW w:w="2693" w:type="dxa"/>
          </w:tcPr>
          <w:p w:rsidR="006B6F78" w:rsidRPr="006B6F78" w:rsidRDefault="006B6F78" w:rsidP="006B6F78">
            <w:pPr>
              <w:rPr>
                <w:lang w:val="ru-RU"/>
              </w:rPr>
            </w:pPr>
            <w:r w:rsidRPr="006B6F78">
              <w:rPr>
                <w:lang w:val="ru-RU"/>
              </w:rPr>
              <w:t>Ответственные</w:t>
            </w:r>
          </w:p>
        </w:tc>
      </w:tr>
      <w:tr w:rsidR="006B6F78" w:rsidRPr="006B6F78" w:rsidTr="006B6F78">
        <w:tc>
          <w:tcPr>
            <w:tcW w:w="15134" w:type="dxa"/>
            <w:gridSpan w:val="3"/>
          </w:tcPr>
          <w:p w:rsidR="006B6F78" w:rsidRPr="006B6F78" w:rsidRDefault="006B6F78" w:rsidP="006B6F78">
            <w:pPr>
              <w:rPr>
                <w:lang w:val="ru-RU"/>
              </w:rPr>
            </w:pPr>
            <w:r w:rsidRPr="006B6F78">
              <w:rPr>
                <w:lang w:val="ru-RU"/>
              </w:rPr>
              <w:t>I ЗАСЕДАНИЕ (август)</w:t>
            </w:r>
          </w:p>
        </w:tc>
      </w:tr>
      <w:tr w:rsidR="006B6F78" w:rsidRPr="006B6F78" w:rsidTr="006B6F78">
        <w:tc>
          <w:tcPr>
            <w:tcW w:w="1101" w:type="dxa"/>
          </w:tcPr>
          <w:p w:rsidR="006B6F78" w:rsidRPr="006B6F78" w:rsidRDefault="006B6F78" w:rsidP="006B6F78">
            <w:pPr>
              <w:rPr>
                <w:lang w:val="ru-RU"/>
              </w:rPr>
            </w:pPr>
            <w:r w:rsidRPr="006B6F78">
              <w:rPr>
                <w:lang w:val="ru-RU"/>
              </w:rPr>
              <w:t>1.</w:t>
            </w:r>
          </w:p>
        </w:tc>
        <w:tc>
          <w:tcPr>
            <w:tcW w:w="11340" w:type="dxa"/>
          </w:tcPr>
          <w:p w:rsidR="006B6F78" w:rsidRPr="006B6F78" w:rsidRDefault="006B6F78" w:rsidP="006B6F78">
            <w:pPr>
              <w:rPr>
                <w:lang w:val="ru-RU"/>
              </w:rPr>
            </w:pPr>
            <w:r w:rsidRPr="006B6F78">
              <w:rPr>
                <w:lang w:val="ru-RU"/>
              </w:rPr>
              <w:t>Утвержде</w:t>
            </w:r>
            <w:r w:rsidR="007E337C">
              <w:rPr>
                <w:lang w:val="ru-RU"/>
              </w:rPr>
              <w:t>ние состава и плана ПМПк на 2020-2021</w:t>
            </w:r>
            <w:r w:rsidRPr="006B6F78">
              <w:rPr>
                <w:lang w:val="ru-RU"/>
              </w:rPr>
              <w:t xml:space="preserve"> учебный год.</w:t>
            </w:r>
          </w:p>
        </w:tc>
        <w:tc>
          <w:tcPr>
            <w:tcW w:w="2693"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1101" w:type="dxa"/>
          </w:tcPr>
          <w:p w:rsidR="006B6F78" w:rsidRPr="006B6F78" w:rsidRDefault="006B6F78" w:rsidP="006B6F78">
            <w:pPr>
              <w:rPr>
                <w:lang w:val="ru-RU"/>
              </w:rPr>
            </w:pPr>
            <w:r w:rsidRPr="006B6F78">
              <w:rPr>
                <w:lang w:val="ru-RU"/>
              </w:rPr>
              <w:t>2.</w:t>
            </w:r>
          </w:p>
        </w:tc>
        <w:tc>
          <w:tcPr>
            <w:tcW w:w="11340" w:type="dxa"/>
          </w:tcPr>
          <w:p w:rsidR="006B6F78" w:rsidRPr="006B6F78" w:rsidRDefault="006B6F78" w:rsidP="006B6F78">
            <w:pPr>
              <w:rPr>
                <w:lang w:val="ru-RU"/>
              </w:rPr>
            </w:pPr>
            <w:r w:rsidRPr="006B6F78">
              <w:rPr>
                <w:lang w:val="ru-RU"/>
              </w:rPr>
              <w:t>Инструктаж по выполнению функциональных обязанностей членов школьного ПМПк.</w:t>
            </w:r>
          </w:p>
        </w:tc>
        <w:tc>
          <w:tcPr>
            <w:tcW w:w="2693"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1101" w:type="dxa"/>
          </w:tcPr>
          <w:p w:rsidR="006B6F78" w:rsidRPr="006B6F78" w:rsidRDefault="006B6F78" w:rsidP="006B6F78">
            <w:pPr>
              <w:rPr>
                <w:lang w:val="ru-RU"/>
              </w:rPr>
            </w:pPr>
            <w:r w:rsidRPr="006B6F78">
              <w:rPr>
                <w:lang w:val="ru-RU"/>
              </w:rPr>
              <w:t>3.</w:t>
            </w:r>
          </w:p>
        </w:tc>
        <w:tc>
          <w:tcPr>
            <w:tcW w:w="11340" w:type="dxa"/>
          </w:tcPr>
          <w:p w:rsidR="006B6F78" w:rsidRPr="006B6F78" w:rsidRDefault="006B6F78" w:rsidP="006B6F78">
            <w:pPr>
              <w:rPr>
                <w:lang w:val="ru-RU"/>
              </w:rPr>
            </w:pPr>
            <w:r w:rsidRPr="006B6F78">
              <w:rPr>
                <w:lang w:val="ru-RU"/>
              </w:rPr>
              <w:t>Комплектование списков учащихся с ОВЗ, согласно заключениям ПМПК и заявлений родителей.</w:t>
            </w:r>
          </w:p>
        </w:tc>
        <w:tc>
          <w:tcPr>
            <w:tcW w:w="2693"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15134" w:type="dxa"/>
            <w:gridSpan w:val="3"/>
          </w:tcPr>
          <w:p w:rsidR="006B6F78" w:rsidRPr="006B6F78" w:rsidRDefault="006B6F78" w:rsidP="006B6F78">
            <w:pPr>
              <w:rPr>
                <w:lang w:val="ru-RU"/>
              </w:rPr>
            </w:pPr>
            <w:r w:rsidRPr="006B6F78">
              <w:rPr>
                <w:lang w:val="ru-RU"/>
              </w:rPr>
              <w:t>II ЗАСЕДАНИЕ (до 15 сентября)</w:t>
            </w:r>
          </w:p>
        </w:tc>
      </w:tr>
      <w:tr w:rsidR="006B6F78" w:rsidRPr="006B6F78" w:rsidTr="006B6F78">
        <w:tc>
          <w:tcPr>
            <w:tcW w:w="1101" w:type="dxa"/>
          </w:tcPr>
          <w:p w:rsidR="006B6F78" w:rsidRPr="006B6F78" w:rsidRDefault="006B6F78" w:rsidP="006B6F78">
            <w:pPr>
              <w:rPr>
                <w:lang w:val="ru-RU"/>
              </w:rPr>
            </w:pPr>
            <w:r w:rsidRPr="006B6F78">
              <w:rPr>
                <w:lang w:val="ru-RU"/>
              </w:rPr>
              <w:t>1.</w:t>
            </w:r>
          </w:p>
        </w:tc>
        <w:tc>
          <w:tcPr>
            <w:tcW w:w="11340" w:type="dxa"/>
          </w:tcPr>
          <w:p w:rsidR="006B6F78" w:rsidRPr="006B6F78" w:rsidRDefault="006B6F78" w:rsidP="006B6F78">
            <w:pPr>
              <w:rPr>
                <w:lang w:val="ru-RU"/>
              </w:rPr>
            </w:pPr>
            <w:r w:rsidRPr="006B6F78">
              <w:rPr>
                <w:lang w:val="ru-RU"/>
              </w:rPr>
              <w:t>Проведение экспертизы ИУП, индивидуальных рабочих программ, рабочих программ учебной, внеурочной деятельности, учебных предметов.</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101" w:type="dxa"/>
          </w:tcPr>
          <w:p w:rsidR="006B6F78" w:rsidRPr="006B6F78" w:rsidRDefault="006B6F78" w:rsidP="006B6F78">
            <w:pPr>
              <w:rPr>
                <w:lang w:val="ru-RU"/>
              </w:rPr>
            </w:pPr>
            <w:r w:rsidRPr="006B6F78">
              <w:rPr>
                <w:lang w:val="ru-RU"/>
              </w:rPr>
              <w:t>2.</w:t>
            </w:r>
          </w:p>
        </w:tc>
        <w:tc>
          <w:tcPr>
            <w:tcW w:w="11340" w:type="dxa"/>
          </w:tcPr>
          <w:p w:rsidR="006B6F78" w:rsidRPr="006B6F78" w:rsidRDefault="006B6F78" w:rsidP="006B6F78">
            <w:pPr>
              <w:rPr>
                <w:lang w:val="ru-RU"/>
              </w:rPr>
            </w:pPr>
            <w:r w:rsidRPr="006B6F78">
              <w:rPr>
                <w:lang w:val="ru-RU"/>
              </w:rPr>
              <w:t>Выделение учащихся «группы риска».</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5134" w:type="dxa"/>
            <w:gridSpan w:val="3"/>
          </w:tcPr>
          <w:p w:rsidR="006B6F78" w:rsidRPr="006B6F78" w:rsidRDefault="006B6F78" w:rsidP="006B6F78">
            <w:pPr>
              <w:rPr>
                <w:lang w:val="ru-RU"/>
              </w:rPr>
            </w:pPr>
            <w:r w:rsidRPr="006B6F78">
              <w:rPr>
                <w:lang w:val="ru-RU"/>
              </w:rPr>
              <w:t>III ЗАСЕДАНИЕ (октябрь)</w:t>
            </w:r>
          </w:p>
        </w:tc>
      </w:tr>
      <w:tr w:rsidR="006B6F78" w:rsidRPr="006B6F78" w:rsidTr="006B6F78">
        <w:tc>
          <w:tcPr>
            <w:tcW w:w="1101" w:type="dxa"/>
          </w:tcPr>
          <w:p w:rsidR="006B6F78" w:rsidRPr="006B6F78" w:rsidRDefault="006B6F78" w:rsidP="006B6F78">
            <w:pPr>
              <w:rPr>
                <w:lang w:val="ru-RU"/>
              </w:rPr>
            </w:pPr>
            <w:r w:rsidRPr="006B6F78">
              <w:rPr>
                <w:lang w:val="ru-RU"/>
              </w:rPr>
              <w:t>1.</w:t>
            </w:r>
          </w:p>
        </w:tc>
        <w:tc>
          <w:tcPr>
            <w:tcW w:w="11340" w:type="dxa"/>
          </w:tcPr>
          <w:p w:rsidR="006B6F78" w:rsidRPr="006B6F78" w:rsidRDefault="006B6F78" w:rsidP="006B6F78">
            <w:pPr>
              <w:rPr>
                <w:lang w:val="ru-RU"/>
              </w:rPr>
            </w:pPr>
            <w:r w:rsidRPr="006B6F78">
              <w:rPr>
                <w:lang w:val="ru-RU"/>
              </w:rPr>
              <w:t>Адаптационный период учащихся 1-х и 5-х классов. Осуществление психолого-педагогической диагностики учащихся, выявление резервных возможностей развития</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101" w:type="dxa"/>
          </w:tcPr>
          <w:p w:rsidR="006B6F78" w:rsidRPr="006B6F78" w:rsidRDefault="006B6F78" w:rsidP="006B6F78">
            <w:pPr>
              <w:rPr>
                <w:lang w:val="ru-RU"/>
              </w:rPr>
            </w:pPr>
            <w:r w:rsidRPr="006B6F78">
              <w:rPr>
                <w:lang w:val="ru-RU"/>
              </w:rPr>
              <w:t>2.</w:t>
            </w:r>
          </w:p>
        </w:tc>
        <w:tc>
          <w:tcPr>
            <w:tcW w:w="11340" w:type="dxa"/>
          </w:tcPr>
          <w:p w:rsidR="006B6F78" w:rsidRPr="006B6F78" w:rsidRDefault="006B6F78" w:rsidP="006B6F78">
            <w:pPr>
              <w:rPr>
                <w:lang w:val="ru-RU"/>
              </w:rPr>
            </w:pPr>
            <w:r w:rsidRPr="006B6F78">
              <w:rPr>
                <w:lang w:val="ru-RU"/>
              </w:rPr>
              <w:t>Преемственность в обучении и воспитании I и II уровнях образования. Выявление проблем адаптационного периода.</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5134" w:type="dxa"/>
            <w:gridSpan w:val="3"/>
          </w:tcPr>
          <w:p w:rsidR="006B6F78" w:rsidRPr="006B6F78" w:rsidRDefault="006B6F78" w:rsidP="006B6F78">
            <w:pPr>
              <w:rPr>
                <w:lang w:val="ru-RU"/>
              </w:rPr>
            </w:pPr>
            <w:r w:rsidRPr="006B6F78">
              <w:rPr>
                <w:lang w:val="ru-RU"/>
              </w:rPr>
              <w:t>IV ЗАСЕДАНИЕ (декабрь)</w:t>
            </w:r>
          </w:p>
        </w:tc>
      </w:tr>
      <w:tr w:rsidR="006B6F78" w:rsidRPr="006B6F78" w:rsidTr="006B6F78">
        <w:tc>
          <w:tcPr>
            <w:tcW w:w="1101" w:type="dxa"/>
          </w:tcPr>
          <w:p w:rsidR="006B6F78" w:rsidRPr="006B6F78" w:rsidRDefault="006B6F78" w:rsidP="006B6F78">
            <w:pPr>
              <w:rPr>
                <w:lang w:val="ru-RU"/>
              </w:rPr>
            </w:pPr>
            <w:r w:rsidRPr="006B6F78">
              <w:rPr>
                <w:lang w:val="ru-RU"/>
              </w:rPr>
              <w:t>1.</w:t>
            </w:r>
          </w:p>
        </w:tc>
        <w:tc>
          <w:tcPr>
            <w:tcW w:w="11340" w:type="dxa"/>
          </w:tcPr>
          <w:p w:rsidR="006B6F78" w:rsidRPr="006B6F78" w:rsidRDefault="006B6F78" w:rsidP="006B6F78">
            <w:pPr>
              <w:rPr>
                <w:lang w:val="ru-RU"/>
              </w:rPr>
            </w:pPr>
            <w:r w:rsidRPr="006B6F78">
              <w:rPr>
                <w:lang w:val="ru-RU"/>
              </w:rPr>
              <w:t>Оценка эффективности и анализ коррекционно-развивающей работы с обучающимися, воспитанниками за I полугодие.</w:t>
            </w:r>
          </w:p>
        </w:tc>
        <w:tc>
          <w:tcPr>
            <w:tcW w:w="2693"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1101" w:type="dxa"/>
          </w:tcPr>
          <w:p w:rsidR="006B6F78" w:rsidRPr="006B6F78" w:rsidRDefault="006B6F78" w:rsidP="006B6F78">
            <w:pPr>
              <w:rPr>
                <w:lang w:val="ru-RU"/>
              </w:rPr>
            </w:pPr>
            <w:r w:rsidRPr="006B6F78">
              <w:rPr>
                <w:lang w:val="ru-RU"/>
              </w:rPr>
              <w:lastRenderedPageBreak/>
              <w:t>2.</w:t>
            </w:r>
          </w:p>
        </w:tc>
        <w:tc>
          <w:tcPr>
            <w:tcW w:w="11340" w:type="dxa"/>
          </w:tcPr>
          <w:p w:rsidR="006B6F78" w:rsidRPr="006B6F78" w:rsidRDefault="006B6F78" w:rsidP="006B6F78">
            <w:pPr>
              <w:rPr>
                <w:lang w:val="ru-RU"/>
              </w:rPr>
            </w:pPr>
            <w:r w:rsidRPr="006B6F78">
              <w:rPr>
                <w:lang w:val="ru-RU"/>
              </w:rPr>
              <w:t>Промежуточные результаты коррекционно-развивающей работы с учащимися «группы риска» образовательных классов.</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101" w:type="dxa"/>
          </w:tcPr>
          <w:p w:rsidR="006B6F78" w:rsidRPr="006B6F78" w:rsidRDefault="006B6F78" w:rsidP="006B6F78">
            <w:pPr>
              <w:rPr>
                <w:lang w:val="ru-RU"/>
              </w:rPr>
            </w:pPr>
            <w:r w:rsidRPr="006B6F78">
              <w:rPr>
                <w:lang w:val="ru-RU"/>
              </w:rPr>
              <w:t>3.</w:t>
            </w:r>
          </w:p>
        </w:tc>
        <w:tc>
          <w:tcPr>
            <w:tcW w:w="11340" w:type="dxa"/>
          </w:tcPr>
          <w:p w:rsidR="006B6F78" w:rsidRPr="006B6F78" w:rsidRDefault="006B6F78" w:rsidP="006B6F78">
            <w:pPr>
              <w:rPr>
                <w:lang w:val="ru-RU"/>
              </w:rPr>
            </w:pPr>
            <w:r w:rsidRPr="006B6F78">
              <w:rPr>
                <w:lang w:val="ru-RU"/>
              </w:rPr>
              <w:t>Контроль развития обучающихся, воспитанников, находящихся на пробном обучении. Динамика развития обучающихся в процессе обучения и воспитания.</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5134" w:type="dxa"/>
            <w:gridSpan w:val="3"/>
          </w:tcPr>
          <w:p w:rsidR="006B6F78" w:rsidRPr="006B6F78" w:rsidRDefault="006B6F78" w:rsidP="006B6F78">
            <w:pPr>
              <w:rPr>
                <w:lang w:val="ru-RU"/>
              </w:rPr>
            </w:pPr>
            <w:r w:rsidRPr="006B6F78">
              <w:rPr>
                <w:lang w:val="ru-RU"/>
              </w:rPr>
              <w:t>V ЗАСЕДАНИЕ (март)</w:t>
            </w:r>
          </w:p>
        </w:tc>
      </w:tr>
      <w:tr w:rsidR="006B6F78" w:rsidRPr="006B6F78" w:rsidTr="006B6F78">
        <w:tc>
          <w:tcPr>
            <w:tcW w:w="1101" w:type="dxa"/>
          </w:tcPr>
          <w:p w:rsidR="006B6F78" w:rsidRPr="006B6F78" w:rsidRDefault="006B6F78" w:rsidP="006B6F78">
            <w:pPr>
              <w:rPr>
                <w:lang w:val="ru-RU"/>
              </w:rPr>
            </w:pPr>
            <w:r w:rsidRPr="006B6F78">
              <w:rPr>
                <w:lang w:val="ru-RU"/>
              </w:rPr>
              <w:t>1.</w:t>
            </w:r>
          </w:p>
        </w:tc>
        <w:tc>
          <w:tcPr>
            <w:tcW w:w="11340" w:type="dxa"/>
          </w:tcPr>
          <w:p w:rsidR="006B6F78" w:rsidRPr="006B6F78" w:rsidRDefault="006B6F78" w:rsidP="006B6F78">
            <w:pPr>
              <w:rPr>
                <w:lang w:val="ru-RU"/>
              </w:rPr>
            </w:pPr>
            <w:r w:rsidRPr="006B6F78">
              <w:rPr>
                <w:lang w:val="ru-RU"/>
              </w:rPr>
              <w:t>Контроль развития обучающихся 4–х классов. Обсуждение готовности к обучению в среднем звене. Предупреждение проблем школьной дезадаптации.</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101" w:type="dxa"/>
          </w:tcPr>
          <w:p w:rsidR="006B6F78" w:rsidRPr="006B6F78" w:rsidRDefault="006B6F78" w:rsidP="006B6F78">
            <w:pPr>
              <w:rPr>
                <w:lang w:val="ru-RU"/>
              </w:rPr>
            </w:pPr>
            <w:r w:rsidRPr="006B6F78">
              <w:rPr>
                <w:lang w:val="ru-RU"/>
              </w:rPr>
              <w:t>2.</w:t>
            </w:r>
          </w:p>
        </w:tc>
        <w:tc>
          <w:tcPr>
            <w:tcW w:w="11340" w:type="dxa"/>
          </w:tcPr>
          <w:p w:rsidR="006B6F78" w:rsidRPr="006B6F78" w:rsidRDefault="006B6F78" w:rsidP="006B6F78">
            <w:pPr>
              <w:rPr>
                <w:lang w:val="ru-RU"/>
              </w:rPr>
            </w:pPr>
            <w:r w:rsidRPr="006B6F78">
              <w:rPr>
                <w:lang w:val="ru-RU"/>
              </w:rPr>
              <w:t>Рассмотрение представлений специалистов на обучающихся, воспитанников, подлежащих представлению на районный ПМПК для определения дальнейшего индивидуального образовательного маршрута.</w:t>
            </w:r>
          </w:p>
        </w:tc>
        <w:tc>
          <w:tcPr>
            <w:tcW w:w="2693" w:type="dxa"/>
          </w:tcPr>
          <w:p w:rsidR="006B6F78" w:rsidRPr="006B6F78" w:rsidRDefault="006B6F78" w:rsidP="006B6F78">
            <w:pPr>
              <w:rPr>
                <w:lang w:val="ru-RU"/>
              </w:rPr>
            </w:pPr>
            <w:r w:rsidRPr="006B6F78">
              <w:rPr>
                <w:lang w:val="ru-RU"/>
              </w:rPr>
              <w:t>Члены ПМПк</w:t>
            </w:r>
          </w:p>
        </w:tc>
      </w:tr>
      <w:tr w:rsidR="006B6F78" w:rsidRPr="006B6F78" w:rsidTr="006B6F78">
        <w:tc>
          <w:tcPr>
            <w:tcW w:w="15134" w:type="dxa"/>
            <w:gridSpan w:val="3"/>
          </w:tcPr>
          <w:p w:rsidR="006B6F78" w:rsidRPr="006B6F78" w:rsidRDefault="006B6F78" w:rsidP="006B6F78">
            <w:pPr>
              <w:rPr>
                <w:lang w:val="ru-RU"/>
              </w:rPr>
            </w:pPr>
            <w:r w:rsidRPr="006B6F78">
              <w:rPr>
                <w:lang w:val="ru-RU"/>
              </w:rPr>
              <w:t>VI ЗАСЕДАНИЕ (апрель)</w:t>
            </w:r>
          </w:p>
        </w:tc>
      </w:tr>
      <w:tr w:rsidR="006B6F78" w:rsidRPr="006B6F78" w:rsidTr="006B6F78">
        <w:tc>
          <w:tcPr>
            <w:tcW w:w="1101" w:type="dxa"/>
          </w:tcPr>
          <w:p w:rsidR="006B6F78" w:rsidRPr="006B6F78" w:rsidRDefault="006B6F78" w:rsidP="006B6F78">
            <w:pPr>
              <w:rPr>
                <w:lang w:val="ru-RU"/>
              </w:rPr>
            </w:pPr>
            <w:r w:rsidRPr="006B6F78">
              <w:rPr>
                <w:lang w:val="ru-RU"/>
              </w:rPr>
              <w:t>1.</w:t>
            </w:r>
          </w:p>
        </w:tc>
        <w:tc>
          <w:tcPr>
            <w:tcW w:w="11340" w:type="dxa"/>
          </w:tcPr>
          <w:p w:rsidR="006B6F78" w:rsidRPr="006B6F78" w:rsidRDefault="006B6F78" w:rsidP="006B6F78">
            <w:pPr>
              <w:rPr>
                <w:lang w:val="ru-RU"/>
              </w:rPr>
            </w:pPr>
            <w:r w:rsidRPr="006B6F78">
              <w:rPr>
                <w:lang w:val="ru-RU"/>
              </w:rPr>
              <w:t>Возможности дальнейшего самоопределения. Профессиональная ориентация и личностный рост выпускников.</w:t>
            </w:r>
          </w:p>
        </w:tc>
        <w:tc>
          <w:tcPr>
            <w:tcW w:w="2693"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1101" w:type="dxa"/>
          </w:tcPr>
          <w:p w:rsidR="006B6F78" w:rsidRPr="006B6F78" w:rsidRDefault="006B6F78" w:rsidP="006B6F78">
            <w:pPr>
              <w:rPr>
                <w:lang w:val="ru-RU"/>
              </w:rPr>
            </w:pPr>
            <w:r w:rsidRPr="006B6F78">
              <w:rPr>
                <w:lang w:val="ru-RU"/>
              </w:rPr>
              <w:t>2.</w:t>
            </w:r>
          </w:p>
        </w:tc>
        <w:tc>
          <w:tcPr>
            <w:tcW w:w="11340" w:type="dxa"/>
          </w:tcPr>
          <w:p w:rsidR="006B6F78" w:rsidRPr="006B6F78" w:rsidRDefault="006B6F78" w:rsidP="006B6F78">
            <w:pPr>
              <w:rPr>
                <w:lang w:val="ru-RU"/>
              </w:rPr>
            </w:pPr>
            <w:r w:rsidRPr="006B6F78">
              <w:rPr>
                <w:lang w:val="ru-RU"/>
              </w:rPr>
              <w:t>Оценка эффективности и анализ коррекционно-развивающей работы с обучающимися, воспитанниками за II полугодие.</w:t>
            </w:r>
          </w:p>
        </w:tc>
        <w:tc>
          <w:tcPr>
            <w:tcW w:w="2693" w:type="dxa"/>
          </w:tcPr>
          <w:p w:rsidR="006B6F78" w:rsidRPr="006B6F78" w:rsidRDefault="006B6F78" w:rsidP="006B6F78">
            <w:pPr>
              <w:rPr>
                <w:lang w:val="ru-RU"/>
              </w:rPr>
            </w:pPr>
            <w:r w:rsidRPr="006B6F78">
              <w:rPr>
                <w:lang w:val="ru-RU"/>
              </w:rPr>
              <w:t>Председатель ПМПк</w:t>
            </w:r>
          </w:p>
        </w:tc>
      </w:tr>
      <w:tr w:rsidR="006B6F78" w:rsidRPr="006B6F78" w:rsidTr="006B6F78">
        <w:tc>
          <w:tcPr>
            <w:tcW w:w="1101" w:type="dxa"/>
          </w:tcPr>
          <w:p w:rsidR="006B6F78" w:rsidRPr="006B6F78" w:rsidRDefault="006B6F78" w:rsidP="006B6F78">
            <w:pPr>
              <w:rPr>
                <w:lang w:val="ru-RU"/>
              </w:rPr>
            </w:pPr>
            <w:r w:rsidRPr="006B6F78">
              <w:rPr>
                <w:lang w:val="ru-RU"/>
              </w:rPr>
              <w:t>3.</w:t>
            </w:r>
          </w:p>
        </w:tc>
        <w:tc>
          <w:tcPr>
            <w:tcW w:w="11340" w:type="dxa"/>
          </w:tcPr>
          <w:p w:rsidR="006B6F78" w:rsidRPr="006B6F78" w:rsidRDefault="006B6F78" w:rsidP="006B6F78">
            <w:pPr>
              <w:rPr>
                <w:lang w:val="ru-RU"/>
              </w:rPr>
            </w:pPr>
            <w:r w:rsidRPr="006B6F78">
              <w:rPr>
                <w:lang w:val="ru-RU"/>
              </w:rPr>
              <w:t>Оценка эффективности и анализ результатов ПМП сопровождения учащихся. Составление плана на следующий учебный год.</w:t>
            </w:r>
          </w:p>
        </w:tc>
        <w:tc>
          <w:tcPr>
            <w:tcW w:w="2693" w:type="dxa"/>
          </w:tcPr>
          <w:p w:rsidR="006B6F78" w:rsidRPr="006B6F78" w:rsidRDefault="006B6F78" w:rsidP="006B6F78">
            <w:pPr>
              <w:rPr>
                <w:lang w:val="ru-RU"/>
              </w:rPr>
            </w:pPr>
            <w:r w:rsidRPr="006B6F78">
              <w:rPr>
                <w:lang w:val="ru-RU"/>
              </w:rPr>
              <w:t>Председатель ПМПк, члены ПМПк</w:t>
            </w:r>
          </w:p>
        </w:tc>
      </w:tr>
    </w:tbl>
    <w:p w:rsidR="006B6F78" w:rsidRPr="006B6F78" w:rsidRDefault="006B6F78" w:rsidP="006B6F78">
      <w:pPr>
        <w:rPr>
          <w:lang w:val="ru-RU"/>
        </w:rPr>
      </w:pPr>
    </w:p>
    <w:p w:rsidR="006B6F78" w:rsidRPr="006B6F78" w:rsidRDefault="006B6F78" w:rsidP="006B6F78">
      <w:pPr>
        <w:rPr>
          <w:b/>
          <w:lang w:val="ru-RU"/>
        </w:rPr>
      </w:pPr>
      <w:r w:rsidRPr="006B6F78">
        <w:rPr>
          <w:b/>
          <w:lang w:val="ru-RU"/>
        </w:rPr>
        <w:t xml:space="preserve">                                                                               </w:t>
      </w:r>
      <w:r w:rsidR="004B7CFF">
        <w:rPr>
          <w:b/>
          <w:lang w:val="ru-RU"/>
        </w:rPr>
        <w:t xml:space="preserve"> </w:t>
      </w:r>
    </w:p>
    <w:p w:rsidR="006B6F78" w:rsidRPr="006B6F78" w:rsidRDefault="004B7CFF" w:rsidP="006B6F78">
      <w:pPr>
        <w:rPr>
          <w:lang w:val="ru-RU"/>
        </w:rPr>
      </w:pPr>
      <w:r>
        <w:rPr>
          <w:lang w:val="ru-RU"/>
        </w:rPr>
        <w:t>Внеплановые заседания комиссии</w:t>
      </w:r>
      <w:r w:rsidR="006B6F78" w:rsidRPr="006B6F78">
        <w:rPr>
          <w:lang w:val="ru-RU"/>
        </w:rPr>
        <w:t xml:space="preserve"> проходят по запросам педагогов,</w:t>
      </w:r>
    </w:p>
    <w:p w:rsidR="006B6F78" w:rsidRPr="006B6F78" w:rsidRDefault="006B6F78" w:rsidP="006B6F78">
      <w:pPr>
        <w:rPr>
          <w:lang w:val="ru-RU"/>
        </w:rPr>
      </w:pPr>
      <w:r w:rsidRPr="006B6F78">
        <w:rPr>
          <w:lang w:val="ru-RU"/>
        </w:rPr>
        <w:t>родителей (законных представителей) по мере необходимости.</w:t>
      </w:r>
    </w:p>
    <w:p w:rsidR="006B6F78" w:rsidRPr="006B6F78" w:rsidRDefault="006B6F78" w:rsidP="006B6F78">
      <w:pPr>
        <w:rPr>
          <w:lang w:val="ru-RU"/>
        </w:rPr>
      </w:pPr>
    </w:p>
    <w:p w:rsidR="006B6F78" w:rsidRPr="006B6F78" w:rsidRDefault="006B6F78" w:rsidP="006B6F78">
      <w:pPr>
        <w:rPr>
          <w:lang w:val="ru-RU"/>
        </w:rPr>
      </w:pPr>
      <w:r w:rsidRPr="006B6F78">
        <w:rPr>
          <w:lang w:val="ru-RU"/>
        </w:rPr>
        <w:t>Примерная тематика заседаний:</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9840"/>
        <w:gridCol w:w="3000"/>
      </w:tblGrid>
      <w:tr w:rsidR="006B6F78" w:rsidRPr="006B6F78" w:rsidTr="006B6F78">
        <w:tc>
          <w:tcPr>
            <w:tcW w:w="1308" w:type="dxa"/>
          </w:tcPr>
          <w:p w:rsidR="006B6F78" w:rsidRPr="006B6F78" w:rsidRDefault="006B6F78" w:rsidP="006B6F78">
            <w:pPr>
              <w:rPr>
                <w:lang w:val="ru-RU"/>
              </w:rPr>
            </w:pPr>
            <w:r w:rsidRPr="006B6F78">
              <w:rPr>
                <w:lang w:val="ru-RU"/>
              </w:rPr>
              <w:t>№ п/п</w:t>
            </w:r>
          </w:p>
        </w:tc>
        <w:tc>
          <w:tcPr>
            <w:tcW w:w="9840" w:type="dxa"/>
          </w:tcPr>
          <w:p w:rsidR="006B6F78" w:rsidRPr="006B6F78" w:rsidRDefault="006B6F78" w:rsidP="006B6F78">
            <w:pPr>
              <w:rPr>
                <w:lang w:val="ru-RU"/>
              </w:rPr>
            </w:pPr>
            <w:r w:rsidRPr="006B6F78">
              <w:rPr>
                <w:lang w:val="ru-RU"/>
              </w:rPr>
              <w:t xml:space="preserve">Тема </w:t>
            </w:r>
          </w:p>
        </w:tc>
        <w:tc>
          <w:tcPr>
            <w:tcW w:w="3000" w:type="dxa"/>
          </w:tcPr>
          <w:p w:rsidR="006B6F78" w:rsidRPr="006B6F78" w:rsidRDefault="006B6F78" w:rsidP="006B6F78">
            <w:pPr>
              <w:rPr>
                <w:lang w:val="ru-RU"/>
              </w:rPr>
            </w:pPr>
            <w:r w:rsidRPr="006B6F78">
              <w:rPr>
                <w:lang w:val="ru-RU"/>
              </w:rPr>
              <w:t>Сроки</w:t>
            </w:r>
          </w:p>
        </w:tc>
      </w:tr>
      <w:tr w:rsidR="006B6F78" w:rsidRPr="006B6F78" w:rsidTr="006B6F78">
        <w:tc>
          <w:tcPr>
            <w:tcW w:w="1308" w:type="dxa"/>
          </w:tcPr>
          <w:p w:rsidR="006B6F78" w:rsidRPr="006B6F78" w:rsidRDefault="006B6F78" w:rsidP="006B6F78">
            <w:pPr>
              <w:rPr>
                <w:lang w:val="ru-RU"/>
              </w:rPr>
            </w:pPr>
            <w:r w:rsidRPr="006B6F78">
              <w:rPr>
                <w:lang w:val="ru-RU"/>
              </w:rPr>
              <w:t>1.</w:t>
            </w:r>
          </w:p>
        </w:tc>
        <w:tc>
          <w:tcPr>
            <w:tcW w:w="9840" w:type="dxa"/>
          </w:tcPr>
          <w:p w:rsidR="006B6F78" w:rsidRPr="006B6F78" w:rsidRDefault="006B6F78" w:rsidP="006B6F78">
            <w:pPr>
              <w:rPr>
                <w:lang w:val="ru-RU"/>
              </w:rPr>
            </w:pPr>
            <w:r w:rsidRPr="006B6F78">
              <w:rPr>
                <w:lang w:val="ru-RU"/>
              </w:rPr>
              <w:t>Изменение формы обучения.</w:t>
            </w:r>
          </w:p>
        </w:tc>
        <w:tc>
          <w:tcPr>
            <w:tcW w:w="3000" w:type="dxa"/>
          </w:tcPr>
          <w:p w:rsidR="006B6F78" w:rsidRPr="006B6F78" w:rsidRDefault="006B6F78" w:rsidP="006B6F78">
            <w:pPr>
              <w:rPr>
                <w:lang w:val="ru-RU"/>
              </w:rPr>
            </w:pPr>
            <w:r w:rsidRPr="006B6F78">
              <w:rPr>
                <w:lang w:val="ru-RU"/>
              </w:rPr>
              <w:t>по необходимости</w:t>
            </w:r>
          </w:p>
        </w:tc>
      </w:tr>
      <w:tr w:rsidR="006B6F78" w:rsidRPr="006B6F78" w:rsidTr="006B6F78">
        <w:tc>
          <w:tcPr>
            <w:tcW w:w="1308" w:type="dxa"/>
          </w:tcPr>
          <w:p w:rsidR="006B6F78" w:rsidRPr="006B6F78" w:rsidRDefault="006B6F78" w:rsidP="006B6F78">
            <w:pPr>
              <w:rPr>
                <w:lang w:val="ru-RU"/>
              </w:rPr>
            </w:pPr>
            <w:r w:rsidRPr="006B6F78">
              <w:rPr>
                <w:lang w:val="ru-RU"/>
              </w:rPr>
              <w:t>2.</w:t>
            </w:r>
          </w:p>
        </w:tc>
        <w:tc>
          <w:tcPr>
            <w:tcW w:w="9840" w:type="dxa"/>
          </w:tcPr>
          <w:p w:rsidR="006B6F78" w:rsidRPr="006B6F78" w:rsidRDefault="006B6F78" w:rsidP="006B6F78">
            <w:pPr>
              <w:rPr>
                <w:lang w:val="ru-RU"/>
              </w:rPr>
            </w:pPr>
            <w:r w:rsidRPr="006B6F78">
              <w:rPr>
                <w:lang w:val="ru-RU"/>
              </w:rPr>
              <w:t>Обсуждение проблем в обучении или воспитании.</w:t>
            </w:r>
          </w:p>
        </w:tc>
        <w:tc>
          <w:tcPr>
            <w:tcW w:w="3000" w:type="dxa"/>
          </w:tcPr>
          <w:p w:rsidR="006B6F78" w:rsidRPr="006B6F78" w:rsidRDefault="006B6F78" w:rsidP="006B6F78">
            <w:pPr>
              <w:rPr>
                <w:lang w:val="ru-RU"/>
              </w:rPr>
            </w:pPr>
            <w:r w:rsidRPr="006B6F78">
              <w:rPr>
                <w:lang w:val="ru-RU"/>
              </w:rPr>
              <w:t>по необходимости</w:t>
            </w:r>
          </w:p>
        </w:tc>
      </w:tr>
      <w:tr w:rsidR="006B6F78" w:rsidRPr="006B6F78" w:rsidTr="006B6F78">
        <w:tc>
          <w:tcPr>
            <w:tcW w:w="1308" w:type="dxa"/>
          </w:tcPr>
          <w:p w:rsidR="006B6F78" w:rsidRPr="006B6F78" w:rsidRDefault="006B6F78" w:rsidP="006B6F78">
            <w:pPr>
              <w:rPr>
                <w:lang w:val="ru-RU"/>
              </w:rPr>
            </w:pPr>
            <w:r w:rsidRPr="006B6F78">
              <w:rPr>
                <w:lang w:val="ru-RU"/>
              </w:rPr>
              <w:t>3.</w:t>
            </w:r>
          </w:p>
        </w:tc>
        <w:tc>
          <w:tcPr>
            <w:tcW w:w="9840" w:type="dxa"/>
          </w:tcPr>
          <w:p w:rsidR="006B6F78" w:rsidRPr="006B6F78" w:rsidRDefault="006B6F78" w:rsidP="006B6F78">
            <w:pPr>
              <w:rPr>
                <w:lang w:val="ru-RU"/>
              </w:rPr>
            </w:pPr>
            <w:r w:rsidRPr="006B6F78">
              <w:rPr>
                <w:lang w:val="ru-RU"/>
              </w:rPr>
              <w:t>Определение формы обучения для вновь прибывших в течение года учащихся.</w:t>
            </w:r>
          </w:p>
        </w:tc>
        <w:tc>
          <w:tcPr>
            <w:tcW w:w="3000" w:type="dxa"/>
          </w:tcPr>
          <w:p w:rsidR="006B6F78" w:rsidRPr="006B6F78" w:rsidRDefault="006B6F78" w:rsidP="006B6F78">
            <w:pPr>
              <w:rPr>
                <w:lang w:val="ru-RU"/>
              </w:rPr>
            </w:pPr>
            <w:r w:rsidRPr="006B6F78">
              <w:rPr>
                <w:lang w:val="ru-RU"/>
              </w:rPr>
              <w:t>по необходимости</w:t>
            </w:r>
          </w:p>
        </w:tc>
      </w:tr>
      <w:tr w:rsidR="006B6F78" w:rsidRPr="006B6F78" w:rsidTr="006B6F78">
        <w:tc>
          <w:tcPr>
            <w:tcW w:w="1308" w:type="dxa"/>
          </w:tcPr>
          <w:p w:rsidR="006B6F78" w:rsidRPr="006B6F78" w:rsidRDefault="006B6F78" w:rsidP="006B6F78">
            <w:pPr>
              <w:rPr>
                <w:lang w:val="ru-RU"/>
              </w:rPr>
            </w:pPr>
            <w:r w:rsidRPr="006B6F78">
              <w:rPr>
                <w:lang w:val="ru-RU"/>
              </w:rPr>
              <w:t>4.</w:t>
            </w:r>
          </w:p>
        </w:tc>
        <w:tc>
          <w:tcPr>
            <w:tcW w:w="9840" w:type="dxa"/>
          </w:tcPr>
          <w:p w:rsidR="006B6F78" w:rsidRPr="006B6F78" w:rsidRDefault="006B6F78" w:rsidP="006B6F78">
            <w:pPr>
              <w:rPr>
                <w:lang w:val="ru-RU"/>
              </w:rPr>
            </w:pPr>
            <w:r w:rsidRPr="006B6F78">
              <w:rPr>
                <w:lang w:val="ru-RU"/>
              </w:rPr>
              <w:t>Работа с педагогами, классными руководителями по проблемам детей «группы риска».</w:t>
            </w:r>
          </w:p>
        </w:tc>
        <w:tc>
          <w:tcPr>
            <w:tcW w:w="3000" w:type="dxa"/>
          </w:tcPr>
          <w:p w:rsidR="006B6F78" w:rsidRPr="006B6F78" w:rsidRDefault="006B6F78" w:rsidP="006B6F78">
            <w:pPr>
              <w:rPr>
                <w:lang w:val="ru-RU"/>
              </w:rPr>
            </w:pPr>
            <w:r w:rsidRPr="006B6F78">
              <w:rPr>
                <w:lang w:val="ru-RU"/>
              </w:rPr>
              <w:t>по необходимости</w:t>
            </w:r>
          </w:p>
        </w:tc>
      </w:tr>
    </w:tbl>
    <w:p w:rsidR="006B6F78" w:rsidRPr="006B6F78" w:rsidRDefault="006B6F78" w:rsidP="006B6F78">
      <w:pPr>
        <w:rPr>
          <w:b/>
          <w:bCs/>
          <w:lang w:val="ru-RU"/>
        </w:rPr>
      </w:pPr>
    </w:p>
    <w:p w:rsidR="006B6F78" w:rsidRPr="006B6F78" w:rsidRDefault="006B6F78" w:rsidP="006B6F78">
      <w:pPr>
        <w:rPr>
          <w:lang w:val="ru-RU"/>
        </w:rPr>
        <w:sectPr w:rsidR="006B6F78" w:rsidRPr="006B6F78" w:rsidSect="004B7CFF">
          <w:footnotePr>
            <w:numRestart w:val="eachPage"/>
          </w:footnotePr>
          <w:pgSz w:w="16838" w:h="11906" w:orient="landscape"/>
          <w:pgMar w:top="720" w:right="1245" w:bottom="720" w:left="720" w:header="709" w:footer="709" w:gutter="0"/>
          <w:cols w:space="708"/>
          <w:titlePg/>
          <w:docGrid w:linePitch="360"/>
        </w:sectPr>
      </w:pPr>
    </w:p>
    <w:p w:rsidR="006B6F78" w:rsidRPr="006B6F78" w:rsidRDefault="006B6F78" w:rsidP="006B6F78">
      <w:pPr>
        <w:rPr>
          <w:b/>
          <w:lang w:val="ru-RU"/>
        </w:rPr>
      </w:pPr>
      <w:r w:rsidRPr="006B6F78">
        <w:rPr>
          <w:b/>
          <w:lang w:val="ru-RU"/>
        </w:rPr>
        <w:lastRenderedPageBreak/>
        <w:t>3.6.УЧЕБНО-МЕТОДИЧЕСКОЕ ОБЕСПЕЧЕНИЕ</w:t>
      </w:r>
    </w:p>
    <w:p w:rsidR="006B6F78" w:rsidRPr="006B6F78" w:rsidRDefault="006B6F78" w:rsidP="006B6F78">
      <w:pPr>
        <w:rPr>
          <w:b/>
          <w:lang w:val="ru-RU"/>
        </w:rPr>
      </w:pPr>
      <w:r w:rsidRPr="006B6F78">
        <w:rPr>
          <w:b/>
          <w:lang w:val="ru-RU"/>
        </w:rPr>
        <w:t>ОБРАЗОВАТЕЛЬНОГО ПРОЦЕССА.</w:t>
      </w:r>
    </w:p>
    <w:p w:rsidR="006B6F78" w:rsidRPr="006B6F78" w:rsidRDefault="006B6F78" w:rsidP="006B6F78">
      <w:pPr>
        <w:rPr>
          <w:lang w:val="ru-RU"/>
        </w:rPr>
      </w:pPr>
    </w:p>
    <w:tbl>
      <w:tblPr>
        <w:tblW w:w="16126"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8"/>
        <w:gridCol w:w="980"/>
        <w:gridCol w:w="6367"/>
        <w:gridCol w:w="6041"/>
      </w:tblGrid>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Русский язык</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Русский язык. 7 класс. учеб.  для общеобразоват. Учреждений /  М.Т. Баринова, Т.А.Ладыженской, Л.А. Тростинцовой и др. «Просвещение» 2016 год</w:t>
            </w:r>
          </w:p>
          <w:p w:rsidR="006B6F78" w:rsidRPr="006B6F78" w:rsidRDefault="006B6F78" w:rsidP="006B6F78">
            <w:pPr>
              <w:rPr>
                <w:lang w:val="ru-RU"/>
              </w:rPr>
            </w:pPr>
            <w:r w:rsidRPr="006B6F78">
              <w:rPr>
                <w:lang w:val="ru-RU"/>
              </w:rPr>
              <w:t>Рекомендовано Мин. Образования и науки РФ. 3-е издание</w:t>
            </w:r>
          </w:p>
        </w:tc>
        <w:tc>
          <w:tcPr>
            <w:tcW w:w="6041" w:type="dxa"/>
            <w:shd w:val="clear" w:color="auto" w:fill="auto"/>
          </w:tcPr>
          <w:p w:rsidR="006B6F78" w:rsidRPr="006B6F78" w:rsidRDefault="006B6F78" w:rsidP="006B6F78">
            <w:pPr>
              <w:rPr>
                <w:lang w:val="ru-RU"/>
              </w:rPr>
            </w:pPr>
            <w:r w:rsidRPr="006B6F78">
              <w:rPr>
                <w:lang w:val="ru-RU"/>
              </w:rPr>
              <w:t>Программа по русскому языку для общеобразовательных учреждений. 5-11 классы: основной курс, элективные курсы. / авт.-сост. С.И. Львова. М.: Мнемозина,2009.</w:t>
            </w:r>
          </w:p>
          <w:p w:rsidR="006B6F78" w:rsidRPr="006B6F78" w:rsidRDefault="006B6F78" w:rsidP="006B6F78">
            <w:pPr>
              <w:rPr>
                <w:lang w:val="ru-RU"/>
              </w:rPr>
            </w:pPr>
            <w:r w:rsidRPr="006B6F78">
              <w:rPr>
                <w:lang w:val="ru-RU"/>
              </w:rPr>
              <w:t xml:space="preserve"> Допущено Мин. Образования и науки РФ. </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Литература</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 xml:space="preserve">Литература. 7 класс: Учебник для общеобразовательных учреждений: В 2 ч. / Авт.-сост. Г.С. Меркин </w:t>
            </w:r>
          </w:p>
          <w:p w:rsidR="006B6F78" w:rsidRPr="006B6F78" w:rsidRDefault="006B6F78" w:rsidP="006B6F78">
            <w:pPr>
              <w:rPr>
                <w:lang w:val="ru-RU"/>
              </w:rPr>
            </w:pPr>
            <w:r w:rsidRPr="006B6F78">
              <w:rPr>
                <w:lang w:val="ru-RU"/>
              </w:rPr>
              <w:t xml:space="preserve">М.:ООО «ТИД «Русское слово - РС», 2015 </w:t>
            </w:r>
          </w:p>
          <w:p w:rsidR="006B6F78" w:rsidRPr="006B6F78" w:rsidRDefault="006B6F78" w:rsidP="006B6F78">
            <w:pPr>
              <w:rPr>
                <w:lang w:val="ru-RU" w:bidi="en-US"/>
              </w:rPr>
            </w:pPr>
            <w:r w:rsidRPr="006B6F78">
              <w:rPr>
                <w:lang w:val="ru-RU"/>
              </w:rPr>
              <w:t xml:space="preserve">Рекомендовано Мин. </w:t>
            </w:r>
            <w:r w:rsidRPr="006B6F78">
              <w:rPr>
                <w:lang w:val="ru-RU" w:bidi="en-US"/>
              </w:rPr>
              <w:t>Образования и науки РФ.</w:t>
            </w:r>
          </w:p>
          <w:p w:rsidR="006B6F78" w:rsidRPr="006B6F78" w:rsidRDefault="006B6F78" w:rsidP="006B6F78">
            <w:pPr>
              <w:rPr>
                <w:lang w:val="ru-RU" w:bidi="en-US"/>
              </w:rPr>
            </w:pPr>
          </w:p>
        </w:tc>
        <w:tc>
          <w:tcPr>
            <w:tcW w:w="6041" w:type="dxa"/>
            <w:shd w:val="clear" w:color="auto" w:fill="auto"/>
          </w:tcPr>
          <w:p w:rsidR="006B6F78" w:rsidRPr="006B6F78" w:rsidRDefault="006B6F78" w:rsidP="006B6F78">
            <w:pPr>
              <w:rPr>
                <w:lang w:val="ru-RU"/>
              </w:rPr>
            </w:pPr>
            <w:r w:rsidRPr="006B6F78">
              <w:rPr>
                <w:lang w:val="ru-RU"/>
              </w:rPr>
              <w:t>Программа по литературе для 5-11 классов общеобразовательной школы. / Авторы составители Г.С. Меркин, С.А. Зинин, В.А. Чалмаев. М.: ООО «ТИД «Русское слово - РС», 2011</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Немецкий язык</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Немецкий язык.7 класс: учеб для общеобразоват. учреждений / И.Л. Бим, Л.В. Садомова, Н.А. Артёмова. М.: Просвещение, 2009.</w:t>
            </w:r>
          </w:p>
          <w:p w:rsidR="006B6F78" w:rsidRPr="006B6F78" w:rsidRDefault="006B6F78" w:rsidP="006B6F78">
            <w:pPr>
              <w:rPr>
                <w:lang w:val="ru-RU"/>
              </w:rPr>
            </w:pPr>
            <w:r w:rsidRPr="006B6F78">
              <w:rPr>
                <w:lang w:val="ru-RU"/>
              </w:rPr>
              <w:t xml:space="preserve"> Допущено Мин. Образования и науки РФ. Москва  «Просвещение».</w:t>
            </w:r>
          </w:p>
        </w:tc>
        <w:tc>
          <w:tcPr>
            <w:tcW w:w="6041" w:type="dxa"/>
            <w:shd w:val="clear" w:color="auto" w:fill="auto"/>
          </w:tcPr>
          <w:p w:rsidR="006B6F78" w:rsidRPr="006B6F78" w:rsidRDefault="006B6F78" w:rsidP="006B6F78">
            <w:pPr>
              <w:rPr>
                <w:lang w:val="ru-RU"/>
              </w:rPr>
            </w:pPr>
            <w:r w:rsidRPr="006B6F78">
              <w:rPr>
                <w:lang w:val="ru-RU"/>
              </w:rPr>
              <w:t>Немецкий язык. Программы для общеобразовательных учреждений. Предметная линия учебников И. Л. Бим 5-9 классы М.: Просвещение, 2014.</w:t>
            </w:r>
          </w:p>
          <w:p w:rsidR="006B6F78" w:rsidRPr="006B6F78" w:rsidRDefault="006B6F78" w:rsidP="006B6F78">
            <w:pPr>
              <w:rPr>
                <w:lang w:val="ru-RU" w:bidi="en-US"/>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Алгебра</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Алгебра. Учебник для 7 кл. общеобразоват. Учреждений/ Ю.Н. Макарычев, Н.Г. Миндюк, К.И. Нешков, С.Б. Суворова; под ред. С.А. Теляковского. М.: Просвещение,2015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Алгебра. Программы общеобразовательных учреждений 7-9 классы.</w:t>
            </w:r>
          </w:p>
          <w:p w:rsidR="006B6F78" w:rsidRPr="006B6F78" w:rsidRDefault="006B6F78" w:rsidP="006B6F78">
            <w:pPr>
              <w:rPr>
                <w:lang w:val="ru-RU"/>
              </w:rPr>
            </w:pPr>
            <w:r w:rsidRPr="006B6F78">
              <w:rPr>
                <w:lang w:val="ru-RU"/>
              </w:rPr>
              <w:t>Сост. Бурмистрова Т.А. М.: Просвещение, 2010</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Геометрия</w:t>
            </w:r>
          </w:p>
        </w:tc>
        <w:tc>
          <w:tcPr>
            <w:tcW w:w="980" w:type="dxa"/>
            <w:shd w:val="clear" w:color="auto" w:fill="auto"/>
          </w:tcPr>
          <w:p w:rsidR="006B6F78" w:rsidRPr="006B6F78" w:rsidRDefault="006B6F78" w:rsidP="006B6F78">
            <w:pPr>
              <w:rPr>
                <w:lang w:val="ru-RU"/>
              </w:rPr>
            </w:pPr>
            <w:r w:rsidRPr="006B6F78">
              <w:rPr>
                <w:lang w:val="ru-RU"/>
              </w:rPr>
              <w:t>7</w:t>
            </w:r>
          </w:p>
        </w:tc>
        <w:tc>
          <w:tcPr>
            <w:tcW w:w="6367" w:type="dxa"/>
            <w:shd w:val="clear" w:color="auto" w:fill="auto"/>
          </w:tcPr>
          <w:p w:rsidR="006B6F78" w:rsidRPr="006B6F78" w:rsidRDefault="006B6F78" w:rsidP="006B6F78">
            <w:pPr>
              <w:rPr>
                <w:lang w:val="ru-RU"/>
              </w:rPr>
            </w:pPr>
            <w:r w:rsidRPr="006B6F78">
              <w:rPr>
                <w:lang w:val="ru-RU"/>
              </w:rPr>
              <w:t>Геометрия 7-9 классы.  Учебник для общеобразоват. Учреждений/  Л.С. Атанасян, В.Ф. Бутузов, С.Б. Кадомцев и др. М.: Просвещение, 2015 Рекомендовано Мин. Образования и науки РФ.</w:t>
            </w:r>
          </w:p>
          <w:p w:rsidR="006B6F78" w:rsidRPr="006B6F78" w:rsidRDefault="006B6F78" w:rsidP="006B6F78">
            <w:pPr>
              <w:rPr>
                <w:lang w:val="ru-RU"/>
              </w:rPr>
            </w:pPr>
          </w:p>
        </w:tc>
        <w:tc>
          <w:tcPr>
            <w:tcW w:w="6041" w:type="dxa"/>
            <w:shd w:val="clear" w:color="auto" w:fill="auto"/>
          </w:tcPr>
          <w:p w:rsidR="006B6F78" w:rsidRPr="006B6F78" w:rsidRDefault="006B6F78" w:rsidP="006B6F78">
            <w:pPr>
              <w:rPr>
                <w:lang w:val="ru-RU"/>
              </w:rPr>
            </w:pPr>
            <w:r w:rsidRPr="006B6F78">
              <w:rPr>
                <w:lang w:val="ru-RU"/>
              </w:rPr>
              <w:t>Программы общеобразовательных учреждений. Геометрия. 7-9 классы Сост. Бурмистрова Т.А. М.: Просвещение, 2009</w:t>
            </w:r>
          </w:p>
          <w:p w:rsidR="006B6F78" w:rsidRPr="006B6F78" w:rsidRDefault="006B6F78" w:rsidP="006B6F78">
            <w:pPr>
              <w:rPr>
                <w:lang w:val="ru-RU" w:bidi="en-US"/>
              </w:rPr>
            </w:pPr>
            <w:r w:rsidRPr="006B6F78">
              <w:rPr>
                <w:lang w:val="ru-RU"/>
              </w:rPr>
              <w:t>Допущено Мин. Об</w:t>
            </w:r>
            <w:r w:rsidRPr="006B6F78">
              <w:rPr>
                <w:lang w:val="ru-RU" w:bidi="en-US"/>
              </w:rPr>
              <w:t>разования РФ.</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bidi="en-US"/>
              </w:rPr>
              <w:t>Информатика</w:t>
            </w:r>
            <w:r w:rsidRPr="006B6F78">
              <w:rPr>
                <w:lang w:val="ru-RU"/>
              </w:rPr>
              <w:t xml:space="preserve"> и ИКТ</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bidi="ru-RU"/>
              </w:rPr>
              <w:t>Информатика: учебник для 7 класса. Угринович Н.Д.  Учебник рекомендован Министерством образования и науки РФ. БИНОМ. Лаборатория знаний, Москва 2014</w:t>
            </w:r>
          </w:p>
        </w:tc>
        <w:tc>
          <w:tcPr>
            <w:tcW w:w="6041" w:type="dxa"/>
            <w:shd w:val="clear" w:color="auto" w:fill="auto"/>
          </w:tcPr>
          <w:p w:rsidR="006B6F78" w:rsidRPr="006B6F78" w:rsidRDefault="006B6F78" w:rsidP="006B6F78">
            <w:pPr>
              <w:rPr>
                <w:lang w:val="ru-RU"/>
              </w:rPr>
            </w:pPr>
            <w:r w:rsidRPr="006B6F78">
              <w:rPr>
                <w:lang w:val="ru-RU"/>
              </w:rPr>
              <w:t xml:space="preserve">Информатика. Программа для основной школы: 7-9кл. Н.Д.Угринович, М.С.Цветкова, Н.Н.Самылкина. </w:t>
            </w:r>
            <w:r w:rsidRPr="006B6F78">
              <w:rPr>
                <w:lang w:val="ru-RU" w:bidi="ru-RU"/>
              </w:rPr>
              <w:t xml:space="preserve"> БИНОМ. Лаборатория знаний, Москва 2014. </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История</w:t>
            </w:r>
          </w:p>
        </w:tc>
        <w:tc>
          <w:tcPr>
            <w:tcW w:w="980" w:type="dxa"/>
            <w:shd w:val="clear" w:color="auto" w:fill="auto"/>
          </w:tcPr>
          <w:p w:rsidR="006B6F78" w:rsidRPr="006B6F78" w:rsidRDefault="006B6F78" w:rsidP="006B6F78">
            <w:pPr>
              <w:rPr>
                <w:lang w:val="ru-RU"/>
              </w:rPr>
            </w:pPr>
            <w:r w:rsidRPr="006B6F78">
              <w:rPr>
                <w:lang w:val="ru-RU"/>
              </w:rPr>
              <w:t>7</w:t>
            </w:r>
          </w:p>
        </w:tc>
        <w:tc>
          <w:tcPr>
            <w:tcW w:w="6367" w:type="dxa"/>
            <w:shd w:val="clear" w:color="auto" w:fill="auto"/>
          </w:tcPr>
          <w:p w:rsidR="006B6F78" w:rsidRPr="006B6F78" w:rsidRDefault="006B6F78" w:rsidP="006B6F78">
            <w:pPr>
              <w:rPr>
                <w:lang w:val="ru-RU" w:bidi="en-US"/>
              </w:rPr>
            </w:pPr>
            <w:r w:rsidRPr="006B6F78">
              <w:rPr>
                <w:lang w:val="ru-RU"/>
              </w:rPr>
              <w:t xml:space="preserve">История России. Конец 16-18 век. 7 класс:  Учеб. для общеобразоват. учреждений./ А.А. Данилов, Л.Г. Косулина. М.: Просвещение, 2010. Рекомендовано Мин. </w:t>
            </w:r>
            <w:r w:rsidRPr="006B6F78">
              <w:rPr>
                <w:lang w:val="ru-RU" w:bidi="en-US"/>
              </w:rPr>
              <w:lastRenderedPageBreak/>
              <w:t>Образования и науки РФ</w:t>
            </w:r>
          </w:p>
          <w:p w:rsidR="006B6F78" w:rsidRPr="006B6F78" w:rsidRDefault="006B6F78" w:rsidP="006B6F78">
            <w:pPr>
              <w:rPr>
                <w:lang w:val="ru-RU" w:bidi="en-US"/>
              </w:rPr>
            </w:pPr>
          </w:p>
        </w:tc>
        <w:tc>
          <w:tcPr>
            <w:tcW w:w="6041" w:type="dxa"/>
            <w:shd w:val="clear" w:color="auto" w:fill="auto"/>
          </w:tcPr>
          <w:p w:rsidR="006B6F78" w:rsidRPr="006B6F78" w:rsidRDefault="006B6F78" w:rsidP="006B6F78">
            <w:pPr>
              <w:rPr>
                <w:lang w:val="ru-RU"/>
              </w:rPr>
            </w:pPr>
            <w:r w:rsidRPr="006B6F78">
              <w:rPr>
                <w:lang w:val="ru-RU"/>
              </w:rPr>
              <w:lastRenderedPageBreak/>
              <w:t xml:space="preserve">История. История России. Программы общеобразовательных учреждений 6-9 классы Пособие для учителей общеобразовательных учреждений / Под </w:t>
            </w:r>
            <w:r w:rsidRPr="006B6F78">
              <w:rPr>
                <w:lang w:val="ru-RU"/>
              </w:rPr>
              <w:lastRenderedPageBreak/>
              <w:t xml:space="preserve">ред. </w:t>
            </w:r>
            <w:r w:rsidRPr="006B6F78">
              <w:rPr>
                <w:lang w:val="ru-RU" w:bidi="en-US"/>
              </w:rPr>
              <w:t>А.А.Данилова. М.: Просвещение, 2010</w:t>
            </w:r>
          </w:p>
          <w:p w:rsidR="006B6F78" w:rsidRPr="006B6F78" w:rsidRDefault="006B6F78" w:rsidP="006B6F78">
            <w:pPr>
              <w:rPr>
                <w:lang w:val="ru-RU" w:bidi="en-US"/>
              </w:rPr>
            </w:pPr>
            <w:r w:rsidRPr="006B6F78">
              <w:rPr>
                <w:lang w:val="ru-RU" w:bidi="en-US"/>
              </w:rPr>
              <w:t xml:space="preserve"> 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 xml:space="preserve">Всеобщая история. История нового времени, 1500-1800. 7 класс: учеб. для общеобразоват. учрежд../ А.Я. Юдовская, П.А. Баранов. Л.М. Ванюшкина.  </w:t>
            </w:r>
          </w:p>
          <w:p w:rsidR="006B6F78" w:rsidRPr="006B6F78" w:rsidRDefault="006B6F78" w:rsidP="006B6F78">
            <w:pPr>
              <w:rPr>
                <w:lang w:val="ru-RU"/>
              </w:rPr>
            </w:pPr>
            <w:r w:rsidRPr="006B6F78">
              <w:rPr>
                <w:lang w:val="ru-RU"/>
              </w:rPr>
              <w:t>М.: Просвещение, 2010</w:t>
            </w:r>
          </w:p>
          <w:p w:rsidR="006B6F78" w:rsidRPr="006B6F78" w:rsidRDefault="006B6F78" w:rsidP="006B6F78">
            <w:pPr>
              <w:rPr>
                <w:lang w:val="ru-RU"/>
              </w:rPr>
            </w:pPr>
            <w:r w:rsidRPr="006B6F78">
              <w:rPr>
                <w:lang w:val="ru-RU"/>
              </w:rPr>
              <w:t xml:space="preserve">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Новая история. Программы общеобразовательных учреждений 7-8 классы / под ред. А.Я. Юдовской, Л.М. Ванюшкиной. М.: Просвещение. 2010</w:t>
            </w:r>
          </w:p>
          <w:p w:rsidR="006B6F78" w:rsidRPr="006B6F78" w:rsidRDefault="006B6F78" w:rsidP="006B6F78">
            <w:pPr>
              <w:rPr>
                <w:lang w:val="ru-RU"/>
              </w:rPr>
            </w:pPr>
            <w:r w:rsidRPr="006B6F78">
              <w:rPr>
                <w:lang w:val="ru-RU"/>
              </w:rPr>
              <w:t>Допущено Мин. Образования РФ</w:t>
            </w:r>
          </w:p>
          <w:p w:rsidR="006B6F78" w:rsidRPr="006B6F78" w:rsidRDefault="006B6F78" w:rsidP="006B6F78">
            <w:pPr>
              <w:rPr>
                <w:lang w:val="ru-RU"/>
              </w:rPr>
            </w:pPr>
          </w:p>
        </w:tc>
      </w:tr>
      <w:tr w:rsidR="006B6F78" w:rsidRPr="006C425A" w:rsidTr="004B7CFF">
        <w:tc>
          <w:tcPr>
            <w:tcW w:w="2738" w:type="dxa"/>
            <w:shd w:val="clear" w:color="auto" w:fill="auto"/>
          </w:tcPr>
          <w:p w:rsidR="006B6F78" w:rsidRPr="006B6F78" w:rsidRDefault="006B6F78" w:rsidP="006B6F78">
            <w:pPr>
              <w:rPr>
                <w:lang w:val="ru-RU"/>
              </w:rPr>
            </w:pPr>
            <w:r w:rsidRPr="006B6F78">
              <w:rPr>
                <w:lang w:val="ru-RU"/>
              </w:rPr>
              <w:t>Обществознание.</w:t>
            </w:r>
          </w:p>
        </w:tc>
        <w:tc>
          <w:tcPr>
            <w:tcW w:w="980" w:type="dxa"/>
            <w:shd w:val="clear" w:color="auto" w:fill="auto"/>
          </w:tcPr>
          <w:p w:rsidR="006B6F78" w:rsidRPr="006B6F78" w:rsidRDefault="006B6F78" w:rsidP="006B6F78">
            <w:pPr>
              <w:rPr>
                <w:lang w:val="ru-RU"/>
              </w:rPr>
            </w:pPr>
            <w:r w:rsidRPr="006B6F78">
              <w:rPr>
                <w:lang w:val="ru-RU"/>
              </w:rPr>
              <w:t>7</w:t>
            </w:r>
          </w:p>
        </w:tc>
        <w:tc>
          <w:tcPr>
            <w:tcW w:w="6367" w:type="dxa"/>
            <w:shd w:val="clear" w:color="auto" w:fill="auto"/>
          </w:tcPr>
          <w:p w:rsidR="006B6F78" w:rsidRPr="006B6F78" w:rsidRDefault="006B6F78" w:rsidP="006B6F78">
            <w:pPr>
              <w:rPr>
                <w:lang w:val="ru-RU"/>
              </w:rPr>
            </w:pPr>
            <w:r w:rsidRPr="006B6F78">
              <w:rPr>
                <w:lang w:val="ru-RU"/>
              </w:rPr>
              <w:t>Обществознание. 7 класс: учеб. для общеобразоват. Учреждений/ Под ред. Л.Н. Боголюбова, Л.Ф. Ивановой. М.: Просвещение, 2015</w:t>
            </w:r>
          </w:p>
          <w:p w:rsidR="006B6F78" w:rsidRPr="006B6F78" w:rsidRDefault="006B6F78" w:rsidP="006B6F78">
            <w:pPr>
              <w:rPr>
                <w:lang w:val="ru-RU" w:bidi="en-US"/>
              </w:rPr>
            </w:pPr>
            <w:r w:rsidRPr="006B6F78">
              <w:rPr>
                <w:lang w:val="ru-RU"/>
              </w:rPr>
              <w:t xml:space="preserve">Рекомендовано Мин. </w:t>
            </w:r>
            <w:r w:rsidRPr="006B6F78">
              <w:rPr>
                <w:lang w:val="ru-RU" w:bidi="en-US"/>
              </w:rPr>
              <w:t>Образования и науки РФ</w:t>
            </w:r>
          </w:p>
          <w:p w:rsidR="006B6F78" w:rsidRPr="006B6F78" w:rsidRDefault="006B6F78" w:rsidP="006B6F78">
            <w:pPr>
              <w:rPr>
                <w:lang w:val="ru-RU" w:bidi="en-US"/>
              </w:rPr>
            </w:pPr>
          </w:p>
        </w:tc>
        <w:tc>
          <w:tcPr>
            <w:tcW w:w="6041" w:type="dxa"/>
            <w:shd w:val="clear" w:color="auto" w:fill="auto"/>
          </w:tcPr>
          <w:p w:rsidR="006B6F78" w:rsidRPr="006B6F78" w:rsidRDefault="006B6F78" w:rsidP="006B6F78">
            <w:pPr>
              <w:rPr>
                <w:lang w:val="ru-RU"/>
              </w:rPr>
            </w:pPr>
            <w:r w:rsidRPr="006B6F78">
              <w:rPr>
                <w:lang w:val="ru-RU"/>
              </w:rPr>
              <w:t>Примерные программы основного общего образования М: Просвещение, 2010 (стандарты второго поколения)</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География</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bidi="en-US"/>
              </w:rPr>
            </w:pPr>
            <w:r w:rsidRPr="006B6F78">
              <w:rPr>
                <w:lang w:val="ru-RU"/>
              </w:rPr>
              <w:t xml:space="preserve">География материков и океанов. 7 кл.: учеб.  для общеобразоват. Учреждений / . В.А. Коринская, И.В. Душина, В.А. Щенев. </w:t>
            </w:r>
            <w:r w:rsidRPr="006B6F78">
              <w:rPr>
                <w:lang w:val="ru-RU" w:bidi="en-US"/>
              </w:rPr>
              <w:t>М.: Дрофа, 20</w:t>
            </w:r>
            <w:r w:rsidRPr="006B6F78">
              <w:rPr>
                <w:lang w:val="ru-RU"/>
              </w:rPr>
              <w:t>14</w:t>
            </w:r>
            <w:r w:rsidRPr="006B6F78">
              <w:rPr>
                <w:lang w:val="ru-RU" w:bidi="en-US"/>
              </w:rPr>
              <w:t xml:space="preserve"> </w:t>
            </w:r>
          </w:p>
          <w:p w:rsidR="006B6F78" w:rsidRPr="006B6F78" w:rsidRDefault="006B6F78" w:rsidP="006B6F78">
            <w:pPr>
              <w:rPr>
                <w:lang w:val="ru-RU" w:bidi="en-US"/>
              </w:rPr>
            </w:pPr>
            <w:r w:rsidRPr="006B6F78">
              <w:rPr>
                <w:lang w:val="ru-RU" w:bidi="en-US"/>
              </w:rPr>
              <w:t xml:space="preserve">Рекомендовано Мин. Образования и науки РФ. </w:t>
            </w:r>
          </w:p>
        </w:tc>
        <w:tc>
          <w:tcPr>
            <w:tcW w:w="6041" w:type="dxa"/>
            <w:shd w:val="clear" w:color="auto" w:fill="auto"/>
          </w:tcPr>
          <w:p w:rsidR="006B6F78" w:rsidRPr="006B6F78" w:rsidRDefault="006B6F78" w:rsidP="006B6F78">
            <w:pPr>
              <w:rPr>
                <w:lang w:val="ru-RU" w:bidi="en-US"/>
              </w:rPr>
            </w:pPr>
            <w:r w:rsidRPr="006B6F78">
              <w:rPr>
                <w:lang w:val="ru-RU"/>
              </w:rPr>
              <w:t>Программы общеобразовательных учреждений по географии / под. ред. В.Я.Рома, В.Л.Дронова, И.В.Душиной. М.:  Дрофа, 2011 Допущено Мин. Образования РФ.</w:t>
            </w:r>
          </w:p>
          <w:p w:rsidR="006B6F78" w:rsidRPr="006B6F78" w:rsidRDefault="006B6F78" w:rsidP="006B6F78">
            <w:pPr>
              <w:rPr>
                <w:lang w:val="ru-RU" w:bidi="en-US"/>
              </w:rPr>
            </w:pP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Биология.</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 xml:space="preserve">Биология. Животные.  7 кл.: учеб. для  общеобразоват. учреждений/ В.В. Латюшин, В.А. Шапкин  М.: Дрофа, 2010 </w:t>
            </w:r>
          </w:p>
          <w:p w:rsidR="006B6F78" w:rsidRPr="006B6F78" w:rsidRDefault="006B6F78" w:rsidP="006B6F78">
            <w:pPr>
              <w:rPr>
                <w:lang w:val="ru-RU"/>
              </w:rPr>
            </w:pPr>
            <w:r w:rsidRPr="006B6F78">
              <w:rPr>
                <w:lang w:val="ru-RU"/>
              </w:rPr>
              <w:t xml:space="preserve">Рекомендовано Мин. Образования и науки РФ. </w:t>
            </w:r>
          </w:p>
        </w:tc>
        <w:tc>
          <w:tcPr>
            <w:tcW w:w="6041" w:type="dxa"/>
            <w:shd w:val="clear" w:color="auto" w:fill="auto"/>
          </w:tcPr>
          <w:p w:rsidR="006B6F78" w:rsidRPr="006B6F78" w:rsidRDefault="006B6F78" w:rsidP="006B6F78">
            <w:pPr>
              <w:rPr>
                <w:lang w:val="ru-RU"/>
              </w:rPr>
            </w:pPr>
            <w:r w:rsidRPr="006B6F78">
              <w:rPr>
                <w:lang w:val="ru-RU"/>
              </w:rPr>
              <w:t xml:space="preserve">Биология. 5-9 кл. сост. Пальдяева Г.М. к УМК В.В. Пасечника. Линия соответствует ФГОС. ФМ.: Дрофа, 2013 </w:t>
            </w:r>
          </w:p>
          <w:p w:rsidR="006B6F78" w:rsidRPr="006B6F78" w:rsidRDefault="006B6F78" w:rsidP="006B6F78">
            <w:pPr>
              <w:rPr>
                <w:lang w:val="ru-RU"/>
              </w:rPr>
            </w:pP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Физика</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 xml:space="preserve">Физика. 7 класс.: учеб. для общеобразоват.учреждений./ А.В. Перышкин. </w:t>
            </w:r>
            <w:r w:rsidRPr="006B6F78">
              <w:rPr>
                <w:lang w:val="ru-RU" w:bidi="en-US"/>
              </w:rPr>
              <w:t>М.: Дрофа,201</w:t>
            </w:r>
            <w:r w:rsidRPr="006B6F78">
              <w:rPr>
                <w:lang w:val="ru-RU"/>
              </w:rPr>
              <w:t>3</w:t>
            </w:r>
          </w:p>
          <w:p w:rsidR="006B6F78" w:rsidRPr="006B6F78" w:rsidRDefault="006B6F78" w:rsidP="006B6F78">
            <w:pPr>
              <w:rPr>
                <w:lang w:val="ru-RU"/>
              </w:rPr>
            </w:pPr>
            <w:r w:rsidRPr="006B6F78">
              <w:rPr>
                <w:lang w:val="ru-RU"/>
              </w:rPr>
              <w:t xml:space="preserve"> Рекомендовано Мин. Образования и науки РФ. </w:t>
            </w:r>
          </w:p>
          <w:p w:rsidR="006B6F78" w:rsidRPr="006B6F78" w:rsidRDefault="006B6F78" w:rsidP="006B6F78">
            <w:pPr>
              <w:rPr>
                <w:lang w:val="ru-RU"/>
              </w:rPr>
            </w:pPr>
          </w:p>
        </w:tc>
        <w:tc>
          <w:tcPr>
            <w:tcW w:w="6041" w:type="dxa"/>
            <w:shd w:val="clear" w:color="auto" w:fill="auto"/>
          </w:tcPr>
          <w:p w:rsidR="006B6F78" w:rsidRPr="006B6F78" w:rsidRDefault="006B6F78" w:rsidP="006B6F78">
            <w:pPr>
              <w:rPr>
                <w:lang w:val="ru-RU"/>
              </w:rPr>
            </w:pPr>
            <w:r w:rsidRPr="006B6F78">
              <w:rPr>
                <w:lang w:val="ru-RU"/>
              </w:rPr>
              <w:t>Программы для общеобразовательных учреждений. Физика.астрономия.7-11 кл. / сост. В.А. Коровин, В.А. Орлов. М.: Дрофа, 2010</w:t>
            </w:r>
          </w:p>
          <w:p w:rsidR="006B6F78" w:rsidRPr="006B6F78" w:rsidRDefault="006B6F78" w:rsidP="006B6F78">
            <w:pPr>
              <w:rPr>
                <w:lang w:val="ru-RU" w:bidi="en-US"/>
              </w:rPr>
            </w:pPr>
            <w:r w:rsidRPr="006B6F78">
              <w:rPr>
                <w:lang w:val="ru-RU"/>
              </w:rPr>
              <w:t xml:space="preserve">Допущено Мин. </w:t>
            </w:r>
            <w:r w:rsidRPr="006B6F78">
              <w:rPr>
                <w:lang w:val="ru-RU" w:bidi="en-US"/>
              </w:rPr>
              <w:t>Образования РФ.</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Музыка</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 xml:space="preserve">Музыка. Т.И. Науменко, В.В. Алиев. 7 класс. </w:t>
            </w:r>
          </w:p>
          <w:p w:rsidR="006B6F78" w:rsidRPr="006B6F78" w:rsidRDefault="006B6F78" w:rsidP="006B6F78">
            <w:pPr>
              <w:rPr>
                <w:lang w:val="ru-RU"/>
              </w:rPr>
            </w:pPr>
            <w:r w:rsidRPr="006B6F78">
              <w:rPr>
                <w:lang w:val="ru-RU"/>
              </w:rPr>
              <w:t xml:space="preserve">Учебник для ОУ </w:t>
            </w:r>
          </w:p>
          <w:p w:rsidR="006B6F78" w:rsidRPr="006B6F78" w:rsidRDefault="006B6F78" w:rsidP="006B6F78">
            <w:pPr>
              <w:rPr>
                <w:lang w:val="ru-RU"/>
              </w:rPr>
            </w:pPr>
            <w:r w:rsidRPr="006B6F78">
              <w:rPr>
                <w:lang w:val="ru-RU"/>
              </w:rPr>
              <w:t>Рекомендовано Мин. Образования и науки РФ. Дрофа 2014</w:t>
            </w:r>
          </w:p>
          <w:p w:rsidR="006B6F78" w:rsidRPr="006B6F78" w:rsidRDefault="006B6F78" w:rsidP="006B6F78">
            <w:pPr>
              <w:rPr>
                <w:lang w:val="ru-RU"/>
              </w:rPr>
            </w:pPr>
          </w:p>
        </w:tc>
        <w:tc>
          <w:tcPr>
            <w:tcW w:w="6041" w:type="dxa"/>
            <w:shd w:val="clear" w:color="auto" w:fill="auto"/>
          </w:tcPr>
          <w:p w:rsidR="006B6F78" w:rsidRPr="006B6F78" w:rsidRDefault="006B6F78" w:rsidP="006B6F78">
            <w:pPr>
              <w:rPr>
                <w:lang w:val="ru-RU"/>
              </w:rPr>
            </w:pPr>
            <w:r w:rsidRPr="006B6F78">
              <w:rPr>
                <w:lang w:val="ru-RU"/>
              </w:rPr>
              <w:t>Т.И. Науменко, В.В. Алеев. Музыка.5-8 кл. М. : Дрофа, 2011.</w:t>
            </w:r>
          </w:p>
          <w:p w:rsidR="006B6F78" w:rsidRPr="006B6F78" w:rsidRDefault="006B6F78" w:rsidP="006B6F78">
            <w:pPr>
              <w:rPr>
                <w:lang w:val="ru-RU"/>
              </w:rPr>
            </w:pPr>
            <w:r w:rsidRPr="006B6F78">
              <w:rPr>
                <w:lang w:val="ru-RU"/>
              </w:rPr>
              <w:t xml:space="preserve"> Рекомендовано Мин. образования и науки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Изобразительное искусство</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 xml:space="preserve">Изобразительное искусство. Дизайн и архитектура 7 класс: учеб. для  общеобразоват. учреждений. </w:t>
            </w:r>
            <w:r w:rsidRPr="006B6F78">
              <w:rPr>
                <w:lang w:val="ru-RU" w:bidi="ru-RU"/>
              </w:rPr>
              <w:t>Питерских А.С., Гуров Г.Е./</w:t>
            </w:r>
            <w:r w:rsidRPr="006B6F78">
              <w:rPr>
                <w:lang w:val="ru-RU"/>
              </w:rPr>
              <w:t xml:space="preserve"> Под редакцией Б.М. Неменского.  М.:  Просвещение, 2014. Допущено Министерством </w:t>
            </w:r>
            <w:r w:rsidRPr="006B6F78">
              <w:rPr>
                <w:lang w:val="ru-RU"/>
              </w:rPr>
              <w:lastRenderedPageBreak/>
              <w:t>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lastRenderedPageBreak/>
              <w:t xml:space="preserve">Программа общеобразовательных учреждений. Изобразительное искусство и художественный труд : для 1-9 классов. / Б.М. Неменский. </w:t>
            </w:r>
            <w:r w:rsidRPr="006B6F78">
              <w:rPr>
                <w:lang w:val="ru-RU" w:bidi="en-US"/>
              </w:rPr>
              <w:t>М.: Просвещение, 20</w:t>
            </w:r>
            <w:r w:rsidRPr="006B6F78">
              <w:rPr>
                <w:lang w:val="ru-RU"/>
              </w:rPr>
              <w:t>11</w:t>
            </w:r>
          </w:p>
          <w:p w:rsidR="006B6F78" w:rsidRPr="006B6F78" w:rsidRDefault="006B6F78" w:rsidP="006B6F78">
            <w:pPr>
              <w:rPr>
                <w:lang w:val="ru-RU" w:bidi="en-US"/>
              </w:rPr>
            </w:pPr>
            <w:r w:rsidRPr="006B6F78">
              <w:rPr>
                <w:lang w:val="ru-RU"/>
              </w:rPr>
              <w:lastRenderedPageBreak/>
              <w:t>Рекомендовано Мин. Образования и науки РФ.</w:t>
            </w:r>
          </w:p>
          <w:p w:rsidR="006B6F78" w:rsidRPr="006B6F78" w:rsidRDefault="006B6F78" w:rsidP="006B6F78">
            <w:pPr>
              <w:rPr>
                <w:lang w:val="ru-RU" w:bidi="en-US"/>
              </w:rPr>
            </w:pP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lastRenderedPageBreak/>
              <w:t>Технология</w:t>
            </w:r>
          </w:p>
        </w:tc>
        <w:tc>
          <w:tcPr>
            <w:tcW w:w="980" w:type="dxa"/>
            <w:shd w:val="clear" w:color="auto" w:fill="auto"/>
          </w:tcPr>
          <w:p w:rsidR="006B6F78" w:rsidRPr="006B6F78" w:rsidRDefault="006B6F78" w:rsidP="006B6F78">
            <w:pPr>
              <w:rPr>
                <w:lang w:val="ru-RU" w:bidi="en-US"/>
              </w:rPr>
            </w:pPr>
            <w:r w:rsidRPr="006B6F78">
              <w:rPr>
                <w:lang w:val="ru-RU" w:bidi="en-US"/>
              </w:rPr>
              <w:t>7</w:t>
            </w:r>
          </w:p>
        </w:tc>
        <w:tc>
          <w:tcPr>
            <w:tcW w:w="6367" w:type="dxa"/>
            <w:shd w:val="clear" w:color="auto" w:fill="auto"/>
          </w:tcPr>
          <w:p w:rsidR="006B6F78" w:rsidRPr="006B6F78" w:rsidRDefault="006B6F78" w:rsidP="006B6F78">
            <w:pPr>
              <w:rPr>
                <w:lang w:val="ru-RU"/>
              </w:rPr>
            </w:pPr>
            <w:r w:rsidRPr="006B6F78">
              <w:rPr>
                <w:lang w:val="ru-RU"/>
              </w:rPr>
              <w:t>Технологии ведения дома. 7 класс. Под ред. Сасова И. А., Павлова М.Б., Шарутина А.Ю., Гуревич М.И. /. Издательский центр ВЕНТАНА-ГРАФ</w:t>
            </w:r>
          </w:p>
        </w:tc>
        <w:tc>
          <w:tcPr>
            <w:tcW w:w="6041" w:type="dxa"/>
            <w:shd w:val="clear" w:color="auto" w:fill="auto"/>
          </w:tcPr>
          <w:p w:rsidR="006B6F78" w:rsidRPr="006B6F78" w:rsidRDefault="006B6F78" w:rsidP="006B6F78">
            <w:pPr>
              <w:rPr>
                <w:lang w:val="ru-RU"/>
              </w:rPr>
            </w:pPr>
            <w:r w:rsidRPr="006B6F78">
              <w:rPr>
                <w:lang w:val="ru-RU"/>
              </w:rPr>
              <w:t>Программа по технологии для 5-8 классов общеобразовательных учреждений. Сасовой И.А.. М.: Вентана-Граф, 2013</w:t>
            </w:r>
          </w:p>
          <w:p w:rsidR="006B6F78" w:rsidRPr="006B6F78" w:rsidRDefault="006B6F78" w:rsidP="006B6F78">
            <w:pPr>
              <w:rPr>
                <w:lang w:val="ru-RU"/>
              </w:rPr>
            </w:pPr>
            <w:r w:rsidRPr="006B6F78">
              <w:rPr>
                <w:lang w:val="ru-RU"/>
              </w:rPr>
              <w:t>Рекомендовано Мин. Образования и науки РФ.</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Физическая культура</w:t>
            </w:r>
          </w:p>
          <w:p w:rsidR="006B6F78" w:rsidRPr="006B6F78" w:rsidRDefault="006B6F78" w:rsidP="006B6F78">
            <w:pPr>
              <w:rPr>
                <w:lang w:val="ru-RU" w:bidi="en-US"/>
              </w:rPr>
            </w:pPr>
          </w:p>
        </w:tc>
        <w:tc>
          <w:tcPr>
            <w:tcW w:w="980" w:type="dxa"/>
            <w:shd w:val="clear" w:color="auto" w:fill="auto"/>
          </w:tcPr>
          <w:p w:rsidR="006B6F78" w:rsidRPr="006B6F78" w:rsidRDefault="006B6F78" w:rsidP="006B6F78">
            <w:pPr>
              <w:rPr>
                <w:lang w:val="ru-RU"/>
              </w:rPr>
            </w:pPr>
            <w:r w:rsidRPr="006B6F78">
              <w:rPr>
                <w:lang w:val="ru-RU"/>
              </w:rPr>
              <w:t>7</w:t>
            </w:r>
          </w:p>
        </w:tc>
        <w:tc>
          <w:tcPr>
            <w:tcW w:w="6367" w:type="dxa"/>
            <w:shd w:val="clear" w:color="auto" w:fill="auto"/>
          </w:tcPr>
          <w:p w:rsidR="006B6F78" w:rsidRPr="006B6F78" w:rsidRDefault="006B6F78" w:rsidP="006B6F78">
            <w:pPr>
              <w:rPr>
                <w:lang w:val="ru-RU"/>
              </w:rPr>
            </w:pPr>
            <w:r w:rsidRPr="006B6F78">
              <w:rPr>
                <w:lang w:val="ru-RU"/>
              </w:rPr>
              <w:t>Виленский М.Я  Физическая культура 5-7 классы Учебник для общеобразовательных учреждений</w:t>
            </w:r>
          </w:p>
          <w:p w:rsidR="006B6F78" w:rsidRPr="006B6F78" w:rsidRDefault="006B6F78" w:rsidP="006B6F78">
            <w:pPr>
              <w:rPr>
                <w:lang w:val="ru-RU"/>
              </w:rPr>
            </w:pPr>
            <w:r w:rsidRPr="006B6F78">
              <w:rPr>
                <w:lang w:val="ru-RU"/>
              </w:rPr>
              <w:t>Рекомендовано Мин. Образования и науки РФ, 2014</w:t>
            </w:r>
          </w:p>
        </w:tc>
        <w:tc>
          <w:tcPr>
            <w:tcW w:w="6041" w:type="dxa"/>
            <w:shd w:val="clear" w:color="auto" w:fill="auto"/>
          </w:tcPr>
          <w:p w:rsidR="006B6F78" w:rsidRPr="006B6F78" w:rsidRDefault="006B6F78" w:rsidP="006B6F78">
            <w:pPr>
              <w:rPr>
                <w:lang w:val="ru-RU"/>
              </w:rPr>
            </w:pPr>
            <w:r w:rsidRPr="006B6F78">
              <w:rPr>
                <w:lang w:val="ru-RU"/>
              </w:rPr>
              <w:t>Программа по физической культуре для 5-11 классов. Автор-составитель В.И. Лях А.А. Зданевич Волгоград «Учитель», 2013 г</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Русский язык</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Русский язык. 8 класс. В 2 ч.: учеб.  для общеобразоват. Учреждений /  Львова С.И., Львов В.В.М.: Мнемозина, 2010</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Программа по русскому языку для общеобразовательных учреждений. 5-11 классы: основной курс, элективные курсы. / авт.-сост. С.И. Львова. М.: Мнемозина,2010.</w:t>
            </w:r>
          </w:p>
          <w:p w:rsidR="006B6F78" w:rsidRPr="006B6F78" w:rsidRDefault="006B6F78" w:rsidP="006B6F78">
            <w:pPr>
              <w:rPr>
                <w:lang w:val="ru-RU"/>
              </w:rPr>
            </w:pPr>
            <w:r w:rsidRPr="006B6F78">
              <w:rPr>
                <w:lang w:val="ru-RU"/>
              </w:rPr>
              <w:t xml:space="preserve"> Допущено Мин. Образования и науки РФ. </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Литература</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 xml:space="preserve">Литература. 8 класс: Учебник для общеобразовательных учреждений: В 2 ч. / Авт.-сост. Г.С. Меркин </w:t>
            </w:r>
          </w:p>
          <w:p w:rsidR="006B6F78" w:rsidRPr="006B6F78" w:rsidRDefault="006B6F78" w:rsidP="006B6F78">
            <w:pPr>
              <w:rPr>
                <w:lang w:val="ru-RU"/>
              </w:rPr>
            </w:pPr>
            <w:r w:rsidRPr="006B6F78">
              <w:rPr>
                <w:lang w:val="ru-RU"/>
              </w:rPr>
              <w:t xml:space="preserve">М.:ООО «ТИД «Русское слово - РС», 2015 </w:t>
            </w:r>
          </w:p>
          <w:p w:rsidR="006B6F78" w:rsidRPr="006B6F78" w:rsidRDefault="006B6F78" w:rsidP="006B6F78">
            <w:pPr>
              <w:rPr>
                <w:lang w:val="ru-RU"/>
              </w:rPr>
            </w:pPr>
            <w:r w:rsidRPr="006B6F78">
              <w:rPr>
                <w:lang w:val="ru-RU"/>
              </w:rPr>
              <w:t xml:space="preserve">Рекомендовано Мин. </w:t>
            </w:r>
            <w:r w:rsidRPr="006B6F78">
              <w:rPr>
                <w:lang w:val="ru-RU" w:bidi="en-US"/>
              </w:rPr>
              <w:t>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Программа по литературе для 5-11 классов общеобразовательной школы. / Авторы сост. Г.С. Меркин, С.А. Зинин, В.А. Чалмаев. М.: ООО «ТИД «Русское слово - РС».2011</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Немецкий язык.</w:t>
            </w:r>
          </w:p>
        </w:tc>
        <w:tc>
          <w:tcPr>
            <w:tcW w:w="980" w:type="dxa"/>
            <w:shd w:val="clear" w:color="auto" w:fill="auto"/>
          </w:tcPr>
          <w:p w:rsidR="006B6F78" w:rsidRPr="006B6F78" w:rsidRDefault="006B6F78" w:rsidP="006B6F78">
            <w:pPr>
              <w:rPr>
                <w:lang w:val="ru-RU"/>
              </w:rPr>
            </w:pPr>
            <w:r w:rsidRPr="006B6F78">
              <w:rPr>
                <w:lang w:val="ru-RU"/>
              </w:rPr>
              <w:t>8</w:t>
            </w:r>
          </w:p>
        </w:tc>
        <w:tc>
          <w:tcPr>
            <w:tcW w:w="6367" w:type="dxa"/>
            <w:shd w:val="clear" w:color="auto" w:fill="auto"/>
          </w:tcPr>
          <w:p w:rsidR="006B6F78" w:rsidRPr="006B6F78" w:rsidRDefault="006B6F78" w:rsidP="006B6F78">
            <w:pPr>
              <w:rPr>
                <w:lang w:val="ru-RU"/>
              </w:rPr>
            </w:pPr>
            <w:r w:rsidRPr="006B6F78">
              <w:rPr>
                <w:lang w:val="ru-RU"/>
              </w:rPr>
              <w:t xml:space="preserve">Немецкий язык.8 класс: учеб для общеобразоват. учреждений / И.Л. Бим, </w:t>
            </w:r>
            <w:r w:rsidRPr="006B6F78">
              <w:rPr>
                <w:lang w:val="ru-RU" w:bidi="ru-RU"/>
              </w:rPr>
              <w:t>Садомова Л.В., Крылова Ж.Я. и др</w:t>
            </w:r>
            <w:r w:rsidRPr="006B6F78">
              <w:rPr>
                <w:lang w:val="ru-RU"/>
              </w:rPr>
              <w:t xml:space="preserve"> М.: Просвещение, 2015. </w:t>
            </w:r>
          </w:p>
          <w:p w:rsidR="006B6F78" w:rsidRPr="006B6F78" w:rsidRDefault="006B6F78" w:rsidP="006B6F78">
            <w:pPr>
              <w:rPr>
                <w:lang w:val="ru-RU"/>
              </w:rPr>
            </w:pPr>
            <w:r w:rsidRPr="006B6F78">
              <w:rPr>
                <w:lang w:val="ru-RU"/>
              </w:rPr>
              <w:t>Допущено Мин. Образования и науки РФ.</w:t>
            </w:r>
            <w:r w:rsidRPr="006B6F78">
              <w:rPr>
                <w:lang w:val="ru-RU" w:bidi="ru-RU"/>
              </w:rPr>
              <w:t xml:space="preserve"> </w:t>
            </w:r>
          </w:p>
        </w:tc>
        <w:tc>
          <w:tcPr>
            <w:tcW w:w="6041" w:type="dxa"/>
            <w:shd w:val="clear" w:color="auto" w:fill="auto"/>
          </w:tcPr>
          <w:p w:rsidR="006B6F78" w:rsidRPr="006B6F78" w:rsidRDefault="006B6F78" w:rsidP="006B6F78">
            <w:pPr>
              <w:rPr>
                <w:lang w:val="ru-RU"/>
              </w:rPr>
            </w:pPr>
            <w:r w:rsidRPr="006B6F78">
              <w:rPr>
                <w:lang w:val="ru-RU"/>
              </w:rPr>
              <w:t>Немецкий язык. Программы для общеобразовательных учреждений. Предметная линия учебников И. Л. Бим 5-9 классы М.: Просвещение, 2014.</w:t>
            </w:r>
          </w:p>
          <w:p w:rsidR="006B6F78" w:rsidRPr="006B6F78" w:rsidRDefault="006B6F78" w:rsidP="006B6F78">
            <w:pPr>
              <w:rPr>
                <w:lang w:val="ru-RU" w:bidi="en-US"/>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Алгебра</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Алгебра.8 класс: учеб. Для общеобразоват. учреждений/ Ю.Н. Макарычев, Н.Г. Миндюк, К.И. Нешков, С.Б. Суворова; под ред. С.А. Теляковского. М.: Просвещение,2014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Алгебра. Программы общеобразовательных учреждений 7-9 классы.</w:t>
            </w:r>
          </w:p>
          <w:p w:rsidR="006B6F78" w:rsidRPr="006B6F78" w:rsidRDefault="006B6F78" w:rsidP="006B6F78">
            <w:pPr>
              <w:rPr>
                <w:lang w:val="ru-RU"/>
              </w:rPr>
            </w:pPr>
            <w:r w:rsidRPr="006B6F78">
              <w:rPr>
                <w:lang w:val="ru-RU"/>
              </w:rPr>
              <w:t>Сост. Бурмистрова Т.А. М.: Просвещение, 2010</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Геометрия</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 xml:space="preserve">Геометрия 7-9 классы .  Учебник для общеобразоват. Учреждений/  Л.С. Атанасян, В.Ф. Бутузов, С.Б. Кадомцев и др. </w:t>
            </w:r>
            <w:r w:rsidRPr="006B6F78">
              <w:rPr>
                <w:lang w:val="ru-RU" w:bidi="en-US"/>
              </w:rPr>
              <w:t>М. : Просвещение,201</w:t>
            </w:r>
            <w:r w:rsidRPr="006B6F78">
              <w:rPr>
                <w:lang w:val="ru-RU"/>
              </w:rPr>
              <w:t>5</w:t>
            </w:r>
            <w:r w:rsidRPr="006B6F78">
              <w:rPr>
                <w:lang w:val="ru-RU" w:bidi="en-US"/>
              </w:rPr>
              <w:t xml:space="preserve"> Рекомендовано Мин. Образования и науки РФ.</w:t>
            </w:r>
          </w:p>
          <w:p w:rsidR="006B6F78" w:rsidRPr="006B6F78" w:rsidRDefault="006B6F78" w:rsidP="006B6F78">
            <w:pPr>
              <w:rPr>
                <w:lang w:val="ru-RU"/>
              </w:rPr>
            </w:pPr>
          </w:p>
        </w:tc>
        <w:tc>
          <w:tcPr>
            <w:tcW w:w="6041" w:type="dxa"/>
            <w:shd w:val="clear" w:color="auto" w:fill="auto"/>
          </w:tcPr>
          <w:p w:rsidR="006B6F78" w:rsidRPr="006B6F78" w:rsidRDefault="006B6F78" w:rsidP="006B6F78">
            <w:pPr>
              <w:rPr>
                <w:lang w:val="ru-RU"/>
              </w:rPr>
            </w:pPr>
            <w:r w:rsidRPr="006B6F78">
              <w:rPr>
                <w:lang w:val="ru-RU"/>
              </w:rPr>
              <w:t>Программы общеобразовательных учреждений. Геометрия. 7-9 классы Сост. Бурмистрова Т.А. М.: Просвещение, 2009</w:t>
            </w:r>
          </w:p>
          <w:p w:rsidR="006B6F78" w:rsidRPr="006B6F78" w:rsidRDefault="006B6F78" w:rsidP="006B6F78">
            <w:pPr>
              <w:rPr>
                <w:lang w:val="ru-RU" w:bidi="en-US"/>
              </w:rPr>
            </w:pPr>
            <w:r w:rsidRPr="006B6F78">
              <w:rPr>
                <w:lang w:val="ru-RU"/>
              </w:rPr>
              <w:t>Допущено Мин. Об</w:t>
            </w:r>
            <w:r w:rsidRPr="006B6F78">
              <w:rPr>
                <w:lang w:val="ru-RU" w:bidi="en-US"/>
              </w:rPr>
              <w:t>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lastRenderedPageBreak/>
              <w:t>Информатика и ИКТ</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bidi="ru-RU"/>
              </w:rPr>
              <w:t>Информатика: учебник для 8 класса. Угринович Н.Д.  Учебник рекомендован Министерством образования и науки РФ. БИНОМ. Лаборатория знаний, Москва 2015</w:t>
            </w:r>
          </w:p>
        </w:tc>
        <w:tc>
          <w:tcPr>
            <w:tcW w:w="6041" w:type="dxa"/>
            <w:shd w:val="clear" w:color="auto" w:fill="auto"/>
          </w:tcPr>
          <w:p w:rsidR="006B6F78" w:rsidRPr="006B6F78" w:rsidRDefault="006B6F78" w:rsidP="006B6F78">
            <w:pPr>
              <w:rPr>
                <w:lang w:val="ru-RU" w:bidi="en-US"/>
              </w:rPr>
            </w:pPr>
            <w:r w:rsidRPr="006B6F78">
              <w:rPr>
                <w:lang w:val="ru-RU"/>
              </w:rPr>
              <w:t xml:space="preserve">Информатика. Программа для основной школы: 7-9кл. Н.Д.Угринович, М.С.Цветкова, Н.Н.Самылкина. </w:t>
            </w:r>
            <w:r w:rsidRPr="006B6F78">
              <w:rPr>
                <w:lang w:val="ru-RU" w:bidi="ru-RU"/>
              </w:rPr>
              <w:t xml:space="preserve"> </w:t>
            </w:r>
            <w:r w:rsidRPr="006B6F78">
              <w:t>БИНОМ. Лаборатория знаний, Москва 2014.</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bidi="en-US"/>
              </w:rPr>
              <w:t>История</w:t>
            </w:r>
          </w:p>
          <w:p w:rsidR="006B6F78" w:rsidRPr="006B6F78" w:rsidRDefault="006B6F78" w:rsidP="006B6F78">
            <w:pPr>
              <w:rPr>
                <w:lang w:val="ru-RU" w:bidi="en-US"/>
              </w:rPr>
            </w:pPr>
          </w:p>
        </w:tc>
        <w:tc>
          <w:tcPr>
            <w:tcW w:w="980" w:type="dxa"/>
            <w:shd w:val="clear" w:color="auto" w:fill="auto"/>
          </w:tcPr>
          <w:p w:rsidR="006B6F78" w:rsidRPr="006B6F78" w:rsidRDefault="006B6F78" w:rsidP="006B6F78">
            <w:pPr>
              <w:rPr>
                <w:lang w:val="ru-RU"/>
              </w:rPr>
            </w:pPr>
            <w:r w:rsidRPr="006B6F78">
              <w:rPr>
                <w:lang w:val="ru-RU"/>
              </w:rPr>
              <w:t xml:space="preserve">    8</w:t>
            </w:r>
          </w:p>
        </w:tc>
        <w:tc>
          <w:tcPr>
            <w:tcW w:w="6367" w:type="dxa"/>
            <w:shd w:val="clear" w:color="auto" w:fill="auto"/>
          </w:tcPr>
          <w:p w:rsidR="006B6F78" w:rsidRPr="006B6F78" w:rsidRDefault="006B6F78" w:rsidP="006B6F78">
            <w:pPr>
              <w:rPr>
                <w:lang w:val="ru-RU"/>
              </w:rPr>
            </w:pPr>
            <w:r w:rsidRPr="006B6F78">
              <w:rPr>
                <w:lang w:val="ru-RU"/>
              </w:rPr>
              <w:t xml:space="preserve">История России XIX век. 8 класс:  Учеб. для общеобразоват. учреждений. / А.А. Данилов, Л.Г. Косулина, М.Ю. Брандт. М.: Просвещение, 2010 </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История России. Программы общеобразовательных учреждений 6-9 классы Пособие для учителей общеобразовательных учреждений / Под ред. А.А.Данилова. М.: Просвещение, 2010</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 xml:space="preserve">Всеобщая история. История нового времени, 1800-1913. 8 класс: учеб. для общеобразоват. учрежд../ А.Я. Юдовская, П.А. Баранов. Л.М. Ванюшкина.  </w:t>
            </w:r>
          </w:p>
          <w:p w:rsidR="006B6F78" w:rsidRPr="006B6F78" w:rsidRDefault="006B6F78" w:rsidP="006B6F78">
            <w:pPr>
              <w:rPr>
                <w:lang w:val="ru-RU"/>
              </w:rPr>
            </w:pPr>
            <w:r w:rsidRPr="006B6F78">
              <w:rPr>
                <w:lang w:val="ru-RU"/>
              </w:rPr>
              <w:t xml:space="preserve">М.: Просвещение, 2010 </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Новая история. Программы общеобразовательных учреждений 7-8 классы / под ред. А.Я. Юдовской, Л.М. Ванюшкиной. М.: Просвещение,2010</w:t>
            </w:r>
          </w:p>
          <w:p w:rsidR="006B6F78" w:rsidRPr="006B6F78" w:rsidRDefault="006B6F78" w:rsidP="006B6F78">
            <w:pPr>
              <w:rPr>
                <w:lang w:val="ru-RU" w:bidi="en-US"/>
              </w:rPr>
            </w:pPr>
            <w:r w:rsidRPr="006B6F78">
              <w:rPr>
                <w:lang w:val="ru-RU"/>
              </w:rPr>
              <w:t xml:space="preserve">Допущено Мин. </w:t>
            </w:r>
            <w:r w:rsidRPr="006B6F78">
              <w:rPr>
                <w:lang w:val="ru-RU" w:bidi="en-US"/>
              </w:rPr>
              <w:t>Образования РФ</w:t>
            </w:r>
          </w:p>
          <w:p w:rsidR="006B6F78" w:rsidRPr="006B6F78" w:rsidRDefault="006B6F78" w:rsidP="006B6F78">
            <w:pPr>
              <w:rPr>
                <w:lang w:val="ru-RU" w:bidi="en-US"/>
              </w:rPr>
            </w:pP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Обществознание</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Обществознание. 8 класс: учеб. для общеобразоват. Учреждений/ Под ред. Л.Н. Боголюбова, Н. И. Городецкой. М.: Просвещение, 2010</w:t>
            </w:r>
          </w:p>
          <w:p w:rsidR="006B6F78" w:rsidRPr="006B6F78" w:rsidRDefault="006B6F78" w:rsidP="006B6F78">
            <w:pPr>
              <w:rPr>
                <w:lang w:val="ru-RU" w:bidi="en-US"/>
              </w:rPr>
            </w:pPr>
            <w:r w:rsidRPr="006B6F78">
              <w:rPr>
                <w:lang w:val="ru-RU"/>
              </w:rPr>
              <w:t xml:space="preserve">Рекомендовано Мин. </w:t>
            </w:r>
            <w:r w:rsidRPr="006B6F78">
              <w:rPr>
                <w:lang w:val="ru-RU" w:bidi="en-US"/>
              </w:rPr>
              <w:t>Образования и науки РФ</w:t>
            </w:r>
          </w:p>
          <w:p w:rsidR="006B6F78" w:rsidRPr="006B6F78" w:rsidRDefault="006B6F78" w:rsidP="006B6F78">
            <w:pPr>
              <w:rPr>
                <w:lang w:val="ru-RU" w:bidi="en-US"/>
              </w:rPr>
            </w:pPr>
          </w:p>
        </w:tc>
        <w:tc>
          <w:tcPr>
            <w:tcW w:w="6041" w:type="dxa"/>
            <w:shd w:val="clear" w:color="auto" w:fill="auto"/>
          </w:tcPr>
          <w:p w:rsidR="006B6F78" w:rsidRPr="006B6F78" w:rsidRDefault="006B6F78" w:rsidP="006B6F78">
            <w:pPr>
              <w:rPr>
                <w:lang w:val="ru-RU"/>
              </w:rPr>
            </w:pPr>
            <w:r w:rsidRPr="006B6F78">
              <w:rPr>
                <w:lang w:val="ru-RU"/>
              </w:rPr>
              <w:t>Примерные программы основного общего образования М: Просвещение, 2010 (стандарты второго поколения)</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География</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bidi="en-US"/>
              </w:rPr>
            </w:pPr>
            <w:r w:rsidRPr="006B6F78">
              <w:rPr>
                <w:lang w:val="ru-RU"/>
              </w:rPr>
              <w:t xml:space="preserve">География России. Природа. 8класс.: Учебник для общеобразовательных школ. / И.И. Баринова. </w:t>
            </w:r>
            <w:r w:rsidRPr="006B6F78">
              <w:rPr>
                <w:lang w:val="ru-RU" w:bidi="en-US"/>
              </w:rPr>
              <w:t>М. : Дрофа, 201</w:t>
            </w:r>
            <w:r w:rsidRPr="006B6F78">
              <w:rPr>
                <w:lang w:val="ru-RU"/>
              </w:rPr>
              <w:t>5</w:t>
            </w:r>
            <w:r w:rsidRPr="006B6F78">
              <w:rPr>
                <w:lang w:val="ru-RU" w:bidi="en-US"/>
              </w:rPr>
              <w:t xml:space="preserve"> Рекомендовано Мин. Образования и науки РФ. </w:t>
            </w:r>
          </w:p>
        </w:tc>
        <w:tc>
          <w:tcPr>
            <w:tcW w:w="6041" w:type="dxa"/>
            <w:shd w:val="clear" w:color="auto" w:fill="auto"/>
          </w:tcPr>
          <w:p w:rsidR="006B6F78" w:rsidRPr="006B6F78" w:rsidRDefault="006B6F78" w:rsidP="006B6F78">
            <w:pPr>
              <w:rPr>
                <w:lang w:val="ru-RU"/>
              </w:rPr>
            </w:pPr>
            <w:r w:rsidRPr="006B6F78">
              <w:rPr>
                <w:lang w:val="ru-RU"/>
              </w:rPr>
              <w:t>Программы общеобразовательных учреждений по географии / под. ред. В.Я.Рома, В.Л.Дронова, И.В.Душиной. М.:  Дрофа, 2011 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 xml:space="preserve">Биология </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 xml:space="preserve">Биология. Человек. 8кл.: учеб. для общеобразоват. учреждений /.Д.В. Колесов, Р.Д. Маш, И.Н. Беляев. М.: Дрофа, 2015 </w:t>
            </w:r>
          </w:p>
          <w:p w:rsidR="006B6F78" w:rsidRPr="006B6F78" w:rsidRDefault="006B6F78" w:rsidP="006B6F78">
            <w:pPr>
              <w:rPr>
                <w:lang w:val="ru-RU"/>
              </w:rPr>
            </w:pPr>
            <w:r w:rsidRPr="006B6F78">
              <w:rPr>
                <w:lang w:val="ru-RU"/>
              </w:rPr>
              <w:t xml:space="preserve">Рекомендовано Мин. Образования и науки РФ. </w:t>
            </w:r>
          </w:p>
        </w:tc>
        <w:tc>
          <w:tcPr>
            <w:tcW w:w="6041" w:type="dxa"/>
            <w:shd w:val="clear" w:color="auto" w:fill="auto"/>
          </w:tcPr>
          <w:p w:rsidR="006B6F78" w:rsidRPr="006B6F78" w:rsidRDefault="006B6F78" w:rsidP="006B6F78">
            <w:pPr>
              <w:rPr>
                <w:lang w:val="ru-RU"/>
              </w:rPr>
            </w:pPr>
            <w:r w:rsidRPr="006B6F78">
              <w:rPr>
                <w:lang w:val="ru-RU"/>
              </w:rPr>
              <w:t>Биология. 5-11 классы: программы для общеобразоват. учреждений к  комплекту учебников, созданных под руководством В.В. Пасечника / авт. –сост. Г.М. Пальдяева. М.: Дрофа. 2013</w:t>
            </w:r>
          </w:p>
        </w:tc>
      </w:tr>
      <w:tr w:rsidR="006B6F78" w:rsidRPr="006C425A" w:rsidTr="004B7CFF">
        <w:tc>
          <w:tcPr>
            <w:tcW w:w="2738" w:type="dxa"/>
            <w:shd w:val="clear" w:color="auto" w:fill="auto"/>
          </w:tcPr>
          <w:p w:rsidR="006B6F78" w:rsidRPr="006B6F78" w:rsidRDefault="006B6F78" w:rsidP="006B6F78">
            <w:pPr>
              <w:rPr>
                <w:lang w:val="ru-RU"/>
              </w:rPr>
            </w:pPr>
            <w:r w:rsidRPr="006B6F78">
              <w:rPr>
                <w:lang w:val="ru-RU"/>
              </w:rPr>
              <w:t>Химия</w:t>
            </w:r>
          </w:p>
        </w:tc>
        <w:tc>
          <w:tcPr>
            <w:tcW w:w="980" w:type="dxa"/>
            <w:shd w:val="clear" w:color="auto" w:fill="auto"/>
          </w:tcPr>
          <w:p w:rsidR="006B6F78" w:rsidRPr="006B6F78" w:rsidRDefault="006B6F78" w:rsidP="006B6F78">
            <w:pPr>
              <w:rPr>
                <w:lang w:val="ru-RU"/>
              </w:rPr>
            </w:pPr>
            <w:r w:rsidRPr="006B6F78">
              <w:rPr>
                <w:lang w:val="ru-RU"/>
              </w:rPr>
              <w:t>8</w:t>
            </w:r>
          </w:p>
        </w:tc>
        <w:tc>
          <w:tcPr>
            <w:tcW w:w="6367" w:type="dxa"/>
            <w:shd w:val="clear" w:color="auto" w:fill="auto"/>
          </w:tcPr>
          <w:p w:rsidR="006B6F78" w:rsidRPr="006B6F78" w:rsidRDefault="006B6F78" w:rsidP="006B6F78">
            <w:pPr>
              <w:rPr>
                <w:lang w:val="ru-RU"/>
              </w:rPr>
            </w:pPr>
            <w:r w:rsidRPr="006B6F78">
              <w:rPr>
                <w:lang w:val="ru-RU"/>
              </w:rPr>
              <w:t>Химия. 8 класс: учеб. для общеобразоват. учреждений /О.С. Габриелян. М.: Дрофа, 2015</w:t>
            </w:r>
          </w:p>
          <w:p w:rsidR="006B6F78" w:rsidRPr="006B6F78" w:rsidRDefault="006B6F78" w:rsidP="006B6F78">
            <w:pPr>
              <w:rPr>
                <w:lang w:val="ru-RU" w:bidi="en-US"/>
              </w:rPr>
            </w:pPr>
            <w:r w:rsidRPr="006B6F78">
              <w:rPr>
                <w:lang w:val="ru-RU"/>
              </w:rPr>
              <w:t xml:space="preserve">Рекомендовано Мин. Образования и </w:t>
            </w:r>
            <w:r w:rsidRPr="006B6F78">
              <w:rPr>
                <w:lang w:val="ru-RU" w:bidi="en-US"/>
              </w:rPr>
              <w:t>науки РФ</w:t>
            </w:r>
          </w:p>
        </w:tc>
        <w:tc>
          <w:tcPr>
            <w:tcW w:w="6041" w:type="dxa"/>
            <w:shd w:val="clear" w:color="auto" w:fill="auto"/>
          </w:tcPr>
          <w:p w:rsidR="006B6F78" w:rsidRPr="006B6F78" w:rsidRDefault="006B6F78" w:rsidP="006B6F78">
            <w:pPr>
              <w:rPr>
                <w:lang w:val="ru-RU"/>
              </w:rPr>
            </w:pPr>
            <w:r w:rsidRPr="006B6F78">
              <w:rPr>
                <w:lang w:val="ru-RU"/>
              </w:rPr>
              <w:t xml:space="preserve">Программа по химии для 8-11 классов. Пособие из-ва «Учитель», допущенно Приказом Минобр науки РФ от 16.01.2016 №16 </w:t>
            </w:r>
          </w:p>
          <w:p w:rsidR="006B6F78" w:rsidRPr="006B6F78" w:rsidRDefault="006B6F78" w:rsidP="006B6F78">
            <w:pPr>
              <w:rPr>
                <w:lang w:val="ru-RU"/>
              </w:rPr>
            </w:pP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Физика</w:t>
            </w:r>
          </w:p>
        </w:tc>
        <w:tc>
          <w:tcPr>
            <w:tcW w:w="980" w:type="dxa"/>
            <w:shd w:val="clear" w:color="auto" w:fill="auto"/>
          </w:tcPr>
          <w:p w:rsidR="006B6F78" w:rsidRPr="006B6F78" w:rsidRDefault="006B6F78" w:rsidP="006B6F78">
            <w:pPr>
              <w:rPr>
                <w:lang w:val="ru-RU"/>
              </w:rPr>
            </w:pPr>
            <w:r w:rsidRPr="006B6F78">
              <w:rPr>
                <w:lang w:val="ru-RU"/>
              </w:rPr>
              <w:t>8</w:t>
            </w:r>
          </w:p>
        </w:tc>
        <w:tc>
          <w:tcPr>
            <w:tcW w:w="6367" w:type="dxa"/>
            <w:shd w:val="clear" w:color="auto" w:fill="auto"/>
          </w:tcPr>
          <w:p w:rsidR="006B6F78" w:rsidRPr="006B6F78" w:rsidRDefault="006B6F78" w:rsidP="006B6F78">
            <w:pPr>
              <w:rPr>
                <w:lang w:val="ru-RU"/>
              </w:rPr>
            </w:pPr>
            <w:r w:rsidRPr="006B6F78">
              <w:rPr>
                <w:lang w:val="ru-RU"/>
              </w:rPr>
              <w:t>Физика. 8 класс.: учеб. для общеобразоват.учреждений./ А.В. Перышкин. М.: Дрофа,2014 Рекомендовано Мин. Образован</w:t>
            </w:r>
            <w:r w:rsidRPr="006B6F78">
              <w:rPr>
                <w:lang w:val="ru-RU" w:bidi="en-US"/>
              </w:rPr>
              <w:t xml:space="preserve">ия и науки РФ. </w:t>
            </w:r>
          </w:p>
        </w:tc>
        <w:tc>
          <w:tcPr>
            <w:tcW w:w="6041" w:type="dxa"/>
            <w:shd w:val="clear" w:color="auto" w:fill="auto"/>
          </w:tcPr>
          <w:p w:rsidR="006B6F78" w:rsidRPr="006B6F78" w:rsidRDefault="006B6F78" w:rsidP="006B6F78">
            <w:pPr>
              <w:rPr>
                <w:lang w:val="ru-RU"/>
              </w:rPr>
            </w:pPr>
            <w:r w:rsidRPr="006B6F78">
              <w:rPr>
                <w:lang w:val="ru-RU"/>
              </w:rPr>
              <w:t>Программы для общеобразовательных учреждений. Физика.астрономия.7-11 кл. / сост. В.А. Коровин, В.А. Орлов. М.: Дрофа, 2010</w:t>
            </w:r>
          </w:p>
          <w:p w:rsidR="006B6F78" w:rsidRPr="006B6F78" w:rsidRDefault="006B6F78" w:rsidP="006B6F78">
            <w:pPr>
              <w:rPr>
                <w:lang w:val="ru-RU"/>
              </w:rPr>
            </w:pPr>
            <w:r w:rsidRPr="006B6F78">
              <w:rPr>
                <w:lang w:val="ru-RU"/>
              </w:rPr>
              <w:lastRenderedPageBreak/>
              <w:t xml:space="preserve">Допущено Мин. </w:t>
            </w:r>
            <w:r w:rsidRPr="006B6F78">
              <w:rPr>
                <w:lang w:val="ru-RU" w:bidi="en-US"/>
              </w:rPr>
              <w:t>Образования РФ.</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lastRenderedPageBreak/>
              <w:t>Искусство</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Сергеева Г.П., Кашекова И.Э.   Искусство 8-9. Учеб. для общеобразоват. Учреждений М,, Просвещение, 2013</w:t>
            </w:r>
          </w:p>
          <w:p w:rsidR="006B6F78" w:rsidRPr="006B6F78" w:rsidRDefault="006B6F78" w:rsidP="006B6F78">
            <w:pPr>
              <w:rPr>
                <w:lang w:val="ru-RU"/>
              </w:rPr>
            </w:pPr>
            <w:r w:rsidRPr="006B6F78">
              <w:rPr>
                <w:lang w:val="ru-RU"/>
              </w:rPr>
              <w:t xml:space="preserve"> Рекомендован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Авторская программа «Искусство 8-9 классы» Г.П.Сергеева, И.Э Кашекова,Е.Д.Критская. Сборник «Музыка1-7 классы. Искусство 8-9 классы» М:«Просвещение» 2013</w:t>
            </w:r>
          </w:p>
        </w:tc>
      </w:tr>
      <w:tr w:rsidR="006B6F78" w:rsidRPr="006C425A" w:rsidTr="004B7CFF">
        <w:tc>
          <w:tcPr>
            <w:tcW w:w="2738" w:type="dxa"/>
            <w:shd w:val="clear" w:color="auto" w:fill="auto"/>
          </w:tcPr>
          <w:p w:rsidR="006B6F78" w:rsidRPr="006B6F78" w:rsidRDefault="006B6F78" w:rsidP="006B6F78">
            <w:pPr>
              <w:rPr>
                <w:lang w:val="ru-RU"/>
              </w:rPr>
            </w:pPr>
            <w:r w:rsidRPr="006B6F78">
              <w:rPr>
                <w:lang w:val="ru-RU"/>
              </w:rPr>
              <w:t>Технология</w:t>
            </w:r>
          </w:p>
        </w:tc>
        <w:tc>
          <w:tcPr>
            <w:tcW w:w="980" w:type="dxa"/>
            <w:shd w:val="clear" w:color="auto" w:fill="auto"/>
          </w:tcPr>
          <w:p w:rsidR="006B6F78" w:rsidRPr="006B6F78" w:rsidRDefault="006B6F78" w:rsidP="006B6F78">
            <w:pPr>
              <w:rPr>
                <w:lang w:val="ru-RU"/>
              </w:rPr>
            </w:pPr>
            <w:r w:rsidRPr="006B6F78">
              <w:rPr>
                <w:lang w:val="ru-RU"/>
              </w:rPr>
              <w:t>8</w:t>
            </w:r>
          </w:p>
        </w:tc>
        <w:tc>
          <w:tcPr>
            <w:tcW w:w="6367" w:type="dxa"/>
            <w:shd w:val="clear" w:color="auto" w:fill="auto"/>
          </w:tcPr>
          <w:p w:rsidR="006B6F78" w:rsidRPr="006B6F78" w:rsidRDefault="006B6F78" w:rsidP="006B6F78">
            <w:pPr>
              <w:rPr>
                <w:lang w:val="ru-RU"/>
              </w:rPr>
            </w:pPr>
            <w:r w:rsidRPr="006B6F78">
              <w:rPr>
                <w:lang w:val="ru-RU"/>
              </w:rPr>
              <w:t>Технология: Учебник для учащихся 8 класса общеобразовательных учреждений. / под ред. М.П.Фролов, Е.Н. Литвинов АСТ Астрель 2013 Допущено Министерством РФ.</w:t>
            </w:r>
          </w:p>
        </w:tc>
        <w:tc>
          <w:tcPr>
            <w:tcW w:w="6041" w:type="dxa"/>
            <w:shd w:val="clear" w:color="auto" w:fill="auto"/>
          </w:tcPr>
          <w:p w:rsidR="006B6F78" w:rsidRPr="006B6F78" w:rsidRDefault="006B6F78" w:rsidP="006B6F78">
            <w:pPr>
              <w:rPr>
                <w:lang w:val="ru-RU"/>
              </w:rPr>
            </w:pPr>
            <w:r w:rsidRPr="006B6F78">
              <w:rPr>
                <w:lang w:val="ru-RU"/>
              </w:rPr>
              <w:t>Программа по технологии для 5-8 классов общеобразовательных учреждений. Сасовой И.А.. М.: Вентана-Граф, 2013</w:t>
            </w:r>
          </w:p>
          <w:p w:rsidR="006B6F78" w:rsidRPr="006B6F78" w:rsidRDefault="006B6F78" w:rsidP="006B6F78">
            <w:pPr>
              <w:rPr>
                <w:lang w:val="ru-RU"/>
              </w:rPr>
            </w:pPr>
            <w:r w:rsidRPr="006B6F78">
              <w:rPr>
                <w:lang w:val="ru-RU"/>
              </w:rPr>
              <w:t>Рекомендовано Мин. Образования и науки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Черчение</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 xml:space="preserve">Черчение.: учеб. для общеобразоват. учреждений / А.Д. Ботвинников, В.Н. Виноградов, И.С. Вышнепольский. М.: АСТ Астрель. 2015 </w:t>
            </w:r>
          </w:p>
          <w:p w:rsidR="006B6F78" w:rsidRPr="006B6F78" w:rsidRDefault="006B6F78" w:rsidP="006B6F78">
            <w:pPr>
              <w:rPr>
                <w:lang w:val="ru-RU"/>
              </w:rPr>
            </w:pPr>
            <w:r w:rsidRPr="006B6F78">
              <w:rPr>
                <w:lang w:val="ru-RU"/>
              </w:rPr>
              <w:t>ДопущеноМин. Образования и науки РФ к использованию в образовательном процессе в общеобразовательных учреждений, реализующих образовательные программы общего образования и имеющих государственную аккредитацию</w:t>
            </w:r>
          </w:p>
        </w:tc>
        <w:tc>
          <w:tcPr>
            <w:tcW w:w="6041" w:type="dxa"/>
            <w:shd w:val="clear" w:color="auto" w:fill="auto"/>
          </w:tcPr>
          <w:p w:rsidR="006B6F78" w:rsidRPr="006B6F78" w:rsidRDefault="006B6F78" w:rsidP="006B6F78">
            <w:pPr>
              <w:rPr>
                <w:lang w:val="ru-RU" w:bidi="en-US"/>
              </w:rPr>
            </w:pPr>
            <w:r w:rsidRPr="006B6F78">
              <w:rPr>
                <w:lang w:val="ru-RU"/>
              </w:rPr>
              <w:t xml:space="preserve">Черчение. Программы общеобразовательных учреждений. / под ред. А.Д. Ботвинникова, В.Н. Виноградова, И.С. Вышнепольского.  М.: Просвещение, 2011 Рекомендовано Мин. </w:t>
            </w:r>
            <w:r w:rsidRPr="006B6F78">
              <w:rPr>
                <w:lang w:val="ru-RU" w:bidi="en-US"/>
              </w:rPr>
              <w:t xml:space="preserve">Образования и науки РФ. </w:t>
            </w:r>
          </w:p>
          <w:p w:rsidR="006B6F78" w:rsidRPr="006B6F78" w:rsidRDefault="006B6F78" w:rsidP="006B6F78">
            <w:pPr>
              <w:rPr>
                <w:lang w:val="ru-RU" w:bidi="en-US"/>
              </w:rPr>
            </w:pPr>
            <w:r w:rsidRPr="006B6F78">
              <w:rPr>
                <w:lang w:val="ru-RU" w:bidi="en-US"/>
              </w:rPr>
              <w:t xml:space="preserve"> </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Физическая культура</w:t>
            </w:r>
          </w:p>
        </w:tc>
        <w:tc>
          <w:tcPr>
            <w:tcW w:w="980" w:type="dxa"/>
            <w:shd w:val="clear" w:color="auto" w:fill="auto"/>
          </w:tcPr>
          <w:p w:rsidR="006B6F78" w:rsidRPr="006B6F78" w:rsidRDefault="006B6F78" w:rsidP="006B6F78">
            <w:pPr>
              <w:rPr>
                <w:lang w:val="ru-RU"/>
              </w:rPr>
            </w:pPr>
            <w:r w:rsidRPr="006B6F78">
              <w:rPr>
                <w:lang w:val="ru-RU"/>
              </w:rPr>
              <w:t>8</w:t>
            </w:r>
          </w:p>
        </w:tc>
        <w:tc>
          <w:tcPr>
            <w:tcW w:w="6367" w:type="dxa"/>
            <w:shd w:val="clear" w:color="auto" w:fill="auto"/>
          </w:tcPr>
          <w:p w:rsidR="006B6F78" w:rsidRPr="006B6F78" w:rsidRDefault="006B6F78" w:rsidP="006B6F78">
            <w:pPr>
              <w:rPr>
                <w:lang w:val="ru-RU"/>
              </w:rPr>
            </w:pPr>
            <w:r w:rsidRPr="006B6F78">
              <w:rPr>
                <w:lang w:val="ru-RU"/>
              </w:rPr>
              <w:t xml:space="preserve">В.И. Лях А.А. Зданевич. Физическая культура 8-9 классы. Учебник для общеобразовательных учреждений . </w:t>
            </w:r>
            <w:r w:rsidRPr="006B6F78">
              <w:rPr>
                <w:lang w:val="ru-RU" w:bidi="en-US"/>
              </w:rPr>
              <w:t>Рекомендовано Мин. Образования и науки РФ Москва «Просвещение» 20</w:t>
            </w:r>
            <w:r w:rsidRPr="006B6F78">
              <w:rPr>
                <w:lang w:val="ru-RU"/>
              </w:rPr>
              <w:t>14</w:t>
            </w:r>
          </w:p>
        </w:tc>
        <w:tc>
          <w:tcPr>
            <w:tcW w:w="6041" w:type="dxa"/>
            <w:shd w:val="clear" w:color="auto" w:fill="auto"/>
          </w:tcPr>
          <w:p w:rsidR="006B6F78" w:rsidRPr="006B6F78" w:rsidRDefault="006B6F78" w:rsidP="006B6F78">
            <w:pPr>
              <w:rPr>
                <w:lang w:val="ru-RU"/>
              </w:rPr>
            </w:pPr>
            <w:r w:rsidRPr="006B6F78">
              <w:rPr>
                <w:lang w:val="ru-RU"/>
              </w:rPr>
              <w:t xml:space="preserve">Программа по физической культуре для 5-11 классов. Автор-составитель В.И. Лях А.А. Зданевич. Волгоград «Учитель», 2013 г </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Основы безопасности жизнедеятельности.</w:t>
            </w:r>
          </w:p>
        </w:tc>
        <w:tc>
          <w:tcPr>
            <w:tcW w:w="980" w:type="dxa"/>
            <w:shd w:val="clear" w:color="auto" w:fill="auto"/>
          </w:tcPr>
          <w:p w:rsidR="006B6F78" w:rsidRPr="006B6F78" w:rsidRDefault="006B6F78" w:rsidP="006B6F78">
            <w:pPr>
              <w:rPr>
                <w:lang w:val="ru-RU" w:bidi="en-US"/>
              </w:rPr>
            </w:pPr>
            <w:r w:rsidRPr="006B6F78">
              <w:rPr>
                <w:lang w:val="ru-RU" w:bidi="en-US"/>
              </w:rPr>
              <w:t>8</w:t>
            </w:r>
          </w:p>
        </w:tc>
        <w:tc>
          <w:tcPr>
            <w:tcW w:w="6367" w:type="dxa"/>
            <w:shd w:val="clear" w:color="auto" w:fill="auto"/>
          </w:tcPr>
          <w:p w:rsidR="006B6F78" w:rsidRPr="006B6F78" w:rsidRDefault="006B6F78" w:rsidP="006B6F78">
            <w:pPr>
              <w:rPr>
                <w:lang w:val="ru-RU"/>
              </w:rPr>
            </w:pPr>
            <w:r w:rsidRPr="006B6F78">
              <w:rPr>
                <w:lang w:val="ru-RU"/>
              </w:rPr>
              <w:t xml:space="preserve">Основы безопасности жизнедеятельности. 8 кл. : Учебник для общеобразоват. Учреждений/ С.Н. Вангородский, М.И. Кузнецов, В.Н. Латчук, В.В. Марков. </w:t>
            </w:r>
            <w:r w:rsidRPr="006B6F78">
              <w:rPr>
                <w:lang w:val="ru-RU" w:bidi="en-US"/>
              </w:rPr>
              <w:t>М.: Дрофа, 20</w:t>
            </w:r>
            <w:r w:rsidRPr="006B6F78">
              <w:rPr>
                <w:lang w:val="ru-RU"/>
              </w:rPr>
              <w:t>13</w:t>
            </w:r>
            <w:r w:rsidRPr="006B6F78">
              <w:rPr>
                <w:lang w:val="ru-RU" w:bidi="en-US"/>
              </w:rPr>
              <w:t>.</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Программы общеобразовательных учреждений. Основы безопасности жизнедеятельности. 5-9 классы,3-е издание / Под общей редакцией А.Т. Смирнова. М.: Просвещение, 2014</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Русский язык</w:t>
            </w:r>
          </w:p>
        </w:tc>
        <w:tc>
          <w:tcPr>
            <w:tcW w:w="980" w:type="dxa"/>
            <w:shd w:val="clear" w:color="auto" w:fill="auto"/>
          </w:tcPr>
          <w:p w:rsidR="006B6F78" w:rsidRPr="006B6F78" w:rsidRDefault="006B6F78" w:rsidP="006B6F78">
            <w:pPr>
              <w:rPr>
                <w:lang w:val="ru-RU"/>
              </w:rPr>
            </w:pPr>
            <w:r w:rsidRPr="006B6F78">
              <w:rPr>
                <w:lang w:val="ru-RU"/>
              </w:rPr>
              <w:t>9</w:t>
            </w:r>
          </w:p>
        </w:tc>
        <w:tc>
          <w:tcPr>
            <w:tcW w:w="6367" w:type="dxa"/>
            <w:shd w:val="clear" w:color="auto" w:fill="auto"/>
          </w:tcPr>
          <w:p w:rsidR="006B6F78" w:rsidRPr="006B6F78" w:rsidRDefault="006B6F78" w:rsidP="006B6F78">
            <w:pPr>
              <w:rPr>
                <w:lang w:val="ru-RU"/>
              </w:rPr>
            </w:pPr>
            <w:r w:rsidRPr="006B6F78">
              <w:rPr>
                <w:lang w:val="ru-RU"/>
              </w:rPr>
              <w:t>Русский язык. 9 класс. В 2 ч.: учеб.  для общеобразоват. Учреждений /  Львова С.И., Львов В.В.М.: Мнемозина, 2012</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 xml:space="preserve"> Программа по русскому языку для общеобразовательных учреждений. 5-11 классы: основной курс, элективные курсы. / авт.-сост. С.И. Львова. М.: Мнемозина,2010.</w:t>
            </w:r>
          </w:p>
          <w:p w:rsidR="006B6F78" w:rsidRPr="006B6F78" w:rsidRDefault="006B6F78" w:rsidP="006B6F78">
            <w:pPr>
              <w:rPr>
                <w:lang w:val="ru-RU"/>
              </w:rPr>
            </w:pPr>
            <w:r w:rsidRPr="006B6F78">
              <w:rPr>
                <w:lang w:val="ru-RU"/>
              </w:rPr>
              <w:t xml:space="preserve"> Допущено Мин. Образования и науки РФ.</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Литература</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Зинин С.А., Сахаров В.И., Чалмаев В.А. Литература 9 кл. Учебник для общеобразовательных учреждений  в 2-х частях М. «Русское слово» 2012</w:t>
            </w:r>
          </w:p>
          <w:p w:rsidR="006B6F78" w:rsidRPr="006B6F78" w:rsidRDefault="006B6F78" w:rsidP="006B6F78">
            <w:pPr>
              <w:rPr>
                <w:lang w:val="ru-RU"/>
              </w:rPr>
            </w:pPr>
            <w:r w:rsidRPr="006B6F78">
              <w:rPr>
                <w:lang w:val="ru-RU"/>
              </w:rPr>
              <w:lastRenderedPageBreak/>
              <w:t>Рекомендовано Мин. Образования и науки РФ</w:t>
            </w:r>
          </w:p>
          <w:p w:rsidR="006B6F78" w:rsidRPr="006B6F78" w:rsidRDefault="006B6F78" w:rsidP="006B6F78">
            <w:pPr>
              <w:rPr>
                <w:lang w:val="ru-RU"/>
              </w:rPr>
            </w:pPr>
          </w:p>
        </w:tc>
        <w:tc>
          <w:tcPr>
            <w:tcW w:w="6041" w:type="dxa"/>
            <w:shd w:val="clear" w:color="auto" w:fill="auto"/>
          </w:tcPr>
          <w:p w:rsidR="006B6F78" w:rsidRPr="006B6F78" w:rsidRDefault="006B6F78" w:rsidP="006B6F78">
            <w:pPr>
              <w:rPr>
                <w:lang w:val="ru-RU"/>
              </w:rPr>
            </w:pPr>
            <w:r w:rsidRPr="006B6F78">
              <w:rPr>
                <w:lang w:val="ru-RU"/>
              </w:rPr>
              <w:lastRenderedPageBreak/>
              <w:t xml:space="preserve">Программа по литературе для 5-11 классов общеобразовательной школы. / Авторы составители Г.С. Меркин, С.А. Зинин, В.А. Чалмаев. М.: ООО «ТИД </w:t>
            </w:r>
            <w:r w:rsidRPr="006B6F78">
              <w:rPr>
                <w:lang w:val="ru-RU"/>
              </w:rPr>
              <w:lastRenderedPageBreak/>
              <w:t xml:space="preserve">«Русское слово - РС». </w:t>
            </w:r>
          </w:p>
          <w:p w:rsidR="006B6F78" w:rsidRPr="006B6F78" w:rsidRDefault="006B6F78" w:rsidP="006B6F78">
            <w:pPr>
              <w:rPr>
                <w:lang w:val="ru-RU"/>
              </w:rPr>
            </w:pPr>
            <w:r w:rsidRPr="006B6F78">
              <w:rPr>
                <w:lang w:val="ru-RU"/>
              </w:rPr>
              <w:t>Допущено Мин. Образования  РФ 2011</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lastRenderedPageBreak/>
              <w:t>Немецкий язык</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 xml:space="preserve"> Немецкий язык.9 класс: учеб для общеобразоват. организаций / И.Л. Бим, </w:t>
            </w:r>
            <w:r w:rsidRPr="006B6F78">
              <w:rPr>
                <w:lang w:val="ru-RU" w:bidi="ru-RU"/>
              </w:rPr>
              <w:t>Садомова Л.В., Крылова Ж.Я.</w:t>
            </w:r>
            <w:r w:rsidRPr="006B6F78">
              <w:rPr>
                <w:lang w:val="ru-RU"/>
              </w:rPr>
              <w:t xml:space="preserve"> М.: Просвещение, 2015. </w:t>
            </w:r>
          </w:p>
          <w:p w:rsidR="006B6F78" w:rsidRPr="006B6F78" w:rsidRDefault="006B6F78" w:rsidP="006B6F78">
            <w:pPr>
              <w:rPr>
                <w:lang w:val="ru-RU"/>
              </w:rPr>
            </w:pPr>
            <w:r w:rsidRPr="006B6F78">
              <w:rPr>
                <w:lang w:val="ru-RU"/>
              </w:rPr>
              <w:t>Допущено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Немецкий язык. Программы для общеобразовательных учреждений. Предметная линия учебников И. Л. Бим 5-9 классы М.: Просвещение, 2013.</w:t>
            </w:r>
          </w:p>
          <w:p w:rsidR="006B6F78" w:rsidRPr="006B6F78" w:rsidRDefault="006B6F78" w:rsidP="006B6F78">
            <w:pPr>
              <w:rPr>
                <w:lang w:val="ru-RU" w:bidi="en-US"/>
              </w:rPr>
            </w:pPr>
            <w:r w:rsidRPr="006B6F78">
              <w:rPr>
                <w:lang w:val="ru-RU"/>
              </w:rPr>
              <w:t>Допущено Мин. Образования РФ.</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Алгебра</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Алгебра. 9 класс: учеб. Для общеобразоват.учреждений / Ю.Н. Макарычев, Н.Г. Миндюк, К.И. Нешков, С.Б. Суворова; под ред. С.А. Теляковского. М.: Просвещение,2010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 xml:space="preserve">Алгебра. Программы общеобразовательных учреждений 7-9 классы. М.: Просвещение, 2012 </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Геометрия</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bidi="en-US"/>
              </w:rPr>
            </w:pPr>
            <w:r w:rsidRPr="006B6F78">
              <w:rPr>
                <w:lang w:val="ru-RU"/>
              </w:rPr>
              <w:t xml:space="preserve">Геометрия 7-9 классы .  Учебник для общеобразоват. Учреждений/  Л.С. Атанасян, В.Ф. Бутузов, С.Б. Кадомцев и др. </w:t>
            </w:r>
            <w:r w:rsidRPr="006B6F78">
              <w:rPr>
                <w:lang w:val="ru-RU" w:bidi="en-US"/>
              </w:rPr>
              <w:t>М. : Просвещение,2010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Программы общеобразовательных учреждений. Геометрия. 7-9 классы М. : Просвещение, 2012</w:t>
            </w:r>
          </w:p>
          <w:p w:rsidR="006B6F78" w:rsidRPr="006B6F78" w:rsidRDefault="006B6F78" w:rsidP="006B6F78">
            <w:pPr>
              <w:rPr>
                <w:lang w:val="ru-RU"/>
              </w:rPr>
            </w:pPr>
            <w:r w:rsidRPr="006B6F78">
              <w:rPr>
                <w:lang w:val="ru-RU"/>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bidi="en-US"/>
              </w:rPr>
              <w:t>Информатика</w:t>
            </w:r>
            <w:r w:rsidRPr="006B6F78">
              <w:rPr>
                <w:lang w:val="ru-RU"/>
              </w:rPr>
              <w:t xml:space="preserve"> и ИКТ</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Информатика и ИКТ. Учебник .8-9 класс / Под ред. проф. Н.В. Макаровой. СПБ.:Питер, 2010</w:t>
            </w:r>
          </w:p>
          <w:p w:rsidR="006B6F78" w:rsidRPr="006B6F78" w:rsidRDefault="006B6F78" w:rsidP="006B6F78">
            <w:pPr>
              <w:rPr>
                <w:lang w:val="ru-RU"/>
              </w:rPr>
            </w:pPr>
            <w:r w:rsidRPr="006B6F78">
              <w:rPr>
                <w:lang w:val="ru-RU"/>
              </w:rPr>
              <w:t>Рекомендовано Мин. Образования и науки РФ к использованию в учреждениях реализующих программы общего образования.</w:t>
            </w:r>
          </w:p>
        </w:tc>
        <w:tc>
          <w:tcPr>
            <w:tcW w:w="6041" w:type="dxa"/>
            <w:shd w:val="clear" w:color="auto" w:fill="auto"/>
          </w:tcPr>
          <w:p w:rsidR="006B6F78" w:rsidRPr="006B6F78" w:rsidRDefault="006B6F78" w:rsidP="006B6F78">
            <w:pPr>
              <w:rPr>
                <w:lang w:val="ru-RU"/>
              </w:rPr>
            </w:pPr>
            <w:r w:rsidRPr="006B6F78">
              <w:rPr>
                <w:lang w:val="ru-RU"/>
              </w:rPr>
              <w:t>Н.А. Макарова Программы по информатике и ИКТ (системно – информационная концепция) СПБ.:Питер, 2010</w:t>
            </w:r>
          </w:p>
          <w:p w:rsidR="006B6F78" w:rsidRPr="006B6F78" w:rsidRDefault="006B6F78" w:rsidP="006B6F78">
            <w:pPr>
              <w:rPr>
                <w:lang w:val="ru-RU" w:bidi="en-US"/>
              </w:rPr>
            </w:pPr>
            <w:r w:rsidRPr="006B6F78">
              <w:rPr>
                <w:lang w:val="ru-RU" w:bidi="en-US"/>
              </w:rPr>
              <w:t>Допущено Мин. Образования РФ.</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bidi="en-US"/>
              </w:rPr>
              <w:t>История</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 xml:space="preserve">История России, 20-начало 21 века. 9 класс:  Учеб. для общеобразоват. учреждений. / А.А. Данилов, Л.Г. Косулина, М.Ю. Брандт. </w:t>
            </w:r>
            <w:r w:rsidRPr="006B6F78">
              <w:rPr>
                <w:lang w:val="ru-RU" w:bidi="en-US"/>
              </w:rPr>
              <w:t>М.: Просвещение, 201</w:t>
            </w:r>
            <w:r w:rsidRPr="006B6F78">
              <w:rPr>
                <w:lang w:val="ru-RU"/>
              </w:rPr>
              <w:t>3</w:t>
            </w:r>
            <w:r w:rsidRPr="006B6F78">
              <w:rPr>
                <w:lang w:val="ru-RU" w:bidi="en-US"/>
              </w:rPr>
              <w:t xml:space="preserve"> </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 xml:space="preserve">История .История России. Программы общеобразовательных учреждений 6-9 классы Пособие для учителей общеобразовательных учреждений / Под ред. </w:t>
            </w:r>
            <w:r w:rsidRPr="006B6F78">
              <w:rPr>
                <w:lang w:val="ru-RU" w:bidi="en-US"/>
              </w:rPr>
              <w:t>А.А.Данилова. М.: Просвещение, 2010</w:t>
            </w:r>
          </w:p>
          <w:p w:rsidR="006B6F78" w:rsidRPr="006B6F78" w:rsidRDefault="006B6F78" w:rsidP="006B6F78">
            <w:pPr>
              <w:rPr>
                <w:lang w:val="ru-RU"/>
              </w:rPr>
            </w:pPr>
            <w:r w:rsidRPr="006B6F78">
              <w:rPr>
                <w:lang w:val="ru-RU" w:bidi="en-US"/>
              </w:rPr>
              <w:t>Допущено Мин. Образования РФ</w:t>
            </w:r>
          </w:p>
        </w:tc>
      </w:tr>
      <w:tr w:rsidR="006B6F78" w:rsidRPr="006C425A" w:rsidTr="004B7CFF">
        <w:tc>
          <w:tcPr>
            <w:tcW w:w="2738" w:type="dxa"/>
            <w:shd w:val="clear" w:color="auto" w:fill="auto"/>
          </w:tcPr>
          <w:p w:rsidR="006B6F78" w:rsidRPr="006B6F78" w:rsidRDefault="006B6F78" w:rsidP="006B6F78">
            <w:pPr>
              <w:rPr>
                <w:lang w:val="ru-RU" w:bidi="en-US"/>
              </w:rPr>
            </w:pP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Загладин Н.В. Всеобщая история. Новейшая история.</w:t>
            </w:r>
            <w:r w:rsidRPr="006B6F78">
              <w:rPr>
                <w:lang w:val="ru-RU" w:bidi="en-US"/>
              </w:rPr>
              <w:t>XX</w:t>
            </w:r>
            <w:r w:rsidRPr="006B6F78">
              <w:rPr>
                <w:lang w:val="ru-RU"/>
              </w:rPr>
              <w:t xml:space="preserve"> век: учебник  для 9 класса общеобразовательных  учреждений. М.:ООО «ТИД» «Русское слово- РС», 2010.</w:t>
            </w:r>
          </w:p>
          <w:p w:rsidR="006B6F78" w:rsidRPr="006B6F78" w:rsidRDefault="006B6F78" w:rsidP="006B6F78">
            <w:pPr>
              <w:rPr>
                <w:lang w:val="ru-RU"/>
              </w:rPr>
            </w:pPr>
            <w:r w:rsidRPr="006B6F78">
              <w:rPr>
                <w:lang w:val="ru-RU"/>
              </w:rPr>
              <w:t xml:space="preserve">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Программа курса к учебнику Н.В.Загладина для 9 кл. М.:ООО «ТИД» «Русское слово- РС», 2012.</w:t>
            </w:r>
          </w:p>
          <w:p w:rsidR="006B6F78" w:rsidRPr="006B6F78" w:rsidRDefault="006B6F78" w:rsidP="006B6F78">
            <w:pPr>
              <w:rPr>
                <w:lang w:val="ru-RU"/>
              </w:rPr>
            </w:pP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Обществознание</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 xml:space="preserve">Обществознание. 9 класс: учеб. для общеобразоват. Учреждений/ Под ред. Л.Н. Боголюбова, А. И. Матвеева, </w:t>
            </w:r>
            <w:r w:rsidRPr="006B6F78">
              <w:rPr>
                <w:lang w:val="ru-RU" w:bidi="ru-RU"/>
              </w:rPr>
              <w:t>Жильцова Е.И.</w:t>
            </w:r>
            <w:r w:rsidRPr="006B6F78">
              <w:rPr>
                <w:lang w:val="ru-RU"/>
              </w:rPr>
              <w:t xml:space="preserve"> М.: Просвещение, 2015</w:t>
            </w:r>
          </w:p>
          <w:p w:rsidR="006B6F78" w:rsidRPr="006B6F78" w:rsidRDefault="006B6F78" w:rsidP="006B6F78">
            <w:pPr>
              <w:rPr>
                <w:lang w:val="ru-RU"/>
              </w:rPr>
            </w:pPr>
            <w:r w:rsidRPr="006B6F78">
              <w:rPr>
                <w:lang w:val="ru-RU"/>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Примерные программы основного общего образования М: Просвещение, 2010 (стандарты второго поколения)</w:t>
            </w:r>
          </w:p>
          <w:p w:rsidR="006B6F78" w:rsidRPr="006B6F78" w:rsidRDefault="006B6F78" w:rsidP="006B6F78">
            <w:pPr>
              <w:rPr>
                <w:lang w:val="ru-RU"/>
              </w:rPr>
            </w:pP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lastRenderedPageBreak/>
              <w:t>География</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География России. Население и хозяйство. 9класс. Учебник для общеобразовательных учреждений / В.П. Дронов, В.Я. Ром. М.: Дрофа, 2014 Рекомендовано Мин. Образования и науки РФ</w:t>
            </w:r>
          </w:p>
        </w:tc>
        <w:tc>
          <w:tcPr>
            <w:tcW w:w="6041" w:type="dxa"/>
            <w:shd w:val="clear" w:color="auto" w:fill="auto"/>
          </w:tcPr>
          <w:p w:rsidR="006B6F78" w:rsidRPr="006B6F78" w:rsidRDefault="006B6F78" w:rsidP="006B6F78">
            <w:pPr>
              <w:rPr>
                <w:lang w:val="ru-RU" w:bidi="en-US"/>
              </w:rPr>
            </w:pPr>
            <w:r w:rsidRPr="006B6F78">
              <w:rPr>
                <w:lang w:val="ru-RU"/>
              </w:rPr>
              <w:t>Программы общеобразовательных учреждений по географии / под. ред. В.Я.Рома, В.Л.Дронова, И.В.Душиной. М.:  Дрофа, 2011 Допущено Мин. Образования РФ.</w:t>
            </w:r>
          </w:p>
          <w:p w:rsidR="006B6F78" w:rsidRPr="006B6F78" w:rsidRDefault="006B6F78" w:rsidP="006B6F78">
            <w:pPr>
              <w:rPr>
                <w:lang w:val="ru-RU"/>
              </w:rPr>
            </w:pP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Биология</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bidi="en-US"/>
              </w:rPr>
            </w:pPr>
            <w:r w:rsidRPr="006B6F78">
              <w:rPr>
                <w:lang w:val="ru-RU"/>
              </w:rPr>
              <w:t xml:space="preserve">Биология. Введение в общую биологию и экологию. 9 кл.: учеб. для общеобразоват. учреждений /А.А. Каменский, Е.А. Крискунов, В.В. Пасечник. </w:t>
            </w:r>
            <w:r w:rsidRPr="006B6F78">
              <w:rPr>
                <w:lang w:val="ru-RU" w:bidi="en-US"/>
              </w:rPr>
              <w:t>М.: Дрофа, 201</w:t>
            </w:r>
            <w:r w:rsidRPr="006B6F78">
              <w:rPr>
                <w:lang w:val="ru-RU"/>
              </w:rPr>
              <w:t>5</w:t>
            </w:r>
            <w:r w:rsidRPr="006B6F78">
              <w:rPr>
                <w:lang w:val="ru-RU" w:bidi="en-US"/>
              </w:rPr>
              <w:t xml:space="preserve"> </w:t>
            </w:r>
          </w:p>
          <w:p w:rsidR="006B6F78" w:rsidRPr="006B6F78" w:rsidRDefault="006B6F78" w:rsidP="006B6F78">
            <w:pPr>
              <w:rPr>
                <w:lang w:val="ru-RU" w:bidi="en-US"/>
              </w:rPr>
            </w:pPr>
            <w:r w:rsidRPr="006B6F78">
              <w:rPr>
                <w:lang w:val="ru-RU" w:bidi="en-US"/>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 xml:space="preserve">Биология. 5-11 классы: программы для общеобразоват. Учреждений к  комплекту учебников, созданных под руководством В.В. Пасечника / авт. –сост. </w:t>
            </w:r>
            <w:r w:rsidRPr="006B6F78">
              <w:rPr>
                <w:lang w:val="ru-RU" w:bidi="en-US"/>
              </w:rPr>
              <w:t>Г.М. Пальдяева. М.: Дрофа. 201</w:t>
            </w:r>
            <w:r w:rsidRPr="006B6F78">
              <w:rPr>
                <w:lang w:val="ru-RU"/>
              </w:rPr>
              <w:t>3</w:t>
            </w:r>
          </w:p>
        </w:tc>
      </w:tr>
      <w:tr w:rsidR="006B6F78" w:rsidRPr="006C425A" w:rsidTr="004B7CFF">
        <w:tc>
          <w:tcPr>
            <w:tcW w:w="2738" w:type="dxa"/>
            <w:shd w:val="clear" w:color="auto" w:fill="auto"/>
          </w:tcPr>
          <w:p w:rsidR="006B6F78" w:rsidRPr="006B6F78" w:rsidRDefault="006B6F78" w:rsidP="006B6F78">
            <w:pPr>
              <w:rPr>
                <w:lang w:val="ru-RU" w:bidi="en-US"/>
              </w:rPr>
            </w:pPr>
            <w:r w:rsidRPr="006B6F78">
              <w:rPr>
                <w:lang w:val="ru-RU" w:bidi="en-US"/>
              </w:rPr>
              <w:t>Химия</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 xml:space="preserve">Химия. 9 класс: учеб. для общеобразоват. учреждений /О.С. Габриелян. </w:t>
            </w:r>
            <w:r w:rsidRPr="006B6F78">
              <w:rPr>
                <w:lang w:val="ru-RU" w:bidi="en-US"/>
              </w:rPr>
              <w:t>М.: Дрофа, 20</w:t>
            </w:r>
            <w:r w:rsidRPr="006B6F78">
              <w:rPr>
                <w:lang w:val="ru-RU"/>
              </w:rPr>
              <w:t>15</w:t>
            </w:r>
          </w:p>
          <w:p w:rsidR="006B6F78" w:rsidRPr="006B6F78" w:rsidRDefault="006B6F78" w:rsidP="006B6F78">
            <w:pPr>
              <w:rPr>
                <w:lang w:val="ru-RU" w:bidi="en-US"/>
              </w:rPr>
            </w:pPr>
            <w:r w:rsidRPr="006B6F78">
              <w:rPr>
                <w:lang w:val="ru-RU" w:bidi="en-US"/>
              </w:rPr>
              <w:t>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 xml:space="preserve">Программа по химии для 8-11 классов. Пособие из-ва «Учитель», допущенно Приказом Минобр науки РФ от 16.01.2012 №16 </w:t>
            </w:r>
          </w:p>
          <w:p w:rsidR="006B6F78" w:rsidRPr="006B6F78" w:rsidRDefault="006B6F78" w:rsidP="006B6F78">
            <w:pPr>
              <w:rPr>
                <w:lang w:val="ru-RU"/>
              </w:rPr>
            </w:pP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Физика</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Физика. 9  класс.: учеб. для общеобразоват.учреждений./ А.В. Перышкин,</w:t>
            </w:r>
            <w:r w:rsidRPr="006B6F78">
              <w:rPr>
                <w:lang w:val="ru-RU" w:bidi="ru-RU"/>
              </w:rPr>
              <w:t xml:space="preserve"> Гутник Е.М.,</w:t>
            </w:r>
            <w:r w:rsidRPr="006B6F78">
              <w:rPr>
                <w:lang w:val="ru-RU"/>
              </w:rPr>
              <w:t xml:space="preserve"> М.: Дрофа, 2014 Рекомендовано Мин. Образования и науки РФ. </w:t>
            </w:r>
          </w:p>
        </w:tc>
        <w:tc>
          <w:tcPr>
            <w:tcW w:w="6041" w:type="dxa"/>
            <w:shd w:val="clear" w:color="auto" w:fill="auto"/>
          </w:tcPr>
          <w:p w:rsidR="006B6F78" w:rsidRPr="006B6F78" w:rsidRDefault="006B6F78" w:rsidP="006B6F78">
            <w:pPr>
              <w:rPr>
                <w:lang w:val="ru-RU" w:bidi="en-US"/>
              </w:rPr>
            </w:pPr>
            <w:r w:rsidRPr="006B6F78">
              <w:rPr>
                <w:lang w:val="ru-RU"/>
              </w:rPr>
              <w:t xml:space="preserve">Программы для общеобразовательных учреждений. Физика. Астрономия.7-11 кл. / сост. В.А. Коровин, В.А. Орлов. </w:t>
            </w:r>
            <w:r w:rsidRPr="006B6F78">
              <w:rPr>
                <w:lang w:val="ru-RU" w:bidi="en-US"/>
              </w:rPr>
              <w:t>М.: Дрофа, 2010</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Искусство</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Сергеева Г.П., Кашекова И.Э. Искусство 8-9. Учеб. для общеобразоват. Учреждений М,, Просвещение, 2013</w:t>
            </w:r>
          </w:p>
          <w:p w:rsidR="006B6F78" w:rsidRPr="006B6F78" w:rsidRDefault="006B6F78" w:rsidP="006B6F78">
            <w:pPr>
              <w:rPr>
                <w:lang w:val="ru-RU"/>
              </w:rPr>
            </w:pPr>
            <w:r w:rsidRPr="006B6F78">
              <w:rPr>
                <w:lang w:val="ru-RU"/>
              </w:rPr>
              <w:t xml:space="preserve">  Рекомендовано Мин. Образования и науки РФ</w:t>
            </w:r>
          </w:p>
        </w:tc>
        <w:tc>
          <w:tcPr>
            <w:tcW w:w="6041" w:type="dxa"/>
            <w:shd w:val="clear" w:color="auto" w:fill="auto"/>
          </w:tcPr>
          <w:p w:rsidR="006B6F78" w:rsidRPr="006B6F78" w:rsidRDefault="006B6F78" w:rsidP="006B6F78">
            <w:pPr>
              <w:rPr>
                <w:lang w:val="ru-RU"/>
              </w:rPr>
            </w:pPr>
            <w:r w:rsidRPr="006B6F78">
              <w:rPr>
                <w:lang w:val="ru-RU"/>
              </w:rPr>
              <w:t>Авторская программа «Искусство 8-9 классы» Г.П.Сергеева, И.Э Кашекова,Е.Д.Критская. Сборник «Музыка1-7 классы. Искусство 8-9 классы» М:«Просвещение» 2013</w:t>
            </w:r>
          </w:p>
        </w:tc>
      </w:tr>
      <w:tr w:rsidR="006B6F78" w:rsidRPr="006B6F78" w:rsidTr="004B7CFF">
        <w:tc>
          <w:tcPr>
            <w:tcW w:w="2738" w:type="dxa"/>
            <w:shd w:val="clear" w:color="auto" w:fill="auto"/>
          </w:tcPr>
          <w:p w:rsidR="006B6F78" w:rsidRPr="006B6F78" w:rsidRDefault="006B6F78" w:rsidP="006B6F78">
            <w:pPr>
              <w:rPr>
                <w:lang w:val="ru-RU" w:bidi="en-US"/>
              </w:rPr>
            </w:pPr>
            <w:r w:rsidRPr="006B6F78">
              <w:rPr>
                <w:lang w:val="ru-RU" w:bidi="en-US"/>
              </w:rPr>
              <w:t>Черчение</w:t>
            </w:r>
          </w:p>
        </w:tc>
        <w:tc>
          <w:tcPr>
            <w:tcW w:w="980" w:type="dxa"/>
            <w:shd w:val="clear" w:color="auto" w:fill="auto"/>
          </w:tcPr>
          <w:p w:rsidR="006B6F78" w:rsidRPr="006B6F78" w:rsidRDefault="006B6F78" w:rsidP="006B6F78">
            <w:pPr>
              <w:rPr>
                <w:lang w:val="ru-RU" w:bidi="en-US"/>
              </w:rPr>
            </w:pPr>
            <w:r w:rsidRPr="006B6F78">
              <w:rPr>
                <w:lang w:val="ru-RU" w:bidi="en-US"/>
              </w:rPr>
              <w:t>9</w:t>
            </w:r>
          </w:p>
        </w:tc>
        <w:tc>
          <w:tcPr>
            <w:tcW w:w="6367" w:type="dxa"/>
            <w:shd w:val="clear" w:color="auto" w:fill="auto"/>
          </w:tcPr>
          <w:p w:rsidR="006B6F78" w:rsidRPr="006B6F78" w:rsidRDefault="006B6F78" w:rsidP="006B6F78">
            <w:pPr>
              <w:rPr>
                <w:lang w:val="ru-RU"/>
              </w:rPr>
            </w:pPr>
            <w:r w:rsidRPr="006B6F78">
              <w:rPr>
                <w:lang w:val="ru-RU"/>
              </w:rPr>
              <w:t xml:space="preserve">Черчение.: учеб. для общеобразоват. учреждений / А.Д. Ботвинников, В.Н. Виноградов, И.С. Вышнепольский. М.: АСТ Астрель. 2015 </w:t>
            </w:r>
          </w:p>
          <w:p w:rsidR="006B6F78" w:rsidRPr="006B6F78" w:rsidRDefault="006B6F78" w:rsidP="006B6F78">
            <w:pPr>
              <w:rPr>
                <w:lang w:val="ru-RU"/>
              </w:rPr>
            </w:pPr>
            <w:r w:rsidRPr="006B6F78">
              <w:rPr>
                <w:lang w:val="ru-RU"/>
              </w:rPr>
              <w:t>ДопущеноМин. Образования и науки РФ к использованию в образовательном процессе в общеобразовательных учреждений, реализующих образовательные программы общего образования и имеющих государственную аккредитацию</w:t>
            </w:r>
          </w:p>
        </w:tc>
        <w:tc>
          <w:tcPr>
            <w:tcW w:w="6041" w:type="dxa"/>
            <w:shd w:val="clear" w:color="auto" w:fill="auto"/>
          </w:tcPr>
          <w:p w:rsidR="006B6F78" w:rsidRPr="006B6F78" w:rsidRDefault="006B6F78" w:rsidP="006B6F78">
            <w:pPr>
              <w:rPr>
                <w:lang w:val="ru-RU" w:bidi="en-US"/>
              </w:rPr>
            </w:pPr>
            <w:r w:rsidRPr="006B6F78">
              <w:rPr>
                <w:lang w:val="ru-RU"/>
              </w:rPr>
              <w:t xml:space="preserve">Черчение. Программы общеобразовательных учреждений. / под ред. А.Д. Ботвинникова, В.Н. Виноградова, И.С. Вышнепольского.  М.: Просвещение, 2011 Рекомендовано Мин. </w:t>
            </w:r>
            <w:r w:rsidRPr="006B6F78">
              <w:rPr>
                <w:lang w:val="ru-RU" w:bidi="en-US"/>
              </w:rPr>
              <w:t xml:space="preserve">Образования и науки РФ. </w:t>
            </w:r>
          </w:p>
          <w:p w:rsidR="006B6F78" w:rsidRPr="006B6F78" w:rsidRDefault="006B6F78" w:rsidP="006B6F78">
            <w:pPr>
              <w:rPr>
                <w:lang w:val="ru-RU" w:bidi="en-US"/>
              </w:rPr>
            </w:pPr>
            <w:r w:rsidRPr="006B6F78">
              <w:rPr>
                <w:lang w:val="ru-RU" w:bidi="en-US"/>
              </w:rPr>
              <w:t xml:space="preserve"> </w:t>
            </w:r>
          </w:p>
        </w:tc>
      </w:tr>
      <w:tr w:rsidR="006B6F78" w:rsidRPr="006B6F78" w:rsidTr="004B7CFF">
        <w:tc>
          <w:tcPr>
            <w:tcW w:w="2738" w:type="dxa"/>
            <w:shd w:val="clear" w:color="auto" w:fill="auto"/>
          </w:tcPr>
          <w:p w:rsidR="006B6F78" w:rsidRPr="006B6F78" w:rsidRDefault="006B6F78" w:rsidP="006B6F78">
            <w:pPr>
              <w:rPr>
                <w:lang w:val="ru-RU"/>
              </w:rPr>
            </w:pPr>
            <w:r w:rsidRPr="006B6F78">
              <w:rPr>
                <w:lang w:val="ru-RU"/>
              </w:rPr>
              <w:t>Физическая культура</w:t>
            </w:r>
          </w:p>
        </w:tc>
        <w:tc>
          <w:tcPr>
            <w:tcW w:w="980" w:type="dxa"/>
            <w:shd w:val="clear" w:color="auto" w:fill="auto"/>
          </w:tcPr>
          <w:p w:rsidR="006B6F78" w:rsidRPr="006B6F78" w:rsidRDefault="006B6F78" w:rsidP="006B6F78">
            <w:pPr>
              <w:rPr>
                <w:lang w:val="ru-RU"/>
              </w:rPr>
            </w:pPr>
            <w:r w:rsidRPr="006B6F78">
              <w:rPr>
                <w:lang w:val="ru-RU"/>
              </w:rPr>
              <w:t>9</w:t>
            </w:r>
          </w:p>
        </w:tc>
        <w:tc>
          <w:tcPr>
            <w:tcW w:w="6367" w:type="dxa"/>
            <w:shd w:val="clear" w:color="auto" w:fill="auto"/>
          </w:tcPr>
          <w:p w:rsidR="006B6F78" w:rsidRPr="006B6F78" w:rsidRDefault="006B6F78" w:rsidP="006B6F78">
            <w:pPr>
              <w:rPr>
                <w:lang w:val="ru-RU"/>
              </w:rPr>
            </w:pPr>
            <w:r w:rsidRPr="006B6F78">
              <w:rPr>
                <w:lang w:val="ru-RU"/>
              </w:rPr>
              <w:t xml:space="preserve">В.И. Лях А.А. Зданевич. Физическая культура 8-9 классы. Учебник для общеобразовательных учреждений . </w:t>
            </w:r>
            <w:r w:rsidRPr="006B6F78">
              <w:rPr>
                <w:lang w:val="ru-RU" w:bidi="en-US"/>
              </w:rPr>
              <w:t>Рекомендовано Мин. Образования и науки РФ Москва «Просвещение» 20</w:t>
            </w:r>
            <w:r w:rsidRPr="006B6F78">
              <w:rPr>
                <w:lang w:val="ru-RU"/>
              </w:rPr>
              <w:t>14</w:t>
            </w:r>
          </w:p>
        </w:tc>
        <w:tc>
          <w:tcPr>
            <w:tcW w:w="6041" w:type="dxa"/>
            <w:shd w:val="clear" w:color="auto" w:fill="auto"/>
          </w:tcPr>
          <w:p w:rsidR="006B6F78" w:rsidRPr="006B6F78" w:rsidRDefault="006B6F78" w:rsidP="006B6F78">
            <w:pPr>
              <w:rPr>
                <w:lang w:val="ru-RU"/>
              </w:rPr>
            </w:pPr>
            <w:r w:rsidRPr="006B6F78">
              <w:rPr>
                <w:lang w:val="ru-RU"/>
              </w:rPr>
              <w:t xml:space="preserve">Программа по физической культуре для 5-11 классов. Автор-составитель В.И. Лях А.А. Зданевич. Волгоград «Учитель», 2013 г </w:t>
            </w:r>
          </w:p>
        </w:tc>
      </w:tr>
    </w:tbl>
    <w:p w:rsidR="00025160" w:rsidRDefault="00025160" w:rsidP="006B6F78">
      <w:pPr>
        <w:rPr>
          <w:lang w:val="ru-RU"/>
        </w:rPr>
        <w:sectPr w:rsidR="00025160" w:rsidSect="00025160">
          <w:footnotePr>
            <w:numRestart w:val="eachPage"/>
          </w:footnotePr>
          <w:pgSz w:w="16838" w:h="11906" w:orient="landscape"/>
          <w:pgMar w:top="1418" w:right="1134" w:bottom="851" w:left="1134" w:header="709" w:footer="709" w:gutter="0"/>
          <w:cols w:space="708"/>
          <w:titlePg/>
          <w:docGrid w:linePitch="360"/>
        </w:sectPr>
      </w:pPr>
    </w:p>
    <w:p w:rsidR="00025160" w:rsidRDefault="00025160" w:rsidP="00D332CC">
      <w:pPr>
        <w:rPr>
          <w:b/>
          <w:lang w:val="ru-RU"/>
        </w:rPr>
      </w:pPr>
    </w:p>
    <w:p w:rsidR="00025160" w:rsidRDefault="00025160" w:rsidP="00D332CC">
      <w:pPr>
        <w:rPr>
          <w:b/>
          <w:lang w:val="ru-RU"/>
        </w:rPr>
      </w:pPr>
    </w:p>
    <w:p w:rsidR="00D332CC" w:rsidRPr="00A4545B" w:rsidRDefault="00A4545B" w:rsidP="00D332CC">
      <w:pPr>
        <w:rPr>
          <w:b/>
          <w:lang w:val="ru-RU"/>
        </w:rPr>
      </w:pPr>
      <w:r>
        <w:rPr>
          <w:b/>
          <w:lang w:val="ru-RU"/>
        </w:rPr>
        <w:t xml:space="preserve">3.2.4. </w:t>
      </w:r>
      <w:r w:rsidR="00D332CC" w:rsidRPr="00A4545B">
        <w:rPr>
          <w:b/>
          <w:lang w:val="ru-RU"/>
        </w:rPr>
        <w:t>Система показателей деятельности школы</w:t>
      </w:r>
    </w:p>
    <w:p w:rsidR="00D332CC" w:rsidRPr="00A4545B" w:rsidRDefault="00A4545B" w:rsidP="00D332CC">
      <w:pPr>
        <w:rPr>
          <w:b/>
          <w:lang w:val="ru-RU"/>
        </w:rPr>
      </w:pPr>
      <w:r>
        <w:rPr>
          <w:b/>
          <w:lang w:val="ru-RU"/>
        </w:rPr>
        <w:t xml:space="preserve">3.2.4.1. </w:t>
      </w:r>
      <w:r w:rsidR="00D332CC" w:rsidRPr="00A4545B">
        <w:rPr>
          <w:b/>
          <w:lang w:val="ru-RU"/>
        </w:rPr>
        <w:t xml:space="preserve">Программа  внутренней системы  оценки качества образования в МБОУ Фоминской  СОШ </w:t>
      </w:r>
    </w:p>
    <w:p w:rsidR="00D332CC" w:rsidRPr="00D332CC" w:rsidRDefault="00D332CC" w:rsidP="00D332CC">
      <w:pPr>
        <w:rPr>
          <w:lang w:val="ru-RU"/>
        </w:rPr>
      </w:pPr>
      <w:r w:rsidRPr="00D332CC">
        <w:rPr>
          <w:lang w:val="ru-RU"/>
        </w:rPr>
        <w:t xml:space="preserve">                                                              1. Общие положения</w:t>
      </w:r>
    </w:p>
    <w:p w:rsidR="00D332CC" w:rsidRPr="00D332CC" w:rsidRDefault="00D332CC" w:rsidP="00D332CC">
      <w:pPr>
        <w:rPr>
          <w:lang w:val="ru-RU"/>
        </w:rPr>
      </w:pPr>
    </w:p>
    <w:p w:rsidR="00D332CC" w:rsidRPr="00D332CC" w:rsidRDefault="00D332CC" w:rsidP="00D332CC">
      <w:pPr>
        <w:rPr>
          <w:lang w:val="ru-RU"/>
        </w:rPr>
      </w:pPr>
      <w:r w:rsidRPr="00D332CC">
        <w:rPr>
          <w:lang w:val="ru-RU"/>
        </w:rPr>
        <w:t xml:space="preserve">Настоящая Программа  внутренней системы  оценки качества образования   в МБОУ Фоминской  СОШ </w:t>
      </w:r>
    </w:p>
    <w:p w:rsidR="00D332CC" w:rsidRPr="00D332CC" w:rsidRDefault="00D332CC" w:rsidP="00D332CC">
      <w:pPr>
        <w:rPr>
          <w:lang w:val="ru-RU"/>
        </w:rPr>
      </w:pPr>
      <w:r w:rsidRPr="00D332CC">
        <w:rPr>
          <w:lang w:val="ru-RU"/>
        </w:rPr>
        <w:t>Определяет цели, задачи, принципы системы оценки качества образования в школе (далее – система оценки качества образования или СОКО),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D332CC" w:rsidRPr="00D332CC" w:rsidRDefault="00D332CC" w:rsidP="00D332CC">
      <w:pPr>
        <w:rPr>
          <w:lang w:val="ru-RU"/>
        </w:rPr>
      </w:pPr>
      <w:r w:rsidRPr="00D332CC">
        <w:rPr>
          <w:lang w:val="ru-RU"/>
        </w:rPr>
        <w:t xml:space="preserve">Программа  разработана в соответстветствии с Федеральным  законом № 273-ФЗ от 21.12.2013 «Об образовании в Российской Федерации», Приказом Министерства образования и науки РФ от 30.08.2013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профессионального образования», нормативными правовыми актами Российской Федерации,   Ростовской   области, Уставом школы и локальными актами, регламентирующими реализацию процедур контроля и оценки качества образования в образовательной организации. </w:t>
      </w:r>
    </w:p>
    <w:p w:rsidR="00D332CC" w:rsidRPr="00D332CC" w:rsidRDefault="00D332CC" w:rsidP="00D332CC">
      <w:pPr>
        <w:rPr>
          <w:lang w:val="ru-RU"/>
        </w:rPr>
      </w:pPr>
      <w:r w:rsidRPr="00D332CC">
        <w:rPr>
          <w:lang w:val="ru-RU"/>
        </w:rPr>
        <w:t xml:space="preserve">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основных пользователей результатов системы оценки качества образования. </w:t>
      </w:r>
    </w:p>
    <w:p w:rsidR="00D332CC" w:rsidRPr="00D332CC" w:rsidRDefault="00D332CC" w:rsidP="00D332CC">
      <w:pPr>
        <w:rPr>
          <w:lang w:val="ru-RU"/>
        </w:rPr>
      </w:pPr>
      <w:r w:rsidRPr="00D332CC">
        <w:rPr>
          <w:lang w:val="ru-RU"/>
        </w:rPr>
        <w:t>Основными пользователями результатов системы оценки качества образования в образовательной организации являются: учителя, обучающиеся и их родители (законные представители), Управляющий Совет школы, родительская общественность, экспертная комиссия при проведении процедуры аккредитации школы.</w:t>
      </w:r>
    </w:p>
    <w:p w:rsidR="00D332CC" w:rsidRPr="00D332CC" w:rsidRDefault="00D332CC" w:rsidP="00D332CC">
      <w:pPr>
        <w:rPr>
          <w:lang w:val="ru-RU"/>
        </w:rPr>
      </w:pPr>
      <w:r w:rsidRPr="00D332CC">
        <w:rPr>
          <w:lang w:val="ru-RU"/>
        </w:rPr>
        <w:t>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D332CC" w:rsidRPr="00D332CC" w:rsidRDefault="00D332CC" w:rsidP="00D332CC">
      <w:pPr>
        <w:rPr>
          <w:lang w:val="ru-RU"/>
        </w:rPr>
      </w:pPr>
      <w:r w:rsidRPr="00D332CC">
        <w:rPr>
          <w:lang w:val="ru-RU"/>
        </w:rPr>
        <w:t>Программа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D332CC" w:rsidRPr="00D332CC" w:rsidRDefault="00D332CC" w:rsidP="00D332CC">
      <w:pPr>
        <w:rPr>
          <w:lang w:val="ru-RU"/>
        </w:rPr>
      </w:pPr>
      <w:r w:rsidRPr="00D332CC">
        <w:rPr>
          <w:lang w:val="ru-RU"/>
        </w:rPr>
        <w:t>В Программе используются следующие термины:</w:t>
      </w:r>
    </w:p>
    <w:p w:rsidR="00D332CC" w:rsidRPr="00D332CC" w:rsidRDefault="00D332CC" w:rsidP="00D332CC">
      <w:pPr>
        <w:rPr>
          <w:lang w:val="ru-RU"/>
        </w:rPr>
      </w:pPr>
      <w:r w:rsidRPr="00D332CC">
        <w:rPr>
          <w:lang w:val="ru-RU"/>
        </w:rPr>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развития человека, удовлетворения его образовательных потребностей и интересов;</w:t>
      </w:r>
    </w:p>
    <w:p w:rsidR="00D332CC" w:rsidRPr="00D332CC" w:rsidRDefault="00D332CC" w:rsidP="00D332CC">
      <w:pPr>
        <w:rPr>
          <w:lang w:val="ru-RU"/>
        </w:rPr>
      </w:pPr>
      <w:r w:rsidRPr="00D332CC">
        <w:rPr>
          <w:lang w:val="ru-RU"/>
        </w:rPr>
        <w:t xml:space="preserve">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332CC" w:rsidRPr="00D332CC" w:rsidRDefault="00D332CC" w:rsidP="00D332CC">
      <w:pPr>
        <w:rPr>
          <w:lang w:val="ru-RU"/>
        </w:rPr>
      </w:pPr>
      <w:r w:rsidRPr="00D332CC">
        <w:rPr>
          <w:lang w:val="ru-RU"/>
        </w:rPr>
        <w:t xml:space="preserve">-Качество условий – это выполнение санитарно-гигиенических норм организации образовательного процесса; организация питания в школе; реализация мер по обеспечению </w:t>
      </w:r>
      <w:r w:rsidRPr="00D332CC">
        <w:rPr>
          <w:lang w:val="ru-RU"/>
        </w:rPr>
        <w:lastRenderedPageBreak/>
        <w:t>безопасности обучающихся в организации образовательного процесса.</w:t>
      </w:r>
    </w:p>
    <w:p w:rsidR="00D332CC" w:rsidRPr="00D332CC" w:rsidRDefault="00D332CC" w:rsidP="00D332CC">
      <w:pPr>
        <w:rPr>
          <w:lang w:val="ru-RU"/>
        </w:rPr>
      </w:pPr>
      <w:r w:rsidRPr="00D332CC">
        <w:rPr>
          <w:lang w:val="ru-RU"/>
        </w:rPr>
        <w:t>-Федеральные государственные образовательные стандарты,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332CC" w:rsidRPr="00D332CC" w:rsidRDefault="00D332CC" w:rsidP="00D332CC">
      <w:pPr>
        <w:rPr>
          <w:lang w:val="ru-RU"/>
        </w:rPr>
      </w:pPr>
      <w:r w:rsidRPr="00D332CC">
        <w:rPr>
          <w:lang w:val="ru-RU"/>
        </w:rPr>
        <w:t>-Критерий – признак, на основании которого производится оценка, классификация оцениваемого объекта.</w:t>
      </w:r>
    </w:p>
    <w:p w:rsidR="00D332CC" w:rsidRPr="00D332CC" w:rsidRDefault="00D332CC" w:rsidP="00D332CC">
      <w:pPr>
        <w:rPr>
          <w:lang w:val="ru-RU"/>
        </w:rPr>
      </w:pPr>
      <w:r w:rsidRPr="00D332CC">
        <w:rPr>
          <w:lang w:val="ru-RU"/>
        </w:rPr>
        <w:t xml:space="preserve">         -Социальный стандарт- способность человека выстраивать стратегии взаимодействия с другими людьми в окружающей его изменяющейся социальной реальности.  Предполагает  осмысление социальной среды, осознанное выстраивание отношений с окружающими людьми. </w:t>
      </w:r>
    </w:p>
    <w:p w:rsidR="00D332CC" w:rsidRPr="00D332CC" w:rsidRDefault="00D332CC" w:rsidP="00D332CC">
      <w:pPr>
        <w:rPr>
          <w:lang w:val="ru-RU"/>
        </w:rPr>
      </w:pPr>
      <w:r w:rsidRPr="00D332CC">
        <w:rPr>
          <w:lang w:val="ru-RU"/>
        </w:rPr>
        <w:t xml:space="preserve">-Мониторинг  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rsidR="00D332CC" w:rsidRPr="00D332CC" w:rsidRDefault="00D332CC" w:rsidP="00D332CC">
      <w:pPr>
        <w:rPr>
          <w:lang w:val="ru-RU"/>
        </w:rPr>
      </w:pPr>
      <w:r w:rsidRPr="00D332CC">
        <w:rPr>
          <w:lang w:val="ru-RU"/>
        </w:rPr>
        <w:t>-Экспертиза – всестороннее изучение и анализ состояния образовательного процесса, условий и результатов образовательной деятельности.</w:t>
      </w:r>
    </w:p>
    <w:p w:rsidR="00D332CC" w:rsidRPr="00D332CC" w:rsidRDefault="00D332CC" w:rsidP="00D332CC">
      <w:pPr>
        <w:rPr>
          <w:lang w:val="ru-RU"/>
        </w:rPr>
      </w:pPr>
      <w:r w:rsidRPr="00D332CC">
        <w:rPr>
          <w:lang w:val="ru-RU"/>
        </w:rPr>
        <w:t>-Измерение – метод регистрации состояния качества образования, а также оценка уровня образовательных достижений с помощью контрольно-измерительных материалов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p>
    <w:p w:rsidR="00D332CC" w:rsidRPr="00D332CC" w:rsidRDefault="00D332CC" w:rsidP="00D332CC">
      <w:pPr>
        <w:rPr>
          <w:lang w:val="ru-RU"/>
        </w:rPr>
      </w:pPr>
      <w:r w:rsidRPr="00D332CC">
        <w:rPr>
          <w:lang w:val="ru-RU"/>
        </w:rPr>
        <w:t>1.8. Оценка качества образования осуществляется посредством:</w:t>
      </w:r>
    </w:p>
    <w:p w:rsidR="00D332CC" w:rsidRPr="00D332CC" w:rsidRDefault="00D332CC" w:rsidP="00D332CC">
      <w:pPr>
        <w:rPr>
          <w:lang w:val="ru-RU"/>
        </w:rPr>
      </w:pPr>
      <w:r w:rsidRPr="00D332CC">
        <w:rPr>
          <w:lang w:val="ru-RU"/>
        </w:rPr>
        <w:t>- системы внутришкольного контроля;</w:t>
      </w:r>
    </w:p>
    <w:p w:rsidR="00D332CC" w:rsidRPr="00D332CC" w:rsidRDefault="00D332CC" w:rsidP="00D332CC">
      <w:pPr>
        <w:rPr>
          <w:lang w:val="ru-RU"/>
        </w:rPr>
      </w:pPr>
      <w:r w:rsidRPr="00D332CC">
        <w:rPr>
          <w:lang w:val="ru-RU"/>
        </w:rPr>
        <w:t>- общественной экспертизы качества образования;</w:t>
      </w:r>
    </w:p>
    <w:p w:rsidR="00D332CC" w:rsidRPr="00D332CC" w:rsidRDefault="00D332CC" w:rsidP="00D332CC">
      <w:pPr>
        <w:rPr>
          <w:lang w:val="ru-RU"/>
        </w:rPr>
      </w:pPr>
      <w:r w:rsidRPr="00D332CC">
        <w:rPr>
          <w:lang w:val="ru-RU"/>
        </w:rPr>
        <w:t>- государственной аккредитации;</w:t>
      </w:r>
    </w:p>
    <w:p w:rsidR="00D332CC" w:rsidRPr="00D332CC" w:rsidRDefault="00D332CC" w:rsidP="00D332CC">
      <w:pPr>
        <w:rPr>
          <w:lang w:val="ru-RU"/>
        </w:rPr>
      </w:pPr>
      <w:r w:rsidRPr="00D332CC">
        <w:rPr>
          <w:lang w:val="ru-RU"/>
        </w:rPr>
        <w:t>- государственной итоговой аттестации выпускников;</w:t>
      </w:r>
    </w:p>
    <w:p w:rsidR="00D332CC" w:rsidRPr="00D332CC" w:rsidRDefault="00D332CC" w:rsidP="00D332CC">
      <w:pPr>
        <w:rPr>
          <w:lang w:val="ru-RU"/>
        </w:rPr>
      </w:pPr>
      <w:r w:rsidRPr="00D332CC">
        <w:rPr>
          <w:lang w:val="ru-RU"/>
        </w:rPr>
        <w:t>- мониторинга качества образования.</w:t>
      </w:r>
    </w:p>
    <w:p w:rsidR="00D332CC" w:rsidRPr="00D332CC" w:rsidRDefault="00D332CC" w:rsidP="00D332CC">
      <w:pPr>
        <w:rPr>
          <w:lang w:val="ru-RU"/>
        </w:rPr>
      </w:pPr>
      <w:r w:rsidRPr="00D332CC">
        <w:rPr>
          <w:lang w:val="ru-RU"/>
        </w:rPr>
        <w:t xml:space="preserve">1.9. В качестве источников </w:t>
      </w:r>
      <w:r w:rsidRPr="00D332CC">
        <w:t> </w:t>
      </w:r>
      <w:r w:rsidRPr="00D332CC">
        <w:rPr>
          <w:lang w:val="ru-RU"/>
        </w:rPr>
        <w:t>данных для оценки качества образования используются:</w:t>
      </w:r>
    </w:p>
    <w:p w:rsidR="00D332CC" w:rsidRPr="00D332CC" w:rsidRDefault="00D332CC" w:rsidP="00D332CC">
      <w:pPr>
        <w:rPr>
          <w:lang w:val="ru-RU"/>
        </w:rPr>
      </w:pPr>
      <w:r w:rsidRPr="00D332CC">
        <w:rPr>
          <w:lang w:val="ru-RU"/>
        </w:rPr>
        <w:t>- образовательная статистика;</w:t>
      </w:r>
    </w:p>
    <w:p w:rsidR="00D332CC" w:rsidRPr="00D332CC" w:rsidRDefault="00D332CC" w:rsidP="00D332CC">
      <w:pPr>
        <w:rPr>
          <w:lang w:val="ru-RU"/>
        </w:rPr>
      </w:pPr>
      <w:r w:rsidRPr="00D332CC">
        <w:rPr>
          <w:lang w:val="ru-RU"/>
        </w:rPr>
        <w:t>- промежуточная и итоговая аттестация;</w:t>
      </w:r>
    </w:p>
    <w:p w:rsidR="00D332CC" w:rsidRPr="00D332CC" w:rsidRDefault="00D332CC" w:rsidP="00D332CC">
      <w:pPr>
        <w:rPr>
          <w:lang w:val="ru-RU"/>
        </w:rPr>
      </w:pPr>
      <w:r w:rsidRPr="00D332CC">
        <w:rPr>
          <w:lang w:val="ru-RU"/>
        </w:rPr>
        <w:t>- мониторинговые исследования;</w:t>
      </w:r>
    </w:p>
    <w:p w:rsidR="00D332CC" w:rsidRPr="00D332CC" w:rsidRDefault="00D332CC" w:rsidP="00D332CC">
      <w:pPr>
        <w:rPr>
          <w:lang w:val="ru-RU"/>
        </w:rPr>
      </w:pPr>
      <w:r w:rsidRPr="00D332CC">
        <w:rPr>
          <w:lang w:val="ru-RU"/>
        </w:rPr>
        <w:t>- социологические опросы;</w:t>
      </w:r>
    </w:p>
    <w:p w:rsidR="00D332CC" w:rsidRPr="00D332CC" w:rsidRDefault="00D332CC" w:rsidP="00D332CC">
      <w:pPr>
        <w:rPr>
          <w:lang w:val="ru-RU"/>
        </w:rPr>
      </w:pPr>
      <w:r w:rsidRPr="00D332CC">
        <w:rPr>
          <w:lang w:val="ru-RU"/>
        </w:rPr>
        <w:t>- отчеты работников школы;</w:t>
      </w:r>
    </w:p>
    <w:p w:rsidR="00D332CC" w:rsidRPr="00D332CC" w:rsidRDefault="00D332CC" w:rsidP="00D332CC">
      <w:pPr>
        <w:rPr>
          <w:lang w:val="ru-RU"/>
        </w:rPr>
      </w:pPr>
      <w:r w:rsidRPr="00D332CC">
        <w:rPr>
          <w:lang w:val="ru-RU"/>
        </w:rPr>
        <w:t>- посещение уроков и внеклассных мероприятий.</w:t>
      </w:r>
    </w:p>
    <w:p w:rsidR="00D332CC" w:rsidRPr="00D332CC" w:rsidRDefault="00D332CC" w:rsidP="00D332CC">
      <w:pPr>
        <w:rPr>
          <w:lang w:val="ru-RU"/>
        </w:rPr>
      </w:pPr>
    </w:p>
    <w:p w:rsidR="00D332CC" w:rsidRPr="00D332CC" w:rsidRDefault="00D332CC" w:rsidP="00D332CC">
      <w:pPr>
        <w:rPr>
          <w:lang w:val="ru-RU"/>
        </w:rPr>
      </w:pPr>
      <w:r w:rsidRPr="00D332CC">
        <w:rPr>
          <w:lang w:val="ru-RU"/>
        </w:rPr>
        <w:t>Основные цели, задачи и принципы системы оценки качества образования</w:t>
      </w:r>
    </w:p>
    <w:p w:rsidR="00D332CC" w:rsidRPr="00D332CC" w:rsidRDefault="00D332CC" w:rsidP="00D332CC">
      <w:pPr>
        <w:rPr>
          <w:lang w:val="ru-RU"/>
        </w:rPr>
      </w:pPr>
    </w:p>
    <w:p w:rsidR="00D332CC" w:rsidRPr="00D332CC" w:rsidRDefault="00D332CC" w:rsidP="00D332CC">
      <w:pPr>
        <w:rPr>
          <w:lang w:val="ru-RU"/>
        </w:rPr>
      </w:pPr>
      <w:r w:rsidRPr="00D332CC">
        <w:rPr>
          <w:lang w:val="ru-RU"/>
        </w:rPr>
        <w:t>2.1. Целями системы оценки качества образования являются:</w:t>
      </w:r>
    </w:p>
    <w:p w:rsidR="00D332CC" w:rsidRPr="00D332CC" w:rsidRDefault="00D332CC" w:rsidP="00D332CC">
      <w:pPr>
        <w:rPr>
          <w:lang w:val="ru-RU"/>
        </w:rPr>
      </w:pPr>
      <w:r w:rsidRPr="00D332CC">
        <w:rPr>
          <w:lang w:val="ru-RU"/>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w:t>
      </w:r>
      <w:r w:rsidRPr="00D332CC">
        <w:t> </w:t>
      </w:r>
      <w:r w:rsidRPr="00D332CC">
        <w:rPr>
          <w:lang w:val="ru-RU"/>
        </w:rPr>
        <w:t xml:space="preserve"> школе;</w:t>
      </w:r>
    </w:p>
    <w:p w:rsidR="00D332CC" w:rsidRPr="00D332CC" w:rsidRDefault="00D332CC" w:rsidP="00D332CC">
      <w:pPr>
        <w:rPr>
          <w:lang w:val="ru-RU"/>
        </w:rPr>
      </w:pPr>
      <w:r w:rsidRPr="00D332CC">
        <w:rPr>
          <w:lang w:val="ru-RU"/>
        </w:rPr>
        <w:t>-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D332CC" w:rsidRPr="00D332CC" w:rsidRDefault="00D332CC" w:rsidP="00D332CC">
      <w:pPr>
        <w:rPr>
          <w:lang w:val="ru-RU"/>
        </w:rPr>
      </w:pPr>
      <w:r w:rsidRPr="00D332CC">
        <w:rPr>
          <w:lang w:val="ru-RU"/>
        </w:rPr>
        <w:t>- предоставления всем участникам образовательного процесса и общественности достоверной информации о качестве образования;</w:t>
      </w:r>
    </w:p>
    <w:p w:rsidR="00D332CC" w:rsidRPr="00D332CC" w:rsidRDefault="00D332CC" w:rsidP="00D332CC">
      <w:pPr>
        <w:rPr>
          <w:lang w:val="ru-RU"/>
        </w:rPr>
      </w:pPr>
      <w:r w:rsidRPr="00D332CC">
        <w:rPr>
          <w:lang w:val="ru-RU"/>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D332CC" w:rsidRPr="00D332CC" w:rsidRDefault="00D332CC" w:rsidP="00D332CC">
      <w:pPr>
        <w:rPr>
          <w:lang w:val="ru-RU"/>
        </w:rPr>
      </w:pPr>
      <w:r w:rsidRPr="00D332CC">
        <w:rPr>
          <w:lang w:val="ru-RU"/>
        </w:rPr>
        <w:t>- прогнозирование развития образовательной системы школы.</w:t>
      </w:r>
    </w:p>
    <w:p w:rsidR="00D332CC" w:rsidRPr="00D332CC" w:rsidRDefault="00D332CC" w:rsidP="00D332CC">
      <w:pPr>
        <w:rPr>
          <w:lang w:val="ru-RU"/>
        </w:rPr>
      </w:pPr>
      <w:r w:rsidRPr="00D332CC">
        <w:rPr>
          <w:lang w:val="ru-RU"/>
        </w:rPr>
        <w:lastRenderedPageBreak/>
        <w:t>Задачами построения системы оценки качества образования являются:</w:t>
      </w:r>
    </w:p>
    <w:p w:rsidR="00D332CC" w:rsidRPr="00D332CC" w:rsidRDefault="00D332CC" w:rsidP="00D332CC">
      <w:pPr>
        <w:rPr>
          <w:lang w:val="ru-RU"/>
        </w:rPr>
      </w:pPr>
      <w:r w:rsidRPr="00D332CC">
        <w:rPr>
          <w:lang w:val="ru-RU"/>
        </w:rPr>
        <w:t>- формирование единого понимания  критериев качества образования и подходов к его измерению;</w:t>
      </w:r>
    </w:p>
    <w:p w:rsidR="00D332CC" w:rsidRPr="00D332CC" w:rsidRDefault="00D332CC" w:rsidP="00D332CC">
      <w:pPr>
        <w:rPr>
          <w:lang w:val="ru-RU"/>
        </w:rPr>
      </w:pPr>
      <w:r w:rsidRPr="00D332CC">
        <w:rPr>
          <w:lang w:val="ru-RU"/>
        </w:rPr>
        <w:t>- формирование системы аналитических показателей, позволяющей эффективно реализовывать основные цели оценки качества образования;</w:t>
      </w:r>
    </w:p>
    <w:p w:rsidR="00D332CC" w:rsidRPr="00D332CC" w:rsidRDefault="00D332CC" w:rsidP="00D332CC">
      <w:pPr>
        <w:rPr>
          <w:lang w:val="ru-RU"/>
        </w:rPr>
      </w:pPr>
      <w:r w:rsidRPr="00D332CC">
        <w:rPr>
          <w:lang w:val="ru-RU"/>
        </w:rPr>
        <w:t>- формирование ресурсной базы и обеспечение функционирования школьной образовательной статистики и мониторинга качества образования;</w:t>
      </w:r>
    </w:p>
    <w:p w:rsidR="00D332CC" w:rsidRPr="00D332CC" w:rsidRDefault="00D332CC" w:rsidP="00D332CC">
      <w:pPr>
        <w:rPr>
          <w:lang w:val="ru-RU"/>
        </w:rPr>
      </w:pPr>
      <w:r w:rsidRPr="00D332CC">
        <w:rPr>
          <w:lang w:val="ru-RU"/>
        </w:rPr>
        <w:t>- изучение и самооценка состояния развития и эффективности деятельности школы;</w:t>
      </w:r>
    </w:p>
    <w:p w:rsidR="00D332CC" w:rsidRPr="00D332CC" w:rsidRDefault="00D332CC" w:rsidP="00D332CC">
      <w:pPr>
        <w:rPr>
          <w:lang w:val="ru-RU"/>
        </w:rPr>
      </w:pPr>
      <w:r w:rsidRPr="00D332CC">
        <w:rPr>
          <w:lang w:val="ru-RU"/>
        </w:rPr>
        <w:t>- определение степени соответствия условий осуществления образовательного процесса государственным требованиям;</w:t>
      </w:r>
    </w:p>
    <w:p w:rsidR="00D332CC" w:rsidRPr="00D332CC" w:rsidRDefault="00D332CC" w:rsidP="00D332CC">
      <w:pPr>
        <w:rPr>
          <w:lang w:val="ru-RU"/>
        </w:rPr>
      </w:pPr>
      <w:r w:rsidRPr="00D332CC">
        <w:rPr>
          <w:lang w:val="ru-RU"/>
        </w:rPr>
        <w:t>- 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D332CC" w:rsidRPr="00D332CC" w:rsidRDefault="00D332CC" w:rsidP="00D332CC">
      <w:pPr>
        <w:rPr>
          <w:lang w:val="ru-RU"/>
        </w:rPr>
      </w:pPr>
      <w:r w:rsidRPr="00D332CC">
        <w:rPr>
          <w:lang w:val="ru-RU"/>
        </w:rPr>
        <w:t>- обеспечение доступности качественного образования;</w:t>
      </w:r>
    </w:p>
    <w:p w:rsidR="00D332CC" w:rsidRPr="00D332CC" w:rsidRDefault="00D332CC" w:rsidP="00D332CC">
      <w:pPr>
        <w:rPr>
          <w:lang w:val="ru-RU"/>
        </w:rPr>
      </w:pPr>
      <w:r w:rsidRPr="00D332CC">
        <w:rPr>
          <w:lang w:val="ru-RU"/>
        </w:rPr>
        <w:t>- оценка уровня индивидуальных образовательных достижений обучающихся;</w:t>
      </w:r>
    </w:p>
    <w:p w:rsidR="00D332CC" w:rsidRPr="00D332CC" w:rsidRDefault="00D332CC" w:rsidP="00D332CC">
      <w:pPr>
        <w:rPr>
          <w:lang w:val="ru-RU"/>
        </w:rPr>
      </w:pPr>
      <w:r w:rsidRPr="00D332CC">
        <w:rPr>
          <w:lang w:val="ru-RU"/>
        </w:rPr>
        <w:t>- 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D332CC" w:rsidRPr="00D332CC" w:rsidRDefault="00D332CC" w:rsidP="00D332CC">
      <w:pPr>
        <w:rPr>
          <w:lang w:val="ru-RU"/>
        </w:rPr>
      </w:pPr>
      <w:r w:rsidRPr="00D332CC">
        <w:rPr>
          <w:lang w:val="ru-RU"/>
        </w:rPr>
        <w:t>- выявление факторов, влияющих на качество образования;</w:t>
      </w:r>
    </w:p>
    <w:p w:rsidR="00D332CC" w:rsidRPr="00D332CC" w:rsidRDefault="00D332CC" w:rsidP="00D332CC">
      <w:pPr>
        <w:rPr>
          <w:lang w:val="ru-RU"/>
        </w:rPr>
      </w:pPr>
      <w:r w:rsidRPr="00D332CC">
        <w:rPr>
          <w:lang w:val="ru-RU"/>
        </w:rPr>
        <w:t xml:space="preserve">- 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D332CC" w:rsidRPr="00D332CC" w:rsidRDefault="00D332CC" w:rsidP="00D332CC">
      <w:pPr>
        <w:rPr>
          <w:lang w:val="ru-RU"/>
        </w:rPr>
      </w:pPr>
      <w:r w:rsidRPr="00D332CC">
        <w:rPr>
          <w:lang w:val="ru-RU"/>
        </w:rPr>
        <w:t>- определение рейтинга и стимулирующих доплат педагогам;</w:t>
      </w:r>
    </w:p>
    <w:p w:rsidR="00D332CC" w:rsidRPr="00D332CC" w:rsidRDefault="00D332CC" w:rsidP="00D332CC">
      <w:pPr>
        <w:rPr>
          <w:lang w:val="ru-RU"/>
        </w:rPr>
      </w:pPr>
      <w:r w:rsidRPr="00D332CC">
        <w:rPr>
          <w:lang w:val="ru-RU"/>
        </w:rPr>
        <w:t>- 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w:t>
      </w:r>
      <w:r w:rsidRPr="00D332CC">
        <w:t> </w:t>
      </w:r>
    </w:p>
    <w:p w:rsidR="00D332CC" w:rsidRPr="00D332CC" w:rsidRDefault="00D332CC" w:rsidP="00D332CC">
      <w:pPr>
        <w:rPr>
          <w:lang w:val="ru-RU"/>
        </w:rPr>
      </w:pPr>
      <w:r w:rsidRPr="00D332CC">
        <w:rPr>
          <w:lang w:val="ru-RU"/>
        </w:rPr>
        <w:t>2.3. В основу системы оценки качества образования положены следующие принципы:</w:t>
      </w:r>
    </w:p>
    <w:p w:rsidR="00D332CC" w:rsidRPr="00D332CC" w:rsidRDefault="00D332CC" w:rsidP="00D332CC">
      <w:pPr>
        <w:rPr>
          <w:lang w:val="ru-RU"/>
        </w:rPr>
      </w:pPr>
      <w:r w:rsidRPr="00D332CC">
        <w:rPr>
          <w:lang w:val="ru-RU"/>
        </w:rPr>
        <w:t>- объективности, достоверности, полноты и системности информации о качестве образования;</w:t>
      </w:r>
    </w:p>
    <w:p w:rsidR="00D332CC" w:rsidRPr="00D332CC" w:rsidRDefault="00D332CC" w:rsidP="00D332CC">
      <w:pPr>
        <w:rPr>
          <w:lang w:val="ru-RU"/>
        </w:rPr>
      </w:pPr>
      <w:r w:rsidRPr="00D332CC">
        <w:rPr>
          <w:lang w:val="ru-RU"/>
        </w:rPr>
        <w:t>- 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D332CC" w:rsidRPr="00D332CC" w:rsidRDefault="00D332CC" w:rsidP="00D332CC">
      <w:pPr>
        <w:rPr>
          <w:lang w:val="ru-RU"/>
        </w:rPr>
      </w:pPr>
      <w:r w:rsidRPr="00D332CC">
        <w:rPr>
          <w:lang w:val="ru-RU"/>
        </w:rPr>
        <w:t>- информационной 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D332CC" w:rsidRPr="00D332CC" w:rsidRDefault="00D332CC" w:rsidP="00D332CC">
      <w:pPr>
        <w:rPr>
          <w:lang w:val="ru-RU"/>
        </w:rPr>
      </w:pPr>
      <w:r w:rsidRPr="00D332CC">
        <w:rPr>
          <w:lang w:val="ru-RU"/>
        </w:rPr>
        <w:t>- доступности информации о состоянии и качестве образования для различных групп  потребителей;</w:t>
      </w:r>
    </w:p>
    <w:p w:rsidR="00D332CC" w:rsidRPr="00D332CC" w:rsidRDefault="00D332CC" w:rsidP="00D332CC">
      <w:pPr>
        <w:rPr>
          <w:lang w:val="ru-RU"/>
        </w:rPr>
      </w:pPr>
      <w:r w:rsidRPr="00D332CC">
        <w:rPr>
          <w:lang w:val="ru-RU"/>
        </w:rPr>
        <w:t>- рефлексивности, реализуемый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D332CC" w:rsidRPr="00D332CC" w:rsidRDefault="00D332CC" w:rsidP="00D332CC">
      <w:pPr>
        <w:rPr>
          <w:lang w:val="ru-RU"/>
        </w:rPr>
      </w:pPr>
      <w:r w:rsidRPr="00D332CC">
        <w:rPr>
          <w:lang w:val="ru-RU"/>
        </w:rPr>
        <w:t>-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D332CC" w:rsidRPr="00D332CC" w:rsidRDefault="00D332CC" w:rsidP="00D332CC">
      <w:pPr>
        <w:rPr>
          <w:lang w:val="ru-RU"/>
        </w:rPr>
      </w:pPr>
      <w:r w:rsidRPr="00D332CC">
        <w:rPr>
          <w:lang w:val="ru-RU"/>
        </w:rPr>
        <w:t>- 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D332CC" w:rsidRPr="00D332CC" w:rsidRDefault="00D332CC" w:rsidP="00D332CC">
      <w:pPr>
        <w:rPr>
          <w:lang w:val="ru-RU"/>
        </w:rPr>
      </w:pPr>
      <w:r w:rsidRPr="00D332CC">
        <w:rPr>
          <w:lang w:val="ru-RU"/>
        </w:rPr>
        <w:t>- 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D332CC" w:rsidRPr="00D332CC" w:rsidRDefault="00D332CC" w:rsidP="00D332CC">
      <w:pPr>
        <w:rPr>
          <w:lang w:val="ru-RU"/>
        </w:rPr>
      </w:pPr>
      <w:r w:rsidRPr="00D332CC">
        <w:rPr>
          <w:lang w:val="ru-RU"/>
        </w:rPr>
        <w:t xml:space="preserve">- взаимного дополнения оценочных процедур, установление между ними взаимосвязей и взаимозависимости; </w:t>
      </w:r>
    </w:p>
    <w:p w:rsidR="00D332CC" w:rsidRPr="00D332CC" w:rsidRDefault="00D332CC" w:rsidP="00D332CC">
      <w:pPr>
        <w:rPr>
          <w:lang w:val="ru-RU"/>
        </w:rPr>
      </w:pPr>
      <w:r w:rsidRPr="00D332CC">
        <w:rPr>
          <w:lang w:val="ru-RU"/>
        </w:rPr>
        <w:t>- соблюдения морально-этических норм при проведении процедур оценки качества образования в школе.</w:t>
      </w:r>
    </w:p>
    <w:p w:rsidR="00D332CC" w:rsidRPr="00D332CC" w:rsidRDefault="00D332CC" w:rsidP="00D332CC">
      <w:pPr>
        <w:rPr>
          <w:lang w:val="ru-RU"/>
        </w:rPr>
      </w:pPr>
    </w:p>
    <w:p w:rsidR="00D332CC" w:rsidRPr="00D332CC" w:rsidRDefault="00D332CC" w:rsidP="00D332CC">
      <w:pPr>
        <w:rPr>
          <w:lang w:val="ru-RU"/>
        </w:rPr>
      </w:pPr>
      <w:r w:rsidRPr="00D332CC">
        <w:rPr>
          <w:lang w:val="ru-RU"/>
        </w:rPr>
        <w:t>Организационная  и функциональная структура системы оценки качества образования</w:t>
      </w:r>
    </w:p>
    <w:p w:rsidR="00D332CC" w:rsidRPr="00D332CC" w:rsidRDefault="00D332CC" w:rsidP="00D332CC">
      <w:pPr>
        <w:rPr>
          <w:lang w:val="ru-RU"/>
        </w:rPr>
      </w:pPr>
    </w:p>
    <w:p w:rsidR="00D332CC" w:rsidRPr="00D332CC" w:rsidRDefault="00D332CC" w:rsidP="00D332CC">
      <w:pPr>
        <w:rPr>
          <w:lang w:val="ru-RU"/>
        </w:rPr>
      </w:pPr>
      <w:r w:rsidRPr="00D332CC">
        <w:rPr>
          <w:lang w:val="ru-RU"/>
        </w:rPr>
        <w:t>3.1. 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Управляющий Совет школы, методический совет, методические объединения учителей-предметников, временные структуры (педагогический консилиум, комиссии и др.).</w:t>
      </w:r>
      <w:r w:rsidRPr="00D332CC">
        <w:t> </w:t>
      </w:r>
    </w:p>
    <w:p w:rsidR="00D332CC" w:rsidRPr="00D332CC" w:rsidRDefault="00D332CC" w:rsidP="00D332CC">
      <w:pPr>
        <w:rPr>
          <w:lang w:val="ru-RU"/>
        </w:rPr>
      </w:pPr>
      <w:r w:rsidRPr="00D332CC">
        <w:rPr>
          <w:lang w:val="ru-RU"/>
        </w:rPr>
        <w:t>3.2. Администрация</w:t>
      </w:r>
      <w:r w:rsidRPr="00D332CC">
        <w:t> </w:t>
      </w:r>
      <w:r w:rsidRPr="00D332CC">
        <w:rPr>
          <w:lang w:val="ru-RU"/>
        </w:rPr>
        <w:t xml:space="preserve"> школы:</w:t>
      </w:r>
    </w:p>
    <w:p w:rsidR="00D332CC" w:rsidRPr="00D332CC" w:rsidRDefault="00D332CC" w:rsidP="00D332CC">
      <w:pPr>
        <w:rPr>
          <w:lang w:val="ru-RU"/>
        </w:rPr>
      </w:pPr>
      <w:r w:rsidRPr="00D332CC">
        <w:rPr>
          <w:lang w:val="ru-RU"/>
        </w:rPr>
        <w:t xml:space="preserve">- формирует блок локальных актов, регулирующих функционирование СОКО школы и приложений к ним, утверждает приказом директора школы и контролирует их исполнение; </w:t>
      </w:r>
    </w:p>
    <w:p w:rsidR="00D332CC" w:rsidRPr="00D332CC" w:rsidRDefault="00D332CC" w:rsidP="00D332CC">
      <w:pPr>
        <w:rPr>
          <w:lang w:val="ru-RU"/>
        </w:rPr>
      </w:pPr>
      <w:r w:rsidRPr="00D332CC">
        <w:rPr>
          <w:lang w:val="ru-RU"/>
        </w:rPr>
        <w:t xml:space="preserve">- 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r w:rsidRPr="00D332CC">
        <w:t> </w:t>
      </w:r>
    </w:p>
    <w:p w:rsidR="00D332CC" w:rsidRPr="00D332CC" w:rsidRDefault="00D332CC" w:rsidP="00D332CC">
      <w:pPr>
        <w:rPr>
          <w:lang w:val="ru-RU"/>
        </w:rPr>
      </w:pPr>
      <w:r w:rsidRPr="00D332CC">
        <w:rPr>
          <w:lang w:val="ru-RU"/>
        </w:rPr>
        <w:t>- 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D332CC" w:rsidRPr="00D332CC" w:rsidRDefault="00D332CC" w:rsidP="00D332CC">
      <w:pPr>
        <w:rPr>
          <w:lang w:val="ru-RU"/>
        </w:rPr>
      </w:pPr>
      <w:r w:rsidRPr="00D332CC">
        <w:rPr>
          <w:lang w:val="ru-RU"/>
        </w:rPr>
        <w:t>- 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D332CC" w:rsidRPr="00D332CC" w:rsidRDefault="00D332CC" w:rsidP="00D332CC">
      <w:pPr>
        <w:rPr>
          <w:lang w:val="ru-RU"/>
        </w:rPr>
      </w:pPr>
      <w:r w:rsidRPr="00D332CC">
        <w:rPr>
          <w:lang w:val="ru-RU"/>
        </w:rPr>
        <w:t xml:space="preserve">- организует изучение информационных запросов основных пользователей системы оценки качества образования; </w:t>
      </w:r>
    </w:p>
    <w:p w:rsidR="00D332CC" w:rsidRPr="00D332CC" w:rsidRDefault="00D332CC" w:rsidP="00D332CC">
      <w:pPr>
        <w:rPr>
          <w:lang w:val="ru-RU"/>
        </w:rPr>
      </w:pPr>
      <w:r w:rsidRPr="00D332CC">
        <w:rPr>
          <w:lang w:val="ru-RU"/>
        </w:rPr>
        <w:t xml:space="preserve">- обеспечивает условия для подготовки работников школы и общественных экспертов по осуществлению контрольно-оценочных процедур; </w:t>
      </w:r>
    </w:p>
    <w:p w:rsidR="00D332CC" w:rsidRPr="00D332CC" w:rsidRDefault="00D332CC" w:rsidP="00D332CC">
      <w:pPr>
        <w:rPr>
          <w:lang w:val="ru-RU"/>
        </w:rPr>
      </w:pPr>
      <w:r w:rsidRPr="00D332CC">
        <w:rPr>
          <w:lang w:val="ru-RU"/>
        </w:rPr>
        <w:t>- 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D332CC" w:rsidRPr="00D332CC" w:rsidRDefault="00D332CC" w:rsidP="00D332CC">
      <w:pPr>
        <w:rPr>
          <w:lang w:val="ru-RU"/>
        </w:rPr>
      </w:pPr>
      <w:r w:rsidRPr="00D332CC">
        <w:rPr>
          <w:lang w:val="ru-RU"/>
        </w:rPr>
        <w:t xml:space="preserve">- принимает управленческие решения по развитию качества образования на основе анализа результатов, полученных в процессе реализации СОКО; </w:t>
      </w:r>
    </w:p>
    <w:p w:rsidR="00D332CC" w:rsidRPr="00D332CC" w:rsidRDefault="00D332CC" w:rsidP="00D332CC">
      <w:pPr>
        <w:rPr>
          <w:lang w:val="ru-RU"/>
        </w:rPr>
      </w:pPr>
      <w:r w:rsidRPr="00D332CC">
        <w:rPr>
          <w:lang w:val="ru-RU"/>
        </w:rPr>
        <w:t xml:space="preserve">3.3. Методический совет школы и методические объединения учителей-предметников: </w:t>
      </w:r>
    </w:p>
    <w:p w:rsidR="00D332CC" w:rsidRPr="00D332CC" w:rsidRDefault="00D332CC" w:rsidP="00D332CC">
      <w:pPr>
        <w:rPr>
          <w:lang w:val="ru-RU"/>
        </w:rPr>
      </w:pPr>
      <w:r w:rsidRPr="00D332CC">
        <w:rPr>
          <w:lang w:val="ru-RU"/>
        </w:rPr>
        <w:t xml:space="preserve">- 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D332CC" w:rsidRPr="00D332CC" w:rsidRDefault="00D332CC" w:rsidP="00D332CC">
      <w:pPr>
        <w:rPr>
          <w:lang w:val="ru-RU"/>
        </w:rPr>
      </w:pPr>
      <w:r w:rsidRPr="00D332CC">
        <w:rPr>
          <w:lang w:val="ru-RU"/>
        </w:rPr>
        <w:t xml:space="preserve">- участвуют в разработке критериев оценки результативности профессиональной деятельности педагогов школы; </w:t>
      </w:r>
    </w:p>
    <w:p w:rsidR="00D332CC" w:rsidRPr="00D332CC" w:rsidRDefault="00D332CC" w:rsidP="00D332CC">
      <w:pPr>
        <w:rPr>
          <w:lang w:val="ru-RU"/>
        </w:rPr>
      </w:pPr>
      <w:r w:rsidRPr="00D332CC">
        <w:rPr>
          <w:lang w:val="ru-RU"/>
        </w:rPr>
        <w:t>- содействуют проведению подготовки работников школы и общественных экспертов по осуществлению контрольно-оценочных процедур;</w:t>
      </w:r>
    </w:p>
    <w:p w:rsidR="00D332CC" w:rsidRPr="00D332CC" w:rsidRDefault="00D332CC" w:rsidP="00D332CC">
      <w:pPr>
        <w:rPr>
          <w:lang w:val="ru-RU"/>
        </w:rPr>
      </w:pPr>
      <w:r w:rsidRPr="00D332CC">
        <w:rPr>
          <w:lang w:val="ru-RU"/>
        </w:rPr>
        <w:t>- проводят экспертизу организации, содержания и результатов аттестации обучающихся</w:t>
      </w:r>
      <w:r w:rsidRPr="00D332CC">
        <w:t> </w:t>
      </w:r>
      <w:r w:rsidRPr="00D332CC">
        <w:rPr>
          <w:lang w:val="ru-RU"/>
        </w:rPr>
        <w:t xml:space="preserve"> и формируют предложения по их совершенствованию; </w:t>
      </w:r>
    </w:p>
    <w:p w:rsidR="00D332CC" w:rsidRPr="00D332CC" w:rsidRDefault="00D332CC" w:rsidP="00D332CC">
      <w:pPr>
        <w:rPr>
          <w:lang w:val="ru-RU"/>
        </w:rPr>
      </w:pPr>
      <w:r w:rsidRPr="00D332CC">
        <w:rPr>
          <w:lang w:val="ru-RU"/>
        </w:rPr>
        <w:t>- готовят предложения для администрации по выработке управленческих решений по результатам оценки качества образования на уровне школы.</w:t>
      </w:r>
      <w:r w:rsidRPr="00D332CC">
        <w:t> </w:t>
      </w:r>
    </w:p>
    <w:p w:rsidR="00D332CC" w:rsidRPr="00D332CC" w:rsidRDefault="00D332CC" w:rsidP="00D332CC">
      <w:pPr>
        <w:rPr>
          <w:lang w:val="ru-RU"/>
        </w:rPr>
      </w:pPr>
      <w:r w:rsidRPr="00D332CC">
        <w:t> </w:t>
      </w:r>
      <w:r w:rsidRPr="00D332CC">
        <w:rPr>
          <w:lang w:val="ru-RU"/>
        </w:rPr>
        <w:t>3.4. Управляющий Совет школы:</w:t>
      </w:r>
    </w:p>
    <w:p w:rsidR="00D332CC" w:rsidRPr="00D332CC" w:rsidRDefault="00D332CC" w:rsidP="00D332CC">
      <w:pPr>
        <w:rPr>
          <w:lang w:val="ru-RU"/>
        </w:rPr>
      </w:pPr>
      <w:r w:rsidRPr="00D332CC">
        <w:rPr>
          <w:lang w:val="ru-RU"/>
        </w:rPr>
        <w:t xml:space="preserve">- содействует определению стратегических направлений развития системы образования в школе; </w:t>
      </w:r>
    </w:p>
    <w:p w:rsidR="00D332CC" w:rsidRPr="00D332CC" w:rsidRDefault="00D332CC" w:rsidP="00D332CC">
      <w:pPr>
        <w:rPr>
          <w:lang w:val="ru-RU"/>
        </w:rPr>
      </w:pPr>
      <w:r w:rsidRPr="00D332CC">
        <w:rPr>
          <w:lang w:val="ru-RU"/>
        </w:rPr>
        <w:t xml:space="preserve">- содействует реализации принципа общественного участия в управлении образованием в школе; </w:t>
      </w:r>
    </w:p>
    <w:p w:rsidR="00D332CC" w:rsidRPr="00D332CC" w:rsidRDefault="00D332CC" w:rsidP="00D332CC">
      <w:pPr>
        <w:rPr>
          <w:lang w:val="ru-RU"/>
        </w:rPr>
      </w:pPr>
      <w:r w:rsidRPr="00D332CC">
        <w:rPr>
          <w:lang w:val="ru-RU"/>
        </w:rPr>
        <w:t xml:space="preserve">- инициирует и участвует в организации конкурсов образовательных программ, конкурсов педагогического мастерства, образовательных технологий; </w:t>
      </w:r>
    </w:p>
    <w:p w:rsidR="00D332CC" w:rsidRPr="00D332CC" w:rsidRDefault="00D332CC" w:rsidP="00D332CC">
      <w:pPr>
        <w:rPr>
          <w:lang w:val="ru-RU"/>
        </w:rPr>
      </w:pPr>
      <w:r w:rsidRPr="00D332CC">
        <w:rPr>
          <w:lang w:val="ru-RU"/>
        </w:rPr>
        <w:t xml:space="preserve">- принимает участие в формировании информационных запросов основных пользователей системы оценки качества образования школы; </w:t>
      </w:r>
    </w:p>
    <w:p w:rsidR="00D332CC" w:rsidRPr="00D332CC" w:rsidRDefault="00D332CC" w:rsidP="00D332CC">
      <w:pPr>
        <w:rPr>
          <w:lang w:val="ru-RU"/>
        </w:rPr>
      </w:pPr>
      <w:r w:rsidRPr="00D332CC">
        <w:rPr>
          <w:lang w:val="ru-RU"/>
        </w:rPr>
        <w:t>- принимает участие в обсуждении системы показателей, характеризующих состояние и динамику развития системы образования;</w:t>
      </w:r>
    </w:p>
    <w:p w:rsidR="00D332CC" w:rsidRPr="00D332CC" w:rsidRDefault="00D332CC" w:rsidP="00D332CC">
      <w:pPr>
        <w:rPr>
          <w:lang w:val="ru-RU"/>
        </w:rPr>
      </w:pPr>
      <w:r w:rsidRPr="00D332CC">
        <w:rPr>
          <w:lang w:val="ru-RU"/>
        </w:rPr>
        <w:t xml:space="preserve">- принимает участие в экспертизе качества образовательных результатов, условий </w:t>
      </w:r>
      <w:r w:rsidRPr="00D332CC">
        <w:rPr>
          <w:lang w:val="ru-RU"/>
        </w:rPr>
        <w:lastRenderedPageBreak/>
        <w:t>организации учебного процесса в школе;</w:t>
      </w:r>
    </w:p>
    <w:p w:rsidR="00D332CC" w:rsidRPr="00D332CC" w:rsidRDefault="00D332CC" w:rsidP="00D332CC">
      <w:pPr>
        <w:rPr>
          <w:lang w:val="ru-RU"/>
        </w:rPr>
      </w:pPr>
      <w:r w:rsidRPr="00D332CC">
        <w:rPr>
          <w:lang w:val="ru-RU"/>
        </w:rPr>
        <w:t>- 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D332CC" w:rsidRPr="00D332CC" w:rsidRDefault="00D332CC" w:rsidP="00D332CC">
      <w:pPr>
        <w:rPr>
          <w:lang w:val="ru-RU"/>
        </w:rPr>
      </w:pPr>
      <w:r w:rsidRPr="00D332CC">
        <w:rPr>
          <w:lang w:val="ru-RU"/>
        </w:rPr>
        <w:t>3.5. Педагогический совет школы:</w:t>
      </w:r>
    </w:p>
    <w:p w:rsidR="00D332CC" w:rsidRPr="00D332CC" w:rsidRDefault="00D332CC" w:rsidP="00D332CC">
      <w:pPr>
        <w:rPr>
          <w:lang w:val="x-none" w:eastAsia="x-none"/>
        </w:rPr>
      </w:pPr>
      <w:r w:rsidRPr="00D332CC">
        <w:rPr>
          <w:lang w:val="x-none" w:eastAsia="x-none"/>
        </w:rPr>
        <w:t>- содействует организации работы по повышению квалификации педагогических</w:t>
      </w:r>
      <w:r w:rsidRPr="00D332CC">
        <w:rPr>
          <w:lang w:val="x-none" w:eastAsia="x-none"/>
        </w:rPr>
        <w:tab/>
      </w:r>
    </w:p>
    <w:p w:rsidR="00D332CC" w:rsidRPr="00D332CC" w:rsidRDefault="00D332CC" w:rsidP="00D332CC">
      <w:pPr>
        <w:rPr>
          <w:lang w:val="x-none" w:eastAsia="x-none"/>
        </w:rPr>
      </w:pPr>
      <w:r w:rsidRPr="00D332CC">
        <w:rPr>
          <w:lang w:val="x-none" w:eastAsia="x-none"/>
        </w:rPr>
        <w:t xml:space="preserve"> работников, развитию их творческих инициатив;</w:t>
      </w:r>
    </w:p>
    <w:p w:rsidR="00D332CC" w:rsidRPr="00D332CC" w:rsidRDefault="00D332CC" w:rsidP="00D332CC">
      <w:pPr>
        <w:rPr>
          <w:lang w:val="ru-RU"/>
        </w:rPr>
      </w:pPr>
      <w:r w:rsidRPr="00D332CC">
        <w:rPr>
          <w:lang w:val="ru-RU"/>
        </w:rPr>
        <w:t>- принимает участие в обсуждении системы показателей, характеризующих состояние и динамику развития системы образования в школе;</w:t>
      </w:r>
    </w:p>
    <w:p w:rsidR="00D332CC" w:rsidRPr="00D332CC" w:rsidRDefault="00D332CC" w:rsidP="00D332CC">
      <w:pPr>
        <w:rPr>
          <w:lang w:val="x-none" w:eastAsia="x-none"/>
        </w:rPr>
      </w:pPr>
      <w:r w:rsidRPr="00D332CC">
        <w:rPr>
          <w:lang w:val="x-none" w:eastAsia="x-none"/>
        </w:rPr>
        <w:t>- 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D332CC" w:rsidRPr="00D332CC" w:rsidRDefault="00D332CC" w:rsidP="00D332CC">
      <w:pPr>
        <w:rPr>
          <w:lang w:val="ru-RU" w:eastAsia="x-none"/>
        </w:rPr>
      </w:pPr>
      <w:r w:rsidRPr="00D332CC">
        <w:rPr>
          <w:lang w:val="x-none" w:eastAsia="x-none"/>
        </w:rPr>
        <w:t>- принимает решение о перечне учебных предметов, выносимых на промежуточную аттестацию по результатам учебного года</w:t>
      </w:r>
    </w:p>
    <w:p w:rsidR="00D332CC" w:rsidRPr="00D332CC" w:rsidRDefault="00D332CC" w:rsidP="00D332CC">
      <w:pPr>
        <w:rPr>
          <w:lang w:val="ru-RU"/>
        </w:rPr>
      </w:pPr>
      <w:r w:rsidRPr="00D332CC">
        <w:rPr>
          <w:lang w:val="ru-RU"/>
        </w:rPr>
        <w:t>Реализация школьной системы оценки качества образования</w:t>
      </w:r>
    </w:p>
    <w:p w:rsidR="00D332CC" w:rsidRPr="00D332CC" w:rsidRDefault="00D332CC" w:rsidP="00D332CC">
      <w:pPr>
        <w:rPr>
          <w:lang w:val="ru-RU"/>
        </w:rPr>
      </w:pPr>
    </w:p>
    <w:p w:rsidR="00D332CC" w:rsidRPr="00D332CC" w:rsidRDefault="00D332CC" w:rsidP="00D332CC">
      <w:pPr>
        <w:rPr>
          <w:lang w:val="ru-RU"/>
        </w:rPr>
      </w:pPr>
      <w:r w:rsidRPr="00D332CC">
        <w:rPr>
          <w:lang w:val="ru-RU"/>
        </w:rPr>
        <w:t>Реализация школьной системы оценки качества образования осуществляется в соответствии с регламентом функционирования</w:t>
      </w:r>
      <w:r w:rsidRPr="00D332CC">
        <w:t> </w:t>
      </w:r>
      <w:r w:rsidRPr="00D332CC">
        <w:rPr>
          <w:lang w:val="ru-RU"/>
        </w:rPr>
        <w:t xml:space="preserve"> внутришкольной системы оценки качества</w:t>
      </w:r>
      <w:r w:rsidRPr="00D332CC">
        <w:t> </w:t>
      </w:r>
      <w:r w:rsidRPr="00D332CC">
        <w:rPr>
          <w:lang w:val="ru-RU"/>
        </w:rPr>
        <w:t xml:space="preserve"> образования (СОКО);</w:t>
      </w:r>
    </w:p>
    <w:p w:rsidR="00D332CC" w:rsidRPr="00D332CC" w:rsidRDefault="00D332CC" w:rsidP="00D332CC">
      <w:pPr>
        <w:rPr>
          <w:lang w:val="ru-RU"/>
        </w:rPr>
      </w:pPr>
      <w:r w:rsidRPr="00D332CC">
        <w:rPr>
          <w:lang w:val="ru-RU"/>
        </w:rPr>
        <w:t> </w:t>
      </w:r>
    </w:p>
    <w:p w:rsidR="00D332CC" w:rsidRPr="00D332CC" w:rsidRDefault="00D332CC" w:rsidP="00D332CC">
      <w:pPr>
        <w:rPr>
          <w:lang w:val="ru-RU"/>
        </w:rPr>
      </w:pPr>
      <w:r w:rsidRPr="00D332CC">
        <w:rPr>
          <w:lang w:val="ru-RU"/>
        </w:rPr>
        <w:t xml:space="preserve">  Положением о системе оценки качества образования МБОУ Фоминской СОШ, Положением о внутришкольном контроле, Положением о  мониторинге, Положением  о порядке проведения текущей и промежуточной аттестации в 1-11 классах </w:t>
      </w:r>
    </w:p>
    <w:p w:rsidR="00D332CC" w:rsidRPr="00D332CC" w:rsidRDefault="00D332CC" w:rsidP="00D332CC">
      <w:pPr>
        <w:rPr>
          <w:lang w:val="ru-RU"/>
        </w:rPr>
      </w:pPr>
      <w:r w:rsidRPr="00D332CC">
        <w:rPr>
          <w:lang w:val="ru-RU"/>
        </w:rPr>
        <w:t>МБОУ Фоминской СОШ, Положением о системе оценивания учебных достижений школьников, Положением о безотметочной оценке результатов обучения и развития обучающихся 1-х, 2-х классов.</w:t>
      </w:r>
    </w:p>
    <w:p w:rsidR="00D332CC" w:rsidRPr="00D332CC" w:rsidRDefault="00D332CC" w:rsidP="00D332CC">
      <w:pPr>
        <w:rPr>
          <w:lang w:val="ru-RU"/>
        </w:rPr>
      </w:pPr>
    </w:p>
    <w:p w:rsidR="00D332CC" w:rsidRPr="00D332CC" w:rsidRDefault="00D332CC" w:rsidP="00D332CC">
      <w:pPr>
        <w:rPr>
          <w:lang w:val="ru-RU"/>
        </w:rPr>
      </w:pPr>
      <w:r w:rsidRPr="00D332CC">
        <w:rPr>
          <w:lang w:val="ru-RU"/>
        </w:rPr>
        <w:t xml:space="preserve">    4.2. Мероприятия по реализации целей и задач СОКО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p>
    <w:p w:rsidR="00D332CC" w:rsidRPr="00D332CC" w:rsidRDefault="00D332CC" w:rsidP="00D332CC">
      <w:pPr>
        <w:rPr>
          <w:lang w:val="ru-RU"/>
        </w:rPr>
      </w:pPr>
      <w:r w:rsidRPr="00D332CC">
        <w:rPr>
          <w:lang w:val="ru-RU"/>
        </w:rPr>
        <w:t xml:space="preserve">4.3. Предметом системы оценки качества образования являются: </w:t>
      </w:r>
    </w:p>
    <w:p w:rsidR="00D332CC" w:rsidRPr="00D332CC" w:rsidRDefault="00D332CC" w:rsidP="00D332CC">
      <w:pPr>
        <w:rPr>
          <w:lang w:val="ru-RU"/>
        </w:rPr>
      </w:pPr>
      <w:r w:rsidRPr="00D332CC">
        <w:rPr>
          <w:lang w:val="ru-RU"/>
        </w:rPr>
        <w:t>- 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стандарту; ФГОС НОО);</w:t>
      </w:r>
    </w:p>
    <w:p w:rsidR="00D332CC" w:rsidRPr="00D332CC" w:rsidRDefault="00D332CC" w:rsidP="00D332CC">
      <w:pPr>
        <w:rPr>
          <w:lang w:val="ru-RU"/>
        </w:rPr>
      </w:pPr>
      <w:r w:rsidRPr="00D332CC">
        <w:rPr>
          <w:lang w:val="ru-RU"/>
        </w:rPr>
        <w:t>- 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и тд;</w:t>
      </w:r>
    </w:p>
    <w:p w:rsidR="00D332CC" w:rsidRPr="00D332CC" w:rsidRDefault="00D332CC" w:rsidP="00D332CC">
      <w:pPr>
        <w:rPr>
          <w:lang w:val="ru-RU"/>
        </w:rPr>
      </w:pPr>
      <w:r w:rsidRPr="00D332CC">
        <w:rPr>
          <w:lang w:val="ru-RU"/>
        </w:rPr>
        <w:t>- качество основных и дополнительных образовательных программ, принятых и реализуемых в школе, условия их реализации;</w:t>
      </w:r>
    </w:p>
    <w:p w:rsidR="00D332CC" w:rsidRPr="00D332CC" w:rsidRDefault="00D332CC" w:rsidP="00D332CC">
      <w:pPr>
        <w:rPr>
          <w:lang w:val="ru-RU"/>
        </w:rPr>
      </w:pPr>
      <w:r w:rsidRPr="00D332CC">
        <w:rPr>
          <w:lang w:val="ru-RU"/>
        </w:rPr>
        <w:t>- воспитательная работа;</w:t>
      </w:r>
    </w:p>
    <w:p w:rsidR="00D332CC" w:rsidRPr="00D332CC" w:rsidRDefault="00D332CC" w:rsidP="00D332CC">
      <w:pPr>
        <w:rPr>
          <w:lang w:val="ru-RU"/>
        </w:rPr>
      </w:pPr>
      <w:r w:rsidRPr="00D332CC">
        <w:rPr>
          <w:lang w:val="ru-RU"/>
        </w:rPr>
        <w:t xml:space="preserve">- профессиональная компетентность педагогов, их деятельность по обеспечению требуемого качества результатов образования; </w:t>
      </w:r>
    </w:p>
    <w:p w:rsidR="00D332CC" w:rsidRPr="00D332CC" w:rsidRDefault="00D332CC" w:rsidP="00D332CC">
      <w:pPr>
        <w:rPr>
          <w:lang w:val="x-none" w:eastAsia="x-none"/>
        </w:rPr>
      </w:pPr>
      <w:r w:rsidRPr="00D332CC">
        <w:rPr>
          <w:lang w:val="x-none" w:eastAsia="x-none"/>
        </w:rPr>
        <w:t>- эффективность управления качеством образования и открытость деятельности школы;</w:t>
      </w:r>
    </w:p>
    <w:p w:rsidR="00D332CC" w:rsidRPr="00D332CC" w:rsidRDefault="00D332CC" w:rsidP="00D332CC">
      <w:pPr>
        <w:rPr>
          <w:lang w:val="ru-RU"/>
        </w:rPr>
      </w:pPr>
      <w:r w:rsidRPr="00D332CC">
        <w:rPr>
          <w:lang w:val="ru-RU"/>
        </w:rPr>
        <w:t>- состояние здоровья обучающихся и т.д.</w:t>
      </w:r>
    </w:p>
    <w:p w:rsidR="00D332CC" w:rsidRPr="00D332CC" w:rsidRDefault="00D332CC" w:rsidP="00D332CC">
      <w:pPr>
        <w:rPr>
          <w:lang w:val="ru-RU"/>
        </w:rPr>
      </w:pPr>
      <w:r w:rsidRPr="00D332CC">
        <w:rPr>
          <w:lang w:val="ru-RU"/>
        </w:rPr>
        <w:t>4.4. Реализация школьной СОКО осуществляется посредством существующих процедур и экспертной оценки качества образования.</w:t>
      </w:r>
    </w:p>
    <w:p w:rsidR="00D332CC" w:rsidRPr="00D332CC" w:rsidRDefault="00D332CC" w:rsidP="00D332CC">
      <w:pPr>
        <w:rPr>
          <w:lang w:val="ru-RU"/>
        </w:rPr>
      </w:pPr>
      <w:r w:rsidRPr="00D332CC">
        <w:rPr>
          <w:lang w:val="ru-RU"/>
        </w:rPr>
        <w:t>4.4.1. Содержание процедуры оценки качества образовательных результатов обучающихся включает в себя:</w:t>
      </w:r>
    </w:p>
    <w:p w:rsidR="00D332CC" w:rsidRPr="00D332CC" w:rsidRDefault="00D332CC" w:rsidP="00D332CC">
      <w:pPr>
        <w:rPr>
          <w:lang w:val="ru-RU"/>
        </w:rPr>
      </w:pPr>
      <w:r w:rsidRPr="00D332CC">
        <w:rPr>
          <w:lang w:val="ru-RU"/>
        </w:rPr>
        <w:t>- единый государственный экзамен для выпускни</w:t>
      </w:r>
      <w:r w:rsidR="00172284">
        <w:rPr>
          <w:lang w:val="ru-RU"/>
        </w:rPr>
        <w:t>ков 11-</w:t>
      </w:r>
      <w:r w:rsidRPr="00D332CC">
        <w:rPr>
          <w:lang w:val="ru-RU"/>
        </w:rPr>
        <w:t>х классов;</w:t>
      </w:r>
    </w:p>
    <w:p w:rsidR="00D332CC" w:rsidRPr="00D332CC" w:rsidRDefault="00D332CC" w:rsidP="00D332CC">
      <w:pPr>
        <w:rPr>
          <w:lang w:val="ru-RU"/>
        </w:rPr>
      </w:pPr>
      <w:r w:rsidRPr="00D332CC">
        <w:rPr>
          <w:lang w:val="ru-RU"/>
        </w:rPr>
        <w:lastRenderedPageBreak/>
        <w:t>- государственную ито</w:t>
      </w:r>
      <w:r w:rsidR="00172284">
        <w:rPr>
          <w:lang w:val="ru-RU"/>
        </w:rPr>
        <w:t>говую аттестацию выпускников 9-</w:t>
      </w:r>
      <w:r w:rsidRPr="00D332CC">
        <w:rPr>
          <w:lang w:val="ru-RU"/>
        </w:rPr>
        <w:t xml:space="preserve">х классов </w:t>
      </w:r>
    </w:p>
    <w:p w:rsidR="00D332CC" w:rsidRPr="00D332CC" w:rsidRDefault="00D332CC" w:rsidP="00D332CC">
      <w:pPr>
        <w:rPr>
          <w:lang w:val="ru-RU"/>
        </w:rPr>
      </w:pPr>
      <w:r w:rsidRPr="00D332CC">
        <w:rPr>
          <w:lang w:val="ru-RU"/>
        </w:rPr>
        <w:t>промежуточную  аттестацию обучающихся в соответствии с Положением о порядке проведения текущей и промежуточной аттестации в 1-11 классах МБОУ Фоминской СОШ;</w:t>
      </w:r>
    </w:p>
    <w:p w:rsidR="00D332CC" w:rsidRPr="00D332CC" w:rsidRDefault="00D332CC" w:rsidP="00D332CC">
      <w:pPr>
        <w:rPr>
          <w:lang w:val="ru-RU"/>
        </w:rPr>
      </w:pPr>
      <w:r w:rsidRPr="00D332CC">
        <w:rPr>
          <w:lang w:val="ru-RU"/>
        </w:rPr>
        <w:t>- мониторинговые исследования по объектам мониторинга в соответствии с Положением о мониторинге.</w:t>
      </w:r>
    </w:p>
    <w:p w:rsidR="00D332CC" w:rsidRPr="00D332CC" w:rsidRDefault="00D332CC" w:rsidP="00D332CC">
      <w:pPr>
        <w:rPr>
          <w:lang w:val="ru-RU"/>
        </w:rPr>
      </w:pPr>
      <w:r w:rsidRPr="00D332CC">
        <w:rPr>
          <w:lang w:val="ru-RU"/>
        </w:rPr>
        <w:t>4.4.2. Содержание процедуры оценки качества организации образовательного процесса включает в себя:</w:t>
      </w:r>
    </w:p>
    <w:p w:rsidR="00D332CC" w:rsidRPr="00D332CC" w:rsidRDefault="00D332CC" w:rsidP="00D332CC">
      <w:pPr>
        <w:rPr>
          <w:lang w:val="ru-RU"/>
        </w:rPr>
      </w:pPr>
      <w:r w:rsidRPr="00D332CC">
        <w:rPr>
          <w:lang w:val="ru-RU"/>
        </w:rPr>
        <w:t>- результаты  государственной аккредитации;</w:t>
      </w:r>
    </w:p>
    <w:p w:rsidR="00D332CC" w:rsidRPr="00D332CC" w:rsidRDefault="00D332CC" w:rsidP="00D332CC">
      <w:pPr>
        <w:rPr>
          <w:lang w:val="ru-RU"/>
        </w:rPr>
      </w:pPr>
      <w:r w:rsidRPr="00D332CC">
        <w:rPr>
          <w:lang w:val="ru-RU"/>
        </w:rPr>
        <w:t>- эффективность механизмов самооценки и внешней оценки деятельности путем анализа ежегодных публичных докладов;</w:t>
      </w:r>
    </w:p>
    <w:p w:rsidR="00D332CC" w:rsidRPr="00D332CC" w:rsidRDefault="00D332CC" w:rsidP="00D332CC">
      <w:pPr>
        <w:rPr>
          <w:lang w:val="ru-RU"/>
        </w:rPr>
      </w:pPr>
      <w:r w:rsidRPr="00D332CC">
        <w:rPr>
          <w:lang w:val="ru-RU"/>
        </w:rPr>
        <w:t>- программно-информационное обеспечение, наличие школьного сайта, наличие Интернета, эффективность его использования в учебном процессе;</w:t>
      </w:r>
    </w:p>
    <w:p w:rsidR="00D332CC" w:rsidRPr="00D332CC" w:rsidRDefault="00D332CC" w:rsidP="00D332CC">
      <w:pPr>
        <w:rPr>
          <w:lang w:val="ru-RU"/>
        </w:rPr>
      </w:pPr>
      <w:r w:rsidRPr="00D332CC">
        <w:rPr>
          <w:lang w:val="ru-RU"/>
        </w:rPr>
        <w:t xml:space="preserve">- оснащенность учебных кабинетов современным оборудованием, средствами обучения. </w:t>
      </w:r>
    </w:p>
    <w:p w:rsidR="00D332CC" w:rsidRPr="00D332CC" w:rsidRDefault="00D332CC" w:rsidP="00D332CC">
      <w:pPr>
        <w:rPr>
          <w:lang w:val="ru-RU"/>
        </w:rPr>
      </w:pPr>
      <w:r w:rsidRPr="00D332CC">
        <w:rPr>
          <w:lang w:val="ru-RU"/>
        </w:rPr>
        <w:t>- обеспеченность методической и учебной литературой;</w:t>
      </w:r>
    </w:p>
    <w:p w:rsidR="00D332CC" w:rsidRPr="00D332CC" w:rsidRDefault="00D332CC" w:rsidP="00D332CC">
      <w:pPr>
        <w:rPr>
          <w:lang w:val="ru-RU"/>
        </w:rPr>
      </w:pPr>
      <w:r w:rsidRPr="00D332CC">
        <w:rPr>
          <w:lang w:val="ru-RU"/>
        </w:rPr>
        <w:t>- оценку соответствия обеспечения безопасности (ТБ, ОТ, ППБ,  антитеррористической безопасности, требований нормативных документов);</w:t>
      </w:r>
    </w:p>
    <w:p w:rsidR="00D332CC" w:rsidRPr="00D332CC" w:rsidRDefault="00D332CC" w:rsidP="00D332CC">
      <w:pPr>
        <w:rPr>
          <w:lang w:val="ru-RU"/>
        </w:rPr>
      </w:pPr>
      <w:r w:rsidRPr="00D332CC">
        <w:rPr>
          <w:lang w:val="ru-RU"/>
        </w:rPr>
        <w:t>- оценку состояния условий обучения нормативам и требованиям СанПиН 2.4.2.2821-10</w:t>
      </w:r>
    </w:p>
    <w:p w:rsidR="00D332CC" w:rsidRPr="00D332CC" w:rsidRDefault="00D332CC" w:rsidP="00D332CC">
      <w:pPr>
        <w:rPr>
          <w:lang w:val="ru-RU"/>
        </w:rPr>
      </w:pPr>
      <w:r w:rsidRPr="00D332CC">
        <w:rPr>
          <w:lang w:val="ru-RU"/>
        </w:rPr>
        <w:t xml:space="preserve">- диагностика уровня тревожности обучающихся 1, 5, 10 классов в период </w:t>
      </w:r>
      <w:r w:rsidRPr="00D332CC">
        <w:t>     </w:t>
      </w:r>
      <w:r w:rsidRPr="00D332CC">
        <w:rPr>
          <w:lang w:val="ru-RU"/>
        </w:rPr>
        <w:t xml:space="preserve"> адаптации;</w:t>
      </w:r>
    </w:p>
    <w:p w:rsidR="00D332CC" w:rsidRPr="00D332CC" w:rsidRDefault="00D332CC" w:rsidP="00D332CC">
      <w:pPr>
        <w:rPr>
          <w:lang w:val="ru-RU"/>
        </w:rPr>
      </w:pPr>
      <w:r w:rsidRPr="00D332CC">
        <w:rPr>
          <w:lang w:val="ru-RU"/>
        </w:rPr>
        <w:t>- оценку отсева обучающихся на всех ступенях обучения и сохранение контингента обучающихся;</w:t>
      </w:r>
    </w:p>
    <w:p w:rsidR="00D332CC" w:rsidRPr="00D332CC" w:rsidRDefault="00D332CC" w:rsidP="00D332CC">
      <w:pPr>
        <w:rPr>
          <w:lang w:val="ru-RU"/>
        </w:rPr>
      </w:pPr>
      <w:r w:rsidRPr="00D332CC">
        <w:rPr>
          <w:lang w:val="ru-RU"/>
        </w:rPr>
        <w:t>- анализ результатов дальнейшего трудоустройства выпускников;</w:t>
      </w:r>
    </w:p>
    <w:p w:rsidR="00D332CC" w:rsidRPr="00D332CC" w:rsidRDefault="00D332CC" w:rsidP="00D332CC">
      <w:pPr>
        <w:rPr>
          <w:lang w:val="ru-RU"/>
        </w:rPr>
      </w:pPr>
      <w:r w:rsidRPr="00D332CC">
        <w:rPr>
          <w:lang w:val="ru-RU"/>
        </w:rPr>
        <w:t>- оценку открытости школы для родителей и общественных организаций анкетирование</w:t>
      </w:r>
      <w:r w:rsidRPr="00D332CC">
        <w:t> </w:t>
      </w:r>
      <w:r w:rsidRPr="00D332CC">
        <w:rPr>
          <w:lang w:val="ru-RU"/>
        </w:rPr>
        <w:t xml:space="preserve"> родителей и тд.</w:t>
      </w:r>
    </w:p>
    <w:p w:rsidR="00D332CC" w:rsidRPr="00D332CC" w:rsidRDefault="00D332CC" w:rsidP="00D332CC">
      <w:pPr>
        <w:rPr>
          <w:lang w:val="ru-RU"/>
        </w:rPr>
      </w:pPr>
      <w:r w:rsidRPr="00D332CC">
        <w:rPr>
          <w:lang w:val="ru-RU"/>
        </w:rPr>
        <w:t>4.4.3. Содержание процедуры оценки системы дополнительного образования включает в себя:</w:t>
      </w:r>
    </w:p>
    <w:p w:rsidR="00D332CC" w:rsidRPr="00D332CC" w:rsidRDefault="00D332CC" w:rsidP="00D332CC">
      <w:pPr>
        <w:rPr>
          <w:lang w:val="ru-RU"/>
        </w:rPr>
      </w:pPr>
      <w:r w:rsidRPr="00D332CC">
        <w:rPr>
          <w:lang w:val="ru-RU"/>
        </w:rPr>
        <w:t>- степень соответствия программ дополнительного образования нормативным требованиям;</w:t>
      </w:r>
    </w:p>
    <w:p w:rsidR="00D332CC" w:rsidRPr="00D332CC" w:rsidRDefault="00D332CC" w:rsidP="00D332CC">
      <w:pPr>
        <w:rPr>
          <w:lang w:val="ru-RU"/>
        </w:rPr>
      </w:pPr>
      <w:r w:rsidRPr="00D332CC">
        <w:rPr>
          <w:lang w:val="ru-RU"/>
        </w:rPr>
        <w:t>- реализация направленности программ дополнительного образования, заявленной в лицензии;</w:t>
      </w:r>
    </w:p>
    <w:p w:rsidR="00D332CC" w:rsidRPr="00D332CC" w:rsidRDefault="00D332CC" w:rsidP="00D332CC">
      <w:pPr>
        <w:rPr>
          <w:lang w:val="ru-RU"/>
        </w:rPr>
      </w:pPr>
      <w:r w:rsidRPr="00D332CC">
        <w:rPr>
          <w:lang w:val="ru-RU"/>
        </w:rPr>
        <w:t>- доля обучающихся (%), охваченных дополнительным образованием.</w:t>
      </w:r>
    </w:p>
    <w:p w:rsidR="00D332CC" w:rsidRPr="00D332CC" w:rsidRDefault="00D332CC" w:rsidP="00D332CC">
      <w:pPr>
        <w:rPr>
          <w:lang w:val="ru-RU"/>
        </w:rPr>
      </w:pPr>
      <w:r w:rsidRPr="00D332CC">
        <w:rPr>
          <w:lang w:val="ru-RU"/>
        </w:rPr>
        <w:t>4.4.4. Содержание процедуры оценки качества воспитательной работы включает в себя:</w:t>
      </w:r>
    </w:p>
    <w:p w:rsidR="00D332CC" w:rsidRPr="00D332CC" w:rsidRDefault="00D332CC" w:rsidP="00D332CC">
      <w:pPr>
        <w:rPr>
          <w:lang w:val="ru-RU"/>
        </w:rPr>
      </w:pPr>
      <w:r w:rsidRPr="00D332CC">
        <w:rPr>
          <w:lang w:val="ru-RU"/>
        </w:rPr>
        <w:t>- степень вовлеченности в воспитательный процесс педагогического коллектива и родителей;</w:t>
      </w:r>
    </w:p>
    <w:p w:rsidR="00D332CC" w:rsidRPr="00D332CC" w:rsidRDefault="00D332CC" w:rsidP="00D332CC">
      <w:pPr>
        <w:rPr>
          <w:lang w:val="ru-RU"/>
        </w:rPr>
      </w:pPr>
      <w:r w:rsidRPr="00D332CC">
        <w:rPr>
          <w:lang w:val="ru-RU"/>
        </w:rPr>
        <w:t>- качество планирования воспитательной работы;</w:t>
      </w:r>
    </w:p>
    <w:p w:rsidR="00D332CC" w:rsidRPr="00D332CC" w:rsidRDefault="00D332CC" w:rsidP="00D332CC">
      <w:pPr>
        <w:rPr>
          <w:lang w:val="ru-RU"/>
        </w:rPr>
      </w:pPr>
      <w:r w:rsidRPr="00D332CC">
        <w:rPr>
          <w:lang w:val="ru-RU"/>
        </w:rPr>
        <w:t>- охват обучающихся таким содержанием деятельности, которая соответствует их интересам и потребностям;</w:t>
      </w:r>
    </w:p>
    <w:p w:rsidR="00D332CC" w:rsidRPr="00D332CC" w:rsidRDefault="00D332CC" w:rsidP="00D332CC">
      <w:pPr>
        <w:rPr>
          <w:lang w:val="ru-RU"/>
        </w:rPr>
      </w:pPr>
      <w:r w:rsidRPr="00D332CC">
        <w:rPr>
          <w:lang w:val="ru-RU"/>
        </w:rPr>
        <w:t>- наличие детского самоуправления;</w:t>
      </w:r>
    </w:p>
    <w:p w:rsidR="00D332CC" w:rsidRPr="00D332CC" w:rsidRDefault="00D332CC" w:rsidP="00D332CC">
      <w:pPr>
        <w:rPr>
          <w:lang w:val="ru-RU"/>
        </w:rPr>
      </w:pPr>
      <w:r w:rsidRPr="00D332CC">
        <w:rPr>
          <w:lang w:val="ru-RU"/>
        </w:rPr>
        <w:t xml:space="preserve">- удовлетворенность обучающихся и родителей воспитательным процессом; </w:t>
      </w:r>
    </w:p>
    <w:p w:rsidR="00D332CC" w:rsidRPr="00D332CC" w:rsidRDefault="00D332CC" w:rsidP="00D332CC">
      <w:pPr>
        <w:rPr>
          <w:lang w:val="ru-RU"/>
        </w:rPr>
      </w:pPr>
      <w:r w:rsidRPr="00D332CC">
        <w:rPr>
          <w:lang w:val="ru-RU"/>
        </w:rPr>
        <w:t>- исследование уровня воспитанности обучающихся;</w:t>
      </w:r>
    </w:p>
    <w:p w:rsidR="00D332CC" w:rsidRPr="00D332CC" w:rsidRDefault="00D332CC" w:rsidP="00D332CC">
      <w:pPr>
        <w:rPr>
          <w:lang w:val="ru-RU"/>
        </w:rPr>
      </w:pPr>
      <w:r w:rsidRPr="00D332CC">
        <w:rPr>
          <w:lang w:val="ru-RU"/>
        </w:rPr>
        <w:t>- положительная динамика количества правонарушений и преступлений обучающихся.</w:t>
      </w:r>
    </w:p>
    <w:p w:rsidR="00D332CC" w:rsidRPr="00D332CC" w:rsidRDefault="00D332CC" w:rsidP="00D332CC">
      <w:pPr>
        <w:rPr>
          <w:lang w:val="ru-RU"/>
        </w:rPr>
      </w:pPr>
      <w:r w:rsidRPr="00D332CC">
        <w:rPr>
          <w:lang w:val="ru-RU"/>
        </w:rPr>
        <w:t>4.4.5.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D332CC" w:rsidRPr="00D332CC" w:rsidRDefault="00D332CC" w:rsidP="00D332CC">
      <w:pPr>
        <w:rPr>
          <w:lang w:val="ru-RU"/>
        </w:rPr>
      </w:pPr>
      <w:r w:rsidRPr="00D332CC">
        <w:rPr>
          <w:lang w:val="ru-RU"/>
        </w:rPr>
        <w:t>- аттестацию педагогов;</w:t>
      </w:r>
    </w:p>
    <w:p w:rsidR="00D332CC" w:rsidRPr="00D332CC" w:rsidRDefault="00D332CC" w:rsidP="00D332CC">
      <w:pPr>
        <w:rPr>
          <w:lang w:val="ru-RU"/>
        </w:rPr>
      </w:pPr>
      <w:r w:rsidRPr="00D332CC">
        <w:rPr>
          <w:lang w:val="ru-RU"/>
        </w:rPr>
        <w:t>- 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D332CC" w:rsidRPr="00D332CC" w:rsidRDefault="00D332CC" w:rsidP="00D332CC">
      <w:pPr>
        <w:rPr>
          <w:lang w:val="ru-RU"/>
        </w:rPr>
      </w:pPr>
      <w:r w:rsidRPr="00D332CC">
        <w:rPr>
          <w:lang w:val="ru-RU"/>
        </w:rPr>
        <w:t>- знание и использование современных педагогических методик и технологий;</w:t>
      </w:r>
    </w:p>
    <w:p w:rsidR="00D332CC" w:rsidRPr="00D332CC" w:rsidRDefault="00D332CC" w:rsidP="00D332CC">
      <w:pPr>
        <w:rPr>
          <w:lang w:val="ru-RU"/>
        </w:rPr>
      </w:pPr>
      <w:r w:rsidRPr="00D332CC">
        <w:rPr>
          <w:lang w:val="ru-RU"/>
        </w:rPr>
        <w:t>- образовательные достижения учащихся;</w:t>
      </w:r>
    </w:p>
    <w:p w:rsidR="00D332CC" w:rsidRPr="00D332CC" w:rsidRDefault="00D332CC" w:rsidP="00D332CC">
      <w:pPr>
        <w:rPr>
          <w:lang w:val="ru-RU"/>
        </w:rPr>
      </w:pPr>
      <w:r w:rsidRPr="00D332CC">
        <w:rPr>
          <w:lang w:val="ru-RU"/>
        </w:rPr>
        <w:t>- подготовку и участие в качестве экспертов ЕГЭ, аттестационных комиссий, жюри и т.д.;</w:t>
      </w:r>
    </w:p>
    <w:p w:rsidR="00D332CC" w:rsidRPr="00D332CC" w:rsidRDefault="00D332CC" w:rsidP="00D332CC">
      <w:pPr>
        <w:rPr>
          <w:lang w:val="ru-RU"/>
        </w:rPr>
      </w:pPr>
      <w:r w:rsidRPr="00D332CC">
        <w:rPr>
          <w:lang w:val="ru-RU"/>
        </w:rPr>
        <w:t>- участие в профессиональных конкурсах разного уровня.</w:t>
      </w:r>
    </w:p>
    <w:p w:rsidR="00D332CC" w:rsidRPr="00D332CC" w:rsidRDefault="00D332CC" w:rsidP="00D332CC">
      <w:pPr>
        <w:rPr>
          <w:lang w:val="ru-RU"/>
        </w:rPr>
      </w:pPr>
      <w:r w:rsidRPr="00D332CC">
        <w:rPr>
          <w:lang w:val="ru-RU"/>
        </w:rPr>
        <w:t>4.4.6. Содержание процедуры оценки здоровья учащихся включает в себя:</w:t>
      </w:r>
    </w:p>
    <w:p w:rsidR="00D332CC" w:rsidRPr="00D332CC" w:rsidRDefault="00D332CC" w:rsidP="00D332CC">
      <w:pPr>
        <w:rPr>
          <w:lang w:val="ru-RU"/>
        </w:rPr>
      </w:pPr>
      <w:r w:rsidRPr="00D332CC">
        <w:rPr>
          <w:lang w:val="ru-RU"/>
        </w:rPr>
        <w:t>- наличие медицинского кабинета ;</w:t>
      </w:r>
    </w:p>
    <w:p w:rsidR="00D332CC" w:rsidRPr="00D332CC" w:rsidRDefault="00D332CC" w:rsidP="00D332CC">
      <w:pPr>
        <w:rPr>
          <w:lang w:val="ru-RU"/>
        </w:rPr>
      </w:pPr>
      <w:r w:rsidRPr="00D332CC">
        <w:rPr>
          <w:lang w:val="ru-RU"/>
        </w:rPr>
        <w:t>- регулярность и качество проведения санитарно-эпидемиологических профилактических мероприятий;</w:t>
      </w:r>
    </w:p>
    <w:p w:rsidR="00D332CC" w:rsidRPr="00D332CC" w:rsidRDefault="00D332CC" w:rsidP="00D332CC">
      <w:pPr>
        <w:rPr>
          <w:lang w:val="ru-RU"/>
        </w:rPr>
      </w:pPr>
      <w:r w:rsidRPr="00D332CC">
        <w:rPr>
          <w:lang w:val="ru-RU"/>
        </w:rPr>
        <w:t>- оценку заболеваемости обучающихся, педагогических и других работников школы;</w:t>
      </w:r>
    </w:p>
    <w:p w:rsidR="00D332CC" w:rsidRPr="00D332CC" w:rsidRDefault="00D332CC" w:rsidP="00D332CC">
      <w:pPr>
        <w:rPr>
          <w:lang w:val="ru-RU"/>
        </w:rPr>
      </w:pPr>
      <w:r w:rsidRPr="00D332CC">
        <w:rPr>
          <w:lang w:val="ru-RU"/>
        </w:rPr>
        <w:lastRenderedPageBreak/>
        <w:t>- оценку эффективности оздоровительной работы (здоровьесберегающие программы, режим дня, организация отдыха и оздоровления детей в каникулярное время);</w:t>
      </w:r>
    </w:p>
    <w:p w:rsidR="00D332CC" w:rsidRPr="00D332CC" w:rsidRDefault="00D332CC" w:rsidP="00D332CC">
      <w:pPr>
        <w:rPr>
          <w:lang w:val="ru-RU"/>
        </w:rPr>
      </w:pPr>
      <w:r w:rsidRPr="00D332CC">
        <w:rPr>
          <w:lang w:val="ru-RU"/>
        </w:rPr>
        <w:t>- оценку состояния физкультурно-оздоровительной работы;</w:t>
      </w:r>
    </w:p>
    <w:p w:rsidR="00D332CC" w:rsidRPr="00D332CC" w:rsidRDefault="00D332CC" w:rsidP="00D332CC">
      <w:pPr>
        <w:rPr>
          <w:lang w:val="ru-RU"/>
        </w:rPr>
      </w:pPr>
      <w:r w:rsidRPr="00D332CC">
        <w:rPr>
          <w:lang w:val="ru-RU"/>
        </w:rPr>
        <w:t>- диагностика состояния здоровья обучающихся.</w:t>
      </w:r>
    </w:p>
    <w:p w:rsidR="00D332CC" w:rsidRPr="00D332CC" w:rsidRDefault="00D332CC" w:rsidP="00D332CC">
      <w:pPr>
        <w:rPr>
          <w:lang w:val="ru-RU"/>
        </w:rPr>
      </w:pPr>
      <w:r w:rsidRPr="00D332CC">
        <w:rPr>
          <w:lang w:val="ru-RU"/>
        </w:rPr>
        <w:t xml:space="preserve">4.5.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p>
    <w:p w:rsidR="00D332CC" w:rsidRPr="00D332CC" w:rsidRDefault="00D332CC" w:rsidP="00D332CC">
      <w:pPr>
        <w:rPr>
          <w:lang w:val="ru-RU"/>
        </w:rPr>
      </w:pPr>
      <w:r w:rsidRPr="00D332CC">
        <w:rPr>
          <w:lang w:val="ru-RU"/>
        </w:rPr>
        <w:t>4.6.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sectPr w:rsidR="00D332CC" w:rsidRPr="00D332CC" w:rsidSect="00D332CC">
          <w:footnotePr>
            <w:numRestart w:val="eachPage"/>
          </w:footnotePr>
          <w:pgSz w:w="11906" w:h="16838"/>
          <w:pgMar w:top="1134" w:right="851" w:bottom="1134" w:left="1418" w:header="709" w:footer="709" w:gutter="0"/>
          <w:cols w:space="708"/>
          <w:titlePg/>
          <w:docGrid w:linePitch="360"/>
        </w:sectPr>
      </w:pPr>
    </w:p>
    <w:tbl>
      <w:tblPr>
        <w:tblpPr w:leftFromText="180" w:rightFromText="180" w:vertAnchor="text" w:horzAnchor="margin" w:tblpY="-850"/>
        <w:tblW w:w="15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3118"/>
        <w:gridCol w:w="1418"/>
        <w:gridCol w:w="425"/>
        <w:gridCol w:w="861"/>
        <w:gridCol w:w="2178"/>
        <w:gridCol w:w="2179"/>
      </w:tblGrid>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 п. п.</w:t>
            </w:r>
          </w:p>
        </w:tc>
        <w:tc>
          <w:tcPr>
            <w:tcW w:w="4536" w:type="dxa"/>
            <w:shd w:val="clear" w:color="auto" w:fill="auto"/>
          </w:tcPr>
          <w:p w:rsidR="00D332CC" w:rsidRPr="00D332CC" w:rsidRDefault="00D332CC" w:rsidP="00D332CC">
            <w:pPr>
              <w:rPr>
                <w:lang w:val="ru-RU"/>
              </w:rPr>
            </w:pPr>
            <w:r w:rsidRPr="00D332CC">
              <w:rPr>
                <w:lang w:val="ru-RU"/>
              </w:rPr>
              <w:t>Объект контроля</w:t>
            </w:r>
          </w:p>
        </w:tc>
        <w:tc>
          <w:tcPr>
            <w:tcW w:w="3118" w:type="dxa"/>
            <w:shd w:val="clear" w:color="auto" w:fill="auto"/>
          </w:tcPr>
          <w:p w:rsidR="00D332CC" w:rsidRPr="00D332CC" w:rsidRDefault="00D332CC" w:rsidP="00D332CC">
            <w:pPr>
              <w:rPr>
                <w:lang w:val="ru-RU"/>
              </w:rPr>
            </w:pPr>
            <w:r w:rsidRPr="00D332CC">
              <w:rPr>
                <w:lang w:val="ru-RU"/>
              </w:rPr>
              <w:t>Цель контроля</w:t>
            </w:r>
          </w:p>
        </w:tc>
        <w:tc>
          <w:tcPr>
            <w:tcW w:w="1418" w:type="dxa"/>
            <w:shd w:val="clear" w:color="auto" w:fill="auto"/>
          </w:tcPr>
          <w:p w:rsidR="00D332CC" w:rsidRPr="00D332CC" w:rsidRDefault="00D332CC" w:rsidP="00D332CC">
            <w:pPr>
              <w:rPr>
                <w:lang w:val="ru-RU"/>
              </w:rPr>
            </w:pPr>
            <w:r w:rsidRPr="00D332CC">
              <w:rPr>
                <w:lang w:val="ru-RU"/>
              </w:rPr>
              <w:t>Вид контроля</w:t>
            </w:r>
          </w:p>
        </w:tc>
        <w:tc>
          <w:tcPr>
            <w:tcW w:w="1286" w:type="dxa"/>
            <w:gridSpan w:val="2"/>
            <w:shd w:val="clear" w:color="auto" w:fill="auto"/>
          </w:tcPr>
          <w:p w:rsidR="00D332CC" w:rsidRPr="00D332CC" w:rsidRDefault="00D332CC" w:rsidP="00D332CC">
            <w:pPr>
              <w:rPr>
                <w:lang w:val="ru-RU"/>
              </w:rPr>
            </w:pPr>
            <w:r w:rsidRPr="00D332CC">
              <w:rPr>
                <w:lang w:val="ru-RU"/>
              </w:rPr>
              <w:t>класс</w:t>
            </w:r>
          </w:p>
        </w:tc>
        <w:tc>
          <w:tcPr>
            <w:tcW w:w="2178" w:type="dxa"/>
            <w:shd w:val="clear" w:color="auto" w:fill="auto"/>
          </w:tcPr>
          <w:p w:rsidR="00D332CC" w:rsidRPr="00D332CC" w:rsidRDefault="00D332CC" w:rsidP="00D332CC">
            <w:pPr>
              <w:rPr>
                <w:lang w:val="ru-RU"/>
              </w:rPr>
            </w:pPr>
            <w:r w:rsidRPr="00D332CC">
              <w:rPr>
                <w:lang w:val="ru-RU"/>
              </w:rPr>
              <w:t>ответственный</w:t>
            </w:r>
          </w:p>
        </w:tc>
        <w:tc>
          <w:tcPr>
            <w:tcW w:w="2179" w:type="dxa"/>
            <w:shd w:val="clear" w:color="auto" w:fill="auto"/>
          </w:tcPr>
          <w:p w:rsidR="00D332CC" w:rsidRPr="00D332CC" w:rsidRDefault="00D332CC" w:rsidP="00D332CC">
            <w:pPr>
              <w:rPr>
                <w:lang w:val="ru-RU"/>
              </w:rPr>
            </w:pPr>
            <w:r w:rsidRPr="00D332CC">
              <w:rPr>
                <w:lang w:val="ru-RU"/>
              </w:rPr>
              <w:t>Способы подведения итогов</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2</w:t>
            </w:r>
          </w:p>
        </w:tc>
        <w:tc>
          <w:tcPr>
            <w:tcW w:w="3118" w:type="dxa"/>
            <w:shd w:val="clear" w:color="auto" w:fill="auto"/>
          </w:tcPr>
          <w:p w:rsidR="00D332CC" w:rsidRPr="00D332CC" w:rsidRDefault="00D332CC" w:rsidP="00D332CC">
            <w:pPr>
              <w:rPr>
                <w:lang w:val="ru-RU"/>
              </w:rPr>
            </w:pPr>
            <w:r w:rsidRPr="00D332CC">
              <w:rPr>
                <w:lang w:val="ru-RU"/>
              </w:rPr>
              <w:t>3</w:t>
            </w:r>
          </w:p>
        </w:tc>
        <w:tc>
          <w:tcPr>
            <w:tcW w:w="1418" w:type="dxa"/>
            <w:shd w:val="clear" w:color="auto" w:fill="auto"/>
          </w:tcPr>
          <w:p w:rsidR="00D332CC" w:rsidRPr="00D332CC" w:rsidRDefault="00D332CC" w:rsidP="00D332CC">
            <w:pPr>
              <w:rPr>
                <w:lang w:val="ru-RU"/>
              </w:rPr>
            </w:pPr>
            <w:r w:rsidRPr="00D332CC">
              <w:rPr>
                <w:lang w:val="ru-RU"/>
              </w:rPr>
              <w:t>4</w:t>
            </w:r>
          </w:p>
        </w:tc>
        <w:tc>
          <w:tcPr>
            <w:tcW w:w="1286" w:type="dxa"/>
            <w:gridSpan w:val="2"/>
            <w:shd w:val="clear" w:color="auto" w:fill="auto"/>
          </w:tcPr>
          <w:p w:rsidR="00D332CC" w:rsidRPr="00D332CC" w:rsidRDefault="00D332CC" w:rsidP="00D332CC">
            <w:pPr>
              <w:rPr>
                <w:lang w:val="ru-RU"/>
              </w:rPr>
            </w:pPr>
            <w:r w:rsidRPr="00D332CC">
              <w:rPr>
                <w:lang w:val="ru-RU"/>
              </w:rPr>
              <w:t>5</w:t>
            </w:r>
          </w:p>
        </w:tc>
        <w:tc>
          <w:tcPr>
            <w:tcW w:w="2178" w:type="dxa"/>
            <w:shd w:val="clear" w:color="auto" w:fill="auto"/>
          </w:tcPr>
          <w:p w:rsidR="00D332CC" w:rsidRPr="00D332CC" w:rsidRDefault="00D332CC" w:rsidP="00D332CC">
            <w:pPr>
              <w:rPr>
                <w:lang w:val="ru-RU"/>
              </w:rPr>
            </w:pPr>
            <w:r w:rsidRPr="00D332CC">
              <w:rPr>
                <w:lang w:val="ru-RU"/>
              </w:rPr>
              <w:t>6</w:t>
            </w:r>
          </w:p>
        </w:tc>
        <w:tc>
          <w:tcPr>
            <w:tcW w:w="2179" w:type="dxa"/>
            <w:shd w:val="clear" w:color="auto" w:fill="auto"/>
          </w:tcPr>
          <w:p w:rsidR="00D332CC" w:rsidRPr="00D332CC" w:rsidRDefault="00D332CC" w:rsidP="00D332CC">
            <w:pPr>
              <w:rPr>
                <w:lang w:val="ru-RU"/>
              </w:rPr>
            </w:pPr>
            <w:r w:rsidRPr="00D332CC">
              <w:rPr>
                <w:lang w:val="ru-RU"/>
              </w:rPr>
              <w:t>7</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Август</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Контроль выполнения всеобуча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Готовность школы к новому учебному году:</w:t>
            </w:r>
          </w:p>
          <w:p w:rsidR="00D332CC" w:rsidRPr="00D332CC" w:rsidRDefault="00D332CC" w:rsidP="00D332CC">
            <w:pPr>
              <w:rPr>
                <w:lang w:val="ru-RU"/>
              </w:rPr>
            </w:pPr>
            <w:r w:rsidRPr="00D332CC">
              <w:rPr>
                <w:lang w:val="ru-RU"/>
              </w:rPr>
              <w:t>- материально-техническая база;</w:t>
            </w:r>
          </w:p>
          <w:p w:rsidR="00D332CC" w:rsidRPr="00D332CC" w:rsidRDefault="00D332CC" w:rsidP="00D332CC">
            <w:pPr>
              <w:rPr>
                <w:lang w:val="ru-RU"/>
              </w:rPr>
            </w:pPr>
            <w:r w:rsidRPr="00D332CC">
              <w:rPr>
                <w:lang w:val="ru-RU"/>
              </w:rPr>
              <w:t>- обеспечение кадрами;</w:t>
            </w:r>
          </w:p>
          <w:p w:rsidR="00D332CC" w:rsidRPr="00D332CC" w:rsidRDefault="00D332CC" w:rsidP="00D332CC">
            <w:pPr>
              <w:rPr>
                <w:lang w:val="ru-RU"/>
              </w:rPr>
            </w:pPr>
            <w:r w:rsidRPr="00D332CC">
              <w:rPr>
                <w:lang w:val="ru-RU"/>
              </w:rPr>
              <w:t>- комплектование классов;</w:t>
            </w:r>
          </w:p>
          <w:p w:rsidR="00D332CC" w:rsidRPr="00D332CC" w:rsidRDefault="00D332CC" w:rsidP="00D332CC">
            <w:pPr>
              <w:rPr>
                <w:lang w:val="ru-RU"/>
              </w:rPr>
            </w:pPr>
            <w:r w:rsidRPr="00D332CC">
              <w:rPr>
                <w:lang w:val="ru-RU"/>
              </w:rPr>
              <w:t>- состояние школьной документации;</w:t>
            </w:r>
          </w:p>
          <w:p w:rsidR="00D332CC" w:rsidRPr="00D332CC" w:rsidRDefault="00D332CC" w:rsidP="00D332CC">
            <w:pPr>
              <w:rPr>
                <w:lang w:val="ru-RU"/>
              </w:rPr>
            </w:pPr>
            <w:r w:rsidRPr="00D332CC">
              <w:rPr>
                <w:lang w:val="ru-RU"/>
              </w:rPr>
              <w:t>- состояние учебных кабинетов, мастерской, спортзала.</w:t>
            </w:r>
          </w:p>
        </w:tc>
        <w:tc>
          <w:tcPr>
            <w:tcW w:w="3118" w:type="dxa"/>
            <w:shd w:val="clear" w:color="auto" w:fill="auto"/>
          </w:tcPr>
          <w:p w:rsidR="00D332CC" w:rsidRPr="00D332CC" w:rsidRDefault="00D332CC" w:rsidP="00D332CC">
            <w:pPr>
              <w:rPr>
                <w:lang w:val="ru-RU"/>
              </w:rPr>
            </w:pPr>
            <w:r w:rsidRPr="00D332CC">
              <w:rPr>
                <w:lang w:val="ru-RU"/>
              </w:rPr>
              <w:t>Проверка состояния готовности школы к новому учебному году, соблюдение техники безопасности в учебных кабинетах, мастерской, спортзале.</w:t>
            </w:r>
          </w:p>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r w:rsidRPr="00D332CC">
              <w:rPr>
                <w:lang w:val="ru-RU"/>
              </w:rPr>
              <w:t>фронтальный</w:t>
            </w: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 xml:space="preserve">Директор ОУ, </w:t>
            </w:r>
          </w:p>
          <w:p w:rsidR="00D332CC" w:rsidRPr="00D332CC" w:rsidRDefault="00D332CC" w:rsidP="00D332CC">
            <w:pPr>
              <w:rPr>
                <w:lang w:val="ru-RU"/>
              </w:rPr>
            </w:pPr>
            <w:r w:rsidRPr="00D332CC">
              <w:rPr>
                <w:lang w:val="ru-RU"/>
              </w:rPr>
              <w:t>Зам. директора по УР,</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Производственное совещание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 xml:space="preserve">Утверждение </w:t>
            </w:r>
          </w:p>
          <w:p w:rsidR="00D332CC" w:rsidRPr="00D332CC" w:rsidRDefault="00D332CC" w:rsidP="00D332CC">
            <w:pPr>
              <w:rPr>
                <w:lang w:val="ru-RU"/>
              </w:rPr>
            </w:pPr>
            <w:r w:rsidRPr="00D332CC">
              <w:rPr>
                <w:lang w:val="ru-RU"/>
              </w:rPr>
              <w:t>- учебного плана школы;</w:t>
            </w:r>
          </w:p>
          <w:p w:rsidR="00D332CC" w:rsidRPr="00D332CC" w:rsidRDefault="00D332CC" w:rsidP="00D332CC">
            <w:pPr>
              <w:rPr>
                <w:lang w:val="ru-RU"/>
              </w:rPr>
            </w:pPr>
            <w:r w:rsidRPr="00D332CC">
              <w:rPr>
                <w:lang w:val="ru-RU"/>
              </w:rPr>
              <w:t>-  рабочих программ по предметам;</w:t>
            </w:r>
          </w:p>
          <w:p w:rsidR="00D332CC" w:rsidRPr="00D332CC" w:rsidRDefault="00D332CC" w:rsidP="00D332CC">
            <w:pPr>
              <w:rPr>
                <w:lang w:val="ru-RU"/>
              </w:rPr>
            </w:pPr>
            <w:r w:rsidRPr="00D332CC">
              <w:rPr>
                <w:lang w:val="ru-RU"/>
              </w:rPr>
              <w:t>- учебной нагрузки учителей и классного руководства;</w:t>
            </w:r>
          </w:p>
          <w:p w:rsidR="00D332CC" w:rsidRPr="00D332CC" w:rsidRDefault="00D332CC" w:rsidP="00D332CC">
            <w:pPr>
              <w:rPr>
                <w:lang w:val="ru-RU"/>
              </w:rPr>
            </w:pPr>
            <w:r w:rsidRPr="00D332CC">
              <w:rPr>
                <w:lang w:val="ru-RU"/>
              </w:rPr>
              <w:t xml:space="preserve">- плана внеурочной деятельности, расписания внеурочных занятий, </w:t>
            </w:r>
          </w:p>
          <w:p w:rsidR="00D332CC" w:rsidRPr="00D332CC" w:rsidRDefault="00D332CC" w:rsidP="00D332CC">
            <w:pPr>
              <w:rPr>
                <w:lang w:val="ru-RU"/>
              </w:rPr>
            </w:pPr>
            <w:r w:rsidRPr="00D332CC">
              <w:rPr>
                <w:lang w:val="ru-RU"/>
              </w:rPr>
              <w:t>программ внеурочной деятельности;</w:t>
            </w:r>
          </w:p>
          <w:p w:rsidR="00D332CC" w:rsidRPr="00D332CC" w:rsidRDefault="00D332CC" w:rsidP="00D332CC">
            <w:pPr>
              <w:rPr>
                <w:lang w:val="ru-RU"/>
              </w:rPr>
            </w:pPr>
            <w:r w:rsidRPr="00D332CC">
              <w:rPr>
                <w:lang w:val="ru-RU"/>
              </w:rPr>
              <w:t>- УМК по предметам;</w:t>
            </w:r>
          </w:p>
          <w:p w:rsidR="00D332CC" w:rsidRPr="00D332CC" w:rsidRDefault="00D332CC" w:rsidP="00D332CC">
            <w:pPr>
              <w:rPr>
                <w:lang w:val="ru-RU"/>
              </w:rPr>
            </w:pPr>
            <w:r w:rsidRPr="00D332CC">
              <w:rPr>
                <w:lang w:val="ru-RU"/>
              </w:rPr>
              <w:t>-  графика и режима работы школы и расписания учебных занятий;</w:t>
            </w:r>
          </w:p>
          <w:p w:rsidR="00D332CC" w:rsidRPr="00D332CC" w:rsidRDefault="00D332CC" w:rsidP="00D332CC">
            <w:pPr>
              <w:rPr>
                <w:lang w:val="ru-RU"/>
              </w:rPr>
            </w:pPr>
            <w:r w:rsidRPr="00D332CC">
              <w:rPr>
                <w:lang w:val="ru-RU"/>
              </w:rPr>
              <w:t>- образовательной программы школы;</w:t>
            </w:r>
          </w:p>
          <w:p w:rsidR="00D332CC" w:rsidRPr="00D332CC" w:rsidRDefault="00D332CC" w:rsidP="00D332CC">
            <w:pPr>
              <w:rPr>
                <w:lang w:val="ru-RU"/>
              </w:rPr>
            </w:pPr>
            <w:r w:rsidRPr="00D332CC">
              <w:rPr>
                <w:lang w:val="ru-RU"/>
              </w:rPr>
              <w:t>- воспитательных планов классных руководителей;</w:t>
            </w:r>
          </w:p>
          <w:p w:rsidR="00D332CC" w:rsidRPr="00D332CC" w:rsidRDefault="00D332CC" w:rsidP="00D332CC">
            <w:pPr>
              <w:rPr>
                <w:lang w:val="ru-RU"/>
              </w:rPr>
            </w:pPr>
            <w:r w:rsidRPr="00D332CC">
              <w:rPr>
                <w:lang w:val="ru-RU"/>
              </w:rPr>
              <w:t>- планов воспитательной работы</w:t>
            </w:r>
          </w:p>
          <w:p w:rsidR="00D332CC" w:rsidRPr="00D332CC" w:rsidRDefault="00D332CC" w:rsidP="00D332CC">
            <w:pPr>
              <w:rPr>
                <w:lang w:val="ru-RU"/>
              </w:rPr>
            </w:pPr>
            <w:r w:rsidRPr="00D332CC">
              <w:rPr>
                <w:lang w:val="ru-RU"/>
              </w:rPr>
              <w:t xml:space="preserve">- промежуточной аттестации и плана ВШК  </w:t>
            </w:r>
            <w:r w:rsidR="007E337C">
              <w:rPr>
                <w:lang w:val="ru-RU"/>
              </w:rPr>
              <w:t>2020-2021</w:t>
            </w:r>
            <w:r w:rsidRPr="00D332CC">
              <w:rPr>
                <w:lang w:val="ru-RU"/>
              </w:rPr>
              <w:t xml:space="preserve"> учебного года.</w:t>
            </w:r>
          </w:p>
        </w:tc>
        <w:tc>
          <w:tcPr>
            <w:tcW w:w="3118" w:type="dxa"/>
            <w:shd w:val="clear" w:color="auto" w:fill="auto"/>
          </w:tcPr>
          <w:p w:rsidR="00D332CC" w:rsidRPr="00D332CC" w:rsidRDefault="00D332CC" w:rsidP="00D332CC">
            <w:pPr>
              <w:rPr>
                <w:lang w:val="ru-RU"/>
              </w:rPr>
            </w:pPr>
            <w:r w:rsidRPr="00D332CC">
              <w:rPr>
                <w:lang w:val="ru-RU"/>
              </w:rPr>
              <w:t>Проверка состояния готовности школы к новому учебному году.</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 xml:space="preserve">Директор ОУ, </w:t>
            </w:r>
          </w:p>
          <w:p w:rsidR="00D332CC" w:rsidRPr="00D332CC" w:rsidRDefault="00D332CC" w:rsidP="00D332CC">
            <w:pPr>
              <w:rPr>
                <w:lang w:val="ru-RU"/>
              </w:rPr>
            </w:pPr>
            <w:r w:rsidRPr="00D332CC">
              <w:rPr>
                <w:lang w:val="ru-RU"/>
              </w:rPr>
              <w:t>Зам. директора по УР и ВР</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Педсовет 1, 2</w:t>
            </w:r>
          </w:p>
          <w:p w:rsidR="00D332CC" w:rsidRPr="00D332CC" w:rsidRDefault="00D332CC" w:rsidP="00D332CC">
            <w:pPr>
              <w:rPr>
                <w:lang w:val="ru-RU"/>
              </w:rPr>
            </w:pPr>
            <w:r w:rsidRPr="00D332CC">
              <w:rPr>
                <w:lang w:val="ru-RU"/>
              </w:rPr>
              <w:t>приказ</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Сентябрь</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Контроль выполнения всеобуча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Наличие учебной литературы в школьной библиотеке</w:t>
            </w:r>
          </w:p>
        </w:tc>
        <w:tc>
          <w:tcPr>
            <w:tcW w:w="3118" w:type="dxa"/>
            <w:shd w:val="clear" w:color="auto" w:fill="auto"/>
          </w:tcPr>
          <w:p w:rsidR="00D332CC" w:rsidRPr="00D332CC" w:rsidRDefault="00D332CC" w:rsidP="00D332CC">
            <w:pPr>
              <w:rPr>
                <w:lang w:val="ru-RU"/>
              </w:rPr>
            </w:pPr>
            <w:r w:rsidRPr="00D332CC">
              <w:rPr>
                <w:lang w:val="ru-RU"/>
              </w:rPr>
              <w:t>Оценка обеспечения учебниками учащихся</w:t>
            </w:r>
          </w:p>
        </w:tc>
        <w:tc>
          <w:tcPr>
            <w:tcW w:w="1843" w:type="dxa"/>
            <w:gridSpan w:val="2"/>
            <w:shd w:val="clear" w:color="auto" w:fill="auto"/>
          </w:tcPr>
          <w:p w:rsidR="00D332CC" w:rsidRPr="00D332CC" w:rsidRDefault="00D332CC" w:rsidP="00D332CC">
            <w:pPr>
              <w:rPr>
                <w:lang w:val="ru-RU"/>
              </w:rPr>
            </w:pPr>
            <w:r w:rsidRPr="00D332CC">
              <w:rPr>
                <w:lang w:val="ru-RU"/>
              </w:rPr>
              <w:t>фронтальный</w:t>
            </w:r>
          </w:p>
        </w:tc>
        <w:tc>
          <w:tcPr>
            <w:tcW w:w="861" w:type="dxa"/>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Зав. Библиотекой</w:t>
            </w:r>
          </w:p>
          <w:p w:rsidR="00D332CC" w:rsidRPr="00D332CC" w:rsidRDefault="00D332CC" w:rsidP="00D332CC">
            <w:pPr>
              <w:rPr>
                <w:lang w:val="ru-RU"/>
              </w:rPr>
            </w:pPr>
            <w:r w:rsidRPr="00D332CC">
              <w:rPr>
                <w:lang w:val="ru-RU"/>
              </w:rPr>
              <w:t>Фильчакова П.А</w:t>
            </w:r>
          </w:p>
          <w:p w:rsidR="00D332CC" w:rsidRPr="00D332CC" w:rsidRDefault="00D332CC" w:rsidP="00D332CC">
            <w:pPr>
              <w:rPr>
                <w:lang w:val="ru-RU"/>
              </w:rPr>
            </w:pPr>
            <w:r w:rsidRPr="00D332CC">
              <w:rPr>
                <w:lang w:val="ru-RU"/>
              </w:rPr>
              <w:lastRenderedPageBreak/>
              <w:t>.</w:t>
            </w:r>
          </w:p>
        </w:tc>
        <w:tc>
          <w:tcPr>
            <w:tcW w:w="2179" w:type="dxa"/>
            <w:shd w:val="clear" w:color="auto" w:fill="auto"/>
          </w:tcPr>
          <w:p w:rsidR="00D332CC" w:rsidRPr="00D332CC" w:rsidRDefault="00D332CC" w:rsidP="00D332CC">
            <w:pPr>
              <w:rPr>
                <w:lang w:val="ru-RU"/>
              </w:rPr>
            </w:pPr>
            <w:r w:rsidRPr="00D332CC">
              <w:rPr>
                <w:lang w:val="ru-RU"/>
              </w:rPr>
              <w:lastRenderedPageBreak/>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2.</w:t>
            </w:r>
          </w:p>
        </w:tc>
        <w:tc>
          <w:tcPr>
            <w:tcW w:w="4536" w:type="dxa"/>
            <w:shd w:val="clear" w:color="auto" w:fill="auto"/>
          </w:tcPr>
          <w:p w:rsidR="00D332CC" w:rsidRPr="00D332CC" w:rsidRDefault="00D332CC" w:rsidP="00D332CC">
            <w:pPr>
              <w:rPr>
                <w:lang w:val="ru-RU"/>
              </w:rPr>
            </w:pPr>
            <w:r w:rsidRPr="00D332CC">
              <w:rPr>
                <w:lang w:val="ru-RU"/>
              </w:rPr>
              <w:t>Посещаемость занятий учащимися</w:t>
            </w:r>
          </w:p>
        </w:tc>
        <w:tc>
          <w:tcPr>
            <w:tcW w:w="3118" w:type="dxa"/>
            <w:shd w:val="clear" w:color="auto" w:fill="auto"/>
          </w:tcPr>
          <w:p w:rsidR="00D332CC" w:rsidRPr="00D332CC" w:rsidRDefault="00D332CC" w:rsidP="00D332CC">
            <w:pPr>
              <w:rPr>
                <w:lang w:val="ru-RU"/>
              </w:rPr>
            </w:pPr>
            <w:r w:rsidRPr="00D332CC">
              <w:rPr>
                <w:lang w:val="ru-RU"/>
              </w:rPr>
              <w:t>Выполнение закона «Об образовании в РФ» в части посещаемости и получения обязательного образования в основной школе.</w:t>
            </w:r>
          </w:p>
        </w:tc>
        <w:tc>
          <w:tcPr>
            <w:tcW w:w="1843" w:type="dxa"/>
            <w:gridSpan w:val="2"/>
            <w:shd w:val="clear" w:color="auto" w:fill="auto"/>
          </w:tcPr>
          <w:p w:rsidR="00D332CC" w:rsidRPr="00D332CC" w:rsidRDefault="00D332CC" w:rsidP="00D332CC">
            <w:pPr>
              <w:rPr>
                <w:lang w:val="ru-RU"/>
              </w:rPr>
            </w:pPr>
            <w:r w:rsidRPr="00D332CC">
              <w:rPr>
                <w:lang w:val="ru-RU"/>
              </w:rPr>
              <w:t>персональный, наблюдение, беседа</w:t>
            </w:r>
          </w:p>
        </w:tc>
        <w:tc>
          <w:tcPr>
            <w:tcW w:w="861" w:type="dxa"/>
            <w:shd w:val="clear" w:color="auto" w:fill="auto"/>
          </w:tcPr>
          <w:p w:rsidR="00D332CC" w:rsidRPr="00D332CC" w:rsidRDefault="00D332CC" w:rsidP="00D332CC">
            <w:pPr>
              <w:rPr>
                <w:lang w:val="ru-RU"/>
              </w:rPr>
            </w:pPr>
            <w:r w:rsidRPr="00D332CC">
              <w:rPr>
                <w:lang w:val="ru-RU"/>
              </w:rPr>
              <w:t>1-9</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Посещаемость кружковых занятий учащимися, проведение классных часов</w:t>
            </w:r>
          </w:p>
        </w:tc>
        <w:tc>
          <w:tcPr>
            <w:tcW w:w="3118" w:type="dxa"/>
            <w:shd w:val="clear" w:color="auto" w:fill="auto"/>
          </w:tcPr>
          <w:p w:rsidR="00D332CC" w:rsidRPr="00D332CC" w:rsidRDefault="00D332CC" w:rsidP="00D332CC">
            <w:pPr>
              <w:rPr>
                <w:lang w:val="ru-RU"/>
              </w:rPr>
            </w:pPr>
            <w:r w:rsidRPr="00D332CC">
              <w:rPr>
                <w:lang w:val="ru-RU"/>
              </w:rPr>
              <w:t>Выполнение Федерального закона от 24.07.1998 N 124-ФЗ (ред. от 02.12.2013) "Об основных гарантиях прав ребенка в Российской Федерации"</w:t>
            </w:r>
          </w:p>
          <w:p w:rsidR="00D332CC" w:rsidRPr="00D332CC" w:rsidRDefault="00D332CC" w:rsidP="00D332CC">
            <w:pPr>
              <w:rPr>
                <w:lang w:val="ru-RU"/>
              </w:rPr>
            </w:pPr>
          </w:p>
        </w:tc>
        <w:tc>
          <w:tcPr>
            <w:tcW w:w="1843" w:type="dxa"/>
            <w:gridSpan w:val="2"/>
            <w:shd w:val="clear" w:color="auto" w:fill="auto"/>
          </w:tcPr>
          <w:p w:rsidR="00D332CC" w:rsidRPr="00D332CC" w:rsidRDefault="00D332CC" w:rsidP="00D332CC">
            <w:pPr>
              <w:rPr>
                <w:lang w:val="ru-RU"/>
              </w:rPr>
            </w:pPr>
            <w:r w:rsidRPr="00D332CC">
              <w:rPr>
                <w:lang w:val="ru-RU"/>
              </w:rPr>
              <w:t>персональный, наблюдение</w:t>
            </w:r>
          </w:p>
        </w:tc>
        <w:tc>
          <w:tcPr>
            <w:tcW w:w="861" w:type="dxa"/>
            <w:shd w:val="clear" w:color="auto" w:fill="auto"/>
          </w:tcPr>
          <w:p w:rsidR="00D332CC" w:rsidRPr="00D332CC" w:rsidRDefault="00D332CC" w:rsidP="00D332CC">
            <w:pPr>
              <w:rPr>
                <w:lang w:val="ru-RU"/>
              </w:rPr>
            </w:pPr>
            <w:r w:rsidRPr="00D332CC">
              <w:rPr>
                <w:lang w:val="ru-RU"/>
              </w:rPr>
              <w:t>1-6</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Работа со школьниками группы риска</w:t>
            </w:r>
          </w:p>
        </w:tc>
        <w:tc>
          <w:tcPr>
            <w:tcW w:w="3118" w:type="dxa"/>
            <w:shd w:val="clear" w:color="auto" w:fill="auto"/>
          </w:tcPr>
          <w:p w:rsidR="00D332CC" w:rsidRPr="00D332CC" w:rsidRDefault="00D332CC" w:rsidP="00D332CC">
            <w:pPr>
              <w:rPr>
                <w:lang w:val="ru-RU"/>
              </w:rPr>
            </w:pPr>
            <w:r w:rsidRPr="00D332CC">
              <w:rPr>
                <w:lang w:val="ru-RU"/>
              </w:rPr>
              <w:t>Формирование банка данных учащихся группы риска</w:t>
            </w:r>
          </w:p>
        </w:tc>
        <w:tc>
          <w:tcPr>
            <w:tcW w:w="1843" w:type="dxa"/>
            <w:gridSpan w:val="2"/>
            <w:shd w:val="clear" w:color="auto" w:fill="auto"/>
          </w:tcPr>
          <w:p w:rsidR="00D332CC" w:rsidRPr="00D332CC" w:rsidRDefault="00D332CC" w:rsidP="00D332CC">
            <w:pPr>
              <w:rPr>
                <w:lang w:val="ru-RU"/>
              </w:rPr>
            </w:pPr>
            <w:r w:rsidRPr="00D332CC">
              <w:rPr>
                <w:lang w:val="ru-RU"/>
              </w:rPr>
              <w:t>персональный, наблюдение</w:t>
            </w:r>
          </w:p>
        </w:tc>
        <w:tc>
          <w:tcPr>
            <w:tcW w:w="861" w:type="dxa"/>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ВР .</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5.</w:t>
            </w:r>
          </w:p>
        </w:tc>
        <w:tc>
          <w:tcPr>
            <w:tcW w:w="4536" w:type="dxa"/>
            <w:shd w:val="clear" w:color="auto" w:fill="auto"/>
          </w:tcPr>
          <w:p w:rsidR="00D332CC" w:rsidRPr="00D332CC" w:rsidRDefault="00D332CC" w:rsidP="00D332CC">
            <w:pPr>
              <w:rPr>
                <w:lang w:val="ru-RU"/>
              </w:rPr>
            </w:pPr>
            <w:r w:rsidRPr="00D332CC">
              <w:rPr>
                <w:lang w:val="ru-RU"/>
              </w:rPr>
              <w:t>Организация горячего питания</w:t>
            </w:r>
          </w:p>
        </w:tc>
        <w:tc>
          <w:tcPr>
            <w:tcW w:w="3118" w:type="dxa"/>
            <w:shd w:val="clear" w:color="auto" w:fill="auto"/>
          </w:tcPr>
          <w:p w:rsidR="00D332CC" w:rsidRPr="00D332CC" w:rsidRDefault="00D332CC" w:rsidP="00D332CC">
            <w:pPr>
              <w:rPr>
                <w:lang w:val="ru-RU"/>
              </w:rPr>
            </w:pPr>
            <w:r w:rsidRPr="00D332CC">
              <w:rPr>
                <w:lang w:val="ru-RU"/>
              </w:rPr>
              <w:t>Упорядочение режима питания</w:t>
            </w:r>
          </w:p>
        </w:tc>
        <w:tc>
          <w:tcPr>
            <w:tcW w:w="1843" w:type="dxa"/>
            <w:gridSpan w:val="2"/>
            <w:shd w:val="clear" w:color="auto" w:fill="auto"/>
          </w:tcPr>
          <w:p w:rsidR="00D332CC" w:rsidRPr="00D332CC" w:rsidRDefault="00D332CC" w:rsidP="00D332CC">
            <w:pPr>
              <w:rPr>
                <w:lang w:val="ru-RU"/>
              </w:rPr>
            </w:pPr>
            <w:r w:rsidRPr="00D332CC">
              <w:rPr>
                <w:lang w:val="ru-RU"/>
              </w:rPr>
              <w:t>тематический</w:t>
            </w:r>
          </w:p>
        </w:tc>
        <w:tc>
          <w:tcPr>
            <w:tcW w:w="861" w:type="dxa"/>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 xml:space="preserve">Директор ОУ </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 общешкольное родительское собрание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 xml:space="preserve">6. </w:t>
            </w:r>
          </w:p>
        </w:tc>
        <w:tc>
          <w:tcPr>
            <w:tcW w:w="4536" w:type="dxa"/>
            <w:shd w:val="clear" w:color="auto" w:fill="auto"/>
          </w:tcPr>
          <w:p w:rsidR="00D332CC" w:rsidRPr="00D332CC" w:rsidRDefault="00D332CC" w:rsidP="00D332CC">
            <w:pPr>
              <w:rPr>
                <w:lang w:val="ru-RU"/>
              </w:rPr>
            </w:pPr>
            <w:r w:rsidRPr="00D332CC">
              <w:rPr>
                <w:lang w:val="ru-RU"/>
              </w:rPr>
              <w:t>Составление отчетов по ОШ-1 и РИК-83</w:t>
            </w:r>
          </w:p>
        </w:tc>
        <w:tc>
          <w:tcPr>
            <w:tcW w:w="3118" w:type="dxa"/>
            <w:shd w:val="clear" w:color="auto" w:fill="auto"/>
          </w:tcPr>
          <w:p w:rsidR="00D332CC" w:rsidRPr="00D332CC" w:rsidRDefault="00D332CC" w:rsidP="00D332CC">
            <w:pPr>
              <w:rPr>
                <w:lang w:val="ru-RU"/>
              </w:rPr>
            </w:pPr>
          </w:p>
        </w:tc>
        <w:tc>
          <w:tcPr>
            <w:tcW w:w="1843" w:type="dxa"/>
            <w:gridSpan w:val="2"/>
            <w:shd w:val="clear" w:color="auto" w:fill="auto"/>
          </w:tcPr>
          <w:p w:rsidR="00D332CC" w:rsidRPr="00D332CC" w:rsidRDefault="00D332CC" w:rsidP="00D332CC">
            <w:pPr>
              <w:rPr>
                <w:lang w:val="ru-RU"/>
              </w:rPr>
            </w:pPr>
          </w:p>
        </w:tc>
        <w:tc>
          <w:tcPr>
            <w:tcW w:w="861" w:type="dxa"/>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Контроль за школьной документацией</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Контроль содержания календарно-тематических планов педагогов по предметам, воспитательных планов классных руководителей</w:t>
            </w:r>
          </w:p>
        </w:tc>
        <w:tc>
          <w:tcPr>
            <w:tcW w:w="3118" w:type="dxa"/>
            <w:shd w:val="clear" w:color="auto" w:fill="auto"/>
          </w:tcPr>
          <w:p w:rsidR="00D332CC" w:rsidRPr="00D332CC" w:rsidRDefault="00D332CC" w:rsidP="00D332CC">
            <w:pPr>
              <w:rPr>
                <w:lang w:val="ru-RU"/>
              </w:rPr>
            </w:pPr>
            <w:r w:rsidRPr="00D332CC">
              <w:rPr>
                <w:lang w:val="ru-RU"/>
              </w:rPr>
              <w:t>Оценка качества и соответствие рабочих программ школьному  Положению о рабочей  программе</w:t>
            </w:r>
          </w:p>
        </w:tc>
        <w:tc>
          <w:tcPr>
            <w:tcW w:w="1418" w:type="dxa"/>
            <w:shd w:val="clear" w:color="auto" w:fill="auto"/>
          </w:tcPr>
          <w:p w:rsidR="00D332CC" w:rsidRPr="00D332CC" w:rsidRDefault="00D332CC" w:rsidP="00D332CC">
            <w:pPr>
              <w:rPr>
                <w:lang w:val="ru-RU"/>
              </w:rPr>
            </w:pPr>
            <w:r w:rsidRPr="00D332CC">
              <w:rPr>
                <w:lang w:val="ru-RU"/>
              </w:rPr>
              <w:t>Просмотр, собеседование</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 и ВР</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Контроль состояния личных дел учащихся</w:t>
            </w:r>
          </w:p>
        </w:tc>
        <w:tc>
          <w:tcPr>
            <w:tcW w:w="3118" w:type="dxa"/>
            <w:shd w:val="clear" w:color="auto" w:fill="auto"/>
          </w:tcPr>
          <w:p w:rsidR="00D332CC" w:rsidRPr="00D332CC" w:rsidRDefault="00D332CC" w:rsidP="00D332CC">
            <w:pPr>
              <w:rPr>
                <w:lang w:val="ru-RU"/>
              </w:rPr>
            </w:pPr>
            <w:r w:rsidRPr="00D332CC">
              <w:rPr>
                <w:lang w:val="ru-RU"/>
              </w:rPr>
              <w:t xml:space="preserve">Соблюдение единых требований при </w:t>
            </w:r>
            <w:r w:rsidRPr="00D332CC">
              <w:rPr>
                <w:lang w:val="ru-RU"/>
              </w:rPr>
              <w:lastRenderedPageBreak/>
              <w:t xml:space="preserve">оформлении личных дел </w:t>
            </w:r>
          </w:p>
        </w:tc>
        <w:tc>
          <w:tcPr>
            <w:tcW w:w="1418" w:type="dxa"/>
            <w:shd w:val="clear" w:color="auto" w:fill="auto"/>
          </w:tcPr>
          <w:p w:rsidR="00D332CC" w:rsidRPr="00D332CC" w:rsidRDefault="00D332CC" w:rsidP="00D332CC">
            <w:pPr>
              <w:rPr>
                <w:lang w:val="ru-RU"/>
              </w:rPr>
            </w:pPr>
            <w:r w:rsidRPr="00D332CC">
              <w:rPr>
                <w:lang w:val="ru-RU"/>
              </w:rPr>
              <w:lastRenderedPageBreak/>
              <w:t>Просмотр, собеседова</w:t>
            </w:r>
            <w:r w:rsidRPr="00D332CC">
              <w:rPr>
                <w:lang w:val="ru-RU"/>
              </w:rPr>
              <w:lastRenderedPageBreak/>
              <w:t>ние</w:t>
            </w:r>
          </w:p>
        </w:tc>
        <w:tc>
          <w:tcPr>
            <w:tcW w:w="1286" w:type="dxa"/>
            <w:gridSpan w:val="2"/>
            <w:shd w:val="clear" w:color="auto" w:fill="auto"/>
          </w:tcPr>
          <w:p w:rsidR="00D332CC" w:rsidRPr="00D332CC" w:rsidRDefault="00D332CC" w:rsidP="00D332CC">
            <w:pPr>
              <w:rPr>
                <w:lang w:val="ru-RU"/>
              </w:rPr>
            </w:pPr>
            <w:r w:rsidRPr="00D332CC">
              <w:rPr>
                <w:lang w:val="ru-RU"/>
              </w:rPr>
              <w:lastRenderedPageBreak/>
              <w:t>1-11</w:t>
            </w:r>
          </w:p>
        </w:tc>
        <w:tc>
          <w:tcPr>
            <w:tcW w:w="2178" w:type="dxa"/>
            <w:shd w:val="clear" w:color="auto" w:fill="auto"/>
          </w:tcPr>
          <w:p w:rsidR="00D332CC" w:rsidRPr="00D332CC" w:rsidRDefault="00D332CC" w:rsidP="00D332CC">
            <w:pPr>
              <w:rPr>
                <w:lang w:val="ru-RU"/>
              </w:rPr>
            </w:pPr>
            <w:r w:rsidRPr="00D332CC">
              <w:rPr>
                <w:lang w:val="ru-RU"/>
              </w:rPr>
              <w:t>Классные руководители,</w:t>
            </w:r>
          </w:p>
          <w:p w:rsidR="00D332CC" w:rsidRPr="00D332CC" w:rsidRDefault="00D332CC" w:rsidP="00D332CC">
            <w:pPr>
              <w:rPr>
                <w:lang w:val="ru-RU"/>
              </w:rPr>
            </w:pPr>
            <w:r w:rsidRPr="00D332CC">
              <w:rPr>
                <w:lang w:val="ru-RU"/>
              </w:rPr>
              <w:lastRenderedPageBreak/>
              <w:t>секретарь</w:t>
            </w:r>
          </w:p>
        </w:tc>
        <w:tc>
          <w:tcPr>
            <w:tcW w:w="2179" w:type="dxa"/>
            <w:shd w:val="clear" w:color="auto" w:fill="auto"/>
          </w:tcPr>
          <w:p w:rsidR="00D332CC" w:rsidRPr="00D332CC" w:rsidRDefault="00D332CC" w:rsidP="00D332CC">
            <w:pPr>
              <w:rPr>
                <w:lang w:val="ru-RU"/>
              </w:rPr>
            </w:pPr>
            <w:r w:rsidRPr="00D332CC">
              <w:rPr>
                <w:lang w:val="ru-RU"/>
              </w:rPr>
              <w:lastRenderedPageBreak/>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3.</w:t>
            </w:r>
          </w:p>
        </w:tc>
        <w:tc>
          <w:tcPr>
            <w:tcW w:w="4536" w:type="dxa"/>
            <w:shd w:val="clear" w:color="auto" w:fill="auto"/>
          </w:tcPr>
          <w:p w:rsidR="00D332CC" w:rsidRPr="00D332CC" w:rsidRDefault="00D332CC" w:rsidP="00D332CC">
            <w:pPr>
              <w:rPr>
                <w:lang w:val="ru-RU"/>
              </w:rPr>
            </w:pPr>
            <w:r w:rsidRPr="00D332CC">
              <w:rPr>
                <w:lang w:val="ru-RU"/>
              </w:rPr>
              <w:t>Контроль посещаемости уроков</w:t>
            </w:r>
          </w:p>
        </w:tc>
        <w:tc>
          <w:tcPr>
            <w:tcW w:w="3118" w:type="dxa"/>
            <w:shd w:val="clear" w:color="auto" w:fill="auto"/>
          </w:tcPr>
          <w:p w:rsidR="00D332CC" w:rsidRPr="00D332CC" w:rsidRDefault="00D332CC" w:rsidP="00D332CC">
            <w:pPr>
              <w:rPr>
                <w:lang w:val="ru-RU"/>
              </w:rPr>
            </w:pPr>
            <w:r w:rsidRPr="00D332CC">
              <w:rPr>
                <w:lang w:val="ru-RU"/>
              </w:rPr>
              <w:t>Профилактика пропусков уроков</w:t>
            </w:r>
          </w:p>
        </w:tc>
        <w:tc>
          <w:tcPr>
            <w:tcW w:w="1418" w:type="dxa"/>
            <w:shd w:val="clear" w:color="auto" w:fill="auto"/>
          </w:tcPr>
          <w:p w:rsidR="00D332CC" w:rsidRPr="00D332CC" w:rsidRDefault="00D332CC" w:rsidP="00D332CC">
            <w:pPr>
              <w:rPr>
                <w:lang w:val="ru-RU"/>
              </w:rPr>
            </w:pPr>
            <w:r w:rsidRPr="00D332CC">
              <w:rPr>
                <w:lang w:val="ru-RU"/>
              </w:rPr>
              <w:t>Проверка классных журналов</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Контроль ведения журналов (классных, кружковых, внеурочной деятельности)</w:t>
            </w:r>
          </w:p>
        </w:tc>
        <w:tc>
          <w:tcPr>
            <w:tcW w:w="3118" w:type="dxa"/>
            <w:shd w:val="clear" w:color="auto" w:fill="auto"/>
          </w:tcPr>
          <w:p w:rsidR="00D332CC" w:rsidRPr="00D332CC" w:rsidRDefault="00D332CC" w:rsidP="00D332CC">
            <w:pPr>
              <w:rPr>
                <w:lang w:val="ru-RU"/>
              </w:rPr>
            </w:pPr>
            <w:r w:rsidRPr="00D332CC">
              <w:rPr>
                <w:lang w:val="ru-RU"/>
              </w:rPr>
              <w:t xml:space="preserve">1.Выполнение  единых требований к оформлению журналов классными руководителями  и   учителями-предметниками. </w:t>
            </w:r>
            <w:r w:rsidRPr="00D332CC">
              <w:rPr>
                <w:lang w:val="ru-RU"/>
              </w:rPr>
              <w:br/>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p>
        </w:tc>
      </w:tr>
      <w:tr w:rsidR="00D332CC" w:rsidRPr="00D332CC" w:rsidTr="00D332CC">
        <w:tc>
          <w:tcPr>
            <w:tcW w:w="534" w:type="dxa"/>
            <w:shd w:val="clear" w:color="auto" w:fill="auto"/>
          </w:tcPr>
          <w:p w:rsidR="00D332CC" w:rsidRPr="00D332CC" w:rsidRDefault="00D332CC" w:rsidP="00D332CC">
            <w:pPr>
              <w:rPr>
                <w:lang w:val="ru-RU"/>
              </w:rPr>
            </w:pPr>
          </w:p>
        </w:tc>
        <w:tc>
          <w:tcPr>
            <w:tcW w:w="4536" w:type="dxa"/>
            <w:shd w:val="clear" w:color="auto" w:fill="auto"/>
          </w:tcPr>
          <w:p w:rsidR="00D332CC" w:rsidRPr="00D332CC" w:rsidRDefault="00D332CC" w:rsidP="00D332CC">
            <w:pPr>
              <w:rPr>
                <w:lang w:val="ru-RU"/>
              </w:rPr>
            </w:pPr>
          </w:p>
        </w:tc>
        <w:tc>
          <w:tcPr>
            <w:tcW w:w="3118" w:type="dxa"/>
            <w:shd w:val="clear" w:color="auto" w:fill="auto"/>
          </w:tcPr>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p>
        </w:tc>
      </w:tr>
      <w:tr w:rsidR="00D332CC" w:rsidRPr="006C425A" w:rsidTr="00D332CC">
        <w:tc>
          <w:tcPr>
            <w:tcW w:w="15249" w:type="dxa"/>
            <w:gridSpan w:val="8"/>
            <w:shd w:val="clear" w:color="auto" w:fill="auto"/>
          </w:tcPr>
          <w:p w:rsidR="00D332CC" w:rsidRPr="00D332CC" w:rsidRDefault="00D332CC" w:rsidP="00D332CC">
            <w:pPr>
              <w:rPr>
                <w:lang w:val="ru-RU"/>
              </w:rPr>
            </w:pPr>
            <w:r w:rsidRPr="00D332CC">
              <w:rPr>
                <w:lang w:val="ru-RU"/>
              </w:rPr>
              <w:t>Контроль состояния преподавания учебных предметов</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Входной контроль по учебным предметам</w:t>
            </w:r>
          </w:p>
        </w:tc>
        <w:tc>
          <w:tcPr>
            <w:tcW w:w="3118" w:type="dxa"/>
            <w:shd w:val="clear" w:color="auto" w:fill="auto"/>
          </w:tcPr>
          <w:p w:rsidR="00D332CC" w:rsidRPr="00D332CC" w:rsidRDefault="00D332CC" w:rsidP="00D332CC">
            <w:pPr>
              <w:rPr>
                <w:lang w:val="ru-RU"/>
              </w:rPr>
            </w:pPr>
            <w:r w:rsidRPr="00D332CC">
              <w:rPr>
                <w:lang w:val="ru-RU"/>
              </w:rPr>
              <w:t>Выявление  уровня сформированности знаний, умений и навыков уч-ся за 2014-2015 учебный год (обязательный минимум содержания образования)</w:t>
            </w:r>
          </w:p>
        </w:tc>
        <w:tc>
          <w:tcPr>
            <w:tcW w:w="1418" w:type="dxa"/>
            <w:shd w:val="clear" w:color="auto" w:fill="auto"/>
          </w:tcPr>
          <w:p w:rsidR="00D332CC" w:rsidRPr="00D332CC" w:rsidRDefault="00D332CC" w:rsidP="00D332CC">
            <w:pPr>
              <w:rPr>
                <w:lang w:val="ru-RU"/>
              </w:rPr>
            </w:pPr>
            <w:r w:rsidRPr="00D332CC">
              <w:rPr>
                <w:lang w:val="ru-RU"/>
              </w:rPr>
              <w:t>тематический</w:t>
            </w:r>
          </w:p>
          <w:p w:rsidR="00D332CC" w:rsidRPr="00D332CC" w:rsidRDefault="00D332CC" w:rsidP="00D332CC">
            <w:pPr>
              <w:rPr>
                <w:lang w:val="ru-RU"/>
              </w:rPr>
            </w:pPr>
          </w:p>
        </w:tc>
        <w:tc>
          <w:tcPr>
            <w:tcW w:w="1286" w:type="dxa"/>
            <w:gridSpan w:val="2"/>
            <w:shd w:val="clear" w:color="auto" w:fill="auto"/>
          </w:tcPr>
          <w:p w:rsidR="00D332CC" w:rsidRPr="00D332CC" w:rsidRDefault="00D332CC" w:rsidP="00D332CC">
            <w:pPr>
              <w:rPr>
                <w:lang w:val="ru-RU"/>
              </w:rPr>
            </w:pPr>
            <w:r w:rsidRPr="00D332CC">
              <w:rPr>
                <w:lang w:val="ru-RU"/>
              </w:rPr>
              <w:t>2-11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Приказ, справка по итогам проверки, протоколы заседаний МО,  совещание при зам. директора по УР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Адаптация уч-ся 1-х классов</w:t>
            </w:r>
          </w:p>
        </w:tc>
        <w:tc>
          <w:tcPr>
            <w:tcW w:w="3118" w:type="dxa"/>
            <w:shd w:val="clear" w:color="auto" w:fill="auto"/>
          </w:tcPr>
          <w:p w:rsidR="00D332CC" w:rsidRPr="00D332CC" w:rsidRDefault="00D332CC" w:rsidP="00D332CC">
            <w:pPr>
              <w:rPr>
                <w:lang w:val="ru-RU"/>
              </w:rPr>
            </w:pPr>
            <w:r w:rsidRPr="00D332CC">
              <w:rPr>
                <w:lang w:val="ru-RU"/>
              </w:rPr>
              <w:t>Отслеживание адаптации учащихся 1-го класса к условиям школьной жизни.</w:t>
            </w:r>
          </w:p>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r w:rsidRPr="00D332CC">
              <w:rPr>
                <w:lang w:val="ru-RU"/>
              </w:rPr>
              <w:t>Классно-обобщающий</w:t>
            </w: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 xml:space="preserve"> Справка, совещание при директоре, рассмотрение вопроса на заседаниях МО.</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Анализ работы классного руководителя 1-го класса по формированию классного коллектива в период адаптации</w:t>
            </w:r>
          </w:p>
        </w:tc>
        <w:tc>
          <w:tcPr>
            <w:tcW w:w="3118" w:type="dxa"/>
            <w:shd w:val="clear" w:color="auto" w:fill="auto"/>
          </w:tcPr>
          <w:p w:rsidR="00D332CC" w:rsidRPr="00D332CC" w:rsidRDefault="00D332CC" w:rsidP="00D332CC">
            <w:pPr>
              <w:rPr>
                <w:lang w:val="ru-RU"/>
              </w:rPr>
            </w:pPr>
            <w:r w:rsidRPr="00D332CC">
              <w:rPr>
                <w:lang w:val="ru-RU"/>
              </w:rPr>
              <w:t>Выявление психологического климата в 1-м классе</w:t>
            </w:r>
          </w:p>
        </w:tc>
        <w:tc>
          <w:tcPr>
            <w:tcW w:w="1418" w:type="dxa"/>
            <w:shd w:val="clear" w:color="auto" w:fill="auto"/>
          </w:tcPr>
          <w:p w:rsidR="00D332CC" w:rsidRPr="00D332CC" w:rsidRDefault="00D332CC" w:rsidP="00D332CC">
            <w:pPr>
              <w:rPr>
                <w:lang w:val="ru-RU"/>
              </w:rPr>
            </w:pPr>
            <w:r w:rsidRPr="00D332CC">
              <w:rPr>
                <w:lang w:val="ru-RU"/>
              </w:rPr>
              <w:t>Классно-обобщающий</w:t>
            </w:r>
          </w:p>
        </w:tc>
        <w:tc>
          <w:tcPr>
            <w:tcW w:w="1286" w:type="dxa"/>
            <w:gridSpan w:val="2"/>
            <w:shd w:val="clear" w:color="auto" w:fill="auto"/>
          </w:tcPr>
          <w:p w:rsidR="00D332CC" w:rsidRPr="00D332CC" w:rsidRDefault="00D332CC" w:rsidP="00D332CC">
            <w:pPr>
              <w:rPr>
                <w:lang w:val="ru-RU"/>
              </w:rPr>
            </w:pPr>
            <w:r w:rsidRPr="00D332CC">
              <w:rPr>
                <w:lang w:val="ru-RU"/>
              </w:rPr>
              <w:t>1</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Справка,  совещание при зам. директора по ВР</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Октябрь</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Контроль выполнения всеобуча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1.</w:t>
            </w:r>
          </w:p>
        </w:tc>
        <w:tc>
          <w:tcPr>
            <w:tcW w:w="4536" w:type="dxa"/>
            <w:shd w:val="clear" w:color="auto" w:fill="auto"/>
          </w:tcPr>
          <w:p w:rsidR="00D332CC" w:rsidRPr="00D332CC" w:rsidRDefault="00D332CC" w:rsidP="00D332CC">
            <w:pPr>
              <w:rPr>
                <w:lang w:val="ru-RU"/>
              </w:rPr>
            </w:pPr>
            <w:r w:rsidRPr="00D332CC">
              <w:rPr>
                <w:lang w:val="ru-RU"/>
              </w:rPr>
              <w:t>Организация дежурства по школе, состояние классных комнат</w:t>
            </w:r>
          </w:p>
        </w:tc>
        <w:tc>
          <w:tcPr>
            <w:tcW w:w="3118" w:type="dxa"/>
            <w:shd w:val="clear" w:color="auto" w:fill="auto"/>
          </w:tcPr>
          <w:p w:rsidR="00D332CC" w:rsidRPr="00D332CC" w:rsidRDefault="00D332CC" w:rsidP="00D332CC">
            <w:pPr>
              <w:rPr>
                <w:lang w:val="ru-RU"/>
              </w:rPr>
            </w:pPr>
            <w:r w:rsidRPr="00D332CC">
              <w:rPr>
                <w:lang w:val="ru-RU"/>
              </w:rPr>
              <w:t>Упорядочение.</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Состояние здоровья уч-ся 1-х классов</w:t>
            </w:r>
          </w:p>
        </w:tc>
        <w:tc>
          <w:tcPr>
            <w:tcW w:w="3118" w:type="dxa"/>
            <w:shd w:val="clear" w:color="auto" w:fill="auto"/>
          </w:tcPr>
          <w:p w:rsidR="00D332CC" w:rsidRPr="00D332CC" w:rsidRDefault="00D332CC" w:rsidP="00D332CC">
            <w:pPr>
              <w:rPr>
                <w:lang w:val="ru-RU"/>
              </w:rPr>
            </w:pPr>
            <w:r w:rsidRPr="00D332CC">
              <w:rPr>
                <w:lang w:val="ru-RU"/>
              </w:rPr>
              <w:t>Изучение состояния здоровья первоклассников</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1</w:t>
            </w:r>
          </w:p>
        </w:tc>
        <w:tc>
          <w:tcPr>
            <w:tcW w:w="2178" w:type="dxa"/>
            <w:shd w:val="clear" w:color="auto" w:fill="auto"/>
          </w:tcPr>
          <w:p w:rsidR="00D332CC" w:rsidRPr="00D332CC" w:rsidRDefault="00D332CC" w:rsidP="00D332CC">
            <w:pPr>
              <w:rPr>
                <w:lang w:val="ru-RU"/>
              </w:rPr>
            </w:pPr>
            <w:r w:rsidRPr="00D332CC">
              <w:rPr>
                <w:lang w:val="ru-RU"/>
              </w:rPr>
              <w:t>Мед.работник, классный руководитель</w:t>
            </w:r>
          </w:p>
        </w:tc>
        <w:tc>
          <w:tcPr>
            <w:tcW w:w="2179" w:type="dxa"/>
            <w:shd w:val="clear" w:color="auto" w:fill="auto"/>
          </w:tcPr>
          <w:p w:rsidR="00D332CC" w:rsidRPr="00D332CC" w:rsidRDefault="00D332CC" w:rsidP="00D332CC">
            <w:pPr>
              <w:rPr>
                <w:lang w:val="ru-RU"/>
              </w:rPr>
            </w:pPr>
            <w:r w:rsidRPr="00D332CC">
              <w:rPr>
                <w:lang w:val="ru-RU"/>
              </w:rPr>
              <w:t>заседание МО</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Выполнение правил техники безопасности на стадионе и в спортивном зале</w:t>
            </w:r>
          </w:p>
        </w:tc>
        <w:tc>
          <w:tcPr>
            <w:tcW w:w="3118" w:type="dxa"/>
            <w:shd w:val="clear" w:color="auto" w:fill="auto"/>
          </w:tcPr>
          <w:p w:rsidR="00D332CC" w:rsidRPr="00D332CC" w:rsidRDefault="00D332CC" w:rsidP="00D332CC">
            <w:pPr>
              <w:rPr>
                <w:lang w:val="ru-RU"/>
              </w:rPr>
            </w:pPr>
            <w:r w:rsidRPr="00D332CC">
              <w:rPr>
                <w:lang w:val="ru-RU"/>
              </w:rPr>
              <w:t>Организация учебного процесса, своевременность проведения инструктажа</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 xml:space="preserve"> Ответственный по ТБ</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Индивидуальная работа по ликвидации пробелов в знаниях учащихся</w:t>
            </w:r>
          </w:p>
        </w:tc>
        <w:tc>
          <w:tcPr>
            <w:tcW w:w="3118" w:type="dxa"/>
            <w:shd w:val="clear" w:color="auto" w:fill="auto"/>
          </w:tcPr>
          <w:p w:rsidR="00D332CC" w:rsidRPr="00D332CC" w:rsidRDefault="00D332CC" w:rsidP="00D332CC">
            <w:pPr>
              <w:rPr>
                <w:lang w:val="ru-RU"/>
              </w:rPr>
            </w:pPr>
            <w:r w:rsidRPr="00D332CC">
              <w:rPr>
                <w:lang w:val="ru-RU"/>
              </w:rPr>
              <w:t>Организация проведения занятий со слабоуспевающими и отстающими школьниками</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5.</w:t>
            </w:r>
          </w:p>
        </w:tc>
        <w:tc>
          <w:tcPr>
            <w:tcW w:w="4536" w:type="dxa"/>
            <w:shd w:val="clear" w:color="auto" w:fill="auto"/>
          </w:tcPr>
          <w:p w:rsidR="00D332CC" w:rsidRPr="00D332CC" w:rsidRDefault="00D332CC" w:rsidP="00D332CC">
            <w:pPr>
              <w:rPr>
                <w:lang w:val="ru-RU"/>
              </w:rPr>
            </w:pPr>
            <w:r w:rsidRPr="00D332CC">
              <w:rPr>
                <w:lang w:val="ru-RU"/>
              </w:rPr>
              <w:t>Организация  и проведение школьного тура олимпиад по предметам</w:t>
            </w:r>
          </w:p>
        </w:tc>
        <w:tc>
          <w:tcPr>
            <w:tcW w:w="3118" w:type="dxa"/>
            <w:shd w:val="clear" w:color="auto" w:fill="auto"/>
          </w:tcPr>
          <w:p w:rsidR="00D332CC" w:rsidRPr="00D332CC" w:rsidRDefault="00D332CC" w:rsidP="00D332CC">
            <w:pPr>
              <w:rPr>
                <w:lang w:val="ru-RU"/>
              </w:rPr>
            </w:pPr>
            <w:r w:rsidRPr="00D332CC">
              <w:rPr>
                <w:lang w:val="ru-RU"/>
              </w:rPr>
              <w:t>Организация проведения индивидуальных  занятий с учащимися, имеющими повышенную мотивацию к учебно-познавательной деятельности.</w:t>
            </w:r>
          </w:p>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5-11</w:t>
            </w:r>
          </w:p>
        </w:tc>
        <w:tc>
          <w:tcPr>
            <w:tcW w:w="2178" w:type="dxa"/>
            <w:shd w:val="clear" w:color="auto" w:fill="auto"/>
          </w:tcPr>
          <w:p w:rsidR="00D332CC" w:rsidRPr="00D332CC" w:rsidRDefault="00D332CC" w:rsidP="00D332CC">
            <w:pPr>
              <w:rPr>
                <w:lang w:val="ru-RU"/>
              </w:rPr>
            </w:pPr>
            <w:r w:rsidRPr="00D332CC">
              <w:rPr>
                <w:lang w:val="ru-RU"/>
              </w:rPr>
              <w:t>Руководители МО, 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 приказ</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65.</w:t>
            </w:r>
          </w:p>
        </w:tc>
        <w:tc>
          <w:tcPr>
            <w:tcW w:w="4536" w:type="dxa"/>
            <w:shd w:val="clear" w:color="auto" w:fill="auto"/>
          </w:tcPr>
          <w:p w:rsidR="00D332CC" w:rsidRPr="00D332CC" w:rsidRDefault="00D332CC" w:rsidP="00D332CC">
            <w:pPr>
              <w:rPr>
                <w:lang w:val="ru-RU"/>
              </w:rPr>
            </w:pPr>
            <w:r w:rsidRPr="00D332CC">
              <w:rPr>
                <w:lang w:val="ru-RU"/>
              </w:rPr>
              <w:t>Работа с молодыми учителями</w:t>
            </w:r>
          </w:p>
        </w:tc>
        <w:tc>
          <w:tcPr>
            <w:tcW w:w="3118" w:type="dxa"/>
            <w:shd w:val="clear" w:color="auto" w:fill="auto"/>
          </w:tcPr>
          <w:p w:rsidR="00D332CC" w:rsidRPr="00D332CC" w:rsidRDefault="00D332CC" w:rsidP="00D332CC">
            <w:pPr>
              <w:rPr>
                <w:lang w:val="ru-RU"/>
              </w:rPr>
            </w:pPr>
            <w:r w:rsidRPr="00D332CC">
              <w:rPr>
                <w:lang w:val="ru-RU"/>
              </w:rPr>
              <w:t>Методическая помощь, наставничество</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Методсовет</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Контроль за школьной документацией</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Контроль ведения журналов</w:t>
            </w:r>
          </w:p>
        </w:tc>
        <w:tc>
          <w:tcPr>
            <w:tcW w:w="3118" w:type="dxa"/>
            <w:shd w:val="clear" w:color="auto" w:fill="auto"/>
          </w:tcPr>
          <w:p w:rsidR="00D332CC" w:rsidRPr="00D332CC" w:rsidRDefault="00D332CC" w:rsidP="00D332CC">
            <w:pPr>
              <w:rPr>
                <w:lang w:val="ru-RU"/>
              </w:rPr>
            </w:pPr>
            <w:r w:rsidRPr="00D332CC">
              <w:rPr>
                <w:lang w:val="ru-RU"/>
              </w:rPr>
              <w:t>Контроль посещаемости уроков учащимися</w:t>
            </w:r>
          </w:p>
          <w:p w:rsidR="00D332CC" w:rsidRPr="00D332CC" w:rsidRDefault="00D332CC" w:rsidP="00D332CC">
            <w:pPr>
              <w:rPr>
                <w:lang w:val="ru-RU"/>
              </w:rPr>
            </w:pPr>
            <w:r w:rsidRPr="00D332CC">
              <w:rPr>
                <w:lang w:val="ru-RU"/>
              </w:rPr>
              <w:t>Накопляемость оценок. Объективность выставления оценок за 1 четверть.</w:t>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Работа классных руководителей и учителей с дневниками школьников</w:t>
            </w:r>
            <w:r w:rsidRPr="00D332CC">
              <w:rPr>
                <w:lang w:val="ru-RU"/>
              </w:rPr>
              <w:tab/>
            </w:r>
          </w:p>
        </w:tc>
        <w:tc>
          <w:tcPr>
            <w:tcW w:w="3118" w:type="dxa"/>
            <w:shd w:val="clear" w:color="auto" w:fill="auto"/>
          </w:tcPr>
          <w:p w:rsidR="00D332CC" w:rsidRPr="00D332CC" w:rsidRDefault="00D332CC" w:rsidP="00D332CC">
            <w:pPr>
              <w:rPr>
                <w:lang w:val="ru-RU"/>
              </w:rPr>
            </w:pPr>
            <w:r w:rsidRPr="00D332CC">
              <w:rPr>
                <w:lang w:val="ru-RU"/>
              </w:rPr>
              <w:t xml:space="preserve">Соблюдение единых орфографических требований, своевременность </w:t>
            </w:r>
            <w:r w:rsidRPr="00D332CC">
              <w:rPr>
                <w:lang w:val="ru-RU"/>
              </w:rPr>
              <w:lastRenderedPageBreak/>
              <w:t>выставления отметок учителями и проверки дневников классными руководителями и родителями</w:t>
            </w:r>
          </w:p>
        </w:tc>
        <w:tc>
          <w:tcPr>
            <w:tcW w:w="1418" w:type="dxa"/>
            <w:shd w:val="clear" w:color="auto" w:fill="auto"/>
          </w:tcPr>
          <w:p w:rsidR="00D332CC" w:rsidRPr="00D332CC" w:rsidRDefault="00D332CC" w:rsidP="00D332CC">
            <w:pPr>
              <w:rPr>
                <w:lang w:val="ru-RU"/>
              </w:rPr>
            </w:pPr>
            <w:r w:rsidRPr="00D332CC">
              <w:rPr>
                <w:lang w:val="ru-RU"/>
              </w:rPr>
              <w:lastRenderedPageBreak/>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5-7</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 xml:space="preserve">Справка по итогам проверки, совещание при зам. директора по </w:t>
            </w:r>
            <w:r w:rsidRPr="00D332CC">
              <w:rPr>
                <w:lang w:val="ru-RU"/>
              </w:rPr>
              <w:lastRenderedPageBreak/>
              <w:t>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3.</w:t>
            </w:r>
          </w:p>
        </w:tc>
        <w:tc>
          <w:tcPr>
            <w:tcW w:w="4536" w:type="dxa"/>
            <w:shd w:val="clear" w:color="auto" w:fill="auto"/>
          </w:tcPr>
          <w:p w:rsidR="00D332CC" w:rsidRPr="00D332CC" w:rsidRDefault="00D332CC" w:rsidP="00D332CC">
            <w:pPr>
              <w:rPr>
                <w:lang w:val="ru-RU"/>
              </w:rPr>
            </w:pPr>
            <w:r w:rsidRPr="00D332CC">
              <w:rPr>
                <w:lang w:val="ru-RU"/>
              </w:rPr>
              <w:t>Ведение тетрадей по русскому языку, математике</w:t>
            </w:r>
          </w:p>
        </w:tc>
        <w:tc>
          <w:tcPr>
            <w:tcW w:w="3118" w:type="dxa"/>
            <w:shd w:val="clear" w:color="auto" w:fill="auto"/>
          </w:tcPr>
          <w:p w:rsidR="00D332CC" w:rsidRPr="00D332CC" w:rsidRDefault="00D332CC" w:rsidP="00D332CC">
            <w:pPr>
              <w:rPr>
                <w:lang w:val="ru-RU"/>
              </w:rPr>
            </w:pPr>
            <w:r w:rsidRPr="00D332CC">
              <w:rPr>
                <w:lang w:val="ru-RU"/>
              </w:rPr>
              <w:t>Выполнение единого орфографического режима</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2-4</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tc>
      </w:tr>
      <w:tr w:rsidR="00D332CC" w:rsidRPr="006C425A" w:rsidTr="00D332CC">
        <w:tc>
          <w:tcPr>
            <w:tcW w:w="15249" w:type="dxa"/>
            <w:gridSpan w:val="8"/>
            <w:shd w:val="clear" w:color="auto" w:fill="auto"/>
          </w:tcPr>
          <w:p w:rsidR="00D332CC" w:rsidRPr="00D332CC" w:rsidRDefault="00D332CC" w:rsidP="00D332CC">
            <w:pPr>
              <w:rPr>
                <w:lang w:val="ru-RU"/>
              </w:rPr>
            </w:pPr>
            <w:r w:rsidRPr="00D332CC">
              <w:rPr>
                <w:lang w:val="ru-RU"/>
              </w:rPr>
              <w:t>Контроль состояния преподавания учебных предметов</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Адаптация уч-ся 5, 10-х классов</w:t>
            </w:r>
          </w:p>
        </w:tc>
        <w:tc>
          <w:tcPr>
            <w:tcW w:w="3118" w:type="dxa"/>
            <w:shd w:val="clear" w:color="auto" w:fill="auto"/>
          </w:tcPr>
          <w:p w:rsidR="00D332CC" w:rsidRPr="00D332CC" w:rsidRDefault="00D332CC" w:rsidP="00D332CC">
            <w:pPr>
              <w:rPr>
                <w:lang w:val="ru-RU"/>
              </w:rPr>
            </w:pPr>
            <w:r w:rsidRPr="00D332CC">
              <w:rPr>
                <w:lang w:val="ru-RU"/>
              </w:rPr>
              <w:t>Анализ развития общеучебных умений и навыков у школьников 5 и 10-х классов:</w:t>
            </w:r>
          </w:p>
          <w:p w:rsidR="00D332CC" w:rsidRPr="00D332CC" w:rsidRDefault="00D332CC" w:rsidP="00D332CC">
            <w:pPr>
              <w:rPr>
                <w:lang w:val="ru-RU"/>
              </w:rPr>
            </w:pPr>
            <w:r w:rsidRPr="00D332CC">
              <w:rPr>
                <w:lang w:val="ru-RU"/>
              </w:rPr>
              <w:t>- учебно-организационных (организация учебного места);</w:t>
            </w:r>
          </w:p>
          <w:p w:rsidR="00D332CC" w:rsidRPr="00D332CC" w:rsidRDefault="00D332CC" w:rsidP="00D332CC">
            <w:pPr>
              <w:rPr>
                <w:lang w:val="ru-RU"/>
              </w:rPr>
            </w:pPr>
            <w:r w:rsidRPr="00D332CC">
              <w:rPr>
                <w:lang w:val="ru-RU"/>
              </w:rPr>
              <w:t>- учебно-интеллектуальных (систематизация знаний);</w:t>
            </w:r>
          </w:p>
          <w:p w:rsidR="00D332CC" w:rsidRPr="00D332CC" w:rsidRDefault="00D332CC" w:rsidP="00D332CC">
            <w:pPr>
              <w:rPr>
                <w:lang w:val="ru-RU"/>
              </w:rPr>
            </w:pPr>
            <w:r w:rsidRPr="00D332CC">
              <w:rPr>
                <w:lang w:val="ru-RU"/>
              </w:rPr>
              <w:t>- учебно-информационных (работа с учебником);</w:t>
            </w:r>
          </w:p>
          <w:p w:rsidR="00D332CC" w:rsidRPr="00D332CC" w:rsidRDefault="00D332CC" w:rsidP="00D332CC">
            <w:pPr>
              <w:rPr>
                <w:lang w:val="ru-RU"/>
              </w:rPr>
            </w:pPr>
            <w:r w:rsidRPr="00D332CC">
              <w:rPr>
                <w:lang w:val="ru-RU"/>
              </w:rPr>
              <w:t>- учебно-коммуникативных (выделение главного).</w:t>
            </w:r>
          </w:p>
        </w:tc>
        <w:tc>
          <w:tcPr>
            <w:tcW w:w="1418" w:type="dxa"/>
            <w:shd w:val="clear" w:color="auto" w:fill="auto"/>
          </w:tcPr>
          <w:p w:rsidR="00D332CC" w:rsidRPr="00D332CC" w:rsidRDefault="00D332CC" w:rsidP="00D332CC">
            <w:pPr>
              <w:rPr>
                <w:lang w:val="ru-RU"/>
              </w:rPr>
            </w:pPr>
            <w:r w:rsidRPr="00D332CC">
              <w:rPr>
                <w:lang w:val="ru-RU"/>
              </w:rPr>
              <w:t>Классно-обобщающий</w:t>
            </w:r>
          </w:p>
        </w:tc>
        <w:tc>
          <w:tcPr>
            <w:tcW w:w="1286" w:type="dxa"/>
            <w:gridSpan w:val="2"/>
            <w:shd w:val="clear" w:color="auto" w:fill="auto"/>
          </w:tcPr>
          <w:p w:rsidR="00D332CC" w:rsidRPr="00D332CC" w:rsidRDefault="00D332CC" w:rsidP="00D332CC">
            <w:pPr>
              <w:rPr>
                <w:lang w:val="ru-RU"/>
              </w:rPr>
            </w:pPr>
            <w:r w:rsidRPr="00D332CC">
              <w:rPr>
                <w:lang w:val="ru-RU"/>
              </w:rPr>
              <w:t>5,10</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 рассмотрение вопроса на заседаниях МО.</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Анализ работы классного руководителя 5-го класса по формированию классного коллектива в период адаптации</w:t>
            </w:r>
          </w:p>
        </w:tc>
        <w:tc>
          <w:tcPr>
            <w:tcW w:w="3118" w:type="dxa"/>
            <w:shd w:val="clear" w:color="auto" w:fill="auto"/>
          </w:tcPr>
          <w:p w:rsidR="00D332CC" w:rsidRPr="00D332CC" w:rsidRDefault="00D332CC" w:rsidP="00D332CC">
            <w:pPr>
              <w:rPr>
                <w:lang w:val="ru-RU"/>
              </w:rPr>
            </w:pPr>
            <w:r w:rsidRPr="00D332CC">
              <w:rPr>
                <w:lang w:val="ru-RU"/>
              </w:rPr>
              <w:t>Выявление психологического климата в 5-м классе</w:t>
            </w:r>
          </w:p>
        </w:tc>
        <w:tc>
          <w:tcPr>
            <w:tcW w:w="1418" w:type="dxa"/>
            <w:shd w:val="clear" w:color="auto" w:fill="auto"/>
          </w:tcPr>
          <w:p w:rsidR="00D332CC" w:rsidRPr="00D332CC" w:rsidRDefault="00D332CC" w:rsidP="00D332CC">
            <w:pPr>
              <w:rPr>
                <w:lang w:val="ru-RU"/>
              </w:rPr>
            </w:pPr>
            <w:r w:rsidRPr="00D332CC">
              <w:rPr>
                <w:lang w:val="ru-RU"/>
              </w:rPr>
              <w:t>Классно-обобщающий</w:t>
            </w:r>
          </w:p>
        </w:tc>
        <w:tc>
          <w:tcPr>
            <w:tcW w:w="1286" w:type="dxa"/>
            <w:gridSpan w:val="2"/>
            <w:shd w:val="clear" w:color="auto" w:fill="auto"/>
          </w:tcPr>
          <w:p w:rsidR="00D332CC" w:rsidRPr="00D332CC" w:rsidRDefault="00D332CC" w:rsidP="00D332CC">
            <w:pPr>
              <w:rPr>
                <w:lang w:val="ru-RU"/>
              </w:rPr>
            </w:pPr>
            <w:r w:rsidRPr="00D332CC">
              <w:rPr>
                <w:lang w:val="ru-RU"/>
              </w:rPr>
              <w:t>5</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Справка,  совещание при зам. директора по ВР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Анализ работы классного руководителя 10-го класса по формированию классного коллектива в период адаптации</w:t>
            </w:r>
          </w:p>
        </w:tc>
        <w:tc>
          <w:tcPr>
            <w:tcW w:w="3118" w:type="dxa"/>
            <w:shd w:val="clear" w:color="auto" w:fill="auto"/>
          </w:tcPr>
          <w:p w:rsidR="00D332CC" w:rsidRPr="00D332CC" w:rsidRDefault="00D332CC" w:rsidP="00D332CC">
            <w:pPr>
              <w:rPr>
                <w:lang w:val="ru-RU"/>
              </w:rPr>
            </w:pPr>
            <w:r w:rsidRPr="00D332CC">
              <w:rPr>
                <w:lang w:val="ru-RU"/>
              </w:rPr>
              <w:t>Выявление психологического климата в 10-м классе</w:t>
            </w:r>
          </w:p>
        </w:tc>
        <w:tc>
          <w:tcPr>
            <w:tcW w:w="1418" w:type="dxa"/>
            <w:shd w:val="clear" w:color="auto" w:fill="auto"/>
          </w:tcPr>
          <w:p w:rsidR="00D332CC" w:rsidRPr="00D332CC" w:rsidRDefault="00D332CC" w:rsidP="00D332CC">
            <w:pPr>
              <w:rPr>
                <w:lang w:val="ru-RU"/>
              </w:rPr>
            </w:pPr>
            <w:r w:rsidRPr="00D332CC">
              <w:rPr>
                <w:lang w:val="ru-RU"/>
              </w:rPr>
              <w:t>Классно-обобщающий</w:t>
            </w:r>
          </w:p>
        </w:tc>
        <w:tc>
          <w:tcPr>
            <w:tcW w:w="1286" w:type="dxa"/>
            <w:gridSpan w:val="2"/>
            <w:shd w:val="clear" w:color="auto" w:fill="auto"/>
          </w:tcPr>
          <w:p w:rsidR="00D332CC" w:rsidRPr="00D332CC" w:rsidRDefault="00D332CC" w:rsidP="00D332CC">
            <w:pPr>
              <w:rPr>
                <w:lang w:val="ru-RU"/>
              </w:rPr>
            </w:pPr>
            <w:r w:rsidRPr="00D332CC">
              <w:rPr>
                <w:lang w:val="ru-RU"/>
              </w:rPr>
              <w:t>10</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Справка,  совещание при зам. директора по ВР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Состояние преподавания физической культуры</w:t>
            </w:r>
          </w:p>
        </w:tc>
        <w:tc>
          <w:tcPr>
            <w:tcW w:w="3118" w:type="dxa"/>
            <w:shd w:val="clear" w:color="auto" w:fill="auto"/>
          </w:tcPr>
          <w:p w:rsidR="00D332CC" w:rsidRPr="00D332CC" w:rsidRDefault="00D332CC" w:rsidP="00D332CC">
            <w:pPr>
              <w:rPr>
                <w:lang w:val="ru-RU"/>
              </w:rPr>
            </w:pPr>
            <w:r w:rsidRPr="00D332CC">
              <w:rPr>
                <w:lang w:val="ru-RU"/>
              </w:rPr>
              <w:t>Организация работы с учащимися на уроке</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2-4</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4.</w:t>
            </w:r>
          </w:p>
        </w:tc>
        <w:tc>
          <w:tcPr>
            <w:tcW w:w="4536" w:type="dxa"/>
            <w:shd w:val="clear" w:color="auto" w:fill="auto"/>
          </w:tcPr>
          <w:p w:rsidR="00D332CC" w:rsidRPr="00D332CC" w:rsidRDefault="00D332CC" w:rsidP="00D332CC">
            <w:pPr>
              <w:rPr>
                <w:lang w:val="ru-RU"/>
              </w:rPr>
            </w:pPr>
            <w:r w:rsidRPr="00D332CC">
              <w:rPr>
                <w:lang w:val="ru-RU"/>
              </w:rPr>
              <w:t>Контроль посещаемости уроков</w:t>
            </w:r>
          </w:p>
        </w:tc>
        <w:tc>
          <w:tcPr>
            <w:tcW w:w="3118" w:type="dxa"/>
            <w:shd w:val="clear" w:color="auto" w:fill="auto"/>
          </w:tcPr>
          <w:p w:rsidR="00D332CC" w:rsidRPr="00D332CC" w:rsidRDefault="00D332CC" w:rsidP="00D332CC">
            <w:pPr>
              <w:rPr>
                <w:lang w:val="ru-RU"/>
              </w:rPr>
            </w:pPr>
            <w:r w:rsidRPr="00D332CC">
              <w:rPr>
                <w:lang w:val="ru-RU"/>
              </w:rPr>
              <w:t>Профилактика пропусков уроков</w:t>
            </w:r>
          </w:p>
        </w:tc>
        <w:tc>
          <w:tcPr>
            <w:tcW w:w="1418" w:type="dxa"/>
            <w:shd w:val="clear" w:color="auto" w:fill="auto"/>
          </w:tcPr>
          <w:p w:rsidR="00D332CC" w:rsidRPr="00D332CC" w:rsidRDefault="00D332CC" w:rsidP="00D332CC">
            <w:pPr>
              <w:rPr>
                <w:lang w:val="ru-RU"/>
              </w:rPr>
            </w:pPr>
            <w:r w:rsidRPr="00D332CC">
              <w:rPr>
                <w:lang w:val="ru-RU"/>
              </w:rPr>
              <w:t xml:space="preserve"> Проверка классных журналов</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5.</w:t>
            </w:r>
          </w:p>
        </w:tc>
        <w:tc>
          <w:tcPr>
            <w:tcW w:w="4536" w:type="dxa"/>
            <w:shd w:val="clear" w:color="auto" w:fill="auto"/>
          </w:tcPr>
          <w:p w:rsidR="00D332CC" w:rsidRPr="00D332CC" w:rsidRDefault="00D332CC" w:rsidP="00D332CC">
            <w:pPr>
              <w:rPr>
                <w:lang w:val="ru-RU"/>
              </w:rPr>
            </w:pPr>
            <w:r w:rsidRPr="00D332CC">
              <w:rPr>
                <w:lang w:val="ru-RU"/>
              </w:rPr>
              <w:t>Анализ итогов успеваемости учащихся за І четверть</w:t>
            </w:r>
          </w:p>
        </w:tc>
        <w:tc>
          <w:tcPr>
            <w:tcW w:w="3118" w:type="dxa"/>
            <w:shd w:val="clear" w:color="auto" w:fill="auto"/>
          </w:tcPr>
          <w:p w:rsidR="00D332CC" w:rsidRPr="00D332CC" w:rsidRDefault="00D332CC" w:rsidP="00D332CC">
            <w:pPr>
              <w:rPr>
                <w:lang w:val="ru-RU"/>
              </w:rPr>
            </w:pPr>
            <w:r w:rsidRPr="00D332CC">
              <w:rPr>
                <w:lang w:val="ru-RU"/>
              </w:rPr>
              <w:t>Выявление уровня обученности и качества знаний</w:t>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2-9</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Приказ, заседание педсовета 4,</w:t>
            </w:r>
          </w:p>
          <w:p w:rsidR="00D332CC" w:rsidRPr="00D332CC" w:rsidRDefault="00D332CC" w:rsidP="00D332CC">
            <w:pPr>
              <w:rPr>
                <w:lang w:val="ru-RU"/>
              </w:rPr>
            </w:pPr>
            <w:r w:rsidRPr="00D332CC">
              <w:rPr>
                <w:lang w:val="ru-RU"/>
              </w:rPr>
              <w:t xml:space="preserve">справка, </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6.</w:t>
            </w:r>
          </w:p>
        </w:tc>
        <w:tc>
          <w:tcPr>
            <w:tcW w:w="4536" w:type="dxa"/>
            <w:shd w:val="clear" w:color="auto" w:fill="auto"/>
          </w:tcPr>
          <w:p w:rsidR="00D332CC" w:rsidRPr="00D332CC" w:rsidRDefault="00D332CC" w:rsidP="00D332CC">
            <w:pPr>
              <w:rPr>
                <w:lang w:val="ru-RU"/>
              </w:rPr>
            </w:pPr>
            <w:r w:rsidRPr="00D332CC">
              <w:rPr>
                <w:lang w:val="ru-RU"/>
              </w:rPr>
              <w:t>Внеурочная деятельность учащихся</w:t>
            </w:r>
          </w:p>
        </w:tc>
        <w:tc>
          <w:tcPr>
            <w:tcW w:w="3118" w:type="dxa"/>
            <w:shd w:val="clear" w:color="auto" w:fill="auto"/>
          </w:tcPr>
          <w:p w:rsidR="00D332CC" w:rsidRPr="00D332CC" w:rsidRDefault="00D332CC" w:rsidP="00D332CC">
            <w:pPr>
              <w:rPr>
                <w:lang w:val="ru-RU"/>
              </w:rPr>
            </w:pPr>
            <w:r w:rsidRPr="00D332CC">
              <w:rPr>
                <w:lang w:val="ru-RU"/>
              </w:rPr>
              <w:t>Контроль дополнительного образования детей</w:t>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1-2</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7.</w:t>
            </w:r>
          </w:p>
        </w:tc>
        <w:tc>
          <w:tcPr>
            <w:tcW w:w="4536" w:type="dxa"/>
            <w:shd w:val="clear" w:color="auto" w:fill="auto"/>
          </w:tcPr>
          <w:p w:rsidR="00D332CC" w:rsidRPr="00D332CC" w:rsidRDefault="00D332CC" w:rsidP="00D332CC">
            <w:pPr>
              <w:rPr>
                <w:lang w:val="ru-RU"/>
              </w:rPr>
            </w:pPr>
            <w:r w:rsidRPr="00D332CC">
              <w:rPr>
                <w:lang w:val="ru-RU"/>
              </w:rPr>
              <w:t>Работа кружков, секций</w:t>
            </w:r>
            <w:r w:rsidRPr="00D332CC">
              <w:rPr>
                <w:lang w:val="ru-RU"/>
              </w:rPr>
              <w:tab/>
            </w:r>
          </w:p>
        </w:tc>
        <w:tc>
          <w:tcPr>
            <w:tcW w:w="3118" w:type="dxa"/>
            <w:shd w:val="clear" w:color="auto" w:fill="auto"/>
          </w:tcPr>
          <w:p w:rsidR="00D332CC" w:rsidRPr="00D332CC" w:rsidRDefault="00D332CC" w:rsidP="00D332CC">
            <w:pPr>
              <w:rPr>
                <w:lang w:val="ru-RU"/>
              </w:rPr>
            </w:pPr>
            <w:r w:rsidRPr="00D332CC">
              <w:rPr>
                <w:lang w:val="ru-RU"/>
              </w:rPr>
              <w:t>Контроль дополнительного образования детей</w:t>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5-11</w:t>
            </w:r>
          </w:p>
        </w:tc>
        <w:tc>
          <w:tcPr>
            <w:tcW w:w="2178" w:type="dxa"/>
            <w:shd w:val="clear" w:color="auto" w:fill="auto"/>
          </w:tcPr>
          <w:p w:rsidR="00D332CC" w:rsidRPr="00D332CC" w:rsidRDefault="00D332CC" w:rsidP="00D332CC">
            <w:pPr>
              <w:rPr>
                <w:lang w:val="ru-RU"/>
              </w:rPr>
            </w:pPr>
            <w:r w:rsidRPr="00D332CC">
              <w:rPr>
                <w:lang w:val="ru-RU"/>
              </w:rPr>
              <w:t>Зам. директора по ВР</w:t>
            </w:r>
          </w:p>
        </w:tc>
        <w:tc>
          <w:tcPr>
            <w:tcW w:w="2179"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Ноябрь</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 xml:space="preserve">Организация информационно-образовательного пространства школы средствами </w:t>
            </w:r>
            <w:r w:rsidR="001166DD">
              <w:rPr>
                <w:lang w:val="ru-RU"/>
              </w:rPr>
              <w:t>образовательной сети «Контингент</w:t>
            </w:r>
            <w:r w:rsidRPr="00D332CC">
              <w:rPr>
                <w:lang w:val="ru-RU"/>
              </w:rPr>
              <w:t>»</w:t>
            </w:r>
          </w:p>
        </w:tc>
        <w:tc>
          <w:tcPr>
            <w:tcW w:w="3118" w:type="dxa"/>
            <w:shd w:val="clear" w:color="auto" w:fill="auto"/>
          </w:tcPr>
          <w:p w:rsidR="00D332CC" w:rsidRPr="00D332CC" w:rsidRDefault="00D332CC" w:rsidP="00D332CC">
            <w:pPr>
              <w:rPr>
                <w:lang w:val="ru-RU"/>
              </w:rPr>
            </w:pPr>
            <w:r w:rsidRPr="00D332CC">
              <w:rPr>
                <w:lang w:val="ru-RU"/>
              </w:rPr>
              <w:t>Обсуждение и утверждение необходимых для этого локальных актов ОУ</w:t>
            </w:r>
          </w:p>
        </w:tc>
        <w:tc>
          <w:tcPr>
            <w:tcW w:w="1418" w:type="dxa"/>
            <w:shd w:val="clear" w:color="auto" w:fill="auto"/>
          </w:tcPr>
          <w:p w:rsidR="00D332CC" w:rsidRPr="00D332CC" w:rsidRDefault="00D332CC" w:rsidP="00D332CC">
            <w:pPr>
              <w:rPr>
                <w:lang w:val="ru-RU"/>
              </w:rPr>
            </w:pP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r w:rsidRPr="00D332CC">
              <w:rPr>
                <w:lang w:val="ru-RU"/>
              </w:rPr>
              <w:t xml:space="preserve">Директор ОУ, </w:t>
            </w:r>
          </w:p>
          <w:p w:rsidR="00D332CC" w:rsidRPr="00D332CC" w:rsidRDefault="00D332CC" w:rsidP="00D332CC">
            <w:pPr>
              <w:rPr>
                <w:lang w:val="ru-RU"/>
              </w:rPr>
            </w:pPr>
            <w:r w:rsidRPr="00D332CC">
              <w:rPr>
                <w:lang w:val="ru-RU"/>
              </w:rPr>
              <w:t>Зам. директора по УР.</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 xml:space="preserve">Педсовет 4, </w:t>
            </w:r>
          </w:p>
          <w:p w:rsidR="00D332CC" w:rsidRPr="00D332CC" w:rsidRDefault="00D332CC" w:rsidP="00D332CC">
            <w:pPr>
              <w:rPr>
                <w:lang w:val="ru-RU"/>
              </w:rPr>
            </w:pPr>
            <w:r w:rsidRPr="00D332CC">
              <w:rPr>
                <w:lang w:val="ru-RU"/>
              </w:rPr>
              <w:t>приказ</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Индивидуальная работа по ликвидации пробелов в знаниях учащихся</w:t>
            </w:r>
          </w:p>
        </w:tc>
        <w:tc>
          <w:tcPr>
            <w:tcW w:w="3118" w:type="dxa"/>
            <w:shd w:val="clear" w:color="auto" w:fill="auto"/>
          </w:tcPr>
          <w:p w:rsidR="00D332CC" w:rsidRPr="00D332CC" w:rsidRDefault="00D332CC" w:rsidP="00D332CC">
            <w:pPr>
              <w:rPr>
                <w:lang w:val="ru-RU"/>
              </w:rPr>
            </w:pPr>
            <w:r w:rsidRPr="00D332CC">
              <w:rPr>
                <w:lang w:val="ru-RU"/>
              </w:rPr>
              <w:t>Анализ работы учителей по ликвидации пробелов в знаниях отстающих учащихся</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r w:rsidRPr="00D332CC">
              <w:rPr>
                <w:lang w:val="ru-RU"/>
              </w:rPr>
              <w:t xml:space="preserve">2- 4, </w:t>
            </w:r>
          </w:p>
          <w:p w:rsidR="00D332CC" w:rsidRPr="00D332CC" w:rsidRDefault="00D332CC" w:rsidP="00D332CC">
            <w:pPr>
              <w:rPr>
                <w:lang w:val="ru-RU"/>
              </w:rPr>
            </w:pPr>
            <w:r w:rsidRPr="00D332CC">
              <w:rPr>
                <w:lang w:val="ru-RU"/>
              </w:rPr>
              <w:t>5-11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Работа с одаренными и наиболее подготовленными школьниками</w:t>
            </w:r>
          </w:p>
        </w:tc>
        <w:tc>
          <w:tcPr>
            <w:tcW w:w="3118" w:type="dxa"/>
            <w:shd w:val="clear" w:color="auto" w:fill="auto"/>
          </w:tcPr>
          <w:p w:rsidR="00D332CC" w:rsidRPr="00D332CC" w:rsidRDefault="00D332CC" w:rsidP="00D332CC">
            <w:pPr>
              <w:rPr>
                <w:lang w:val="ru-RU"/>
              </w:rPr>
            </w:pPr>
            <w:r w:rsidRPr="00D332CC">
              <w:rPr>
                <w:lang w:val="ru-RU"/>
              </w:rPr>
              <w:t>Анализ результатов проведения школьных предметных олимпиад</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r w:rsidRPr="00D332CC">
              <w:rPr>
                <w:lang w:val="ru-RU"/>
              </w:rPr>
              <w:t>8-11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Качество ведения воспитательной работы (открытые мероприятия, классные часы)</w:t>
            </w:r>
          </w:p>
        </w:tc>
        <w:tc>
          <w:tcPr>
            <w:tcW w:w="3118" w:type="dxa"/>
            <w:shd w:val="clear" w:color="auto" w:fill="auto"/>
          </w:tcPr>
          <w:p w:rsidR="00D332CC" w:rsidRPr="00D332CC" w:rsidRDefault="00D332CC" w:rsidP="00D332CC">
            <w:pPr>
              <w:rPr>
                <w:lang w:val="ru-RU"/>
              </w:rPr>
            </w:pPr>
            <w:r w:rsidRPr="00D332CC">
              <w:rPr>
                <w:lang w:val="ru-RU"/>
              </w:rPr>
              <w:t>Упорядочение. Эффективность воспитательной работы</w:t>
            </w:r>
          </w:p>
        </w:tc>
        <w:tc>
          <w:tcPr>
            <w:tcW w:w="1418" w:type="dxa"/>
            <w:shd w:val="clear" w:color="auto" w:fill="auto"/>
          </w:tcPr>
          <w:p w:rsidR="00D332CC" w:rsidRPr="00D332CC" w:rsidRDefault="00D332CC" w:rsidP="00D332CC">
            <w:pPr>
              <w:rPr>
                <w:lang w:val="ru-RU"/>
              </w:rPr>
            </w:pPr>
            <w:r w:rsidRPr="00D332CC">
              <w:rPr>
                <w:lang w:val="ru-RU"/>
              </w:rPr>
              <w:t xml:space="preserve">тематический </w:t>
            </w:r>
          </w:p>
        </w:tc>
        <w:tc>
          <w:tcPr>
            <w:tcW w:w="1286" w:type="dxa"/>
            <w:gridSpan w:val="2"/>
            <w:shd w:val="clear" w:color="auto" w:fill="auto"/>
          </w:tcPr>
          <w:p w:rsidR="00D332CC" w:rsidRPr="00D332CC" w:rsidRDefault="00D332CC" w:rsidP="00D332CC">
            <w:pPr>
              <w:rPr>
                <w:lang w:val="ru-RU"/>
              </w:rPr>
            </w:pPr>
            <w:r w:rsidRPr="00D332CC">
              <w:rPr>
                <w:lang w:val="ru-RU"/>
              </w:rPr>
              <w:t>1-2</w:t>
            </w:r>
          </w:p>
        </w:tc>
        <w:tc>
          <w:tcPr>
            <w:tcW w:w="2178" w:type="dxa"/>
            <w:shd w:val="clear" w:color="auto" w:fill="auto"/>
          </w:tcPr>
          <w:p w:rsidR="00D332CC" w:rsidRPr="00D332CC" w:rsidRDefault="00D332CC" w:rsidP="00D332CC">
            <w:pPr>
              <w:rPr>
                <w:lang w:val="ru-RU"/>
              </w:rPr>
            </w:pPr>
            <w:r w:rsidRPr="00D332CC">
              <w:rPr>
                <w:lang w:val="ru-RU"/>
              </w:rPr>
              <w:t xml:space="preserve">Директор ОУ </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5.</w:t>
            </w:r>
          </w:p>
        </w:tc>
        <w:tc>
          <w:tcPr>
            <w:tcW w:w="4536" w:type="dxa"/>
            <w:shd w:val="clear" w:color="auto" w:fill="auto"/>
          </w:tcPr>
          <w:p w:rsidR="00D332CC" w:rsidRPr="00D332CC" w:rsidRDefault="00D332CC" w:rsidP="00D332CC">
            <w:pPr>
              <w:rPr>
                <w:lang w:val="ru-RU"/>
              </w:rPr>
            </w:pPr>
            <w:r w:rsidRPr="00D332CC">
              <w:rPr>
                <w:lang w:val="ru-RU"/>
              </w:rPr>
              <w:t>Подготовка учащихся 9-11-х классов к муниципальному туру всероссийской олимпиады школьников</w:t>
            </w:r>
          </w:p>
        </w:tc>
        <w:tc>
          <w:tcPr>
            <w:tcW w:w="3118" w:type="dxa"/>
            <w:shd w:val="clear" w:color="auto" w:fill="auto"/>
          </w:tcPr>
          <w:p w:rsidR="00D332CC" w:rsidRPr="00D332CC" w:rsidRDefault="00D332CC" w:rsidP="00D332CC">
            <w:pPr>
              <w:rPr>
                <w:lang w:val="ru-RU"/>
              </w:rPr>
            </w:pPr>
            <w:r w:rsidRPr="00D332CC">
              <w:rPr>
                <w:lang w:val="ru-RU"/>
              </w:rPr>
              <w:t xml:space="preserve">Анализ результатов проведения муниципального тура  </w:t>
            </w:r>
            <w:r w:rsidRPr="00D332CC">
              <w:rPr>
                <w:lang w:val="ru-RU"/>
              </w:rPr>
              <w:lastRenderedPageBreak/>
              <w:t>предметных олимпиад</w:t>
            </w:r>
          </w:p>
        </w:tc>
        <w:tc>
          <w:tcPr>
            <w:tcW w:w="1418" w:type="dxa"/>
            <w:shd w:val="clear" w:color="auto" w:fill="auto"/>
          </w:tcPr>
          <w:p w:rsidR="00D332CC" w:rsidRPr="00D332CC" w:rsidRDefault="00D332CC" w:rsidP="00D332CC">
            <w:pPr>
              <w:rPr>
                <w:lang w:val="ru-RU"/>
              </w:rPr>
            </w:pPr>
            <w:r w:rsidRPr="00D332CC">
              <w:rPr>
                <w:lang w:val="ru-RU"/>
              </w:rPr>
              <w:lastRenderedPageBreak/>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8-11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Приказ,</w:t>
            </w:r>
          </w:p>
          <w:p w:rsidR="00D332CC" w:rsidRPr="00D332CC" w:rsidRDefault="00D332CC" w:rsidP="00D332CC">
            <w:pPr>
              <w:rPr>
                <w:lang w:val="ru-RU"/>
              </w:rPr>
            </w:pPr>
            <w:r w:rsidRPr="00D332CC">
              <w:rPr>
                <w:lang w:val="ru-RU"/>
              </w:rPr>
              <w:t xml:space="preserve">совещание при замдиректора по </w:t>
            </w:r>
            <w:r w:rsidRPr="00D332CC">
              <w:rPr>
                <w:lang w:val="ru-RU"/>
              </w:rPr>
              <w:lastRenderedPageBreak/>
              <w:t>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6.</w:t>
            </w:r>
          </w:p>
        </w:tc>
        <w:tc>
          <w:tcPr>
            <w:tcW w:w="4536" w:type="dxa"/>
            <w:shd w:val="clear" w:color="auto" w:fill="auto"/>
          </w:tcPr>
          <w:p w:rsidR="00D332CC" w:rsidRPr="00D332CC" w:rsidRDefault="00D332CC" w:rsidP="00D332CC">
            <w:pPr>
              <w:rPr>
                <w:lang w:val="ru-RU"/>
              </w:rPr>
            </w:pPr>
            <w:r w:rsidRPr="00D332CC">
              <w:rPr>
                <w:lang w:val="ru-RU"/>
              </w:rPr>
              <w:t>Подготовка к проведению государственной (итоговой) аттестации выпускников 9-11 классов</w:t>
            </w:r>
          </w:p>
        </w:tc>
        <w:tc>
          <w:tcPr>
            <w:tcW w:w="3118" w:type="dxa"/>
            <w:shd w:val="clear" w:color="auto" w:fill="auto"/>
          </w:tcPr>
          <w:p w:rsidR="00D332CC" w:rsidRPr="00D332CC" w:rsidRDefault="00D332CC" w:rsidP="00D332CC">
            <w:pPr>
              <w:rPr>
                <w:lang w:val="ru-RU"/>
              </w:rPr>
            </w:pPr>
            <w:r w:rsidRPr="00D332CC">
              <w:rPr>
                <w:lang w:val="ru-RU"/>
              </w:rPr>
              <w:t>План- график подготовки к проведению  государственной (итоговой) аттестации выпускников 9-11 классов</w:t>
            </w:r>
          </w:p>
          <w:p w:rsidR="00D332CC" w:rsidRPr="00D332CC" w:rsidRDefault="00D332CC" w:rsidP="00D332CC">
            <w:pPr>
              <w:rPr>
                <w:lang w:val="ru-RU"/>
              </w:rPr>
            </w:pPr>
            <w:r w:rsidRPr="00D332CC">
              <w:rPr>
                <w:lang w:val="ru-RU"/>
              </w:rPr>
              <w:t>Выбор предметов и форм проведения государственной (итоговой) аттестации выпускников 9-11 классов</w:t>
            </w:r>
          </w:p>
          <w:p w:rsidR="00D332CC" w:rsidRPr="00D332CC" w:rsidRDefault="00D332CC" w:rsidP="00D332CC">
            <w:pPr>
              <w:rPr>
                <w:lang w:val="ru-RU"/>
              </w:rPr>
            </w:pPr>
            <w:r w:rsidRPr="00D332CC">
              <w:rPr>
                <w:lang w:val="ru-RU"/>
              </w:rPr>
              <w:t>Заявления учащихся</w:t>
            </w:r>
          </w:p>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9-11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 xml:space="preserve">Приказ, </w:t>
            </w:r>
          </w:p>
          <w:p w:rsidR="00D332CC" w:rsidRPr="00D332CC" w:rsidRDefault="00D332CC" w:rsidP="00D332CC">
            <w:pPr>
              <w:rPr>
                <w:lang w:val="ru-RU"/>
              </w:rPr>
            </w:pPr>
            <w:r w:rsidRPr="00D332CC">
              <w:rPr>
                <w:lang w:val="ru-RU"/>
              </w:rPr>
              <w:t>педсовет 5</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7.</w:t>
            </w:r>
          </w:p>
        </w:tc>
        <w:tc>
          <w:tcPr>
            <w:tcW w:w="4536" w:type="dxa"/>
            <w:shd w:val="clear" w:color="auto" w:fill="auto"/>
          </w:tcPr>
          <w:p w:rsidR="00D332CC" w:rsidRPr="00D332CC" w:rsidRDefault="00D332CC" w:rsidP="00D332CC">
            <w:pPr>
              <w:rPr>
                <w:lang w:val="ru-RU"/>
              </w:rPr>
            </w:pPr>
          </w:p>
        </w:tc>
        <w:tc>
          <w:tcPr>
            <w:tcW w:w="3118" w:type="dxa"/>
            <w:shd w:val="clear" w:color="auto" w:fill="auto"/>
          </w:tcPr>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 xml:space="preserve">                          2. Контроль за школьной документацией</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Проверка классных журналов</w:t>
            </w:r>
          </w:p>
        </w:tc>
        <w:tc>
          <w:tcPr>
            <w:tcW w:w="3118" w:type="dxa"/>
            <w:shd w:val="clear" w:color="auto" w:fill="auto"/>
          </w:tcPr>
          <w:p w:rsidR="00D332CC" w:rsidRPr="00D332CC" w:rsidRDefault="00D332CC" w:rsidP="00D332CC">
            <w:pPr>
              <w:rPr>
                <w:lang w:val="ru-RU"/>
              </w:rPr>
            </w:pPr>
            <w:r w:rsidRPr="00D332CC">
              <w:rPr>
                <w:lang w:val="ru-RU"/>
              </w:rPr>
              <w:t>Дозировка д/з</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r w:rsidRPr="00D332CC">
              <w:rPr>
                <w:lang w:val="ru-RU"/>
              </w:rPr>
              <w:t>совещание при зам.директора по УР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Работа классных руководителей и учителей с дневниками школьников</w:t>
            </w:r>
            <w:r w:rsidRPr="00D332CC">
              <w:rPr>
                <w:lang w:val="ru-RU"/>
              </w:rPr>
              <w:tab/>
            </w:r>
          </w:p>
        </w:tc>
        <w:tc>
          <w:tcPr>
            <w:tcW w:w="3118" w:type="dxa"/>
            <w:shd w:val="clear" w:color="auto" w:fill="auto"/>
          </w:tcPr>
          <w:p w:rsidR="00D332CC" w:rsidRPr="00D332CC" w:rsidRDefault="00D332CC" w:rsidP="00D332CC">
            <w:pPr>
              <w:rPr>
                <w:lang w:val="ru-RU"/>
              </w:rPr>
            </w:pPr>
            <w:r w:rsidRPr="00D332CC">
              <w:rPr>
                <w:lang w:val="ru-RU"/>
              </w:rPr>
              <w:t>Соблюдение единых орфографических требований, своевременность выставления отметок учителями и проверки дневников классными руководителями и родителями</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2-4</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 по итогам проверки, совещание при зам. директора по УР</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Ведение тетрадей по русскому языку, математике, немецкому языку</w:t>
            </w:r>
          </w:p>
        </w:tc>
        <w:tc>
          <w:tcPr>
            <w:tcW w:w="3118" w:type="dxa"/>
            <w:shd w:val="clear" w:color="auto" w:fill="auto"/>
          </w:tcPr>
          <w:p w:rsidR="00D332CC" w:rsidRPr="00D332CC" w:rsidRDefault="00D332CC" w:rsidP="00D332CC">
            <w:pPr>
              <w:rPr>
                <w:lang w:val="ru-RU"/>
              </w:rPr>
            </w:pPr>
            <w:r w:rsidRPr="00D332CC">
              <w:rPr>
                <w:lang w:val="ru-RU"/>
              </w:rPr>
              <w:t>Выполнение единого орфографического режима</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10-11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 xml:space="preserve">База данных о проведении государственной (итоговой) аттестации </w:t>
            </w:r>
            <w:r w:rsidRPr="00D332CC">
              <w:rPr>
                <w:lang w:val="ru-RU"/>
              </w:rPr>
              <w:lastRenderedPageBreak/>
              <w:t xml:space="preserve">выпускников 9-11 классов  </w:t>
            </w:r>
          </w:p>
        </w:tc>
        <w:tc>
          <w:tcPr>
            <w:tcW w:w="3118" w:type="dxa"/>
            <w:shd w:val="clear" w:color="auto" w:fill="auto"/>
          </w:tcPr>
          <w:p w:rsidR="00D332CC" w:rsidRPr="00D332CC" w:rsidRDefault="00D332CC" w:rsidP="00D332CC">
            <w:pPr>
              <w:rPr>
                <w:lang w:val="ru-RU"/>
              </w:rPr>
            </w:pPr>
            <w:r w:rsidRPr="00D332CC">
              <w:rPr>
                <w:lang w:val="ru-RU"/>
              </w:rPr>
              <w:lastRenderedPageBreak/>
              <w:t xml:space="preserve">Выполнение единых требований по подготовке к </w:t>
            </w:r>
            <w:r w:rsidRPr="00D332CC">
              <w:rPr>
                <w:lang w:val="ru-RU"/>
              </w:rPr>
              <w:lastRenderedPageBreak/>
              <w:t xml:space="preserve">проведению государственной (итоговой) аттестации выпускников 9-11 классов   </w:t>
            </w:r>
          </w:p>
        </w:tc>
        <w:tc>
          <w:tcPr>
            <w:tcW w:w="1418" w:type="dxa"/>
            <w:shd w:val="clear" w:color="auto" w:fill="auto"/>
          </w:tcPr>
          <w:p w:rsidR="00D332CC" w:rsidRPr="00D332CC" w:rsidRDefault="00D332CC" w:rsidP="00D332CC">
            <w:pPr>
              <w:rPr>
                <w:lang w:val="ru-RU"/>
              </w:rPr>
            </w:pPr>
            <w:r w:rsidRPr="00D332CC">
              <w:rPr>
                <w:lang w:val="ru-RU"/>
              </w:rPr>
              <w:lastRenderedPageBreak/>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9-11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 xml:space="preserve">Приказ, </w:t>
            </w:r>
          </w:p>
          <w:p w:rsidR="00D332CC" w:rsidRPr="00D332CC" w:rsidRDefault="00D332CC" w:rsidP="00D332CC">
            <w:pPr>
              <w:rPr>
                <w:lang w:val="ru-RU"/>
              </w:rPr>
            </w:pPr>
            <w:r w:rsidRPr="00D332CC">
              <w:rPr>
                <w:lang w:val="ru-RU"/>
              </w:rPr>
              <w:t>педсовет 6</w:t>
            </w:r>
          </w:p>
        </w:tc>
      </w:tr>
      <w:tr w:rsidR="00D332CC" w:rsidRPr="006C425A" w:rsidTr="00D332CC">
        <w:tc>
          <w:tcPr>
            <w:tcW w:w="15249" w:type="dxa"/>
            <w:gridSpan w:val="8"/>
            <w:shd w:val="clear" w:color="auto" w:fill="auto"/>
          </w:tcPr>
          <w:p w:rsidR="00D332CC" w:rsidRPr="00D332CC" w:rsidRDefault="00D332CC" w:rsidP="00D332CC">
            <w:pPr>
              <w:rPr>
                <w:lang w:val="ru-RU"/>
              </w:rPr>
            </w:pPr>
            <w:r w:rsidRPr="00D332CC">
              <w:rPr>
                <w:lang w:val="ru-RU"/>
              </w:rPr>
              <w:lastRenderedPageBreak/>
              <w:t xml:space="preserve">                                                                     2.Контроль состояния преподавания учебных предметов</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Формирование учебно-интеллектуальных умений и навыков на уроках русского языка</w:t>
            </w:r>
          </w:p>
        </w:tc>
        <w:tc>
          <w:tcPr>
            <w:tcW w:w="3118" w:type="dxa"/>
            <w:shd w:val="clear" w:color="auto" w:fill="auto"/>
          </w:tcPr>
          <w:p w:rsidR="00D332CC" w:rsidRPr="00D332CC" w:rsidRDefault="00D332CC" w:rsidP="00D332CC">
            <w:pPr>
              <w:rPr>
                <w:lang w:val="ru-RU"/>
              </w:rPr>
            </w:pPr>
            <w:r w:rsidRPr="00D332CC">
              <w:rPr>
                <w:lang w:val="ru-RU"/>
              </w:rPr>
              <w:t>Работа учителей с учащимися</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2-4</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Классно-обобщающий контроль в 2-м классе</w:t>
            </w:r>
          </w:p>
        </w:tc>
        <w:tc>
          <w:tcPr>
            <w:tcW w:w="3118" w:type="dxa"/>
            <w:shd w:val="clear" w:color="auto" w:fill="auto"/>
          </w:tcPr>
          <w:p w:rsidR="00D332CC" w:rsidRPr="00D332CC" w:rsidRDefault="00D332CC" w:rsidP="00D332CC">
            <w:pPr>
              <w:rPr>
                <w:lang w:val="ru-RU"/>
              </w:rPr>
            </w:pPr>
            <w:r w:rsidRPr="00D332CC">
              <w:rPr>
                <w:lang w:val="ru-RU"/>
              </w:rPr>
              <w:t>Анализ уровня преподавания предметов учебного цикла учителем, знаний, умений и навыков уч-ся</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 совещание при зам. директора по УР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Работа с молодыми учителями (истории и обществознание)</w:t>
            </w:r>
          </w:p>
        </w:tc>
        <w:tc>
          <w:tcPr>
            <w:tcW w:w="3118" w:type="dxa"/>
            <w:shd w:val="clear" w:color="auto" w:fill="auto"/>
          </w:tcPr>
          <w:p w:rsidR="00D332CC" w:rsidRPr="00D332CC" w:rsidRDefault="00D332CC" w:rsidP="00D332CC">
            <w:pPr>
              <w:rPr>
                <w:lang w:val="ru-RU"/>
              </w:rPr>
            </w:pPr>
            <w:r w:rsidRPr="00D332CC">
              <w:rPr>
                <w:lang w:val="ru-RU"/>
              </w:rPr>
              <w:t>Организация работы учителя с учащимися</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r w:rsidRPr="00D332CC">
              <w:rPr>
                <w:lang w:val="ru-RU"/>
              </w:rPr>
              <w:t>5-9</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Классно-обобщающий контроль в 4-м классе</w:t>
            </w:r>
          </w:p>
        </w:tc>
        <w:tc>
          <w:tcPr>
            <w:tcW w:w="3118" w:type="dxa"/>
            <w:shd w:val="clear" w:color="auto" w:fill="auto"/>
          </w:tcPr>
          <w:p w:rsidR="00D332CC" w:rsidRPr="00D332CC" w:rsidRDefault="00D332CC" w:rsidP="00D332CC">
            <w:pPr>
              <w:rPr>
                <w:lang w:val="ru-RU"/>
              </w:rPr>
            </w:pPr>
            <w:r w:rsidRPr="00D332CC">
              <w:rPr>
                <w:lang w:val="ru-RU"/>
              </w:rPr>
              <w:t>Анализ уровня преподавания предметов учебного цикла учителем, знаний, умений и навыков уч-ся</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4</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 совещание при зам. директора по УР</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Декабрь</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Состояние техники безопасности на уроках физики, химии</w:t>
            </w:r>
          </w:p>
        </w:tc>
        <w:tc>
          <w:tcPr>
            <w:tcW w:w="3118" w:type="dxa"/>
            <w:shd w:val="clear" w:color="auto" w:fill="auto"/>
          </w:tcPr>
          <w:p w:rsidR="00D332CC" w:rsidRPr="00D332CC" w:rsidRDefault="00D332CC" w:rsidP="00D332CC">
            <w:pPr>
              <w:rPr>
                <w:lang w:val="ru-RU"/>
              </w:rPr>
            </w:pPr>
            <w:r w:rsidRPr="00D332CC">
              <w:rPr>
                <w:lang w:val="ru-RU"/>
              </w:rPr>
              <w:t>Соблюдение правил  техники безопасности при проведении практических и лабораторных работ  по  физике, химии</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r w:rsidRPr="00D332CC">
              <w:rPr>
                <w:lang w:val="ru-RU"/>
              </w:rPr>
              <w:t>7-11</w:t>
            </w:r>
          </w:p>
        </w:tc>
        <w:tc>
          <w:tcPr>
            <w:tcW w:w="2178" w:type="dxa"/>
            <w:shd w:val="clear" w:color="auto" w:fill="auto"/>
          </w:tcPr>
          <w:p w:rsidR="00D332CC" w:rsidRPr="00D332CC" w:rsidRDefault="00D332CC" w:rsidP="00D332CC">
            <w:pPr>
              <w:rPr>
                <w:lang w:val="ru-RU"/>
              </w:rPr>
            </w:pPr>
            <w:r w:rsidRPr="00D332CC">
              <w:rPr>
                <w:lang w:val="ru-RU"/>
              </w:rPr>
              <w:t xml:space="preserve">Директор ОУ </w:t>
            </w:r>
          </w:p>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Уровень сформированности ценностного отношения к своему здоровью у младших школьников</w:t>
            </w:r>
          </w:p>
        </w:tc>
        <w:tc>
          <w:tcPr>
            <w:tcW w:w="3118" w:type="dxa"/>
            <w:shd w:val="clear" w:color="auto" w:fill="auto"/>
          </w:tcPr>
          <w:p w:rsidR="00D332CC" w:rsidRPr="00D332CC" w:rsidRDefault="00D332CC" w:rsidP="00D332CC">
            <w:pPr>
              <w:rPr>
                <w:lang w:val="ru-RU"/>
              </w:rPr>
            </w:pPr>
            <w:r w:rsidRPr="00D332CC">
              <w:rPr>
                <w:lang w:val="ru-RU"/>
              </w:rPr>
              <w:t>Формирование культуры здоровья учащихся</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2-4</w:t>
            </w:r>
          </w:p>
        </w:tc>
        <w:tc>
          <w:tcPr>
            <w:tcW w:w="2178" w:type="dxa"/>
            <w:shd w:val="clear" w:color="auto" w:fill="auto"/>
          </w:tcPr>
          <w:p w:rsidR="00D332CC" w:rsidRPr="00D332CC" w:rsidRDefault="00D332CC" w:rsidP="00D332CC">
            <w:pPr>
              <w:rPr>
                <w:lang w:val="ru-RU"/>
              </w:rPr>
            </w:pPr>
            <w:r w:rsidRPr="00D332CC">
              <w:rPr>
                <w:lang w:val="ru-RU"/>
              </w:rPr>
              <w:t xml:space="preserve"> Классные руководители, руководитель МО начальных классов</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15249" w:type="dxa"/>
            <w:gridSpan w:val="8"/>
            <w:shd w:val="clear" w:color="auto" w:fill="auto"/>
          </w:tcPr>
          <w:p w:rsidR="00D332CC" w:rsidRPr="00D332CC" w:rsidRDefault="00D332CC" w:rsidP="00D332CC">
            <w:pPr>
              <w:rPr>
                <w:lang w:val="ru-RU"/>
              </w:rPr>
            </w:pPr>
            <w:r w:rsidRPr="00D332CC">
              <w:rPr>
                <w:lang w:val="ru-RU"/>
              </w:rPr>
              <w:lastRenderedPageBreak/>
              <w:t xml:space="preserve">                                                                                 2.Контроль за школьной документацией</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Выполнение образовательных программ (классные журналы, журналы внеурочной деятельности)</w:t>
            </w:r>
          </w:p>
        </w:tc>
        <w:tc>
          <w:tcPr>
            <w:tcW w:w="3118" w:type="dxa"/>
            <w:shd w:val="clear" w:color="auto" w:fill="auto"/>
          </w:tcPr>
          <w:p w:rsidR="00D332CC" w:rsidRPr="00D332CC" w:rsidRDefault="00D332CC" w:rsidP="00D332CC">
            <w:pPr>
              <w:rPr>
                <w:lang w:val="ru-RU"/>
              </w:rPr>
            </w:pPr>
            <w:r w:rsidRPr="00D332CC">
              <w:rPr>
                <w:lang w:val="ru-RU"/>
              </w:rPr>
              <w:t>Анализ объективности выставления четвертных, полугодовых оценок, выполнение образовательных программ</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 приказ</w:t>
            </w:r>
          </w:p>
          <w:p w:rsidR="00D332CC" w:rsidRPr="00D332CC" w:rsidRDefault="00D332CC" w:rsidP="00D332CC">
            <w:pPr>
              <w:rPr>
                <w:lang w:val="ru-RU"/>
              </w:rPr>
            </w:pP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Контроль ведения дневников</w:t>
            </w:r>
            <w:r w:rsidRPr="00D332CC">
              <w:rPr>
                <w:lang w:val="ru-RU"/>
              </w:rPr>
              <w:tab/>
            </w:r>
          </w:p>
        </w:tc>
        <w:tc>
          <w:tcPr>
            <w:tcW w:w="3118" w:type="dxa"/>
            <w:shd w:val="clear" w:color="auto" w:fill="auto"/>
          </w:tcPr>
          <w:p w:rsidR="00D332CC" w:rsidRPr="00D332CC" w:rsidRDefault="00D332CC" w:rsidP="00D332CC">
            <w:pPr>
              <w:rPr>
                <w:lang w:val="ru-RU"/>
              </w:rPr>
            </w:pPr>
            <w:r w:rsidRPr="00D332CC">
              <w:rPr>
                <w:lang w:val="ru-RU"/>
              </w:rPr>
              <w:t xml:space="preserve"> Ведение дневников учащимися, наличие контроля со стороны родителей</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8-11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p>
          <w:p w:rsidR="00D332CC" w:rsidRPr="00D332CC" w:rsidRDefault="00D332CC" w:rsidP="00D332CC">
            <w:pPr>
              <w:rPr>
                <w:lang w:val="ru-RU"/>
              </w:rPr>
            </w:pPr>
            <w:r w:rsidRPr="00D332CC">
              <w:rPr>
                <w:lang w:val="ru-RU"/>
              </w:rPr>
              <w:t>справка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 xml:space="preserve">Ведение тетрадей по биологии, химии  </w:t>
            </w:r>
          </w:p>
        </w:tc>
        <w:tc>
          <w:tcPr>
            <w:tcW w:w="3118" w:type="dxa"/>
            <w:shd w:val="clear" w:color="auto" w:fill="auto"/>
          </w:tcPr>
          <w:p w:rsidR="00D332CC" w:rsidRPr="00D332CC" w:rsidRDefault="00D332CC" w:rsidP="00D332CC">
            <w:pPr>
              <w:rPr>
                <w:lang w:val="ru-RU"/>
              </w:rPr>
            </w:pPr>
            <w:r w:rsidRPr="00D332CC">
              <w:rPr>
                <w:lang w:val="ru-RU"/>
              </w:rPr>
              <w:t>Выполнение единого орфографического режима</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5-9</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4.</w:t>
            </w:r>
          </w:p>
        </w:tc>
        <w:tc>
          <w:tcPr>
            <w:tcW w:w="4536" w:type="dxa"/>
            <w:shd w:val="clear" w:color="auto" w:fill="auto"/>
          </w:tcPr>
          <w:p w:rsidR="00D332CC" w:rsidRPr="00D332CC" w:rsidRDefault="00D332CC" w:rsidP="00D332CC">
            <w:pPr>
              <w:rPr>
                <w:lang w:val="ru-RU"/>
              </w:rPr>
            </w:pPr>
            <w:r w:rsidRPr="00D332CC">
              <w:rPr>
                <w:lang w:val="ru-RU"/>
              </w:rPr>
              <w:t>Контроль посещаемости уроков</w:t>
            </w:r>
          </w:p>
        </w:tc>
        <w:tc>
          <w:tcPr>
            <w:tcW w:w="3118" w:type="dxa"/>
            <w:shd w:val="clear" w:color="auto" w:fill="auto"/>
          </w:tcPr>
          <w:p w:rsidR="00D332CC" w:rsidRPr="00D332CC" w:rsidRDefault="00D332CC" w:rsidP="00D332CC">
            <w:pPr>
              <w:rPr>
                <w:lang w:val="ru-RU"/>
              </w:rPr>
            </w:pPr>
            <w:r w:rsidRPr="00D332CC">
              <w:rPr>
                <w:lang w:val="ru-RU"/>
              </w:rPr>
              <w:t>Профилактика пропусков уроков</w:t>
            </w:r>
          </w:p>
        </w:tc>
        <w:tc>
          <w:tcPr>
            <w:tcW w:w="1418" w:type="dxa"/>
            <w:shd w:val="clear" w:color="auto" w:fill="auto"/>
          </w:tcPr>
          <w:p w:rsidR="00D332CC" w:rsidRPr="00D332CC" w:rsidRDefault="00D332CC" w:rsidP="00D332CC">
            <w:pPr>
              <w:rPr>
                <w:lang w:val="ru-RU"/>
              </w:rPr>
            </w:pPr>
            <w:r w:rsidRPr="00D332CC">
              <w:rPr>
                <w:lang w:val="ru-RU"/>
              </w:rPr>
              <w:t xml:space="preserve"> Проверка классных журналов</w:t>
            </w:r>
          </w:p>
        </w:tc>
        <w:tc>
          <w:tcPr>
            <w:tcW w:w="1286" w:type="dxa"/>
            <w:gridSpan w:val="2"/>
            <w:shd w:val="clear" w:color="auto" w:fill="auto"/>
          </w:tcPr>
          <w:p w:rsidR="00D332CC" w:rsidRPr="00D332CC" w:rsidRDefault="00D332CC" w:rsidP="00D332CC">
            <w:pPr>
              <w:rPr>
                <w:lang w:val="ru-RU"/>
              </w:rPr>
            </w:pPr>
            <w:r w:rsidRPr="00D332CC">
              <w:rPr>
                <w:lang w:val="ru-RU"/>
              </w:rPr>
              <w:t>1-11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534" w:type="dxa"/>
            <w:shd w:val="clear" w:color="auto" w:fill="auto"/>
          </w:tcPr>
          <w:p w:rsidR="00D332CC" w:rsidRPr="00D332CC" w:rsidRDefault="00D332CC" w:rsidP="00D332CC">
            <w:pPr>
              <w:rPr>
                <w:lang w:val="ru-RU"/>
              </w:rPr>
            </w:pPr>
          </w:p>
        </w:tc>
        <w:tc>
          <w:tcPr>
            <w:tcW w:w="4536" w:type="dxa"/>
            <w:shd w:val="clear" w:color="auto" w:fill="auto"/>
          </w:tcPr>
          <w:p w:rsidR="00D332CC" w:rsidRPr="00D332CC" w:rsidRDefault="00D332CC" w:rsidP="00D332CC">
            <w:pPr>
              <w:rPr>
                <w:lang w:val="ru-RU"/>
              </w:rPr>
            </w:pPr>
          </w:p>
        </w:tc>
        <w:tc>
          <w:tcPr>
            <w:tcW w:w="3118" w:type="dxa"/>
            <w:shd w:val="clear" w:color="auto" w:fill="auto"/>
          </w:tcPr>
          <w:p w:rsidR="00D332CC" w:rsidRPr="00D332CC" w:rsidRDefault="00D332CC" w:rsidP="00D332CC">
            <w:pPr>
              <w:rPr>
                <w:lang w:val="ru-RU"/>
              </w:rPr>
            </w:pPr>
          </w:p>
        </w:tc>
        <w:tc>
          <w:tcPr>
            <w:tcW w:w="1418" w:type="dxa"/>
            <w:shd w:val="clear" w:color="auto" w:fill="auto"/>
          </w:tcPr>
          <w:p w:rsidR="00D332CC" w:rsidRPr="00D332CC" w:rsidRDefault="00D332CC" w:rsidP="00D332CC">
            <w:pPr>
              <w:rPr>
                <w:lang w:val="ru-RU"/>
              </w:rPr>
            </w:pPr>
          </w:p>
        </w:tc>
        <w:tc>
          <w:tcPr>
            <w:tcW w:w="1286" w:type="dxa"/>
            <w:gridSpan w:val="2"/>
            <w:shd w:val="clear" w:color="auto" w:fill="auto"/>
          </w:tcPr>
          <w:p w:rsidR="00D332CC" w:rsidRPr="00D332CC" w:rsidRDefault="00D332CC" w:rsidP="00D332CC">
            <w:pPr>
              <w:rPr>
                <w:lang w:val="ru-RU"/>
              </w:rPr>
            </w:pPr>
          </w:p>
        </w:tc>
        <w:tc>
          <w:tcPr>
            <w:tcW w:w="2178" w:type="dxa"/>
            <w:shd w:val="clear" w:color="auto" w:fill="auto"/>
          </w:tcPr>
          <w:p w:rsidR="00D332CC" w:rsidRPr="00D332CC" w:rsidRDefault="00D332CC" w:rsidP="00D332CC">
            <w:pPr>
              <w:rPr>
                <w:lang w:val="ru-RU"/>
              </w:rPr>
            </w:pPr>
          </w:p>
        </w:tc>
        <w:tc>
          <w:tcPr>
            <w:tcW w:w="2179" w:type="dxa"/>
            <w:shd w:val="clear" w:color="auto" w:fill="auto"/>
          </w:tcPr>
          <w:p w:rsidR="00D332CC" w:rsidRPr="00D332CC" w:rsidRDefault="00D332CC" w:rsidP="00D332CC">
            <w:pPr>
              <w:rPr>
                <w:lang w:val="ru-RU"/>
              </w:rPr>
            </w:pPr>
          </w:p>
        </w:tc>
      </w:tr>
      <w:tr w:rsidR="00D332CC" w:rsidRPr="006C425A" w:rsidTr="00D332CC">
        <w:tc>
          <w:tcPr>
            <w:tcW w:w="15249" w:type="dxa"/>
            <w:gridSpan w:val="8"/>
            <w:shd w:val="clear" w:color="auto" w:fill="auto"/>
          </w:tcPr>
          <w:p w:rsidR="00D332CC" w:rsidRPr="00D332CC" w:rsidRDefault="00D332CC" w:rsidP="00D332CC">
            <w:pPr>
              <w:rPr>
                <w:lang w:val="ru-RU"/>
              </w:rPr>
            </w:pPr>
            <w:r w:rsidRPr="00D332CC">
              <w:rPr>
                <w:lang w:val="ru-RU"/>
              </w:rPr>
              <w:t xml:space="preserve">                                                                             3.Контроль состояния преподавания учебных предметов</w:t>
            </w:r>
          </w:p>
        </w:tc>
      </w:tr>
      <w:tr w:rsidR="00D332CC" w:rsidRPr="006C425A" w:rsidTr="00D332CC">
        <w:tc>
          <w:tcPr>
            <w:tcW w:w="534" w:type="dxa"/>
            <w:shd w:val="clear" w:color="auto" w:fill="auto"/>
          </w:tcPr>
          <w:p w:rsidR="00D332CC" w:rsidRPr="00D332CC" w:rsidRDefault="00D332CC" w:rsidP="00D332CC">
            <w:pPr>
              <w:rPr>
                <w:lang w:val="ru-RU"/>
              </w:rPr>
            </w:pPr>
            <w:r w:rsidRPr="00D332CC">
              <w:rPr>
                <w:lang w:val="ru-RU"/>
              </w:rPr>
              <w:t>1.</w:t>
            </w:r>
          </w:p>
        </w:tc>
        <w:tc>
          <w:tcPr>
            <w:tcW w:w="4536" w:type="dxa"/>
            <w:shd w:val="clear" w:color="auto" w:fill="auto"/>
          </w:tcPr>
          <w:p w:rsidR="00D332CC" w:rsidRPr="00D332CC" w:rsidRDefault="00D332CC" w:rsidP="00D332CC">
            <w:pPr>
              <w:rPr>
                <w:lang w:val="ru-RU"/>
              </w:rPr>
            </w:pPr>
            <w:r w:rsidRPr="00D332CC">
              <w:rPr>
                <w:lang w:val="ru-RU"/>
              </w:rPr>
              <w:t>Формирование учебно-интеллектуальных умений и навыков на уроках физики</w:t>
            </w:r>
          </w:p>
        </w:tc>
        <w:tc>
          <w:tcPr>
            <w:tcW w:w="3118" w:type="dxa"/>
            <w:shd w:val="clear" w:color="auto" w:fill="auto"/>
          </w:tcPr>
          <w:p w:rsidR="00D332CC" w:rsidRPr="00D332CC" w:rsidRDefault="00D332CC" w:rsidP="00D332CC">
            <w:pPr>
              <w:rPr>
                <w:lang w:val="ru-RU"/>
              </w:rPr>
            </w:pPr>
            <w:r w:rsidRPr="00D332CC">
              <w:rPr>
                <w:lang w:val="ru-RU"/>
              </w:rPr>
              <w:t>Работа учителей с учащимися</w:t>
            </w:r>
          </w:p>
        </w:tc>
        <w:tc>
          <w:tcPr>
            <w:tcW w:w="1418" w:type="dxa"/>
            <w:shd w:val="clear" w:color="auto" w:fill="auto"/>
          </w:tcPr>
          <w:p w:rsidR="00D332CC" w:rsidRPr="00D332CC" w:rsidRDefault="00D332CC" w:rsidP="00D332CC">
            <w:pPr>
              <w:rPr>
                <w:lang w:val="ru-RU"/>
              </w:rPr>
            </w:pPr>
            <w:r w:rsidRPr="00D332CC">
              <w:rPr>
                <w:lang w:val="ru-RU"/>
              </w:rPr>
              <w:t>персональный</w:t>
            </w:r>
          </w:p>
        </w:tc>
        <w:tc>
          <w:tcPr>
            <w:tcW w:w="1286" w:type="dxa"/>
            <w:gridSpan w:val="2"/>
            <w:shd w:val="clear" w:color="auto" w:fill="auto"/>
          </w:tcPr>
          <w:p w:rsidR="00D332CC" w:rsidRPr="00D332CC" w:rsidRDefault="00D332CC" w:rsidP="00D332CC">
            <w:pPr>
              <w:rPr>
                <w:lang w:val="ru-RU"/>
              </w:rPr>
            </w:pPr>
            <w:r w:rsidRPr="00D332CC">
              <w:rPr>
                <w:lang w:val="ru-RU"/>
              </w:rPr>
              <w:t>7-11</w:t>
            </w:r>
          </w:p>
        </w:tc>
        <w:tc>
          <w:tcPr>
            <w:tcW w:w="2178" w:type="dxa"/>
            <w:shd w:val="clear" w:color="auto" w:fill="auto"/>
          </w:tcPr>
          <w:p w:rsidR="00D332CC" w:rsidRPr="00D332CC" w:rsidRDefault="00D332CC" w:rsidP="00D332CC">
            <w:pPr>
              <w:rPr>
                <w:lang w:val="ru-RU"/>
              </w:rPr>
            </w:pPr>
            <w:r w:rsidRPr="00D332CC">
              <w:rPr>
                <w:lang w:val="ru-RU"/>
              </w:rPr>
              <w:t xml:space="preserve">Зам. директора по УР </w:t>
            </w:r>
          </w:p>
        </w:tc>
        <w:tc>
          <w:tcPr>
            <w:tcW w:w="2179" w:type="dxa"/>
            <w:shd w:val="clear" w:color="auto" w:fill="auto"/>
          </w:tcPr>
          <w:p w:rsidR="00D332CC" w:rsidRPr="00D332CC" w:rsidRDefault="00D332CC" w:rsidP="00D332CC">
            <w:pPr>
              <w:rPr>
                <w:lang w:val="ru-RU"/>
              </w:rPr>
            </w:pPr>
            <w:r w:rsidRPr="00D332CC">
              <w:rPr>
                <w:lang w:val="ru-RU"/>
              </w:rPr>
              <w:t>Совещание при  зам. директора по УР</w:t>
            </w:r>
          </w:p>
          <w:p w:rsidR="00D332CC" w:rsidRPr="00D332CC" w:rsidRDefault="00D332CC" w:rsidP="00D332CC">
            <w:pPr>
              <w:rPr>
                <w:lang w:val="ru-RU"/>
              </w:rPr>
            </w:pP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2.</w:t>
            </w:r>
          </w:p>
        </w:tc>
        <w:tc>
          <w:tcPr>
            <w:tcW w:w="4536" w:type="dxa"/>
            <w:shd w:val="clear" w:color="auto" w:fill="auto"/>
          </w:tcPr>
          <w:p w:rsidR="00D332CC" w:rsidRPr="00D332CC" w:rsidRDefault="00D332CC" w:rsidP="00D332CC">
            <w:pPr>
              <w:rPr>
                <w:lang w:val="ru-RU"/>
              </w:rPr>
            </w:pPr>
            <w:r w:rsidRPr="00D332CC">
              <w:rPr>
                <w:lang w:val="ru-RU"/>
              </w:rPr>
              <w:t>Изучение уровня обученности учащихся чтению</w:t>
            </w:r>
          </w:p>
        </w:tc>
        <w:tc>
          <w:tcPr>
            <w:tcW w:w="3118" w:type="dxa"/>
            <w:shd w:val="clear" w:color="auto" w:fill="auto"/>
          </w:tcPr>
          <w:p w:rsidR="00D332CC" w:rsidRPr="00D332CC" w:rsidRDefault="00D332CC" w:rsidP="00D332CC">
            <w:pPr>
              <w:rPr>
                <w:lang w:val="ru-RU"/>
              </w:rPr>
            </w:pPr>
            <w:r w:rsidRPr="00D332CC">
              <w:rPr>
                <w:lang w:val="ru-RU"/>
              </w:rPr>
              <w:t>Контроль техники чтения</w:t>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2-4</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t>3.</w:t>
            </w:r>
          </w:p>
        </w:tc>
        <w:tc>
          <w:tcPr>
            <w:tcW w:w="4536" w:type="dxa"/>
            <w:shd w:val="clear" w:color="auto" w:fill="auto"/>
          </w:tcPr>
          <w:p w:rsidR="00D332CC" w:rsidRPr="00D332CC" w:rsidRDefault="00D332CC" w:rsidP="00D332CC">
            <w:pPr>
              <w:rPr>
                <w:lang w:val="ru-RU"/>
              </w:rPr>
            </w:pPr>
            <w:r w:rsidRPr="00D332CC">
              <w:rPr>
                <w:lang w:val="ru-RU"/>
              </w:rPr>
              <w:t xml:space="preserve"> Контрольные работы  за І полугодие по предметам учебного плана</w:t>
            </w:r>
          </w:p>
        </w:tc>
        <w:tc>
          <w:tcPr>
            <w:tcW w:w="3118" w:type="dxa"/>
            <w:shd w:val="clear" w:color="auto" w:fill="auto"/>
          </w:tcPr>
          <w:p w:rsidR="00D332CC" w:rsidRPr="00D332CC" w:rsidRDefault="00D332CC" w:rsidP="00D332CC">
            <w:pPr>
              <w:rPr>
                <w:lang w:val="ru-RU"/>
              </w:rPr>
            </w:pPr>
            <w:r w:rsidRPr="00D332CC">
              <w:rPr>
                <w:lang w:val="ru-RU"/>
              </w:rPr>
              <w:t>Изучение уровня сформированности учебных умений и навыков на основании государственных стандартов базового  уровня</w:t>
            </w:r>
          </w:p>
        </w:tc>
        <w:tc>
          <w:tcPr>
            <w:tcW w:w="1418" w:type="dxa"/>
            <w:shd w:val="clear" w:color="auto" w:fill="auto"/>
          </w:tcPr>
          <w:p w:rsidR="00D332CC" w:rsidRPr="00D332CC" w:rsidRDefault="00D332CC" w:rsidP="00D332CC">
            <w:pPr>
              <w:rPr>
                <w:lang w:val="ru-RU"/>
              </w:rPr>
            </w:pPr>
            <w:r w:rsidRPr="00D332CC">
              <w:rPr>
                <w:lang w:val="ru-RU"/>
              </w:rPr>
              <w:t>фронтальный контроль</w:t>
            </w:r>
          </w:p>
        </w:tc>
        <w:tc>
          <w:tcPr>
            <w:tcW w:w="1286" w:type="dxa"/>
            <w:gridSpan w:val="2"/>
            <w:shd w:val="clear" w:color="auto" w:fill="auto"/>
          </w:tcPr>
          <w:p w:rsidR="00D332CC" w:rsidRPr="00D332CC" w:rsidRDefault="00D332CC" w:rsidP="00D332CC">
            <w:pPr>
              <w:rPr>
                <w:lang w:val="ru-RU"/>
              </w:rPr>
            </w:pPr>
            <w:r w:rsidRPr="00D332CC">
              <w:rPr>
                <w:lang w:val="ru-RU"/>
              </w:rPr>
              <w:t>2-11</w:t>
            </w:r>
          </w:p>
        </w:tc>
        <w:tc>
          <w:tcPr>
            <w:tcW w:w="2178" w:type="dxa"/>
            <w:shd w:val="clear" w:color="auto" w:fill="auto"/>
          </w:tcPr>
          <w:p w:rsidR="00D332CC" w:rsidRPr="00D332CC" w:rsidRDefault="00D332CC" w:rsidP="00D332CC">
            <w:pPr>
              <w:rPr>
                <w:lang w:val="ru-RU"/>
              </w:rPr>
            </w:pPr>
            <w:r w:rsidRPr="00D332CC">
              <w:rPr>
                <w:lang w:val="ru-RU"/>
              </w:rPr>
              <w:t>Зам. директора по УР</w:t>
            </w:r>
          </w:p>
        </w:tc>
        <w:tc>
          <w:tcPr>
            <w:tcW w:w="2179" w:type="dxa"/>
            <w:shd w:val="clear" w:color="auto" w:fill="auto"/>
          </w:tcPr>
          <w:p w:rsidR="00D332CC" w:rsidRPr="00D332CC" w:rsidRDefault="00D332CC" w:rsidP="00D332CC">
            <w:pPr>
              <w:rPr>
                <w:lang w:val="ru-RU"/>
              </w:rPr>
            </w:pPr>
            <w:r w:rsidRPr="00D332CC">
              <w:rPr>
                <w:lang w:val="ru-RU"/>
              </w:rPr>
              <w:t>Приказ,</w:t>
            </w:r>
          </w:p>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r w:rsidRPr="00D332CC">
              <w:rPr>
                <w:lang w:val="ru-RU"/>
              </w:rPr>
              <w:t xml:space="preserve">заседание  педсовета </w:t>
            </w:r>
          </w:p>
        </w:tc>
      </w:tr>
      <w:tr w:rsidR="00D332CC" w:rsidRPr="00D332CC" w:rsidTr="00D332CC">
        <w:tc>
          <w:tcPr>
            <w:tcW w:w="534" w:type="dxa"/>
            <w:shd w:val="clear" w:color="auto" w:fill="auto"/>
          </w:tcPr>
          <w:p w:rsidR="00D332CC" w:rsidRPr="00D332CC" w:rsidRDefault="00D332CC" w:rsidP="00D332CC">
            <w:pPr>
              <w:rPr>
                <w:lang w:val="ru-RU"/>
              </w:rPr>
            </w:pPr>
            <w:r w:rsidRPr="00D332CC">
              <w:rPr>
                <w:lang w:val="ru-RU"/>
              </w:rPr>
              <w:lastRenderedPageBreak/>
              <w:t>4.</w:t>
            </w:r>
          </w:p>
        </w:tc>
        <w:tc>
          <w:tcPr>
            <w:tcW w:w="4536" w:type="dxa"/>
            <w:shd w:val="clear" w:color="auto" w:fill="auto"/>
          </w:tcPr>
          <w:p w:rsidR="00D332CC" w:rsidRPr="00D332CC" w:rsidRDefault="00D332CC" w:rsidP="00D332CC">
            <w:pPr>
              <w:rPr>
                <w:lang w:val="ru-RU"/>
              </w:rPr>
            </w:pPr>
            <w:r w:rsidRPr="00D332CC">
              <w:rPr>
                <w:lang w:val="ru-RU"/>
              </w:rPr>
              <w:t>Подготовка и проведение недели начальных классов</w:t>
            </w:r>
          </w:p>
        </w:tc>
        <w:tc>
          <w:tcPr>
            <w:tcW w:w="3118" w:type="dxa"/>
            <w:shd w:val="clear" w:color="auto" w:fill="auto"/>
          </w:tcPr>
          <w:p w:rsidR="00D332CC" w:rsidRPr="00D332CC" w:rsidRDefault="00D332CC" w:rsidP="00D332CC">
            <w:pPr>
              <w:rPr>
                <w:lang w:val="ru-RU"/>
              </w:rPr>
            </w:pPr>
            <w:r w:rsidRPr="00D332CC">
              <w:rPr>
                <w:lang w:val="ru-RU"/>
              </w:rPr>
              <w:t>Анализ внеклассных мероприятий</w:t>
            </w:r>
          </w:p>
        </w:tc>
        <w:tc>
          <w:tcPr>
            <w:tcW w:w="1418" w:type="dxa"/>
            <w:shd w:val="clear" w:color="auto" w:fill="auto"/>
          </w:tcPr>
          <w:p w:rsidR="00D332CC" w:rsidRPr="00D332CC" w:rsidRDefault="00D332CC" w:rsidP="00D332CC">
            <w:pPr>
              <w:rPr>
                <w:lang w:val="ru-RU"/>
              </w:rPr>
            </w:pPr>
            <w:r w:rsidRPr="00D332CC">
              <w:rPr>
                <w:lang w:val="ru-RU"/>
              </w:rPr>
              <w:t>тематический</w:t>
            </w:r>
          </w:p>
        </w:tc>
        <w:tc>
          <w:tcPr>
            <w:tcW w:w="1286" w:type="dxa"/>
            <w:gridSpan w:val="2"/>
            <w:shd w:val="clear" w:color="auto" w:fill="auto"/>
          </w:tcPr>
          <w:p w:rsidR="00D332CC" w:rsidRPr="00D332CC" w:rsidRDefault="00D332CC" w:rsidP="00D332CC">
            <w:pPr>
              <w:rPr>
                <w:lang w:val="ru-RU"/>
              </w:rPr>
            </w:pPr>
            <w:r w:rsidRPr="00D332CC">
              <w:rPr>
                <w:lang w:val="ru-RU"/>
              </w:rPr>
              <w:t>6-11</w:t>
            </w:r>
          </w:p>
        </w:tc>
        <w:tc>
          <w:tcPr>
            <w:tcW w:w="2178" w:type="dxa"/>
            <w:shd w:val="clear" w:color="auto" w:fill="auto"/>
          </w:tcPr>
          <w:p w:rsidR="00D332CC" w:rsidRPr="00D332CC" w:rsidRDefault="00D332CC" w:rsidP="00D332CC">
            <w:pPr>
              <w:rPr>
                <w:lang w:val="ru-RU"/>
              </w:rPr>
            </w:pPr>
            <w:r w:rsidRPr="00D332CC">
              <w:rPr>
                <w:lang w:val="ru-RU"/>
              </w:rPr>
              <w:t>Руководитель МО, зам. директора по УР</w:t>
            </w:r>
          </w:p>
        </w:tc>
        <w:tc>
          <w:tcPr>
            <w:tcW w:w="2179" w:type="dxa"/>
            <w:shd w:val="clear" w:color="auto" w:fill="auto"/>
          </w:tcPr>
          <w:p w:rsidR="00D332CC" w:rsidRPr="00D332CC" w:rsidRDefault="00D332CC" w:rsidP="00D332CC">
            <w:pPr>
              <w:rPr>
                <w:lang w:val="ru-RU"/>
              </w:rPr>
            </w:pPr>
            <w:r w:rsidRPr="00D332CC">
              <w:rPr>
                <w:lang w:val="ru-RU"/>
              </w:rPr>
              <w:t>Приказ,</w:t>
            </w:r>
          </w:p>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p>
        </w:tc>
      </w:tr>
    </w:tbl>
    <w:p w:rsidR="00D332CC" w:rsidRPr="00D332CC" w:rsidRDefault="00D332CC" w:rsidP="00D332CC">
      <w:pPr>
        <w:rPr>
          <w:lang w:val="ru-RU"/>
        </w:rPr>
      </w:pPr>
    </w:p>
    <w:p w:rsidR="00D332CC" w:rsidRPr="00D332CC" w:rsidRDefault="00D332CC" w:rsidP="00D332CC">
      <w:pPr>
        <w:rPr>
          <w:lang w:val="ru-RU"/>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02"/>
        <w:gridCol w:w="3402"/>
        <w:gridCol w:w="1843"/>
        <w:gridCol w:w="1276"/>
        <w:gridCol w:w="2268"/>
        <w:gridCol w:w="2268"/>
      </w:tblGrid>
      <w:tr w:rsidR="00D332CC" w:rsidRPr="00D332CC" w:rsidTr="00D332CC">
        <w:tc>
          <w:tcPr>
            <w:tcW w:w="851" w:type="dxa"/>
            <w:shd w:val="clear" w:color="auto" w:fill="auto"/>
          </w:tcPr>
          <w:p w:rsidR="00D332CC" w:rsidRPr="00D332CC" w:rsidRDefault="00D332CC" w:rsidP="00D332CC">
            <w:pPr>
              <w:rPr>
                <w:lang w:val="ru-RU"/>
              </w:rPr>
            </w:pPr>
            <w:r w:rsidRPr="00D332CC">
              <w:rPr>
                <w:lang w:val="ru-RU"/>
              </w:rPr>
              <w:t>№ п.п</w:t>
            </w:r>
          </w:p>
        </w:tc>
        <w:tc>
          <w:tcPr>
            <w:tcW w:w="3402" w:type="dxa"/>
            <w:shd w:val="clear" w:color="auto" w:fill="auto"/>
          </w:tcPr>
          <w:p w:rsidR="00D332CC" w:rsidRPr="00D332CC" w:rsidRDefault="00D332CC" w:rsidP="00D332CC">
            <w:pPr>
              <w:rPr>
                <w:lang w:val="ru-RU"/>
              </w:rPr>
            </w:pPr>
            <w:r w:rsidRPr="00D332CC">
              <w:rPr>
                <w:lang w:val="ru-RU"/>
              </w:rPr>
              <w:t>Объект контроля</w:t>
            </w:r>
          </w:p>
        </w:tc>
        <w:tc>
          <w:tcPr>
            <w:tcW w:w="3402" w:type="dxa"/>
            <w:shd w:val="clear" w:color="auto" w:fill="auto"/>
          </w:tcPr>
          <w:p w:rsidR="00D332CC" w:rsidRPr="00D332CC" w:rsidRDefault="00D332CC" w:rsidP="00D332CC">
            <w:pPr>
              <w:rPr>
                <w:lang w:val="ru-RU"/>
              </w:rPr>
            </w:pPr>
            <w:r w:rsidRPr="00D332CC">
              <w:rPr>
                <w:lang w:val="ru-RU"/>
              </w:rPr>
              <w:t>Цель контроля</w:t>
            </w:r>
          </w:p>
        </w:tc>
        <w:tc>
          <w:tcPr>
            <w:tcW w:w="1843" w:type="dxa"/>
            <w:shd w:val="clear" w:color="auto" w:fill="auto"/>
          </w:tcPr>
          <w:p w:rsidR="00D332CC" w:rsidRPr="00D332CC" w:rsidRDefault="00D332CC" w:rsidP="00D332CC">
            <w:pPr>
              <w:rPr>
                <w:lang w:val="ru-RU"/>
              </w:rPr>
            </w:pPr>
            <w:r w:rsidRPr="00D332CC">
              <w:rPr>
                <w:lang w:val="ru-RU"/>
              </w:rPr>
              <w:t>Вид контроля</w:t>
            </w:r>
          </w:p>
        </w:tc>
        <w:tc>
          <w:tcPr>
            <w:tcW w:w="1276" w:type="dxa"/>
            <w:shd w:val="clear" w:color="auto" w:fill="auto"/>
          </w:tcPr>
          <w:p w:rsidR="00D332CC" w:rsidRPr="00D332CC" w:rsidRDefault="00D332CC" w:rsidP="00D332CC">
            <w:pPr>
              <w:rPr>
                <w:lang w:val="ru-RU"/>
              </w:rPr>
            </w:pPr>
            <w:r w:rsidRPr="00D332CC">
              <w:rPr>
                <w:lang w:val="ru-RU"/>
              </w:rPr>
              <w:t>класс</w:t>
            </w:r>
          </w:p>
        </w:tc>
        <w:tc>
          <w:tcPr>
            <w:tcW w:w="2268" w:type="dxa"/>
            <w:shd w:val="clear" w:color="auto" w:fill="auto"/>
          </w:tcPr>
          <w:p w:rsidR="00D332CC" w:rsidRPr="00D332CC" w:rsidRDefault="00D332CC" w:rsidP="00D332CC">
            <w:pPr>
              <w:rPr>
                <w:lang w:val="ru-RU"/>
              </w:rPr>
            </w:pPr>
            <w:r w:rsidRPr="00D332CC">
              <w:rPr>
                <w:lang w:val="ru-RU"/>
              </w:rPr>
              <w:t>ответственный</w:t>
            </w:r>
          </w:p>
        </w:tc>
        <w:tc>
          <w:tcPr>
            <w:tcW w:w="2268" w:type="dxa"/>
            <w:shd w:val="clear" w:color="auto" w:fill="auto"/>
          </w:tcPr>
          <w:p w:rsidR="00D332CC" w:rsidRPr="00D332CC" w:rsidRDefault="00D332CC" w:rsidP="00D332CC">
            <w:pPr>
              <w:rPr>
                <w:lang w:val="ru-RU"/>
              </w:rPr>
            </w:pPr>
            <w:r w:rsidRPr="00D332CC">
              <w:rPr>
                <w:lang w:val="ru-RU"/>
              </w:rPr>
              <w:t>Способы подведения итогов</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Январь</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Организация горячего питания в школьной столовой</w:t>
            </w:r>
          </w:p>
        </w:tc>
        <w:tc>
          <w:tcPr>
            <w:tcW w:w="3402" w:type="dxa"/>
            <w:shd w:val="clear" w:color="auto" w:fill="auto"/>
          </w:tcPr>
          <w:p w:rsidR="00D332CC" w:rsidRPr="00D332CC" w:rsidRDefault="00D332CC" w:rsidP="00D332CC">
            <w:pPr>
              <w:rPr>
                <w:lang w:val="ru-RU"/>
              </w:rPr>
            </w:pPr>
            <w:r w:rsidRPr="00D332CC">
              <w:rPr>
                <w:lang w:val="ru-RU"/>
              </w:rPr>
              <w:t xml:space="preserve">Оценка организации  горячего питания и его качества </w:t>
            </w:r>
          </w:p>
        </w:tc>
        <w:tc>
          <w:tcPr>
            <w:tcW w:w="1843" w:type="dxa"/>
            <w:shd w:val="clear" w:color="auto" w:fill="auto"/>
          </w:tcPr>
          <w:p w:rsidR="00D332CC" w:rsidRPr="00D332CC" w:rsidRDefault="00D332CC" w:rsidP="00D332CC">
            <w:pPr>
              <w:rPr>
                <w:lang w:val="ru-RU"/>
              </w:rPr>
            </w:pPr>
            <w:r w:rsidRPr="00D332CC">
              <w:rPr>
                <w:lang w:val="ru-RU"/>
              </w:rPr>
              <w:t>фронтальный</w:t>
            </w:r>
          </w:p>
        </w:tc>
        <w:tc>
          <w:tcPr>
            <w:tcW w:w="1276" w:type="dxa"/>
            <w:shd w:val="clear" w:color="auto" w:fill="auto"/>
          </w:tcPr>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Директор ОУ</w:t>
            </w:r>
            <w:r w:rsidRPr="00D332CC">
              <w:rPr>
                <w:lang w:val="ru-RU"/>
              </w:rPr>
              <w:br/>
              <w:t>Управляющий совет</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Условия соблюдения санитарнопротивоэпидемического режима</w:t>
            </w:r>
          </w:p>
        </w:tc>
        <w:tc>
          <w:tcPr>
            <w:tcW w:w="3402" w:type="dxa"/>
            <w:shd w:val="clear" w:color="auto" w:fill="auto"/>
          </w:tcPr>
          <w:p w:rsidR="00D332CC" w:rsidRPr="00D332CC" w:rsidRDefault="00D332CC" w:rsidP="00D332CC">
            <w:pPr>
              <w:rPr>
                <w:lang w:val="ru-RU"/>
              </w:rPr>
            </w:pPr>
            <w:r w:rsidRPr="00D332CC">
              <w:rPr>
                <w:lang w:val="ru-RU"/>
              </w:rPr>
              <w:t>Выполнение гигиенических требований к условиям обучения</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фельдшер</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Работа с одаренными учащимися</w:t>
            </w:r>
          </w:p>
        </w:tc>
        <w:tc>
          <w:tcPr>
            <w:tcW w:w="3402" w:type="dxa"/>
            <w:shd w:val="clear" w:color="auto" w:fill="auto"/>
          </w:tcPr>
          <w:p w:rsidR="00D332CC" w:rsidRPr="00D332CC" w:rsidRDefault="00D332CC" w:rsidP="00D332CC">
            <w:pPr>
              <w:rPr>
                <w:lang w:val="ru-RU"/>
              </w:rPr>
            </w:pPr>
            <w:r w:rsidRPr="00D332CC">
              <w:rPr>
                <w:lang w:val="ru-RU"/>
              </w:rPr>
              <w:t>Качество и своевременность проведения занятий с  одаренными и наиболее подготовленными школьниками</w:t>
            </w:r>
          </w:p>
        </w:tc>
        <w:tc>
          <w:tcPr>
            <w:tcW w:w="1843" w:type="dxa"/>
            <w:shd w:val="clear" w:color="auto" w:fill="auto"/>
          </w:tcPr>
          <w:p w:rsidR="00D332CC" w:rsidRPr="00D332CC" w:rsidRDefault="00D332CC" w:rsidP="00D332CC">
            <w:pPr>
              <w:rPr>
                <w:lang w:val="ru-RU"/>
              </w:rPr>
            </w:pPr>
            <w:r w:rsidRPr="00D332CC">
              <w:rPr>
                <w:lang w:val="ru-RU"/>
              </w:rPr>
              <w:t>обобщающий</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Методический совет</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Индивидуальная работа  по ликвидации пробелов в знаниях учащихся</w:t>
            </w:r>
          </w:p>
        </w:tc>
        <w:tc>
          <w:tcPr>
            <w:tcW w:w="3402" w:type="dxa"/>
            <w:shd w:val="clear" w:color="auto" w:fill="auto"/>
          </w:tcPr>
          <w:p w:rsidR="00D332CC" w:rsidRPr="00D332CC" w:rsidRDefault="00D332CC" w:rsidP="00D332CC">
            <w:pPr>
              <w:rPr>
                <w:lang w:val="ru-RU"/>
              </w:rPr>
            </w:pPr>
            <w:r w:rsidRPr="00D332CC">
              <w:rPr>
                <w:lang w:val="ru-RU"/>
              </w:rPr>
              <w:t>Анализ работы учителей по ликвидации пробелов в знаниях учащихся</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4-10</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Совещание при  зам. директора по УВР</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2. Контроль за школьной документацией</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Контроль ведения тетрадей по русскому языку, математике</w:t>
            </w:r>
          </w:p>
        </w:tc>
        <w:tc>
          <w:tcPr>
            <w:tcW w:w="3402" w:type="dxa"/>
            <w:shd w:val="clear" w:color="auto" w:fill="auto"/>
          </w:tcPr>
          <w:p w:rsidR="00D332CC" w:rsidRPr="00D332CC" w:rsidRDefault="00D332CC" w:rsidP="00D332CC">
            <w:pPr>
              <w:rPr>
                <w:lang w:val="ru-RU"/>
              </w:rPr>
            </w:pPr>
            <w:r w:rsidRPr="00D332CC">
              <w:rPr>
                <w:lang w:val="ru-RU"/>
              </w:rPr>
              <w:t>Выполнение единого орфографического режима</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2-4</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Контроль ведения журналов инструктажа по технике безопасности</w:t>
            </w:r>
          </w:p>
        </w:tc>
        <w:tc>
          <w:tcPr>
            <w:tcW w:w="3402" w:type="dxa"/>
            <w:shd w:val="clear" w:color="auto" w:fill="auto"/>
          </w:tcPr>
          <w:p w:rsidR="00D332CC" w:rsidRPr="00D332CC" w:rsidRDefault="00D332CC" w:rsidP="00D332CC">
            <w:pPr>
              <w:rPr>
                <w:lang w:val="ru-RU"/>
              </w:rPr>
            </w:pPr>
            <w:r w:rsidRPr="00D332CC">
              <w:rPr>
                <w:lang w:val="ru-RU"/>
              </w:rPr>
              <w:t>Своевременность прохождения инструктажа по ТБ при выполнении лабораторно-практических работ по физике и химии</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1-4</w:t>
            </w:r>
          </w:p>
        </w:tc>
        <w:tc>
          <w:tcPr>
            <w:tcW w:w="2268" w:type="dxa"/>
            <w:shd w:val="clear" w:color="auto" w:fill="auto"/>
          </w:tcPr>
          <w:p w:rsidR="00D332CC" w:rsidRPr="00D332CC" w:rsidRDefault="00D332CC" w:rsidP="00D332CC">
            <w:pPr>
              <w:rPr>
                <w:lang w:val="ru-RU"/>
              </w:rPr>
            </w:pPr>
            <w:r w:rsidRPr="00D332CC">
              <w:rPr>
                <w:lang w:val="ru-RU"/>
              </w:rPr>
              <w:t xml:space="preserve">Директор </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lastRenderedPageBreak/>
              <w:t>3.</w:t>
            </w:r>
          </w:p>
        </w:tc>
        <w:tc>
          <w:tcPr>
            <w:tcW w:w="3402" w:type="dxa"/>
            <w:shd w:val="clear" w:color="auto" w:fill="auto"/>
          </w:tcPr>
          <w:p w:rsidR="00D332CC" w:rsidRPr="00D332CC" w:rsidRDefault="00D332CC" w:rsidP="00D332CC">
            <w:pPr>
              <w:rPr>
                <w:lang w:val="ru-RU"/>
              </w:rPr>
            </w:pPr>
            <w:r w:rsidRPr="00D332CC">
              <w:rPr>
                <w:lang w:val="ru-RU"/>
              </w:rPr>
              <w:t>Контроль работы классных руководителей за посещаемостью занятий учащимися</w:t>
            </w:r>
          </w:p>
        </w:tc>
        <w:tc>
          <w:tcPr>
            <w:tcW w:w="3402" w:type="dxa"/>
            <w:shd w:val="clear" w:color="auto" w:fill="auto"/>
          </w:tcPr>
          <w:p w:rsidR="00D332CC" w:rsidRPr="00D332CC" w:rsidRDefault="00D332CC" w:rsidP="00D332CC">
            <w:pPr>
              <w:rPr>
                <w:lang w:val="ru-RU"/>
              </w:rPr>
            </w:pPr>
            <w:r w:rsidRPr="00D332CC">
              <w:rPr>
                <w:lang w:val="ru-RU"/>
              </w:rPr>
              <w:t>Своевременный учет присутствия учащихся на занятиях.</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 xml:space="preserve"> Зам.директора по УВР </w:t>
            </w:r>
          </w:p>
        </w:tc>
        <w:tc>
          <w:tcPr>
            <w:tcW w:w="2268" w:type="dxa"/>
            <w:shd w:val="clear" w:color="auto" w:fill="auto"/>
          </w:tcPr>
          <w:p w:rsidR="00D332CC" w:rsidRPr="00D332CC" w:rsidRDefault="00D332CC" w:rsidP="00D332CC">
            <w:pPr>
              <w:rPr>
                <w:lang w:val="ru-RU"/>
              </w:rPr>
            </w:pPr>
            <w:r w:rsidRPr="00D332CC">
              <w:rPr>
                <w:lang w:val="ru-RU"/>
              </w:rPr>
              <w:t>Совещание при зам. директора по УР</w:t>
            </w:r>
          </w:p>
          <w:p w:rsidR="00D332CC" w:rsidRPr="00D332CC" w:rsidRDefault="00D332CC" w:rsidP="00D332CC">
            <w:pPr>
              <w:rPr>
                <w:lang w:val="ru-RU"/>
              </w:rPr>
            </w:pPr>
          </w:p>
        </w:tc>
      </w:tr>
      <w:tr w:rsidR="00D332CC" w:rsidRPr="006C425A" w:rsidTr="00D332CC">
        <w:tc>
          <w:tcPr>
            <w:tcW w:w="15310" w:type="dxa"/>
            <w:gridSpan w:val="7"/>
            <w:shd w:val="clear" w:color="auto" w:fill="auto"/>
          </w:tcPr>
          <w:p w:rsidR="00D332CC" w:rsidRPr="00D332CC" w:rsidRDefault="00D332CC" w:rsidP="00D332CC">
            <w:pPr>
              <w:rPr>
                <w:lang w:val="ru-RU"/>
              </w:rPr>
            </w:pPr>
            <w:r w:rsidRPr="00D332CC">
              <w:rPr>
                <w:lang w:val="ru-RU"/>
              </w:rPr>
              <w:t>3. Контроль состояния преподавания учебных предметов</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Классно-обобщающий контроль в 5 классе</w:t>
            </w:r>
          </w:p>
        </w:tc>
        <w:tc>
          <w:tcPr>
            <w:tcW w:w="3402" w:type="dxa"/>
            <w:shd w:val="clear" w:color="auto" w:fill="auto"/>
          </w:tcPr>
          <w:p w:rsidR="00D332CC" w:rsidRPr="00D332CC" w:rsidRDefault="00D332CC" w:rsidP="00D332CC">
            <w:pPr>
              <w:rPr>
                <w:lang w:val="ru-RU"/>
              </w:rPr>
            </w:pPr>
            <w:r w:rsidRPr="00D332CC">
              <w:rPr>
                <w:lang w:val="ru-RU"/>
              </w:rPr>
              <w:t>Анализ уровня знаний и воспитанности учащихся, причин снижения успеваемости. Профилактика пропусков уроков</w:t>
            </w:r>
          </w:p>
        </w:tc>
        <w:tc>
          <w:tcPr>
            <w:tcW w:w="1843" w:type="dxa"/>
            <w:shd w:val="clear" w:color="auto" w:fill="auto"/>
          </w:tcPr>
          <w:p w:rsidR="00D332CC" w:rsidRPr="00D332CC" w:rsidRDefault="00D332CC" w:rsidP="00D332CC">
            <w:pPr>
              <w:rPr>
                <w:lang w:val="ru-RU"/>
              </w:rPr>
            </w:pPr>
            <w:r w:rsidRPr="00D332CC">
              <w:rPr>
                <w:lang w:val="ru-RU"/>
              </w:rPr>
              <w:t>классно-обобщающий</w:t>
            </w:r>
          </w:p>
        </w:tc>
        <w:tc>
          <w:tcPr>
            <w:tcW w:w="1276" w:type="dxa"/>
            <w:shd w:val="clear" w:color="auto" w:fill="auto"/>
          </w:tcPr>
          <w:p w:rsidR="00D332CC" w:rsidRPr="00D332CC" w:rsidRDefault="00D332CC" w:rsidP="00D332CC">
            <w:pPr>
              <w:rPr>
                <w:lang w:val="ru-RU"/>
              </w:rPr>
            </w:pPr>
            <w:r w:rsidRPr="00D332CC">
              <w:rPr>
                <w:lang w:val="ru-RU"/>
              </w:rPr>
              <w:t>5</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Состояние преподавания биологии и химии</w:t>
            </w:r>
          </w:p>
        </w:tc>
        <w:tc>
          <w:tcPr>
            <w:tcW w:w="3402" w:type="dxa"/>
            <w:shd w:val="clear" w:color="auto" w:fill="auto"/>
          </w:tcPr>
          <w:p w:rsidR="00D332CC" w:rsidRPr="00D332CC" w:rsidRDefault="00D332CC" w:rsidP="00D332CC">
            <w:pPr>
              <w:rPr>
                <w:lang w:val="ru-RU"/>
              </w:rPr>
            </w:pPr>
            <w:r w:rsidRPr="00D332CC">
              <w:rPr>
                <w:lang w:val="ru-RU"/>
              </w:rPr>
              <w:t>Организация работы с учащимися, имеющими низкую мотивацию к учебно-познавательной деятельности</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5-11</w:t>
            </w:r>
          </w:p>
          <w:p w:rsidR="00D332CC" w:rsidRPr="00D332CC" w:rsidRDefault="00D332CC" w:rsidP="00D332CC">
            <w:pPr>
              <w:rPr>
                <w:lang w:val="ru-RU"/>
              </w:rPr>
            </w:pPr>
            <w:r w:rsidRPr="00D332CC">
              <w:rPr>
                <w:lang w:val="ru-RU"/>
              </w:rPr>
              <w:t>8-11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зам. директора по УР</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предметной внеклассного мероприятия по русскому языку ко Дню письма.</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Февраль</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1.Контроль выполнения всеобуча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Работа с отстающими</w:t>
            </w:r>
          </w:p>
        </w:tc>
        <w:tc>
          <w:tcPr>
            <w:tcW w:w="3402" w:type="dxa"/>
            <w:shd w:val="clear" w:color="auto" w:fill="auto"/>
          </w:tcPr>
          <w:p w:rsidR="00D332CC" w:rsidRPr="00D332CC" w:rsidRDefault="00D332CC" w:rsidP="00D332CC">
            <w:pPr>
              <w:rPr>
                <w:lang w:val="ru-RU"/>
              </w:rPr>
            </w:pPr>
            <w:r w:rsidRPr="00D332CC">
              <w:rPr>
                <w:lang w:val="ru-RU"/>
              </w:rPr>
              <w:t>Контроль использования часов школьного компонента для ликвидации пробелов в знаниях учащихся</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4-10</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 xml:space="preserve">2. </w:t>
            </w:r>
          </w:p>
        </w:tc>
        <w:tc>
          <w:tcPr>
            <w:tcW w:w="3402" w:type="dxa"/>
            <w:shd w:val="clear" w:color="auto" w:fill="auto"/>
          </w:tcPr>
          <w:p w:rsidR="00D332CC" w:rsidRPr="00D332CC" w:rsidRDefault="00D332CC" w:rsidP="00D332CC">
            <w:pPr>
              <w:rPr>
                <w:lang w:val="ru-RU"/>
              </w:rPr>
            </w:pPr>
            <w:r w:rsidRPr="00D332CC">
              <w:rPr>
                <w:lang w:val="ru-RU"/>
              </w:rPr>
              <w:t>Анкетирование учащихся 9 класса по профориентации</w:t>
            </w:r>
          </w:p>
        </w:tc>
        <w:tc>
          <w:tcPr>
            <w:tcW w:w="3402" w:type="dxa"/>
            <w:shd w:val="clear" w:color="auto" w:fill="auto"/>
          </w:tcPr>
          <w:p w:rsidR="00D332CC" w:rsidRPr="00D332CC" w:rsidRDefault="00D332CC" w:rsidP="00D332CC">
            <w:pPr>
              <w:rPr>
                <w:lang w:val="ru-RU"/>
              </w:rPr>
            </w:pPr>
            <w:r w:rsidRPr="00D332CC">
              <w:rPr>
                <w:lang w:val="ru-RU"/>
              </w:rPr>
              <w:t>Изучение профессиональной направленности учащихся 9 класса</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9</w:t>
            </w:r>
          </w:p>
        </w:tc>
        <w:tc>
          <w:tcPr>
            <w:tcW w:w="2268" w:type="dxa"/>
            <w:shd w:val="clear" w:color="auto" w:fill="auto"/>
          </w:tcPr>
          <w:p w:rsidR="00D332CC" w:rsidRPr="00D332CC" w:rsidRDefault="00D332CC" w:rsidP="00D332CC">
            <w:pPr>
              <w:rPr>
                <w:lang w:val="ru-RU"/>
              </w:rPr>
            </w:pPr>
            <w:r w:rsidRPr="00D332CC">
              <w:rPr>
                <w:lang w:val="ru-RU"/>
              </w:rPr>
              <w:t>Зам. директора по ВР, классный руководитель</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Подготовка к экзаменам:</w:t>
            </w:r>
          </w:p>
          <w:p w:rsidR="00D332CC" w:rsidRPr="00D332CC" w:rsidRDefault="00D332CC" w:rsidP="00D332CC">
            <w:pPr>
              <w:rPr>
                <w:lang w:val="ru-RU"/>
              </w:rPr>
            </w:pPr>
            <w:r w:rsidRPr="00D332CC">
              <w:rPr>
                <w:lang w:val="ru-RU"/>
              </w:rPr>
              <w:t xml:space="preserve">- организация работы с учащимися по определению экзаменов по выбору </w:t>
            </w:r>
          </w:p>
          <w:p w:rsidR="00D332CC" w:rsidRPr="00D332CC" w:rsidRDefault="00D332CC" w:rsidP="00D332CC">
            <w:pPr>
              <w:rPr>
                <w:lang w:val="ru-RU"/>
              </w:rPr>
            </w:pPr>
            <w:r w:rsidRPr="00D332CC">
              <w:rPr>
                <w:lang w:val="ru-RU"/>
              </w:rPr>
              <w:t xml:space="preserve">-  подготовка и проведение </w:t>
            </w:r>
            <w:r w:rsidRPr="00D332CC">
              <w:rPr>
                <w:lang w:val="ru-RU"/>
              </w:rPr>
              <w:lastRenderedPageBreak/>
              <w:t xml:space="preserve">пробного экзамена  в форме ОГЭ и ЕГЭ по русскому языку и математике </w:t>
            </w:r>
          </w:p>
        </w:tc>
        <w:tc>
          <w:tcPr>
            <w:tcW w:w="3402" w:type="dxa"/>
            <w:shd w:val="clear" w:color="auto" w:fill="auto"/>
          </w:tcPr>
          <w:p w:rsidR="00D332CC" w:rsidRPr="00D332CC" w:rsidRDefault="00D332CC" w:rsidP="00D332CC">
            <w:pPr>
              <w:rPr>
                <w:lang w:val="ru-RU"/>
              </w:rPr>
            </w:pPr>
            <w:r w:rsidRPr="00D332CC">
              <w:rPr>
                <w:lang w:val="ru-RU"/>
              </w:rPr>
              <w:lastRenderedPageBreak/>
              <w:t>Анализ хода подготовки к экзаменам</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9, 11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lastRenderedPageBreak/>
              <w:t>2. Контроль за школьной документацией</w:t>
            </w: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Контроль ведения тетрадей для контрольных работ</w:t>
            </w:r>
          </w:p>
        </w:tc>
        <w:tc>
          <w:tcPr>
            <w:tcW w:w="3402" w:type="dxa"/>
            <w:shd w:val="clear" w:color="auto" w:fill="auto"/>
          </w:tcPr>
          <w:p w:rsidR="00D332CC" w:rsidRPr="00D332CC" w:rsidRDefault="00D332CC" w:rsidP="00D332CC">
            <w:pPr>
              <w:rPr>
                <w:lang w:val="ru-RU"/>
              </w:rPr>
            </w:pPr>
            <w:r w:rsidRPr="00D332CC">
              <w:rPr>
                <w:lang w:val="ru-RU"/>
              </w:rPr>
              <w:t xml:space="preserve">Качество проверки тетрадей для контрольных работ учащихся (аргументированность и объективность выставления оценок, организация работы над ошибками, соблюдение единого орфографического режима). Соответствие сроков проведения контрольных работ  </w:t>
            </w:r>
          </w:p>
          <w:p w:rsidR="00D332CC" w:rsidRPr="00D332CC" w:rsidRDefault="00D332CC" w:rsidP="00D332CC">
            <w:pPr>
              <w:rPr>
                <w:lang w:val="ru-RU"/>
              </w:rPr>
            </w:pPr>
            <w:r w:rsidRPr="00D332CC">
              <w:rPr>
                <w:lang w:val="ru-RU"/>
              </w:rPr>
              <w:t>календарно-тематическому планированию.</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2-4</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Контроль ведения тетрадей для лабораторных и практических работ</w:t>
            </w:r>
          </w:p>
        </w:tc>
        <w:tc>
          <w:tcPr>
            <w:tcW w:w="3402" w:type="dxa"/>
            <w:shd w:val="clear" w:color="auto" w:fill="auto"/>
          </w:tcPr>
          <w:p w:rsidR="00D332CC" w:rsidRPr="00D332CC" w:rsidRDefault="00D332CC" w:rsidP="00D332CC">
            <w:pPr>
              <w:rPr>
                <w:lang w:val="ru-RU"/>
              </w:rPr>
            </w:pPr>
            <w:r w:rsidRPr="00D332CC">
              <w:rPr>
                <w:lang w:val="ru-RU"/>
              </w:rPr>
              <w:t>Выполнение практической части учебных курсов физики, химии и биологии</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Контроль состояния дневников</w:t>
            </w:r>
          </w:p>
        </w:tc>
        <w:tc>
          <w:tcPr>
            <w:tcW w:w="3402" w:type="dxa"/>
            <w:shd w:val="clear" w:color="auto" w:fill="auto"/>
          </w:tcPr>
          <w:p w:rsidR="00D332CC" w:rsidRPr="00D332CC" w:rsidRDefault="00D332CC" w:rsidP="00D332CC">
            <w:pPr>
              <w:rPr>
                <w:lang w:val="ru-RU"/>
              </w:rPr>
            </w:pPr>
            <w:r w:rsidRPr="00D332CC">
              <w:rPr>
                <w:lang w:val="ru-RU"/>
              </w:rPr>
              <w:t>Выполнение рекомендаций, данных в ходе предыдущих проверок</w:t>
            </w:r>
          </w:p>
        </w:tc>
        <w:tc>
          <w:tcPr>
            <w:tcW w:w="1843" w:type="dxa"/>
            <w:shd w:val="clear" w:color="auto" w:fill="auto"/>
          </w:tcPr>
          <w:p w:rsidR="00D332CC" w:rsidRPr="00D332CC" w:rsidRDefault="00D332CC" w:rsidP="00D332CC">
            <w:pPr>
              <w:rPr>
                <w:lang w:val="ru-RU"/>
              </w:rPr>
            </w:pPr>
            <w:r w:rsidRPr="00D332CC">
              <w:rPr>
                <w:lang w:val="ru-RU"/>
              </w:rPr>
              <w:t>Просмотр, собеседование</w:t>
            </w:r>
          </w:p>
        </w:tc>
        <w:tc>
          <w:tcPr>
            <w:tcW w:w="1276" w:type="dxa"/>
            <w:shd w:val="clear" w:color="auto" w:fill="auto"/>
          </w:tcPr>
          <w:p w:rsidR="00D332CC" w:rsidRPr="00D332CC" w:rsidRDefault="00D332CC" w:rsidP="00D332CC">
            <w:pPr>
              <w:rPr>
                <w:lang w:val="ru-RU"/>
              </w:rPr>
            </w:pPr>
            <w:r w:rsidRPr="00D332CC">
              <w:rPr>
                <w:lang w:val="ru-RU"/>
              </w:rPr>
              <w:t>5-8</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Контроль ведения журналов инструктажа по технике безопасности</w:t>
            </w:r>
          </w:p>
        </w:tc>
        <w:tc>
          <w:tcPr>
            <w:tcW w:w="3402" w:type="dxa"/>
            <w:shd w:val="clear" w:color="auto" w:fill="auto"/>
          </w:tcPr>
          <w:p w:rsidR="00D332CC" w:rsidRPr="00D332CC" w:rsidRDefault="00D332CC" w:rsidP="00D332CC">
            <w:pPr>
              <w:rPr>
                <w:lang w:val="ru-RU"/>
              </w:rPr>
            </w:pPr>
            <w:r w:rsidRPr="00D332CC">
              <w:rPr>
                <w:lang w:val="ru-RU"/>
              </w:rPr>
              <w:t>Своевременность прохождения инструктажа по ТБ на уроках технологии</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 xml:space="preserve">Директор </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5.</w:t>
            </w:r>
          </w:p>
        </w:tc>
        <w:tc>
          <w:tcPr>
            <w:tcW w:w="3402" w:type="dxa"/>
            <w:shd w:val="clear" w:color="auto" w:fill="auto"/>
          </w:tcPr>
          <w:p w:rsidR="00D332CC" w:rsidRPr="00D332CC" w:rsidRDefault="00D332CC" w:rsidP="00D332CC">
            <w:pPr>
              <w:rPr>
                <w:lang w:val="ru-RU"/>
              </w:rPr>
            </w:pPr>
            <w:r w:rsidRPr="00D332CC">
              <w:rPr>
                <w:lang w:val="ru-RU"/>
              </w:rPr>
              <w:t>Контроль ведения классных журналов</w:t>
            </w:r>
          </w:p>
        </w:tc>
        <w:tc>
          <w:tcPr>
            <w:tcW w:w="3402" w:type="dxa"/>
            <w:shd w:val="clear" w:color="auto" w:fill="auto"/>
          </w:tcPr>
          <w:p w:rsidR="00D332CC" w:rsidRPr="00D332CC" w:rsidRDefault="00D332CC" w:rsidP="00D332CC">
            <w:pPr>
              <w:rPr>
                <w:lang w:val="ru-RU"/>
              </w:rPr>
            </w:pPr>
            <w:r w:rsidRPr="00D332CC">
              <w:rPr>
                <w:lang w:val="ru-RU"/>
              </w:rPr>
              <w:t xml:space="preserve">Своевременность выставления в журнал оценок за письменные работы. Соответствие текущих оценок и оценок за контрольные </w:t>
            </w:r>
            <w:r w:rsidRPr="00D332CC">
              <w:rPr>
                <w:lang w:val="ru-RU"/>
              </w:rPr>
              <w:lastRenderedPageBreak/>
              <w:t>работы.</w:t>
            </w:r>
          </w:p>
        </w:tc>
        <w:tc>
          <w:tcPr>
            <w:tcW w:w="1843" w:type="dxa"/>
            <w:shd w:val="clear" w:color="auto" w:fill="auto"/>
          </w:tcPr>
          <w:p w:rsidR="00D332CC" w:rsidRPr="00D332CC" w:rsidRDefault="00D332CC" w:rsidP="00D332CC">
            <w:pPr>
              <w:rPr>
                <w:lang w:val="ru-RU"/>
              </w:rPr>
            </w:pPr>
            <w:r w:rsidRPr="00D332CC">
              <w:rPr>
                <w:lang w:val="ru-RU"/>
              </w:rPr>
              <w:lastRenderedPageBreak/>
              <w:t>просмотр</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Справка </w:t>
            </w:r>
          </w:p>
          <w:p w:rsidR="00D332CC" w:rsidRPr="00D332CC" w:rsidRDefault="00D332CC" w:rsidP="00D332CC">
            <w:pPr>
              <w:rPr>
                <w:lang w:val="ru-RU"/>
              </w:rPr>
            </w:pPr>
          </w:p>
        </w:tc>
      </w:tr>
      <w:tr w:rsidR="00D332CC" w:rsidRPr="006C425A" w:rsidTr="00D332CC">
        <w:tc>
          <w:tcPr>
            <w:tcW w:w="15310" w:type="dxa"/>
            <w:gridSpan w:val="7"/>
            <w:shd w:val="clear" w:color="auto" w:fill="auto"/>
          </w:tcPr>
          <w:p w:rsidR="00D332CC" w:rsidRPr="00D332CC" w:rsidRDefault="00D332CC" w:rsidP="00D332CC">
            <w:pPr>
              <w:rPr>
                <w:lang w:val="ru-RU"/>
              </w:rPr>
            </w:pPr>
            <w:r w:rsidRPr="00D332CC">
              <w:rPr>
                <w:lang w:val="ru-RU"/>
              </w:rPr>
              <w:lastRenderedPageBreak/>
              <w:t>3. Контроль состояния преподавания учебных предметов</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Контроль работы занятий по внеурочной деятельности</w:t>
            </w:r>
          </w:p>
        </w:tc>
        <w:tc>
          <w:tcPr>
            <w:tcW w:w="3402" w:type="dxa"/>
            <w:shd w:val="clear" w:color="auto" w:fill="auto"/>
          </w:tcPr>
          <w:p w:rsidR="00D332CC" w:rsidRPr="00D332CC" w:rsidRDefault="00D332CC" w:rsidP="00D332CC">
            <w:pPr>
              <w:rPr>
                <w:lang w:val="ru-RU"/>
              </w:rPr>
            </w:pPr>
            <w:r w:rsidRPr="00D332CC">
              <w:rPr>
                <w:lang w:val="ru-RU"/>
              </w:rPr>
              <w:t>Анализ посещаемости, выполнение режимных мероприятий</w:t>
            </w:r>
          </w:p>
        </w:tc>
        <w:tc>
          <w:tcPr>
            <w:tcW w:w="1843" w:type="dxa"/>
            <w:shd w:val="clear" w:color="auto" w:fill="auto"/>
          </w:tcPr>
          <w:p w:rsidR="00D332CC" w:rsidRPr="00D332CC" w:rsidRDefault="00D332CC" w:rsidP="00D332CC">
            <w:pPr>
              <w:rPr>
                <w:lang w:val="ru-RU"/>
              </w:rPr>
            </w:pPr>
            <w:r w:rsidRPr="00D332CC">
              <w:rPr>
                <w:lang w:val="ru-RU"/>
              </w:rPr>
              <w:t>Посещение, собеседование</w:t>
            </w:r>
          </w:p>
        </w:tc>
        <w:tc>
          <w:tcPr>
            <w:tcW w:w="1276" w:type="dxa"/>
            <w:shd w:val="clear" w:color="auto" w:fill="auto"/>
          </w:tcPr>
          <w:p w:rsidR="00D332CC" w:rsidRPr="00D332CC" w:rsidRDefault="00D332CC" w:rsidP="00D332CC">
            <w:pPr>
              <w:rPr>
                <w:lang w:val="ru-RU"/>
              </w:rPr>
            </w:pPr>
            <w:r w:rsidRPr="00D332CC">
              <w:rPr>
                <w:lang w:val="ru-RU"/>
              </w:rPr>
              <w:t>1-3</w:t>
            </w:r>
          </w:p>
        </w:tc>
        <w:tc>
          <w:tcPr>
            <w:tcW w:w="2268" w:type="dxa"/>
            <w:shd w:val="clear" w:color="auto" w:fill="auto"/>
          </w:tcPr>
          <w:p w:rsidR="00D332CC" w:rsidRPr="00D332CC" w:rsidRDefault="00D332CC" w:rsidP="00D332CC">
            <w:pPr>
              <w:rPr>
                <w:lang w:val="ru-RU"/>
              </w:rPr>
            </w:pPr>
            <w:r w:rsidRPr="00D332CC">
              <w:rPr>
                <w:lang w:val="ru-RU"/>
              </w:rPr>
              <w:t>Директор</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Внеклассная  работа кружков, секций</w:t>
            </w:r>
          </w:p>
        </w:tc>
        <w:tc>
          <w:tcPr>
            <w:tcW w:w="3402" w:type="dxa"/>
            <w:shd w:val="clear" w:color="auto" w:fill="auto"/>
          </w:tcPr>
          <w:p w:rsidR="00D332CC" w:rsidRPr="00D332CC" w:rsidRDefault="00D332CC" w:rsidP="00D332CC">
            <w:pPr>
              <w:rPr>
                <w:lang w:val="ru-RU"/>
              </w:rPr>
            </w:pPr>
            <w:r w:rsidRPr="00D332CC">
              <w:rPr>
                <w:lang w:val="ru-RU"/>
              </w:rPr>
              <w:t>Контроль дополнительного образования детей</w:t>
            </w:r>
          </w:p>
        </w:tc>
        <w:tc>
          <w:tcPr>
            <w:tcW w:w="1843" w:type="dxa"/>
            <w:shd w:val="clear" w:color="auto" w:fill="auto"/>
          </w:tcPr>
          <w:p w:rsidR="00D332CC" w:rsidRPr="00D332CC" w:rsidRDefault="00D332CC" w:rsidP="00D332CC">
            <w:pPr>
              <w:rPr>
                <w:lang w:val="ru-RU"/>
              </w:rPr>
            </w:pPr>
            <w:r w:rsidRPr="00D332CC">
              <w:rPr>
                <w:lang w:val="ru-RU"/>
              </w:rPr>
              <w:t>Посещение, собеседование</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ВР Павленко О.А.</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Классно-обобщающий контроль в 4 классе</w:t>
            </w:r>
          </w:p>
        </w:tc>
        <w:tc>
          <w:tcPr>
            <w:tcW w:w="3402" w:type="dxa"/>
            <w:shd w:val="clear" w:color="auto" w:fill="auto"/>
          </w:tcPr>
          <w:p w:rsidR="00D332CC" w:rsidRPr="00D332CC" w:rsidRDefault="00D332CC" w:rsidP="00D332CC">
            <w:pPr>
              <w:rPr>
                <w:lang w:val="ru-RU"/>
              </w:rPr>
            </w:pPr>
            <w:r w:rsidRPr="00D332CC">
              <w:rPr>
                <w:lang w:val="ru-RU"/>
              </w:rPr>
              <w:t>Анализ уровня знаний и воспитанности учащихся, причин снижения успеваемости. Профилактика пропусков уроков</w:t>
            </w:r>
          </w:p>
        </w:tc>
        <w:tc>
          <w:tcPr>
            <w:tcW w:w="1843" w:type="dxa"/>
            <w:shd w:val="clear" w:color="auto" w:fill="auto"/>
          </w:tcPr>
          <w:p w:rsidR="00D332CC" w:rsidRPr="00D332CC" w:rsidRDefault="00D332CC" w:rsidP="00D332CC">
            <w:pPr>
              <w:rPr>
                <w:lang w:val="ru-RU"/>
              </w:rPr>
            </w:pPr>
            <w:r w:rsidRPr="00D332CC">
              <w:rPr>
                <w:lang w:val="ru-RU"/>
              </w:rPr>
              <w:t>классно-обобщающий</w:t>
            </w:r>
          </w:p>
        </w:tc>
        <w:tc>
          <w:tcPr>
            <w:tcW w:w="1276" w:type="dxa"/>
            <w:shd w:val="clear" w:color="auto" w:fill="auto"/>
          </w:tcPr>
          <w:p w:rsidR="00D332CC" w:rsidRPr="00D332CC" w:rsidRDefault="00D332CC" w:rsidP="00D332CC">
            <w:pPr>
              <w:rPr>
                <w:lang w:val="ru-RU"/>
              </w:rPr>
            </w:pPr>
            <w:r w:rsidRPr="00D332CC">
              <w:rPr>
                <w:lang w:val="ru-RU"/>
              </w:rPr>
              <w:t>3</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Состояние преподавания немецкого языка</w:t>
            </w:r>
          </w:p>
        </w:tc>
        <w:tc>
          <w:tcPr>
            <w:tcW w:w="3402" w:type="dxa"/>
            <w:shd w:val="clear" w:color="auto" w:fill="auto"/>
          </w:tcPr>
          <w:p w:rsidR="00D332CC" w:rsidRPr="00D332CC" w:rsidRDefault="00D332CC" w:rsidP="00D332CC">
            <w:pPr>
              <w:rPr>
                <w:lang w:val="ru-RU"/>
              </w:rPr>
            </w:pPr>
            <w:r w:rsidRPr="00D332CC">
              <w:rPr>
                <w:lang w:val="ru-RU"/>
              </w:rPr>
              <w:t>Организация работы с учащимися, имеющими низкую мотивацию к учебно-познавательной деятельности</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2-9</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зам. директора по УР</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5.</w:t>
            </w:r>
          </w:p>
        </w:tc>
        <w:tc>
          <w:tcPr>
            <w:tcW w:w="3402" w:type="dxa"/>
            <w:shd w:val="clear" w:color="auto" w:fill="auto"/>
          </w:tcPr>
          <w:p w:rsidR="00D332CC" w:rsidRPr="00D332CC" w:rsidRDefault="00D332CC" w:rsidP="00D332CC">
            <w:pPr>
              <w:rPr>
                <w:lang w:val="ru-RU"/>
              </w:rPr>
            </w:pPr>
            <w:r w:rsidRPr="00D332CC">
              <w:rPr>
                <w:lang w:val="ru-RU"/>
              </w:rPr>
              <w:t>Работа с молодыми специалистами</w:t>
            </w:r>
          </w:p>
        </w:tc>
        <w:tc>
          <w:tcPr>
            <w:tcW w:w="3402" w:type="dxa"/>
            <w:shd w:val="clear" w:color="auto" w:fill="auto"/>
          </w:tcPr>
          <w:p w:rsidR="00D332CC" w:rsidRPr="00D332CC" w:rsidRDefault="00D332CC" w:rsidP="00D332CC">
            <w:pPr>
              <w:rPr>
                <w:lang w:val="ru-RU"/>
              </w:rPr>
            </w:pPr>
            <w:r w:rsidRPr="00D332CC">
              <w:rPr>
                <w:lang w:val="ru-RU"/>
              </w:rPr>
              <w:t>Анализ работы молодых специалистов</w:t>
            </w:r>
          </w:p>
        </w:tc>
        <w:tc>
          <w:tcPr>
            <w:tcW w:w="1843" w:type="dxa"/>
            <w:shd w:val="clear" w:color="auto" w:fill="auto"/>
          </w:tcPr>
          <w:p w:rsidR="00D332CC" w:rsidRPr="00D332CC" w:rsidRDefault="00D332CC" w:rsidP="00D332CC">
            <w:pPr>
              <w:rPr>
                <w:lang w:val="ru-RU"/>
              </w:rPr>
            </w:pPr>
            <w:r w:rsidRPr="00D332CC">
              <w:rPr>
                <w:lang w:val="ru-RU"/>
              </w:rPr>
              <w:t>Посещение, собеседование</w:t>
            </w:r>
          </w:p>
        </w:tc>
        <w:tc>
          <w:tcPr>
            <w:tcW w:w="1276" w:type="dxa"/>
            <w:shd w:val="clear" w:color="auto" w:fill="auto"/>
          </w:tcPr>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 xml:space="preserve">6. </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недели математики в начальной школе.</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1-4</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7.</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недели русского языка и литературы.</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Март</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Посещаемость занятий учащимися</w:t>
            </w:r>
          </w:p>
        </w:tc>
        <w:tc>
          <w:tcPr>
            <w:tcW w:w="3402" w:type="dxa"/>
            <w:shd w:val="clear" w:color="auto" w:fill="auto"/>
          </w:tcPr>
          <w:p w:rsidR="00D332CC" w:rsidRPr="00D332CC" w:rsidRDefault="00D332CC" w:rsidP="00D332CC">
            <w:pPr>
              <w:rPr>
                <w:lang w:val="ru-RU"/>
              </w:rPr>
            </w:pPr>
            <w:r w:rsidRPr="00D332CC">
              <w:rPr>
                <w:lang w:val="ru-RU"/>
              </w:rPr>
              <w:t>Анализ работы по контролю посещаемости занятий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lastRenderedPageBreak/>
              <w:t>2.</w:t>
            </w:r>
          </w:p>
        </w:tc>
        <w:tc>
          <w:tcPr>
            <w:tcW w:w="3402" w:type="dxa"/>
            <w:shd w:val="clear" w:color="auto" w:fill="auto"/>
          </w:tcPr>
          <w:p w:rsidR="00D332CC" w:rsidRPr="00D332CC" w:rsidRDefault="00D332CC" w:rsidP="00D332CC">
            <w:pPr>
              <w:rPr>
                <w:lang w:val="ru-RU"/>
              </w:rPr>
            </w:pPr>
            <w:r w:rsidRPr="00D332CC">
              <w:rPr>
                <w:lang w:val="ru-RU"/>
              </w:rPr>
              <w:t>Анализ объема домашних заданий</w:t>
            </w:r>
          </w:p>
        </w:tc>
        <w:tc>
          <w:tcPr>
            <w:tcW w:w="3402" w:type="dxa"/>
            <w:shd w:val="clear" w:color="auto" w:fill="auto"/>
          </w:tcPr>
          <w:p w:rsidR="00D332CC" w:rsidRPr="00D332CC" w:rsidRDefault="00D332CC" w:rsidP="00D332CC">
            <w:pPr>
              <w:rPr>
                <w:lang w:val="ru-RU"/>
              </w:rPr>
            </w:pPr>
            <w:r w:rsidRPr="00D332CC">
              <w:rPr>
                <w:lang w:val="ru-RU"/>
              </w:rPr>
              <w:t>Дозировка домашнего задания</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10-11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2. Контроль за школьной документацией</w:t>
            </w: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Контроль ведения тетрадей для контрольных работ</w:t>
            </w:r>
          </w:p>
        </w:tc>
        <w:tc>
          <w:tcPr>
            <w:tcW w:w="3402" w:type="dxa"/>
            <w:shd w:val="clear" w:color="auto" w:fill="auto"/>
          </w:tcPr>
          <w:p w:rsidR="00D332CC" w:rsidRPr="00D332CC" w:rsidRDefault="00D332CC" w:rsidP="00D332CC">
            <w:pPr>
              <w:rPr>
                <w:lang w:val="ru-RU"/>
              </w:rPr>
            </w:pPr>
            <w:r w:rsidRPr="00D332CC">
              <w:rPr>
                <w:lang w:val="ru-RU"/>
              </w:rPr>
              <w:t xml:space="preserve">Качество проверки тетрадей для контрольных работ учащихся (аргументированность и объективность выставления оценок, организация работы над ошибками, соблюдение единого орфографического режима). Соответствие сроков проведения контрольных работ  </w:t>
            </w:r>
          </w:p>
          <w:p w:rsidR="00D332CC" w:rsidRPr="00D332CC" w:rsidRDefault="00D332CC" w:rsidP="00D332CC">
            <w:pPr>
              <w:rPr>
                <w:lang w:val="ru-RU"/>
              </w:rPr>
            </w:pPr>
            <w:r w:rsidRPr="00D332CC">
              <w:rPr>
                <w:lang w:val="ru-RU"/>
              </w:rPr>
              <w:t>Календарно-тематическому планированию.</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5-9</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Контроль состояния дневников</w:t>
            </w:r>
          </w:p>
        </w:tc>
        <w:tc>
          <w:tcPr>
            <w:tcW w:w="3402" w:type="dxa"/>
            <w:shd w:val="clear" w:color="auto" w:fill="auto"/>
          </w:tcPr>
          <w:p w:rsidR="00D332CC" w:rsidRPr="00D332CC" w:rsidRDefault="00D332CC" w:rsidP="00D332CC">
            <w:pPr>
              <w:rPr>
                <w:lang w:val="ru-RU"/>
              </w:rPr>
            </w:pPr>
            <w:r w:rsidRPr="00D332CC">
              <w:rPr>
                <w:lang w:val="ru-RU"/>
              </w:rPr>
              <w:t>Выполнение рекомендаций, данных в ходе предыдущих проверок</w:t>
            </w:r>
          </w:p>
        </w:tc>
        <w:tc>
          <w:tcPr>
            <w:tcW w:w="1843" w:type="dxa"/>
            <w:shd w:val="clear" w:color="auto" w:fill="auto"/>
          </w:tcPr>
          <w:p w:rsidR="00D332CC" w:rsidRPr="00D332CC" w:rsidRDefault="00D332CC" w:rsidP="00D332CC">
            <w:pPr>
              <w:rPr>
                <w:lang w:val="ru-RU"/>
              </w:rPr>
            </w:pPr>
            <w:r w:rsidRPr="00D332CC">
              <w:rPr>
                <w:lang w:val="ru-RU"/>
              </w:rPr>
              <w:t>Просмотр, собеседование</w:t>
            </w:r>
          </w:p>
        </w:tc>
        <w:tc>
          <w:tcPr>
            <w:tcW w:w="1276" w:type="dxa"/>
            <w:shd w:val="clear" w:color="auto" w:fill="auto"/>
          </w:tcPr>
          <w:p w:rsidR="00D332CC" w:rsidRPr="00D332CC" w:rsidRDefault="00D332CC" w:rsidP="00D332CC">
            <w:pPr>
              <w:rPr>
                <w:lang w:val="ru-RU"/>
              </w:rPr>
            </w:pPr>
            <w:r w:rsidRPr="00D332CC">
              <w:rPr>
                <w:lang w:val="ru-RU"/>
              </w:rPr>
              <w:t>9-11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Контроль ведения журналов внеурочных, кружковых занятий</w:t>
            </w:r>
          </w:p>
        </w:tc>
        <w:tc>
          <w:tcPr>
            <w:tcW w:w="3402" w:type="dxa"/>
            <w:shd w:val="clear" w:color="auto" w:fill="auto"/>
          </w:tcPr>
          <w:p w:rsidR="00D332CC" w:rsidRPr="00D332CC" w:rsidRDefault="00D332CC" w:rsidP="00D332CC">
            <w:pPr>
              <w:rPr>
                <w:lang w:val="ru-RU"/>
              </w:rPr>
            </w:pPr>
            <w:r w:rsidRPr="00D332CC">
              <w:rPr>
                <w:lang w:val="ru-RU"/>
              </w:rPr>
              <w:t>Своевременность и правильность внесения записей в журнал</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1-3</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Контроль состояния классных журналов</w:t>
            </w:r>
          </w:p>
        </w:tc>
        <w:tc>
          <w:tcPr>
            <w:tcW w:w="3402" w:type="dxa"/>
            <w:shd w:val="clear" w:color="auto" w:fill="auto"/>
          </w:tcPr>
          <w:p w:rsidR="00D332CC" w:rsidRPr="00D332CC" w:rsidRDefault="00D332CC" w:rsidP="00D332CC">
            <w:pPr>
              <w:rPr>
                <w:lang w:val="ru-RU"/>
              </w:rPr>
            </w:pPr>
            <w:r w:rsidRPr="00D332CC">
              <w:rPr>
                <w:lang w:val="ru-RU"/>
              </w:rPr>
              <w:t>Состояние журналов на конец З-й четверти. Объективность выставления оценок за З-ю четверть</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2-9</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6C425A" w:rsidTr="00D332CC">
        <w:tc>
          <w:tcPr>
            <w:tcW w:w="15310" w:type="dxa"/>
            <w:gridSpan w:val="7"/>
            <w:shd w:val="clear" w:color="auto" w:fill="auto"/>
          </w:tcPr>
          <w:p w:rsidR="00D332CC" w:rsidRPr="00D332CC" w:rsidRDefault="00D332CC" w:rsidP="00D332CC">
            <w:pPr>
              <w:rPr>
                <w:lang w:val="ru-RU"/>
              </w:rPr>
            </w:pPr>
            <w:r w:rsidRPr="00D332CC">
              <w:rPr>
                <w:lang w:val="ru-RU"/>
              </w:rPr>
              <w:t>3. Контроль состояния преподавания учебных предметов</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Классно-обобщающий контроль в 8 классе</w:t>
            </w:r>
          </w:p>
        </w:tc>
        <w:tc>
          <w:tcPr>
            <w:tcW w:w="3402" w:type="dxa"/>
            <w:shd w:val="clear" w:color="auto" w:fill="auto"/>
          </w:tcPr>
          <w:p w:rsidR="00D332CC" w:rsidRPr="00D332CC" w:rsidRDefault="00D332CC" w:rsidP="00D332CC">
            <w:pPr>
              <w:rPr>
                <w:lang w:val="ru-RU"/>
              </w:rPr>
            </w:pPr>
            <w:r w:rsidRPr="00D332CC">
              <w:rPr>
                <w:lang w:val="ru-RU"/>
              </w:rPr>
              <w:t xml:space="preserve">Анализ уровня знаний и воспитанности учащихся, </w:t>
            </w:r>
            <w:r w:rsidRPr="00D332CC">
              <w:rPr>
                <w:lang w:val="ru-RU"/>
              </w:rPr>
              <w:lastRenderedPageBreak/>
              <w:t>причин снижения успеваемости. Профилактика пропусков уроков</w:t>
            </w:r>
          </w:p>
        </w:tc>
        <w:tc>
          <w:tcPr>
            <w:tcW w:w="1843" w:type="dxa"/>
            <w:shd w:val="clear" w:color="auto" w:fill="auto"/>
          </w:tcPr>
          <w:p w:rsidR="00D332CC" w:rsidRPr="00D332CC" w:rsidRDefault="00D332CC" w:rsidP="00D332CC">
            <w:pPr>
              <w:rPr>
                <w:lang w:val="ru-RU"/>
              </w:rPr>
            </w:pPr>
            <w:r w:rsidRPr="00D332CC">
              <w:rPr>
                <w:lang w:val="ru-RU"/>
              </w:rPr>
              <w:lastRenderedPageBreak/>
              <w:t>классно-обобщающий</w:t>
            </w:r>
          </w:p>
        </w:tc>
        <w:tc>
          <w:tcPr>
            <w:tcW w:w="1276" w:type="dxa"/>
            <w:shd w:val="clear" w:color="auto" w:fill="auto"/>
          </w:tcPr>
          <w:p w:rsidR="00D332CC" w:rsidRPr="00D332CC" w:rsidRDefault="00D332CC" w:rsidP="00D332CC">
            <w:pPr>
              <w:rPr>
                <w:lang w:val="ru-RU"/>
              </w:rPr>
            </w:pPr>
            <w:r w:rsidRPr="00D332CC">
              <w:rPr>
                <w:lang w:val="ru-RU"/>
              </w:rPr>
              <w:t>7</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Справка, </w:t>
            </w:r>
          </w:p>
          <w:p w:rsidR="00D332CC" w:rsidRPr="00D332CC" w:rsidRDefault="00D332CC" w:rsidP="00D332CC">
            <w:pPr>
              <w:rPr>
                <w:lang w:val="ru-RU"/>
              </w:rPr>
            </w:pPr>
            <w:r w:rsidRPr="00D332CC">
              <w:rPr>
                <w:lang w:val="ru-RU"/>
              </w:rPr>
              <w:t xml:space="preserve">заседание </w:t>
            </w:r>
            <w:r w:rsidRPr="00D332CC">
              <w:rPr>
                <w:lang w:val="ru-RU"/>
              </w:rPr>
              <w:lastRenderedPageBreak/>
              <w:t xml:space="preserve">педсовета </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lastRenderedPageBreak/>
              <w:t>2.</w:t>
            </w:r>
          </w:p>
        </w:tc>
        <w:tc>
          <w:tcPr>
            <w:tcW w:w="3402" w:type="dxa"/>
            <w:shd w:val="clear" w:color="auto" w:fill="auto"/>
          </w:tcPr>
          <w:p w:rsidR="00D332CC" w:rsidRPr="00D332CC" w:rsidRDefault="00D332CC" w:rsidP="00D332CC">
            <w:pPr>
              <w:rPr>
                <w:lang w:val="ru-RU"/>
              </w:rPr>
            </w:pPr>
            <w:r w:rsidRPr="00D332CC">
              <w:rPr>
                <w:lang w:val="ru-RU"/>
              </w:rPr>
              <w:t>Изучение уровня знаний, умений и навыков учащихся по истории, обществознанию</w:t>
            </w:r>
          </w:p>
        </w:tc>
        <w:tc>
          <w:tcPr>
            <w:tcW w:w="3402" w:type="dxa"/>
            <w:shd w:val="clear" w:color="auto" w:fill="auto"/>
          </w:tcPr>
          <w:p w:rsidR="00D332CC" w:rsidRPr="00D332CC" w:rsidRDefault="00D332CC" w:rsidP="00D332CC">
            <w:pPr>
              <w:rPr>
                <w:lang w:val="ru-RU"/>
              </w:rPr>
            </w:pPr>
            <w:r w:rsidRPr="00D332CC">
              <w:rPr>
                <w:lang w:val="ru-RU"/>
              </w:rPr>
              <w:t>Изучение результативности работы учителя</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недели химиии</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недели окружающего мира в начальной школе</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1-4</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Апрель</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Посещаемость занятий, работа со школьниками группы риска</w:t>
            </w:r>
          </w:p>
        </w:tc>
        <w:tc>
          <w:tcPr>
            <w:tcW w:w="3402" w:type="dxa"/>
            <w:shd w:val="clear" w:color="auto" w:fill="auto"/>
          </w:tcPr>
          <w:p w:rsidR="00D332CC" w:rsidRPr="00D332CC" w:rsidRDefault="00D332CC" w:rsidP="00D332CC">
            <w:pPr>
              <w:rPr>
                <w:lang w:val="ru-RU"/>
              </w:rPr>
            </w:pPr>
            <w:r w:rsidRPr="00D332CC">
              <w:rPr>
                <w:lang w:val="ru-RU"/>
              </w:rPr>
              <w:t>Индивидуальная работа классных руководителей</w:t>
            </w:r>
          </w:p>
        </w:tc>
        <w:tc>
          <w:tcPr>
            <w:tcW w:w="1843" w:type="dxa"/>
            <w:shd w:val="clear" w:color="auto" w:fill="auto"/>
          </w:tcPr>
          <w:p w:rsidR="00D332CC" w:rsidRPr="00D332CC" w:rsidRDefault="00D332CC" w:rsidP="00D332CC">
            <w:pPr>
              <w:rPr>
                <w:lang w:val="ru-RU"/>
              </w:rPr>
            </w:pPr>
            <w:r w:rsidRPr="00D332CC">
              <w:rPr>
                <w:lang w:val="ru-RU"/>
              </w:rPr>
              <w:t>фронтальный</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Зам. директора по 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ВР </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Работа с отстающими учащимися</w:t>
            </w:r>
          </w:p>
        </w:tc>
        <w:tc>
          <w:tcPr>
            <w:tcW w:w="3402" w:type="dxa"/>
            <w:shd w:val="clear" w:color="auto" w:fill="auto"/>
          </w:tcPr>
          <w:p w:rsidR="00D332CC" w:rsidRPr="00D332CC" w:rsidRDefault="00D332CC" w:rsidP="00D332CC">
            <w:pPr>
              <w:rPr>
                <w:lang w:val="ru-RU"/>
              </w:rPr>
            </w:pPr>
            <w:r w:rsidRPr="00D332CC">
              <w:rPr>
                <w:lang w:val="ru-RU"/>
              </w:rPr>
              <w:t>Проверка выполнения домашних заданий отстающими учащимися</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5-9</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Совещание при зам. директора по УВР </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Действия учителей и учащихся школы в условиях чрезвычайных ситуаций</w:t>
            </w:r>
          </w:p>
        </w:tc>
        <w:tc>
          <w:tcPr>
            <w:tcW w:w="3402" w:type="dxa"/>
            <w:shd w:val="clear" w:color="auto" w:fill="auto"/>
          </w:tcPr>
          <w:p w:rsidR="00D332CC" w:rsidRPr="00D332CC" w:rsidRDefault="00D332CC" w:rsidP="00D332CC">
            <w:pPr>
              <w:rPr>
                <w:lang w:val="ru-RU"/>
              </w:rPr>
            </w:pPr>
            <w:r w:rsidRPr="00D332CC">
              <w:rPr>
                <w:lang w:val="ru-RU"/>
              </w:rPr>
              <w:t>Оценка овладения школьниками и учителями навыками защиты жизни в условиях чрезвычайных ситуаций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Директор, инструктор по ТБ</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2. Контроль за школьной документацией</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Контроль состояния дневников</w:t>
            </w:r>
          </w:p>
        </w:tc>
        <w:tc>
          <w:tcPr>
            <w:tcW w:w="3402" w:type="dxa"/>
            <w:shd w:val="clear" w:color="auto" w:fill="auto"/>
          </w:tcPr>
          <w:p w:rsidR="00D332CC" w:rsidRPr="00D332CC" w:rsidRDefault="00D332CC" w:rsidP="00D332CC">
            <w:pPr>
              <w:rPr>
                <w:lang w:val="ru-RU"/>
              </w:rPr>
            </w:pPr>
            <w:r w:rsidRPr="00D332CC">
              <w:rPr>
                <w:lang w:val="ru-RU"/>
              </w:rPr>
              <w:t xml:space="preserve">Выполнение рекомендаций, данных в ходе предыдущих </w:t>
            </w:r>
            <w:r w:rsidRPr="00D332CC">
              <w:rPr>
                <w:lang w:val="ru-RU"/>
              </w:rPr>
              <w:lastRenderedPageBreak/>
              <w:t>проверок</w:t>
            </w:r>
          </w:p>
        </w:tc>
        <w:tc>
          <w:tcPr>
            <w:tcW w:w="1843" w:type="dxa"/>
            <w:shd w:val="clear" w:color="auto" w:fill="auto"/>
          </w:tcPr>
          <w:p w:rsidR="00D332CC" w:rsidRPr="00D332CC" w:rsidRDefault="00D332CC" w:rsidP="00D332CC">
            <w:pPr>
              <w:rPr>
                <w:lang w:val="ru-RU"/>
              </w:rPr>
            </w:pPr>
            <w:r w:rsidRPr="00D332CC">
              <w:rPr>
                <w:lang w:val="ru-RU"/>
              </w:rPr>
              <w:lastRenderedPageBreak/>
              <w:t>Просмотр, собеседование</w:t>
            </w:r>
          </w:p>
        </w:tc>
        <w:tc>
          <w:tcPr>
            <w:tcW w:w="1276" w:type="dxa"/>
            <w:shd w:val="clear" w:color="auto" w:fill="auto"/>
          </w:tcPr>
          <w:p w:rsidR="00D332CC" w:rsidRPr="00D332CC" w:rsidRDefault="00D332CC" w:rsidP="00D332CC">
            <w:pPr>
              <w:rPr>
                <w:lang w:val="ru-RU"/>
              </w:rPr>
            </w:pPr>
            <w:r w:rsidRPr="00D332CC">
              <w:rPr>
                <w:lang w:val="ru-RU"/>
              </w:rPr>
              <w:t>9-11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lastRenderedPageBreak/>
              <w:t>2.</w:t>
            </w:r>
          </w:p>
        </w:tc>
        <w:tc>
          <w:tcPr>
            <w:tcW w:w="3402" w:type="dxa"/>
            <w:shd w:val="clear" w:color="auto" w:fill="auto"/>
          </w:tcPr>
          <w:p w:rsidR="00D332CC" w:rsidRPr="00D332CC" w:rsidRDefault="00D332CC" w:rsidP="00D332CC">
            <w:pPr>
              <w:rPr>
                <w:lang w:val="ru-RU"/>
              </w:rPr>
            </w:pPr>
            <w:r w:rsidRPr="00D332CC">
              <w:rPr>
                <w:lang w:val="ru-RU"/>
              </w:rPr>
              <w:t>Сохранность учебников</w:t>
            </w:r>
          </w:p>
        </w:tc>
        <w:tc>
          <w:tcPr>
            <w:tcW w:w="3402" w:type="dxa"/>
            <w:shd w:val="clear" w:color="auto" w:fill="auto"/>
          </w:tcPr>
          <w:p w:rsidR="00D332CC" w:rsidRPr="00D332CC" w:rsidRDefault="00D332CC" w:rsidP="00D332CC">
            <w:pPr>
              <w:rPr>
                <w:lang w:val="ru-RU"/>
              </w:rPr>
            </w:pPr>
            <w:r w:rsidRPr="00D332CC">
              <w:rPr>
                <w:lang w:val="ru-RU"/>
              </w:rPr>
              <w:t>Проверка состояния и сохранности учебников</w:t>
            </w:r>
          </w:p>
        </w:tc>
        <w:tc>
          <w:tcPr>
            <w:tcW w:w="1843" w:type="dxa"/>
            <w:shd w:val="clear" w:color="auto" w:fill="auto"/>
          </w:tcPr>
          <w:p w:rsidR="00D332CC" w:rsidRPr="00D332CC" w:rsidRDefault="00D332CC" w:rsidP="00D332CC">
            <w:pPr>
              <w:rPr>
                <w:lang w:val="ru-RU"/>
              </w:rPr>
            </w:pPr>
            <w:r w:rsidRPr="00D332CC">
              <w:rPr>
                <w:lang w:val="ru-RU"/>
              </w:rPr>
              <w:t>фронтальный</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Зав. библиотекой</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Проверка классных журналов</w:t>
            </w:r>
          </w:p>
        </w:tc>
        <w:tc>
          <w:tcPr>
            <w:tcW w:w="3402" w:type="dxa"/>
            <w:shd w:val="clear" w:color="auto" w:fill="auto"/>
          </w:tcPr>
          <w:p w:rsidR="00D332CC" w:rsidRPr="00D332CC" w:rsidRDefault="00D332CC" w:rsidP="00D332CC">
            <w:pPr>
              <w:rPr>
                <w:lang w:val="ru-RU"/>
              </w:rPr>
            </w:pPr>
            <w:r w:rsidRPr="00D332CC">
              <w:rPr>
                <w:lang w:val="ru-RU"/>
              </w:rPr>
              <w:t>Своевременность и правильность внесения записей в классный журнал, соблюдение единых требований к ведению журнала.</w:t>
            </w:r>
          </w:p>
        </w:tc>
        <w:tc>
          <w:tcPr>
            <w:tcW w:w="1843" w:type="dxa"/>
            <w:shd w:val="clear" w:color="auto" w:fill="auto"/>
          </w:tcPr>
          <w:p w:rsidR="00D332CC" w:rsidRPr="00D332CC" w:rsidRDefault="00D332CC" w:rsidP="00D332CC">
            <w:pPr>
              <w:rPr>
                <w:lang w:val="ru-RU"/>
              </w:rPr>
            </w:pPr>
            <w:r w:rsidRPr="00D332CC">
              <w:rPr>
                <w:lang w:val="ru-RU"/>
              </w:rPr>
              <w:t>фронтальный</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6C425A" w:rsidTr="00D332CC">
        <w:tc>
          <w:tcPr>
            <w:tcW w:w="15310" w:type="dxa"/>
            <w:gridSpan w:val="7"/>
            <w:shd w:val="clear" w:color="auto" w:fill="auto"/>
          </w:tcPr>
          <w:p w:rsidR="00D332CC" w:rsidRPr="00D332CC" w:rsidRDefault="00D332CC" w:rsidP="00D332CC">
            <w:pPr>
              <w:rPr>
                <w:lang w:val="ru-RU"/>
              </w:rPr>
            </w:pPr>
            <w:r w:rsidRPr="00D332CC">
              <w:rPr>
                <w:lang w:val="ru-RU"/>
              </w:rPr>
              <w:t>3. Контроль состояния преподавания учебных предметов</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Классно-обобщающий контроль в 1 классе</w:t>
            </w:r>
          </w:p>
        </w:tc>
        <w:tc>
          <w:tcPr>
            <w:tcW w:w="3402" w:type="dxa"/>
            <w:shd w:val="clear" w:color="auto" w:fill="auto"/>
          </w:tcPr>
          <w:p w:rsidR="00D332CC" w:rsidRPr="00D332CC" w:rsidRDefault="00D332CC" w:rsidP="00D332CC">
            <w:pPr>
              <w:rPr>
                <w:lang w:val="ru-RU"/>
              </w:rPr>
            </w:pPr>
            <w:r w:rsidRPr="00D332CC">
              <w:rPr>
                <w:lang w:val="ru-RU"/>
              </w:rPr>
              <w:t>Анализ уровня знаний и воспитанности учащихся, причин снижения успеваемости. Профилактика пропусков уроков</w:t>
            </w:r>
          </w:p>
        </w:tc>
        <w:tc>
          <w:tcPr>
            <w:tcW w:w="1843" w:type="dxa"/>
            <w:shd w:val="clear" w:color="auto" w:fill="auto"/>
          </w:tcPr>
          <w:p w:rsidR="00D332CC" w:rsidRPr="00D332CC" w:rsidRDefault="00D332CC" w:rsidP="00D332CC">
            <w:pPr>
              <w:rPr>
                <w:lang w:val="ru-RU"/>
              </w:rPr>
            </w:pPr>
            <w:r w:rsidRPr="00D332CC">
              <w:rPr>
                <w:lang w:val="ru-RU"/>
              </w:rPr>
              <w:t>классно-обобщающий</w:t>
            </w:r>
          </w:p>
        </w:tc>
        <w:tc>
          <w:tcPr>
            <w:tcW w:w="1276" w:type="dxa"/>
            <w:shd w:val="clear" w:color="auto" w:fill="auto"/>
          </w:tcPr>
          <w:p w:rsidR="00D332CC" w:rsidRPr="00D332CC" w:rsidRDefault="00D332CC" w:rsidP="00D332CC">
            <w:pPr>
              <w:rPr>
                <w:lang w:val="ru-RU"/>
              </w:rPr>
            </w:pPr>
            <w:r w:rsidRPr="00D332CC">
              <w:rPr>
                <w:lang w:val="ru-RU"/>
              </w:rPr>
              <w:t>6</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Справка, </w:t>
            </w:r>
          </w:p>
          <w:p w:rsidR="00D332CC" w:rsidRPr="00D332CC" w:rsidRDefault="00D332CC" w:rsidP="00D332CC">
            <w:pPr>
              <w:rPr>
                <w:lang w:val="ru-RU"/>
              </w:rPr>
            </w:pPr>
            <w:r w:rsidRPr="00D332CC">
              <w:rPr>
                <w:lang w:val="ru-RU"/>
              </w:rPr>
              <w:t xml:space="preserve">заседание педсовета </w:t>
            </w:r>
          </w:p>
          <w:p w:rsidR="00D332CC" w:rsidRPr="00D332CC" w:rsidRDefault="00D332CC" w:rsidP="00D332CC">
            <w:pPr>
              <w:rPr>
                <w:lang w:val="ru-RU"/>
              </w:rPr>
            </w:pP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Состояние преподавания ИЗО, технологии</w:t>
            </w:r>
          </w:p>
        </w:tc>
        <w:tc>
          <w:tcPr>
            <w:tcW w:w="3402" w:type="dxa"/>
            <w:shd w:val="clear" w:color="auto" w:fill="auto"/>
          </w:tcPr>
          <w:p w:rsidR="00D332CC" w:rsidRPr="00D332CC" w:rsidRDefault="00D332CC" w:rsidP="00D332CC">
            <w:pPr>
              <w:rPr>
                <w:lang w:val="ru-RU"/>
              </w:rPr>
            </w:pPr>
            <w:r w:rsidRPr="00D332CC">
              <w:rPr>
                <w:lang w:val="ru-RU"/>
              </w:rPr>
              <w:t xml:space="preserve">Организация работы с учащимися </w:t>
            </w:r>
          </w:p>
        </w:tc>
        <w:tc>
          <w:tcPr>
            <w:tcW w:w="1843" w:type="dxa"/>
            <w:shd w:val="clear" w:color="auto" w:fill="auto"/>
          </w:tcPr>
          <w:p w:rsidR="00D332CC" w:rsidRPr="00D332CC" w:rsidRDefault="00D332CC" w:rsidP="00D332CC">
            <w:pPr>
              <w:rPr>
                <w:lang w:val="ru-RU"/>
              </w:rPr>
            </w:pPr>
            <w:r w:rsidRPr="00D332CC">
              <w:rPr>
                <w:lang w:val="ru-RU"/>
              </w:rPr>
              <w:t>персональный</w:t>
            </w:r>
          </w:p>
        </w:tc>
        <w:tc>
          <w:tcPr>
            <w:tcW w:w="1276" w:type="dxa"/>
            <w:shd w:val="clear" w:color="auto" w:fill="auto"/>
          </w:tcPr>
          <w:p w:rsidR="00D332CC" w:rsidRPr="00D332CC" w:rsidRDefault="00D332CC" w:rsidP="00D332CC">
            <w:pPr>
              <w:rPr>
                <w:lang w:val="ru-RU"/>
              </w:rPr>
            </w:pPr>
            <w:r w:rsidRPr="00D332CC">
              <w:rPr>
                <w:lang w:val="ru-RU"/>
              </w:rPr>
              <w:t>5-7</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зам. директора по УР</w:t>
            </w:r>
          </w:p>
          <w:p w:rsidR="00D332CC" w:rsidRPr="00D332CC" w:rsidRDefault="00D332CC" w:rsidP="00D332CC">
            <w:pPr>
              <w:rPr>
                <w:lang w:val="ru-RU"/>
              </w:rPr>
            </w:pP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недели физической культуры</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Приказ, </w:t>
            </w:r>
          </w:p>
          <w:p w:rsidR="00D332CC" w:rsidRPr="00D332CC" w:rsidRDefault="00D332CC" w:rsidP="00D332CC">
            <w:pPr>
              <w:rPr>
                <w:lang w:val="ru-RU"/>
              </w:rPr>
            </w:pPr>
            <w:r w:rsidRPr="00D332CC">
              <w:rPr>
                <w:lang w:val="ru-RU"/>
              </w:rPr>
              <w:t>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Подготовка и проведение недели истории.</w:t>
            </w:r>
          </w:p>
        </w:tc>
        <w:tc>
          <w:tcPr>
            <w:tcW w:w="3402" w:type="dxa"/>
            <w:shd w:val="clear" w:color="auto" w:fill="auto"/>
          </w:tcPr>
          <w:p w:rsidR="00D332CC" w:rsidRPr="00D332CC" w:rsidRDefault="00D332CC" w:rsidP="00D332CC">
            <w:pPr>
              <w:rPr>
                <w:lang w:val="ru-RU"/>
              </w:rPr>
            </w:pPr>
            <w:r w:rsidRPr="00D332CC">
              <w:rPr>
                <w:lang w:val="ru-RU"/>
              </w:rPr>
              <w:t>Анализ внеклассных мероприятий, отчетов учителей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5-11</w:t>
            </w:r>
          </w:p>
        </w:tc>
        <w:tc>
          <w:tcPr>
            <w:tcW w:w="2268" w:type="dxa"/>
            <w:shd w:val="clear" w:color="auto" w:fill="auto"/>
          </w:tcPr>
          <w:p w:rsidR="00D332CC" w:rsidRPr="00D332CC" w:rsidRDefault="00D332CC" w:rsidP="00D332CC">
            <w:pPr>
              <w:rPr>
                <w:lang w:val="ru-RU"/>
              </w:rPr>
            </w:pPr>
            <w:r w:rsidRPr="00D332CC">
              <w:rPr>
                <w:lang w:val="ru-RU"/>
              </w:rPr>
              <w:t>руководитель МО,  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Май</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Готовность к проведению итоговой аттестации выпускников</w:t>
            </w:r>
          </w:p>
        </w:tc>
        <w:tc>
          <w:tcPr>
            <w:tcW w:w="3402" w:type="dxa"/>
            <w:shd w:val="clear" w:color="auto" w:fill="auto"/>
          </w:tcPr>
          <w:p w:rsidR="00D332CC" w:rsidRPr="00D332CC" w:rsidRDefault="00D332CC" w:rsidP="00D332CC">
            <w:pPr>
              <w:rPr>
                <w:lang w:val="ru-RU"/>
              </w:rPr>
            </w:pPr>
            <w:r w:rsidRPr="00D332CC">
              <w:rPr>
                <w:lang w:val="ru-RU"/>
              </w:rPr>
              <w:t xml:space="preserve">Анализ выполнения нормативных документов школы по проведению итоговой аттестации </w:t>
            </w:r>
            <w:r w:rsidRPr="00D332CC">
              <w:rPr>
                <w:lang w:val="ru-RU"/>
              </w:rPr>
              <w:lastRenderedPageBreak/>
              <w:t xml:space="preserve">выпускников. </w:t>
            </w:r>
          </w:p>
        </w:tc>
        <w:tc>
          <w:tcPr>
            <w:tcW w:w="1843" w:type="dxa"/>
            <w:shd w:val="clear" w:color="auto" w:fill="auto"/>
          </w:tcPr>
          <w:p w:rsidR="00D332CC" w:rsidRPr="00D332CC" w:rsidRDefault="00D332CC" w:rsidP="00D332CC">
            <w:pPr>
              <w:rPr>
                <w:lang w:val="ru-RU"/>
              </w:rPr>
            </w:pPr>
            <w:r w:rsidRPr="00D332CC">
              <w:rPr>
                <w:lang w:val="ru-RU"/>
              </w:rPr>
              <w:lastRenderedPageBreak/>
              <w:t>тематический</w:t>
            </w:r>
          </w:p>
        </w:tc>
        <w:tc>
          <w:tcPr>
            <w:tcW w:w="1276" w:type="dxa"/>
            <w:shd w:val="clear" w:color="auto" w:fill="auto"/>
          </w:tcPr>
          <w:p w:rsidR="00D332CC" w:rsidRPr="00D332CC" w:rsidRDefault="00D332CC" w:rsidP="00D332CC">
            <w:pPr>
              <w:rPr>
                <w:lang w:val="ru-RU"/>
              </w:rPr>
            </w:pPr>
            <w:r w:rsidRPr="00D332CC">
              <w:rPr>
                <w:lang w:val="ru-RU"/>
              </w:rPr>
              <w:t>9,11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lastRenderedPageBreak/>
              <w:t>2.</w:t>
            </w:r>
          </w:p>
        </w:tc>
        <w:tc>
          <w:tcPr>
            <w:tcW w:w="3402" w:type="dxa"/>
            <w:shd w:val="clear" w:color="auto" w:fill="auto"/>
          </w:tcPr>
          <w:p w:rsidR="00D332CC" w:rsidRPr="00D332CC" w:rsidRDefault="00D332CC" w:rsidP="00D332CC">
            <w:pPr>
              <w:rPr>
                <w:lang w:val="ru-RU"/>
              </w:rPr>
            </w:pPr>
            <w:r w:rsidRPr="00D332CC">
              <w:rPr>
                <w:lang w:val="ru-RU"/>
              </w:rPr>
              <w:t>Работа с педагогическими кадрами</w:t>
            </w:r>
          </w:p>
        </w:tc>
        <w:tc>
          <w:tcPr>
            <w:tcW w:w="3402" w:type="dxa"/>
            <w:shd w:val="clear" w:color="auto" w:fill="auto"/>
          </w:tcPr>
          <w:p w:rsidR="00D332CC" w:rsidRPr="00D332CC" w:rsidRDefault="00D332CC" w:rsidP="00D332CC">
            <w:pPr>
              <w:rPr>
                <w:lang w:val="ru-RU"/>
              </w:rPr>
            </w:pPr>
            <w:r w:rsidRPr="00D332CC">
              <w:rPr>
                <w:lang w:val="ru-RU"/>
              </w:rPr>
              <w:t>Распределение учебной нагрузки в новом учебном году, выявление вакансий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Директор школы</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Состояние учебных кабинетов</w:t>
            </w:r>
          </w:p>
        </w:tc>
        <w:tc>
          <w:tcPr>
            <w:tcW w:w="3402" w:type="dxa"/>
            <w:shd w:val="clear" w:color="auto" w:fill="auto"/>
          </w:tcPr>
          <w:p w:rsidR="00D332CC" w:rsidRPr="00D332CC" w:rsidRDefault="00D332CC" w:rsidP="00D332CC">
            <w:pPr>
              <w:rPr>
                <w:lang w:val="ru-RU"/>
              </w:rPr>
            </w:pPr>
            <w:r w:rsidRPr="00D332CC">
              <w:rPr>
                <w:lang w:val="ru-RU"/>
              </w:rPr>
              <w:t>Анализ состояния учебно-материальной базы, планирование развития учебных кабинетов</w:t>
            </w:r>
          </w:p>
        </w:tc>
        <w:tc>
          <w:tcPr>
            <w:tcW w:w="1843" w:type="dxa"/>
            <w:shd w:val="clear" w:color="auto" w:fill="auto"/>
          </w:tcPr>
          <w:p w:rsidR="00D332CC" w:rsidRPr="00D332CC" w:rsidRDefault="00D332CC" w:rsidP="00D332CC">
            <w:pPr>
              <w:rPr>
                <w:lang w:val="ru-RU"/>
              </w:rPr>
            </w:pPr>
            <w:r w:rsidRPr="00D332CC">
              <w:rPr>
                <w:lang w:val="ru-RU"/>
              </w:rPr>
              <w:t>фронтальный</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Директор школы</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2. Контроль за школьной документацией</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Готовность к проведению итоговой аттестации выпускников</w:t>
            </w:r>
          </w:p>
        </w:tc>
        <w:tc>
          <w:tcPr>
            <w:tcW w:w="3402" w:type="dxa"/>
            <w:shd w:val="clear" w:color="auto" w:fill="auto"/>
          </w:tcPr>
          <w:p w:rsidR="00D332CC" w:rsidRPr="00D332CC" w:rsidRDefault="00D332CC" w:rsidP="00D332CC">
            <w:pPr>
              <w:rPr>
                <w:lang w:val="ru-RU"/>
              </w:rPr>
            </w:pPr>
            <w:r w:rsidRPr="00D332CC">
              <w:rPr>
                <w:lang w:val="ru-RU"/>
              </w:rPr>
              <w:t>Анализ содержания экзаменационного материала, расписания консультаций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9,11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 xml:space="preserve">2. </w:t>
            </w:r>
          </w:p>
        </w:tc>
        <w:tc>
          <w:tcPr>
            <w:tcW w:w="3402" w:type="dxa"/>
            <w:shd w:val="clear" w:color="auto" w:fill="auto"/>
          </w:tcPr>
          <w:p w:rsidR="00D332CC" w:rsidRPr="00D332CC" w:rsidRDefault="00D332CC" w:rsidP="00D332CC">
            <w:pPr>
              <w:rPr>
                <w:lang w:val="ru-RU"/>
              </w:rPr>
            </w:pPr>
            <w:r w:rsidRPr="00D332CC">
              <w:rPr>
                <w:lang w:val="ru-RU"/>
              </w:rPr>
              <w:t>Контроль состояния классных журналов</w:t>
            </w:r>
          </w:p>
        </w:tc>
        <w:tc>
          <w:tcPr>
            <w:tcW w:w="3402" w:type="dxa"/>
            <w:shd w:val="clear" w:color="auto" w:fill="auto"/>
          </w:tcPr>
          <w:p w:rsidR="00D332CC" w:rsidRPr="00D332CC" w:rsidRDefault="00D332CC" w:rsidP="00D332CC">
            <w:pPr>
              <w:rPr>
                <w:lang w:val="ru-RU"/>
              </w:rPr>
            </w:pPr>
            <w:r w:rsidRPr="00D332CC">
              <w:rPr>
                <w:lang w:val="ru-RU"/>
              </w:rPr>
              <w:t>Выполнение образовательных программ</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 справка</w:t>
            </w: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Контроль состояния дневников</w:t>
            </w:r>
          </w:p>
        </w:tc>
        <w:tc>
          <w:tcPr>
            <w:tcW w:w="3402" w:type="dxa"/>
            <w:shd w:val="clear" w:color="auto" w:fill="auto"/>
          </w:tcPr>
          <w:p w:rsidR="00D332CC" w:rsidRPr="00D332CC" w:rsidRDefault="00D332CC" w:rsidP="00D332CC">
            <w:pPr>
              <w:rPr>
                <w:lang w:val="ru-RU"/>
              </w:rPr>
            </w:pPr>
            <w:r w:rsidRPr="00D332CC">
              <w:rPr>
                <w:lang w:val="ru-RU"/>
              </w:rPr>
              <w:t>Своевременное выставление оценок за IV четверть и учебный год, доведение итогов года до сведения родителей</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Совещание при зам. директора по УВР</w:t>
            </w:r>
          </w:p>
        </w:tc>
      </w:tr>
      <w:tr w:rsidR="00D332CC" w:rsidRPr="006C425A" w:rsidTr="00D332CC">
        <w:tc>
          <w:tcPr>
            <w:tcW w:w="15310" w:type="dxa"/>
            <w:gridSpan w:val="7"/>
            <w:shd w:val="clear" w:color="auto" w:fill="auto"/>
          </w:tcPr>
          <w:p w:rsidR="00D332CC" w:rsidRPr="00D332CC" w:rsidRDefault="00D332CC" w:rsidP="00D332CC">
            <w:pPr>
              <w:rPr>
                <w:lang w:val="ru-RU"/>
              </w:rPr>
            </w:pPr>
            <w:r w:rsidRPr="00D332CC">
              <w:rPr>
                <w:lang w:val="ru-RU"/>
              </w:rPr>
              <w:t>3. Контроль состояния преподавания учебных предметов</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Проведение контрольных работ за II полугодие по базовым предметам</w:t>
            </w:r>
          </w:p>
        </w:tc>
        <w:tc>
          <w:tcPr>
            <w:tcW w:w="3402" w:type="dxa"/>
            <w:shd w:val="clear" w:color="auto" w:fill="auto"/>
          </w:tcPr>
          <w:p w:rsidR="00D332CC" w:rsidRPr="00D332CC" w:rsidRDefault="00D332CC" w:rsidP="00D332CC">
            <w:pPr>
              <w:rPr>
                <w:lang w:val="ru-RU"/>
              </w:rPr>
            </w:pPr>
            <w:r w:rsidRPr="00D332CC">
              <w:rPr>
                <w:lang w:val="ru-RU"/>
              </w:rPr>
              <w:t>Выявление сформированности познавательных интересов, мыслительных операций, учебных умений и навыков</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Административные контрольные работы</w:t>
            </w:r>
          </w:p>
        </w:tc>
        <w:tc>
          <w:tcPr>
            <w:tcW w:w="3402" w:type="dxa"/>
            <w:shd w:val="clear" w:color="auto" w:fill="auto"/>
          </w:tcPr>
          <w:p w:rsidR="00D332CC" w:rsidRPr="00D332CC" w:rsidRDefault="00D332CC" w:rsidP="00D332CC">
            <w:pPr>
              <w:rPr>
                <w:lang w:val="ru-RU"/>
              </w:rPr>
            </w:pPr>
            <w:r w:rsidRPr="00D332CC">
              <w:rPr>
                <w:lang w:val="ru-RU"/>
              </w:rPr>
              <w:t>Анализ  результативности обучения</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Приказ, справка</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Проверка техники чтения в начальной школе</w:t>
            </w:r>
          </w:p>
        </w:tc>
        <w:tc>
          <w:tcPr>
            <w:tcW w:w="3402" w:type="dxa"/>
            <w:shd w:val="clear" w:color="auto" w:fill="auto"/>
          </w:tcPr>
          <w:p w:rsidR="00D332CC" w:rsidRPr="00D332CC" w:rsidRDefault="00D332CC" w:rsidP="00D332CC">
            <w:pPr>
              <w:rPr>
                <w:lang w:val="ru-RU"/>
              </w:rPr>
            </w:pPr>
            <w:r w:rsidRPr="00D332CC">
              <w:rPr>
                <w:lang w:val="ru-RU"/>
              </w:rPr>
              <w:t>Оценка умений учащихся начальных классов. Проверка выполнения норм по чтению</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2-4</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справка</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Июнь</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 xml:space="preserve">                                             1.Контроль выполнения всеобуча</w:t>
            </w:r>
          </w:p>
        </w:tc>
      </w:tr>
      <w:tr w:rsidR="00D332CC" w:rsidRPr="006C425A" w:rsidTr="00D332CC">
        <w:tc>
          <w:tcPr>
            <w:tcW w:w="851" w:type="dxa"/>
            <w:shd w:val="clear" w:color="auto" w:fill="auto"/>
          </w:tcPr>
          <w:p w:rsidR="00D332CC" w:rsidRPr="00D332CC" w:rsidRDefault="00D332CC" w:rsidP="00D332CC">
            <w:pPr>
              <w:rPr>
                <w:lang w:val="ru-RU"/>
              </w:rPr>
            </w:pPr>
            <w:r w:rsidRPr="00D332CC">
              <w:rPr>
                <w:lang w:val="ru-RU"/>
              </w:rPr>
              <w:lastRenderedPageBreak/>
              <w:t>1.</w:t>
            </w:r>
          </w:p>
        </w:tc>
        <w:tc>
          <w:tcPr>
            <w:tcW w:w="3402" w:type="dxa"/>
            <w:shd w:val="clear" w:color="auto" w:fill="auto"/>
          </w:tcPr>
          <w:p w:rsidR="00D332CC" w:rsidRPr="00D332CC" w:rsidRDefault="00D332CC" w:rsidP="00D332CC">
            <w:pPr>
              <w:rPr>
                <w:lang w:val="ru-RU"/>
              </w:rPr>
            </w:pPr>
            <w:r w:rsidRPr="00D332CC">
              <w:rPr>
                <w:lang w:val="ru-RU"/>
              </w:rPr>
              <w:t>Подготовка анализа работы школы за учебный год</w:t>
            </w:r>
          </w:p>
        </w:tc>
        <w:tc>
          <w:tcPr>
            <w:tcW w:w="3402" w:type="dxa"/>
            <w:shd w:val="clear" w:color="auto" w:fill="auto"/>
          </w:tcPr>
          <w:p w:rsidR="00D332CC" w:rsidRPr="00D332CC" w:rsidRDefault="001166DD" w:rsidP="00D332CC">
            <w:pPr>
              <w:rPr>
                <w:lang w:val="ru-RU"/>
              </w:rPr>
            </w:pPr>
            <w:r>
              <w:rPr>
                <w:lang w:val="ru-RU"/>
              </w:rPr>
              <w:t>Анализ работы школы за 2017-2018</w:t>
            </w:r>
            <w:r w:rsidR="00D332CC" w:rsidRPr="00D332CC">
              <w:rPr>
                <w:lang w:val="ru-RU"/>
              </w:rPr>
              <w:t xml:space="preserve"> учебный год, формулирование задач на новый учебный год</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p>
        </w:tc>
        <w:tc>
          <w:tcPr>
            <w:tcW w:w="2268" w:type="dxa"/>
            <w:shd w:val="clear" w:color="auto" w:fill="auto"/>
          </w:tcPr>
          <w:p w:rsidR="00D332CC" w:rsidRPr="00D332CC" w:rsidRDefault="00D332CC" w:rsidP="00D332CC">
            <w:pPr>
              <w:rPr>
                <w:lang w:val="ru-RU"/>
              </w:rPr>
            </w:pPr>
            <w:r w:rsidRPr="00D332CC">
              <w:rPr>
                <w:lang w:val="ru-RU"/>
              </w:rPr>
              <w:t>Директор, зам. директора по УВР и ВР</w:t>
            </w:r>
          </w:p>
        </w:tc>
        <w:tc>
          <w:tcPr>
            <w:tcW w:w="2268" w:type="dxa"/>
            <w:shd w:val="clear" w:color="auto" w:fill="auto"/>
          </w:tcPr>
          <w:p w:rsidR="00D332CC" w:rsidRPr="00D332CC" w:rsidRDefault="00D332CC" w:rsidP="00D332CC">
            <w:pPr>
              <w:rPr>
                <w:lang w:val="ru-RU"/>
              </w:rPr>
            </w:pPr>
            <w:r w:rsidRPr="00D332CC">
              <w:rPr>
                <w:lang w:val="ru-RU"/>
              </w:rPr>
              <w:t>Анализ работы школы, план работы на новый учебный год</w:t>
            </w:r>
          </w:p>
        </w:tc>
      </w:tr>
      <w:tr w:rsidR="00D332CC" w:rsidRPr="00D332CC" w:rsidTr="00D332CC">
        <w:tc>
          <w:tcPr>
            <w:tcW w:w="15310" w:type="dxa"/>
            <w:gridSpan w:val="7"/>
            <w:shd w:val="clear" w:color="auto" w:fill="auto"/>
          </w:tcPr>
          <w:p w:rsidR="00D332CC" w:rsidRPr="00D332CC" w:rsidRDefault="00D332CC" w:rsidP="00D332CC">
            <w:pPr>
              <w:rPr>
                <w:lang w:val="ru-RU"/>
              </w:rPr>
            </w:pPr>
            <w:r w:rsidRPr="00D332CC">
              <w:rPr>
                <w:lang w:val="ru-RU"/>
              </w:rPr>
              <w:t>2. Контроль за школьной документацией</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1.</w:t>
            </w:r>
          </w:p>
        </w:tc>
        <w:tc>
          <w:tcPr>
            <w:tcW w:w="3402" w:type="dxa"/>
            <w:shd w:val="clear" w:color="auto" w:fill="auto"/>
          </w:tcPr>
          <w:p w:rsidR="00D332CC" w:rsidRPr="00D332CC" w:rsidRDefault="00D332CC" w:rsidP="00D332CC">
            <w:pPr>
              <w:rPr>
                <w:lang w:val="ru-RU"/>
              </w:rPr>
            </w:pPr>
            <w:r w:rsidRPr="00D332CC">
              <w:rPr>
                <w:lang w:val="ru-RU"/>
              </w:rPr>
              <w:t>Итоговая аттестация</w:t>
            </w:r>
          </w:p>
        </w:tc>
        <w:tc>
          <w:tcPr>
            <w:tcW w:w="3402" w:type="dxa"/>
            <w:shd w:val="clear" w:color="auto" w:fill="auto"/>
          </w:tcPr>
          <w:p w:rsidR="00D332CC" w:rsidRPr="00D332CC" w:rsidRDefault="00D332CC" w:rsidP="00D332CC">
            <w:pPr>
              <w:rPr>
                <w:lang w:val="ru-RU"/>
              </w:rPr>
            </w:pPr>
            <w:r w:rsidRPr="00D332CC">
              <w:rPr>
                <w:lang w:val="ru-RU"/>
              </w:rPr>
              <w:t>Контроль проведения итоговой аттестации. Анализ итогов экзаменов</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9, 11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педсовет</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2.</w:t>
            </w:r>
          </w:p>
        </w:tc>
        <w:tc>
          <w:tcPr>
            <w:tcW w:w="3402" w:type="dxa"/>
            <w:shd w:val="clear" w:color="auto" w:fill="auto"/>
          </w:tcPr>
          <w:p w:rsidR="00D332CC" w:rsidRPr="00D332CC" w:rsidRDefault="00D332CC" w:rsidP="00D332CC">
            <w:pPr>
              <w:rPr>
                <w:lang w:val="ru-RU"/>
              </w:rPr>
            </w:pPr>
            <w:r w:rsidRPr="00D332CC">
              <w:rPr>
                <w:lang w:val="ru-RU"/>
              </w:rPr>
              <w:t>Подготовка экзаменационной документации</w:t>
            </w:r>
          </w:p>
        </w:tc>
        <w:tc>
          <w:tcPr>
            <w:tcW w:w="3402" w:type="dxa"/>
            <w:shd w:val="clear" w:color="auto" w:fill="auto"/>
          </w:tcPr>
          <w:p w:rsidR="00D332CC" w:rsidRPr="00D332CC" w:rsidRDefault="00D332CC" w:rsidP="00D332CC">
            <w:pPr>
              <w:rPr>
                <w:lang w:val="ru-RU"/>
              </w:rPr>
            </w:pPr>
            <w:r w:rsidRPr="00D332CC">
              <w:rPr>
                <w:lang w:val="ru-RU"/>
              </w:rPr>
              <w:t>Контроль оформления экзаменационных документов председателями экзаменационных комиссий</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9, 11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Административное совещание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3.</w:t>
            </w:r>
          </w:p>
        </w:tc>
        <w:tc>
          <w:tcPr>
            <w:tcW w:w="3402" w:type="dxa"/>
            <w:shd w:val="clear" w:color="auto" w:fill="auto"/>
          </w:tcPr>
          <w:p w:rsidR="00D332CC" w:rsidRPr="00D332CC" w:rsidRDefault="00D332CC" w:rsidP="00D332CC">
            <w:pPr>
              <w:rPr>
                <w:lang w:val="ru-RU"/>
              </w:rPr>
            </w:pPr>
            <w:r w:rsidRPr="00D332CC">
              <w:rPr>
                <w:lang w:val="ru-RU"/>
              </w:rPr>
              <w:t>Заполнение аттестатов и книги выдачи аттестатов</w:t>
            </w:r>
          </w:p>
        </w:tc>
        <w:tc>
          <w:tcPr>
            <w:tcW w:w="3402" w:type="dxa"/>
            <w:shd w:val="clear" w:color="auto" w:fill="auto"/>
          </w:tcPr>
          <w:p w:rsidR="00D332CC" w:rsidRPr="00D332CC" w:rsidRDefault="00D332CC" w:rsidP="00D332CC">
            <w:pPr>
              <w:rPr>
                <w:lang w:val="ru-RU"/>
              </w:rPr>
            </w:pPr>
            <w:r w:rsidRPr="00D332CC">
              <w:rPr>
                <w:lang w:val="ru-RU"/>
              </w:rPr>
              <w:t>Контроль оформления аттестатов и заполнения книги их выдачи</w:t>
            </w:r>
          </w:p>
        </w:tc>
        <w:tc>
          <w:tcPr>
            <w:tcW w:w="1843" w:type="dxa"/>
            <w:shd w:val="clear" w:color="auto" w:fill="auto"/>
          </w:tcPr>
          <w:p w:rsidR="00D332CC" w:rsidRPr="00D332CC" w:rsidRDefault="00D332CC" w:rsidP="00D332CC">
            <w:pPr>
              <w:rPr>
                <w:lang w:val="ru-RU"/>
              </w:rPr>
            </w:pPr>
            <w:r w:rsidRPr="00D332CC">
              <w:rPr>
                <w:lang w:val="ru-RU"/>
              </w:rPr>
              <w:t>тематический</w:t>
            </w:r>
          </w:p>
        </w:tc>
        <w:tc>
          <w:tcPr>
            <w:tcW w:w="1276" w:type="dxa"/>
            <w:shd w:val="clear" w:color="auto" w:fill="auto"/>
          </w:tcPr>
          <w:p w:rsidR="00D332CC" w:rsidRPr="00D332CC" w:rsidRDefault="00D332CC" w:rsidP="00D332CC">
            <w:pPr>
              <w:rPr>
                <w:lang w:val="ru-RU"/>
              </w:rPr>
            </w:pPr>
            <w:r w:rsidRPr="00D332CC">
              <w:rPr>
                <w:lang w:val="ru-RU"/>
              </w:rPr>
              <w:t>9, 11</w:t>
            </w:r>
          </w:p>
        </w:tc>
        <w:tc>
          <w:tcPr>
            <w:tcW w:w="2268" w:type="dxa"/>
            <w:shd w:val="clear" w:color="auto" w:fill="auto"/>
          </w:tcPr>
          <w:p w:rsidR="00D332CC" w:rsidRPr="00D332CC" w:rsidRDefault="00D332CC" w:rsidP="00D332CC">
            <w:pPr>
              <w:rPr>
                <w:lang w:val="ru-RU"/>
              </w:rPr>
            </w:pPr>
            <w:r w:rsidRPr="00D332CC">
              <w:rPr>
                <w:lang w:val="ru-RU"/>
              </w:rPr>
              <w:t>Комиссия по проверке заполнения бланков строгой отчетности</w:t>
            </w:r>
          </w:p>
        </w:tc>
        <w:tc>
          <w:tcPr>
            <w:tcW w:w="2268" w:type="dxa"/>
            <w:shd w:val="clear" w:color="auto" w:fill="auto"/>
          </w:tcPr>
          <w:p w:rsidR="00D332CC" w:rsidRPr="00D332CC" w:rsidRDefault="00D332CC" w:rsidP="00D332CC">
            <w:pPr>
              <w:rPr>
                <w:lang w:val="ru-RU"/>
              </w:rPr>
            </w:pPr>
            <w:r w:rsidRPr="00D332CC">
              <w:rPr>
                <w:lang w:val="ru-RU"/>
              </w:rPr>
              <w:t>Административное совещание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4.</w:t>
            </w:r>
          </w:p>
        </w:tc>
        <w:tc>
          <w:tcPr>
            <w:tcW w:w="3402" w:type="dxa"/>
            <w:shd w:val="clear" w:color="auto" w:fill="auto"/>
          </w:tcPr>
          <w:p w:rsidR="00D332CC" w:rsidRPr="00D332CC" w:rsidRDefault="00D332CC" w:rsidP="00D332CC">
            <w:pPr>
              <w:rPr>
                <w:lang w:val="ru-RU"/>
              </w:rPr>
            </w:pPr>
            <w:r w:rsidRPr="00D332CC">
              <w:rPr>
                <w:lang w:val="ru-RU"/>
              </w:rPr>
              <w:t>Контроль состояния личных дел учащихся</w:t>
            </w:r>
          </w:p>
        </w:tc>
        <w:tc>
          <w:tcPr>
            <w:tcW w:w="3402" w:type="dxa"/>
            <w:shd w:val="clear" w:color="auto" w:fill="auto"/>
          </w:tcPr>
          <w:p w:rsidR="00D332CC" w:rsidRPr="00D332CC" w:rsidRDefault="00D332CC" w:rsidP="00D332CC">
            <w:pPr>
              <w:rPr>
                <w:lang w:val="ru-RU"/>
              </w:rPr>
            </w:pPr>
            <w:r w:rsidRPr="00D332CC">
              <w:rPr>
                <w:lang w:val="ru-RU"/>
              </w:rPr>
              <w:t>Своевременное и правильное оформление</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1-11</w:t>
            </w:r>
          </w:p>
        </w:tc>
        <w:tc>
          <w:tcPr>
            <w:tcW w:w="2268" w:type="dxa"/>
            <w:shd w:val="clear" w:color="auto" w:fill="auto"/>
          </w:tcPr>
          <w:p w:rsidR="00D332CC" w:rsidRPr="00D332CC" w:rsidRDefault="00D332CC" w:rsidP="00D332CC">
            <w:pPr>
              <w:rPr>
                <w:lang w:val="ru-RU"/>
              </w:rPr>
            </w:pPr>
            <w:r w:rsidRPr="00D332CC">
              <w:rPr>
                <w:lang w:val="ru-RU"/>
              </w:rPr>
              <w:t>директор</w:t>
            </w:r>
          </w:p>
        </w:tc>
        <w:tc>
          <w:tcPr>
            <w:tcW w:w="2268" w:type="dxa"/>
            <w:shd w:val="clear" w:color="auto" w:fill="auto"/>
          </w:tcPr>
          <w:p w:rsidR="00D332CC" w:rsidRPr="00D332CC" w:rsidRDefault="00D332CC" w:rsidP="00D332CC">
            <w:pPr>
              <w:rPr>
                <w:lang w:val="ru-RU"/>
              </w:rPr>
            </w:pPr>
            <w:r w:rsidRPr="00D332CC">
              <w:rPr>
                <w:lang w:val="ru-RU"/>
              </w:rPr>
              <w:t>Совещание при директоре</w:t>
            </w:r>
          </w:p>
        </w:tc>
      </w:tr>
      <w:tr w:rsidR="00D332CC" w:rsidRPr="00D332CC" w:rsidTr="00D332CC">
        <w:tc>
          <w:tcPr>
            <w:tcW w:w="851" w:type="dxa"/>
            <w:shd w:val="clear" w:color="auto" w:fill="auto"/>
          </w:tcPr>
          <w:p w:rsidR="00D332CC" w:rsidRPr="00D332CC" w:rsidRDefault="00D332CC" w:rsidP="00D332CC">
            <w:pPr>
              <w:rPr>
                <w:lang w:val="ru-RU"/>
              </w:rPr>
            </w:pPr>
            <w:r w:rsidRPr="00D332CC">
              <w:rPr>
                <w:lang w:val="ru-RU"/>
              </w:rPr>
              <w:t xml:space="preserve">5. </w:t>
            </w:r>
          </w:p>
        </w:tc>
        <w:tc>
          <w:tcPr>
            <w:tcW w:w="3402" w:type="dxa"/>
            <w:shd w:val="clear" w:color="auto" w:fill="auto"/>
          </w:tcPr>
          <w:p w:rsidR="00D332CC" w:rsidRPr="00D332CC" w:rsidRDefault="00D332CC" w:rsidP="00D332CC">
            <w:pPr>
              <w:rPr>
                <w:lang w:val="ru-RU"/>
              </w:rPr>
            </w:pPr>
            <w:r w:rsidRPr="00D332CC">
              <w:rPr>
                <w:lang w:val="ru-RU"/>
              </w:rPr>
              <w:t>Контроль состояния классных журналов</w:t>
            </w:r>
          </w:p>
        </w:tc>
        <w:tc>
          <w:tcPr>
            <w:tcW w:w="3402" w:type="dxa"/>
            <w:shd w:val="clear" w:color="auto" w:fill="auto"/>
          </w:tcPr>
          <w:p w:rsidR="00D332CC" w:rsidRPr="00D332CC" w:rsidRDefault="00D332CC" w:rsidP="00D332CC">
            <w:pPr>
              <w:rPr>
                <w:lang w:val="ru-RU"/>
              </w:rPr>
            </w:pPr>
            <w:r w:rsidRPr="00D332CC">
              <w:rPr>
                <w:lang w:val="ru-RU"/>
              </w:rPr>
              <w:t xml:space="preserve">Работа учителей и классных руководителей с журналами в период итоговой аттестации. Готовность журналов  к сдаче в архив. </w:t>
            </w:r>
          </w:p>
        </w:tc>
        <w:tc>
          <w:tcPr>
            <w:tcW w:w="1843" w:type="dxa"/>
            <w:shd w:val="clear" w:color="auto" w:fill="auto"/>
          </w:tcPr>
          <w:p w:rsidR="00D332CC" w:rsidRPr="00D332CC" w:rsidRDefault="00D332CC" w:rsidP="00D332CC">
            <w:pPr>
              <w:rPr>
                <w:lang w:val="ru-RU"/>
              </w:rPr>
            </w:pPr>
            <w:r w:rsidRPr="00D332CC">
              <w:rPr>
                <w:lang w:val="ru-RU"/>
              </w:rPr>
              <w:t>просмотр</w:t>
            </w:r>
          </w:p>
        </w:tc>
        <w:tc>
          <w:tcPr>
            <w:tcW w:w="1276" w:type="dxa"/>
            <w:shd w:val="clear" w:color="auto" w:fill="auto"/>
          </w:tcPr>
          <w:p w:rsidR="00D332CC" w:rsidRPr="00D332CC" w:rsidRDefault="00D332CC" w:rsidP="00D332CC">
            <w:pPr>
              <w:rPr>
                <w:lang w:val="ru-RU"/>
              </w:rPr>
            </w:pPr>
            <w:r w:rsidRPr="00D332CC">
              <w:rPr>
                <w:lang w:val="ru-RU"/>
              </w:rPr>
              <w:t>2-11</w:t>
            </w:r>
          </w:p>
        </w:tc>
        <w:tc>
          <w:tcPr>
            <w:tcW w:w="2268" w:type="dxa"/>
            <w:shd w:val="clear" w:color="auto" w:fill="auto"/>
          </w:tcPr>
          <w:p w:rsidR="00D332CC" w:rsidRPr="00D332CC" w:rsidRDefault="00D332CC" w:rsidP="00D332CC">
            <w:pPr>
              <w:rPr>
                <w:lang w:val="ru-RU"/>
              </w:rPr>
            </w:pPr>
            <w:r w:rsidRPr="00D332CC">
              <w:rPr>
                <w:lang w:val="ru-RU"/>
              </w:rPr>
              <w:t>Зам. директора по УВР</w:t>
            </w:r>
          </w:p>
        </w:tc>
        <w:tc>
          <w:tcPr>
            <w:tcW w:w="2268" w:type="dxa"/>
            <w:shd w:val="clear" w:color="auto" w:fill="auto"/>
          </w:tcPr>
          <w:p w:rsidR="00D332CC" w:rsidRPr="00D332CC" w:rsidRDefault="00D332CC" w:rsidP="00D332CC">
            <w:pPr>
              <w:rPr>
                <w:lang w:val="ru-RU"/>
              </w:rPr>
            </w:pPr>
            <w:r w:rsidRPr="00D332CC">
              <w:rPr>
                <w:lang w:val="ru-RU"/>
              </w:rPr>
              <w:t xml:space="preserve"> справка</w:t>
            </w:r>
          </w:p>
        </w:tc>
      </w:tr>
    </w:tbl>
    <w:p w:rsidR="00D332CC" w:rsidRPr="00D332CC" w:rsidRDefault="00D332CC" w:rsidP="00D332CC">
      <w:pPr>
        <w:rPr>
          <w:lang w:val="ru-RU"/>
        </w:rPr>
        <w:sectPr w:rsidR="00D332CC" w:rsidRPr="00D332CC" w:rsidSect="00D332CC">
          <w:pgSz w:w="16838" w:h="11906" w:orient="landscape"/>
          <w:pgMar w:top="1701" w:right="1134" w:bottom="851" w:left="1134" w:header="709" w:footer="709" w:gutter="0"/>
          <w:cols w:space="708"/>
          <w:docGrid w:linePitch="360"/>
        </w:sectPr>
      </w:pPr>
    </w:p>
    <w:tbl>
      <w:tblPr>
        <w:tblW w:w="0" w:type="auto"/>
        <w:tblCellSpacing w:w="0" w:type="dxa"/>
        <w:tblCellMar>
          <w:left w:w="0" w:type="dxa"/>
          <w:right w:w="0" w:type="dxa"/>
        </w:tblCellMar>
        <w:tblLook w:val="04A0" w:firstRow="1" w:lastRow="0" w:firstColumn="1" w:lastColumn="0" w:noHBand="0" w:noVBand="1"/>
      </w:tblPr>
      <w:tblGrid>
        <w:gridCol w:w="6"/>
      </w:tblGrid>
      <w:tr w:rsidR="00D332CC" w:rsidRPr="00D332CC" w:rsidTr="00D332CC">
        <w:trPr>
          <w:tblCellSpacing w:w="0" w:type="dxa"/>
        </w:trPr>
        <w:tc>
          <w:tcPr>
            <w:tcW w:w="0" w:type="auto"/>
            <w:vAlign w:val="center"/>
            <w:hideMark/>
          </w:tcPr>
          <w:p w:rsidR="00D332CC" w:rsidRPr="00D332CC" w:rsidRDefault="00D332CC" w:rsidP="00D332CC">
            <w:pPr>
              <w:rPr>
                <w:lang w:val="ru-RU"/>
              </w:rPr>
            </w:pPr>
          </w:p>
        </w:tc>
      </w:tr>
      <w:tr w:rsidR="00D332CC" w:rsidRPr="00D332CC" w:rsidTr="00D332CC">
        <w:trPr>
          <w:tblCellSpacing w:w="0" w:type="dxa"/>
        </w:trPr>
        <w:tc>
          <w:tcPr>
            <w:tcW w:w="0" w:type="auto"/>
            <w:vAlign w:val="center"/>
            <w:hideMark/>
          </w:tcPr>
          <w:p w:rsidR="00D332CC" w:rsidRPr="00D332CC" w:rsidRDefault="00D332CC" w:rsidP="00D332CC">
            <w:pPr>
              <w:rPr>
                <w:lang w:val="ru-RU"/>
              </w:rPr>
            </w:pPr>
          </w:p>
        </w:tc>
      </w:tr>
    </w:tbl>
    <w:p w:rsidR="00D332CC" w:rsidRPr="00D332CC" w:rsidRDefault="00D332CC" w:rsidP="00D332CC">
      <w:pPr>
        <w:rPr>
          <w:lang w:val="ru-RU"/>
        </w:rPr>
      </w:pPr>
    </w:p>
    <w:p w:rsidR="00D332CC" w:rsidRPr="00D332CC" w:rsidRDefault="00D332CC" w:rsidP="00D332CC">
      <w:pPr>
        <w:rPr>
          <w:lang w:val="ru-RU"/>
        </w:rPr>
      </w:pPr>
      <w:r w:rsidRPr="00D332CC">
        <w:rPr>
          <w:lang w:val="ru-RU"/>
        </w:rPr>
        <w:t>4.7. Для проведения оценки качества образования  из всего спектра получаемых в рамках информационной системы СОКО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p>
    <w:p w:rsidR="00D332CC" w:rsidRPr="00D332CC" w:rsidRDefault="00D332CC" w:rsidP="00D332CC">
      <w:pPr>
        <w:rPr>
          <w:lang w:val="ru-RU"/>
        </w:rPr>
      </w:pPr>
      <w:r w:rsidRPr="00D332CC">
        <w:rPr>
          <w:lang w:val="ru-RU"/>
        </w:rPr>
        <w:t xml:space="preserve">         4.8.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соответствии с Положением о системе оценки качества образования МБОУ Фоминской СОШ, Положением о внутришкольном контроле, Положением о  мониторинге, Положением  о порядке проведения текущей и промежуточной аттестации в 1-11 классах МБОУ Фоминской СОШ, Положением о системе оценивания учебных достижений школьников, Положением о безотметочной оценке результатов обучения и развития обучающихся 1-х, 2-х классов, Положением о внутришкольном контроле.</w:t>
      </w:r>
    </w:p>
    <w:p w:rsidR="00D332CC" w:rsidRPr="00D332CC" w:rsidRDefault="00D332CC" w:rsidP="00D332CC">
      <w:pPr>
        <w:rPr>
          <w:lang w:val="ru-RU"/>
        </w:rPr>
      </w:pPr>
      <w:r w:rsidRPr="00D332CC">
        <w:rPr>
          <w:lang w:val="ru-RU"/>
        </w:rPr>
        <w:t xml:space="preserve">4.10. Диагностические и оценочные процедуры в рамках СОКО могут проводиться с привлечением профессиональных и общественных экспертов (экспертных сообществ). </w:t>
      </w:r>
    </w:p>
    <w:p w:rsidR="00D332CC" w:rsidRPr="00D332CC" w:rsidRDefault="00D332CC" w:rsidP="00D332CC">
      <w:pPr>
        <w:rPr>
          <w:lang w:val="ru-RU"/>
        </w:rPr>
      </w:pPr>
      <w:r w:rsidRPr="00D332CC">
        <w:t>      </w:t>
      </w:r>
      <w:r w:rsidRPr="00D332CC">
        <w:rPr>
          <w:lang w:val="ru-RU"/>
        </w:rPr>
        <w:t xml:space="preserve"> </w:t>
      </w:r>
    </w:p>
    <w:p w:rsidR="00D332CC" w:rsidRPr="00D332CC" w:rsidRDefault="00D332CC" w:rsidP="00D332CC">
      <w:pPr>
        <w:rPr>
          <w:lang w:val="ru-RU"/>
        </w:rPr>
      </w:pPr>
    </w:p>
    <w:p w:rsidR="00D332CC" w:rsidRPr="00D332CC" w:rsidRDefault="00D332CC" w:rsidP="00D332CC">
      <w:pPr>
        <w:rPr>
          <w:lang w:val="ru-RU"/>
        </w:rPr>
      </w:pPr>
      <w:r w:rsidRPr="00D332CC">
        <w:rPr>
          <w:lang w:val="ru-RU"/>
        </w:rPr>
        <w:t>Общественное участие  в оценке и  контроле качества образования</w:t>
      </w:r>
    </w:p>
    <w:p w:rsidR="00D332CC" w:rsidRPr="00D332CC" w:rsidRDefault="00D332CC" w:rsidP="00D332CC">
      <w:pPr>
        <w:rPr>
          <w:lang w:val="ru-RU"/>
        </w:rPr>
      </w:pPr>
    </w:p>
    <w:p w:rsidR="00D332CC" w:rsidRPr="00D332CC" w:rsidRDefault="00D332CC" w:rsidP="00D332CC">
      <w:pPr>
        <w:rPr>
          <w:lang w:val="ru-RU"/>
        </w:rPr>
      </w:pPr>
      <w:r w:rsidRPr="00D332CC">
        <w:rPr>
          <w:lang w:val="ru-RU"/>
        </w:rPr>
        <w:t>5.1. Придание гласности и информационной открытости результатам оценки качества образования осуществляется путем предоставления информации:</w:t>
      </w:r>
    </w:p>
    <w:p w:rsidR="00D332CC" w:rsidRPr="00D332CC" w:rsidRDefault="00D332CC" w:rsidP="00D332CC">
      <w:pPr>
        <w:rPr>
          <w:lang w:val="ru-RU"/>
        </w:rPr>
      </w:pPr>
      <w:r w:rsidRPr="00D332CC">
        <w:rPr>
          <w:lang w:val="ru-RU"/>
        </w:rPr>
        <w:t>- основным потребителям результатов СОКО;</w:t>
      </w:r>
    </w:p>
    <w:p w:rsidR="00D332CC" w:rsidRPr="00D332CC" w:rsidRDefault="00D332CC" w:rsidP="00D332CC">
      <w:pPr>
        <w:rPr>
          <w:lang w:val="ru-RU"/>
        </w:rPr>
      </w:pPr>
      <w:r w:rsidRPr="00D332CC">
        <w:rPr>
          <w:lang w:val="ru-RU"/>
        </w:rPr>
        <w:t xml:space="preserve">- средствам массовой информации через публичный доклад директора школы; </w:t>
      </w:r>
    </w:p>
    <w:p w:rsidR="00D332CC" w:rsidRPr="00D332CC" w:rsidRDefault="00D332CC" w:rsidP="00D332CC">
      <w:pPr>
        <w:rPr>
          <w:lang w:val="ru-RU"/>
        </w:rPr>
      </w:pPr>
      <w:r w:rsidRPr="00D332CC">
        <w:rPr>
          <w:lang w:val="ru-RU"/>
        </w:rPr>
        <w:t>- размещение  аналитических материалов, результатов  оценки качества образования на официальном сайте школы.</w:t>
      </w:r>
    </w:p>
    <w:p w:rsidR="00D332CC" w:rsidRPr="00D332CC" w:rsidRDefault="00D332CC" w:rsidP="00D332CC">
      <w:pPr>
        <w:rPr>
          <w:lang w:val="ru-RU"/>
        </w:rPr>
      </w:pPr>
      <w:r w:rsidRPr="00D332CC">
        <w:rPr>
          <w:lang w:val="ru-RU"/>
        </w:rPr>
        <w:t>5.2.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p>
    <w:p w:rsidR="00D332CC" w:rsidRPr="00D332CC" w:rsidRDefault="00D332CC" w:rsidP="00D332CC">
      <w:pPr>
        <w:rPr>
          <w:lang w:val="ru-RU"/>
        </w:rPr>
      </w:pPr>
    </w:p>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7597"/>
      </w:tblGrid>
      <w:tr w:rsidR="00D332CC" w:rsidRPr="00D332CC" w:rsidTr="00D332CC">
        <w:tc>
          <w:tcPr>
            <w:tcW w:w="10188" w:type="dxa"/>
            <w:gridSpan w:val="2"/>
          </w:tcPr>
          <w:p w:rsidR="00D332CC" w:rsidRPr="00D332CC" w:rsidRDefault="00D332CC" w:rsidP="00D332CC">
            <w:r w:rsidRPr="00D332CC">
              <w:t>Учебный компонент</w:t>
            </w:r>
          </w:p>
        </w:tc>
      </w:tr>
      <w:tr w:rsidR="00D332CC" w:rsidRPr="00D332CC" w:rsidTr="00D332CC">
        <w:tc>
          <w:tcPr>
            <w:tcW w:w="2268" w:type="dxa"/>
          </w:tcPr>
          <w:p w:rsidR="00D332CC" w:rsidRPr="00D332CC" w:rsidRDefault="00D332CC" w:rsidP="00D332CC">
            <w:r w:rsidRPr="00D332CC">
              <w:t>Критерии</w:t>
            </w:r>
          </w:p>
        </w:tc>
        <w:tc>
          <w:tcPr>
            <w:tcW w:w="7920" w:type="dxa"/>
          </w:tcPr>
          <w:p w:rsidR="00D332CC" w:rsidRPr="00D332CC" w:rsidRDefault="00D332CC" w:rsidP="00D332CC">
            <w:r w:rsidRPr="00D332CC">
              <w:t>Показатели</w:t>
            </w:r>
          </w:p>
        </w:tc>
      </w:tr>
      <w:tr w:rsidR="00D332CC" w:rsidRPr="006C425A" w:rsidTr="00D332CC">
        <w:tc>
          <w:tcPr>
            <w:tcW w:w="2268" w:type="dxa"/>
          </w:tcPr>
          <w:p w:rsidR="00D332CC" w:rsidRPr="00D332CC" w:rsidRDefault="00D332CC" w:rsidP="00D332CC">
            <w:r w:rsidRPr="00D332CC">
              <w:t xml:space="preserve">Выполнение </w:t>
            </w:r>
          </w:p>
          <w:p w:rsidR="00D332CC" w:rsidRPr="00D332CC" w:rsidRDefault="00D332CC" w:rsidP="00D332CC">
            <w:r w:rsidRPr="00D332CC">
              <w:t xml:space="preserve">учебных </w:t>
            </w:r>
          </w:p>
          <w:p w:rsidR="00D332CC" w:rsidRPr="00D332CC" w:rsidRDefault="00D332CC" w:rsidP="00D332CC">
            <w:r w:rsidRPr="00D332CC">
              <w:t>программ</w:t>
            </w:r>
          </w:p>
        </w:tc>
        <w:tc>
          <w:tcPr>
            <w:tcW w:w="7920" w:type="dxa"/>
          </w:tcPr>
          <w:p w:rsidR="00D332CC" w:rsidRPr="00D332CC" w:rsidRDefault="00D332CC" w:rsidP="00D332CC">
            <w:pPr>
              <w:rPr>
                <w:lang w:val="ru-RU"/>
              </w:rPr>
            </w:pPr>
            <w:r w:rsidRPr="00D332CC">
              <w:rPr>
                <w:lang w:val="ru-RU"/>
              </w:rPr>
              <w:t>1.Количество часов по учебным дисциплинам в соответствии с учебным планом</w:t>
            </w:r>
          </w:p>
          <w:p w:rsidR="00D332CC" w:rsidRPr="00D332CC" w:rsidRDefault="00D332CC" w:rsidP="00D332CC">
            <w:pPr>
              <w:rPr>
                <w:lang w:val="ru-RU"/>
              </w:rPr>
            </w:pPr>
            <w:r w:rsidRPr="00D332CC">
              <w:rPr>
                <w:lang w:val="ru-RU"/>
              </w:rPr>
              <w:t>2.Уровень обученности учащихся</w:t>
            </w:r>
          </w:p>
          <w:p w:rsidR="00D332CC" w:rsidRPr="00D332CC" w:rsidRDefault="00D332CC" w:rsidP="00D332CC">
            <w:pPr>
              <w:rPr>
                <w:lang w:val="ru-RU"/>
              </w:rPr>
            </w:pPr>
            <w:r w:rsidRPr="00D332CC">
              <w:rPr>
                <w:lang w:val="ru-RU"/>
              </w:rPr>
              <w:t xml:space="preserve">3.Охват дошкольников предшкольным образованием </w:t>
            </w:r>
          </w:p>
          <w:p w:rsidR="00D332CC" w:rsidRPr="00D332CC" w:rsidRDefault="00D332CC" w:rsidP="00D332CC">
            <w:pPr>
              <w:rPr>
                <w:lang w:val="ru-RU"/>
              </w:rPr>
            </w:pPr>
          </w:p>
        </w:tc>
      </w:tr>
      <w:tr w:rsidR="00D332CC" w:rsidRPr="006C425A" w:rsidTr="00D332CC">
        <w:tc>
          <w:tcPr>
            <w:tcW w:w="2268" w:type="dxa"/>
          </w:tcPr>
          <w:p w:rsidR="00D332CC" w:rsidRPr="00D332CC" w:rsidRDefault="00D332CC" w:rsidP="00D332CC">
            <w:r w:rsidRPr="00D332CC">
              <w:t>Уровень ЗУН</w:t>
            </w:r>
          </w:p>
        </w:tc>
        <w:tc>
          <w:tcPr>
            <w:tcW w:w="7920" w:type="dxa"/>
          </w:tcPr>
          <w:p w:rsidR="00D332CC" w:rsidRPr="00D332CC" w:rsidRDefault="00D332CC" w:rsidP="00D332CC">
            <w:pPr>
              <w:rPr>
                <w:lang w:val="ru-RU"/>
              </w:rPr>
            </w:pPr>
            <w:r w:rsidRPr="00D332CC">
              <w:rPr>
                <w:lang w:val="ru-RU"/>
              </w:rPr>
              <w:t>1.Уровень обученности учащихся</w:t>
            </w:r>
          </w:p>
          <w:p w:rsidR="00D332CC" w:rsidRPr="00D332CC" w:rsidRDefault="00D332CC" w:rsidP="00D332CC">
            <w:pPr>
              <w:rPr>
                <w:lang w:val="ru-RU"/>
              </w:rPr>
            </w:pPr>
            <w:r w:rsidRPr="00D332CC">
              <w:rPr>
                <w:lang w:val="ru-RU"/>
              </w:rPr>
              <w:t xml:space="preserve">2.Качество обученности </w:t>
            </w:r>
          </w:p>
          <w:p w:rsidR="00D332CC" w:rsidRPr="00D332CC" w:rsidRDefault="00D332CC" w:rsidP="00D332CC">
            <w:pPr>
              <w:rPr>
                <w:lang w:val="ru-RU"/>
              </w:rPr>
            </w:pPr>
            <w:r w:rsidRPr="00D332CC">
              <w:rPr>
                <w:lang w:val="ru-RU"/>
              </w:rPr>
              <w:t xml:space="preserve">3.Степень обученности (СОК) </w:t>
            </w:r>
          </w:p>
        </w:tc>
      </w:tr>
      <w:tr w:rsidR="00D332CC" w:rsidRPr="00D332CC" w:rsidTr="00D332CC">
        <w:tc>
          <w:tcPr>
            <w:tcW w:w="2268" w:type="dxa"/>
          </w:tcPr>
          <w:p w:rsidR="00D332CC" w:rsidRPr="00D332CC" w:rsidRDefault="00D332CC" w:rsidP="00D332CC">
            <w:r w:rsidRPr="00D332CC">
              <w:t>Продуктивность работы учителя</w:t>
            </w:r>
          </w:p>
        </w:tc>
        <w:tc>
          <w:tcPr>
            <w:tcW w:w="7920" w:type="dxa"/>
          </w:tcPr>
          <w:p w:rsidR="00D332CC" w:rsidRPr="00D332CC" w:rsidRDefault="00D332CC" w:rsidP="00D332CC">
            <w:pPr>
              <w:rPr>
                <w:lang w:val="ru-RU"/>
              </w:rPr>
            </w:pPr>
            <w:r w:rsidRPr="00D332CC">
              <w:rPr>
                <w:lang w:val="ru-RU"/>
              </w:rPr>
              <w:t>1.Уровень обученности учащихся по предмету</w:t>
            </w:r>
          </w:p>
          <w:p w:rsidR="00D332CC" w:rsidRPr="00D332CC" w:rsidRDefault="00D332CC" w:rsidP="00D332CC">
            <w:pPr>
              <w:rPr>
                <w:lang w:val="ru-RU"/>
              </w:rPr>
            </w:pPr>
            <w:r w:rsidRPr="00D332CC">
              <w:rPr>
                <w:lang w:val="ru-RU"/>
              </w:rPr>
              <w:t>2.Качество обученности учащихся по предмету</w:t>
            </w:r>
          </w:p>
          <w:p w:rsidR="00D332CC" w:rsidRPr="00D332CC" w:rsidRDefault="00D332CC" w:rsidP="00D332CC">
            <w:pPr>
              <w:rPr>
                <w:lang w:val="ru-RU"/>
              </w:rPr>
            </w:pPr>
            <w:r w:rsidRPr="00D332CC">
              <w:rPr>
                <w:lang w:val="ru-RU"/>
              </w:rPr>
              <w:t>3.Количество участников и призеров предметных олимпиад</w:t>
            </w:r>
          </w:p>
          <w:p w:rsidR="00D332CC" w:rsidRPr="00D332CC" w:rsidRDefault="00D332CC" w:rsidP="00D332CC">
            <w:pPr>
              <w:rPr>
                <w:lang w:val="ru-RU"/>
              </w:rPr>
            </w:pPr>
            <w:r w:rsidRPr="00D332CC">
              <w:rPr>
                <w:lang w:val="ru-RU"/>
              </w:rPr>
              <w:t>4.Охват учащихся внеурочной деятельностью по предмету</w:t>
            </w:r>
          </w:p>
          <w:p w:rsidR="00D332CC" w:rsidRPr="00D332CC" w:rsidRDefault="00D332CC" w:rsidP="00D332CC">
            <w:pPr>
              <w:rPr>
                <w:lang w:val="ru-RU"/>
              </w:rPr>
            </w:pPr>
            <w:r w:rsidRPr="00D332CC">
              <w:rPr>
                <w:lang w:val="ru-RU"/>
              </w:rPr>
              <w:t>5.Количество призеров и лауреатов конкурсов, фестивалей, соревнований</w:t>
            </w:r>
          </w:p>
          <w:p w:rsidR="00D332CC" w:rsidRPr="00D332CC" w:rsidRDefault="00D332CC" w:rsidP="00D332CC">
            <w:r w:rsidRPr="00D332CC">
              <w:t>6.Уровень мотивации к обучению</w:t>
            </w:r>
          </w:p>
          <w:p w:rsidR="00D332CC" w:rsidRPr="00D332CC" w:rsidRDefault="00D332CC" w:rsidP="00D332CC"/>
        </w:tc>
      </w:tr>
      <w:tr w:rsidR="00D332CC" w:rsidRPr="006C425A" w:rsidTr="00D332CC">
        <w:tc>
          <w:tcPr>
            <w:tcW w:w="2268" w:type="dxa"/>
          </w:tcPr>
          <w:p w:rsidR="00D332CC" w:rsidRPr="00D332CC" w:rsidRDefault="00D332CC" w:rsidP="00D332CC">
            <w:pPr>
              <w:rPr>
                <w:lang w:val="ru-RU"/>
              </w:rPr>
            </w:pPr>
            <w:r w:rsidRPr="00D332CC">
              <w:rPr>
                <w:lang w:val="ru-RU"/>
              </w:rPr>
              <w:lastRenderedPageBreak/>
              <w:t>Индивидуальная работа с одаренными учащимися</w:t>
            </w:r>
          </w:p>
        </w:tc>
        <w:tc>
          <w:tcPr>
            <w:tcW w:w="7920" w:type="dxa"/>
          </w:tcPr>
          <w:p w:rsidR="00D332CC" w:rsidRPr="00D332CC" w:rsidRDefault="00D332CC" w:rsidP="00D332CC">
            <w:pPr>
              <w:rPr>
                <w:lang w:val="ru-RU"/>
              </w:rPr>
            </w:pPr>
            <w:r w:rsidRPr="00D332CC">
              <w:rPr>
                <w:lang w:val="ru-RU"/>
              </w:rPr>
              <w:t>1.Количество победителей региональных предметных олимпиад</w:t>
            </w:r>
          </w:p>
          <w:p w:rsidR="00D332CC" w:rsidRPr="00D332CC" w:rsidRDefault="00D332CC" w:rsidP="00D332CC">
            <w:pPr>
              <w:rPr>
                <w:lang w:val="ru-RU"/>
              </w:rPr>
            </w:pPr>
            <w:r w:rsidRPr="00D332CC">
              <w:rPr>
                <w:lang w:val="ru-RU"/>
              </w:rPr>
              <w:t>2.Количество выполненных проектов международного, федерального и регионального уровней</w:t>
            </w:r>
          </w:p>
        </w:tc>
      </w:tr>
      <w:tr w:rsidR="00D332CC" w:rsidRPr="006C425A" w:rsidTr="00D332CC">
        <w:trPr>
          <w:trHeight w:val="1148"/>
        </w:trPr>
        <w:tc>
          <w:tcPr>
            <w:tcW w:w="2268" w:type="dxa"/>
          </w:tcPr>
          <w:p w:rsidR="00D332CC" w:rsidRPr="00D332CC" w:rsidRDefault="00D332CC" w:rsidP="00D332CC">
            <w:r w:rsidRPr="00D332CC">
              <w:t>Качество внеурочной предметной деятельности</w:t>
            </w:r>
          </w:p>
        </w:tc>
        <w:tc>
          <w:tcPr>
            <w:tcW w:w="7920" w:type="dxa"/>
          </w:tcPr>
          <w:p w:rsidR="00D332CC" w:rsidRPr="00D332CC" w:rsidRDefault="00D332CC" w:rsidP="00D332CC">
            <w:pPr>
              <w:rPr>
                <w:lang w:val="ru-RU"/>
              </w:rPr>
            </w:pPr>
            <w:r w:rsidRPr="00D332CC">
              <w:rPr>
                <w:lang w:val="ru-RU"/>
              </w:rPr>
              <w:t>1.Охват учащихся внеурочной деятельностью по предмету</w:t>
            </w:r>
          </w:p>
          <w:p w:rsidR="00D332CC" w:rsidRPr="00D332CC" w:rsidRDefault="00D332CC" w:rsidP="00D332CC">
            <w:pPr>
              <w:rPr>
                <w:lang w:val="ru-RU"/>
              </w:rPr>
            </w:pPr>
            <w:r w:rsidRPr="00D332CC">
              <w:rPr>
                <w:lang w:val="ru-RU"/>
              </w:rPr>
              <w:t>2.Количество проведенных мероприятий школьного и муниципального уровней</w:t>
            </w:r>
          </w:p>
          <w:p w:rsidR="00D332CC" w:rsidRPr="00D332CC" w:rsidRDefault="00D332CC" w:rsidP="00D332CC">
            <w:pPr>
              <w:rPr>
                <w:lang w:val="ru-RU"/>
              </w:rPr>
            </w:pPr>
            <w:r w:rsidRPr="00D332CC">
              <w:rPr>
                <w:lang w:val="ru-RU"/>
              </w:rPr>
              <w:t>3.Количество командных побед и призеров в конкурсах, фестивалях, соревнованиях разных уровней</w:t>
            </w:r>
          </w:p>
          <w:p w:rsidR="00D332CC" w:rsidRPr="00D332CC" w:rsidRDefault="00D332CC" w:rsidP="00D332CC">
            <w:pPr>
              <w:rPr>
                <w:lang w:val="ru-RU"/>
              </w:rPr>
            </w:pPr>
            <w:r w:rsidRPr="00D332CC">
              <w:rPr>
                <w:lang w:val="ru-RU"/>
              </w:rPr>
              <w:t>4.Результаты мониторинговых обследований (анкета, опрос, собеседование)</w:t>
            </w:r>
          </w:p>
        </w:tc>
      </w:tr>
      <w:tr w:rsidR="00D332CC" w:rsidRPr="006C425A" w:rsidTr="00D332CC">
        <w:trPr>
          <w:trHeight w:val="1148"/>
        </w:trPr>
        <w:tc>
          <w:tcPr>
            <w:tcW w:w="2268" w:type="dxa"/>
          </w:tcPr>
          <w:p w:rsidR="00D332CC" w:rsidRPr="00D332CC" w:rsidRDefault="00D332CC" w:rsidP="00D332CC">
            <w:r w:rsidRPr="00D332CC">
              <w:t xml:space="preserve">Навыки методов самостоятельного познания </w:t>
            </w:r>
          </w:p>
        </w:tc>
        <w:tc>
          <w:tcPr>
            <w:tcW w:w="7920" w:type="dxa"/>
          </w:tcPr>
          <w:p w:rsidR="00D332CC" w:rsidRPr="00D332CC" w:rsidRDefault="00D332CC" w:rsidP="00D332CC">
            <w:pPr>
              <w:rPr>
                <w:lang w:val="ru-RU"/>
              </w:rPr>
            </w:pPr>
            <w:r w:rsidRPr="00D332CC">
              <w:rPr>
                <w:lang w:val="ru-RU"/>
              </w:rPr>
              <w:t>1.Доля учащихся, использующих дополнительную литературу библиотеки</w:t>
            </w:r>
          </w:p>
          <w:p w:rsidR="00D332CC" w:rsidRPr="00D332CC" w:rsidRDefault="00D332CC" w:rsidP="00D332CC">
            <w:pPr>
              <w:rPr>
                <w:lang w:val="ru-RU"/>
              </w:rPr>
            </w:pPr>
            <w:r w:rsidRPr="00D332CC">
              <w:rPr>
                <w:lang w:val="ru-RU"/>
              </w:rPr>
              <w:t>2.Доля учащихся, использующих ресурсы Интернет-сети</w:t>
            </w:r>
          </w:p>
          <w:p w:rsidR="00D332CC" w:rsidRPr="00D332CC" w:rsidRDefault="00D332CC" w:rsidP="00D332CC">
            <w:pPr>
              <w:rPr>
                <w:lang w:val="ru-RU"/>
              </w:rPr>
            </w:pPr>
            <w:r w:rsidRPr="00D332CC">
              <w:rPr>
                <w:lang w:val="ru-RU"/>
              </w:rPr>
              <w:t>3.Доля учащихся, охваченных ИУП и дистанционными формами обучения</w:t>
            </w:r>
          </w:p>
          <w:p w:rsidR="00D332CC" w:rsidRPr="00D332CC" w:rsidRDefault="00D332CC" w:rsidP="00D332CC">
            <w:pPr>
              <w:rPr>
                <w:lang w:val="ru-RU"/>
              </w:rPr>
            </w:pPr>
            <w:r w:rsidRPr="00D332CC">
              <w:rPr>
                <w:lang w:val="ru-RU"/>
              </w:rPr>
              <w:t>4.Доля учащихся, участвующих в проектах разных уровней</w:t>
            </w:r>
          </w:p>
        </w:tc>
      </w:tr>
    </w:tbl>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592"/>
      </w:tblGrid>
      <w:tr w:rsidR="00D332CC" w:rsidRPr="00D332CC" w:rsidTr="00D332CC">
        <w:tc>
          <w:tcPr>
            <w:tcW w:w="10188" w:type="dxa"/>
            <w:gridSpan w:val="2"/>
          </w:tcPr>
          <w:p w:rsidR="00D332CC" w:rsidRPr="00D332CC" w:rsidRDefault="00D332CC" w:rsidP="00D332CC">
            <w:r w:rsidRPr="00D332CC">
              <w:t>Воспитательный процесс</w:t>
            </w:r>
          </w:p>
        </w:tc>
      </w:tr>
      <w:tr w:rsidR="00D332CC" w:rsidRPr="00D332CC" w:rsidTr="00D332CC">
        <w:tc>
          <w:tcPr>
            <w:tcW w:w="2268" w:type="dxa"/>
          </w:tcPr>
          <w:p w:rsidR="00D332CC" w:rsidRPr="00D332CC" w:rsidRDefault="00D332CC" w:rsidP="00D332CC">
            <w:r w:rsidRPr="00D332CC">
              <w:t>Критерии</w:t>
            </w:r>
          </w:p>
        </w:tc>
        <w:tc>
          <w:tcPr>
            <w:tcW w:w="7920" w:type="dxa"/>
          </w:tcPr>
          <w:p w:rsidR="00D332CC" w:rsidRPr="00D332CC" w:rsidRDefault="00D332CC" w:rsidP="00D332CC">
            <w:r w:rsidRPr="00D332CC">
              <w:t>Показатели</w:t>
            </w:r>
          </w:p>
        </w:tc>
      </w:tr>
      <w:tr w:rsidR="00D332CC" w:rsidRPr="00D332CC" w:rsidTr="00D332CC">
        <w:tc>
          <w:tcPr>
            <w:tcW w:w="2268" w:type="dxa"/>
          </w:tcPr>
          <w:p w:rsidR="00D332CC" w:rsidRPr="00D332CC" w:rsidRDefault="00D332CC" w:rsidP="00D332CC">
            <w:r w:rsidRPr="00D332CC">
              <w:t xml:space="preserve">Уровень </w:t>
            </w:r>
          </w:p>
          <w:p w:rsidR="00D332CC" w:rsidRPr="00D332CC" w:rsidRDefault="00D332CC" w:rsidP="00D332CC">
            <w:r w:rsidRPr="00D332CC">
              <w:t>воспитанности</w:t>
            </w:r>
          </w:p>
          <w:p w:rsidR="00D332CC" w:rsidRPr="00D332CC" w:rsidRDefault="00D332CC" w:rsidP="00D332CC">
            <w:r w:rsidRPr="00D332CC">
              <w:t>учащихся</w:t>
            </w:r>
          </w:p>
        </w:tc>
        <w:tc>
          <w:tcPr>
            <w:tcW w:w="7920" w:type="dxa"/>
          </w:tcPr>
          <w:p w:rsidR="00D332CC" w:rsidRPr="00D332CC" w:rsidRDefault="00D332CC" w:rsidP="00D332CC">
            <w:pPr>
              <w:rPr>
                <w:lang w:val="ru-RU"/>
              </w:rPr>
            </w:pPr>
            <w:r w:rsidRPr="00D332CC">
              <w:rPr>
                <w:lang w:val="ru-RU"/>
              </w:rPr>
              <w:t>1.Количество правонарушений</w:t>
            </w:r>
          </w:p>
          <w:p w:rsidR="00D332CC" w:rsidRPr="00D332CC" w:rsidRDefault="00D332CC" w:rsidP="00D332CC">
            <w:pPr>
              <w:rPr>
                <w:lang w:val="ru-RU"/>
              </w:rPr>
            </w:pPr>
            <w:r w:rsidRPr="00D332CC">
              <w:rPr>
                <w:lang w:val="ru-RU"/>
              </w:rPr>
              <w:t>2.Доля учащихся, отнесенных к группе риска</w:t>
            </w:r>
          </w:p>
          <w:p w:rsidR="00D332CC" w:rsidRPr="00D332CC" w:rsidRDefault="00D332CC" w:rsidP="00D332CC">
            <w:pPr>
              <w:rPr>
                <w:lang w:val="ru-RU"/>
              </w:rPr>
            </w:pPr>
            <w:r w:rsidRPr="00D332CC">
              <w:rPr>
                <w:lang w:val="ru-RU"/>
              </w:rPr>
              <w:t>3.Количество учащихся, состоящих на учете в КДН</w:t>
            </w:r>
          </w:p>
          <w:p w:rsidR="00D332CC" w:rsidRPr="00D332CC" w:rsidRDefault="00D332CC" w:rsidP="00D332CC">
            <w:r w:rsidRPr="00D332CC">
              <w:t xml:space="preserve">4.Результаты мониторинговых обследований </w:t>
            </w:r>
          </w:p>
        </w:tc>
      </w:tr>
      <w:tr w:rsidR="00D332CC" w:rsidRPr="00D332CC" w:rsidTr="00D332CC">
        <w:tc>
          <w:tcPr>
            <w:tcW w:w="2268" w:type="dxa"/>
          </w:tcPr>
          <w:p w:rsidR="00D332CC" w:rsidRPr="00D332CC" w:rsidRDefault="00D332CC" w:rsidP="00D332CC">
            <w:r w:rsidRPr="00D332CC">
              <w:t xml:space="preserve">Уровень </w:t>
            </w:r>
          </w:p>
          <w:p w:rsidR="00D332CC" w:rsidRPr="00D332CC" w:rsidRDefault="00D332CC" w:rsidP="00D332CC">
            <w:r w:rsidRPr="00D332CC">
              <w:t>общественной активности</w:t>
            </w:r>
          </w:p>
          <w:p w:rsidR="00D332CC" w:rsidRPr="00D332CC" w:rsidRDefault="00D332CC" w:rsidP="00D332CC">
            <w:r w:rsidRPr="00D332CC">
              <w:t>учащихся</w:t>
            </w:r>
          </w:p>
        </w:tc>
        <w:tc>
          <w:tcPr>
            <w:tcW w:w="7920" w:type="dxa"/>
          </w:tcPr>
          <w:p w:rsidR="00D332CC" w:rsidRPr="00D332CC" w:rsidRDefault="00D332CC" w:rsidP="00D332CC">
            <w:pPr>
              <w:rPr>
                <w:lang w:val="ru-RU"/>
              </w:rPr>
            </w:pPr>
            <w:r w:rsidRPr="00D332CC">
              <w:rPr>
                <w:lang w:val="ru-RU"/>
              </w:rPr>
              <w:t>1.Охват социально-значимой деятельностью</w:t>
            </w:r>
          </w:p>
          <w:p w:rsidR="00D332CC" w:rsidRPr="00D332CC" w:rsidRDefault="00D332CC" w:rsidP="00D332CC">
            <w:pPr>
              <w:rPr>
                <w:lang w:val="ru-RU"/>
              </w:rPr>
            </w:pPr>
            <w:r w:rsidRPr="00D332CC">
              <w:rPr>
                <w:lang w:val="ru-RU"/>
              </w:rPr>
              <w:t>2.Доля учащихся, являющихся членами детских и молодежных организаций разных уровней</w:t>
            </w:r>
          </w:p>
          <w:p w:rsidR="00D332CC" w:rsidRPr="00D332CC" w:rsidRDefault="00D332CC" w:rsidP="00D332CC">
            <w:pPr>
              <w:rPr>
                <w:lang w:val="ru-RU"/>
              </w:rPr>
            </w:pPr>
            <w:r w:rsidRPr="00D332CC">
              <w:rPr>
                <w:lang w:val="ru-RU"/>
              </w:rPr>
              <w:t>3.Доля учащихся, охваченных школьными органами самоуправления</w:t>
            </w:r>
          </w:p>
          <w:p w:rsidR="00D332CC" w:rsidRPr="00D332CC" w:rsidRDefault="00D332CC" w:rsidP="00D332CC">
            <w:pPr>
              <w:rPr>
                <w:lang w:val="ru-RU"/>
              </w:rPr>
            </w:pPr>
            <w:r w:rsidRPr="00D332CC">
              <w:rPr>
                <w:lang w:val="ru-RU"/>
              </w:rPr>
              <w:t>4.Количество инициатив общественного характера от учащихся</w:t>
            </w:r>
          </w:p>
          <w:p w:rsidR="00D332CC" w:rsidRPr="00D332CC" w:rsidRDefault="00D332CC" w:rsidP="00D332CC">
            <w:r w:rsidRPr="00D332CC">
              <w:t>5.Количество социально-значимых акций</w:t>
            </w:r>
          </w:p>
        </w:tc>
      </w:tr>
      <w:tr w:rsidR="00D332CC" w:rsidRPr="00D332CC" w:rsidTr="00D332CC">
        <w:tc>
          <w:tcPr>
            <w:tcW w:w="2268" w:type="dxa"/>
          </w:tcPr>
          <w:p w:rsidR="00D332CC" w:rsidRPr="00D332CC" w:rsidRDefault="00D332CC" w:rsidP="00D332CC">
            <w:r w:rsidRPr="00D332CC">
              <w:t xml:space="preserve">Качество работы классных </w:t>
            </w:r>
          </w:p>
          <w:p w:rsidR="00D332CC" w:rsidRPr="00D332CC" w:rsidRDefault="00D332CC" w:rsidP="00D332CC">
            <w:r w:rsidRPr="00D332CC">
              <w:t>руководителей</w:t>
            </w:r>
          </w:p>
        </w:tc>
        <w:tc>
          <w:tcPr>
            <w:tcW w:w="7920" w:type="dxa"/>
          </w:tcPr>
          <w:p w:rsidR="00D332CC" w:rsidRPr="00D332CC" w:rsidRDefault="00D332CC" w:rsidP="00D332CC">
            <w:pPr>
              <w:rPr>
                <w:lang w:val="ru-RU"/>
              </w:rPr>
            </w:pPr>
            <w:r w:rsidRPr="00D332CC">
              <w:rPr>
                <w:lang w:val="ru-RU"/>
              </w:rPr>
              <w:t>1.Охват учащихся дополнительным образованием</w:t>
            </w:r>
          </w:p>
          <w:p w:rsidR="00D332CC" w:rsidRPr="00D332CC" w:rsidRDefault="00D332CC" w:rsidP="00D332CC">
            <w:pPr>
              <w:rPr>
                <w:lang w:val="ru-RU"/>
              </w:rPr>
            </w:pPr>
            <w:r w:rsidRPr="00D332CC">
              <w:rPr>
                <w:lang w:val="ru-RU"/>
              </w:rPr>
              <w:t>2.Количество жалоб и конфликтов</w:t>
            </w:r>
          </w:p>
          <w:p w:rsidR="00D332CC" w:rsidRPr="00D332CC" w:rsidRDefault="00D332CC" w:rsidP="00D332CC">
            <w:pPr>
              <w:rPr>
                <w:lang w:val="ru-RU"/>
              </w:rPr>
            </w:pPr>
            <w:r w:rsidRPr="00D332CC">
              <w:rPr>
                <w:lang w:val="ru-RU"/>
              </w:rPr>
              <w:t>3.Результаты мониторинговых обследований эффективности работы (анкета, опрос, собеседование)</w:t>
            </w:r>
          </w:p>
          <w:p w:rsidR="00D332CC" w:rsidRPr="00D332CC" w:rsidRDefault="00D332CC" w:rsidP="00D332CC">
            <w:pPr>
              <w:rPr>
                <w:lang w:val="ru-RU"/>
              </w:rPr>
            </w:pPr>
            <w:r w:rsidRPr="00D332CC">
              <w:rPr>
                <w:lang w:val="ru-RU"/>
              </w:rPr>
              <w:t>4.Количество пропусков занятий без уважительной причины</w:t>
            </w:r>
          </w:p>
          <w:p w:rsidR="00D332CC" w:rsidRPr="00D332CC" w:rsidRDefault="00D332CC" w:rsidP="00D332CC">
            <w:pPr>
              <w:rPr>
                <w:lang w:val="ru-RU"/>
              </w:rPr>
            </w:pPr>
            <w:r w:rsidRPr="00D332CC">
              <w:rPr>
                <w:lang w:val="ru-RU"/>
              </w:rPr>
              <w:t>5.Уровень социализации по результатам мониторинговых обследований (правонарушения, ответственность за личную безопасность, вредные привычки, трудоустройство, отношение к школе и классу)</w:t>
            </w:r>
          </w:p>
          <w:p w:rsidR="00D332CC" w:rsidRPr="00D332CC" w:rsidRDefault="00D332CC" w:rsidP="00D332CC">
            <w:pPr>
              <w:rPr>
                <w:lang w:val="ru-RU"/>
              </w:rPr>
            </w:pPr>
            <w:r w:rsidRPr="00D332CC">
              <w:rPr>
                <w:lang w:val="ru-RU"/>
              </w:rPr>
              <w:t>6.Результаты мониторинга досуговой деятельности детей</w:t>
            </w:r>
          </w:p>
          <w:p w:rsidR="00D332CC" w:rsidRPr="00D332CC" w:rsidRDefault="00D332CC" w:rsidP="00D332CC">
            <w:pPr>
              <w:rPr>
                <w:lang w:val="ru-RU"/>
              </w:rPr>
            </w:pPr>
            <w:r w:rsidRPr="00D332CC">
              <w:rPr>
                <w:lang w:val="ru-RU"/>
              </w:rPr>
              <w:t>7.Динамика успешности учащихся группы риска, детей из неблагополучных семей</w:t>
            </w:r>
          </w:p>
          <w:p w:rsidR="00D332CC" w:rsidRPr="00D332CC" w:rsidRDefault="00D332CC" w:rsidP="00D332CC">
            <w:pPr>
              <w:rPr>
                <w:lang w:val="ru-RU"/>
              </w:rPr>
            </w:pPr>
            <w:r w:rsidRPr="00D332CC">
              <w:rPr>
                <w:lang w:val="ru-RU"/>
              </w:rPr>
              <w:t>8.Наличие публикаций и отзывов о работе</w:t>
            </w:r>
          </w:p>
          <w:p w:rsidR="00D332CC" w:rsidRPr="00D332CC" w:rsidRDefault="00D332CC" w:rsidP="00D332CC">
            <w:pPr>
              <w:rPr>
                <w:lang w:val="ru-RU"/>
              </w:rPr>
            </w:pPr>
            <w:r w:rsidRPr="00D332CC">
              <w:rPr>
                <w:lang w:val="ru-RU"/>
              </w:rPr>
              <w:t>9.Количество нарушений «комендантского часа»</w:t>
            </w:r>
          </w:p>
          <w:p w:rsidR="00D332CC" w:rsidRPr="00D332CC" w:rsidRDefault="00D332CC" w:rsidP="00D332CC">
            <w:pPr>
              <w:rPr>
                <w:lang w:val="ru-RU"/>
              </w:rPr>
            </w:pPr>
            <w:r w:rsidRPr="00D332CC">
              <w:rPr>
                <w:lang w:val="ru-RU"/>
              </w:rPr>
              <w:t>10.Доля учащихся, удовлетворенных микроклиматом класса</w:t>
            </w:r>
          </w:p>
          <w:p w:rsidR="00D332CC" w:rsidRPr="00D332CC" w:rsidRDefault="00D332CC" w:rsidP="00D332CC">
            <w:r w:rsidRPr="00D332CC">
              <w:t xml:space="preserve">11. Охват горячим питанием </w:t>
            </w:r>
          </w:p>
        </w:tc>
      </w:tr>
      <w:tr w:rsidR="00D332CC" w:rsidRPr="006C425A" w:rsidTr="00D332CC">
        <w:tc>
          <w:tcPr>
            <w:tcW w:w="2268" w:type="dxa"/>
          </w:tcPr>
          <w:p w:rsidR="00D332CC" w:rsidRPr="00D332CC" w:rsidRDefault="00D332CC" w:rsidP="00D332CC">
            <w:pPr>
              <w:rPr>
                <w:lang w:val="ru-RU"/>
              </w:rPr>
            </w:pPr>
            <w:r w:rsidRPr="00D332CC">
              <w:rPr>
                <w:lang w:val="ru-RU"/>
              </w:rPr>
              <w:t xml:space="preserve">Участие </w:t>
            </w:r>
          </w:p>
          <w:p w:rsidR="00D332CC" w:rsidRPr="00D332CC" w:rsidRDefault="00D332CC" w:rsidP="00D332CC">
            <w:pPr>
              <w:rPr>
                <w:lang w:val="ru-RU"/>
              </w:rPr>
            </w:pPr>
            <w:r w:rsidRPr="00D332CC">
              <w:rPr>
                <w:lang w:val="ru-RU"/>
              </w:rPr>
              <w:t xml:space="preserve">родителей в воспитательном </w:t>
            </w:r>
            <w:r w:rsidRPr="00D332CC">
              <w:rPr>
                <w:lang w:val="ru-RU"/>
              </w:rPr>
              <w:lastRenderedPageBreak/>
              <w:t>процессе</w:t>
            </w:r>
          </w:p>
        </w:tc>
        <w:tc>
          <w:tcPr>
            <w:tcW w:w="7920" w:type="dxa"/>
          </w:tcPr>
          <w:p w:rsidR="00D332CC" w:rsidRPr="00D332CC" w:rsidRDefault="00D332CC" w:rsidP="00D332CC">
            <w:pPr>
              <w:rPr>
                <w:lang w:val="ru-RU"/>
              </w:rPr>
            </w:pPr>
            <w:r w:rsidRPr="00D332CC">
              <w:rPr>
                <w:lang w:val="ru-RU"/>
              </w:rPr>
              <w:lastRenderedPageBreak/>
              <w:t>1.Доля родителей, посещающих родительские собрания</w:t>
            </w:r>
          </w:p>
          <w:p w:rsidR="00D332CC" w:rsidRPr="00D332CC" w:rsidRDefault="00D332CC" w:rsidP="00D332CC">
            <w:pPr>
              <w:rPr>
                <w:lang w:val="ru-RU"/>
              </w:rPr>
            </w:pPr>
            <w:r w:rsidRPr="00D332CC">
              <w:rPr>
                <w:lang w:val="ru-RU"/>
              </w:rPr>
              <w:t>2.Доля родителей, проявляющих активность в делах школы</w:t>
            </w:r>
          </w:p>
          <w:p w:rsidR="00D332CC" w:rsidRPr="00D332CC" w:rsidRDefault="00D332CC" w:rsidP="00D332CC">
            <w:pPr>
              <w:rPr>
                <w:lang w:val="ru-RU"/>
              </w:rPr>
            </w:pPr>
            <w:r w:rsidRPr="00D332CC">
              <w:rPr>
                <w:lang w:val="ru-RU"/>
              </w:rPr>
              <w:t>3.Доля представителей от родителей в органах управления школой</w:t>
            </w:r>
          </w:p>
          <w:p w:rsidR="00D332CC" w:rsidRPr="00D332CC" w:rsidRDefault="00D332CC" w:rsidP="00D332CC">
            <w:pPr>
              <w:rPr>
                <w:lang w:val="ru-RU"/>
              </w:rPr>
            </w:pPr>
            <w:r w:rsidRPr="00D332CC">
              <w:rPr>
                <w:lang w:val="ru-RU"/>
              </w:rPr>
              <w:lastRenderedPageBreak/>
              <w:t>4.Доля родителей, привлеченных к экспертной оценке деятельности школы</w:t>
            </w:r>
          </w:p>
          <w:p w:rsidR="00D332CC" w:rsidRPr="00D332CC" w:rsidRDefault="00D332CC" w:rsidP="00D332CC">
            <w:pPr>
              <w:rPr>
                <w:lang w:val="ru-RU"/>
              </w:rPr>
            </w:pPr>
            <w:r w:rsidRPr="00D332CC">
              <w:rPr>
                <w:lang w:val="ru-RU"/>
              </w:rPr>
              <w:t>5.Динамика численности детей группы риска</w:t>
            </w:r>
          </w:p>
          <w:p w:rsidR="00D332CC" w:rsidRPr="00D332CC" w:rsidRDefault="00D332CC" w:rsidP="00D332CC">
            <w:pPr>
              <w:rPr>
                <w:lang w:val="ru-RU"/>
              </w:rPr>
            </w:pPr>
            <w:r w:rsidRPr="00D332CC">
              <w:rPr>
                <w:lang w:val="ru-RU"/>
              </w:rPr>
              <w:t>6.Мониторинг эффективности взаимодействия семьи и школы (анкета, опрос, интервью)</w:t>
            </w:r>
          </w:p>
        </w:tc>
      </w:tr>
      <w:tr w:rsidR="00D332CC" w:rsidRPr="006C425A" w:rsidTr="00D332CC">
        <w:tc>
          <w:tcPr>
            <w:tcW w:w="2268" w:type="dxa"/>
          </w:tcPr>
          <w:p w:rsidR="00D332CC" w:rsidRPr="00D332CC" w:rsidRDefault="00D332CC" w:rsidP="00D332CC">
            <w:r w:rsidRPr="00D332CC">
              <w:lastRenderedPageBreak/>
              <w:t>Качество общешкольных традиционных мероприятий</w:t>
            </w:r>
          </w:p>
        </w:tc>
        <w:tc>
          <w:tcPr>
            <w:tcW w:w="7920" w:type="dxa"/>
          </w:tcPr>
          <w:p w:rsidR="00D332CC" w:rsidRPr="00D332CC" w:rsidRDefault="00D332CC" w:rsidP="00D332CC">
            <w:pPr>
              <w:rPr>
                <w:lang w:val="ru-RU"/>
              </w:rPr>
            </w:pPr>
            <w:r w:rsidRPr="00D332CC">
              <w:rPr>
                <w:lang w:val="ru-RU"/>
              </w:rPr>
              <w:t>1.Доля учащихся, активно задействованных в мероприятиях</w:t>
            </w:r>
          </w:p>
          <w:p w:rsidR="00D332CC" w:rsidRPr="00D332CC" w:rsidRDefault="00D332CC" w:rsidP="00D332CC">
            <w:pPr>
              <w:rPr>
                <w:lang w:val="ru-RU"/>
              </w:rPr>
            </w:pPr>
            <w:r w:rsidRPr="00D332CC">
              <w:rPr>
                <w:lang w:val="ru-RU"/>
              </w:rPr>
              <w:t>2.Отзыв о мероприятиях учащихся, родителей, учителей</w:t>
            </w:r>
          </w:p>
          <w:p w:rsidR="00D332CC" w:rsidRPr="00D332CC" w:rsidRDefault="00D332CC" w:rsidP="00D332CC">
            <w:pPr>
              <w:rPr>
                <w:lang w:val="ru-RU"/>
              </w:rPr>
            </w:pPr>
            <w:r w:rsidRPr="00D332CC">
              <w:rPr>
                <w:lang w:val="ru-RU"/>
              </w:rPr>
              <w:t>3.Охват участников образовательного процесса</w:t>
            </w:r>
          </w:p>
          <w:p w:rsidR="00D332CC" w:rsidRPr="00D332CC" w:rsidRDefault="00D332CC" w:rsidP="00D332CC">
            <w:pPr>
              <w:rPr>
                <w:lang w:val="ru-RU"/>
              </w:rPr>
            </w:pPr>
            <w:r w:rsidRPr="00D332CC">
              <w:rPr>
                <w:lang w:val="ru-RU"/>
              </w:rPr>
              <w:t>4. Публикации в СМИ</w:t>
            </w:r>
          </w:p>
        </w:tc>
      </w:tr>
      <w:tr w:rsidR="00D332CC" w:rsidRPr="006C425A" w:rsidTr="00D332CC">
        <w:tc>
          <w:tcPr>
            <w:tcW w:w="2268" w:type="dxa"/>
          </w:tcPr>
          <w:p w:rsidR="00D332CC" w:rsidRPr="00D332CC" w:rsidRDefault="00D332CC" w:rsidP="00D332CC">
            <w:pPr>
              <w:rPr>
                <w:lang w:val="ru-RU"/>
              </w:rPr>
            </w:pPr>
            <w:r w:rsidRPr="00D332CC">
              <w:rPr>
                <w:lang w:val="ru-RU"/>
              </w:rPr>
              <w:t>Уровень здоровья и физической подготовки учащихся</w:t>
            </w:r>
          </w:p>
        </w:tc>
        <w:tc>
          <w:tcPr>
            <w:tcW w:w="7920" w:type="dxa"/>
          </w:tcPr>
          <w:p w:rsidR="00D332CC" w:rsidRPr="00D332CC" w:rsidRDefault="00D332CC" w:rsidP="00D332CC">
            <w:pPr>
              <w:rPr>
                <w:lang w:val="ru-RU"/>
              </w:rPr>
            </w:pPr>
            <w:r w:rsidRPr="00D332CC">
              <w:rPr>
                <w:lang w:val="ru-RU"/>
              </w:rPr>
              <w:t>1.Количество пропусков занятий по болезни</w:t>
            </w:r>
          </w:p>
          <w:p w:rsidR="00D332CC" w:rsidRPr="00D332CC" w:rsidRDefault="00D332CC" w:rsidP="00D332CC">
            <w:pPr>
              <w:rPr>
                <w:lang w:val="ru-RU"/>
              </w:rPr>
            </w:pPr>
            <w:r w:rsidRPr="00D332CC">
              <w:rPr>
                <w:lang w:val="ru-RU"/>
              </w:rPr>
              <w:t>2.Доля детей 1 и 2 групп здоровья</w:t>
            </w:r>
          </w:p>
          <w:p w:rsidR="00D332CC" w:rsidRPr="00D332CC" w:rsidRDefault="00D332CC" w:rsidP="00D332CC">
            <w:pPr>
              <w:rPr>
                <w:lang w:val="ru-RU"/>
              </w:rPr>
            </w:pPr>
            <w:r w:rsidRPr="00D332CC">
              <w:rPr>
                <w:lang w:val="ru-RU"/>
              </w:rPr>
              <w:t>3.Динамика численности детей с хроническими заболеваниями</w:t>
            </w:r>
          </w:p>
          <w:p w:rsidR="00D332CC" w:rsidRPr="00D332CC" w:rsidRDefault="00D332CC" w:rsidP="00D332CC">
            <w:pPr>
              <w:rPr>
                <w:lang w:val="ru-RU"/>
              </w:rPr>
            </w:pPr>
            <w:r w:rsidRPr="00D332CC">
              <w:rPr>
                <w:lang w:val="ru-RU"/>
              </w:rPr>
              <w:t>4.Динамика физических показаний по президентским нормативам</w:t>
            </w:r>
          </w:p>
          <w:p w:rsidR="00D332CC" w:rsidRPr="00D332CC" w:rsidRDefault="00D332CC" w:rsidP="00D332CC">
            <w:pPr>
              <w:rPr>
                <w:lang w:val="ru-RU"/>
              </w:rPr>
            </w:pPr>
            <w:r w:rsidRPr="00D332CC">
              <w:rPr>
                <w:lang w:val="ru-RU"/>
              </w:rPr>
              <w:t>5.Результаты медицинского мониторинга</w:t>
            </w:r>
          </w:p>
          <w:p w:rsidR="00D332CC" w:rsidRPr="00D332CC" w:rsidRDefault="00D332CC" w:rsidP="00D332CC">
            <w:pPr>
              <w:rPr>
                <w:lang w:val="ru-RU"/>
              </w:rPr>
            </w:pPr>
            <w:r w:rsidRPr="00D332CC">
              <w:rPr>
                <w:lang w:val="ru-RU"/>
              </w:rPr>
              <w:t>6.Доля учащихся, посещающих спортивные секции</w:t>
            </w:r>
          </w:p>
          <w:p w:rsidR="00D332CC" w:rsidRPr="00D332CC" w:rsidRDefault="00D332CC" w:rsidP="00D332CC">
            <w:pPr>
              <w:rPr>
                <w:lang w:val="ru-RU"/>
              </w:rPr>
            </w:pPr>
            <w:r w:rsidRPr="00D332CC">
              <w:rPr>
                <w:lang w:val="ru-RU"/>
              </w:rPr>
              <w:t>7.Доля учащихся, участвующих в спортивных мероприятиях</w:t>
            </w:r>
          </w:p>
          <w:p w:rsidR="00D332CC" w:rsidRPr="00D332CC" w:rsidRDefault="00D332CC" w:rsidP="00D332CC">
            <w:pPr>
              <w:rPr>
                <w:lang w:val="ru-RU"/>
              </w:rPr>
            </w:pPr>
            <w:r w:rsidRPr="00D332CC">
              <w:rPr>
                <w:lang w:val="ru-RU"/>
              </w:rPr>
              <w:t>8.Количество командных и личных побед в спортивных соревнованиях и военно-спортивных играх</w:t>
            </w:r>
          </w:p>
          <w:p w:rsidR="00D332CC" w:rsidRPr="00D332CC" w:rsidRDefault="00D332CC" w:rsidP="00D332CC">
            <w:pPr>
              <w:rPr>
                <w:lang w:val="ru-RU"/>
              </w:rPr>
            </w:pPr>
            <w:r w:rsidRPr="00D332CC">
              <w:rPr>
                <w:lang w:val="ru-RU"/>
              </w:rPr>
              <w:t>9.Охват детей профилактическими мероприятиями (диспансеризация)</w:t>
            </w:r>
          </w:p>
          <w:p w:rsidR="00D332CC" w:rsidRPr="00D332CC" w:rsidRDefault="00D332CC" w:rsidP="00D332CC">
            <w:pPr>
              <w:rPr>
                <w:lang w:val="ru-RU"/>
              </w:rPr>
            </w:pPr>
            <w:r w:rsidRPr="00D332CC">
              <w:rPr>
                <w:lang w:val="ru-RU"/>
              </w:rPr>
              <w:t>10.Доля учащихся, охваченных инфекционными заболеваниями</w:t>
            </w:r>
          </w:p>
          <w:p w:rsidR="00D332CC" w:rsidRPr="00D332CC" w:rsidRDefault="00D332CC" w:rsidP="00D332CC">
            <w:pPr>
              <w:rPr>
                <w:lang w:val="ru-RU"/>
              </w:rPr>
            </w:pPr>
            <w:r w:rsidRPr="00D332CC">
              <w:rPr>
                <w:lang w:val="ru-RU"/>
              </w:rPr>
              <w:t>11.Доля учащихся, охваченных летним оздоровительным отдыхом</w:t>
            </w:r>
          </w:p>
          <w:p w:rsidR="00D332CC" w:rsidRPr="00D332CC" w:rsidRDefault="00D332CC" w:rsidP="00D332CC">
            <w:pPr>
              <w:rPr>
                <w:lang w:val="ru-RU"/>
              </w:rPr>
            </w:pPr>
            <w:r w:rsidRPr="00D332CC">
              <w:rPr>
                <w:lang w:val="ru-RU"/>
              </w:rPr>
              <w:t>12.Доля учащихся, охваченных горячим питанием</w:t>
            </w:r>
          </w:p>
          <w:p w:rsidR="00D332CC" w:rsidRPr="00D332CC" w:rsidRDefault="00D332CC" w:rsidP="00D332CC">
            <w:pPr>
              <w:rPr>
                <w:lang w:val="ru-RU"/>
              </w:rPr>
            </w:pPr>
            <w:r w:rsidRPr="00D332CC">
              <w:rPr>
                <w:lang w:val="ru-RU"/>
              </w:rPr>
              <w:t>13.Доля учащихся, получающих бесплатное питание</w:t>
            </w:r>
          </w:p>
          <w:p w:rsidR="00D332CC" w:rsidRPr="00D332CC" w:rsidRDefault="00D332CC" w:rsidP="00D332CC">
            <w:pPr>
              <w:rPr>
                <w:lang w:val="ru-RU"/>
              </w:rPr>
            </w:pPr>
            <w:r w:rsidRPr="00D332CC">
              <w:rPr>
                <w:lang w:val="ru-RU"/>
              </w:rPr>
              <w:t>14.Динамика двигательной активности (3 часа физкультуры, динамические паузы, подвижные перемены)</w:t>
            </w:r>
          </w:p>
          <w:p w:rsidR="00D332CC" w:rsidRPr="00D332CC" w:rsidRDefault="00D332CC" w:rsidP="00D332CC">
            <w:pPr>
              <w:rPr>
                <w:lang w:val="ru-RU"/>
              </w:rPr>
            </w:pPr>
            <w:r w:rsidRPr="00D332CC">
              <w:rPr>
                <w:lang w:val="ru-RU"/>
              </w:rPr>
              <w:t>15.Удельный вес мебели, соответствующей требованиям стандарта</w:t>
            </w:r>
          </w:p>
        </w:tc>
      </w:tr>
      <w:tr w:rsidR="00D332CC" w:rsidRPr="006C425A" w:rsidTr="00D332CC">
        <w:tc>
          <w:tcPr>
            <w:tcW w:w="2268" w:type="dxa"/>
          </w:tcPr>
          <w:p w:rsidR="00D332CC" w:rsidRPr="00D332CC" w:rsidRDefault="00D332CC" w:rsidP="00D332CC">
            <w:pPr>
              <w:rPr>
                <w:lang w:val="ru-RU"/>
              </w:rPr>
            </w:pPr>
            <w:r w:rsidRPr="00D332CC">
              <w:rPr>
                <w:lang w:val="ru-RU"/>
              </w:rPr>
              <w:t>Качество профилактической работы с учащимися девиантного поведения</w:t>
            </w:r>
          </w:p>
        </w:tc>
        <w:tc>
          <w:tcPr>
            <w:tcW w:w="7920" w:type="dxa"/>
          </w:tcPr>
          <w:p w:rsidR="00D332CC" w:rsidRPr="00D332CC" w:rsidRDefault="00D332CC" w:rsidP="00D332CC">
            <w:pPr>
              <w:rPr>
                <w:lang w:val="ru-RU"/>
              </w:rPr>
            </w:pPr>
            <w:r w:rsidRPr="00D332CC">
              <w:rPr>
                <w:lang w:val="ru-RU"/>
              </w:rPr>
              <w:t>1.Динамика численности детей девиантного поведения</w:t>
            </w:r>
          </w:p>
          <w:p w:rsidR="00D332CC" w:rsidRPr="00D332CC" w:rsidRDefault="00D332CC" w:rsidP="00D332CC">
            <w:pPr>
              <w:rPr>
                <w:lang w:val="ru-RU"/>
              </w:rPr>
            </w:pPr>
            <w:r w:rsidRPr="00D332CC">
              <w:rPr>
                <w:lang w:val="ru-RU"/>
              </w:rPr>
              <w:t>2.Количество правонарушений, совершенных детьми девиантного поведения</w:t>
            </w:r>
          </w:p>
          <w:p w:rsidR="00D332CC" w:rsidRPr="00D332CC" w:rsidRDefault="00D332CC" w:rsidP="00D332CC">
            <w:pPr>
              <w:rPr>
                <w:lang w:val="ru-RU"/>
              </w:rPr>
            </w:pPr>
            <w:r w:rsidRPr="00D332CC">
              <w:rPr>
                <w:lang w:val="ru-RU"/>
              </w:rPr>
              <w:t>3.Уровень тревожности учащихся школы</w:t>
            </w:r>
          </w:p>
          <w:p w:rsidR="00D332CC" w:rsidRPr="00D332CC" w:rsidRDefault="00D332CC" w:rsidP="00D332CC">
            <w:pPr>
              <w:rPr>
                <w:lang w:val="ru-RU"/>
              </w:rPr>
            </w:pPr>
            <w:r w:rsidRPr="00D332CC">
              <w:rPr>
                <w:lang w:val="ru-RU"/>
              </w:rPr>
              <w:t>4.Доля учащихся, охваченных летним оздоровительным отдыхом</w:t>
            </w:r>
          </w:p>
          <w:p w:rsidR="00D332CC" w:rsidRPr="00D332CC" w:rsidRDefault="00D332CC" w:rsidP="00D332CC">
            <w:pPr>
              <w:rPr>
                <w:lang w:val="ru-RU"/>
              </w:rPr>
            </w:pPr>
            <w:r w:rsidRPr="00D332CC">
              <w:rPr>
                <w:lang w:val="ru-RU"/>
              </w:rPr>
              <w:t>5.Доля учащихся, охваченных профилактической работой</w:t>
            </w:r>
          </w:p>
        </w:tc>
      </w:tr>
    </w:tbl>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7602"/>
      </w:tblGrid>
      <w:tr w:rsidR="00D332CC" w:rsidRPr="00D332CC" w:rsidTr="00D332CC">
        <w:tc>
          <w:tcPr>
            <w:tcW w:w="10188" w:type="dxa"/>
            <w:gridSpan w:val="2"/>
          </w:tcPr>
          <w:p w:rsidR="00D332CC" w:rsidRPr="00D332CC" w:rsidRDefault="00D332CC" w:rsidP="00D332CC">
            <w:r w:rsidRPr="00D332CC">
              <w:t>Методическая работа</w:t>
            </w:r>
          </w:p>
        </w:tc>
      </w:tr>
      <w:tr w:rsidR="00D332CC" w:rsidRPr="00D332CC" w:rsidTr="00D332CC">
        <w:tc>
          <w:tcPr>
            <w:tcW w:w="2268" w:type="dxa"/>
          </w:tcPr>
          <w:p w:rsidR="00D332CC" w:rsidRPr="00D332CC" w:rsidRDefault="00D332CC" w:rsidP="00D332CC">
            <w:r w:rsidRPr="00D332CC">
              <w:t>Критерии</w:t>
            </w:r>
          </w:p>
        </w:tc>
        <w:tc>
          <w:tcPr>
            <w:tcW w:w="7920" w:type="dxa"/>
          </w:tcPr>
          <w:p w:rsidR="00D332CC" w:rsidRPr="00D332CC" w:rsidRDefault="00D332CC" w:rsidP="00D332CC">
            <w:r w:rsidRPr="00D332CC">
              <w:t>Показатели</w:t>
            </w:r>
          </w:p>
        </w:tc>
      </w:tr>
      <w:tr w:rsidR="00D332CC" w:rsidRPr="006C425A" w:rsidTr="00D332CC">
        <w:tc>
          <w:tcPr>
            <w:tcW w:w="2268" w:type="dxa"/>
          </w:tcPr>
          <w:p w:rsidR="00D332CC" w:rsidRPr="00D332CC" w:rsidRDefault="00D332CC" w:rsidP="00D332CC">
            <w:r w:rsidRPr="00D332CC">
              <w:t>Методический уровень учителя</w:t>
            </w:r>
          </w:p>
        </w:tc>
        <w:tc>
          <w:tcPr>
            <w:tcW w:w="7920" w:type="dxa"/>
          </w:tcPr>
          <w:p w:rsidR="00D332CC" w:rsidRPr="00D332CC" w:rsidRDefault="00D332CC" w:rsidP="00D332CC">
            <w:pPr>
              <w:rPr>
                <w:lang w:val="ru-RU"/>
              </w:rPr>
            </w:pPr>
            <w:r w:rsidRPr="00D332CC">
              <w:rPr>
                <w:lang w:val="ru-RU"/>
              </w:rPr>
              <w:t>1.Наличие квалификационной категории</w:t>
            </w:r>
          </w:p>
          <w:p w:rsidR="00D332CC" w:rsidRPr="00D332CC" w:rsidRDefault="00D332CC" w:rsidP="00D332CC">
            <w:pPr>
              <w:rPr>
                <w:lang w:val="ru-RU"/>
              </w:rPr>
            </w:pPr>
            <w:r w:rsidRPr="00D332CC">
              <w:rPr>
                <w:lang w:val="ru-RU"/>
              </w:rPr>
              <w:t>2.Участие и победы в профессиональных конкурсах</w:t>
            </w:r>
          </w:p>
          <w:p w:rsidR="00D332CC" w:rsidRPr="00D332CC" w:rsidRDefault="00D332CC" w:rsidP="00D332CC">
            <w:pPr>
              <w:rPr>
                <w:lang w:val="ru-RU"/>
              </w:rPr>
            </w:pPr>
            <w:r w:rsidRPr="00D332CC">
              <w:rPr>
                <w:lang w:val="ru-RU"/>
              </w:rPr>
              <w:t>3.Своевременность повышения квалификации (1 раз в 5 лет)</w:t>
            </w:r>
          </w:p>
          <w:p w:rsidR="00D332CC" w:rsidRPr="00D332CC" w:rsidRDefault="00D332CC" w:rsidP="00D332CC">
            <w:pPr>
              <w:rPr>
                <w:lang w:val="ru-RU"/>
              </w:rPr>
            </w:pPr>
            <w:r w:rsidRPr="00D332CC">
              <w:rPr>
                <w:lang w:val="ru-RU"/>
              </w:rPr>
              <w:t>4.Количество презентаций опыта на школьном, муниципальном, региональном уровне</w:t>
            </w:r>
          </w:p>
          <w:p w:rsidR="00D332CC" w:rsidRPr="00D332CC" w:rsidRDefault="00D332CC" w:rsidP="00D332CC">
            <w:pPr>
              <w:rPr>
                <w:lang w:val="ru-RU"/>
              </w:rPr>
            </w:pPr>
            <w:r w:rsidRPr="00D332CC">
              <w:rPr>
                <w:lang w:val="ru-RU"/>
              </w:rPr>
              <w:t>5.Публикация опыта, методических разработок</w:t>
            </w:r>
          </w:p>
          <w:p w:rsidR="00D332CC" w:rsidRPr="00D332CC" w:rsidRDefault="00D332CC" w:rsidP="00D332CC">
            <w:pPr>
              <w:rPr>
                <w:lang w:val="ru-RU"/>
              </w:rPr>
            </w:pPr>
            <w:r w:rsidRPr="00D332CC">
              <w:rPr>
                <w:lang w:val="ru-RU"/>
              </w:rPr>
              <w:t>6.Наличие авторских программ</w:t>
            </w:r>
          </w:p>
          <w:p w:rsidR="00D332CC" w:rsidRPr="00D332CC" w:rsidRDefault="00D332CC" w:rsidP="00D332CC">
            <w:pPr>
              <w:rPr>
                <w:lang w:val="ru-RU"/>
              </w:rPr>
            </w:pPr>
            <w:r w:rsidRPr="00D332CC">
              <w:rPr>
                <w:lang w:val="ru-RU"/>
              </w:rPr>
              <w:t>7.Наличие инновационных проектов, творческих разработок</w:t>
            </w:r>
          </w:p>
          <w:p w:rsidR="00D332CC" w:rsidRPr="00D332CC" w:rsidRDefault="00D332CC" w:rsidP="00D332CC">
            <w:pPr>
              <w:rPr>
                <w:lang w:val="ru-RU"/>
              </w:rPr>
            </w:pPr>
            <w:r w:rsidRPr="00D332CC">
              <w:rPr>
                <w:lang w:val="ru-RU"/>
              </w:rPr>
              <w:t>8.Наличие сертификатов эксперта, педагога-психолога, пользователя ПК и др.</w:t>
            </w:r>
          </w:p>
          <w:p w:rsidR="00D332CC" w:rsidRPr="00D332CC" w:rsidRDefault="00D332CC" w:rsidP="00D332CC">
            <w:pPr>
              <w:rPr>
                <w:lang w:val="ru-RU"/>
              </w:rPr>
            </w:pPr>
            <w:r w:rsidRPr="00D332CC">
              <w:rPr>
                <w:lang w:val="ru-RU"/>
              </w:rPr>
              <w:t>9.Количество и разнообразие форм неформального повышения квалификации (стажировка, тренинг, семинар) и информального (самообразование: участие в проектах Интернет-сети, дистантное сетевое взаимодействие)</w:t>
            </w:r>
          </w:p>
          <w:p w:rsidR="00D332CC" w:rsidRPr="00D332CC" w:rsidRDefault="00D332CC" w:rsidP="00D332CC">
            <w:pPr>
              <w:rPr>
                <w:lang w:val="ru-RU"/>
              </w:rPr>
            </w:pPr>
            <w:r w:rsidRPr="00D332CC">
              <w:rPr>
                <w:lang w:val="ru-RU"/>
              </w:rPr>
              <w:t>10. Доля педагогов, имеющих портфолио (сайт персональный)</w:t>
            </w:r>
          </w:p>
        </w:tc>
      </w:tr>
      <w:tr w:rsidR="00D332CC" w:rsidRPr="006C425A" w:rsidTr="00D332CC">
        <w:tc>
          <w:tcPr>
            <w:tcW w:w="2268" w:type="dxa"/>
          </w:tcPr>
          <w:p w:rsidR="00D332CC" w:rsidRPr="00D332CC" w:rsidRDefault="00D332CC" w:rsidP="00D332CC">
            <w:r w:rsidRPr="00D332CC">
              <w:t xml:space="preserve">Механизм </w:t>
            </w:r>
            <w:r w:rsidRPr="00D332CC">
              <w:lastRenderedPageBreak/>
              <w:t>распространения педагогического опыта</w:t>
            </w:r>
          </w:p>
        </w:tc>
        <w:tc>
          <w:tcPr>
            <w:tcW w:w="7920" w:type="dxa"/>
          </w:tcPr>
          <w:p w:rsidR="00D332CC" w:rsidRPr="00D332CC" w:rsidRDefault="00D332CC" w:rsidP="00D332CC">
            <w:pPr>
              <w:rPr>
                <w:lang w:val="ru-RU"/>
              </w:rPr>
            </w:pPr>
            <w:r w:rsidRPr="00D332CC">
              <w:rPr>
                <w:lang w:val="ru-RU"/>
              </w:rPr>
              <w:lastRenderedPageBreak/>
              <w:t>1.Количество публикаций</w:t>
            </w:r>
          </w:p>
          <w:p w:rsidR="00D332CC" w:rsidRPr="00D332CC" w:rsidRDefault="00D332CC" w:rsidP="00D332CC">
            <w:pPr>
              <w:rPr>
                <w:lang w:val="ru-RU"/>
              </w:rPr>
            </w:pPr>
            <w:r w:rsidRPr="00D332CC">
              <w:rPr>
                <w:lang w:val="ru-RU"/>
              </w:rPr>
              <w:lastRenderedPageBreak/>
              <w:t>2.Динамика участия в профессиональных конкурсах</w:t>
            </w:r>
          </w:p>
          <w:p w:rsidR="00D332CC" w:rsidRPr="00D332CC" w:rsidRDefault="00D332CC" w:rsidP="00D332CC">
            <w:pPr>
              <w:rPr>
                <w:lang w:val="ru-RU"/>
              </w:rPr>
            </w:pPr>
            <w:r w:rsidRPr="00D332CC">
              <w:rPr>
                <w:lang w:val="ru-RU"/>
              </w:rPr>
              <w:t>3.Количество учителей – членов творческих групп на школьном и муниципальном уровнях</w:t>
            </w:r>
          </w:p>
          <w:p w:rsidR="00D332CC" w:rsidRPr="00D332CC" w:rsidRDefault="00D332CC" w:rsidP="00D332CC">
            <w:pPr>
              <w:rPr>
                <w:lang w:val="ru-RU"/>
              </w:rPr>
            </w:pPr>
            <w:r w:rsidRPr="00D332CC">
              <w:rPr>
                <w:lang w:val="ru-RU"/>
              </w:rPr>
              <w:t>4.Количество внутришкольных семинаров, мастер-классов и других видов деятельности</w:t>
            </w:r>
          </w:p>
          <w:p w:rsidR="00D332CC" w:rsidRPr="00D332CC" w:rsidRDefault="00D332CC" w:rsidP="00D332CC">
            <w:pPr>
              <w:rPr>
                <w:lang w:val="ru-RU"/>
              </w:rPr>
            </w:pPr>
            <w:r w:rsidRPr="00D332CC">
              <w:rPr>
                <w:lang w:val="ru-RU"/>
              </w:rPr>
              <w:t>5.Количество презентаций опыта на муниципальном и региональном уровнях (мастер-класс, открытые уроки)</w:t>
            </w:r>
          </w:p>
        </w:tc>
      </w:tr>
      <w:tr w:rsidR="00D332CC" w:rsidRPr="006C425A" w:rsidTr="00D332CC">
        <w:tc>
          <w:tcPr>
            <w:tcW w:w="2268" w:type="dxa"/>
          </w:tcPr>
          <w:p w:rsidR="00D332CC" w:rsidRPr="00D332CC" w:rsidRDefault="00D332CC" w:rsidP="00D332CC">
            <w:r w:rsidRPr="00D332CC">
              <w:lastRenderedPageBreak/>
              <w:t>Повышение квалификации педагогов</w:t>
            </w:r>
          </w:p>
        </w:tc>
        <w:tc>
          <w:tcPr>
            <w:tcW w:w="7920" w:type="dxa"/>
          </w:tcPr>
          <w:p w:rsidR="00D332CC" w:rsidRPr="00D332CC" w:rsidRDefault="00D332CC" w:rsidP="00D332CC">
            <w:pPr>
              <w:rPr>
                <w:lang w:val="ru-RU"/>
              </w:rPr>
            </w:pPr>
            <w:r w:rsidRPr="00D332CC">
              <w:rPr>
                <w:lang w:val="ru-RU"/>
              </w:rPr>
              <w:t>1.Динамика уровня и качества обученности учащихся</w:t>
            </w:r>
          </w:p>
          <w:p w:rsidR="00D332CC" w:rsidRPr="00D332CC" w:rsidRDefault="00D332CC" w:rsidP="00D332CC">
            <w:pPr>
              <w:rPr>
                <w:lang w:val="ru-RU"/>
              </w:rPr>
            </w:pPr>
            <w:r w:rsidRPr="00D332CC">
              <w:rPr>
                <w:lang w:val="ru-RU"/>
              </w:rPr>
              <w:t>2.Уровень социализации школьников (мониторинг)</w:t>
            </w:r>
          </w:p>
          <w:p w:rsidR="00D332CC" w:rsidRPr="00D332CC" w:rsidRDefault="00D332CC" w:rsidP="00D332CC">
            <w:pPr>
              <w:rPr>
                <w:lang w:val="ru-RU"/>
              </w:rPr>
            </w:pPr>
            <w:r w:rsidRPr="00D332CC">
              <w:rPr>
                <w:lang w:val="ru-RU"/>
              </w:rPr>
              <w:t>3.Степень воспитанности (мониторинг)</w:t>
            </w:r>
          </w:p>
          <w:p w:rsidR="00D332CC" w:rsidRPr="00D332CC" w:rsidRDefault="00D332CC" w:rsidP="00D332CC">
            <w:pPr>
              <w:rPr>
                <w:lang w:val="ru-RU"/>
              </w:rPr>
            </w:pPr>
            <w:r w:rsidRPr="00D332CC">
              <w:rPr>
                <w:lang w:val="ru-RU"/>
              </w:rPr>
              <w:t>5.Результаты мониторинга эффективности применения продуктивных технологий</w:t>
            </w:r>
          </w:p>
          <w:p w:rsidR="00D332CC" w:rsidRPr="00D332CC" w:rsidRDefault="00D332CC" w:rsidP="00D332CC">
            <w:pPr>
              <w:rPr>
                <w:lang w:val="ru-RU"/>
              </w:rPr>
            </w:pPr>
            <w:r w:rsidRPr="00D332CC">
              <w:rPr>
                <w:lang w:val="ru-RU"/>
              </w:rPr>
              <w:t>6.Результаты мониторинга эффективности интерактивной среды</w:t>
            </w:r>
          </w:p>
          <w:p w:rsidR="00D332CC" w:rsidRPr="00D332CC" w:rsidRDefault="00D332CC" w:rsidP="00D332CC">
            <w:pPr>
              <w:rPr>
                <w:lang w:val="ru-RU"/>
              </w:rPr>
            </w:pPr>
            <w:r w:rsidRPr="00D332CC">
              <w:rPr>
                <w:lang w:val="ru-RU"/>
              </w:rPr>
              <w:t>7.Количество транслируемых методических разработок на школьном и муниципальном уровне</w:t>
            </w:r>
          </w:p>
        </w:tc>
      </w:tr>
    </w:tbl>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20"/>
      </w:tblGrid>
      <w:tr w:rsidR="00D332CC" w:rsidRPr="00D332CC" w:rsidTr="00D332CC">
        <w:tc>
          <w:tcPr>
            <w:tcW w:w="10188" w:type="dxa"/>
            <w:gridSpan w:val="2"/>
          </w:tcPr>
          <w:p w:rsidR="00D332CC" w:rsidRPr="00D332CC" w:rsidRDefault="00D332CC" w:rsidP="00D332CC">
            <w:r w:rsidRPr="00D332CC">
              <w:t>Научно-исследовательская работа</w:t>
            </w:r>
          </w:p>
        </w:tc>
      </w:tr>
      <w:tr w:rsidR="00D332CC" w:rsidRPr="00D332CC" w:rsidTr="00D332CC">
        <w:tc>
          <w:tcPr>
            <w:tcW w:w="2268" w:type="dxa"/>
          </w:tcPr>
          <w:p w:rsidR="00D332CC" w:rsidRPr="00D332CC" w:rsidRDefault="00D332CC" w:rsidP="00D332CC">
            <w:r w:rsidRPr="00D332CC">
              <w:t>Критерии</w:t>
            </w:r>
          </w:p>
        </w:tc>
        <w:tc>
          <w:tcPr>
            <w:tcW w:w="7920" w:type="dxa"/>
          </w:tcPr>
          <w:p w:rsidR="00D332CC" w:rsidRPr="00D332CC" w:rsidRDefault="00D332CC" w:rsidP="00D332CC">
            <w:r w:rsidRPr="00D332CC">
              <w:t>Показатели</w:t>
            </w:r>
          </w:p>
        </w:tc>
      </w:tr>
      <w:tr w:rsidR="00D332CC" w:rsidRPr="00D332CC" w:rsidTr="00D332CC">
        <w:tc>
          <w:tcPr>
            <w:tcW w:w="2268" w:type="dxa"/>
          </w:tcPr>
          <w:p w:rsidR="00D332CC" w:rsidRPr="00D332CC" w:rsidRDefault="00D332CC" w:rsidP="00D332CC">
            <w:pPr>
              <w:rPr>
                <w:lang w:val="ru-RU"/>
              </w:rPr>
            </w:pPr>
            <w:r w:rsidRPr="00D332CC">
              <w:rPr>
                <w:lang w:val="ru-RU"/>
              </w:rPr>
              <w:t>Соответствие реальной деятельности концепции развития школы и приоритетам региона</w:t>
            </w:r>
          </w:p>
        </w:tc>
        <w:tc>
          <w:tcPr>
            <w:tcW w:w="7920" w:type="dxa"/>
          </w:tcPr>
          <w:p w:rsidR="00D332CC" w:rsidRPr="00D332CC" w:rsidRDefault="00D332CC" w:rsidP="00D332CC">
            <w:pPr>
              <w:rPr>
                <w:lang w:val="ru-RU"/>
              </w:rPr>
            </w:pPr>
            <w:r w:rsidRPr="00D332CC">
              <w:rPr>
                <w:lang w:val="ru-RU"/>
              </w:rPr>
              <w:t>1.Результаты мониторинга реализации программы развития школы, ООП</w:t>
            </w:r>
          </w:p>
          <w:p w:rsidR="00D332CC" w:rsidRPr="00D332CC" w:rsidRDefault="00D332CC" w:rsidP="00D332CC">
            <w:pPr>
              <w:rPr>
                <w:lang w:val="ru-RU"/>
              </w:rPr>
            </w:pPr>
            <w:r w:rsidRPr="00D332CC">
              <w:rPr>
                <w:lang w:val="ru-RU"/>
              </w:rPr>
              <w:t>2.Наличие инновационных проектов в деятельности школы</w:t>
            </w:r>
          </w:p>
          <w:p w:rsidR="00D332CC" w:rsidRPr="00D332CC" w:rsidRDefault="00D332CC" w:rsidP="00D332CC">
            <w:pPr>
              <w:rPr>
                <w:lang w:val="ru-RU"/>
              </w:rPr>
            </w:pPr>
            <w:r w:rsidRPr="00D332CC">
              <w:rPr>
                <w:lang w:val="ru-RU"/>
              </w:rPr>
              <w:t>3. Внешняя оценка деятельности школы (методические семинары, публичный отчет, материалы сайта, презентация опыта, участие в Инфобанке РО ИПК и ПРО)</w:t>
            </w:r>
          </w:p>
          <w:p w:rsidR="00D332CC" w:rsidRPr="00D332CC" w:rsidRDefault="00D332CC" w:rsidP="00D332CC">
            <w:r w:rsidRPr="00D332CC">
              <w:t>4. Мониторинг введения ФГОС</w:t>
            </w:r>
          </w:p>
        </w:tc>
      </w:tr>
      <w:tr w:rsidR="00D332CC" w:rsidRPr="00D332CC" w:rsidTr="00D332CC">
        <w:tc>
          <w:tcPr>
            <w:tcW w:w="2268" w:type="dxa"/>
          </w:tcPr>
          <w:p w:rsidR="00D332CC" w:rsidRPr="00D332CC" w:rsidRDefault="00D332CC" w:rsidP="00D332CC">
            <w:r w:rsidRPr="00D332CC">
              <w:t>Степень научной обоснованности нововведения</w:t>
            </w:r>
          </w:p>
        </w:tc>
        <w:tc>
          <w:tcPr>
            <w:tcW w:w="7920" w:type="dxa"/>
          </w:tcPr>
          <w:p w:rsidR="00D332CC" w:rsidRPr="00D332CC" w:rsidRDefault="00D332CC" w:rsidP="00D332CC">
            <w:pPr>
              <w:rPr>
                <w:lang w:val="ru-RU"/>
              </w:rPr>
            </w:pPr>
            <w:r w:rsidRPr="00D332CC">
              <w:rPr>
                <w:lang w:val="ru-RU"/>
              </w:rPr>
              <w:t>1.Наличие экспертных заключений и рецензий на проекты и программы инновационного характера</w:t>
            </w:r>
          </w:p>
          <w:p w:rsidR="00D332CC" w:rsidRPr="00D332CC" w:rsidRDefault="00D332CC" w:rsidP="00D332CC">
            <w:pPr>
              <w:rPr>
                <w:lang w:val="ru-RU"/>
              </w:rPr>
            </w:pPr>
            <w:r w:rsidRPr="00D332CC">
              <w:rPr>
                <w:lang w:val="ru-RU"/>
              </w:rPr>
              <w:t>2.Наличие инструмента мониторинга результативности и эффективности нововведений</w:t>
            </w:r>
          </w:p>
          <w:p w:rsidR="00D332CC" w:rsidRPr="00D332CC" w:rsidRDefault="00D332CC" w:rsidP="00D332CC">
            <w:pPr>
              <w:rPr>
                <w:lang w:val="ru-RU"/>
              </w:rPr>
            </w:pPr>
            <w:r w:rsidRPr="00D332CC">
              <w:rPr>
                <w:lang w:val="ru-RU"/>
              </w:rPr>
              <w:t xml:space="preserve">3.Наличие механизма управления инновационной деятельностью (программы, проекты, нормативная документация, система мониторинга) </w:t>
            </w:r>
          </w:p>
          <w:p w:rsidR="00D332CC" w:rsidRPr="00D332CC" w:rsidRDefault="00D332CC" w:rsidP="00D332CC">
            <w:r w:rsidRPr="00D332CC">
              <w:t xml:space="preserve">4.Сетевой взаимообмен инновационными практиками </w:t>
            </w:r>
          </w:p>
        </w:tc>
      </w:tr>
      <w:tr w:rsidR="00D332CC" w:rsidRPr="006C425A" w:rsidTr="00D332CC">
        <w:tc>
          <w:tcPr>
            <w:tcW w:w="2268" w:type="dxa"/>
          </w:tcPr>
          <w:p w:rsidR="00D332CC" w:rsidRPr="00D332CC" w:rsidRDefault="00D332CC" w:rsidP="00D332CC">
            <w:r w:rsidRPr="00D332CC">
              <w:t>Уровень научной подготовки педагогов</w:t>
            </w:r>
          </w:p>
        </w:tc>
        <w:tc>
          <w:tcPr>
            <w:tcW w:w="7920" w:type="dxa"/>
          </w:tcPr>
          <w:p w:rsidR="00D332CC" w:rsidRPr="00D332CC" w:rsidRDefault="00D332CC" w:rsidP="00D332CC">
            <w:pPr>
              <w:rPr>
                <w:lang w:val="ru-RU"/>
              </w:rPr>
            </w:pPr>
            <w:r w:rsidRPr="00D332CC">
              <w:rPr>
                <w:lang w:val="ru-RU"/>
              </w:rPr>
              <w:t>1.Количество педагогов с ученой степенью</w:t>
            </w:r>
          </w:p>
          <w:p w:rsidR="00D332CC" w:rsidRPr="00D332CC" w:rsidRDefault="00D332CC" w:rsidP="00D332CC">
            <w:pPr>
              <w:rPr>
                <w:lang w:val="ru-RU"/>
              </w:rPr>
            </w:pPr>
            <w:r w:rsidRPr="00D332CC">
              <w:rPr>
                <w:lang w:val="ru-RU"/>
              </w:rPr>
              <w:t>2.Количество педагогов, обучающихся в аспирантуре</w:t>
            </w:r>
          </w:p>
          <w:p w:rsidR="00D332CC" w:rsidRPr="00D332CC" w:rsidRDefault="00D332CC" w:rsidP="00D332CC">
            <w:pPr>
              <w:rPr>
                <w:lang w:val="ru-RU"/>
              </w:rPr>
            </w:pPr>
            <w:r w:rsidRPr="00D332CC">
              <w:rPr>
                <w:lang w:val="ru-RU"/>
              </w:rPr>
              <w:t>3.Количество педагогов, участвующих в научно-практических конференциях регионального и федерального уровней</w:t>
            </w:r>
          </w:p>
        </w:tc>
      </w:tr>
      <w:tr w:rsidR="00D332CC" w:rsidRPr="006C425A" w:rsidTr="00D332CC">
        <w:tc>
          <w:tcPr>
            <w:tcW w:w="2268" w:type="dxa"/>
          </w:tcPr>
          <w:p w:rsidR="00D332CC" w:rsidRPr="00D332CC" w:rsidRDefault="00D332CC" w:rsidP="00D332CC">
            <w:r w:rsidRPr="00D332CC">
              <w:t>Научно-исследовательская деятельность учащихся</w:t>
            </w:r>
          </w:p>
        </w:tc>
        <w:tc>
          <w:tcPr>
            <w:tcW w:w="7920" w:type="dxa"/>
          </w:tcPr>
          <w:p w:rsidR="00D332CC" w:rsidRPr="00D332CC" w:rsidRDefault="00D332CC" w:rsidP="00D332CC">
            <w:pPr>
              <w:rPr>
                <w:lang w:val="ru-RU"/>
              </w:rPr>
            </w:pPr>
            <w:r w:rsidRPr="00D332CC">
              <w:rPr>
                <w:lang w:val="ru-RU"/>
              </w:rPr>
              <w:t>1.Доля учащихся, охваченных научно-исследовательской деятельностью на базе школы</w:t>
            </w:r>
          </w:p>
          <w:p w:rsidR="00D332CC" w:rsidRPr="00D332CC" w:rsidRDefault="00D332CC" w:rsidP="00D332CC">
            <w:pPr>
              <w:rPr>
                <w:lang w:val="ru-RU"/>
              </w:rPr>
            </w:pPr>
            <w:r w:rsidRPr="00D332CC">
              <w:rPr>
                <w:lang w:val="ru-RU"/>
              </w:rPr>
              <w:t>2.Доля учащихся, охваченных научно-исследовательской деятельностью в системе дополнительного образования</w:t>
            </w:r>
          </w:p>
          <w:p w:rsidR="00D332CC" w:rsidRPr="00D332CC" w:rsidRDefault="00D332CC" w:rsidP="00D332CC">
            <w:pPr>
              <w:rPr>
                <w:lang w:val="ru-RU"/>
              </w:rPr>
            </w:pPr>
            <w:r w:rsidRPr="00D332CC">
              <w:rPr>
                <w:lang w:val="ru-RU"/>
              </w:rPr>
              <w:t>3.Доля учащихся, охваченных научно-исследовательской деятельностью в Интернет-сети</w:t>
            </w:r>
          </w:p>
          <w:p w:rsidR="00D332CC" w:rsidRPr="00D332CC" w:rsidRDefault="00D332CC" w:rsidP="00D332CC">
            <w:pPr>
              <w:rPr>
                <w:lang w:val="ru-RU"/>
              </w:rPr>
            </w:pPr>
            <w:r w:rsidRPr="00D332CC">
              <w:rPr>
                <w:lang w:val="ru-RU"/>
              </w:rPr>
              <w:t>4.Продуктивность деятельности учащихся: научные работы, изобретения, рефераты, проекты</w:t>
            </w:r>
          </w:p>
          <w:p w:rsidR="00D332CC" w:rsidRPr="00D332CC" w:rsidRDefault="00D332CC" w:rsidP="00D332CC">
            <w:pPr>
              <w:rPr>
                <w:lang w:val="ru-RU"/>
              </w:rPr>
            </w:pPr>
            <w:r w:rsidRPr="00D332CC">
              <w:rPr>
                <w:lang w:val="ru-RU"/>
              </w:rPr>
              <w:t xml:space="preserve">5.Количество учащихся, охваченных сетевым взаимодействием </w:t>
            </w:r>
          </w:p>
        </w:tc>
      </w:tr>
    </w:tbl>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7426"/>
      </w:tblGrid>
      <w:tr w:rsidR="00D332CC" w:rsidRPr="00D332CC" w:rsidTr="00D332CC">
        <w:tc>
          <w:tcPr>
            <w:tcW w:w="10188" w:type="dxa"/>
            <w:gridSpan w:val="2"/>
          </w:tcPr>
          <w:p w:rsidR="00D332CC" w:rsidRPr="00D332CC" w:rsidRDefault="00D332CC" w:rsidP="00D332CC">
            <w:r w:rsidRPr="00D332CC">
              <w:t>Психологическое сопровождение</w:t>
            </w:r>
          </w:p>
        </w:tc>
      </w:tr>
      <w:tr w:rsidR="00D332CC" w:rsidRPr="00D332CC" w:rsidTr="00D332CC">
        <w:tc>
          <w:tcPr>
            <w:tcW w:w="2448" w:type="dxa"/>
          </w:tcPr>
          <w:p w:rsidR="00D332CC" w:rsidRPr="00D332CC" w:rsidRDefault="00D332CC" w:rsidP="00D332CC">
            <w:r w:rsidRPr="00D332CC">
              <w:t>Критерии</w:t>
            </w:r>
          </w:p>
        </w:tc>
        <w:tc>
          <w:tcPr>
            <w:tcW w:w="7740" w:type="dxa"/>
          </w:tcPr>
          <w:p w:rsidR="00D332CC" w:rsidRPr="00D332CC" w:rsidRDefault="00D332CC" w:rsidP="00D332CC">
            <w:r w:rsidRPr="00D332CC">
              <w:t>Показатели</w:t>
            </w:r>
          </w:p>
        </w:tc>
      </w:tr>
      <w:tr w:rsidR="00D332CC" w:rsidRPr="006C425A" w:rsidTr="00D332CC">
        <w:tc>
          <w:tcPr>
            <w:tcW w:w="2448" w:type="dxa"/>
          </w:tcPr>
          <w:p w:rsidR="00D332CC" w:rsidRPr="00D332CC" w:rsidRDefault="00D332CC" w:rsidP="00D332CC">
            <w:pPr>
              <w:rPr>
                <w:lang w:val="ru-RU"/>
              </w:rPr>
            </w:pPr>
            <w:r w:rsidRPr="00D332CC">
              <w:rPr>
                <w:lang w:val="ru-RU"/>
              </w:rPr>
              <w:t xml:space="preserve">Степень психологического комфорта </w:t>
            </w:r>
            <w:r w:rsidRPr="00D332CC">
              <w:rPr>
                <w:lang w:val="ru-RU"/>
              </w:rPr>
              <w:lastRenderedPageBreak/>
              <w:t>(дискомфорта) учащихся, учителей</w:t>
            </w:r>
          </w:p>
        </w:tc>
        <w:tc>
          <w:tcPr>
            <w:tcW w:w="7740" w:type="dxa"/>
          </w:tcPr>
          <w:p w:rsidR="00D332CC" w:rsidRPr="00D332CC" w:rsidRDefault="00D332CC" w:rsidP="00D332CC">
            <w:pPr>
              <w:rPr>
                <w:lang w:val="ru-RU"/>
              </w:rPr>
            </w:pPr>
            <w:r w:rsidRPr="00D332CC">
              <w:rPr>
                <w:lang w:val="ru-RU"/>
              </w:rPr>
              <w:lastRenderedPageBreak/>
              <w:t>1.Результаты анкетирования на степень удовлетворенности укладом школьной жизни</w:t>
            </w:r>
          </w:p>
          <w:p w:rsidR="00D332CC" w:rsidRPr="00D332CC" w:rsidRDefault="00D332CC" w:rsidP="00D332CC">
            <w:pPr>
              <w:rPr>
                <w:lang w:val="ru-RU"/>
              </w:rPr>
            </w:pPr>
            <w:r w:rsidRPr="00D332CC">
              <w:rPr>
                <w:lang w:val="ru-RU"/>
              </w:rPr>
              <w:t>2.Количество жалоб и конфликтов</w:t>
            </w:r>
          </w:p>
          <w:p w:rsidR="00D332CC" w:rsidRPr="00D332CC" w:rsidRDefault="00D332CC" w:rsidP="00D332CC">
            <w:pPr>
              <w:rPr>
                <w:lang w:val="ru-RU"/>
              </w:rPr>
            </w:pPr>
            <w:r w:rsidRPr="00D332CC">
              <w:rPr>
                <w:lang w:val="ru-RU"/>
              </w:rPr>
              <w:lastRenderedPageBreak/>
              <w:t xml:space="preserve">3.Уровень тревожности (психодиагностика) </w:t>
            </w:r>
          </w:p>
        </w:tc>
      </w:tr>
      <w:tr w:rsidR="00D332CC" w:rsidRPr="00D332CC" w:rsidTr="00D332CC">
        <w:tc>
          <w:tcPr>
            <w:tcW w:w="2448" w:type="dxa"/>
          </w:tcPr>
          <w:p w:rsidR="00D332CC" w:rsidRPr="00D332CC" w:rsidRDefault="00D332CC" w:rsidP="00D332CC">
            <w:r w:rsidRPr="00D332CC">
              <w:lastRenderedPageBreak/>
              <w:t xml:space="preserve">Психологическая подготовленность коллектива </w:t>
            </w:r>
          </w:p>
        </w:tc>
        <w:tc>
          <w:tcPr>
            <w:tcW w:w="7740" w:type="dxa"/>
          </w:tcPr>
          <w:p w:rsidR="00D332CC" w:rsidRPr="00D332CC" w:rsidRDefault="00D332CC" w:rsidP="00D332CC">
            <w:pPr>
              <w:rPr>
                <w:lang w:val="ru-RU"/>
              </w:rPr>
            </w:pPr>
            <w:r w:rsidRPr="00D332CC">
              <w:rPr>
                <w:lang w:val="ru-RU"/>
              </w:rPr>
              <w:t>1.Количество реализованных проектов</w:t>
            </w:r>
          </w:p>
          <w:p w:rsidR="00D332CC" w:rsidRPr="00D332CC" w:rsidRDefault="00D332CC" w:rsidP="00D332CC">
            <w:pPr>
              <w:rPr>
                <w:lang w:val="ru-RU"/>
              </w:rPr>
            </w:pPr>
            <w:r w:rsidRPr="00D332CC">
              <w:rPr>
                <w:lang w:val="ru-RU"/>
              </w:rPr>
              <w:t xml:space="preserve">2.Наличие механизма проектного управления </w:t>
            </w:r>
          </w:p>
          <w:p w:rsidR="00D332CC" w:rsidRPr="00D332CC" w:rsidRDefault="00D332CC" w:rsidP="00D332CC">
            <w:r w:rsidRPr="00D332CC">
              <w:t>3.Результаты психологического мониторинга</w:t>
            </w:r>
          </w:p>
        </w:tc>
      </w:tr>
    </w:tbl>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7438"/>
      </w:tblGrid>
      <w:tr w:rsidR="00D332CC" w:rsidRPr="00D332CC" w:rsidTr="00D332CC">
        <w:tc>
          <w:tcPr>
            <w:tcW w:w="10188" w:type="dxa"/>
            <w:gridSpan w:val="2"/>
          </w:tcPr>
          <w:p w:rsidR="00D332CC" w:rsidRPr="00D332CC" w:rsidRDefault="00D332CC" w:rsidP="00D332CC">
            <w:r w:rsidRPr="00D332CC">
              <w:t>Обеспечение безопасности</w:t>
            </w:r>
          </w:p>
        </w:tc>
      </w:tr>
      <w:tr w:rsidR="00D332CC" w:rsidRPr="00D332CC" w:rsidTr="00D332CC">
        <w:tc>
          <w:tcPr>
            <w:tcW w:w="2448" w:type="dxa"/>
          </w:tcPr>
          <w:p w:rsidR="00D332CC" w:rsidRPr="00D332CC" w:rsidRDefault="00D332CC" w:rsidP="00D332CC">
            <w:r w:rsidRPr="00D332CC">
              <w:t>Критерии</w:t>
            </w:r>
          </w:p>
        </w:tc>
        <w:tc>
          <w:tcPr>
            <w:tcW w:w="7740" w:type="dxa"/>
          </w:tcPr>
          <w:p w:rsidR="00D332CC" w:rsidRPr="00D332CC" w:rsidRDefault="00D332CC" w:rsidP="00D332CC">
            <w:r w:rsidRPr="00D332CC">
              <w:t>Показатели</w:t>
            </w:r>
          </w:p>
        </w:tc>
      </w:tr>
      <w:tr w:rsidR="00D332CC" w:rsidRPr="00D332CC" w:rsidTr="00D332CC">
        <w:tc>
          <w:tcPr>
            <w:tcW w:w="2448" w:type="dxa"/>
          </w:tcPr>
          <w:p w:rsidR="00D332CC" w:rsidRPr="00D332CC" w:rsidRDefault="00D332CC" w:rsidP="00D332CC">
            <w:r w:rsidRPr="00D332CC">
              <w:t>Охрана труда</w:t>
            </w:r>
          </w:p>
        </w:tc>
        <w:tc>
          <w:tcPr>
            <w:tcW w:w="7740" w:type="dxa"/>
          </w:tcPr>
          <w:p w:rsidR="00D332CC" w:rsidRPr="00D332CC" w:rsidRDefault="00D332CC" w:rsidP="00D332CC">
            <w:pPr>
              <w:rPr>
                <w:lang w:val="ru-RU"/>
              </w:rPr>
            </w:pPr>
            <w:r w:rsidRPr="00D332CC">
              <w:rPr>
                <w:lang w:val="ru-RU"/>
              </w:rPr>
              <w:t>1.Наличие нормативно-правовой базы</w:t>
            </w:r>
          </w:p>
          <w:p w:rsidR="00D332CC" w:rsidRPr="00D332CC" w:rsidRDefault="00D332CC" w:rsidP="00D332CC">
            <w:pPr>
              <w:rPr>
                <w:lang w:val="ru-RU"/>
              </w:rPr>
            </w:pPr>
            <w:r w:rsidRPr="00D332CC">
              <w:rPr>
                <w:lang w:val="ru-RU"/>
              </w:rPr>
              <w:t>2.Количество предписаний службы пожарного надзора</w:t>
            </w:r>
          </w:p>
          <w:p w:rsidR="00D332CC" w:rsidRPr="00D332CC" w:rsidRDefault="00D332CC" w:rsidP="00D332CC">
            <w:pPr>
              <w:rPr>
                <w:lang w:val="ru-RU"/>
              </w:rPr>
            </w:pPr>
            <w:r w:rsidRPr="00D332CC">
              <w:rPr>
                <w:lang w:val="ru-RU"/>
              </w:rPr>
              <w:t>3.Количество предписаний службы ОВД по антитеррористическим мерам безопасности</w:t>
            </w:r>
          </w:p>
          <w:p w:rsidR="00D332CC" w:rsidRPr="00D332CC" w:rsidRDefault="00D332CC" w:rsidP="00D332CC">
            <w:pPr>
              <w:rPr>
                <w:lang w:val="ru-RU"/>
              </w:rPr>
            </w:pPr>
            <w:r w:rsidRPr="00D332CC">
              <w:rPr>
                <w:lang w:val="ru-RU"/>
              </w:rPr>
              <w:t>4.Количество тренировочных мероприятий</w:t>
            </w:r>
          </w:p>
          <w:p w:rsidR="00D332CC" w:rsidRPr="00D332CC" w:rsidRDefault="00D332CC" w:rsidP="00D332CC">
            <w:pPr>
              <w:rPr>
                <w:lang w:val="ru-RU"/>
              </w:rPr>
            </w:pPr>
            <w:r w:rsidRPr="00D332CC">
              <w:rPr>
                <w:lang w:val="ru-RU"/>
              </w:rPr>
              <w:t>5.Динамика случаев травматизма участников образовательного процесса</w:t>
            </w:r>
          </w:p>
          <w:p w:rsidR="00D332CC" w:rsidRPr="00D332CC" w:rsidRDefault="00D332CC" w:rsidP="00D332CC">
            <w:pPr>
              <w:rPr>
                <w:lang w:val="ru-RU"/>
              </w:rPr>
            </w:pPr>
            <w:r w:rsidRPr="00D332CC">
              <w:rPr>
                <w:lang w:val="ru-RU"/>
              </w:rPr>
              <w:t>6.Количество предписаний трудовой инспекции</w:t>
            </w:r>
          </w:p>
          <w:p w:rsidR="00D332CC" w:rsidRPr="00D332CC" w:rsidRDefault="00D332CC" w:rsidP="00D332CC">
            <w:pPr>
              <w:rPr>
                <w:lang w:val="ru-RU"/>
              </w:rPr>
            </w:pPr>
            <w:r w:rsidRPr="00D332CC">
              <w:rPr>
                <w:lang w:val="ru-RU"/>
              </w:rPr>
              <w:t>7.Доля аттестованных рабочих мест</w:t>
            </w:r>
          </w:p>
          <w:p w:rsidR="00D332CC" w:rsidRPr="00D332CC" w:rsidRDefault="00D332CC" w:rsidP="00D332CC">
            <w:r w:rsidRPr="00D332CC">
              <w:t xml:space="preserve">8.Коллективный договор </w:t>
            </w:r>
          </w:p>
        </w:tc>
      </w:tr>
      <w:tr w:rsidR="00D332CC" w:rsidRPr="006C425A" w:rsidTr="00D332CC">
        <w:tc>
          <w:tcPr>
            <w:tcW w:w="2448" w:type="dxa"/>
          </w:tcPr>
          <w:p w:rsidR="00D332CC" w:rsidRPr="00D332CC" w:rsidRDefault="00D332CC" w:rsidP="00D332CC">
            <w:r w:rsidRPr="00D332CC">
              <w:t>Санитарно-гигиеническое состояние</w:t>
            </w:r>
          </w:p>
        </w:tc>
        <w:tc>
          <w:tcPr>
            <w:tcW w:w="7740" w:type="dxa"/>
          </w:tcPr>
          <w:p w:rsidR="00D332CC" w:rsidRPr="00D332CC" w:rsidRDefault="00D332CC" w:rsidP="00D332CC">
            <w:pPr>
              <w:rPr>
                <w:lang w:val="ru-RU"/>
              </w:rPr>
            </w:pPr>
            <w:r w:rsidRPr="00D332CC">
              <w:rPr>
                <w:lang w:val="ru-RU"/>
              </w:rPr>
              <w:t xml:space="preserve">1.Количество замечаний службы Роспотребнадзор </w:t>
            </w:r>
          </w:p>
          <w:p w:rsidR="00D332CC" w:rsidRPr="00D332CC" w:rsidRDefault="00D332CC" w:rsidP="00D332CC">
            <w:pPr>
              <w:rPr>
                <w:lang w:val="ru-RU"/>
              </w:rPr>
            </w:pPr>
            <w:r w:rsidRPr="00D332CC">
              <w:rPr>
                <w:lang w:val="ru-RU"/>
              </w:rPr>
              <w:t>2.Количество вспышек инфекционных заболеваний</w:t>
            </w:r>
          </w:p>
          <w:p w:rsidR="00D332CC" w:rsidRPr="00D332CC" w:rsidRDefault="00D332CC" w:rsidP="00D332CC">
            <w:pPr>
              <w:rPr>
                <w:lang w:val="ru-RU"/>
              </w:rPr>
            </w:pPr>
            <w:r w:rsidRPr="00D332CC">
              <w:rPr>
                <w:lang w:val="ru-RU"/>
              </w:rPr>
              <w:t>3.Количество рабочих дней, пропущенных в связи с чрезвычайными ситуациями</w:t>
            </w:r>
          </w:p>
        </w:tc>
      </w:tr>
      <w:tr w:rsidR="00D332CC" w:rsidRPr="006C425A" w:rsidTr="00D332CC">
        <w:tc>
          <w:tcPr>
            <w:tcW w:w="2448" w:type="dxa"/>
          </w:tcPr>
          <w:p w:rsidR="00D332CC" w:rsidRPr="00D332CC" w:rsidRDefault="00D332CC" w:rsidP="00D332CC">
            <w:pPr>
              <w:rPr>
                <w:lang w:val="ru-RU"/>
              </w:rPr>
            </w:pPr>
            <w:r w:rsidRPr="00D332CC">
              <w:rPr>
                <w:lang w:val="ru-RU"/>
              </w:rPr>
              <w:t>Обеспеченность учебной и методической литературой</w:t>
            </w:r>
          </w:p>
        </w:tc>
        <w:tc>
          <w:tcPr>
            <w:tcW w:w="7740" w:type="dxa"/>
          </w:tcPr>
          <w:p w:rsidR="00D332CC" w:rsidRPr="00D332CC" w:rsidRDefault="00D332CC" w:rsidP="00D332CC">
            <w:pPr>
              <w:rPr>
                <w:lang w:val="ru-RU"/>
              </w:rPr>
            </w:pPr>
            <w:r w:rsidRPr="00D332CC">
              <w:rPr>
                <w:lang w:val="ru-RU"/>
              </w:rPr>
              <w:t>1.Количество учащихся, обеспеченных УМК</w:t>
            </w:r>
          </w:p>
          <w:p w:rsidR="00D332CC" w:rsidRPr="00D332CC" w:rsidRDefault="00D332CC" w:rsidP="00D332CC">
            <w:pPr>
              <w:rPr>
                <w:lang w:val="ru-RU"/>
              </w:rPr>
            </w:pPr>
            <w:r w:rsidRPr="00D332CC">
              <w:rPr>
                <w:lang w:val="ru-RU"/>
              </w:rPr>
              <w:t>2.Число экземпляров учебно-методической и  художественной литературы в библиотеке</w:t>
            </w:r>
          </w:p>
        </w:tc>
      </w:tr>
      <w:tr w:rsidR="00D332CC" w:rsidRPr="006C425A" w:rsidTr="00D332CC">
        <w:tc>
          <w:tcPr>
            <w:tcW w:w="2448" w:type="dxa"/>
          </w:tcPr>
          <w:p w:rsidR="00D332CC" w:rsidRPr="00D332CC" w:rsidRDefault="00D332CC" w:rsidP="00D332CC">
            <w:r w:rsidRPr="00D332CC">
              <w:t>Обеспеченность учебно-техническим оборудованием</w:t>
            </w:r>
          </w:p>
        </w:tc>
        <w:tc>
          <w:tcPr>
            <w:tcW w:w="7740" w:type="dxa"/>
          </w:tcPr>
          <w:p w:rsidR="00D332CC" w:rsidRPr="00D332CC" w:rsidRDefault="00D332CC" w:rsidP="00D332CC">
            <w:pPr>
              <w:rPr>
                <w:lang w:val="ru-RU"/>
              </w:rPr>
            </w:pPr>
            <w:r w:rsidRPr="00D332CC">
              <w:rPr>
                <w:lang w:val="ru-RU"/>
              </w:rPr>
              <w:t>1.Количество учебных кабинетов, обеспеченных ресурсами в соответствии с ФГОС</w:t>
            </w:r>
          </w:p>
          <w:p w:rsidR="00D332CC" w:rsidRPr="00D332CC" w:rsidRDefault="00D332CC" w:rsidP="00D332CC">
            <w:pPr>
              <w:rPr>
                <w:lang w:val="ru-RU"/>
              </w:rPr>
            </w:pPr>
            <w:r w:rsidRPr="00D332CC">
              <w:rPr>
                <w:lang w:val="ru-RU"/>
              </w:rPr>
              <w:t>2.Количество учащихся на 1 компьютер</w:t>
            </w:r>
          </w:p>
          <w:p w:rsidR="00D332CC" w:rsidRPr="00D332CC" w:rsidRDefault="00D332CC" w:rsidP="00D332CC">
            <w:pPr>
              <w:rPr>
                <w:lang w:val="ru-RU"/>
              </w:rPr>
            </w:pPr>
            <w:r w:rsidRPr="00D332CC">
              <w:rPr>
                <w:lang w:val="ru-RU"/>
              </w:rPr>
              <w:t>3.Количество Интернет-времени на 1 учащегося и учителя</w:t>
            </w:r>
          </w:p>
          <w:p w:rsidR="00D332CC" w:rsidRPr="00D332CC" w:rsidRDefault="00D332CC" w:rsidP="00D332CC">
            <w:pPr>
              <w:rPr>
                <w:lang w:val="ru-RU"/>
              </w:rPr>
            </w:pPr>
            <w:r w:rsidRPr="00D332CC">
              <w:rPr>
                <w:lang w:val="ru-RU"/>
              </w:rPr>
              <w:t>4.Количество цифровых ресурсов на предмет</w:t>
            </w:r>
          </w:p>
          <w:p w:rsidR="00D332CC" w:rsidRPr="00D332CC" w:rsidRDefault="00D332CC" w:rsidP="00D332CC">
            <w:pPr>
              <w:rPr>
                <w:lang w:val="ru-RU"/>
              </w:rPr>
            </w:pPr>
            <w:r w:rsidRPr="00D332CC">
              <w:rPr>
                <w:lang w:val="ru-RU"/>
              </w:rPr>
              <w:t xml:space="preserve">5.Наличие локальной сети в школе </w:t>
            </w:r>
          </w:p>
          <w:p w:rsidR="00D332CC" w:rsidRPr="00D332CC" w:rsidRDefault="00D332CC" w:rsidP="00D332CC">
            <w:pPr>
              <w:rPr>
                <w:lang w:val="ru-RU"/>
              </w:rPr>
            </w:pPr>
            <w:r w:rsidRPr="00D332CC">
              <w:rPr>
                <w:lang w:val="ru-RU"/>
              </w:rPr>
              <w:t>6.Наличие Интернет-технологий в системе управления</w:t>
            </w:r>
          </w:p>
        </w:tc>
      </w:tr>
    </w:tbl>
    <w:p w:rsidR="00D332CC" w:rsidRPr="00D332CC" w:rsidRDefault="00D332CC" w:rsidP="00D332CC">
      <w:pPr>
        <w:rPr>
          <w:lang w:val="ru-RU"/>
        </w:rPr>
      </w:pPr>
    </w:p>
    <w:p w:rsidR="00D332CC" w:rsidRPr="00D332CC" w:rsidRDefault="00D332CC" w:rsidP="00D332CC">
      <w:pPr>
        <w:rPr>
          <w:lang w:val="ru-RU"/>
        </w:rPr>
      </w:pPr>
    </w:p>
    <w:p w:rsidR="00D332CC" w:rsidRPr="00A4545B" w:rsidRDefault="00A4545B" w:rsidP="00D332CC">
      <w:pPr>
        <w:rPr>
          <w:b/>
          <w:lang w:val="ru-RU"/>
        </w:rPr>
      </w:pPr>
      <w:r w:rsidRPr="00A4545B">
        <w:rPr>
          <w:b/>
          <w:lang w:val="ru-RU"/>
        </w:rPr>
        <w:t xml:space="preserve">3.2.5. </w:t>
      </w:r>
      <w:r w:rsidR="00D332CC" w:rsidRPr="00A4545B">
        <w:rPr>
          <w:b/>
          <w:lang w:val="ru-RU"/>
        </w:rPr>
        <w:t xml:space="preserve">Финансовое </w:t>
      </w:r>
      <w:r w:rsidRPr="00A4545B">
        <w:rPr>
          <w:b/>
          <w:lang w:val="ru-RU"/>
        </w:rPr>
        <w:t xml:space="preserve">– экономическое </w:t>
      </w:r>
      <w:r w:rsidR="00D332CC" w:rsidRPr="00A4545B">
        <w:rPr>
          <w:b/>
          <w:lang w:val="ru-RU"/>
        </w:rPr>
        <w:t>обеспечение реализации основной    образовательной программы основного общего образования</w:t>
      </w:r>
    </w:p>
    <w:p w:rsidR="00D332CC" w:rsidRPr="00D332CC" w:rsidRDefault="00D332CC" w:rsidP="00D332CC">
      <w:pPr>
        <w:rPr>
          <w:lang w:val="ru-RU" w:eastAsia="en-US" w:bidi="en-US"/>
        </w:rPr>
      </w:pPr>
      <w:r w:rsidRPr="00D332CC">
        <w:rPr>
          <w:lang w:val="ru-RU" w:eastAsia="en-US" w:bidi="en-US"/>
        </w:rPr>
        <w:t xml:space="preserve">Финансовое обеспечение реализации ООП ООО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w:t>
      </w:r>
    </w:p>
    <w:p w:rsidR="00D332CC" w:rsidRPr="00D332CC" w:rsidRDefault="00D332CC" w:rsidP="00D332CC">
      <w:pPr>
        <w:rPr>
          <w:lang w:val="ru-RU" w:eastAsia="en-US" w:bidi="en-US"/>
        </w:rPr>
      </w:pPr>
      <w:r w:rsidRPr="00D332CC">
        <w:rPr>
          <w:lang w:val="ru-RU" w:eastAsia="en-US" w:bidi="en-US"/>
        </w:rPr>
        <w:t xml:space="preserve">Финансовое обеспечение задания учредителя по реализации ООП ООО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w:t>
      </w:r>
      <w:r w:rsidRPr="00D332CC">
        <w:rPr>
          <w:lang w:val="ru-RU" w:eastAsia="en-US" w:bidi="en-US"/>
        </w:rPr>
        <w:lastRenderedPageBreak/>
        <w:t>бесплатного общего образования в соответствии с требованиями Стандарта.</w:t>
      </w:r>
    </w:p>
    <w:p w:rsidR="00D332CC" w:rsidRPr="00D332CC" w:rsidRDefault="00D332CC" w:rsidP="00D332CC">
      <w:pPr>
        <w:rPr>
          <w:lang w:val="ru-RU" w:eastAsia="en-US" w:bidi="en-US"/>
        </w:rPr>
      </w:pPr>
      <w:r w:rsidRPr="00D332CC">
        <w:rPr>
          <w:lang w:val="ru-RU" w:eastAsia="en-US" w:bidi="en-US"/>
        </w:rPr>
        <w:t xml:space="preserve">Формирование фонда оплаты труда в МБОУ Фоминской СОШ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w:t>
      </w:r>
    </w:p>
    <w:p w:rsidR="00D332CC" w:rsidRPr="00D332CC" w:rsidRDefault="00D332CC" w:rsidP="00D332CC">
      <w:pPr>
        <w:rPr>
          <w:lang w:val="ru-RU" w:eastAsia="en-US" w:bidi="en-US"/>
        </w:rPr>
      </w:pPr>
      <w:r w:rsidRPr="00D332CC">
        <w:rPr>
          <w:lang w:val="ru-RU" w:eastAsia="en-US" w:bidi="en-US"/>
        </w:rPr>
        <w:t xml:space="preserve">Размеры, критерии, показатели результативности и качества, порядок и условия осуществления стимулирующих выплат определяются в Положениях о системе оплаты труда в МБОУ Фоминской СОШ и в коллективном договоре. </w:t>
      </w:r>
    </w:p>
    <w:p w:rsidR="00D332CC" w:rsidRPr="00D332CC" w:rsidRDefault="00D332CC" w:rsidP="00D332CC">
      <w:pPr>
        <w:rPr>
          <w:lang w:val="ru-RU" w:eastAsia="en-US" w:bidi="en-US"/>
        </w:rPr>
      </w:pPr>
      <w:r w:rsidRPr="00D332CC">
        <w:rPr>
          <w:lang w:val="ru-RU" w:eastAsia="en-US" w:bidi="en-US"/>
        </w:rPr>
        <w:t>Для обеспечения требований Стандарта в МБОУ Фоминской СОШ проводится экономический расчёт стоимости обеспечения требований Стандарта по каждой позиции; устанавливается предмет закупок, количество и стоимость пополняемого оборудования, а также работ для обеспечения требований к условиям реализации ООП; определяется величина затрат на обеспечение требований к условиям реализации ООП; соотносятся необходимые затраты с региональным (муниципальным) графиком внедрения Стандарта основной ступени и определяется распределение по годам освоения средств на обеспечение требований к условиям реализации ООП в соответствии с ФГОС; определяются объёмы финансирования, обеспечивающие реализацию внеурочной деятельности обучающихся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2007г.). Школой разработан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Взаимодействие осуществляется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спортивной школы и др.)  и за счёт выделения ставок педагогам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D332CC" w:rsidRPr="00D332CC" w:rsidRDefault="00D332CC" w:rsidP="00D332CC">
      <w:pPr>
        <w:rPr>
          <w:lang w:val="ru-RU" w:eastAsia="en-US" w:bidi="en-US"/>
        </w:rPr>
      </w:pPr>
    </w:p>
    <w:p w:rsidR="00D332CC" w:rsidRPr="00A4545B" w:rsidRDefault="00A4545B" w:rsidP="00D332CC">
      <w:pPr>
        <w:rPr>
          <w:b/>
          <w:lang w:val="ru-RU" w:eastAsia="en-US" w:bidi="en-US"/>
        </w:rPr>
      </w:pPr>
      <w:r w:rsidRPr="00A4545B">
        <w:rPr>
          <w:b/>
          <w:lang w:val="ru-RU" w:eastAsia="en-US" w:bidi="en-US"/>
        </w:rPr>
        <w:t xml:space="preserve">3.2.6. </w:t>
      </w:r>
      <w:r w:rsidR="00D332CC" w:rsidRPr="00A4545B">
        <w:rPr>
          <w:b/>
          <w:lang w:val="ru-RU" w:eastAsia="en-US" w:bidi="en-US"/>
        </w:rPr>
        <w:t>Материально-технические условия реализации основной образовательной программы основного общего образования</w:t>
      </w:r>
    </w:p>
    <w:p w:rsidR="00D332CC" w:rsidRPr="00D332CC" w:rsidRDefault="00D332CC" w:rsidP="00D332CC">
      <w:pPr>
        <w:rPr>
          <w:lang w:val="ru-RU" w:eastAsia="en-US" w:bidi="en-US"/>
        </w:rPr>
      </w:pPr>
    </w:p>
    <w:p w:rsidR="00D332CC" w:rsidRPr="00D332CC" w:rsidRDefault="00D332CC" w:rsidP="00D332CC">
      <w:pPr>
        <w:rPr>
          <w:lang w:val="ru-RU" w:eastAsia="en-US" w:bidi="en-US"/>
        </w:rPr>
      </w:pPr>
      <w:r w:rsidRPr="00D332CC">
        <w:rPr>
          <w:lang w:val="ru-RU" w:eastAsia="en-US" w:bidi="en-US"/>
        </w:rPr>
        <w:t>Материально-техническая база МБОУ Фоминской СОШ приведена в соответствие с задачами по обеспечению реализации ООП ООО. 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28 октября 2013г.  № 966, а также соответствующие методические рекомендации, в том числе:</w:t>
      </w:r>
    </w:p>
    <w:p w:rsidR="00D332CC" w:rsidRPr="00D332CC" w:rsidRDefault="00D332CC" w:rsidP="00D332CC">
      <w:pPr>
        <w:rPr>
          <w:lang w:val="ru-RU" w:eastAsia="en-US" w:bidi="en-US"/>
        </w:rPr>
      </w:pPr>
      <w:r w:rsidRPr="00D332CC">
        <w:rPr>
          <w:lang w:val="ru-RU" w:eastAsia="en-US" w:bidi="en-US"/>
        </w:rPr>
        <w:t>- письмо Департамента государственной политики в сфере образования Минобранауки России от 1 апреля 2005г. № 03-417 «О Перечне учебного и компьютерного оборудования для оснащения общеобразовательных учреждений»;</w:t>
      </w:r>
    </w:p>
    <w:p w:rsidR="00D332CC" w:rsidRPr="00D332CC" w:rsidRDefault="00D332CC" w:rsidP="00D332CC">
      <w:pPr>
        <w:rPr>
          <w:lang w:val="ru-RU" w:eastAsia="en-US" w:bidi="en-US"/>
        </w:rPr>
      </w:pPr>
      <w:r w:rsidRPr="00D332CC">
        <w:rPr>
          <w:lang w:val="ru-RU" w:eastAsia="en-US" w:bidi="en-US"/>
        </w:rPr>
        <w:t>- перечня рекомендуемой учебной литературы и цифровых образовательных ресурсов.</w:t>
      </w:r>
    </w:p>
    <w:p w:rsidR="00D332CC" w:rsidRPr="00D332CC" w:rsidRDefault="00D332CC" w:rsidP="00D332CC">
      <w:pPr>
        <w:rPr>
          <w:lang w:val="ru-RU" w:eastAsia="en-US" w:bidi="en-US"/>
        </w:rPr>
      </w:pPr>
      <w:r w:rsidRPr="00D332CC">
        <w:rPr>
          <w:lang w:val="ru-RU" w:eastAsia="en-US" w:bidi="en-US"/>
        </w:rPr>
        <w:t>В соответствии с требованиями ФГОС в МБОУ Фоминской СОШ  оборудованы учебные кабинеты (14), кабинеты ОБЖ, музыки, технологии, информатики, «Доступная среда» (для детей-инвалидов и детей с ОВЗ), мастерская, библиотека (закуплено учебников и учебной литературы), столовая; приобрете</w:t>
      </w:r>
      <w:r w:rsidR="007F41F2">
        <w:rPr>
          <w:lang w:val="ru-RU" w:eastAsia="en-US" w:bidi="en-US"/>
        </w:rPr>
        <w:t>на</w:t>
      </w:r>
      <w:r w:rsidRPr="00D332CC">
        <w:rPr>
          <w:lang w:val="ru-RU" w:eastAsia="en-US" w:bidi="en-US"/>
        </w:rPr>
        <w:t xml:space="preserve"> регулируемая мебель.</w:t>
      </w:r>
    </w:p>
    <w:p w:rsidR="00D332CC" w:rsidRPr="00D332CC" w:rsidRDefault="00D332CC" w:rsidP="00D332CC">
      <w:pPr>
        <w:rPr>
          <w:lang w:val="ru-RU" w:eastAsia="en-US" w:bidi="en-US"/>
        </w:rPr>
      </w:pPr>
      <w:r w:rsidRPr="00D332CC">
        <w:rPr>
          <w:lang w:val="ru-RU" w:eastAsia="en-US" w:bidi="en-US"/>
        </w:rPr>
        <w:lastRenderedPageBreak/>
        <w:t xml:space="preserve">Спортивный зал оснащён игровым, спортивным оборудованием и инвентарём. </w:t>
      </w:r>
      <w:r w:rsidR="00D870E0">
        <w:rPr>
          <w:lang w:val="ru-RU" w:eastAsia="en-US" w:bidi="en-US"/>
        </w:rPr>
        <w:t xml:space="preserve"> </w:t>
      </w:r>
    </w:p>
    <w:p w:rsidR="00D332CC" w:rsidRPr="00D332CC" w:rsidRDefault="00D332CC" w:rsidP="00D332CC">
      <w:pPr>
        <w:rPr>
          <w:lang w:val="ru-RU" w:eastAsia="en-US" w:bidi="en-US"/>
        </w:rPr>
      </w:pPr>
      <w:r w:rsidRPr="00D332CC">
        <w:rPr>
          <w:lang w:val="ru-RU" w:eastAsia="en-US" w:bidi="en-US"/>
        </w:rPr>
        <w:t xml:space="preserve">Школа имеет большую прилегающую территорию с физкультурно-оздоровительным комплексом площадок – футбольная, баскетбольная, волейбольная.  В учебно-воспитательной работе используются компьютеры, принтеры, сканеры, ксероксы, мультимедийные проекторы, интерактивные доски, телевизоры, </w:t>
      </w:r>
      <w:r w:rsidRPr="00D332CC">
        <w:rPr>
          <w:lang w:eastAsia="en-US" w:bidi="en-US"/>
        </w:rPr>
        <w:t>DVD</w:t>
      </w:r>
      <w:r w:rsidRPr="00D332CC">
        <w:rPr>
          <w:lang w:val="ru-RU" w:eastAsia="en-US" w:bidi="en-US"/>
        </w:rPr>
        <w:t xml:space="preserve"> </w:t>
      </w:r>
      <w:r w:rsidRPr="00D332CC">
        <w:rPr>
          <w:lang w:eastAsia="en-US" w:bidi="en-US"/>
        </w:rPr>
        <w:t>CD</w:t>
      </w:r>
      <w:r w:rsidRPr="00D332CC">
        <w:rPr>
          <w:lang w:val="ru-RU" w:eastAsia="en-US" w:bidi="en-US"/>
        </w:rPr>
        <w:t>. Для учителей и обучающихся обеспечен выход в информационно-телекоммуникационную сеть Интернет по безлимитному тарифу.</w:t>
      </w:r>
    </w:p>
    <w:p w:rsidR="00D332CC" w:rsidRPr="00A4545B" w:rsidRDefault="00D332CC" w:rsidP="00D332CC">
      <w:pPr>
        <w:rPr>
          <w:b/>
          <w:lang w:val="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655"/>
      </w:tblGrid>
      <w:tr w:rsidR="00D332CC" w:rsidRPr="00D332CC" w:rsidTr="00F34BAF">
        <w:tc>
          <w:tcPr>
            <w:tcW w:w="2127" w:type="dxa"/>
          </w:tcPr>
          <w:p w:rsidR="00D332CC" w:rsidRPr="00D332CC" w:rsidRDefault="00D332CC" w:rsidP="00D332CC">
            <w:r w:rsidRPr="00D332CC">
              <w:t>Тип помещения</w:t>
            </w:r>
          </w:p>
        </w:tc>
        <w:tc>
          <w:tcPr>
            <w:tcW w:w="7655" w:type="dxa"/>
          </w:tcPr>
          <w:p w:rsidR="00D332CC" w:rsidRPr="00D332CC" w:rsidRDefault="00D332CC" w:rsidP="00D332CC">
            <w:r w:rsidRPr="00D332CC">
              <w:t>Оборудование</w:t>
            </w:r>
          </w:p>
        </w:tc>
      </w:tr>
      <w:tr w:rsidR="00D332CC" w:rsidRPr="00D332CC" w:rsidTr="00F34BAF">
        <w:tc>
          <w:tcPr>
            <w:tcW w:w="2127" w:type="dxa"/>
          </w:tcPr>
          <w:p w:rsidR="00D332CC" w:rsidRPr="00D332CC" w:rsidRDefault="00D332CC" w:rsidP="00D332CC">
            <w:r w:rsidRPr="00D332CC">
              <w:t>Учебные кабинеты:</w:t>
            </w:r>
          </w:p>
        </w:tc>
        <w:tc>
          <w:tcPr>
            <w:tcW w:w="7655" w:type="dxa"/>
          </w:tcPr>
          <w:p w:rsidR="00D332CC" w:rsidRPr="00D332CC" w:rsidRDefault="00D332CC" w:rsidP="00D332CC"/>
        </w:tc>
      </w:tr>
      <w:tr w:rsidR="00D332CC" w:rsidRPr="00D332CC" w:rsidTr="00F34BAF">
        <w:tc>
          <w:tcPr>
            <w:tcW w:w="2127" w:type="dxa"/>
          </w:tcPr>
          <w:p w:rsidR="00D332CC" w:rsidRPr="00D332CC" w:rsidRDefault="00D332CC" w:rsidP="00D332CC">
            <w:r w:rsidRPr="00D332CC">
              <w:t>-русский язык №1</w:t>
            </w:r>
          </w:p>
        </w:tc>
        <w:tc>
          <w:tcPr>
            <w:tcW w:w="7655" w:type="dxa"/>
          </w:tcPr>
          <w:p w:rsidR="00D332CC" w:rsidRPr="00D332CC" w:rsidRDefault="00D332CC" w:rsidP="00D332CC">
            <w:pPr>
              <w:rPr>
                <w:lang w:val="ru-RU"/>
              </w:rPr>
            </w:pPr>
            <w:r w:rsidRPr="00D332CC">
              <w:rPr>
                <w:lang w:val="ru-RU"/>
              </w:rPr>
              <w:t>Словари и справочники:</w:t>
            </w:r>
          </w:p>
          <w:p w:rsidR="00D332CC" w:rsidRPr="00D332CC" w:rsidRDefault="00D332CC" w:rsidP="00D332CC">
            <w:pPr>
              <w:rPr>
                <w:lang w:val="ru-RU"/>
              </w:rPr>
            </w:pPr>
            <w:r w:rsidRPr="00D332CC">
              <w:rPr>
                <w:lang w:val="ru-RU"/>
              </w:rPr>
              <w:t>Быстрова Е. А. и др. Краткий фразеологический словарь русского языка. - СПб.: отд-ние изд-ва «Просвещение», 1994.-271с</w:t>
            </w:r>
          </w:p>
          <w:p w:rsidR="00D332CC" w:rsidRPr="00D332CC" w:rsidRDefault="00D332CC" w:rsidP="00D332CC">
            <w:pPr>
              <w:rPr>
                <w:lang w:val="ru-RU"/>
              </w:rPr>
            </w:pPr>
            <w:r w:rsidRPr="00D332CC">
              <w:rPr>
                <w:lang w:val="ru-RU"/>
              </w:rPr>
              <w:t>Лексические трудности русского языка: Словарь-спра</w:t>
            </w:r>
            <w:r w:rsidR="00A4545B">
              <w:rPr>
                <w:lang w:val="ru-RU"/>
              </w:rPr>
              <w:t xml:space="preserve">вочник: А.А.Семенюк </w:t>
            </w:r>
            <w:r w:rsidRPr="00D332CC">
              <w:rPr>
                <w:lang w:val="ru-RU"/>
              </w:rPr>
              <w:t>руководитель и автор коллектива), И.Л.Городецкая, М.А.Матюшина и др. – М.:Рус.яз., 1994. – 586с.</w:t>
            </w:r>
          </w:p>
          <w:p w:rsidR="00D332CC" w:rsidRPr="00D332CC" w:rsidRDefault="00D332CC" w:rsidP="00D332CC">
            <w:pPr>
              <w:rPr>
                <w:lang w:val="ru-RU"/>
              </w:rPr>
            </w:pPr>
            <w:r w:rsidRPr="00D332CC">
              <w:rPr>
                <w:lang w:val="ru-RU"/>
              </w:rPr>
              <w:t>М.А.Надель-Червинская. Толковый словарь иностранных слов. Общеупотребительная лексика 9для школ, лицеев, гимназий). Г.Ростов-на-Дону, «Феникс», 1995г. С.608.</w:t>
            </w:r>
          </w:p>
          <w:p w:rsidR="00D332CC" w:rsidRPr="00D332CC" w:rsidRDefault="00D332CC" w:rsidP="00D332CC">
            <w:pPr>
              <w:rPr>
                <w:lang w:val="ru-RU"/>
              </w:rPr>
            </w:pPr>
            <w:r w:rsidRPr="00D332CC">
              <w:rPr>
                <w:lang w:val="ru-RU"/>
              </w:rPr>
              <w:t>Ожегов С. И. и Шведова Н. Ю. Толковый словарь русского языка:80000 слов и фразеологических выражений / Российская АН.; Российский фонд культуры; - 2 – е изд., испр. и доп. – М.: АЗЪ,1995. – 928 с.</w:t>
            </w:r>
          </w:p>
          <w:p w:rsidR="00D332CC" w:rsidRPr="00D332CC" w:rsidRDefault="00D332CC" w:rsidP="00D332CC">
            <w:pPr>
              <w:rPr>
                <w:lang w:val="ru-RU"/>
              </w:rPr>
            </w:pPr>
            <w:r w:rsidRPr="00D332CC">
              <w:rPr>
                <w:lang w:val="ru-RU"/>
              </w:rPr>
              <w:t xml:space="preserve"> Тихонов А. Н. Словообразовательный словарь русского языка: В 2 т. М., 1985; 2-е изд., стер. М., 1990.</w:t>
            </w:r>
          </w:p>
          <w:p w:rsidR="00D332CC" w:rsidRPr="00D332CC" w:rsidRDefault="00D332CC" w:rsidP="00D332CC">
            <w:pPr>
              <w:rPr>
                <w:lang w:val="ru-RU"/>
              </w:rPr>
            </w:pPr>
            <w:r w:rsidRPr="00D332CC">
              <w:rPr>
                <w:lang w:val="ru-RU"/>
              </w:rPr>
              <w:t xml:space="preserve">Школьный орфографический </w:t>
            </w:r>
            <w:hyperlink r:id="rId17" w:history="1">
              <w:r w:rsidRPr="00D332CC">
                <w:rPr>
                  <w:lang w:val="ru-RU"/>
                </w:rPr>
                <w:t>словарь</w:t>
              </w:r>
            </w:hyperlink>
            <w:r w:rsidRPr="00D332CC">
              <w:rPr>
                <w:lang w:val="ru-RU"/>
              </w:rPr>
              <w:t xml:space="preserve"> Д.Н.Ушаков, С.Е.Крючков,15 000 слов</w:t>
            </w:r>
          </w:p>
          <w:p w:rsidR="00D332CC" w:rsidRPr="00D332CC" w:rsidRDefault="00D332CC" w:rsidP="00D332CC">
            <w:pPr>
              <w:rPr>
                <w:lang w:val="ru-RU"/>
              </w:rPr>
            </w:pPr>
            <w:r w:rsidRPr="00D332CC">
              <w:rPr>
                <w:lang w:val="ru-RU"/>
              </w:rPr>
              <w:t>Учебный словарь синонимов русского языка/Авт. В.И.Зимин, Л.П.Александрова и др. – М.: школа-пресс, 1994. – 384с.</w:t>
            </w:r>
          </w:p>
          <w:p w:rsidR="00D332CC" w:rsidRPr="00D332CC" w:rsidRDefault="00D332CC" w:rsidP="00D332CC">
            <w:pPr>
              <w:rPr>
                <w:lang w:val="ru-RU"/>
              </w:rPr>
            </w:pPr>
            <w:r w:rsidRPr="00D332CC">
              <w:rPr>
                <w:lang w:val="ru-RU"/>
              </w:rPr>
              <w:t>Электронные словари: Толковый словарь русского языка. С.И. и Н.Ю.Шведова</w:t>
            </w:r>
          </w:p>
          <w:p w:rsidR="00D332CC" w:rsidRPr="00D332CC" w:rsidRDefault="00D332CC" w:rsidP="00D332CC">
            <w:pPr>
              <w:rPr>
                <w:lang w:val="ru-RU"/>
              </w:rPr>
            </w:pPr>
            <w:r w:rsidRPr="00D332CC">
              <w:rPr>
                <w:lang w:val="ru-RU"/>
              </w:rPr>
              <w:t xml:space="preserve">                                        Словарь синонимов русского языка. З.Е.Александрова</w:t>
            </w:r>
          </w:p>
          <w:p w:rsidR="00D332CC" w:rsidRPr="00D332CC" w:rsidRDefault="00D332CC" w:rsidP="00D332CC">
            <w:pPr>
              <w:rPr>
                <w:lang w:val="ru-RU"/>
              </w:rPr>
            </w:pPr>
            <w:r w:rsidRPr="00D332CC">
              <w:rPr>
                <w:lang w:val="ru-RU"/>
              </w:rPr>
              <w:t>Г.Т.Егораева Типовые тестовые задания ГИА в новой форме, Изд. «Экзамен», М, 2012</w:t>
            </w:r>
          </w:p>
          <w:p w:rsidR="00D332CC" w:rsidRPr="00D332CC" w:rsidRDefault="00D332CC" w:rsidP="00D332CC">
            <w:pPr>
              <w:rPr>
                <w:lang w:val="ru-RU"/>
              </w:rPr>
            </w:pPr>
            <w:r w:rsidRPr="00D332CC">
              <w:rPr>
                <w:lang w:val="ru-RU"/>
              </w:rPr>
              <w:t>Г.Т.Егораева Практикум. ГИА, изд. «Экзамен», М., 2012</w:t>
            </w:r>
          </w:p>
          <w:p w:rsidR="00D332CC" w:rsidRPr="00D332CC" w:rsidRDefault="00D332CC" w:rsidP="00D332CC">
            <w:pPr>
              <w:rPr>
                <w:lang w:val="ru-RU"/>
              </w:rPr>
            </w:pPr>
            <w:r w:rsidRPr="00D332CC">
              <w:rPr>
                <w:lang w:val="ru-RU"/>
              </w:rPr>
              <w:t>Справочник по правописанию и литературной правке, Д.Э.розенталь. Под ред. И.Б.голуб.-10-е изд.- «Айрис – пресс, 2005.</w:t>
            </w:r>
          </w:p>
          <w:p w:rsidR="00D332CC" w:rsidRPr="00D332CC" w:rsidRDefault="00D332CC" w:rsidP="00D332CC">
            <w:pPr>
              <w:rPr>
                <w:lang w:val="ru-RU"/>
              </w:rPr>
            </w:pPr>
            <w:r w:rsidRPr="00D332CC">
              <w:rPr>
                <w:lang w:val="ru-RU"/>
              </w:rPr>
              <w:t xml:space="preserve">       Мультимедийные пособия.</w:t>
            </w:r>
          </w:p>
          <w:p w:rsidR="00D332CC" w:rsidRPr="00D332CC" w:rsidRDefault="00D332CC" w:rsidP="00D332CC">
            <w:pPr>
              <w:rPr>
                <w:lang w:val="ru-RU"/>
              </w:rPr>
            </w:pPr>
            <w:r w:rsidRPr="00D332CC">
              <w:rPr>
                <w:lang w:val="ru-RU"/>
              </w:rPr>
              <w:t>Электронный репетитор-тренажер «Наставник»</w:t>
            </w:r>
          </w:p>
          <w:p w:rsidR="00D332CC" w:rsidRPr="00D332CC" w:rsidRDefault="00D332CC" w:rsidP="00D332CC">
            <w:pPr>
              <w:rPr>
                <w:lang w:val="ru-RU"/>
              </w:rPr>
            </w:pPr>
            <w:r w:rsidRPr="00D332CC">
              <w:rPr>
                <w:lang w:val="ru-RU"/>
              </w:rPr>
              <w:t>Уроки русского языка Кирилла и Мефодия 9 класс.  Посвящен вопросам синтаксиса и пунктуации сложного предложения, вызывающим наибольшие трудности у учащихся.  Кирилл и Мефодий</w:t>
            </w:r>
          </w:p>
          <w:p w:rsidR="00D332CC" w:rsidRPr="00D332CC" w:rsidRDefault="00D332CC" w:rsidP="00D332CC">
            <w:pPr>
              <w:rPr>
                <w:lang w:val="ru-RU"/>
              </w:rPr>
            </w:pPr>
            <w:r w:rsidRPr="00D332CC">
              <w:rPr>
                <w:lang w:val="ru-RU"/>
              </w:rPr>
              <w:t xml:space="preserve">Интернет-ресурсы для ученика и учителя: </w:t>
            </w:r>
          </w:p>
          <w:p w:rsidR="00D332CC" w:rsidRPr="00D332CC" w:rsidRDefault="00D332CC" w:rsidP="00D332CC">
            <w:pPr>
              <w:rPr>
                <w:lang w:val="ru-RU"/>
              </w:rPr>
            </w:pPr>
            <w:r w:rsidRPr="00D332CC">
              <w:t>Htpp</w:t>
            </w:r>
            <w:r w:rsidRPr="00D332CC">
              <w:rPr>
                <w:lang w:val="ru-RU"/>
              </w:rPr>
              <w:t>//</w:t>
            </w:r>
            <w:r w:rsidRPr="00D332CC">
              <w:t>WWW</w:t>
            </w:r>
            <w:r w:rsidRPr="00D332CC">
              <w:rPr>
                <w:lang w:val="ru-RU"/>
              </w:rPr>
              <w:t>.</w:t>
            </w:r>
            <w:r w:rsidRPr="00D332CC">
              <w:t>gramota</w:t>
            </w:r>
            <w:r w:rsidRPr="00D332CC">
              <w:rPr>
                <w:lang w:val="ru-RU"/>
              </w:rPr>
              <w:t>.</w:t>
            </w:r>
            <w:r w:rsidRPr="00D332CC">
              <w:t>ru</w:t>
            </w:r>
            <w:r w:rsidRPr="00D332CC">
              <w:rPr>
                <w:lang w:val="ru-RU"/>
              </w:rPr>
              <w:t xml:space="preserve"> Справочно-информационный Интернет-портал :Русский язык»</w:t>
            </w:r>
          </w:p>
          <w:p w:rsidR="00D332CC" w:rsidRPr="00D332CC" w:rsidRDefault="00D332CC" w:rsidP="00D332CC">
            <w:r w:rsidRPr="00D332CC">
              <w:t>OrenEdu – сайт ГУ РЦРО</w:t>
            </w:r>
          </w:p>
          <w:p w:rsidR="00D332CC" w:rsidRPr="00D332CC" w:rsidRDefault="00D332CC" w:rsidP="00D332CC">
            <w:r w:rsidRPr="00D332CC">
              <w:t>Htpp//edu.1september.ru</w:t>
            </w:r>
          </w:p>
          <w:p w:rsidR="00D332CC" w:rsidRPr="00D332CC" w:rsidRDefault="005F551F" w:rsidP="00D332CC">
            <w:hyperlink r:id="rId18" w:history="1">
              <w:r w:rsidR="00D332CC" w:rsidRPr="00D332CC">
                <w:t>WWW.scool.edu.ru</w:t>
              </w:r>
            </w:hyperlink>
          </w:p>
          <w:p w:rsidR="00D332CC" w:rsidRPr="00D332CC" w:rsidRDefault="00D332CC" w:rsidP="00D332CC">
            <w:r w:rsidRPr="00D332CC">
              <w:t>Htpp//rus.edu.1september.ru Газета «Русский язык».</w:t>
            </w:r>
          </w:p>
          <w:p w:rsidR="00D332CC" w:rsidRPr="00D332CC" w:rsidRDefault="00D332CC" w:rsidP="00D332CC">
            <w:r w:rsidRPr="00D332CC">
              <w:t>Http://ege.go-test.ru/ege/rus/</w:t>
            </w:r>
          </w:p>
          <w:p w:rsidR="00D332CC" w:rsidRPr="00D332CC" w:rsidRDefault="005F551F" w:rsidP="00D332CC">
            <w:pPr>
              <w:rPr>
                <w:lang w:val="ru-RU"/>
              </w:rPr>
            </w:pPr>
            <w:hyperlink r:id="rId19" w:history="1">
              <w:r w:rsidR="00D332CC" w:rsidRPr="00D332CC">
                <w:t>http</w:t>
              </w:r>
              <w:r w:rsidR="00D332CC" w:rsidRPr="00D332CC">
                <w:rPr>
                  <w:lang w:val="ru-RU"/>
                </w:rPr>
                <w:t>://</w:t>
              </w:r>
              <w:r w:rsidR="00D332CC" w:rsidRPr="00D332CC">
                <w:t>www</w:t>
              </w:r>
              <w:r w:rsidR="00D332CC" w:rsidRPr="00D332CC">
                <w:rPr>
                  <w:lang w:val="ru-RU"/>
                </w:rPr>
                <w:t>.</w:t>
              </w:r>
              <w:r w:rsidR="00D332CC" w:rsidRPr="00D332CC">
                <w:t>inion</w:t>
              </w:r>
              <w:r w:rsidR="00D332CC" w:rsidRPr="00D332CC">
                <w:rPr>
                  <w:lang w:val="ru-RU"/>
                </w:rPr>
                <w:t>.</w:t>
              </w:r>
              <w:r w:rsidR="00D332CC" w:rsidRPr="00D332CC">
                <w:t>ru</w:t>
              </w:r>
              <w:r w:rsidR="00D332CC" w:rsidRPr="00D332CC">
                <w:rPr>
                  <w:lang w:val="ru-RU"/>
                </w:rPr>
                <w:t>/</w:t>
              </w:r>
              <w:r w:rsidR="00D332CC" w:rsidRPr="00D332CC">
                <w:t>index</w:t>
              </w:r>
              <w:r w:rsidR="00D332CC" w:rsidRPr="00D332CC">
                <w:rPr>
                  <w:lang w:val="ru-RU"/>
                </w:rPr>
                <w:t>6.</w:t>
              </w:r>
              <w:r w:rsidR="00D332CC" w:rsidRPr="00D332CC">
                <w:t>php</w:t>
              </w:r>
            </w:hyperlink>
            <w:r w:rsidR="00D332CC" w:rsidRPr="00D332CC">
              <w:rPr>
                <w:lang w:val="ru-RU"/>
              </w:rPr>
              <w:t xml:space="preserve"> База данных по языкознанию.</w:t>
            </w:r>
          </w:p>
          <w:p w:rsidR="00D332CC" w:rsidRPr="00D332CC" w:rsidRDefault="005F551F" w:rsidP="00D332CC">
            <w:pPr>
              <w:rPr>
                <w:lang w:val="ru-RU"/>
              </w:rPr>
            </w:pPr>
            <w:hyperlink r:id="rId20" w:history="1">
              <w:r w:rsidR="00D332CC" w:rsidRPr="00D332CC">
                <w:t>http</w:t>
              </w:r>
              <w:r w:rsidR="00D332CC" w:rsidRPr="00D332CC">
                <w:rPr>
                  <w:lang w:val="ru-RU"/>
                </w:rPr>
                <w:t>://</w:t>
              </w:r>
              <w:r w:rsidR="00D332CC" w:rsidRPr="00D332CC">
                <w:t>www</w:t>
              </w:r>
              <w:r w:rsidR="00D332CC" w:rsidRPr="00D332CC">
                <w:rPr>
                  <w:lang w:val="ru-RU"/>
                </w:rPr>
                <w:t>.</w:t>
              </w:r>
              <w:r w:rsidR="00D332CC" w:rsidRPr="00D332CC">
                <w:t>inion</w:t>
              </w:r>
              <w:r w:rsidR="00D332CC" w:rsidRPr="00D332CC">
                <w:rPr>
                  <w:lang w:val="ru-RU"/>
                </w:rPr>
                <w:t>.</w:t>
              </w:r>
              <w:r w:rsidR="00D332CC" w:rsidRPr="00D332CC">
                <w:t>ru</w:t>
              </w:r>
              <w:r w:rsidR="00D332CC" w:rsidRPr="00D332CC">
                <w:rPr>
                  <w:lang w:val="ru-RU"/>
                </w:rPr>
                <w:t>/</w:t>
              </w:r>
              <w:r w:rsidR="00D332CC" w:rsidRPr="00D332CC">
                <w:t>index</w:t>
              </w:r>
              <w:r w:rsidR="00D332CC" w:rsidRPr="00D332CC">
                <w:rPr>
                  <w:lang w:val="ru-RU"/>
                </w:rPr>
                <w:t>6.</w:t>
              </w:r>
              <w:r w:rsidR="00D332CC" w:rsidRPr="00D332CC">
                <w:t>php</w:t>
              </w:r>
            </w:hyperlink>
            <w:r w:rsidR="00D332CC" w:rsidRPr="00D332CC">
              <w:rPr>
                <w:lang w:val="ru-RU"/>
              </w:rPr>
              <w:t xml:space="preserve"> ИНИОН РАН</w:t>
            </w:r>
          </w:p>
          <w:p w:rsidR="00D332CC" w:rsidRPr="00D332CC" w:rsidRDefault="00D332CC" w:rsidP="00D332CC">
            <w:pPr>
              <w:rPr>
                <w:lang w:val="ru-RU"/>
              </w:rPr>
            </w:pPr>
            <w:r w:rsidRPr="00D332CC">
              <w:rPr>
                <w:lang w:val="ru-RU"/>
              </w:rPr>
              <w:t xml:space="preserve"> </w:t>
            </w:r>
            <w:hyperlink r:id="rId21" w:tgtFrame="_blank" w:tooltip="http://school-collection.edu.ru/catalog/pupil/?subject=8" w:history="1">
              <w:r w:rsidRPr="00D332CC">
                <w:t>http</w:t>
              </w:r>
              <w:r w:rsidRPr="00D332CC">
                <w:rPr>
                  <w:lang w:val="ru-RU"/>
                </w:rPr>
                <w:t>://</w:t>
              </w:r>
              <w:r w:rsidRPr="00D332CC">
                <w:t>school</w:t>
              </w:r>
              <w:r w:rsidRPr="00D332CC">
                <w:rPr>
                  <w:lang w:val="ru-RU"/>
                </w:rPr>
                <w:t>-</w:t>
              </w:r>
            </w:hyperlink>
            <w:hyperlink r:id="rId22" w:tgtFrame="_blank" w:tooltip="http://school-collection.edu.ru/catalog/pupil/?subject=8" w:history="1">
              <w:r w:rsidRPr="00D332CC">
                <w:t>collection</w:t>
              </w:r>
              <w:r w:rsidRPr="00D332CC">
                <w:rPr>
                  <w:lang w:val="ru-RU"/>
                </w:rPr>
                <w:t>.</w:t>
              </w:r>
              <w:r w:rsidRPr="00D332CC">
                <w:t>edu</w:t>
              </w:r>
              <w:r w:rsidRPr="00D332CC">
                <w:rPr>
                  <w:lang w:val="ru-RU"/>
                </w:rPr>
                <w:t>.</w:t>
              </w:r>
              <w:r w:rsidRPr="00D332CC">
                <w:t>ru</w:t>
              </w:r>
              <w:r w:rsidRPr="00D332CC">
                <w:rPr>
                  <w:lang w:val="ru-RU"/>
                </w:rPr>
                <w:t>/</w:t>
              </w:r>
              <w:r w:rsidRPr="00D332CC">
                <w:t>catalog</w:t>
              </w:r>
              <w:r w:rsidRPr="00D332CC">
                <w:rPr>
                  <w:lang w:val="ru-RU"/>
                </w:rPr>
                <w:t>/</w:t>
              </w:r>
              <w:r w:rsidRPr="00D332CC">
                <w:t>pupil</w:t>
              </w:r>
              <w:r w:rsidRPr="00D332CC">
                <w:rPr>
                  <w:lang w:val="ru-RU"/>
                </w:rPr>
                <w:t>/?</w:t>
              </w:r>
              <w:r w:rsidRPr="00D332CC">
                <w:t>subject</w:t>
              </w:r>
              <w:r w:rsidRPr="00D332CC">
                <w:rPr>
                  <w:lang w:val="ru-RU"/>
                </w:rPr>
                <w:t>=8</w:t>
              </w:r>
            </w:hyperlink>
            <w:r w:rsidRPr="00D332CC">
              <w:rPr>
                <w:lang w:val="ru-RU"/>
              </w:rPr>
              <w:t xml:space="preserve"> Интерактивные таблицы. </w:t>
            </w:r>
          </w:p>
          <w:p w:rsidR="00D332CC" w:rsidRPr="00D332CC" w:rsidRDefault="00D332CC" w:rsidP="00D332CC">
            <w:pPr>
              <w:rPr>
                <w:lang w:val="ru-RU"/>
              </w:rPr>
            </w:pPr>
            <w:r w:rsidRPr="00D332CC">
              <w:rPr>
                <w:lang w:val="ru-RU"/>
              </w:rPr>
              <w:t xml:space="preserve"> </w:t>
            </w:r>
            <w:hyperlink r:id="rId23" w:tgtFrame="_blank" w:history="1">
              <w:r w:rsidRPr="00D332CC">
                <w:t>http</w:t>
              </w:r>
              <w:r w:rsidRPr="00D332CC">
                <w:rPr>
                  <w:lang w:val="ru-RU"/>
                </w:rPr>
                <w:t>://</w:t>
              </w:r>
              <w:r w:rsidRPr="00D332CC">
                <w:t>www</w:t>
              </w:r>
              <w:r w:rsidRPr="00D332CC">
                <w:rPr>
                  <w:lang w:val="ru-RU"/>
                </w:rPr>
                <w:t>.</w:t>
              </w:r>
              <w:r w:rsidRPr="00D332CC">
                <w:t>smartboard</w:t>
              </w:r>
              <w:r w:rsidRPr="00D332CC">
                <w:rPr>
                  <w:lang w:val="ru-RU"/>
                </w:rPr>
                <w:t>.</w:t>
              </w:r>
              <w:r w:rsidRPr="00D332CC">
                <w:t>ru</w:t>
              </w:r>
              <w:r w:rsidRPr="00D332CC">
                <w:rPr>
                  <w:lang w:val="ru-RU"/>
                </w:rPr>
                <w:t>/</w:t>
              </w:r>
            </w:hyperlink>
            <w:r w:rsidRPr="00D332CC">
              <w:rPr>
                <w:lang w:val="ru-RU"/>
              </w:rPr>
              <w:t xml:space="preserve"> «Опыт педагогов Оренбуржья»       </w:t>
            </w:r>
          </w:p>
          <w:p w:rsidR="00D332CC" w:rsidRPr="00D332CC" w:rsidRDefault="00D332CC" w:rsidP="00D332CC">
            <w:pPr>
              <w:rPr>
                <w:lang w:val="ru-RU"/>
              </w:rPr>
            </w:pPr>
            <w:r w:rsidRPr="00D332CC">
              <w:rPr>
                <w:lang w:val="ru-RU"/>
              </w:rPr>
              <w:t xml:space="preserve"> </w:t>
            </w:r>
            <w:hyperlink r:id="rId24" w:tgtFrame="_blank" w:history="1">
              <w:r w:rsidRPr="00D332CC">
                <w:t>http</w:t>
              </w:r>
              <w:r w:rsidRPr="00D332CC">
                <w:rPr>
                  <w:lang w:val="ru-RU"/>
                </w:rPr>
                <w:t>://</w:t>
              </w:r>
              <w:r w:rsidRPr="00D332CC">
                <w:t>www</w:t>
              </w:r>
              <w:r w:rsidRPr="00D332CC">
                <w:rPr>
                  <w:lang w:val="ru-RU"/>
                </w:rPr>
                <w:t>.</w:t>
              </w:r>
              <w:r w:rsidRPr="00D332CC">
                <w:t>orenedu</w:t>
              </w:r>
              <w:r w:rsidRPr="00D332CC">
                <w:rPr>
                  <w:lang w:val="ru-RU"/>
                </w:rPr>
                <w:t>.</w:t>
              </w:r>
              <w:r w:rsidRPr="00D332CC">
                <w:t>ru</w:t>
              </w:r>
              <w:r w:rsidRPr="00D332CC">
                <w:rPr>
                  <w:lang w:val="ru-RU"/>
                </w:rPr>
                <w:t>/</w:t>
              </w:r>
              <w:r w:rsidRPr="00D332CC">
                <w:t>index</w:t>
              </w:r>
              <w:r w:rsidRPr="00D332CC">
                <w:rPr>
                  <w:lang w:val="ru-RU"/>
                </w:rPr>
                <w:t>.</w:t>
              </w:r>
              <w:r w:rsidRPr="00D332CC">
                <w:t>php</w:t>
              </w:r>
              <w:r w:rsidRPr="00D332CC">
                <w:rPr>
                  <w:lang w:val="ru-RU"/>
                </w:rPr>
                <w:t>?</w:t>
              </w:r>
              <w:r w:rsidRPr="00D332CC">
                <w:t>option</w:t>
              </w:r>
              <w:r w:rsidRPr="00D332CC">
                <w:rPr>
                  <w:lang w:val="ru-RU"/>
                </w:rPr>
                <w:t>=</w:t>
              </w:r>
              <w:r w:rsidRPr="00D332CC">
                <w:t>com</w:t>
              </w:r>
              <w:r w:rsidRPr="00D332CC">
                <w:rPr>
                  <w:lang w:val="ru-RU"/>
                </w:rPr>
                <w:t>_</w:t>
              </w:r>
              <w:r w:rsidRPr="00D332CC">
                <w:t>cont</w:t>
              </w:r>
            </w:hyperlink>
            <w:hyperlink r:id="rId25" w:tgtFrame="_blank" w:history="1">
              <w:r w:rsidRPr="00D332CC">
                <w:t>ent</w:t>
              </w:r>
              <w:r w:rsidRPr="00D332CC">
                <w:rPr>
                  <w:lang w:val="ru-RU"/>
                </w:rPr>
                <w:t>&amp;</w:t>
              </w:r>
              <w:r w:rsidRPr="00D332CC">
                <w:t>task</w:t>
              </w:r>
              <w:r w:rsidRPr="00D332CC">
                <w:rPr>
                  <w:lang w:val="ru-RU"/>
                </w:rPr>
                <w:t>=</w:t>
              </w:r>
              <w:r w:rsidRPr="00D332CC">
                <w:t>section</w:t>
              </w:r>
              <w:r w:rsidRPr="00D332CC">
                <w:rPr>
                  <w:lang w:val="ru-RU"/>
                </w:rPr>
                <w:t>&amp;</w:t>
              </w:r>
              <w:r w:rsidRPr="00D332CC">
                <w:t>id</w:t>
              </w:r>
              <w:r w:rsidRPr="00D332CC">
                <w:rPr>
                  <w:lang w:val="ru-RU"/>
                </w:rPr>
                <w:t>=6&amp;</w:t>
              </w:r>
              <w:r w:rsidRPr="00D332CC">
                <w:t>Itemid</w:t>
              </w:r>
              <w:r w:rsidRPr="00D332CC">
                <w:rPr>
                  <w:lang w:val="ru-RU"/>
                </w:rPr>
                <w:t>=216</w:t>
              </w:r>
            </w:hyperlink>
            <w:r w:rsidRPr="00D332CC">
              <w:rPr>
                <w:lang w:val="ru-RU"/>
              </w:rPr>
              <w:t xml:space="preserve"> </w:t>
            </w:r>
          </w:p>
          <w:p w:rsidR="00D332CC" w:rsidRPr="00D332CC" w:rsidRDefault="00D332CC" w:rsidP="00D332CC">
            <w:pPr>
              <w:rPr>
                <w:lang w:val="ru-RU"/>
              </w:rPr>
            </w:pPr>
            <w:r w:rsidRPr="00D332CC">
              <w:t>http</w:t>
            </w:r>
            <w:r w:rsidRPr="00D332CC">
              <w:rPr>
                <w:lang w:val="ru-RU"/>
              </w:rPr>
              <w:t>://</w:t>
            </w:r>
            <w:r w:rsidRPr="00D332CC">
              <w:t>files</w:t>
            </w:r>
            <w:r w:rsidRPr="00D332CC">
              <w:rPr>
                <w:lang w:val="ru-RU"/>
              </w:rPr>
              <w:t>.</w:t>
            </w:r>
            <w:r w:rsidRPr="00D332CC">
              <w:t>school</w:t>
            </w:r>
            <w:r w:rsidRPr="00D332CC">
              <w:rPr>
                <w:lang w:val="ru-RU"/>
              </w:rPr>
              <w:t>-</w:t>
            </w:r>
            <w:r w:rsidRPr="00D332CC">
              <w:t>collection</w:t>
            </w:r>
            <w:r w:rsidRPr="00D332CC">
              <w:rPr>
                <w:lang w:val="ru-RU"/>
              </w:rPr>
              <w:t>.</w:t>
            </w:r>
            <w:r w:rsidRPr="00D332CC">
              <w:t>edu</w:t>
            </w:r>
            <w:r w:rsidRPr="00D332CC">
              <w:rPr>
                <w:lang w:val="ru-RU"/>
              </w:rPr>
              <w:t>.</w:t>
            </w:r>
            <w:r w:rsidRPr="00D332CC">
              <w:t>ru</w:t>
            </w:r>
            <w:r w:rsidRPr="00D332CC">
              <w:rPr>
                <w:lang w:val="ru-RU"/>
              </w:rPr>
              <w:t>/</w:t>
            </w:r>
            <w:r w:rsidRPr="00D332CC">
              <w:t>dlrstore</w:t>
            </w:r>
          </w:p>
          <w:p w:rsidR="00D332CC" w:rsidRPr="00D332CC" w:rsidRDefault="00D332CC" w:rsidP="00D332CC">
            <w:pPr>
              <w:rPr>
                <w:lang w:val="ru-RU"/>
              </w:rPr>
            </w:pPr>
            <w:r w:rsidRPr="00D332CC">
              <w:rPr>
                <w:lang w:val="ru-RU"/>
              </w:rPr>
              <w:t xml:space="preserve">Сеть творческих учителей </w:t>
            </w:r>
            <w:hyperlink r:id="rId26" w:history="1">
              <w:r w:rsidRPr="00D332CC">
                <w:t>http</w:t>
              </w:r>
              <w:r w:rsidRPr="00D332CC">
                <w:rPr>
                  <w:lang w:val="ru-RU"/>
                </w:rPr>
                <w:t>://</w:t>
              </w:r>
              <w:r w:rsidRPr="00D332CC">
                <w:t>www</w:t>
              </w:r>
              <w:r w:rsidRPr="00D332CC">
                <w:rPr>
                  <w:lang w:val="ru-RU"/>
                </w:rPr>
                <w:t>.</w:t>
              </w:r>
              <w:r w:rsidRPr="00D332CC">
                <w:t>it</w:t>
              </w:r>
              <w:r w:rsidRPr="00D332CC">
                <w:rPr>
                  <w:lang w:val="ru-RU"/>
                </w:rPr>
                <w:t>-</w:t>
              </w:r>
              <w:r w:rsidRPr="00D332CC">
                <w:t>n</w:t>
              </w:r>
              <w:r w:rsidRPr="00D332CC">
                <w:rPr>
                  <w:lang w:val="ru-RU"/>
                </w:rPr>
                <w:t>.</w:t>
              </w:r>
              <w:r w:rsidRPr="00D332CC">
                <w:t>ru</w:t>
              </w:r>
              <w:r w:rsidRPr="00D332CC">
                <w:rPr>
                  <w:lang w:val="ru-RU"/>
                </w:rPr>
                <w:t>/</w:t>
              </w:r>
            </w:hyperlink>
          </w:p>
          <w:p w:rsidR="00D332CC" w:rsidRPr="00D332CC" w:rsidRDefault="005F551F" w:rsidP="00D332CC">
            <w:pPr>
              <w:rPr>
                <w:lang w:val="ru-RU"/>
              </w:rPr>
            </w:pPr>
            <w:hyperlink r:id="rId27" w:history="1">
              <w:r w:rsidR="00D332CC" w:rsidRPr="00D332CC">
                <w:t>http</w:t>
              </w:r>
              <w:r w:rsidR="00D332CC" w:rsidRPr="00D332CC">
                <w:rPr>
                  <w:lang w:val="ru-RU"/>
                </w:rPr>
                <w:t>://</w:t>
              </w:r>
              <w:r w:rsidR="00D332CC" w:rsidRPr="00D332CC">
                <w:t>rus</w:t>
              </w:r>
              <w:r w:rsidR="00D332CC" w:rsidRPr="00D332CC">
                <w:rPr>
                  <w:lang w:val="ru-RU"/>
                </w:rPr>
                <w:t>.1</w:t>
              </w:r>
              <w:r w:rsidR="00D332CC" w:rsidRPr="00D332CC">
                <w:t>september</w:t>
              </w:r>
              <w:r w:rsidR="00D332CC" w:rsidRPr="00D332CC">
                <w:rPr>
                  <w:lang w:val="ru-RU"/>
                </w:rPr>
                <w:t>.</w:t>
              </w:r>
              <w:r w:rsidR="00D332CC" w:rsidRPr="00D332CC">
                <w:t>ru</w:t>
              </w:r>
              <w:r w:rsidR="00D332CC" w:rsidRPr="00D332CC">
                <w:rPr>
                  <w:lang w:val="ru-RU"/>
                </w:rPr>
                <w:t>/</w:t>
              </w:r>
              <w:r w:rsidR="00D332CC" w:rsidRPr="00D332CC">
                <w:t>topic</w:t>
              </w:r>
              <w:r w:rsidR="00D332CC" w:rsidRPr="00D332CC">
                <w:rPr>
                  <w:lang w:val="ru-RU"/>
                </w:rPr>
                <w:t>.</w:t>
              </w:r>
              <w:r w:rsidR="00D332CC" w:rsidRPr="00D332CC">
                <w:t>php</w:t>
              </w:r>
              <w:r w:rsidR="00D332CC" w:rsidRPr="00D332CC">
                <w:rPr>
                  <w:lang w:val="ru-RU"/>
                </w:rPr>
                <w:t>?</w:t>
              </w:r>
              <w:r w:rsidR="00D332CC" w:rsidRPr="00D332CC">
                <w:t>TopicID</w:t>
              </w:r>
              <w:r w:rsidR="00D332CC" w:rsidRPr="00D332CC">
                <w:rPr>
                  <w:lang w:val="ru-RU"/>
                </w:rPr>
                <w:t>=1&amp;</w:t>
              </w:r>
              <w:r w:rsidR="00D332CC" w:rsidRPr="00D332CC">
                <w:t>Page</w:t>
              </w:r>
            </w:hyperlink>
          </w:p>
          <w:p w:rsidR="00D332CC" w:rsidRPr="00D332CC" w:rsidRDefault="00D332CC" w:rsidP="00D332CC">
            <w:pPr>
              <w:rPr>
                <w:lang w:val="ru-RU"/>
              </w:rPr>
            </w:pPr>
            <w:r w:rsidRPr="00D332CC">
              <w:rPr>
                <w:lang w:val="ru-RU"/>
              </w:rPr>
              <w:t xml:space="preserve"> </w:t>
            </w:r>
            <w:hyperlink r:id="rId28" w:history="1">
              <w:r w:rsidRPr="00D332CC">
                <w:t>http</w:t>
              </w:r>
              <w:r w:rsidRPr="00D332CC">
                <w:rPr>
                  <w:lang w:val="ru-RU"/>
                </w:rPr>
                <w:t>://</w:t>
              </w:r>
              <w:r w:rsidRPr="00D332CC">
                <w:t>www</w:t>
              </w:r>
              <w:r w:rsidRPr="00D332CC">
                <w:rPr>
                  <w:lang w:val="ru-RU"/>
                </w:rPr>
                <w:t>.</w:t>
              </w:r>
              <w:r w:rsidRPr="00D332CC">
                <w:t>openclass</w:t>
              </w:r>
              <w:r w:rsidRPr="00D332CC">
                <w:rPr>
                  <w:lang w:val="ru-RU"/>
                </w:rPr>
                <w:t>.</w:t>
              </w:r>
              <w:r w:rsidRPr="00D332CC">
                <w:t>ru</w:t>
              </w:r>
              <w:r w:rsidRPr="00D332CC">
                <w:rPr>
                  <w:lang w:val="ru-RU"/>
                </w:rPr>
                <w:t>/</w:t>
              </w:r>
            </w:hyperlink>
            <w:r w:rsidRPr="00D332CC">
              <w:rPr>
                <w:lang w:val="ru-RU"/>
              </w:rPr>
              <w:t xml:space="preserve"> </w:t>
            </w:r>
          </w:p>
          <w:p w:rsidR="00D332CC" w:rsidRPr="00D332CC" w:rsidRDefault="00D332CC" w:rsidP="00D332CC">
            <w:pPr>
              <w:rPr>
                <w:lang w:val="ru-RU"/>
              </w:rPr>
            </w:pPr>
            <w:r w:rsidRPr="00D332CC">
              <w:rPr>
                <w:lang w:val="ru-RU"/>
              </w:rPr>
              <w:t>Интернет-ресурсы</w:t>
            </w:r>
          </w:p>
          <w:tbl>
            <w:tblPr>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244"/>
              <w:gridCol w:w="425"/>
              <w:gridCol w:w="567"/>
              <w:gridCol w:w="709"/>
              <w:gridCol w:w="4224"/>
            </w:tblGrid>
            <w:tr w:rsidR="00D332CC" w:rsidRPr="00D332CC" w:rsidTr="00F34BAF">
              <w:trPr>
                <w:trHeight w:val="180"/>
              </w:trPr>
              <w:tc>
                <w:tcPr>
                  <w:tcW w:w="486" w:type="dxa"/>
                  <w:vMerge w:val="restart"/>
                </w:tcPr>
                <w:p w:rsidR="00D332CC" w:rsidRPr="00D332CC" w:rsidRDefault="00D332CC" w:rsidP="00D332CC">
                  <w:r w:rsidRPr="00D332CC">
                    <w:t>№</w:t>
                  </w:r>
                </w:p>
              </w:tc>
              <w:tc>
                <w:tcPr>
                  <w:tcW w:w="1244" w:type="dxa"/>
                  <w:vMerge w:val="restart"/>
                </w:tcPr>
                <w:p w:rsidR="00D332CC" w:rsidRPr="00D332CC" w:rsidRDefault="00D332CC" w:rsidP="00D332CC">
                  <w:r w:rsidRPr="00D332CC">
                    <w:t>Наименование Интернет-ресурса</w:t>
                  </w:r>
                </w:p>
              </w:tc>
              <w:tc>
                <w:tcPr>
                  <w:tcW w:w="425" w:type="dxa"/>
                  <w:vMerge w:val="restart"/>
                </w:tcPr>
                <w:p w:rsidR="00D332CC" w:rsidRPr="00D332CC" w:rsidRDefault="00D332CC" w:rsidP="00D332CC">
                  <w:r w:rsidRPr="00D332CC">
                    <w:t>Класс</w:t>
                  </w:r>
                </w:p>
              </w:tc>
              <w:tc>
                <w:tcPr>
                  <w:tcW w:w="1276" w:type="dxa"/>
                  <w:gridSpan w:val="2"/>
                </w:tcPr>
                <w:p w:rsidR="00D332CC" w:rsidRPr="00D332CC" w:rsidRDefault="00D332CC" w:rsidP="00D332CC">
                  <w:r w:rsidRPr="00D332CC">
                    <w:t>Уровень</w:t>
                  </w:r>
                </w:p>
              </w:tc>
              <w:tc>
                <w:tcPr>
                  <w:tcW w:w="4224" w:type="dxa"/>
                  <w:vMerge w:val="restart"/>
                </w:tcPr>
                <w:p w:rsidR="00D332CC" w:rsidRPr="00D332CC" w:rsidRDefault="00D332CC" w:rsidP="00D332CC">
                  <w:r w:rsidRPr="00D332CC">
                    <w:t xml:space="preserve">Разработчик </w:t>
                  </w:r>
                </w:p>
              </w:tc>
            </w:tr>
            <w:tr w:rsidR="00D332CC" w:rsidRPr="00D332CC" w:rsidTr="00F34BAF">
              <w:trPr>
                <w:trHeight w:val="144"/>
              </w:trPr>
              <w:tc>
                <w:tcPr>
                  <w:tcW w:w="486" w:type="dxa"/>
                  <w:vMerge/>
                </w:tcPr>
                <w:p w:rsidR="00D332CC" w:rsidRPr="00D332CC" w:rsidRDefault="00D332CC" w:rsidP="00D332CC"/>
              </w:tc>
              <w:tc>
                <w:tcPr>
                  <w:tcW w:w="1244" w:type="dxa"/>
                  <w:vMerge/>
                </w:tcPr>
                <w:p w:rsidR="00D332CC" w:rsidRPr="00D332CC" w:rsidRDefault="00D332CC" w:rsidP="00D332CC"/>
              </w:tc>
              <w:tc>
                <w:tcPr>
                  <w:tcW w:w="425" w:type="dxa"/>
                  <w:vMerge/>
                </w:tcPr>
                <w:p w:rsidR="00D332CC" w:rsidRPr="00D332CC" w:rsidRDefault="00D332CC" w:rsidP="00D332CC"/>
              </w:tc>
              <w:tc>
                <w:tcPr>
                  <w:tcW w:w="567" w:type="dxa"/>
                </w:tcPr>
                <w:p w:rsidR="00D332CC" w:rsidRPr="00D332CC" w:rsidRDefault="00D332CC" w:rsidP="00D332CC">
                  <w:r w:rsidRPr="00D332CC">
                    <w:t>базовый</w:t>
                  </w:r>
                </w:p>
              </w:tc>
              <w:tc>
                <w:tcPr>
                  <w:tcW w:w="709" w:type="dxa"/>
                </w:tcPr>
                <w:p w:rsidR="00D332CC" w:rsidRPr="00D332CC" w:rsidRDefault="00D332CC" w:rsidP="00D332CC">
                  <w:r w:rsidRPr="00D332CC">
                    <w:t>профильный</w:t>
                  </w:r>
                </w:p>
              </w:tc>
              <w:tc>
                <w:tcPr>
                  <w:tcW w:w="4224" w:type="dxa"/>
                  <w:vMerge/>
                </w:tcPr>
                <w:p w:rsidR="00D332CC" w:rsidRPr="00D332CC" w:rsidRDefault="00D332CC" w:rsidP="00D332CC"/>
              </w:tc>
            </w:tr>
            <w:tr w:rsidR="00D332CC" w:rsidRPr="006C425A" w:rsidTr="00F34BAF">
              <w:trPr>
                <w:trHeight w:val="360"/>
              </w:trPr>
              <w:tc>
                <w:tcPr>
                  <w:tcW w:w="486" w:type="dxa"/>
                </w:tcPr>
                <w:p w:rsidR="00D332CC" w:rsidRPr="00D332CC" w:rsidRDefault="00D332CC" w:rsidP="00D332CC">
                  <w:r w:rsidRPr="00D332CC">
                    <w:t>1.</w:t>
                  </w:r>
                </w:p>
              </w:tc>
              <w:tc>
                <w:tcPr>
                  <w:tcW w:w="1244" w:type="dxa"/>
                </w:tcPr>
                <w:p w:rsidR="00D332CC" w:rsidRPr="00D332CC" w:rsidRDefault="00D332CC" w:rsidP="00D332CC">
                  <w:r w:rsidRPr="00D332CC">
                    <w:t xml:space="preserve">Виртуальные энциклопедии </w:t>
                  </w:r>
                </w:p>
              </w:tc>
              <w:tc>
                <w:tcPr>
                  <w:tcW w:w="425" w:type="dxa"/>
                </w:tcPr>
                <w:p w:rsidR="00D332CC" w:rsidRPr="00D332CC" w:rsidRDefault="00D332CC" w:rsidP="00D332CC">
                  <w:r w:rsidRPr="00D332CC">
                    <w:t>5-9</w:t>
                  </w:r>
                </w:p>
              </w:tc>
              <w:tc>
                <w:tcPr>
                  <w:tcW w:w="567" w:type="dxa"/>
                </w:tcPr>
                <w:p w:rsidR="00D332CC" w:rsidRPr="00D332CC" w:rsidRDefault="00D332CC" w:rsidP="00D332CC">
                  <w:r w:rsidRPr="00D332CC">
                    <w:t>+</w:t>
                  </w:r>
                </w:p>
              </w:tc>
              <w:tc>
                <w:tcPr>
                  <w:tcW w:w="709" w:type="dxa"/>
                </w:tcPr>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В поисковых системах (по мере необходимости)</w:t>
                  </w:r>
                </w:p>
              </w:tc>
            </w:tr>
            <w:tr w:rsidR="00D332CC" w:rsidRPr="006C425A" w:rsidTr="00F34BAF">
              <w:trPr>
                <w:trHeight w:val="360"/>
              </w:trPr>
              <w:tc>
                <w:tcPr>
                  <w:tcW w:w="486" w:type="dxa"/>
                </w:tcPr>
                <w:p w:rsidR="00D332CC" w:rsidRPr="00D332CC" w:rsidRDefault="00D332CC" w:rsidP="00D332CC">
                  <w:r w:rsidRPr="00D332CC">
                    <w:t>2.</w:t>
                  </w:r>
                </w:p>
              </w:tc>
              <w:tc>
                <w:tcPr>
                  <w:tcW w:w="1244" w:type="dxa"/>
                </w:tcPr>
                <w:p w:rsidR="00D332CC" w:rsidRPr="00D332CC" w:rsidRDefault="00D332CC" w:rsidP="00D332CC">
                  <w:r w:rsidRPr="00D332CC">
                    <w:t>Виртуальные музеи</w:t>
                  </w:r>
                </w:p>
              </w:tc>
              <w:tc>
                <w:tcPr>
                  <w:tcW w:w="425" w:type="dxa"/>
                </w:tcPr>
                <w:p w:rsidR="00D332CC" w:rsidRPr="00D332CC" w:rsidRDefault="00D332CC" w:rsidP="00D332CC">
                  <w:r w:rsidRPr="00D332CC">
                    <w:t>5-9</w:t>
                  </w:r>
                </w:p>
              </w:tc>
              <w:tc>
                <w:tcPr>
                  <w:tcW w:w="567" w:type="dxa"/>
                </w:tcPr>
                <w:p w:rsidR="00D332CC" w:rsidRPr="00D332CC" w:rsidRDefault="00D332CC" w:rsidP="00D332CC">
                  <w:r w:rsidRPr="00D332CC">
                    <w:t>+</w:t>
                  </w:r>
                </w:p>
              </w:tc>
              <w:tc>
                <w:tcPr>
                  <w:tcW w:w="709" w:type="dxa"/>
                </w:tcPr>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В поисковых системах (по мере необходимости)</w:t>
                  </w:r>
                </w:p>
              </w:tc>
            </w:tr>
            <w:tr w:rsidR="00D332CC" w:rsidRPr="00D332CC" w:rsidTr="00F34BAF">
              <w:trPr>
                <w:trHeight w:val="540"/>
              </w:trPr>
              <w:tc>
                <w:tcPr>
                  <w:tcW w:w="486" w:type="dxa"/>
                </w:tcPr>
                <w:p w:rsidR="00D332CC" w:rsidRPr="00D332CC" w:rsidRDefault="00D332CC" w:rsidP="00D332CC">
                  <w:r w:rsidRPr="00D332CC">
                    <w:t>3.</w:t>
                  </w:r>
                </w:p>
              </w:tc>
              <w:tc>
                <w:tcPr>
                  <w:tcW w:w="1244" w:type="dxa"/>
                </w:tcPr>
                <w:p w:rsidR="00D332CC" w:rsidRPr="00D332CC" w:rsidRDefault="00D332CC" w:rsidP="00D332CC">
                  <w:r w:rsidRPr="00D332CC">
                    <w:t>Методические сайты</w:t>
                  </w:r>
                </w:p>
              </w:tc>
              <w:tc>
                <w:tcPr>
                  <w:tcW w:w="425" w:type="dxa"/>
                </w:tcPr>
                <w:p w:rsidR="00D332CC" w:rsidRPr="00D332CC" w:rsidRDefault="00D332CC" w:rsidP="00D332CC">
                  <w:r w:rsidRPr="00D332CC">
                    <w:t>5-11</w:t>
                  </w:r>
                </w:p>
              </w:tc>
              <w:tc>
                <w:tcPr>
                  <w:tcW w:w="567" w:type="dxa"/>
                </w:tcPr>
                <w:p w:rsidR="00D332CC" w:rsidRPr="00D332CC" w:rsidRDefault="00D332CC" w:rsidP="00D332CC">
                  <w:r w:rsidRPr="00D332CC">
                    <w:t>+</w:t>
                  </w:r>
                </w:p>
              </w:tc>
              <w:tc>
                <w:tcPr>
                  <w:tcW w:w="709" w:type="dxa"/>
                </w:tcPr>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 xml:space="preserve">Методический кабинет  учителей русского языка и литературы </w:t>
                  </w:r>
                </w:p>
                <w:p w:rsidR="00D332CC" w:rsidRPr="00D332CC" w:rsidRDefault="00D332CC" w:rsidP="00D332CC">
                  <w:r w:rsidRPr="00D332CC">
                    <w:t>Linkedln</w:t>
                  </w:r>
                </w:p>
              </w:tc>
            </w:tr>
            <w:tr w:rsidR="00D332CC" w:rsidRPr="006C425A" w:rsidTr="00F34BAF">
              <w:trPr>
                <w:trHeight w:val="1650"/>
              </w:trPr>
              <w:tc>
                <w:tcPr>
                  <w:tcW w:w="486" w:type="dxa"/>
                </w:tcPr>
                <w:p w:rsidR="00D332CC" w:rsidRPr="00D332CC" w:rsidRDefault="00D332CC" w:rsidP="00D332CC">
                  <w:r w:rsidRPr="00D332CC">
                    <w:t>4.</w:t>
                  </w:r>
                </w:p>
              </w:tc>
              <w:tc>
                <w:tcPr>
                  <w:tcW w:w="1244" w:type="dxa"/>
                </w:tcPr>
                <w:p w:rsidR="00D332CC" w:rsidRPr="00D332CC" w:rsidRDefault="00D332CC" w:rsidP="00D332CC">
                  <w:r w:rsidRPr="00D332CC">
                    <w:t>Методические Интернет-конференции (вебинатры)</w:t>
                  </w:r>
                </w:p>
              </w:tc>
              <w:tc>
                <w:tcPr>
                  <w:tcW w:w="425" w:type="dxa"/>
                </w:tcPr>
                <w:p w:rsidR="00D332CC" w:rsidRPr="00D332CC" w:rsidRDefault="00D332CC" w:rsidP="00D332CC">
                  <w:r w:rsidRPr="00D332CC">
                    <w:t>5</w:t>
                  </w:r>
                </w:p>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r w:rsidRPr="00D332CC">
                    <w:t>5-9</w:t>
                  </w:r>
                </w:p>
              </w:tc>
              <w:tc>
                <w:tcPr>
                  <w:tcW w:w="567" w:type="dxa"/>
                </w:tcPr>
                <w:p w:rsidR="00D332CC" w:rsidRPr="00D332CC" w:rsidRDefault="00D332CC" w:rsidP="00D332CC">
                  <w:r w:rsidRPr="00D332CC">
                    <w:t>+</w:t>
                  </w:r>
                </w:p>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r w:rsidRPr="00D332CC">
                    <w:t>+</w:t>
                  </w:r>
                </w:p>
              </w:tc>
              <w:tc>
                <w:tcPr>
                  <w:tcW w:w="709" w:type="dxa"/>
                </w:tcPr>
                <w:p w:rsidR="00D332CC" w:rsidRPr="00D332CC" w:rsidRDefault="00D332CC" w:rsidP="00D332CC">
                  <w:r w:rsidRPr="00D332CC">
                    <w:t>-</w:t>
                  </w:r>
                </w:p>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ВебинарГБОУ ДПО РО РИПК и ПРО по теме «Формирование предметных и метапредметных компетенций младших школьников в контексте ФГОС»</w:t>
                  </w:r>
                </w:p>
                <w:p w:rsidR="00D332CC" w:rsidRPr="00D332CC" w:rsidRDefault="00D332CC" w:rsidP="00D332CC">
                  <w:pPr>
                    <w:rPr>
                      <w:lang w:val="ru-RU"/>
                    </w:rPr>
                  </w:pPr>
                  <w:r w:rsidRPr="00D332CC">
                    <w:rPr>
                      <w:lang w:val="ru-RU"/>
                    </w:rPr>
                    <w:t>Серия Интернет-семинаров по системам учебников и учебно-методическим комплексам издательства «Просвещение»</w:t>
                  </w:r>
                </w:p>
              </w:tc>
            </w:tr>
            <w:tr w:rsidR="00D332CC" w:rsidRPr="00D332CC" w:rsidTr="00F34BAF">
              <w:trPr>
                <w:trHeight w:val="556"/>
              </w:trPr>
              <w:tc>
                <w:tcPr>
                  <w:tcW w:w="486" w:type="dxa"/>
                </w:tcPr>
                <w:p w:rsidR="00D332CC" w:rsidRPr="00D332CC" w:rsidRDefault="00D332CC" w:rsidP="00D332CC">
                  <w:r w:rsidRPr="00D332CC">
                    <w:t>5.</w:t>
                  </w:r>
                </w:p>
              </w:tc>
              <w:tc>
                <w:tcPr>
                  <w:tcW w:w="1244" w:type="dxa"/>
                </w:tcPr>
                <w:p w:rsidR="00D332CC" w:rsidRPr="00D332CC" w:rsidRDefault="00D332CC" w:rsidP="00D332CC">
                  <w:r w:rsidRPr="00D332CC">
                    <w:t>Дистанционные курсы</w:t>
                  </w:r>
                </w:p>
              </w:tc>
              <w:tc>
                <w:tcPr>
                  <w:tcW w:w="425" w:type="dxa"/>
                </w:tcPr>
                <w:p w:rsidR="00D332CC" w:rsidRPr="00D332CC" w:rsidRDefault="00D332CC" w:rsidP="00D332CC">
                  <w:r w:rsidRPr="00D332CC">
                    <w:t>5-9</w:t>
                  </w:r>
                </w:p>
              </w:tc>
              <w:tc>
                <w:tcPr>
                  <w:tcW w:w="567" w:type="dxa"/>
                </w:tcPr>
                <w:p w:rsidR="00D332CC" w:rsidRPr="00D332CC" w:rsidRDefault="00D332CC" w:rsidP="00D332CC">
                  <w:r w:rsidRPr="00D332CC">
                    <w:t>+</w:t>
                  </w:r>
                </w:p>
              </w:tc>
              <w:tc>
                <w:tcPr>
                  <w:tcW w:w="709" w:type="dxa"/>
                </w:tcPr>
                <w:p w:rsidR="00D332CC" w:rsidRPr="00D332CC" w:rsidRDefault="00D332CC" w:rsidP="00D332CC">
                  <w:r w:rsidRPr="00D332CC">
                    <w:t>+</w:t>
                  </w:r>
                </w:p>
              </w:tc>
              <w:tc>
                <w:tcPr>
                  <w:tcW w:w="4224" w:type="dxa"/>
                </w:tcPr>
                <w:p w:rsidR="00D332CC" w:rsidRPr="00D332CC" w:rsidRDefault="00D332CC" w:rsidP="00D332CC">
                  <w:r w:rsidRPr="00D332CC">
                    <w:rPr>
                      <w:lang w:val="ru-RU"/>
                    </w:rPr>
                    <w:t xml:space="preserve">Дистанционный курс повышения квалификации по учебному курсу «Современные педагогические технологии обучения русскому языку в школе» ОУ Фонд Педагогический Университет «Первое сентября», действующий на основании лицензии 77 №000349, рег. </w:t>
                  </w:r>
                  <w:r w:rsidRPr="00D332CC">
                    <w:t>№027477 от 15.09.2010 г., выданной г. Москвы</w:t>
                  </w:r>
                </w:p>
              </w:tc>
            </w:tr>
            <w:tr w:rsidR="00D332CC" w:rsidRPr="006C425A" w:rsidTr="00F34BAF">
              <w:trPr>
                <w:trHeight w:val="144"/>
              </w:trPr>
              <w:tc>
                <w:tcPr>
                  <w:tcW w:w="486" w:type="dxa"/>
                </w:tcPr>
                <w:p w:rsidR="00D332CC" w:rsidRPr="00D332CC" w:rsidRDefault="00D332CC" w:rsidP="00D332CC">
                  <w:r w:rsidRPr="00D332CC">
                    <w:t>6.</w:t>
                  </w:r>
                </w:p>
              </w:tc>
              <w:tc>
                <w:tcPr>
                  <w:tcW w:w="1244" w:type="dxa"/>
                </w:tcPr>
                <w:p w:rsidR="00D332CC" w:rsidRPr="00D332CC" w:rsidRDefault="00D332CC" w:rsidP="00D332CC">
                  <w:r w:rsidRPr="00D332CC">
                    <w:t>Он-лайн уроки</w:t>
                  </w:r>
                </w:p>
              </w:tc>
              <w:tc>
                <w:tcPr>
                  <w:tcW w:w="425" w:type="dxa"/>
                </w:tcPr>
                <w:p w:rsidR="00D332CC" w:rsidRPr="00D332CC" w:rsidRDefault="00D332CC" w:rsidP="00D332CC">
                  <w:r w:rsidRPr="00D332CC">
                    <w:t>5-11</w:t>
                  </w:r>
                </w:p>
              </w:tc>
              <w:tc>
                <w:tcPr>
                  <w:tcW w:w="567" w:type="dxa"/>
                </w:tcPr>
                <w:p w:rsidR="00D332CC" w:rsidRPr="00D332CC" w:rsidRDefault="00D332CC" w:rsidP="00D332CC">
                  <w:r w:rsidRPr="00D332CC">
                    <w:t>+</w:t>
                  </w:r>
                </w:p>
              </w:tc>
              <w:tc>
                <w:tcPr>
                  <w:tcW w:w="709" w:type="dxa"/>
                </w:tcPr>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Электронная версия журнала «Первое сентября»; сайт</w:t>
                  </w:r>
                </w:p>
                <w:p w:rsidR="00D332CC" w:rsidRPr="00D332CC" w:rsidRDefault="005F551F" w:rsidP="00D332CC">
                  <w:pPr>
                    <w:rPr>
                      <w:lang w:val="ru-RU"/>
                    </w:rPr>
                  </w:pPr>
                  <w:hyperlink r:id="rId29" w:history="1">
                    <w:r w:rsidR="00D332CC" w:rsidRPr="00D332CC">
                      <w:t>www</w:t>
                    </w:r>
                    <w:r w:rsidR="00D332CC" w:rsidRPr="00D332CC">
                      <w:rPr>
                        <w:lang w:val="ru-RU"/>
                      </w:rPr>
                      <w:t>.1</w:t>
                    </w:r>
                    <w:r w:rsidR="00D332CC" w:rsidRPr="00D332CC">
                      <w:t>september</w:t>
                    </w:r>
                  </w:hyperlink>
                  <w:r w:rsidR="00D332CC" w:rsidRPr="00D332CC">
                    <w:rPr>
                      <w:lang w:val="ru-RU"/>
                    </w:rPr>
                    <w:t xml:space="preserve"> , </w:t>
                  </w:r>
                </w:p>
                <w:p w:rsidR="00D332CC" w:rsidRPr="00D332CC" w:rsidRDefault="00D332CC" w:rsidP="00D332CC">
                  <w:pPr>
                    <w:rPr>
                      <w:lang w:val="ru-RU"/>
                    </w:rPr>
                  </w:pPr>
                  <w:r w:rsidRPr="00D332CC">
                    <w:t>proekt</w:t>
                  </w:r>
                  <w:r w:rsidRPr="00D332CC">
                    <w:rPr>
                      <w:lang w:val="ru-RU"/>
                    </w:rPr>
                    <w:t>.</w:t>
                  </w:r>
                  <w:r w:rsidRPr="00D332CC">
                    <w:t>infourok</w:t>
                  </w:r>
                  <w:r w:rsidRPr="00D332CC">
                    <w:rPr>
                      <w:lang w:val="ru-RU"/>
                    </w:rPr>
                    <w:t>@</w:t>
                  </w:r>
                  <w:r w:rsidRPr="00D332CC">
                    <w:t>gmail</w:t>
                  </w:r>
                  <w:r w:rsidRPr="00D332CC">
                    <w:rPr>
                      <w:lang w:val="ru-RU"/>
                    </w:rPr>
                    <w:t>.</w:t>
                  </w:r>
                  <w:r w:rsidRPr="00D332CC">
                    <w:t>com</w:t>
                  </w:r>
                </w:p>
              </w:tc>
            </w:tr>
            <w:tr w:rsidR="00D332CC" w:rsidRPr="006C425A" w:rsidTr="00F34BAF">
              <w:trPr>
                <w:trHeight w:val="144"/>
              </w:trPr>
              <w:tc>
                <w:tcPr>
                  <w:tcW w:w="486" w:type="dxa"/>
                </w:tcPr>
                <w:p w:rsidR="00D332CC" w:rsidRPr="00D332CC" w:rsidRDefault="00D332CC" w:rsidP="00D332CC">
                  <w:r w:rsidRPr="00D332CC">
                    <w:t>7.</w:t>
                  </w:r>
                </w:p>
              </w:tc>
              <w:tc>
                <w:tcPr>
                  <w:tcW w:w="1244" w:type="dxa"/>
                </w:tcPr>
                <w:p w:rsidR="00D332CC" w:rsidRPr="00D332CC" w:rsidRDefault="00D332CC" w:rsidP="00D332CC">
                  <w:pPr>
                    <w:rPr>
                      <w:lang w:val="ru-RU"/>
                    </w:rPr>
                  </w:pPr>
                  <w:r w:rsidRPr="00D332CC">
                    <w:rPr>
                      <w:lang w:val="ru-RU"/>
                    </w:rPr>
                    <w:t xml:space="preserve">Он-лайн </w:t>
                  </w:r>
                  <w:r w:rsidRPr="00D332CC">
                    <w:rPr>
                      <w:lang w:val="ru-RU"/>
                    </w:rPr>
                    <w:lastRenderedPageBreak/>
                    <w:t>тестирование (тренажеры ГИА, ЕГЭ)</w:t>
                  </w:r>
                </w:p>
              </w:tc>
              <w:tc>
                <w:tcPr>
                  <w:tcW w:w="425" w:type="dxa"/>
                </w:tcPr>
                <w:p w:rsidR="00D332CC" w:rsidRPr="00D332CC" w:rsidRDefault="00D332CC" w:rsidP="00D332CC">
                  <w:r w:rsidRPr="00D332CC">
                    <w:lastRenderedPageBreak/>
                    <w:t>9,</w:t>
                  </w:r>
                  <w:r w:rsidRPr="00D332CC">
                    <w:lastRenderedPageBreak/>
                    <w:t>11</w:t>
                  </w:r>
                </w:p>
              </w:tc>
              <w:tc>
                <w:tcPr>
                  <w:tcW w:w="567" w:type="dxa"/>
                </w:tcPr>
                <w:p w:rsidR="00D332CC" w:rsidRPr="00D332CC" w:rsidRDefault="00D332CC" w:rsidP="00D332CC">
                  <w:r w:rsidRPr="00D332CC">
                    <w:lastRenderedPageBreak/>
                    <w:t>+</w:t>
                  </w:r>
                </w:p>
              </w:tc>
              <w:tc>
                <w:tcPr>
                  <w:tcW w:w="709" w:type="dxa"/>
                </w:tcPr>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 xml:space="preserve">Обучающая программа-тренажер по </w:t>
                  </w:r>
                  <w:r w:rsidRPr="00D332CC">
                    <w:rPr>
                      <w:lang w:val="ru-RU"/>
                    </w:rPr>
                    <w:lastRenderedPageBreak/>
                    <w:t>русскому языку;Гуру Софт,ЗАО «Новый Диск»</w:t>
                  </w:r>
                </w:p>
              </w:tc>
            </w:tr>
            <w:tr w:rsidR="00D332CC" w:rsidRPr="00D332CC" w:rsidTr="00F34BAF">
              <w:trPr>
                <w:trHeight w:val="180"/>
              </w:trPr>
              <w:tc>
                <w:tcPr>
                  <w:tcW w:w="486" w:type="dxa"/>
                </w:tcPr>
                <w:p w:rsidR="00D332CC" w:rsidRPr="00D332CC" w:rsidRDefault="00D332CC" w:rsidP="00D332CC">
                  <w:r w:rsidRPr="00D332CC">
                    <w:lastRenderedPageBreak/>
                    <w:t>8.</w:t>
                  </w:r>
                </w:p>
              </w:tc>
              <w:tc>
                <w:tcPr>
                  <w:tcW w:w="1244" w:type="dxa"/>
                </w:tcPr>
                <w:p w:rsidR="00D332CC" w:rsidRPr="00D332CC" w:rsidRDefault="00D332CC" w:rsidP="00D332CC">
                  <w:r w:rsidRPr="00D332CC">
                    <w:t>Он-лайн лекции</w:t>
                  </w:r>
                </w:p>
              </w:tc>
              <w:tc>
                <w:tcPr>
                  <w:tcW w:w="425" w:type="dxa"/>
                </w:tcPr>
                <w:p w:rsidR="00D332CC" w:rsidRPr="00D332CC" w:rsidRDefault="00D332CC" w:rsidP="00D332CC"/>
              </w:tc>
              <w:tc>
                <w:tcPr>
                  <w:tcW w:w="567" w:type="dxa"/>
                </w:tcPr>
                <w:p w:rsidR="00D332CC" w:rsidRPr="00D332CC" w:rsidRDefault="00D332CC" w:rsidP="00D332CC"/>
              </w:tc>
              <w:tc>
                <w:tcPr>
                  <w:tcW w:w="709" w:type="dxa"/>
                </w:tcPr>
                <w:p w:rsidR="00D332CC" w:rsidRPr="00D332CC" w:rsidRDefault="00D332CC" w:rsidP="00D332CC"/>
              </w:tc>
              <w:tc>
                <w:tcPr>
                  <w:tcW w:w="4224" w:type="dxa"/>
                </w:tcPr>
                <w:p w:rsidR="00D332CC" w:rsidRPr="00D332CC" w:rsidRDefault="00D332CC" w:rsidP="00D332CC"/>
              </w:tc>
            </w:tr>
            <w:tr w:rsidR="00D332CC" w:rsidRPr="00D332CC" w:rsidTr="00F34BAF">
              <w:trPr>
                <w:trHeight w:val="360"/>
              </w:trPr>
              <w:tc>
                <w:tcPr>
                  <w:tcW w:w="486" w:type="dxa"/>
                </w:tcPr>
                <w:p w:rsidR="00D332CC" w:rsidRPr="00D332CC" w:rsidRDefault="00D332CC" w:rsidP="00D332CC">
                  <w:r w:rsidRPr="00D332CC">
                    <w:t>9.</w:t>
                  </w:r>
                </w:p>
              </w:tc>
              <w:tc>
                <w:tcPr>
                  <w:tcW w:w="1244" w:type="dxa"/>
                </w:tcPr>
                <w:p w:rsidR="00D332CC" w:rsidRPr="00D332CC" w:rsidRDefault="00D332CC" w:rsidP="00D332CC">
                  <w:r w:rsidRPr="00D332CC">
                    <w:t>Интернет-олимпиады</w:t>
                  </w:r>
                </w:p>
              </w:tc>
              <w:tc>
                <w:tcPr>
                  <w:tcW w:w="425" w:type="dxa"/>
                </w:tcPr>
                <w:p w:rsidR="00D332CC" w:rsidRPr="00D332CC" w:rsidRDefault="00D332CC" w:rsidP="00D332CC"/>
              </w:tc>
              <w:tc>
                <w:tcPr>
                  <w:tcW w:w="567" w:type="dxa"/>
                </w:tcPr>
                <w:p w:rsidR="00D332CC" w:rsidRPr="00D332CC" w:rsidRDefault="00D332CC" w:rsidP="00D332CC"/>
              </w:tc>
              <w:tc>
                <w:tcPr>
                  <w:tcW w:w="709" w:type="dxa"/>
                </w:tcPr>
                <w:p w:rsidR="00D332CC" w:rsidRPr="00D332CC" w:rsidRDefault="00D332CC" w:rsidP="00D332CC"/>
              </w:tc>
              <w:tc>
                <w:tcPr>
                  <w:tcW w:w="4224" w:type="dxa"/>
                </w:tcPr>
                <w:p w:rsidR="00D332CC" w:rsidRPr="00D332CC" w:rsidRDefault="00D332CC" w:rsidP="00D332CC"/>
              </w:tc>
            </w:tr>
            <w:tr w:rsidR="00D332CC" w:rsidRPr="006C425A" w:rsidTr="00F34BAF">
              <w:trPr>
                <w:trHeight w:val="1485"/>
              </w:trPr>
              <w:tc>
                <w:tcPr>
                  <w:tcW w:w="486" w:type="dxa"/>
                </w:tcPr>
                <w:p w:rsidR="00D332CC" w:rsidRPr="00D332CC" w:rsidRDefault="00D332CC" w:rsidP="00D332CC">
                  <w:r w:rsidRPr="00D332CC">
                    <w:t>10</w:t>
                  </w:r>
                </w:p>
              </w:tc>
              <w:tc>
                <w:tcPr>
                  <w:tcW w:w="1244" w:type="dxa"/>
                </w:tcPr>
                <w:p w:rsidR="00D332CC" w:rsidRPr="00D332CC" w:rsidRDefault="00D332CC" w:rsidP="00D332CC">
                  <w:r w:rsidRPr="00D332CC">
                    <w:t>Электронные образовательные ресурсы</w:t>
                  </w:r>
                </w:p>
              </w:tc>
              <w:tc>
                <w:tcPr>
                  <w:tcW w:w="425" w:type="dxa"/>
                </w:tcPr>
                <w:p w:rsidR="00D332CC" w:rsidRPr="00D332CC" w:rsidRDefault="00D332CC" w:rsidP="00D332CC">
                  <w:r w:rsidRPr="00D332CC">
                    <w:t>5-11</w:t>
                  </w:r>
                </w:p>
              </w:tc>
              <w:tc>
                <w:tcPr>
                  <w:tcW w:w="567" w:type="dxa"/>
                </w:tcPr>
                <w:p w:rsidR="00D332CC" w:rsidRPr="00D332CC" w:rsidRDefault="00D332CC" w:rsidP="00D332CC">
                  <w:r w:rsidRPr="00D332CC">
                    <w:t>+</w:t>
                  </w:r>
                </w:p>
              </w:tc>
              <w:tc>
                <w:tcPr>
                  <w:tcW w:w="709" w:type="dxa"/>
                </w:tcPr>
                <w:p w:rsidR="00D332CC" w:rsidRPr="00D332CC" w:rsidRDefault="00D332CC" w:rsidP="00D332CC">
                  <w:r w:rsidRPr="00D332CC">
                    <w:t>-</w:t>
                  </w:r>
                </w:p>
              </w:tc>
              <w:tc>
                <w:tcPr>
                  <w:tcW w:w="4224" w:type="dxa"/>
                </w:tcPr>
                <w:p w:rsidR="00D332CC" w:rsidRPr="00D332CC" w:rsidRDefault="00D332CC" w:rsidP="00D332CC">
                  <w:pPr>
                    <w:rPr>
                      <w:lang w:val="ru-RU"/>
                    </w:rPr>
                  </w:pPr>
                  <w:r w:rsidRPr="00D332CC">
                    <w:rPr>
                      <w:lang w:val="ru-RU"/>
                    </w:rPr>
                    <w:t>Электронные учебные издания издательского дома «Дрофа»;Электронная версия журнала «Первое сентября»(все номера);Библиотека наглядных пособий ООО «Физикон»;</w:t>
                  </w:r>
                </w:p>
                <w:p w:rsidR="00D332CC" w:rsidRPr="00D332CC" w:rsidRDefault="00D332CC" w:rsidP="00D332CC">
                  <w:pPr>
                    <w:rPr>
                      <w:lang w:val="ru-RU"/>
                    </w:rPr>
                  </w:pPr>
                  <w:r w:rsidRPr="00D332CC">
                    <w:rPr>
                      <w:lang w:val="ru-RU"/>
                    </w:rPr>
                    <w:t>ГУ  РЦ ЭМТО; электронные ресурсы, тиражируемые Министерством образования Российской Федерации;Учебные пособия фирмы «1С»; Эл.издания ООО «Директ Медиа Паблишинг»</w:t>
                  </w:r>
                </w:p>
              </w:tc>
            </w:tr>
          </w:tbl>
          <w:p w:rsidR="00D332CC" w:rsidRPr="00D332CC" w:rsidRDefault="00D332CC" w:rsidP="00D332CC">
            <w:pPr>
              <w:rPr>
                <w:lang w:val="ru-RU"/>
              </w:rPr>
            </w:pPr>
          </w:p>
          <w:p w:rsidR="00D332CC" w:rsidRPr="00D332CC" w:rsidRDefault="00D332CC" w:rsidP="00D332CC">
            <w:pPr>
              <w:rPr>
                <w:lang w:val="ru-RU"/>
              </w:rPr>
            </w:pPr>
            <w:r w:rsidRPr="00D332CC">
              <w:rPr>
                <w:lang w:val="ru-RU"/>
              </w:rPr>
              <w:t>Общая оснащенность кабинета русского языка и литературы</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4"/>
              <w:gridCol w:w="1957"/>
              <w:gridCol w:w="708"/>
              <w:gridCol w:w="851"/>
              <w:gridCol w:w="850"/>
              <w:gridCol w:w="1276"/>
              <w:gridCol w:w="1134"/>
            </w:tblGrid>
            <w:tr w:rsidR="00D332CC" w:rsidRPr="00D332CC" w:rsidTr="00F34BAF">
              <w:trPr>
                <w:trHeight w:val="90"/>
              </w:trPr>
              <w:tc>
                <w:tcPr>
                  <w:tcW w:w="624" w:type="dxa"/>
                  <w:vMerge w:val="restart"/>
                </w:tcPr>
                <w:p w:rsidR="00D332CC" w:rsidRPr="00D332CC" w:rsidRDefault="00D332CC" w:rsidP="00D332CC">
                  <w:r w:rsidRPr="00D332CC">
                    <w:t>№</w:t>
                  </w:r>
                </w:p>
              </w:tc>
              <w:tc>
                <w:tcPr>
                  <w:tcW w:w="1957" w:type="dxa"/>
                  <w:vMerge w:val="restart"/>
                </w:tcPr>
                <w:p w:rsidR="00D332CC" w:rsidRPr="00D332CC" w:rsidRDefault="00D332CC" w:rsidP="00D332CC">
                  <w:r w:rsidRPr="00D332CC">
                    <w:t>Средства обучения</w:t>
                  </w:r>
                </w:p>
              </w:tc>
              <w:tc>
                <w:tcPr>
                  <w:tcW w:w="3685" w:type="dxa"/>
                  <w:gridSpan w:val="4"/>
                </w:tcPr>
                <w:p w:rsidR="00D332CC" w:rsidRPr="00D332CC" w:rsidRDefault="00D332CC" w:rsidP="00D332CC">
                  <w:r w:rsidRPr="00D332CC">
                    <w:t>Оснащенность кабинета</w:t>
                  </w:r>
                </w:p>
              </w:tc>
              <w:tc>
                <w:tcPr>
                  <w:tcW w:w="1134" w:type="dxa"/>
                  <w:tcBorders>
                    <w:right w:val="single" w:sz="4" w:space="0" w:color="auto"/>
                  </w:tcBorders>
                </w:tcPr>
                <w:p w:rsidR="00D332CC" w:rsidRPr="00D332CC" w:rsidRDefault="00D332CC" w:rsidP="00D332CC"/>
              </w:tc>
            </w:tr>
            <w:tr w:rsidR="00D332CC" w:rsidRPr="00D332CC" w:rsidTr="00F34BAF">
              <w:trPr>
                <w:trHeight w:val="58"/>
              </w:trPr>
              <w:tc>
                <w:tcPr>
                  <w:tcW w:w="624" w:type="dxa"/>
                  <w:vMerge/>
                </w:tcPr>
                <w:p w:rsidR="00D332CC" w:rsidRPr="00D332CC" w:rsidRDefault="00D332CC" w:rsidP="00D332CC"/>
              </w:tc>
              <w:tc>
                <w:tcPr>
                  <w:tcW w:w="1957" w:type="dxa"/>
                  <w:vMerge/>
                </w:tcPr>
                <w:p w:rsidR="00D332CC" w:rsidRPr="00D332CC" w:rsidRDefault="00D332CC" w:rsidP="00D332CC"/>
              </w:tc>
              <w:tc>
                <w:tcPr>
                  <w:tcW w:w="708" w:type="dxa"/>
                </w:tcPr>
                <w:p w:rsidR="00D332CC" w:rsidRPr="00D332CC" w:rsidRDefault="00D332CC" w:rsidP="00D332CC">
                  <w:r w:rsidRPr="00D332CC">
                    <w:t>90%-100%</w:t>
                  </w:r>
                </w:p>
              </w:tc>
              <w:tc>
                <w:tcPr>
                  <w:tcW w:w="851" w:type="dxa"/>
                </w:tcPr>
                <w:p w:rsidR="00D332CC" w:rsidRPr="00D332CC" w:rsidRDefault="00D332CC" w:rsidP="00D332CC">
                  <w:r w:rsidRPr="00D332CC">
                    <w:t>60%-70%</w:t>
                  </w:r>
                </w:p>
              </w:tc>
              <w:tc>
                <w:tcPr>
                  <w:tcW w:w="850" w:type="dxa"/>
                </w:tcPr>
                <w:p w:rsidR="00D332CC" w:rsidRPr="00D332CC" w:rsidRDefault="00D332CC" w:rsidP="00D332CC">
                  <w:r w:rsidRPr="00D332CC">
                    <w:t>50%</w:t>
                  </w:r>
                </w:p>
              </w:tc>
              <w:tc>
                <w:tcPr>
                  <w:tcW w:w="1276" w:type="dxa"/>
                </w:tcPr>
                <w:p w:rsidR="00D332CC" w:rsidRPr="00D332CC" w:rsidRDefault="00D332CC" w:rsidP="00D332CC">
                  <w:r w:rsidRPr="00D332CC">
                    <w:t>Менее 50%</w:t>
                  </w:r>
                </w:p>
              </w:tc>
              <w:tc>
                <w:tcPr>
                  <w:tcW w:w="1134" w:type="dxa"/>
                  <w:tcBorders>
                    <w:right w:val="single" w:sz="4" w:space="0" w:color="auto"/>
                  </w:tcBorders>
                </w:tcPr>
                <w:p w:rsidR="00D332CC" w:rsidRPr="00D332CC" w:rsidRDefault="00D332CC" w:rsidP="00D332CC">
                  <w:r w:rsidRPr="00D332CC">
                    <w:t>Год поставки</w:t>
                  </w:r>
                </w:p>
              </w:tc>
            </w:tr>
            <w:tr w:rsidR="00D332CC" w:rsidRPr="00D332CC" w:rsidTr="00F34BAF">
              <w:trPr>
                <w:trHeight w:val="180"/>
              </w:trPr>
              <w:tc>
                <w:tcPr>
                  <w:tcW w:w="624" w:type="dxa"/>
                </w:tcPr>
                <w:p w:rsidR="00D332CC" w:rsidRPr="00D332CC" w:rsidRDefault="00D332CC" w:rsidP="00D332CC">
                  <w:r w:rsidRPr="00D332CC">
                    <w:t>1</w:t>
                  </w:r>
                </w:p>
              </w:tc>
              <w:tc>
                <w:tcPr>
                  <w:tcW w:w="1957" w:type="dxa"/>
                </w:tcPr>
                <w:p w:rsidR="00D332CC" w:rsidRPr="00D332CC" w:rsidRDefault="00D332CC" w:rsidP="00D332CC">
                  <w:r w:rsidRPr="00D332CC">
                    <w:t>Печатные пособия</w:t>
                  </w:r>
                </w:p>
              </w:tc>
              <w:tc>
                <w:tcPr>
                  <w:tcW w:w="708" w:type="dxa"/>
                </w:tcPr>
                <w:p w:rsidR="00D332CC" w:rsidRPr="00D332CC" w:rsidRDefault="00D332CC" w:rsidP="00D332CC"/>
              </w:tc>
              <w:tc>
                <w:tcPr>
                  <w:tcW w:w="851" w:type="dxa"/>
                </w:tcPr>
                <w:p w:rsidR="00D332CC" w:rsidRPr="00D332CC" w:rsidRDefault="00D332CC" w:rsidP="00D332CC">
                  <w:r w:rsidRPr="00D332CC">
                    <w:t>+</w:t>
                  </w:r>
                </w:p>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186"/>
              </w:trPr>
              <w:tc>
                <w:tcPr>
                  <w:tcW w:w="624" w:type="dxa"/>
                </w:tcPr>
                <w:p w:rsidR="00D332CC" w:rsidRPr="00D332CC" w:rsidRDefault="00D332CC" w:rsidP="00D332CC">
                  <w:r w:rsidRPr="00D332CC">
                    <w:t>1.1</w:t>
                  </w:r>
                </w:p>
              </w:tc>
              <w:tc>
                <w:tcPr>
                  <w:tcW w:w="1957" w:type="dxa"/>
                </w:tcPr>
                <w:p w:rsidR="00D332CC" w:rsidRPr="00D332CC" w:rsidRDefault="00D332CC" w:rsidP="00D332CC">
                  <w:r w:rsidRPr="00D332CC">
                    <w:t>Портреты писателей</w:t>
                  </w:r>
                </w:p>
              </w:tc>
              <w:tc>
                <w:tcPr>
                  <w:tcW w:w="708" w:type="dxa"/>
                </w:tcPr>
                <w:p w:rsidR="00D332CC" w:rsidRPr="00D332CC" w:rsidRDefault="00D332CC" w:rsidP="00D332CC"/>
              </w:tc>
              <w:tc>
                <w:tcPr>
                  <w:tcW w:w="851" w:type="dxa"/>
                </w:tcPr>
                <w:p w:rsidR="00D332CC" w:rsidRPr="00D332CC" w:rsidRDefault="00D332CC" w:rsidP="00D332CC">
                  <w:r w:rsidRPr="00D332CC">
                    <w:t>+</w:t>
                  </w:r>
                </w:p>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180"/>
              </w:trPr>
              <w:tc>
                <w:tcPr>
                  <w:tcW w:w="624" w:type="dxa"/>
                </w:tcPr>
                <w:p w:rsidR="00D332CC" w:rsidRPr="00D332CC" w:rsidRDefault="00D332CC" w:rsidP="00D332CC">
                  <w:r w:rsidRPr="00D332CC">
                    <w:t>1.2</w:t>
                  </w:r>
                </w:p>
              </w:tc>
              <w:tc>
                <w:tcPr>
                  <w:tcW w:w="1957" w:type="dxa"/>
                </w:tcPr>
                <w:p w:rsidR="00D332CC" w:rsidRPr="00D332CC" w:rsidRDefault="00D332CC" w:rsidP="00D332CC">
                  <w:r w:rsidRPr="00D332CC">
                    <w:t>Портреты лингвистов</w:t>
                  </w:r>
                </w:p>
              </w:tc>
              <w:tc>
                <w:tcPr>
                  <w:tcW w:w="708" w:type="dxa"/>
                </w:tcPr>
                <w:p w:rsidR="00D332CC" w:rsidRPr="00D332CC" w:rsidRDefault="00D332CC" w:rsidP="00D332CC"/>
              </w:tc>
              <w:tc>
                <w:tcPr>
                  <w:tcW w:w="851" w:type="dxa"/>
                </w:tcPr>
                <w:p w:rsidR="00D332CC" w:rsidRPr="00D332CC" w:rsidRDefault="00D332CC" w:rsidP="00D332CC">
                  <w:r w:rsidRPr="00D332CC">
                    <w:t>+</w:t>
                  </w:r>
                </w:p>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180"/>
              </w:trPr>
              <w:tc>
                <w:tcPr>
                  <w:tcW w:w="624" w:type="dxa"/>
                </w:tcPr>
                <w:p w:rsidR="00D332CC" w:rsidRPr="00D332CC" w:rsidRDefault="00D332CC" w:rsidP="00D332CC">
                  <w:r w:rsidRPr="00D332CC">
                    <w:t>1.3</w:t>
                  </w:r>
                </w:p>
              </w:tc>
              <w:tc>
                <w:tcPr>
                  <w:tcW w:w="1957" w:type="dxa"/>
                </w:tcPr>
                <w:p w:rsidR="00D332CC" w:rsidRPr="00D332CC" w:rsidRDefault="00D332CC" w:rsidP="00D332CC">
                  <w:r w:rsidRPr="00D332CC">
                    <w:t xml:space="preserve">Таблицы по литературе </w:t>
                  </w:r>
                </w:p>
              </w:tc>
              <w:tc>
                <w:tcPr>
                  <w:tcW w:w="708" w:type="dxa"/>
                </w:tcPr>
                <w:p w:rsidR="00D332CC" w:rsidRPr="00D332CC" w:rsidRDefault="00D332CC" w:rsidP="00D332CC"/>
              </w:tc>
              <w:tc>
                <w:tcPr>
                  <w:tcW w:w="851" w:type="dxa"/>
                </w:tcPr>
                <w:p w:rsidR="00D332CC" w:rsidRPr="00D332CC" w:rsidRDefault="00D332CC" w:rsidP="00D332CC"/>
              </w:tc>
              <w:tc>
                <w:tcPr>
                  <w:tcW w:w="850" w:type="dxa"/>
                </w:tcPr>
                <w:p w:rsidR="00D332CC" w:rsidRPr="00D332CC" w:rsidRDefault="00D332CC" w:rsidP="00D332CC">
                  <w:r w:rsidRPr="00D332CC">
                    <w:t>+</w:t>
                  </w:r>
                </w:p>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277"/>
              </w:trPr>
              <w:tc>
                <w:tcPr>
                  <w:tcW w:w="624" w:type="dxa"/>
                </w:tcPr>
                <w:p w:rsidR="00D332CC" w:rsidRPr="00D332CC" w:rsidRDefault="00D332CC" w:rsidP="00D332CC">
                  <w:r w:rsidRPr="00D332CC">
                    <w:t>1.4</w:t>
                  </w:r>
                </w:p>
              </w:tc>
              <w:tc>
                <w:tcPr>
                  <w:tcW w:w="1957" w:type="dxa"/>
                </w:tcPr>
                <w:p w:rsidR="00D332CC" w:rsidRPr="00D332CC" w:rsidRDefault="00D332CC" w:rsidP="00D332CC">
                  <w:r w:rsidRPr="00D332CC">
                    <w:t>Таблицы по русскому языку</w:t>
                  </w:r>
                </w:p>
              </w:tc>
              <w:tc>
                <w:tcPr>
                  <w:tcW w:w="708" w:type="dxa"/>
                </w:tcPr>
                <w:p w:rsidR="00D332CC" w:rsidRPr="00D332CC" w:rsidRDefault="00D332CC" w:rsidP="00D332CC"/>
              </w:tc>
              <w:tc>
                <w:tcPr>
                  <w:tcW w:w="851" w:type="dxa"/>
                </w:tcPr>
                <w:p w:rsidR="00D332CC" w:rsidRPr="00D332CC" w:rsidRDefault="00D332CC" w:rsidP="00D332CC"/>
              </w:tc>
              <w:tc>
                <w:tcPr>
                  <w:tcW w:w="850" w:type="dxa"/>
                </w:tcPr>
                <w:p w:rsidR="00D332CC" w:rsidRPr="00D332CC" w:rsidRDefault="00D332CC" w:rsidP="00D332CC">
                  <w:r w:rsidRPr="00D332CC">
                    <w:t>+</w:t>
                  </w:r>
                </w:p>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553"/>
              </w:trPr>
              <w:tc>
                <w:tcPr>
                  <w:tcW w:w="624" w:type="dxa"/>
                </w:tcPr>
                <w:p w:rsidR="00D332CC" w:rsidRPr="00D332CC" w:rsidRDefault="00D332CC" w:rsidP="00D332CC">
                  <w:r w:rsidRPr="00D332CC">
                    <w:t>1.5</w:t>
                  </w:r>
                </w:p>
              </w:tc>
              <w:tc>
                <w:tcPr>
                  <w:tcW w:w="1957" w:type="dxa"/>
                </w:tcPr>
                <w:p w:rsidR="00D332CC" w:rsidRPr="00D332CC" w:rsidRDefault="00D332CC" w:rsidP="00D332CC">
                  <w:pPr>
                    <w:rPr>
                      <w:lang w:val="ru-RU"/>
                    </w:rPr>
                  </w:pPr>
                  <w:r w:rsidRPr="00D332CC">
                    <w:rPr>
                      <w:lang w:val="ru-RU"/>
                    </w:rPr>
                    <w:t xml:space="preserve">Альбомы демонстрационного материала по литературе </w:t>
                  </w:r>
                </w:p>
              </w:tc>
              <w:tc>
                <w:tcPr>
                  <w:tcW w:w="708" w:type="dxa"/>
                </w:tcPr>
                <w:p w:rsidR="00D332CC" w:rsidRPr="00D332CC" w:rsidRDefault="00D332CC" w:rsidP="00D332CC">
                  <w:pPr>
                    <w:rPr>
                      <w:lang w:val="ru-RU"/>
                    </w:rPr>
                  </w:pPr>
                </w:p>
              </w:tc>
              <w:tc>
                <w:tcPr>
                  <w:tcW w:w="851" w:type="dxa"/>
                </w:tcPr>
                <w:p w:rsidR="00D332CC" w:rsidRPr="00D332CC" w:rsidRDefault="00D332CC" w:rsidP="00D332CC">
                  <w:pPr>
                    <w:rPr>
                      <w:lang w:val="ru-RU"/>
                    </w:rPr>
                  </w:pPr>
                </w:p>
              </w:tc>
              <w:tc>
                <w:tcPr>
                  <w:tcW w:w="850" w:type="dxa"/>
                </w:tcPr>
                <w:p w:rsidR="00D332CC" w:rsidRPr="00D332CC" w:rsidRDefault="00D332CC" w:rsidP="00D332CC">
                  <w:pPr>
                    <w:rPr>
                      <w:lang w:val="ru-RU"/>
                    </w:rPr>
                  </w:pPr>
                </w:p>
              </w:tc>
              <w:tc>
                <w:tcPr>
                  <w:tcW w:w="1276" w:type="dxa"/>
                </w:tcPr>
                <w:p w:rsidR="00D332CC" w:rsidRPr="00D332CC" w:rsidRDefault="00D332CC" w:rsidP="00D332CC">
                  <w:r w:rsidRPr="00D332CC">
                    <w:t>+</w:t>
                  </w:r>
                </w:p>
              </w:tc>
              <w:tc>
                <w:tcPr>
                  <w:tcW w:w="1134" w:type="dxa"/>
                </w:tcPr>
                <w:p w:rsidR="00D332CC" w:rsidRPr="00D332CC" w:rsidRDefault="00D332CC" w:rsidP="00D332CC">
                  <w:r w:rsidRPr="00D332CC">
                    <w:t xml:space="preserve">2007 </w:t>
                  </w:r>
                </w:p>
              </w:tc>
            </w:tr>
            <w:tr w:rsidR="00D332CC" w:rsidRPr="00D332CC" w:rsidTr="00F34BAF">
              <w:trPr>
                <w:trHeight w:val="830"/>
              </w:trPr>
              <w:tc>
                <w:tcPr>
                  <w:tcW w:w="624" w:type="dxa"/>
                </w:tcPr>
                <w:p w:rsidR="00D332CC" w:rsidRPr="00D332CC" w:rsidRDefault="00D332CC" w:rsidP="00D332CC">
                  <w:r w:rsidRPr="00D332CC">
                    <w:t>1.6</w:t>
                  </w:r>
                </w:p>
              </w:tc>
              <w:tc>
                <w:tcPr>
                  <w:tcW w:w="1957" w:type="dxa"/>
                </w:tcPr>
                <w:p w:rsidR="00D332CC" w:rsidRPr="00D332CC" w:rsidRDefault="00D332CC" w:rsidP="00D332CC">
                  <w:pPr>
                    <w:rPr>
                      <w:lang w:val="ru-RU"/>
                    </w:rPr>
                  </w:pPr>
                  <w:r w:rsidRPr="00D332CC">
                    <w:rPr>
                      <w:lang w:val="ru-RU"/>
                    </w:rPr>
                    <w:t>Демонстрационные карточки со словами для запоминания по русскому языку</w:t>
                  </w:r>
                </w:p>
              </w:tc>
              <w:tc>
                <w:tcPr>
                  <w:tcW w:w="708" w:type="dxa"/>
                </w:tcPr>
                <w:p w:rsidR="00D332CC" w:rsidRPr="00D332CC" w:rsidRDefault="00D332CC" w:rsidP="00D332CC">
                  <w:pPr>
                    <w:rPr>
                      <w:lang w:val="ru-RU"/>
                    </w:rPr>
                  </w:pPr>
                </w:p>
              </w:tc>
              <w:tc>
                <w:tcPr>
                  <w:tcW w:w="851" w:type="dxa"/>
                </w:tcPr>
                <w:p w:rsidR="00D332CC" w:rsidRPr="00D332CC" w:rsidRDefault="00D332CC" w:rsidP="00D332CC">
                  <w:pPr>
                    <w:rPr>
                      <w:lang w:val="ru-RU"/>
                    </w:rPr>
                  </w:pPr>
                </w:p>
              </w:tc>
              <w:tc>
                <w:tcPr>
                  <w:tcW w:w="850" w:type="dxa"/>
                </w:tcPr>
                <w:p w:rsidR="00D332CC" w:rsidRPr="00D332CC" w:rsidRDefault="00D332CC" w:rsidP="00D332CC">
                  <w:r w:rsidRPr="00D332CC">
                    <w:t>+</w:t>
                  </w:r>
                </w:p>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367"/>
              </w:trPr>
              <w:tc>
                <w:tcPr>
                  <w:tcW w:w="624" w:type="dxa"/>
                </w:tcPr>
                <w:p w:rsidR="00D332CC" w:rsidRPr="00D332CC" w:rsidRDefault="00D332CC" w:rsidP="00D332CC">
                  <w:r w:rsidRPr="00D332CC">
                    <w:t>1.7</w:t>
                  </w:r>
                </w:p>
              </w:tc>
              <w:tc>
                <w:tcPr>
                  <w:tcW w:w="1957" w:type="dxa"/>
                </w:tcPr>
                <w:p w:rsidR="00D332CC" w:rsidRPr="00D332CC" w:rsidRDefault="00D332CC" w:rsidP="00D332CC">
                  <w:pPr>
                    <w:rPr>
                      <w:lang w:val="ru-RU"/>
                    </w:rPr>
                  </w:pPr>
                  <w:r w:rsidRPr="00D332CC">
                    <w:rPr>
                      <w:lang w:val="ru-RU"/>
                    </w:rPr>
                    <w:t xml:space="preserve">Альбомы раздаточного изобразительного материала по </w:t>
                  </w:r>
                  <w:r w:rsidRPr="00D332CC">
                    <w:rPr>
                      <w:lang w:val="ru-RU"/>
                    </w:rPr>
                    <w:lastRenderedPageBreak/>
                    <w:t>литературе</w:t>
                  </w:r>
                </w:p>
              </w:tc>
              <w:tc>
                <w:tcPr>
                  <w:tcW w:w="708" w:type="dxa"/>
                </w:tcPr>
                <w:p w:rsidR="00D332CC" w:rsidRPr="00D332CC" w:rsidRDefault="00D332CC" w:rsidP="00D332CC">
                  <w:pPr>
                    <w:rPr>
                      <w:lang w:val="ru-RU"/>
                    </w:rPr>
                  </w:pPr>
                </w:p>
              </w:tc>
              <w:tc>
                <w:tcPr>
                  <w:tcW w:w="851" w:type="dxa"/>
                </w:tcPr>
                <w:p w:rsidR="00D332CC" w:rsidRPr="00D332CC" w:rsidRDefault="00D332CC" w:rsidP="00D332CC">
                  <w:pPr>
                    <w:rPr>
                      <w:lang w:val="ru-RU"/>
                    </w:rPr>
                  </w:pPr>
                </w:p>
              </w:tc>
              <w:tc>
                <w:tcPr>
                  <w:tcW w:w="850" w:type="dxa"/>
                </w:tcPr>
                <w:p w:rsidR="00D332CC" w:rsidRPr="00D332CC" w:rsidRDefault="00D332CC" w:rsidP="00D332CC">
                  <w:pPr>
                    <w:rPr>
                      <w:lang w:val="ru-RU"/>
                    </w:rPr>
                  </w:pPr>
                </w:p>
              </w:tc>
              <w:tc>
                <w:tcPr>
                  <w:tcW w:w="1276" w:type="dxa"/>
                </w:tcPr>
                <w:p w:rsidR="00D332CC" w:rsidRPr="00D332CC" w:rsidRDefault="00D332CC" w:rsidP="00D332CC">
                  <w:r w:rsidRPr="00D332CC">
                    <w:t>+</w:t>
                  </w:r>
                </w:p>
              </w:tc>
              <w:tc>
                <w:tcPr>
                  <w:tcW w:w="1134" w:type="dxa"/>
                </w:tcPr>
                <w:p w:rsidR="00D332CC" w:rsidRPr="00D332CC" w:rsidRDefault="00D332CC" w:rsidP="00D332CC">
                  <w:r w:rsidRPr="00D332CC">
                    <w:t xml:space="preserve">2007 </w:t>
                  </w:r>
                </w:p>
              </w:tc>
            </w:tr>
            <w:tr w:rsidR="00D332CC" w:rsidRPr="00D332CC" w:rsidTr="00F34BAF">
              <w:trPr>
                <w:trHeight w:val="186"/>
              </w:trPr>
              <w:tc>
                <w:tcPr>
                  <w:tcW w:w="624" w:type="dxa"/>
                </w:tcPr>
                <w:p w:rsidR="00D332CC" w:rsidRPr="00D332CC" w:rsidRDefault="00D332CC" w:rsidP="00D332CC">
                  <w:r w:rsidRPr="00D332CC">
                    <w:lastRenderedPageBreak/>
                    <w:t>3</w:t>
                  </w:r>
                </w:p>
              </w:tc>
              <w:tc>
                <w:tcPr>
                  <w:tcW w:w="1957" w:type="dxa"/>
                </w:tcPr>
                <w:p w:rsidR="00D332CC" w:rsidRPr="00D332CC" w:rsidRDefault="00D332CC" w:rsidP="00D332CC">
                  <w:r w:rsidRPr="00D332CC">
                    <w:t>Звуковые средства</w:t>
                  </w:r>
                </w:p>
              </w:tc>
              <w:tc>
                <w:tcPr>
                  <w:tcW w:w="708" w:type="dxa"/>
                </w:tcPr>
                <w:p w:rsidR="00D332CC" w:rsidRPr="00D332CC" w:rsidRDefault="00D332CC" w:rsidP="00D332CC"/>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r w:rsidRPr="00D332CC">
                    <w:t>+</w:t>
                  </w:r>
                </w:p>
              </w:tc>
              <w:tc>
                <w:tcPr>
                  <w:tcW w:w="1134" w:type="dxa"/>
                </w:tcPr>
                <w:p w:rsidR="00D332CC" w:rsidRPr="00D332CC" w:rsidRDefault="00D332CC" w:rsidP="00D332CC">
                  <w:r w:rsidRPr="00D332CC">
                    <w:t xml:space="preserve">2007 </w:t>
                  </w:r>
                </w:p>
              </w:tc>
            </w:tr>
            <w:tr w:rsidR="00D332CC" w:rsidRPr="00D332CC" w:rsidTr="00F34BAF">
              <w:trPr>
                <w:trHeight w:val="271"/>
              </w:trPr>
              <w:tc>
                <w:tcPr>
                  <w:tcW w:w="624" w:type="dxa"/>
                </w:tcPr>
                <w:p w:rsidR="00D332CC" w:rsidRPr="00D332CC" w:rsidRDefault="00D332CC" w:rsidP="00D332CC">
                  <w:r w:rsidRPr="00D332CC">
                    <w:t>3.1</w:t>
                  </w:r>
                </w:p>
              </w:tc>
              <w:tc>
                <w:tcPr>
                  <w:tcW w:w="1957" w:type="dxa"/>
                </w:tcPr>
                <w:p w:rsidR="00D332CC" w:rsidRPr="00D332CC" w:rsidRDefault="00D332CC" w:rsidP="00D332CC">
                  <w:r w:rsidRPr="00D332CC">
                    <w:t xml:space="preserve">Фонохрестоматии по литературе </w:t>
                  </w:r>
                </w:p>
              </w:tc>
              <w:tc>
                <w:tcPr>
                  <w:tcW w:w="708" w:type="dxa"/>
                </w:tcPr>
                <w:p w:rsidR="00D332CC" w:rsidRPr="00D332CC" w:rsidRDefault="00D332CC" w:rsidP="00D332CC"/>
              </w:tc>
              <w:tc>
                <w:tcPr>
                  <w:tcW w:w="851" w:type="dxa"/>
                </w:tcPr>
                <w:p w:rsidR="00D332CC" w:rsidRPr="00D332CC" w:rsidRDefault="00D332CC" w:rsidP="00D332CC">
                  <w:r w:rsidRPr="00D332CC">
                    <w:t>+</w:t>
                  </w:r>
                </w:p>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367"/>
              </w:trPr>
              <w:tc>
                <w:tcPr>
                  <w:tcW w:w="624" w:type="dxa"/>
                </w:tcPr>
                <w:p w:rsidR="00D332CC" w:rsidRPr="00D332CC" w:rsidRDefault="00D332CC" w:rsidP="00D332CC">
                  <w:r w:rsidRPr="00D332CC">
                    <w:t>3.2</w:t>
                  </w:r>
                </w:p>
              </w:tc>
              <w:tc>
                <w:tcPr>
                  <w:tcW w:w="1957" w:type="dxa"/>
                </w:tcPr>
                <w:p w:rsidR="00D332CC" w:rsidRPr="00D332CC" w:rsidRDefault="00D332CC" w:rsidP="00D332CC">
                  <w:r w:rsidRPr="00D332CC">
                    <w:t>Фонохрестоматии по русскому языку</w:t>
                  </w:r>
                </w:p>
              </w:tc>
              <w:tc>
                <w:tcPr>
                  <w:tcW w:w="708" w:type="dxa"/>
                </w:tcPr>
                <w:p w:rsidR="00D332CC" w:rsidRPr="00D332CC" w:rsidRDefault="00D332CC" w:rsidP="00D332CC"/>
              </w:tc>
              <w:tc>
                <w:tcPr>
                  <w:tcW w:w="851" w:type="dxa"/>
                </w:tcPr>
                <w:p w:rsidR="00D332CC" w:rsidRPr="00D332CC" w:rsidRDefault="00D332CC" w:rsidP="00D332CC"/>
              </w:tc>
              <w:tc>
                <w:tcPr>
                  <w:tcW w:w="850" w:type="dxa"/>
                </w:tcPr>
                <w:p w:rsidR="00D332CC" w:rsidRPr="00D332CC" w:rsidRDefault="00D332CC" w:rsidP="00D332CC">
                  <w:r w:rsidRPr="00D332CC">
                    <w:t>+</w:t>
                  </w:r>
                </w:p>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277"/>
              </w:trPr>
              <w:tc>
                <w:tcPr>
                  <w:tcW w:w="624" w:type="dxa"/>
                </w:tcPr>
                <w:p w:rsidR="00D332CC" w:rsidRPr="00D332CC" w:rsidRDefault="00D332CC" w:rsidP="00D332CC">
                  <w:r w:rsidRPr="00D332CC">
                    <w:t>4</w:t>
                  </w:r>
                </w:p>
              </w:tc>
              <w:tc>
                <w:tcPr>
                  <w:tcW w:w="1957" w:type="dxa"/>
                </w:tcPr>
                <w:p w:rsidR="00D332CC" w:rsidRPr="00D332CC" w:rsidRDefault="00D332CC" w:rsidP="00D332CC">
                  <w:r w:rsidRPr="00D332CC">
                    <w:t>Экранно-звуковые пособия</w:t>
                  </w:r>
                </w:p>
              </w:tc>
              <w:tc>
                <w:tcPr>
                  <w:tcW w:w="708" w:type="dxa"/>
                </w:tcPr>
                <w:p w:rsidR="00D332CC" w:rsidRPr="00D332CC" w:rsidRDefault="00D332CC" w:rsidP="00D332CC"/>
              </w:tc>
              <w:tc>
                <w:tcPr>
                  <w:tcW w:w="851" w:type="dxa"/>
                </w:tcPr>
                <w:p w:rsidR="00D332CC" w:rsidRPr="00D332CC" w:rsidRDefault="00D332CC" w:rsidP="00D332CC">
                  <w:r w:rsidRPr="00D332CC">
                    <w:t>+</w:t>
                  </w:r>
                </w:p>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277"/>
              </w:trPr>
              <w:tc>
                <w:tcPr>
                  <w:tcW w:w="624" w:type="dxa"/>
                </w:tcPr>
                <w:p w:rsidR="00D332CC" w:rsidRPr="00D332CC" w:rsidRDefault="00D332CC" w:rsidP="00D332CC">
                  <w:r w:rsidRPr="00D332CC">
                    <w:t>4.1</w:t>
                  </w:r>
                </w:p>
              </w:tc>
              <w:tc>
                <w:tcPr>
                  <w:tcW w:w="1957" w:type="dxa"/>
                </w:tcPr>
                <w:p w:rsidR="00D332CC" w:rsidRPr="00D332CC" w:rsidRDefault="00D332CC" w:rsidP="00D332CC">
                  <w:r w:rsidRPr="00D332CC">
                    <w:t xml:space="preserve">Видеофильмы по литературе </w:t>
                  </w:r>
                </w:p>
              </w:tc>
              <w:tc>
                <w:tcPr>
                  <w:tcW w:w="708" w:type="dxa"/>
                </w:tcPr>
                <w:p w:rsidR="00D332CC" w:rsidRPr="00D332CC" w:rsidRDefault="00D332CC" w:rsidP="00D332CC"/>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r w:rsidRPr="00D332CC">
                    <w:t>+</w:t>
                  </w:r>
                </w:p>
              </w:tc>
              <w:tc>
                <w:tcPr>
                  <w:tcW w:w="1134" w:type="dxa"/>
                </w:tcPr>
                <w:p w:rsidR="00D332CC" w:rsidRPr="00D332CC" w:rsidRDefault="00D332CC" w:rsidP="00D332CC">
                  <w:r w:rsidRPr="00D332CC">
                    <w:t xml:space="preserve">2007 </w:t>
                  </w:r>
                </w:p>
              </w:tc>
            </w:tr>
            <w:tr w:rsidR="00D332CC" w:rsidRPr="00D332CC" w:rsidTr="00F34BAF">
              <w:trPr>
                <w:trHeight w:val="547"/>
              </w:trPr>
              <w:tc>
                <w:tcPr>
                  <w:tcW w:w="624" w:type="dxa"/>
                </w:tcPr>
                <w:p w:rsidR="00D332CC" w:rsidRPr="00D332CC" w:rsidRDefault="00D332CC" w:rsidP="00D332CC">
                  <w:r w:rsidRPr="00D332CC">
                    <w:t>4.5</w:t>
                  </w:r>
                </w:p>
              </w:tc>
              <w:tc>
                <w:tcPr>
                  <w:tcW w:w="1957" w:type="dxa"/>
                </w:tcPr>
                <w:p w:rsidR="00D332CC" w:rsidRPr="00D332CC" w:rsidRDefault="00D332CC" w:rsidP="00D332CC">
                  <w:pPr>
                    <w:rPr>
                      <w:lang w:val="ru-RU"/>
                    </w:rPr>
                  </w:pPr>
                  <w:r w:rsidRPr="00D332CC">
                    <w:rPr>
                      <w:lang w:val="ru-RU"/>
                    </w:rPr>
                    <w:t>Хрестоматии по литературе на электронном носителе</w:t>
                  </w:r>
                </w:p>
              </w:tc>
              <w:tc>
                <w:tcPr>
                  <w:tcW w:w="708" w:type="dxa"/>
                </w:tcPr>
                <w:p w:rsidR="00D332CC" w:rsidRPr="00D332CC" w:rsidRDefault="00D332CC" w:rsidP="00D332CC">
                  <w:r w:rsidRPr="00D332CC">
                    <w:t>+</w:t>
                  </w:r>
                </w:p>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553"/>
              </w:trPr>
              <w:tc>
                <w:tcPr>
                  <w:tcW w:w="624" w:type="dxa"/>
                </w:tcPr>
                <w:p w:rsidR="00D332CC" w:rsidRPr="00D332CC" w:rsidRDefault="00D332CC" w:rsidP="00D332CC">
                  <w:r w:rsidRPr="00D332CC">
                    <w:t>4.6</w:t>
                  </w:r>
                </w:p>
              </w:tc>
              <w:tc>
                <w:tcPr>
                  <w:tcW w:w="1957" w:type="dxa"/>
                </w:tcPr>
                <w:p w:rsidR="00D332CC" w:rsidRPr="00D332CC" w:rsidRDefault="00D332CC" w:rsidP="00D332CC">
                  <w:pPr>
                    <w:rPr>
                      <w:lang w:val="ru-RU"/>
                    </w:rPr>
                  </w:pPr>
                  <w:r w:rsidRPr="00D332CC">
                    <w:rPr>
                      <w:lang w:val="ru-RU"/>
                    </w:rPr>
                    <w:t>Электронные репетиторы по русскому языку</w:t>
                  </w:r>
                </w:p>
              </w:tc>
              <w:tc>
                <w:tcPr>
                  <w:tcW w:w="708" w:type="dxa"/>
                </w:tcPr>
                <w:p w:rsidR="00D332CC" w:rsidRPr="00D332CC" w:rsidRDefault="00D332CC" w:rsidP="00D332CC">
                  <w:r w:rsidRPr="00D332CC">
                    <w:t>+</w:t>
                  </w:r>
                </w:p>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457"/>
              </w:trPr>
              <w:tc>
                <w:tcPr>
                  <w:tcW w:w="624" w:type="dxa"/>
                </w:tcPr>
                <w:p w:rsidR="00D332CC" w:rsidRPr="00D332CC" w:rsidRDefault="00D332CC" w:rsidP="00D332CC">
                  <w:r w:rsidRPr="00D332CC">
                    <w:t>4.7</w:t>
                  </w:r>
                </w:p>
              </w:tc>
              <w:tc>
                <w:tcPr>
                  <w:tcW w:w="1957" w:type="dxa"/>
                </w:tcPr>
                <w:p w:rsidR="00D332CC" w:rsidRPr="00D332CC" w:rsidRDefault="00D332CC" w:rsidP="00D332CC">
                  <w:r w:rsidRPr="00D332CC">
                    <w:t xml:space="preserve">Электронные репетиторы по литературе </w:t>
                  </w:r>
                </w:p>
              </w:tc>
              <w:tc>
                <w:tcPr>
                  <w:tcW w:w="708" w:type="dxa"/>
                </w:tcPr>
                <w:p w:rsidR="00D332CC" w:rsidRPr="00D332CC" w:rsidRDefault="00D332CC" w:rsidP="00D332CC">
                  <w:r w:rsidRPr="00D332CC">
                    <w:t>+</w:t>
                  </w:r>
                </w:p>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271"/>
              </w:trPr>
              <w:tc>
                <w:tcPr>
                  <w:tcW w:w="624" w:type="dxa"/>
                </w:tcPr>
                <w:p w:rsidR="00D332CC" w:rsidRPr="00D332CC" w:rsidRDefault="00D332CC" w:rsidP="00D332CC"/>
              </w:tc>
              <w:tc>
                <w:tcPr>
                  <w:tcW w:w="1957" w:type="dxa"/>
                </w:tcPr>
                <w:p w:rsidR="00D332CC" w:rsidRPr="00D332CC" w:rsidRDefault="00D332CC" w:rsidP="00D332CC">
                  <w:r w:rsidRPr="00D332CC">
                    <w:t xml:space="preserve">Мультимедиа-проектор </w:t>
                  </w:r>
                </w:p>
              </w:tc>
              <w:tc>
                <w:tcPr>
                  <w:tcW w:w="708" w:type="dxa"/>
                </w:tcPr>
                <w:p w:rsidR="00D332CC" w:rsidRPr="00D332CC" w:rsidRDefault="00D332CC" w:rsidP="00D332CC">
                  <w:r w:rsidRPr="00D332CC">
                    <w:t>+</w:t>
                  </w:r>
                </w:p>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90"/>
              </w:trPr>
              <w:tc>
                <w:tcPr>
                  <w:tcW w:w="624" w:type="dxa"/>
                </w:tcPr>
                <w:p w:rsidR="00D332CC" w:rsidRPr="00D332CC" w:rsidRDefault="00D332CC" w:rsidP="00D332CC"/>
              </w:tc>
              <w:tc>
                <w:tcPr>
                  <w:tcW w:w="1957" w:type="dxa"/>
                </w:tcPr>
                <w:p w:rsidR="00D332CC" w:rsidRPr="00D332CC" w:rsidRDefault="00D332CC" w:rsidP="00D332CC">
                  <w:r w:rsidRPr="00D332CC">
                    <w:t xml:space="preserve">Компьютер </w:t>
                  </w:r>
                </w:p>
              </w:tc>
              <w:tc>
                <w:tcPr>
                  <w:tcW w:w="708" w:type="dxa"/>
                </w:tcPr>
                <w:p w:rsidR="00D332CC" w:rsidRPr="00D332CC" w:rsidRDefault="00D332CC" w:rsidP="00D332CC">
                  <w:r w:rsidRPr="00D332CC">
                    <w:t>+</w:t>
                  </w:r>
                </w:p>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 xml:space="preserve">2007 </w:t>
                  </w:r>
                </w:p>
              </w:tc>
            </w:tr>
            <w:tr w:rsidR="00D332CC" w:rsidRPr="00D332CC" w:rsidTr="00F34BAF">
              <w:trPr>
                <w:trHeight w:val="96"/>
              </w:trPr>
              <w:tc>
                <w:tcPr>
                  <w:tcW w:w="624" w:type="dxa"/>
                </w:tcPr>
                <w:p w:rsidR="00D332CC" w:rsidRPr="00D332CC" w:rsidRDefault="00D332CC" w:rsidP="00D332CC"/>
              </w:tc>
              <w:tc>
                <w:tcPr>
                  <w:tcW w:w="1957" w:type="dxa"/>
                </w:tcPr>
                <w:p w:rsidR="00D332CC" w:rsidRPr="00D332CC" w:rsidRDefault="00D332CC" w:rsidP="00D332CC">
                  <w:r w:rsidRPr="00D332CC">
                    <w:t xml:space="preserve">Принтер </w:t>
                  </w:r>
                </w:p>
              </w:tc>
              <w:tc>
                <w:tcPr>
                  <w:tcW w:w="708" w:type="dxa"/>
                </w:tcPr>
                <w:p w:rsidR="00D332CC" w:rsidRPr="00D332CC" w:rsidRDefault="00D332CC" w:rsidP="00D332CC">
                  <w:r w:rsidRPr="00D332CC">
                    <w:t>+</w:t>
                  </w:r>
                </w:p>
              </w:tc>
              <w:tc>
                <w:tcPr>
                  <w:tcW w:w="851" w:type="dxa"/>
                </w:tcPr>
                <w:p w:rsidR="00D332CC" w:rsidRPr="00D332CC" w:rsidRDefault="00D332CC" w:rsidP="00D332CC"/>
              </w:tc>
              <w:tc>
                <w:tcPr>
                  <w:tcW w:w="850" w:type="dxa"/>
                </w:tcPr>
                <w:p w:rsidR="00D332CC" w:rsidRPr="00D332CC" w:rsidRDefault="00D332CC" w:rsidP="00D332CC"/>
              </w:tc>
              <w:tc>
                <w:tcPr>
                  <w:tcW w:w="1276" w:type="dxa"/>
                </w:tcPr>
                <w:p w:rsidR="00D332CC" w:rsidRPr="00D332CC" w:rsidRDefault="00D332CC" w:rsidP="00D332CC"/>
              </w:tc>
              <w:tc>
                <w:tcPr>
                  <w:tcW w:w="1134" w:type="dxa"/>
                </w:tcPr>
                <w:p w:rsidR="00D332CC" w:rsidRPr="00D332CC" w:rsidRDefault="00D332CC" w:rsidP="00D332CC">
                  <w:r w:rsidRPr="00D332CC">
                    <w:t>2013</w:t>
                  </w:r>
                </w:p>
              </w:tc>
            </w:tr>
          </w:tbl>
          <w:p w:rsidR="00D332CC" w:rsidRPr="00D332CC" w:rsidRDefault="00D332CC" w:rsidP="00D332CC"/>
        </w:tc>
      </w:tr>
      <w:tr w:rsidR="00D332CC" w:rsidRPr="00D332CC" w:rsidTr="00F34BAF">
        <w:tc>
          <w:tcPr>
            <w:tcW w:w="2127" w:type="dxa"/>
          </w:tcPr>
          <w:p w:rsidR="00D332CC" w:rsidRPr="00D332CC" w:rsidRDefault="00D332CC" w:rsidP="00D332CC">
            <w:r w:rsidRPr="00D332CC">
              <w:lastRenderedPageBreak/>
              <w:t>-русский язык №2</w:t>
            </w:r>
          </w:p>
        </w:tc>
        <w:tc>
          <w:tcPr>
            <w:tcW w:w="7655" w:type="dxa"/>
          </w:tcPr>
          <w:tbl>
            <w:tblPr>
              <w:tblW w:w="0" w:type="auto"/>
              <w:tblLayout w:type="fixed"/>
              <w:tblLook w:val="0000" w:firstRow="0" w:lastRow="0" w:firstColumn="0" w:lastColumn="0" w:noHBand="0" w:noVBand="0"/>
            </w:tblPr>
            <w:tblGrid>
              <w:gridCol w:w="4832"/>
            </w:tblGrid>
            <w:tr w:rsidR="00D332CC" w:rsidRPr="00D332CC" w:rsidTr="00D332CC">
              <w:tc>
                <w:tcPr>
                  <w:tcW w:w="4832" w:type="dxa"/>
                </w:tcPr>
                <w:p w:rsidR="00D332CC" w:rsidRPr="00D332CC" w:rsidRDefault="00D332CC" w:rsidP="00D332CC">
                  <w:r w:rsidRPr="00D332CC">
                    <w:t>Библиотечный фонд (книгопечатная продукция)</w:t>
                  </w:r>
                </w:p>
              </w:tc>
            </w:tr>
            <w:tr w:rsidR="00D332CC" w:rsidRPr="006C425A" w:rsidTr="00D332CC">
              <w:tc>
                <w:tcPr>
                  <w:tcW w:w="4832" w:type="dxa"/>
                </w:tcPr>
                <w:p w:rsidR="00D332CC" w:rsidRPr="00D332CC" w:rsidRDefault="00D332CC" w:rsidP="00D332CC">
                  <w:pPr>
                    <w:rPr>
                      <w:lang w:val="ru-RU"/>
                    </w:rPr>
                  </w:pPr>
                  <w:r w:rsidRPr="00D332CC">
                    <w:rPr>
                      <w:lang w:val="ru-RU"/>
                    </w:rPr>
                    <w:t xml:space="preserve">Стандарт  общего образования по русскому языку  </w:t>
                  </w:r>
                </w:p>
              </w:tc>
            </w:tr>
            <w:tr w:rsidR="00D332CC" w:rsidRPr="006C425A" w:rsidTr="00D332CC">
              <w:tc>
                <w:tcPr>
                  <w:tcW w:w="4832" w:type="dxa"/>
                </w:tcPr>
                <w:p w:rsidR="00D332CC" w:rsidRPr="00D332CC" w:rsidRDefault="00D332CC" w:rsidP="00D332CC">
                  <w:pPr>
                    <w:rPr>
                      <w:lang w:val="ru-RU"/>
                    </w:rPr>
                  </w:pPr>
                  <w:r w:rsidRPr="00D332CC">
                    <w:rPr>
                      <w:lang w:val="ru-RU"/>
                    </w:rPr>
                    <w:t xml:space="preserve">Примерная программа  общего образования по русскому языку </w:t>
                  </w:r>
                </w:p>
              </w:tc>
            </w:tr>
            <w:tr w:rsidR="00D332CC" w:rsidRPr="006C425A" w:rsidTr="00D332CC">
              <w:tc>
                <w:tcPr>
                  <w:tcW w:w="4832" w:type="dxa"/>
                </w:tcPr>
                <w:p w:rsidR="00D332CC" w:rsidRPr="00D332CC" w:rsidRDefault="00D332CC" w:rsidP="00D332CC">
                  <w:pPr>
                    <w:rPr>
                      <w:lang w:val="ru-RU"/>
                    </w:rPr>
                  </w:pPr>
                  <w:r w:rsidRPr="00D332CC">
                    <w:rPr>
                      <w:lang w:val="ru-RU"/>
                    </w:rPr>
                    <w:t>Стандарт  общего образования по литературе</w:t>
                  </w:r>
                </w:p>
              </w:tc>
            </w:tr>
            <w:tr w:rsidR="00D332CC" w:rsidRPr="006C425A" w:rsidTr="00D332CC">
              <w:tc>
                <w:tcPr>
                  <w:tcW w:w="4832" w:type="dxa"/>
                </w:tcPr>
                <w:p w:rsidR="00D332CC" w:rsidRPr="00D332CC" w:rsidRDefault="00D332CC" w:rsidP="00D332CC">
                  <w:pPr>
                    <w:rPr>
                      <w:lang w:val="ru-RU"/>
                    </w:rPr>
                  </w:pPr>
                  <w:r w:rsidRPr="00D332CC">
                    <w:rPr>
                      <w:lang w:val="ru-RU"/>
                    </w:rPr>
                    <w:t>Примерная программа  общего образования по литературе</w:t>
                  </w:r>
                </w:p>
              </w:tc>
            </w:tr>
            <w:tr w:rsidR="00D332CC" w:rsidRPr="00D332CC" w:rsidTr="00D332CC">
              <w:tc>
                <w:tcPr>
                  <w:tcW w:w="4832" w:type="dxa"/>
                </w:tcPr>
                <w:p w:rsidR="00D332CC" w:rsidRPr="00D332CC" w:rsidRDefault="00D332CC" w:rsidP="00D332CC">
                  <w:r w:rsidRPr="00D332CC">
                    <w:t>Словари, справочники, раздаточные материалы</w:t>
                  </w:r>
                </w:p>
              </w:tc>
            </w:tr>
            <w:tr w:rsidR="00D332CC" w:rsidRPr="006C425A" w:rsidTr="00D332CC">
              <w:tc>
                <w:tcPr>
                  <w:tcW w:w="4832" w:type="dxa"/>
                </w:tcPr>
                <w:p w:rsidR="00D332CC" w:rsidRPr="00D332CC" w:rsidRDefault="00D332CC" w:rsidP="00D332CC">
                  <w:pPr>
                    <w:rPr>
                      <w:lang w:val="ru-RU"/>
                    </w:rPr>
                  </w:pPr>
                  <w:r w:rsidRPr="00D332CC">
                    <w:rPr>
                      <w:lang w:val="ru-RU"/>
                    </w:rPr>
                    <w:t>Авторские рабочие программы к УМК, которые используются для изучения русского языка и литературы</w:t>
                  </w:r>
                </w:p>
              </w:tc>
            </w:tr>
            <w:tr w:rsidR="00D332CC" w:rsidRPr="006C425A" w:rsidTr="00D332CC">
              <w:tc>
                <w:tcPr>
                  <w:tcW w:w="4832" w:type="dxa"/>
                </w:tcPr>
                <w:p w:rsidR="00D332CC" w:rsidRPr="00D332CC" w:rsidRDefault="00D332CC" w:rsidP="00D332CC">
                  <w:pPr>
                    <w:rPr>
                      <w:lang w:val="ru-RU"/>
                    </w:rPr>
                  </w:pPr>
                  <w:r w:rsidRPr="00D332CC">
                    <w:rPr>
                      <w:lang w:val="ru-RU"/>
                    </w:rPr>
                    <w:t>Книги для учителя (методические рекомендации к  УМК)</w:t>
                  </w:r>
                </w:p>
              </w:tc>
            </w:tr>
            <w:tr w:rsidR="00D332CC" w:rsidRPr="00D332CC" w:rsidTr="00D332CC">
              <w:tc>
                <w:tcPr>
                  <w:tcW w:w="4832" w:type="dxa"/>
                </w:tcPr>
                <w:p w:rsidR="00D332CC" w:rsidRPr="00D332CC" w:rsidRDefault="00D332CC" w:rsidP="00D332CC">
                  <w:r w:rsidRPr="00D332CC">
                    <w:t>ПЕЧАТНЫЕ ПОСОБИЯ</w:t>
                  </w:r>
                </w:p>
              </w:tc>
            </w:tr>
            <w:tr w:rsidR="00D332CC" w:rsidRPr="006C425A" w:rsidTr="00D332CC">
              <w:tc>
                <w:tcPr>
                  <w:tcW w:w="4832" w:type="dxa"/>
                </w:tcPr>
                <w:p w:rsidR="00D332CC" w:rsidRPr="00D332CC" w:rsidRDefault="00D332CC" w:rsidP="00D332CC">
                  <w:pPr>
                    <w:rPr>
                      <w:lang w:val="ru-RU"/>
                    </w:rPr>
                  </w:pPr>
                  <w:r w:rsidRPr="00D332CC">
                    <w:rPr>
                      <w:lang w:val="ru-RU"/>
                    </w:rPr>
                    <w:t>Портреты русских писателей и поэтов 18- 20 веков</w:t>
                  </w:r>
                </w:p>
              </w:tc>
            </w:tr>
            <w:tr w:rsidR="00D332CC" w:rsidRPr="00D332CC" w:rsidTr="00D332CC">
              <w:tc>
                <w:tcPr>
                  <w:tcW w:w="4832" w:type="dxa"/>
                </w:tcPr>
                <w:p w:rsidR="00D332CC" w:rsidRPr="00D332CC" w:rsidRDefault="00D332CC" w:rsidP="00D332CC">
                  <w:r w:rsidRPr="00D332CC">
                    <w:t>Художественная литература</w:t>
                  </w:r>
                </w:p>
              </w:tc>
            </w:tr>
            <w:tr w:rsidR="00D332CC" w:rsidRPr="00D332CC" w:rsidTr="00D332CC">
              <w:tc>
                <w:tcPr>
                  <w:tcW w:w="4832" w:type="dxa"/>
                </w:tcPr>
                <w:p w:rsidR="00D332CC" w:rsidRPr="00D332CC" w:rsidRDefault="00D332CC" w:rsidP="00D332CC">
                  <w:r w:rsidRPr="00D332CC">
                    <w:t xml:space="preserve">Экранно-звуковые пособия </w:t>
                  </w:r>
                </w:p>
              </w:tc>
            </w:tr>
            <w:tr w:rsidR="00D332CC" w:rsidRPr="006C425A" w:rsidTr="00D332CC">
              <w:tc>
                <w:tcPr>
                  <w:tcW w:w="4832" w:type="dxa"/>
                </w:tcPr>
                <w:p w:rsidR="00D332CC" w:rsidRPr="00D332CC" w:rsidRDefault="00D332CC" w:rsidP="00D332CC">
                  <w:pPr>
                    <w:rPr>
                      <w:lang w:val="ru-RU"/>
                    </w:rPr>
                  </w:pPr>
                  <w:r w:rsidRPr="00D332CC">
                    <w:rPr>
                      <w:lang w:val="ru-RU"/>
                    </w:rPr>
                    <w:t xml:space="preserve">  Компакт-диски к УМК для изучения русского языка и литературы</w:t>
                  </w:r>
                </w:p>
              </w:tc>
            </w:tr>
            <w:tr w:rsidR="00D332CC" w:rsidRPr="00D332CC" w:rsidTr="00D332CC">
              <w:tc>
                <w:tcPr>
                  <w:tcW w:w="4832" w:type="dxa"/>
                </w:tcPr>
                <w:p w:rsidR="00D332CC" w:rsidRPr="00D332CC" w:rsidRDefault="00D332CC" w:rsidP="00D332CC">
                  <w:r w:rsidRPr="00D332CC">
                    <w:t>ТЕХНИЧЕСКИЕ СРЕДСТВА ОБУЧЕНИЯ</w:t>
                  </w:r>
                </w:p>
              </w:tc>
            </w:tr>
            <w:tr w:rsidR="00D332CC" w:rsidRPr="00D332CC" w:rsidTr="00D332CC">
              <w:tc>
                <w:tcPr>
                  <w:tcW w:w="4832" w:type="dxa"/>
                </w:tcPr>
                <w:p w:rsidR="00D332CC" w:rsidRPr="00D332CC" w:rsidRDefault="00D332CC" w:rsidP="00D332CC">
                  <w:r w:rsidRPr="00D332CC">
                    <w:lastRenderedPageBreak/>
                    <w:t xml:space="preserve">Мультимедийный компьютер </w:t>
                  </w:r>
                </w:p>
              </w:tc>
            </w:tr>
            <w:tr w:rsidR="00D332CC" w:rsidRPr="00D332CC" w:rsidTr="00D332CC">
              <w:tc>
                <w:tcPr>
                  <w:tcW w:w="4832" w:type="dxa"/>
                </w:tcPr>
                <w:p w:rsidR="00D332CC" w:rsidRPr="00D332CC" w:rsidRDefault="00D332CC" w:rsidP="00D332CC">
                  <w:r w:rsidRPr="00D332CC">
                    <w:t>Экран</w:t>
                  </w:r>
                </w:p>
              </w:tc>
            </w:tr>
            <w:tr w:rsidR="00D332CC" w:rsidRPr="00D332CC" w:rsidTr="00D332CC">
              <w:tc>
                <w:tcPr>
                  <w:tcW w:w="4832" w:type="dxa"/>
                </w:tcPr>
                <w:p w:rsidR="00D332CC" w:rsidRPr="00D332CC" w:rsidRDefault="00D332CC" w:rsidP="00D332CC">
                  <w:r w:rsidRPr="00D332CC">
                    <w:t>Магнитофон кассетный, дисковый</w:t>
                  </w:r>
                </w:p>
              </w:tc>
            </w:tr>
            <w:tr w:rsidR="00D332CC" w:rsidRPr="00D332CC" w:rsidTr="00D332CC">
              <w:tc>
                <w:tcPr>
                  <w:tcW w:w="4832" w:type="dxa"/>
                </w:tcPr>
                <w:p w:rsidR="00D332CC" w:rsidRPr="00D332CC" w:rsidRDefault="00D332CC" w:rsidP="00D332CC">
                  <w:r w:rsidRPr="00D332CC">
                    <w:t>Мультимедийный проектор</w:t>
                  </w:r>
                </w:p>
              </w:tc>
            </w:tr>
            <w:tr w:rsidR="00D332CC" w:rsidRPr="00D332CC" w:rsidTr="00D332CC">
              <w:tc>
                <w:tcPr>
                  <w:tcW w:w="4832" w:type="dxa"/>
                </w:tcPr>
                <w:p w:rsidR="00D332CC" w:rsidRPr="00D332CC" w:rsidRDefault="00D332CC" w:rsidP="00D332CC">
                  <w:r w:rsidRPr="00D332CC">
                    <w:t>Учебно-практическое оборудование</w:t>
                  </w:r>
                </w:p>
              </w:tc>
            </w:tr>
            <w:tr w:rsidR="00D332CC" w:rsidRPr="00D332CC" w:rsidTr="00D332CC">
              <w:tc>
                <w:tcPr>
                  <w:tcW w:w="4832" w:type="dxa"/>
                </w:tcPr>
                <w:p w:rsidR="00D332CC" w:rsidRPr="00D332CC" w:rsidRDefault="00D332CC" w:rsidP="00D332CC">
                  <w:r w:rsidRPr="00D332CC">
                    <w:t>Классная  доска (меловая)</w:t>
                  </w:r>
                </w:p>
              </w:tc>
            </w:tr>
            <w:tr w:rsidR="00D332CC" w:rsidRPr="00D332CC" w:rsidTr="00D332CC">
              <w:tc>
                <w:tcPr>
                  <w:tcW w:w="4832" w:type="dxa"/>
                </w:tcPr>
                <w:p w:rsidR="00D332CC" w:rsidRPr="00D332CC" w:rsidRDefault="00D332CC" w:rsidP="00D332CC">
                  <w:r w:rsidRPr="00D332CC">
                    <w:t>Стенды</w:t>
                  </w:r>
                </w:p>
              </w:tc>
            </w:tr>
            <w:tr w:rsidR="00D332CC" w:rsidRPr="00D332CC" w:rsidTr="00D332CC">
              <w:tc>
                <w:tcPr>
                  <w:tcW w:w="4832" w:type="dxa"/>
                </w:tcPr>
                <w:p w:rsidR="00D332CC" w:rsidRPr="00D332CC" w:rsidRDefault="00D332CC" w:rsidP="00D332CC">
                  <w:r w:rsidRPr="00D332CC">
                    <w:t>Шкафы</w:t>
                  </w:r>
                </w:p>
              </w:tc>
            </w:tr>
            <w:tr w:rsidR="00D332CC" w:rsidRPr="00D332CC" w:rsidTr="00D332CC">
              <w:tc>
                <w:tcPr>
                  <w:tcW w:w="4832" w:type="dxa"/>
                </w:tcPr>
                <w:p w:rsidR="00D332CC" w:rsidRPr="00D332CC" w:rsidRDefault="00D332CC" w:rsidP="00D332CC">
                  <w:r w:rsidRPr="00D332CC">
                    <w:t xml:space="preserve">Сетевой фильтр-удлинитель </w:t>
                  </w:r>
                </w:p>
              </w:tc>
            </w:tr>
            <w:tr w:rsidR="00D332CC" w:rsidRPr="00D332CC" w:rsidTr="00D332CC">
              <w:tc>
                <w:tcPr>
                  <w:tcW w:w="4832" w:type="dxa"/>
                </w:tcPr>
                <w:p w:rsidR="00D332CC" w:rsidRPr="00D332CC" w:rsidRDefault="00D332CC" w:rsidP="00D332CC">
                  <w:r w:rsidRPr="00D332CC">
                    <w:t>Стол и стул  учительский</w:t>
                  </w:r>
                </w:p>
              </w:tc>
            </w:tr>
            <w:tr w:rsidR="00D332CC" w:rsidRPr="00D332CC" w:rsidTr="00D332CC">
              <w:tc>
                <w:tcPr>
                  <w:tcW w:w="4832" w:type="dxa"/>
                </w:tcPr>
                <w:p w:rsidR="00D332CC" w:rsidRPr="00D332CC" w:rsidRDefault="00D332CC" w:rsidP="00D332CC">
                  <w:r w:rsidRPr="00D332CC">
                    <w:t>Столы и стулья ученические</w:t>
                  </w:r>
                </w:p>
              </w:tc>
            </w:tr>
          </w:tbl>
          <w:p w:rsidR="00D332CC" w:rsidRPr="00D332CC" w:rsidRDefault="00D332CC" w:rsidP="00D332CC"/>
        </w:tc>
      </w:tr>
      <w:tr w:rsidR="00D332CC" w:rsidRPr="00D332CC" w:rsidTr="00F34BAF">
        <w:tc>
          <w:tcPr>
            <w:tcW w:w="2127" w:type="dxa"/>
          </w:tcPr>
          <w:p w:rsidR="00D332CC" w:rsidRPr="00D332CC" w:rsidRDefault="00D332CC" w:rsidP="00D332CC">
            <w:r w:rsidRPr="00D332CC">
              <w:lastRenderedPageBreak/>
              <w:t>-математика№1</w:t>
            </w:r>
          </w:p>
        </w:tc>
        <w:tc>
          <w:tcPr>
            <w:tcW w:w="7655" w:type="dxa"/>
          </w:tcPr>
          <w:tbl>
            <w:tblPr>
              <w:tblW w:w="708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993"/>
            </w:tblGrid>
            <w:tr w:rsidR="00D332CC" w:rsidRPr="00D332CC" w:rsidTr="00F34BAF">
              <w:trPr>
                <w:trHeight w:val="271"/>
              </w:trPr>
              <w:tc>
                <w:tcPr>
                  <w:tcW w:w="7088" w:type="dxa"/>
                  <w:gridSpan w:val="2"/>
                </w:tcPr>
                <w:p w:rsidR="00D332CC" w:rsidRPr="00D332CC" w:rsidRDefault="00D332CC" w:rsidP="00D332CC">
                  <w:r w:rsidRPr="00D332CC">
                    <w:t>Печатные пособия</w:t>
                  </w:r>
                </w:p>
              </w:tc>
            </w:tr>
            <w:tr w:rsidR="00D332CC" w:rsidRPr="00D332CC" w:rsidTr="00F34BAF">
              <w:trPr>
                <w:trHeight w:val="271"/>
              </w:trPr>
              <w:tc>
                <w:tcPr>
                  <w:tcW w:w="6095" w:type="dxa"/>
                </w:tcPr>
                <w:p w:rsidR="00D332CC" w:rsidRPr="00D332CC" w:rsidRDefault="00D332CC" w:rsidP="00D332CC">
                  <w:pPr>
                    <w:rPr>
                      <w:lang w:val="ru-RU"/>
                    </w:rPr>
                  </w:pPr>
                  <w:r w:rsidRPr="00D332CC">
                    <w:rPr>
                      <w:lang w:val="ru-RU"/>
                    </w:rPr>
                    <w:t>1)Комплект таблиц по геометрии 7-11 классы</w:t>
                  </w:r>
                </w:p>
              </w:tc>
              <w:tc>
                <w:tcPr>
                  <w:tcW w:w="993" w:type="dxa"/>
                </w:tcPr>
                <w:p w:rsidR="00D332CC" w:rsidRPr="00D332CC" w:rsidRDefault="00D332CC" w:rsidP="00D332CC">
                  <w:r w:rsidRPr="00D332CC">
                    <w:t>1</w:t>
                  </w:r>
                </w:p>
              </w:tc>
            </w:tr>
            <w:tr w:rsidR="00D332CC" w:rsidRPr="006C425A" w:rsidTr="00F34BAF">
              <w:trPr>
                <w:trHeight w:val="557"/>
              </w:trPr>
              <w:tc>
                <w:tcPr>
                  <w:tcW w:w="7088" w:type="dxa"/>
                  <w:gridSpan w:val="2"/>
                </w:tcPr>
                <w:p w:rsidR="00D332CC" w:rsidRPr="00D332CC" w:rsidRDefault="00D332CC" w:rsidP="00D332CC">
                  <w:pPr>
                    <w:rPr>
                      <w:lang w:val="ru-RU"/>
                    </w:rPr>
                  </w:pPr>
                  <w:r w:rsidRPr="00D332CC">
                    <w:rPr>
                      <w:lang w:val="ru-RU"/>
                    </w:rPr>
                    <w:t>Компьютерные и информационно-коммуникативные средства обучения</w:t>
                  </w:r>
                </w:p>
              </w:tc>
            </w:tr>
            <w:tr w:rsidR="00D332CC" w:rsidRPr="00D332CC" w:rsidTr="00F34BAF">
              <w:trPr>
                <w:trHeight w:val="2485"/>
              </w:trPr>
              <w:tc>
                <w:tcPr>
                  <w:tcW w:w="6095" w:type="dxa"/>
                </w:tcPr>
                <w:p w:rsidR="00D332CC" w:rsidRPr="00D332CC" w:rsidRDefault="00D332CC" w:rsidP="00D332CC">
                  <w:pPr>
                    <w:rPr>
                      <w:lang w:val="ru-RU"/>
                    </w:rPr>
                  </w:pPr>
                  <w:r w:rsidRPr="00D332CC">
                    <w:rPr>
                      <w:lang w:val="ru-RU"/>
                    </w:rPr>
                    <w:t>1) С</w:t>
                  </w:r>
                  <w:r w:rsidRPr="00D332CC">
                    <w:t>D</w:t>
                  </w:r>
                  <w:r w:rsidRPr="00D332CC">
                    <w:rPr>
                      <w:lang w:val="ru-RU"/>
                    </w:rPr>
                    <w:t>-</w:t>
                  </w:r>
                  <w:r w:rsidRPr="00D332CC">
                    <w:t>ROM</w:t>
                  </w:r>
                  <w:r w:rsidRPr="00D332CC">
                    <w:rPr>
                      <w:lang w:val="ru-RU"/>
                    </w:rPr>
                    <w:t xml:space="preserve"> «Алгебра 7-9 классы»</w:t>
                  </w:r>
                </w:p>
                <w:p w:rsidR="00D332CC" w:rsidRPr="00D332CC" w:rsidRDefault="00D332CC" w:rsidP="00D332CC">
                  <w:pPr>
                    <w:rPr>
                      <w:lang w:val="ru-RU"/>
                    </w:rPr>
                  </w:pPr>
                  <w:r w:rsidRPr="00D332CC">
                    <w:rPr>
                      <w:lang w:val="ru-RU"/>
                    </w:rPr>
                    <w:t>2) С</w:t>
                  </w:r>
                  <w:r w:rsidRPr="00D332CC">
                    <w:t>D</w:t>
                  </w:r>
                  <w:r w:rsidRPr="00D332CC">
                    <w:rPr>
                      <w:lang w:val="ru-RU"/>
                    </w:rPr>
                    <w:t>-</w:t>
                  </w:r>
                  <w:r w:rsidRPr="00D332CC">
                    <w:t>ROM</w:t>
                  </w:r>
                  <w:r w:rsidRPr="00D332CC">
                    <w:rPr>
                      <w:lang w:val="ru-RU"/>
                    </w:rPr>
                    <w:t xml:space="preserve"> «Геометрия 8класс».</w:t>
                  </w:r>
                </w:p>
                <w:p w:rsidR="00D332CC" w:rsidRPr="00D332CC" w:rsidRDefault="00D332CC" w:rsidP="00D332CC">
                  <w:pPr>
                    <w:rPr>
                      <w:lang w:val="ru-RU"/>
                    </w:rPr>
                  </w:pPr>
                  <w:r w:rsidRPr="00D332CC">
                    <w:rPr>
                      <w:lang w:val="ru-RU"/>
                    </w:rPr>
                    <w:t>3) С</w:t>
                  </w:r>
                  <w:r w:rsidRPr="00D332CC">
                    <w:t>D</w:t>
                  </w:r>
                  <w:r w:rsidRPr="00D332CC">
                    <w:rPr>
                      <w:lang w:val="ru-RU"/>
                    </w:rPr>
                    <w:t>-</w:t>
                  </w:r>
                  <w:r w:rsidRPr="00D332CC">
                    <w:t>ROM</w:t>
                  </w:r>
                  <w:r w:rsidRPr="00D332CC">
                    <w:rPr>
                      <w:lang w:val="ru-RU"/>
                    </w:rPr>
                    <w:t xml:space="preserve"> «Математика. 5-11 классы». Практикум</w:t>
                  </w:r>
                </w:p>
                <w:p w:rsidR="00D332CC" w:rsidRPr="00D332CC" w:rsidRDefault="00D332CC" w:rsidP="00D332CC">
                  <w:pPr>
                    <w:rPr>
                      <w:lang w:val="ru-RU"/>
                    </w:rPr>
                  </w:pPr>
                  <w:r w:rsidRPr="00D332CC">
                    <w:rPr>
                      <w:lang w:val="ru-RU"/>
                    </w:rPr>
                    <w:t>4) С</w:t>
                  </w:r>
                  <w:r w:rsidRPr="00D332CC">
                    <w:t>D</w:t>
                  </w:r>
                  <w:r w:rsidRPr="00D332CC">
                    <w:rPr>
                      <w:lang w:val="ru-RU"/>
                    </w:rPr>
                    <w:t>-</w:t>
                  </w:r>
                  <w:r w:rsidRPr="00D332CC">
                    <w:t>ROM</w:t>
                  </w:r>
                  <w:r w:rsidRPr="00D332CC">
                    <w:rPr>
                      <w:lang w:val="ru-RU"/>
                    </w:rPr>
                    <w:t xml:space="preserve"> «Математика. 6 класс». Мультимедийное приложение к учебнику</w:t>
                  </w:r>
                </w:p>
                <w:p w:rsidR="00D332CC" w:rsidRPr="00D332CC" w:rsidRDefault="00D332CC" w:rsidP="00D332CC">
                  <w:pPr>
                    <w:rPr>
                      <w:lang w:val="ru-RU"/>
                    </w:rPr>
                  </w:pPr>
                  <w:r w:rsidRPr="00D332CC">
                    <w:rPr>
                      <w:lang w:val="ru-RU"/>
                    </w:rPr>
                    <w:t>5) С</w:t>
                  </w:r>
                  <w:r w:rsidRPr="00D332CC">
                    <w:t>D</w:t>
                  </w:r>
                  <w:r w:rsidRPr="00D332CC">
                    <w:rPr>
                      <w:lang w:val="ru-RU"/>
                    </w:rPr>
                    <w:t>-</w:t>
                  </w:r>
                  <w:r w:rsidRPr="00D332CC">
                    <w:t>ROM</w:t>
                  </w:r>
                  <w:r w:rsidRPr="00D332CC">
                    <w:rPr>
                      <w:lang w:val="ru-RU"/>
                    </w:rPr>
                    <w:t xml:space="preserve"> «Математика. 5 класс». Мультимедийное приложение к учебнику</w:t>
                  </w:r>
                </w:p>
                <w:p w:rsidR="00D332CC" w:rsidRPr="00D332CC" w:rsidRDefault="00D332CC" w:rsidP="00D332CC">
                  <w:pPr>
                    <w:rPr>
                      <w:lang w:val="ru-RU"/>
                    </w:rPr>
                  </w:pPr>
                  <w:r w:rsidRPr="00D332CC">
                    <w:rPr>
                      <w:lang w:val="ru-RU"/>
                    </w:rPr>
                    <w:t>6) С</w:t>
                  </w:r>
                  <w:r w:rsidRPr="00D332CC">
                    <w:t>D</w:t>
                  </w:r>
                  <w:r w:rsidRPr="00D332CC">
                    <w:rPr>
                      <w:lang w:val="ru-RU"/>
                    </w:rPr>
                    <w:t>-</w:t>
                  </w:r>
                  <w:r w:rsidRPr="00D332CC">
                    <w:t>ROM</w:t>
                  </w:r>
                  <w:r w:rsidRPr="00D332CC">
                    <w:rPr>
                      <w:lang w:val="ru-RU"/>
                    </w:rPr>
                    <w:t xml:space="preserve"> «Геометрия. 9 класс». Мультимедийное приложение к учебнику</w:t>
                  </w:r>
                </w:p>
              </w:tc>
              <w:tc>
                <w:tcPr>
                  <w:tcW w:w="993" w:type="dxa"/>
                </w:tcPr>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p w:rsidR="00D332CC" w:rsidRPr="00D332CC" w:rsidRDefault="00D332CC" w:rsidP="00D332CC">
                  <w:r w:rsidRPr="00D332CC">
                    <w:t>1</w:t>
                  </w:r>
                </w:p>
              </w:tc>
            </w:tr>
            <w:tr w:rsidR="00D332CC" w:rsidRPr="00D332CC" w:rsidTr="00F34BAF">
              <w:trPr>
                <w:trHeight w:val="271"/>
              </w:trPr>
              <w:tc>
                <w:tcPr>
                  <w:tcW w:w="7088" w:type="dxa"/>
                  <w:gridSpan w:val="2"/>
                </w:tcPr>
                <w:p w:rsidR="00D332CC" w:rsidRPr="00D332CC" w:rsidRDefault="00D332CC" w:rsidP="00D332CC">
                  <w:r w:rsidRPr="00D332CC">
                    <w:t>Технические средства</w:t>
                  </w:r>
                </w:p>
              </w:tc>
            </w:tr>
            <w:tr w:rsidR="00D332CC" w:rsidRPr="00D332CC" w:rsidTr="00F34BAF">
              <w:trPr>
                <w:trHeight w:val="2214"/>
              </w:trPr>
              <w:tc>
                <w:tcPr>
                  <w:tcW w:w="6095" w:type="dxa"/>
                </w:tcPr>
                <w:p w:rsidR="00D332CC" w:rsidRPr="00D332CC" w:rsidRDefault="00D332CC" w:rsidP="00D332CC">
                  <w:pPr>
                    <w:rPr>
                      <w:lang w:val="ru-RU"/>
                    </w:rPr>
                  </w:pPr>
                  <w:r w:rsidRPr="00D332CC">
                    <w:rPr>
                      <w:lang w:val="ru-RU"/>
                    </w:rPr>
                    <w:t xml:space="preserve">1) Персональный компьютер </w:t>
                  </w:r>
                  <w:r w:rsidRPr="00D332CC">
                    <w:t>CityLine</w:t>
                  </w:r>
                </w:p>
                <w:p w:rsidR="00D332CC" w:rsidRPr="00D332CC" w:rsidRDefault="00D332CC" w:rsidP="00D332CC">
                  <w:pPr>
                    <w:rPr>
                      <w:lang w:val="ru-RU"/>
                    </w:rPr>
                  </w:pPr>
                  <w:r w:rsidRPr="00D332CC">
                    <w:rPr>
                      <w:lang w:val="ru-RU"/>
                    </w:rPr>
                    <w:t xml:space="preserve">2) Принтер </w:t>
                  </w:r>
                  <w:r w:rsidRPr="00D332CC">
                    <w:t>Canon</w:t>
                  </w:r>
                </w:p>
                <w:p w:rsidR="00D332CC" w:rsidRPr="00D332CC" w:rsidRDefault="00D332CC" w:rsidP="00D332CC">
                  <w:pPr>
                    <w:rPr>
                      <w:lang w:val="ru-RU"/>
                    </w:rPr>
                  </w:pPr>
                  <w:r w:rsidRPr="00D332CC">
                    <w:rPr>
                      <w:lang w:val="ru-RU"/>
                    </w:rPr>
                    <w:t>3) Мультимедиапроектор</w:t>
                  </w:r>
                  <w:r w:rsidRPr="00D332CC">
                    <w:t>InFokus</w:t>
                  </w:r>
                </w:p>
                <w:p w:rsidR="00D332CC" w:rsidRPr="00D332CC" w:rsidRDefault="00D332CC" w:rsidP="00D332CC">
                  <w:pPr>
                    <w:rPr>
                      <w:lang w:val="ru-RU"/>
                    </w:rPr>
                  </w:pPr>
                  <w:r w:rsidRPr="00D332CC">
                    <w:rPr>
                      <w:lang w:val="ru-RU"/>
                    </w:rPr>
                    <w:t>4) Экран</w:t>
                  </w:r>
                </w:p>
                <w:p w:rsidR="00D332CC" w:rsidRPr="00D332CC" w:rsidRDefault="00D332CC" w:rsidP="00D332CC">
                  <w:pPr>
                    <w:rPr>
                      <w:lang w:val="ru-RU"/>
                    </w:rPr>
                  </w:pPr>
                  <w:r w:rsidRPr="00D332CC">
                    <w:rPr>
                      <w:lang w:val="ru-RU"/>
                    </w:rPr>
                    <w:t>5) Мобильный класс</w:t>
                  </w:r>
                </w:p>
                <w:p w:rsidR="00D332CC" w:rsidRPr="00D332CC" w:rsidRDefault="00D332CC" w:rsidP="00D332CC">
                  <w:pPr>
                    <w:rPr>
                      <w:lang w:val="x-none" w:eastAsia="x-none"/>
                    </w:rPr>
                  </w:pPr>
                  <w:r w:rsidRPr="00D332CC">
                    <w:rPr>
                      <w:lang w:val="x-none" w:eastAsia="x-none"/>
                    </w:rPr>
                    <w:t>-ноутбук – ученический -14</w:t>
                  </w:r>
                </w:p>
                <w:p w:rsidR="00D332CC" w:rsidRPr="00D332CC" w:rsidRDefault="00D332CC" w:rsidP="00D332CC">
                  <w:pPr>
                    <w:rPr>
                      <w:lang w:val="x-none" w:eastAsia="x-none"/>
                    </w:rPr>
                  </w:pPr>
                  <w:r w:rsidRPr="00D332CC">
                    <w:rPr>
                      <w:lang w:val="x-none" w:eastAsia="x-none"/>
                    </w:rPr>
                    <w:t>-ноутбук- учителя-1</w:t>
                  </w:r>
                </w:p>
                <w:p w:rsidR="00D332CC" w:rsidRPr="00D332CC" w:rsidRDefault="00D332CC" w:rsidP="00D332CC">
                  <w:pPr>
                    <w:rPr>
                      <w:lang w:val="x-none" w:eastAsia="x-none"/>
                    </w:rPr>
                  </w:pPr>
                  <w:r w:rsidRPr="00D332CC">
                    <w:rPr>
                      <w:lang w:val="x-none" w:eastAsia="x-none"/>
                    </w:rPr>
                    <w:t>-стол-тележка -1</w:t>
                  </w:r>
                </w:p>
              </w:tc>
              <w:tc>
                <w:tcPr>
                  <w:tcW w:w="993" w:type="dxa"/>
                </w:tcPr>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pPr>
                    <w:rPr>
                      <w:lang w:eastAsia="x-none"/>
                    </w:rPr>
                  </w:pPr>
                </w:p>
              </w:tc>
            </w:tr>
            <w:tr w:rsidR="00D332CC" w:rsidRPr="006C425A" w:rsidTr="00F34BAF">
              <w:trPr>
                <w:trHeight w:val="542"/>
              </w:trPr>
              <w:tc>
                <w:tcPr>
                  <w:tcW w:w="7088" w:type="dxa"/>
                  <w:gridSpan w:val="2"/>
                </w:tcPr>
                <w:p w:rsidR="00D332CC" w:rsidRPr="00D332CC" w:rsidRDefault="00D332CC" w:rsidP="00D332CC">
                  <w:pPr>
                    <w:rPr>
                      <w:lang w:val="ru-RU"/>
                    </w:rPr>
                  </w:pPr>
                  <w:r w:rsidRPr="00D332CC">
                    <w:rPr>
                      <w:lang w:val="ru-RU"/>
                    </w:rPr>
                    <w:t>УЧЕБНО-ПРАКТИЧЕСКОЕ И УЧЕБНО-ЛАБОРАТОРНОЕ ОБОРУДОВАНИЕ</w:t>
                  </w:r>
                </w:p>
              </w:tc>
            </w:tr>
            <w:tr w:rsidR="00D332CC" w:rsidRPr="00D332CC" w:rsidTr="00F34BAF">
              <w:trPr>
                <w:trHeight w:val="843"/>
              </w:trPr>
              <w:tc>
                <w:tcPr>
                  <w:tcW w:w="7088" w:type="dxa"/>
                  <w:gridSpan w:val="2"/>
                </w:tcPr>
                <w:p w:rsidR="00D332CC" w:rsidRPr="00D332CC" w:rsidRDefault="00D332CC" w:rsidP="00D332CC">
                  <w:pPr>
                    <w:rPr>
                      <w:lang w:val="ru-RU"/>
                    </w:rPr>
                  </w:pPr>
                  <w:r w:rsidRPr="00D332CC">
                    <w:rPr>
                      <w:lang w:val="ru-RU"/>
                    </w:rPr>
                    <w:t>Комплект инструментов классных:транспортир, угольник (300, 600), угольник (450, 450), циркуль</w:t>
                  </w:r>
                </w:p>
                <w:p w:rsidR="00D332CC" w:rsidRPr="00D332CC" w:rsidRDefault="00D332CC" w:rsidP="00D332CC">
                  <w:r w:rsidRPr="00D332CC">
                    <w:t>Комплект стереометрических тел (демонстрационный )</w:t>
                  </w:r>
                </w:p>
              </w:tc>
            </w:tr>
          </w:tbl>
          <w:p w:rsidR="00D332CC" w:rsidRPr="00D332CC" w:rsidRDefault="00D332CC" w:rsidP="00D332CC"/>
        </w:tc>
      </w:tr>
      <w:tr w:rsidR="00D332CC" w:rsidRPr="00D332CC" w:rsidTr="00F34BAF">
        <w:tc>
          <w:tcPr>
            <w:tcW w:w="2127" w:type="dxa"/>
          </w:tcPr>
          <w:p w:rsidR="00D332CC" w:rsidRPr="00D332CC" w:rsidRDefault="00D332CC" w:rsidP="00D332CC">
            <w:r w:rsidRPr="00D332CC">
              <w:t>-математика№2</w:t>
            </w:r>
          </w:p>
        </w:tc>
        <w:tc>
          <w:tcPr>
            <w:tcW w:w="7655" w:type="dxa"/>
          </w:tcPr>
          <w:p w:rsidR="00D332CC" w:rsidRPr="00D332CC" w:rsidRDefault="00D332CC" w:rsidP="00D332CC">
            <w:pPr>
              <w:rPr>
                <w:lang w:val="ru-RU"/>
              </w:rPr>
            </w:pPr>
            <w:r w:rsidRPr="00D332CC">
              <w:rPr>
                <w:lang w:val="ru-RU"/>
              </w:rPr>
              <w:t>Транспортир  1</w:t>
            </w:r>
          </w:p>
          <w:p w:rsidR="00D332CC" w:rsidRPr="00D332CC" w:rsidRDefault="00D332CC" w:rsidP="00D332CC">
            <w:pPr>
              <w:rPr>
                <w:lang w:val="ru-RU"/>
              </w:rPr>
            </w:pPr>
            <w:r w:rsidRPr="00D332CC">
              <w:rPr>
                <w:lang w:val="ru-RU"/>
              </w:rPr>
              <w:t>Циркуль  1</w:t>
            </w:r>
          </w:p>
          <w:p w:rsidR="00D332CC" w:rsidRPr="00D332CC" w:rsidRDefault="00D332CC" w:rsidP="00D332CC">
            <w:pPr>
              <w:rPr>
                <w:lang w:val="ru-RU"/>
              </w:rPr>
            </w:pPr>
            <w:r w:rsidRPr="00D332CC">
              <w:rPr>
                <w:lang w:val="ru-RU"/>
              </w:rPr>
              <w:t>Треугольник   2</w:t>
            </w:r>
          </w:p>
          <w:p w:rsidR="00D332CC" w:rsidRPr="00D332CC" w:rsidRDefault="00D332CC" w:rsidP="00D332CC">
            <w:pPr>
              <w:rPr>
                <w:lang w:val="ru-RU"/>
              </w:rPr>
            </w:pPr>
            <w:r w:rsidRPr="00D332CC">
              <w:rPr>
                <w:lang w:val="ru-RU"/>
              </w:rPr>
              <w:t xml:space="preserve">Проектор   </w:t>
            </w:r>
          </w:p>
          <w:p w:rsidR="00D332CC" w:rsidRPr="00D332CC" w:rsidRDefault="00D332CC" w:rsidP="00D332CC">
            <w:pPr>
              <w:rPr>
                <w:lang w:val="ru-RU"/>
              </w:rPr>
            </w:pPr>
            <w:r w:rsidRPr="00D332CC">
              <w:rPr>
                <w:lang w:val="ru-RU"/>
              </w:rPr>
              <w:t>Интерактивная доска</w:t>
            </w:r>
          </w:p>
          <w:p w:rsidR="00D332CC" w:rsidRPr="00D332CC" w:rsidRDefault="00D332CC" w:rsidP="00D332CC">
            <w:r w:rsidRPr="00D332CC">
              <w:t>Интерактивный комплекс</w:t>
            </w:r>
          </w:p>
        </w:tc>
      </w:tr>
      <w:tr w:rsidR="00D332CC" w:rsidRPr="00D332CC" w:rsidTr="00F34BAF">
        <w:tc>
          <w:tcPr>
            <w:tcW w:w="2127" w:type="dxa"/>
          </w:tcPr>
          <w:p w:rsidR="00D332CC" w:rsidRPr="00D332CC" w:rsidRDefault="00D332CC" w:rsidP="00D332CC">
            <w:r w:rsidRPr="00D332CC">
              <w:t>-география</w:t>
            </w:r>
          </w:p>
        </w:tc>
        <w:tc>
          <w:tcPr>
            <w:tcW w:w="7655" w:type="dxa"/>
          </w:tcPr>
          <w:p w:rsidR="00D332CC" w:rsidRPr="00D332CC" w:rsidRDefault="00D332CC" w:rsidP="00D332CC">
            <w:pPr>
              <w:rPr>
                <w:lang w:val="x-none" w:eastAsia="x-none"/>
              </w:rPr>
            </w:pPr>
            <w:r w:rsidRPr="00D332CC">
              <w:rPr>
                <w:lang w:val="x-none" w:eastAsia="x-none"/>
              </w:rPr>
              <w:t>Мультимедиапроектор</w:t>
            </w:r>
          </w:p>
          <w:p w:rsidR="00D332CC" w:rsidRPr="00D332CC" w:rsidRDefault="00D332CC" w:rsidP="00D332CC">
            <w:pPr>
              <w:rPr>
                <w:lang w:val="x-none" w:eastAsia="x-none"/>
              </w:rPr>
            </w:pPr>
            <w:r w:rsidRPr="00D332CC">
              <w:rPr>
                <w:lang w:val="x-none" w:eastAsia="x-none"/>
              </w:rPr>
              <w:t>Компьютер</w:t>
            </w:r>
          </w:p>
          <w:p w:rsidR="00D332CC" w:rsidRPr="00D332CC" w:rsidRDefault="00D332CC" w:rsidP="00D332CC">
            <w:pPr>
              <w:rPr>
                <w:lang w:val="x-none" w:eastAsia="x-none"/>
              </w:rPr>
            </w:pPr>
            <w:r w:rsidRPr="00D332CC">
              <w:rPr>
                <w:lang w:val="x-none" w:eastAsia="x-none"/>
              </w:rPr>
              <w:t>Экран</w:t>
            </w:r>
          </w:p>
          <w:p w:rsidR="00D332CC" w:rsidRPr="00D332CC" w:rsidRDefault="00D332CC" w:rsidP="00D332CC">
            <w:pPr>
              <w:rPr>
                <w:lang w:val="x-none" w:eastAsia="x-none"/>
              </w:rPr>
            </w:pPr>
            <w:r w:rsidRPr="00D332CC">
              <w:rPr>
                <w:lang w:val="x-none" w:eastAsia="x-none"/>
              </w:rPr>
              <w:t>Принтер</w:t>
            </w:r>
          </w:p>
          <w:p w:rsidR="00D332CC" w:rsidRPr="00D332CC" w:rsidRDefault="00D332CC" w:rsidP="00D332CC">
            <w:pPr>
              <w:rPr>
                <w:lang w:val="x-none" w:eastAsia="x-none"/>
              </w:rPr>
            </w:pPr>
            <w:r w:rsidRPr="00D332CC">
              <w:rPr>
                <w:lang w:val="x-none" w:eastAsia="x-none"/>
              </w:rPr>
              <w:t>Мультимедийные обучающие программы:</w:t>
            </w:r>
          </w:p>
          <w:p w:rsidR="00D332CC" w:rsidRPr="00D332CC" w:rsidRDefault="00D332CC" w:rsidP="00D332CC">
            <w:pPr>
              <w:rPr>
                <w:lang w:val="x-none" w:eastAsia="x-none"/>
              </w:rPr>
            </w:pPr>
            <w:r w:rsidRPr="00D332CC">
              <w:rPr>
                <w:lang w:val="x-none" w:eastAsia="x-none"/>
              </w:rPr>
              <w:t>Начальный курс географии</w:t>
            </w:r>
          </w:p>
          <w:p w:rsidR="00D332CC" w:rsidRPr="00D332CC" w:rsidRDefault="00D332CC" w:rsidP="00D332CC">
            <w:pPr>
              <w:rPr>
                <w:lang w:val="x-none" w:eastAsia="x-none"/>
              </w:rPr>
            </w:pPr>
            <w:r w:rsidRPr="00D332CC">
              <w:rPr>
                <w:lang w:val="x-none" w:eastAsia="x-none"/>
              </w:rPr>
              <w:t>География 7 класс. Материки, океаны, народы и страны</w:t>
            </w:r>
          </w:p>
          <w:p w:rsidR="00D332CC" w:rsidRPr="00D332CC" w:rsidRDefault="00D332CC" w:rsidP="00D332CC">
            <w:pPr>
              <w:rPr>
                <w:lang w:val="x-none" w:eastAsia="x-none"/>
              </w:rPr>
            </w:pPr>
            <w:r w:rsidRPr="00D332CC">
              <w:rPr>
                <w:lang w:val="x-none" w:eastAsia="x-none"/>
              </w:rPr>
              <w:lastRenderedPageBreak/>
              <w:t>География. Дидактические и развивающие игры с ИКТ.</w:t>
            </w:r>
          </w:p>
          <w:p w:rsidR="00D332CC" w:rsidRPr="00D332CC" w:rsidRDefault="00D332CC" w:rsidP="00D332CC">
            <w:pPr>
              <w:rPr>
                <w:lang w:val="x-none" w:eastAsia="x-none"/>
              </w:rPr>
            </w:pPr>
            <w:r w:rsidRPr="00D332CC">
              <w:rPr>
                <w:lang w:val="x-none" w:eastAsia="x-none"/>
              </w:rPr>
              <w:t>География 6-10.</w:t>
            </w:r>
          </w:p>
          <w:p w:rsidR="00D332CC" w:rsidRPr="00D332CC" w:rsidRDefault="00D332CC" w:rsidP="00D332CC">
            <w:pPr>
              <w:rPr>
                <w:lang w:val="x-none" w:eastAsia="x-none"/>
              </w:rPr>
            </w:pPr>
            <w:r w:rsidRPr="00D332CC">
              <w:rPr>
                <w:lang w:val="x-none" w:eastAsia="x-none"/>
              </w:rPr>
              <w:t>Энциклопедия. География России</w:t>
            </w:r>
          </w:p>
          <w:p w:rsidR="00D332CC" w:rsidRPr="00D332CC" w:rsidRDefault="00D332CC" w:rsidP="00D332CC">
            <w:pPr>
              <w:rPr>
                <w:lang w:val="x-none" w:eastAsia="x-none"/>
              </w:rPr>
            </w:pPr>
            <w:r w:rsidRPr="00D332CC">
              <w:rPr>
                <w:lang w:val="x-none" w:eastAsia="x-none"/>
              </w:rPr>
              <w:t>Компас ученический</w:t>
            </w:r>
          </w:p>
          <w:p w:rsidR="00D332CC" w:rsidRPr="00D332CC" w:rsidRDefault="00D332CC" w:rsidP="00D332CC">
            <w:pPr>
              <w:rPr>
                <w:lang w:val="x-none" w:eastAsia="x-none"/>
              </w:rPr>
            </w:pPr>
            <w:r w:rsidRPr="00D332CC">
              <w:rPr>
                <w:lang w:val="x-none" w:eastAsia="x-none"/>
              </w:rPr>
              <w:t>Глобус Земли физический</w:t>
            </w:r>
          </w:p>
          <w:p w:rsidR="00D332CC" w:rsidRPr="00D332CC" w:rsidRDefault="00D332CC" w:rsidP="00D332CC">
            <w:pPr>
              <w:rPr>
                <w:lang w:val="x-none" w:eastAsia="x-none"/>
              </w:rPr>
            </w:pPr>
            <w:r w:rsidRPr="00D332CC">
              <w:rPr>
                <w:lang w:val="x-none" w:eastAsia="x-none"/>
              </w:rPr>
              <w:t>Глобус Луны.</w:t>
            </w:r>
          </w:p>
          <w:p w:rsidR="00D332CC" w:rsidRPr="00D332CC" w:rsidRDefault="00D332CC" w:rsidP="00D332CC">
            <w:pPr>
              <w:rPr>
                <w:lang w:val="x-none" w:eastAsia="x-none"/>
              </w:rPr>
            </w:pPr>
            <w:r w:rsidRPr="00D332CC">
              <w:rPr>
                <w:lang w:val="x-none" w:eastAsia="x-none"/>
              </w:rPr>
              <w:t>Карты мира:</w:t>
            </w:r>
          </w:p>
          <w:p w:rsidR="00D332CC" w:rsidRPr="00D332CC" w:rsidRDefault="00D332CC" w:rsidP="00D332CC">
            <w:pPr>
              <w:rPr>
                <w:lang w:val="x-none" w:eastAsia="x-none"/>
              </w:rPr>
            </w:pPr>
            <w:r w:rsidRPr="00D332CC">
              <w:rPr>
                <w:lang w:val="x-none" w:eastAsia="x-none"/>
              </w:rPr>
              <w:t>Карта океанов</w:t>
            </w:r>
          </w:p>
          <w:p w:rsidR="00D332CC" w:rsidRPr="00D332CC" w:rsidRDefault="00D332CC" w:rsidP="00D332CC">
            <w:pPr>
              <w:rPr>
                <w:lang w:val="x-none" w:eastAsia="x-none"/>
              </w:rPr>
            </w:pPr>
            <w:r w:rsidRPr="00D332CC">
              <w:rPr>
                <w:lang w:val="x-none" w:eastAsia="x-none"/>
              </w:rPr>
              <w:t>Политическая</w:t>
            </w:r>
          </w:p>
          <w:p w:rsidR="00D332CC" w:rsidRPr="00D332CC" w:rsidRDefault="00D332CC" w:rsidP="00D332CC">
            <w:pPr>
              <w:rPr>
                <w:lang w:val="x-none" w:eastAsia="x-none"/>
              </w:rPr>
            </w:pPr>
            <w:r w:rsidRPr="00D332CC">
              <w:rPr>
                <w:lang w:val="x-none" w:eastAsia="x-none"/>
              </w:rPr>
              <w:t>Физическая</w:t>
            </w:r>
          </w:p>
          <w:p w:rsidR="00D332CC" w:rsidRPr="00D332CC" w:rsidRDefault="00D332CC" w:rsidP="00D332CC">
            <w:pPr>
              <w:rPr>
                <w:lang w:val="x-none" w:eastAsia="x-none"/>
              </w:rPr>
            </w:pPr>
            <w:r w:rsidRPr="00D332CC">
              <w:rPr>
                <w:lang w:val="x-none" w:eastAsia="x-none"/>
              </w:rPr>
              <w:t>Физическая полушарий</w:t>
            </w:r>
          </w:p>
          <w:p w:rsidR="00D332CC" w:rsidRPr="00D332CC" w:rsidRDefault="00D332CC" w:rsidP="00D332CC">
            <w:pPr>
              <w:rPr>
                <w:lang w:val="x-none" w:eastAsia="x-none"/>
              </w:rPr>
            </w:pPr>
            <w:r w:rsidRPr="00D332CC">
              <w:rPr>
                <w:lang w:val="x-none" w:eastAsia="x-none"/>
              </w:rPr>
              <w:t>Карты материков, их частей и океанов:</w:t>
            </w:r>
          </w:p>
          <w:p w:rsidR="00D332CC" w:rsidRPr="00D332CC" w:rsidRDefault="00D332CC" w:rsidP="00D332CC">
            <w:pPr>
              <w:rPr>
                <w:lang w:val="x-none" w:eastAsia="x-none"/>
              </w:rPr>
            </w:pPr>
            <w:r w:rsidRPr="00D332CC">
              <w:rPr>
                <w:lang w:val="x-none" w:eastAsia="x-none"/>
              </w:rPr>
              <w:t>Африка (социально-экономическая)</w:t>
            </w:r>
          </w:p>
          <w:p w:rsidR="00D332CC" w:rsidRPr="00D332CC" w:rsidRDefault="00D332CC" w:rsidP="00D332CC">
            <w:pPr>
              <w:rPr>
                <w:lang w:val="x-none" w:eastAsia="x-none"/>
              </w:rPr>
            </w:pPr>
            <w:r w:rsidRPr="00D332CC">
              <w:rPr>
                <w:lang w:val="x-none" w:eastAsia="x-none"/>
              </w:rPr>
              <w:t>Европа (политическая карта)</w:t>
            </w:r>
          </w:p>
          <w:p w:rsidR="00D332CC" w:rsidRPr="00D332CC" w:rsidRDefault="00D332CC" w:rsidP="00D332CC">
            <w:pPr>
              <w:rPr>
                <w:lang w:val="x-none" w:eastAsia="x-none"/>
              </w:rPr>
            </w:pPr>
            <w:r w:rsidRPr="00D332CC">
              <w:rPr>
                <w:lang w:val="x-none" w:eastAsia="x-none"/>
              </w:rPr>
              <w:t>Северная Америка (социально-экономическая)</w:t>
            </w:r>
          </w:p>
          <w:p w:rsidR="00D332CC" w:rsidRPr="00D332CC" w:rsidRDefault="00D332CC" w:rsidP="00D332CC">
            <w:pPr>
              <w:rPr>
                <w:lang w:val="x-none" w:eastAsia="x-none"/>
              </w:rPr>
            </w:pPr>
            <w:r w:rsidRPr="00D332CC">
              <w:rPr>
                <w:lang w:val="x-none" w:eastAsia="x-none"/>
              </w:rPr>
              <w:t>Карты России:</w:t>
            </w:r>
          </w:p>
          <w:p w:rsidR="00D332CC" w:rsidRPr="00D332CC" w:rsidRDefault="00D332CC" w:rsidP="00D332CC">
            <w:pPr>
              <w:rPr>
                <w:lang w:val="x-none" w:eastAsia="x-none"/>
              </w:rPr>
            </w:pPr>
            <w:r w:rsidRPr="00D332CC">
              <w:rPr>
                <w:lang w:val="x-none" w:eastAsia="x-none"/>
              </w:rPr>
              <w:t>Агроклиматические ресурсы</w:t>
            </w:r>
          </w:p>
          <w:p w:rsidR="00D332CC" w:rsidRPr="00D332CC" w:rsidRDefault="00D332CC" w:rsidP="00D332CC">
            <w:pPr>
              <w:rPr>
                <w:lang w:val="x-none" w:eastAsia="x-none"/>
              </w:rPr>
            </w:pPr>
            <w:r w:rsidRPr="00D332CC">
              <w:rPr>
                <w:lang w:val="x-none" w:eastAsia="x-none"/>
              </w:rPr>
              <w:t>Климатическая</w:t>
            </w:r>
          </w:p>
          <w:p w:rsidR="00D332CC" w:rsidRPr="00D332CC" w:rsidRDefault="00D332CC" w:rsidP="00D332CC">
            <w:pPr>
              <w:rPr>
                <w:lang w:val="x-none" w:eastAsia="x-none"/>
              </w:rPr>
            </w:pPr>
            <w:r w:rsidRPr="00D332CC">
              <w:rPr>
                <w:lang w:val="x-none" w:eastAsia="x-none"/>
              </w:rPr>
              <w:t>Почвенная</w:t>
            </w:r>
          </w:p>
          <w:p w:rsidR="00D332CC" w:rsidRPr="00D332CC" w:rsidRDefault="00D332CC" w:rsidP="00D332CC">
            <w:pPr>
              <w:rPr>
                <w:lang w:val="x-none" w:eastAsia="x-none"/>
              </w:rPr>
            </w:pPr>
            <w:r w:rsidRPr="00D332CC">
              <w:rPr>
                <w:lang w:val="x-none" w:eastAsia="x-none"/>
              </w:rPr>
              <w:t>Природные зоны и биологические ресурсы</w:t>
            </w:r>
          </w:p>
          <w:p w:rsidR="00D332CC" w:rsidRPr="00D332CC" w:rsidRDefault="00D332CC" w:rsidP="00D332CC">
            <w:pPr>
              <w:rPr>
                <w:lang w:val="x-none" w:eastAsia="x-none"/>
              </w:rPr>
            </w:pPr>
            <w:r w:rsidRPr="00D332CC">
              <w:rPr>
                <w:lang w:val="x-none" w:eastAsia="x-none"/>
              </w:rPr>
              <w:t>Урал (физическая карта)</w:t>
            </w:r>
          </w:p>
          <w:p w:rsidR="00D332CC" w:rsidRPr="00D332CC" w:rsidRDefault="00D332CC" w:rsidP="00D332CC">
            <w:pPr>
              <w:rPr>
                <w:lang w:val="x-none" w:eastAsia="x-none"/>
              </w:rPr>
            </w:pPr>
            <w:r w:rsidRPr="00D332CC">
              <w:rPr>
                <w:lang w:val="x-none" w:eastAsia="x-none"/>
              </w:rPr>
              <w:t>Физическая</w:t>
            </w:r>
          </w:p>
        </w:tc>
      </w:tr>
      <w:tr w:rsidR="00D332CC" w:rsidRPr="00D332CC" w:rsidTr="00F34BAF">
        <w:tc>
          <w:tcPr>
            <w:tcW w:w="2127" w:type="dxa"/>
          </w:tcPr>
          <w:p w:rsidR="00D332CC" w:rsidRPr="00D332CC" w:rsidRDefault="00D332CC" w:rsidP="00D332CC">
            <w:r w:rsidRPr="00D332CC">
              <w:lastRenderedPageBreak/>
              <w:t>-биология</w:t>
            </w:r>
          </w:p>
        </w:tc>
        <w:tc>
          <w:tcPr>
            <w:tcW w:w="7655" w:type="dxa"/>
          </w:tcPr>
          <w:p w:rsidR="00D332CC" w:rsidRPr="00D332CC" w:rsidRDefault="00D332CC" w:rsidP="00D332CC">
            <w:pPr>
              <w:rPr>
                <w:lang w:val="ru-RU"/>
              </w:rPr>
            </w:pPr>
            <w:r w:rsidRPr="00D332CC">
              <w:rPr>
                <w:lang w:val="ru-RU"/>
              </w:rPr>
              <w:t>Лаборантская биологии</w:t>
            </w:r>
          </w:p>
          <w:p w:rsidR="00D332CC" w:rsidRPr="00D332CC" w:rsidRDefault="00D332CC" w:rsidP="00D332CC">
            <w:pPr>
              <w:rPr>
                <w:lang w:val="ru-RU"/>
              </w:rPr>
            </w:pPr>
            <w:r w:rsidRPr="00D332CC">
              <w:rPr>
                <w:lang w:val="ru-RU"/>
              </w:rPr>
              <w:t>Технические средства обучения:</w:t>
            </w:r>
          </w:p>
          <w:p w:rsidR="00D332CC" w:rsidRPr="00D332CC" w:rsidRDefault="00D332CC" w:rsidP="00D332CC">
            <w:pPr>
              <w:rPr>
                <w:lang w:val="ru-RU"/>
              </w:rPr>
            </w:pPr>
            <w:r w:rsidRPr="00D332CC">
              <w:rPr>
                <w:lang w:val="ru-RU"/>
              </w:rPr>
              <w:t>·        Учебно-практическое и учебно-лабораторное оборудование.</w:t>
            </w:r>
          </w:p>
          <w:p w:rsidR="00D332CC" w:rsidRPr="00D332CC" w:rsidRDefault="00D332CC" w:rsidP="00D332CC">
            <w:pPr>
              <w:rPr>
                <w:lang w:val="ru-RU"/>
              </w:rPr>
            </w:pPr>
            <w:r w:rsidRPr="00D332CC">
              <w:rPr>
                <w:lang w:val="ru-RU"/>
              </w:rPr>
              <w:t>·        Персональный компьютер - рабочее место учителя</w:t>
            </w:r>
          </w:p>
          <w:p w:rsidR="00D332CC" w:rsidRPr="00D332CC" w:rsidRDefault="00D332CC" w:rsidP="00D332CC">
            <w:pPr>
              <w:rPr>
                <w:lang w:val="ru-RU"/>
              </w:rPr>
            </w:pPr>
            <w:r w:rsidRPr="00D332CC">
              <w:rPr>
                <w:lang w:val="ru-RU"/>
              </w:rPr>
              <w:t>·       Экран</w:t>
            </w:r>
          </w:p>
          <w:p w:rsidR="00D332CC" w:rsidRPr="00D332CC" w:rsidRDefault="00D332CC" w:rsidP="00D332CC">
            <w:pPr>
              <w:rPr>
                <w:lang w:val="ru-RU"/>
              </w:rPr>
            </w:pPr>
            <w:r w:rsidRPr="00D332CC">
              <w:rPr>
                <w:lang w:val="ru-RU"/>
              </w:rPr>
              <w:t xml:space="preserve">      проектор </w:t>
            </w:r>
          </w:p>
          <w:p w:rsidR="00D332CC" w:rsidRPr="00D332CC" w:rsidRDefault="00D332CC" w:rsidP="00D332CC">
            <w:pPr>
              <w:rPr>
                <w:lang w:val="ru-RU"/>
              </w:rPr>
            </w:pPr>
            <w:r w:rsidRPr="00D332CC">
              <w:rPr>
                <w:lang w:val="ru-RU"/>
              </w:rPr>
              <w:t xml:space="preserve">      компьютер  </w:t>
            </w:r>
          </w:p>
          <w:p w:rsidR="00D332CC" w:rsidRPr="00D332CC" w:rsidRDefault="00D332CC" w:rsidP="00D332CC">
            <w:pPr>
              <w:rPr>
                <w:lang w:val="ru-RU"/>
              </w:rPr>
            </w:pPr>
            <w:r w:rsidRPr="00D332CC">
              <w:rPr>
                <w:lang w:val="ru-RU"/>
              </w:rPr>
              <w:t xml:space="preserve"> •       Стенды</w:t>
            </w:r>
          </w:p>
          <w:p w:rsidR="00D332CC" w:rsidRPr="00D332CC" w:rsidRDefault="00D332CC" w:rsidP="00D332CC">
            <w:pPr>
              <w:rPr>
                <w:lang w:val="ru-RU"/>
              </w:rPr>
            </w:pPr>
            <w:r w:rsidRPr="00D332CC">
              <w:rPr>
                <w:lang w:val="ru-RU"/>
              </w:rPr>
              <w:t> Печатные пособия:</w:t>
            </w:r>
          </w:p>
          <w:p w:rsidR="00D332CC" w:rsidRPr="00D332CC" w:rsidRDefault="00D332CC" w:rsidP="00D332CC">
            <w:pPr>
              <w:rPr>
                <w:lang w:val="ru-RU"/>
              </w:rPr>
            </w:pPr>
            <w:r w:rsidRPr="00D332CC">
              <w:rPr>
                <w:lang w:val="ru-RU"/>
              </w:rPr>
              <w:t>Таблицы по биологии для 6 классов.</w:t>
            </w:r>
          </w:p>
          <w:p w:rsidR="00D332CC" w:rsidRPr="00D332CC" w:rsidRDefault="00D332CC" w:rsidP="00D332CC">
            <w:pPr>
              <w:rPr>
                <w:lang w:val="ru-RU"/>
              </w:rPr>
            </w:pPr>
            <w:r w:rsidRPr="00D332CC">
              <w:rPr>
                <w:lang w:val="ru-RU"/>
              </w:rPr>
              <w:t>       Растения, грибы, лишайники.</w:t>
            </w:r>
          </w:p>
          <w:p w:rsidR="00D332CC" w:rsidRPr="00D332CC" w:rsidRDefault="00D332CC" w:rsidP="00D332CC">
            <w:pPr>
              <w:rPr>
                <w:lang w:val="ru-RU"/>
              </w:rPr>
            </w:pPr>
            <w:r w:rsidRPr="00D332CC">
              <w:rPr>
                <w:lang w:val="ru-RU"/>
              </w:rPr>
              <w:t>Вещества растений. Клеточное строения.</w:t>
            </w:r>
          </w:p>
          <w:p w:rsidR="00D332CC" w:rsidRPr="00D332CC" w:rsidRDefault="00D332CC" w:rsidP="00D332CC">
            <w:pPr>
              <w:rPr>
                <w:lang w:val="ru-RU"/>
              </w:rPr>
            </w:pPr>
            <w:r w:rsidRPr="00D332CC">
              <w:rPr>
                <w:lang w:val="ru-RU"/>
              </w:rPr>
              <w:t>Общее знакомство с цветковыми растениями.</w:t>
            </w:r>
          </w:p>
          <w:p w:rsidR="00D332CC" w:rsidRPr="00D332CC" w:rsidRDefault="00D332CC" w:rsidP="00D332CC">
            <w:pPr>
              <w:rPr>
                <w:lang w:val="ru-RU"/>
              </w:rPr>
            </w:pPr>
            <w:r w:rsidRPr="00D332CC">
              <w:rPr>
                <w:lang w:val="ru-RU"/>
              </w:rPr>
              <w:t>Растение живой организм.</w:t>
            </w:r>
          </w:p>
          <w:p w:rsidR="00D332CC" w:rsidRPr="00D332CC" w:rsidRDefault="00D332CC" w:rsidP="00D332CC">
            <w:pPr>
              <w:rPr>
                <w:lang w:val="ru-RU"/>
              </w:rPr>
            </w:pPr>
            <w:r w:rsidRPr="00D332CC">
              <w:rPr>
                <w:lang w:val="ru-RU"/>
              </w:rPr>
              <w:t>Растение и окружающая среда.</w:t>
            </w:r>
          </w:p>
          <w:p w:rsidR="00D332CC" w:rsidRPr="00D332CC" w:rsidRDefault="00D332CC" w:rsidP="00D332CC">
            <w:pPr>
              <w:rPr>
                <w:lang w:val="ru-RU"/>
              </w:rPr>
            </w:pPr>
            <w:r w:rsidRPr="00D332CC">
              <w:rPr>
                <w:lang w:val="ru-RU"/>
              </w:rPr>
              <w:t>Портреты ученых биологов.</w:t>
            </w:r>
          </w:p>
          <w:p w:rsidR="00D332CC" w:rsidRPr="00D332CC" w:rsidRDefault="00D332CC" w:rsidP="00D332CC">
            <w:pPr>
              <w:rPr>
                <w:lang w:val="ru-RU"/>
              </w:rPr>
            </w:pPr>
            <w:r w:rsidRPr="00D332CC">
              <w:rPr>
                <w:lang w:val="ru-RU"/>
              </w:rPr>
              <w:t>Учебно-практическое и учебно-лабораторное оборудование</w:t>
            </w:r>
          </w:p>
          <w:p w:rsidR="00D332CC" w:rsidRPr="00D332CC" w:rsidRDefault="00D332CC" w:rsidP="00D332CC">
            <w:pPr>
              <w:rPr>
                <w:lang w:val="ru-RU"/>
              </w:rPr>
            </w:pPr>
            <w:r w:rsidRPr="00D332CC">
              <w:rPr>
                <w:lang w:val="ru-RU"/>
              </w:rPr>
              <w:t>доска.</w:t>
            </w:r>
          </w:p>
          <w:p w:rsidR="00D332CC" w:rsidRPr="00D332CC" w:rsidRDefault="00D332CC" w:rsidP="00D332CC">
            <w:pPr>
              <w:rPr>
                <w:lang w:val="ru-RU"/>
              </w:rPr>
            </w:pPr>
            <w:r w:rsidRPr="00D332CC">
              <w:rPr>
                <w:lang w:val="ru-RU"/>
              </w:rPr>
              <w:t>Весы с разновесами</w:t>
            </w:r>
          </w:p>
          <w:p w:rsidR="00D332CC" w:rsidRPr="00D332CC" w:rsidRDefault="00D332CC" w:rsidP="00D332CC">
            <w:pPr>
              <w:rPr>
                <w:lang w:val="ru-RU"/>
              </w:rPr>
            </w:pPr>
            <w:r w:rsidRPr="00D332CC">
              <w:rPr>
                <w:lang w:val="ru-RU"/>
              </w:rPr>
              <w:t>Лупа</w:t>
            </w:r>
          </w:p>
          <w:p w:rsidR="00D332CC" w:rsidRPr="00D332CC" w:rsidRDefault="00D332CC" w:rsidP="00D332CC">
            <w:pPr>
              <w:rPr>
                <w:lang w:val="ru-RU"/>
              </w:rPr>
            </w:pPr>
            <w:r w:rsidRPr="00D332CC">
              <w:rPr>
                <w:lang w:val="ru-RU"/>
              </w:rPr>
              <w:t>Микроскоп учеб</w:t>
            </w:r>
          </w:p>
          <w:p w:rsidR="00D332CC" w:rsidRPr="00D332CC" w:rsidRDefault="00D332CC" w:rsidP="00D332CC">
            <w:pPr>
              <w:rPr>
                <w:lang w:val="ru-RU"/>
              </w:rPr>
            </w:pPr>
            <w:r w:rsidRPr="00D332CC">
              <w:rPr>
                <w:lang w:val="ru-RU"/>
              </w:rPr>
              <w:t>Спиртовка лабораторная</w:t>
            </w:r>
          </w:p>
          <w:p w:rsidR="00D332CC" w:rsidRPr="00D332CC" w:rsidRDefault="00D332CC" w:rsidP="00D332CC">
            <w:pPr>
              <w:rPr>
                <w:lang w:val="ru-RU"/>
              </w:rPr>
            </w:pPr>
            <w:r w:rsidRPr="00D332CC">
              <w:rPr>
                <w:lang w:val="ru-RU"/>
              </w:rPr>
              <w:t>Термометр лабораторный</w:t>
            </w:r>
          </w:p>
          <w:p w:rsidR="00D332CC" w:rsidRPr="00D332CC" w:rsidRDefault="00D332CC" w:rsidP="00D332CC">
            <w:pPr>
              <w:rPr>
                <w:lang w:val="ru-RU"/>
              </w:rPr>
            </w:pPr>
            <w:r w:rsidRPr="00D332CC">
              <w:rPr>
                <w:lang w:val="ru-RU"/>
              </w:rPr>
              <w:t>Капельница с пипеткой</w:t>
            </w:r>
          </w:p>
          <w:p w:rsidR="00D332CC" w:rsidRPr="00D332CC" w:rsidRDefault="00D332CC" w:rsidP="00D332CC">
            <w:pPr>
              <w:rPr>
                <w:lang w:val="ru-RU"/>
              </w:rPr>
            </w:pPr>
            <w:r w:rsidRPr="00D332CC">
              <w:rPr>
                <w:lang w:val="ru-RU"/>
              </w:rPr>
              <w:t>Ложка для сжигания вещества</w:t>
            </w:r>
          </w:p>
          <w:p w:rsidR="00D332CC" w:rsidRPr="00D332CC" w:rsidRDefault="00D332CC" w:rsidP="00D332CC">
            <w:pPr>
              <w:rPr>
                <w:lang w:val="ru-RU"/>
              </w:rPr>
            </w:pPr>
            <w:r w:rsidRPr="00D332CC">
              <w:rPr>
                <w:lang w:val="ru-RU"/>
              </w:rPr>
              <w:t>Мензурка 50 мл</w:t>
            </w:r>
          </w:p>
          <w:p w:rsidR="00D332CC" w:rsidRPr="00D332CC" w:rsidRDefault="00D332CC" w:rsidP="00D332CC">
            <w:pPr>
              <w:rPr>
                <w:lang w:val="ru-RU"/>
              </w:rPr>
            </w:pPr>
            <w:r w:rsidRPr="00D332CC">
              <w:rPr>
                <w:lang w:val="ru-RU"/>
              </w:rPr>
              <w:t>Палочка стеклянная</w:t>
            </w:r>
          </w:p>
          <w:p w:rsidR="00D332CC" w:rsidRPr="00D332CC" w:rsidRDefault="00D332CC" w:rsidP="00D332CC">
            <w:pPr>
              <w:rPr>
                <w:lang w:val="ru-RU"/>
              </w:rPr>
            </w:pPr>
            <w:r w:rsidRPr="00D332CC">
              <w:rPr>
                <w:lang w:val="ru-RU"/>
              </w:rPr>
              <w:t>Пробирка стеклянная</w:t>
            </w:r>
          </w:p>
          <w:p w:rsidR="00D332CC" w:rsidRPr="00D332CC" w:rsidRDefault="00D332CC" w:rsidP="00D332CC">
            <w:pPr>
              <w:rPr>
                <w:lang w:val="ru-RU"/>
              </w:rPr>
            </w:pPr>
            <w:r w:rsidRPr="00D332CC">
              <w:rPr>
                <w:lang w:val="ru-RU"/>
              </w:rPr>
              <w:t>Стекло покровное 18/18</w:t>
            </w:r>
          </w:p>
          <w:p w:rsidR="00D332CC" w:rsidRPr="00D332CC" w:rsidRDefault="00D332CC" w:rsidP="00D332CC">
            <w:pPr>
              <w:rPr>
                <w:lang w:val="ru-RU"/>
              </w:rPr>
            </w:pPr>
            <w:r w:rsidRPr="00D332CC">
              <w:rPr>
                <w:lang w:val="ru-RU"/>
              </w:rPr>
              <w:t>Стекло предметное</w:t>
            </w:r>
          </w:p>
          <w:p w:rsidR="00D332CC" w:rsidRPr="00D332CC" w:rsidRDefault="00D332CC" w:rsidP="00D332CC">
            <w:pPr>
              <w:rPr>
                <w:lang w:val="ru-RU"/>
              </w:rPr>
            </w:pPr>
            <w:r w:rsidRPr="00D332CC">
              <w:rPr>
                <w:lang w:val="ru-RU"/>
              </w:rPr>
              <w:lastRenderedPageBreak/>
              <w:t>Фильтровальная бумага</w:t>
            </w:r>
          </w:p>
          <w:p w:rsidR="00D332CC" w:rsidRPr="00D332CC" w:rsidRDefault="00D332CC" w:rsidP="00D332CC">
            <w:pPr>
              <w:rPr>
                <w:lang w:val="ru-RU"/>
              </w:rPr>
            </w:pPr>
            <w:r w:rsidRPr="00D332CC">
              <w:rPr>
                <w:lang w:val="ru-RU"/>
              </w:rPr>
              <w:t>Цилиндр мерный с носиком</w:t>
            </w:r>
          </w:p>
          <w:p w:rsidR="00D332CC" w:rsidRPr="00D332CC" w:rsidRDefault="00D332CC" w:rsidP="00D332CC">
            <w:pPr>
              <w:rPr>
                <w:lang w:val="ru-RU"/>
              </w:rPr>
            </w:pPr>
            <w:r w:rsidRPr="00D332CC">
              <w:rPr>
                <w:lang w:val="ru-RU"/>
              </w:rPr>
              <w:t>Чашка Петри 100</w:t>
            </w:r>
          </w:p>
          <w:p w:rsidR="00D332CC" w:rsidRPr="00D332CC" w:rsidRDefault="00D332CC" w:rsidP="00D332CC">
            <w:pPr>
              <w:rPr>
                <w:lang w:val="ru-RU"/>
              </w:rPr>
            </w:pPr>
            <w:r w:rsidRPr="00D332CC">
              <w:rPr>
                <w:lang w:val="ru-RU"/>
              </w:rPr>
              <w:t>Штатив для пробирок</w:t>
            </w:r>
          </w:p>
          <w:p w:rsidR="00D332CC" w:rsidRPr="00D332CC" w:rsidRDefault="00D332CC" w:rsidP="00D332CC">
            <w:pPr>
              <w:rPr>
                <w:lang w:val="ru-RU"/>
              </w:rPr>
            </w:pPr>
            <w:r w:rsidRPr="00D332CC">
              <w:rPr>
                <w:lang w:val="ru-RU"/>
              </w:rPr>
              <w:t>Штатив универсальный</w:t>
            </w:r>
          </w:p>
          <w:p w:rsidR="00D332CC" w:rsidRPr="00D332CC" w:rsidRDefault="00D332CC" w:rsidP="00D332CC">
            <w:pPr>
              <w:rPr>
                <w:lang w:val="ru-RU"/>
              </w:rPr>
            </w:pPr>
            <w:r w:rsidRPr="00D332CC">
              <w:rPr>
                <w:lang w:val="ru-RU"/>
              </w:rPr>
              <w:t>·        Модели</w:t>
            </w:r>
          </w:p>
          <w:p w:rsidR="00D332CC" w:rsidRPr="00D332CC" w:rsidRDefault="00D332CC" w:rsidP="00D332CC">
            <w:pPr>
              <w:rPr>
                <w:lang w:val="ru-RU"/>
              </w:rPr>
            </w:pPr>
            <w:r w:rsidRPr="00D332CC">
              <w:rPr>
                <w:lang w:val="ru-RU"/>
              </w:rPr>
              <w:t>«Модель цветка капусты»</w:t>
            </w:r>
          </w:p>
          <w:p w:rsidR="00D332CC" w:rsidRPr="00D332CC" w:rsidRDefault="00D332CC" w:rsidP="00D332CC">
            <w:pPr>
              <w:rPr>
                <w:lang w:val="ru-RU"/>
              </w:rPr>
            </w:pPr>
            <w:r w:rsidRPr="00D332CC">
              <w:rPr>
                <w:lang w:val="ru-RU"/>
              </w:rPr>
              <w:t> «Модель цветка яблони»</w:t>
            </w:r>
          </w:p>
          <w:p w:rsidR="00D332CC" w:rsidRPr="00D332CC" w:rsidRDefault="00D332CC" w:rsidP="00D332CC">
            <w:pPr>
              <w:rPr>
                <w:lang w:val="ru-RU"/>
              </w:rPr>
            </w:pPr>
            <w:r w:rsidRPr="00D332CC">
              <w:rPr>
                <w:lang w:val="ru-RU"/>
              </w:rPr>
              <w:t> «Цветка картофеля»</w:t>
            </w:r>
          </w:p>
          <w:p w:rsidR="00D332CC" w:rsidRPr="00D332CC" w:rsidRDefault="00D332CC" w:rsidP="00D332CC">
            <w:pPr>
              <w:rPr>
                <w:lang w:val="ru-RU"/>
              </w:rPr>
            </w:pPr>
            <w:r w:rsidRPr="00D332CC">
              <w:rPr>
                <w:lang w:val="ru-RU"/>
              </w:rPr>
              <w:t> «Цветка тюльпана»</w:t>
            </w:r>
          </w:p>
          <w:p w:rsidR="00D332CC" w:rsidRPr="00D332CC" w:rsidRDefault="00D332CC" w:rsidP="00D332CC">
            <w:pPr>
              <w:rPr>
                <w:lang w:val="ru-RU"/>
              </w:rPr>
            </w:pPr>
            <w:r w:rsidRPr="00D332CC">
              <w:rPr>
                <w:lang w:val="ru-RU"/>
              </w:rPr>
              <w:t> «Цветка гороха»</w:t>
            </w:r>
          </w:p>
          <w:p w:rsidR="00D332CC" w:rsidRPr="00D332CC" w:rsidRDefault="00D332CC" w:rsidP="00D332CC">
            <w:pPr>
              <w:rPr>
                <w:lang w:val="ru-RU"/>
              </w:rPr>
            </w:pPr>
            <w:r w:rsidRPr="00D332CC">
              <w:rPr>
                <w:lang w:val="ru-RU"/>
              </w:rPr>
              <w:t> «Цветки пшеницы»</w:t>
            </w:r>
          </w:p>
          <w:p w:rsidR="00D332CC" w:rsidRPr="00D332CC" w:rsidRDefault="00D332CC" w:rsidP="00D332CC">
            <w:pPr>
              <w:rPr>
                <w:lang w:val="ru-RU"/>
              </w:rPr>
            </w:pPr>
            <w:r w:rsidRPr="00D332CC">
              <w:rPr>
                <w:lang w:val="ru-RU"/>
              </w:rPr>
              <w:t> «Структуры ДНК»</w:t>
            </w:r>
          </w:p>
          <w:p w:rsidR="00D332CC" w:rsidRPr="00D332CC" w:rsidRDefault="00D332CC" w:rsidP="00D332CC">
            <w:pPr>
              <w:rPr>
                <w:lang w:val="ru-RU"/>
              </w:rPr>
            </w:pPr>
            <w:r w:rsidRPr="00D332CC">
              <w:rPr>
                <w:lang w:val="ru-RU"/>
              </w:rPr>
              <w:t> «Почка разрез»9</w:t>
            </w:r>
          </w:p>
          <w:p w:rsidR="00D332CC" w:rsidRPr="00D332CC" w:rsidRDefault="00D332CC" w:rsidP="00D332CC">
            <w:pPr>
              <w:rPr>
                <w:lang w:val="ru-RU"/>
              </w:rPr>
            </w:pPr>
            <w:r w:rsidRPr="00D332CC">
              <w:rPr>
                <w:lang w:val="ru-RU"/>
              </w:rPr>
              <w:t> «Модель глазного яблока»</w:t>
            </w:r>
          </w:p>
          <w:p w:rsidR="00D332CC" w:rsidRPr="00D332CC" w:rsidRDefault="00D332CC" w:rsidP="00D332CC">
            <w:pPr>
              <w:rPr>
                <w:lang w:val="ru-RU"/>
              </w:rPr>
            </w:pPr>
            <w:r w:rsidRPr="00D332CC">
              <w:rPr>
                <w:lang w:val="ru-RU"/>
              </w:rPr>
              <w:t> «Цветка подсолнечника»</w:t>
            </w:r>
          </w:p>
          <w:p w:rsidR="00D332CC" w:rsidRPr="00D332CC" w:rsidRDefault="00D332CC" w:rsidP="00D332CC">
            <w:pPr>
              <w:rPr>
                <w:lang w:val="ru-RU"/>
              </w:rPr>
            </w:pPr>
            <w:r w:rsidRPr="00D332CC">
              <w:rPr>
                <w:lang w:val="ru-RU"/>
              </w:rPr>
              <w:t> «Модель цветка василька»</w:t>
            </w:r>
          </w:p>
          <w:p w:rsidR="00D332CC" w:rsidRPr="00D332CC" w:rsidRDefault="00D332CC" w:rsidP="00D332CC">
            <w:pPr>
              <w:rPr>
                <w:lang w:val="ru-RU"/>
              </w:rPr>
            </w:pPr>
            <w:r w:rsidRPr="00D332CC">
              <w:rPr>
                <w:lang w:val="ru-RU"/>
              </w:rPr>
              <w:t> «Модель сердца»</w:t>
            </w:r>
          </w:p>
          <w:p w:rsidR="00D332CC" w:rsidRPr="00D332CC" w:rsidRDefault="00D332CC" w:rsidP="00D332CC">
            <w:pPr>
              <w:rPr>
                <w:lang w:val="ru-RU"/>
              </w:rPr>
            </w:pPr>
            <w:r w:rsidRPr="00D332CC">
              <w:rPr>
                <w:lang w:val="ru-RU"/>
              </w:rPr>
              <w:t>·       Гербарии</w:t>
            </w:r>
          </w:p>
          <w:p w:rsidR="00D332CC" w:rsidRPr="00D332CC" w:rsidRDefault="00D332CC" w:rsidP="00D332CC">
            <w:pPr>
              <w:rPr>
                <w:lang w:val="ru-RU"/>
              </w:rPr>
            </w:pPr>
            <w:r w:rsidRPr="00D332CC">
              <w:rPr>
                <w:lang w:val="ru-RU"/>
              </w:rPr>
              <w:t>Культурных растений</w:t>
            </w:r>
          </w:p>
          <w:p w:rsidR="00D332CC" w:rsidRPr="00D332CC" w:rsidRDefault="00D332CC" w:rsidP="00D332CC">
            <w:pPr>
              <w:rPr>
                <w:lang w:val="ru-RU"/>
              </w:rPr>
            </w:pPr>
            <w:r w:rsidRPr="00D332CC">
              <w:rPr>
                <w:lang w:val="ru-RU"/>
              </w:rPr>
              <w:t>По морфологии растений</w:t>
            </w:r>
          </w:p>
          <w:p w:rsidR="00D332CC" w:rsidRPr="00D332CC" w:rsidRDefault="00D332CC" w:rsidP="00D332CC">
            <w:pPr>
              <w:rPr>
                <w:lang w:val="ru-RU"/>
              </w:rPr>
            </w:pPr>
            <w:r w:rsidRPr="00D332CC">
              <w:rPr>
                <w:lang w:val="ru-RU"/>
              </w:rPr>
              <w:t>Основные группы растений</w:t>
            </w:r>
          </w:p>
          <w:p w:rsidR="00D332CC" w:rsidRPr="00D332CC" w:rsidRDefault="00D332CC" w:rsidP="00D332CC">
            <w:pPr>
              <w:rPr>
                <w:lang w:val="ru-RU"/>
              </w:rPr>
            </w:pPr>
            <w:r w:rsidRPr="00D332CC">
              <w:rPr>
                <w:lang w:val="ru-RU"/>
              </w:rPr>
              <w:t>Дикорастущих растений</w:t>
            </w:r>
          </w:p>
          <w:p w:rsidR="00D332CC" w:rsidRPr="00D332CC" w:rsidRDefault="00D332CC" w:rsidP="00D332CC">
            <w:pPr>
              <w:rPr>
                <w:lang w:val="ru-RU"/>
              </w:rPr>
            </w:pPr>
            <w:r w:rsidRPr="00D332CC">
              <w:rPr>
                <w:lang w:val="ru-RU"/>
              </w:rPr>
              <w:t>Лекарственных растений</w:t>
            </w:r>
          </w:p>
          <w:p w:rsidR="00D332CC" w:rsidRPr="00D332CC" w:rsidRDefault="00D332CC" w:rsidP="00D332CC">
            <w:pPr>
              <w:rPr>
                <w:lang w:val="ru-RU"/>
              </w:rPr>
            </w:pPr>
            <w:r w:rsidRPr="00D332CC">
              <w:rPr>
                <w:lang w:val="ru-RU"/>
              </w:rPr>
              <w:t>·       Набор микропрепаратов</w:t>
            </w:r>
          </w:p>
          <w:p w:rsidR="00D332CC" w:rsidRPr="00D332CC" w:rsidRDefault="00D332CC" w:rsidP="00D332CC">
            <w:pPr>
              <w:rPr>
                <w:lang w:val="ru-RU"/>
              </w:rPr>
            </w:pPr>
            <w:r w:rsidRPr="00D332CC">
              <w:rPr>
                <w:lang w:val="ru-RU"/>
              </w:rPr>
              <w:t>По ботанике 6 класс</w:t>
            </w:r>
          </w:p>
          <w:p w:rsidR="00D332CC" w:rsidRPr="00D332CC" w:rsidRDefault="00D332CC" w:rsidP="00D332CC">
            <w:pPr>
              <w:rPr>
                <w:lang w:val="ru-RU"/>
              </w:rPr>
            </w:pPr>
            <w:r w:rsidRPr="00D332CC">
              <w:rPr>
                <w:lang w:val="ru-RU"/>
              </w:rPr>
              <w:t>·       Муляжи</w:t>
            </w:r>
          </w:p>
          <w:p w:rsidR="00D332CC" w:rsidRPr="00D332CC" w:rsidRDefault="00D332CC" w:rsidP="00D332CC">
            <w:pPr>
              <w:rPr>
                <w:lang w:val="ru-RU"/>
              </w:rPr>
            </w:pPr>
            <w:r w:rsidRPr="00D332CC">
              <w:rPr>
                <w:lang w:val="ru-RU"/>
              </w:rPr>
              <w:t>Дикая форма и культурные сорта яблок</w:t>
            </w:r>
          </w:p>
          <w:p w:rsidR="00D332CC" w:rsidRPr="00D332CC" w:rsidRDefault="00D332CC" w:rsidP="00D332CC">
            <w:pPr>
              <w:rPr>
                <w:lang w:val="ru-RU"/>
              </w:rPr>
            </w:pPr>
            <w:r w:rsidRPr="00D332CC">
              <w:rPr>
                <w:lang w:val="ru-RU"/>
              </w:rPr>
              <w:t>Дикая форма и культурные сорта томатов</w:t>
            </w:r>
          </w:p>
          <w:p w:rsidR="00D332CC" w:rsidRPr="00D332CC" w:rsidRDefault="00D332CC" w:rsidP="00D332CC">
            <w:pPr>
              <w:rPr>
                <w:lang w:val="ru-RU"/>
              </w:rPr>
            </w:pPr>
            <w:r w:rsidRPr="00D332CC">
              <w:rPr>
                <w:lang w:val="ru-RU"/>
              </w:rPr>
              <w:t>Плодовые тела шляпочных грибов</w:t>
            </w:r>
          </w:p>
          <w:p w:rsidR="00D332CC" w:rsidRPr="00D332CC" w:rsidRDefault="00D332CC" w:rsidP="00D332CC">
            <w:pPr>
              <w:rPr>
                <w:lang w:val="ru-RU"/>
              </w:rPr>
            </w:pPr>
            <w:r w:rsidRPr="00D332CC">
              <w:rPr>
                <w:lang w:val="ru-RU"/>
              </w:rPr>
              <w:t>Грибы</w:t>
            </w:r>
          </w:p>
          <w:p w:rsidR="00D332CC" w:rsidRPr="00D332CC" w:rsidRDefault="00D332CC" w:rsidP="00D332CC">
            <w:pPr>
              <w:rPr>
                <w:lang w:val="ru-RU"/>
              </w:rPr>
            </w:pPr>
            <w:r w:rsidRPr="00D332CC">
              <w:rPr>
                <w:lang w:val="ru-RU"/>
              </w:rPr>
              <w:t>Овощи</w:t>
            </w:r>
          </w:p>
          <w:p w:rsidR="00D332CC" w:rsidRPr="00D332CC" w:rsidRDefault="00D332CC" w:rsidP="00D332CC">
            <w:pPr>
              <w:rPr>
                <w:lang w:val="ru-RU"/>
              </w:rPr>
            </w:pPr>
            <w:r w:rsidRPr="00D332CC">
              <w:rPr>
                <w:lang w:val="ru-RU"/>
              </w:rPr>
              <w:t>Фрукты</w:t>
            </w:r>
          </w:p>
          <w:p w:rsidR="00D332CC" w:rsidRPr="00D332CC" w:rsidRDefault="00D332CC" w:rsidP="00D332CC">
            <w:pPr>
              <w:rPr>
                <w:lang w:val="ru-RU"/>
              </w:rPr>
            </w:pPr>
            <w:r w:rsidRPr="00D332CC">
              <w:rPr>
                <w:lang w:val="ru-RU"/>
              </w:rPr>
              <w:t>·       Фолии</w:t>
            </w:r>
          </w:p>
          <w:p w:rsidR="00D332CC" w:rsidRPr="00D332CC" w:rsidRDefault="00D332CC" w:rsidP="00D332CC">
            <w:pPr>
              <w:rPr>
                <w:lang w:val="ru-RU"/>
              </w:rPr>
            </w:pPr>
            <w:r w:rsidRPr="00D332CC">
              <w:rPr>
                <w:lang w:val="ru-RU"/>
              </w:rPr>
              <w:t>Ботаника. «Растения. Биоразнообразие и размножение»13шт</w:t>
            </w:r>
          </w:p>
          <w:p w:rsidR="00D332CC" w:rsidRPr="00D332CC" w:rsidRDefault="00D332CC" w:rsidP="00D332CC">
            <w:pPr>
              <w:rPr>
                <w:lang w:val="ru-RU"/>
              </w:rPr>
            </w:pPr>
            <w:r w:rsidRPr="00D332CC">
              <w:rPr>
                <w:lang w:val="ru-RU"/>
              </w:rPr>
              <w:t>Ботаника. «Вегетативные органы цветковых»</w:t>
            </w:r>
          </w:p>
          <w:p w:rsidR="00D332CC" w:rsidRPr="00D332CC" w:rsidRDefault="00D332CC" w:rsidP="00D332CC">
            <w:pPr>
              <w:rPr>
                <w:lang w:val="ru-RU"/>
              </w:rPr>
            </w:pPr>
            <w:r w:rsidRPr="00D332CC">
              <w:rPr>
                <w:lang w:val="ru-RU"/>
              </w:rPr>
              <w:t>Ботаника. Репродуктивные органы цветковых..</w:t>
            </w:r>
          </w:p>
          <w:p w:rsidR="00D332CC" w:rsidRPr="00D332CC" w:rsidRDefault="00D332CC" w:rsidP="00D332CC">
            <w:pPr>
              <w:rPr>
                <w:lang w:val="ru-RU"/>
              </w:rPr>
            </w:pPr>
            <w:r w:rsidRPr="00D332CC">
              <w:rPr>
                <w:lang w:val="ru-RU"/>
              </w:rPr>
              <w:t> Таблицы по биологии для 7 классов.</w:t>
            </w:r>
          </w:p>
          <w:p w:rsidR="00D332CC" w:rsidRPr="00D332CC" w:rsidRDefault="00D332CC" w:rsidP="00D332CC">
            <w:pPr>
              <w:rPr>
                <w:lang w:val="ru-RU"/>
              </w:rPr>
            </w:pPr>
            <w:r w:rsidRPr="00D332CC">
              <w:rPr>
                <w:lang w:val="ru-RU"/>
              </w:rPr>
              <w:t>       Растения, грибы, лишайники.</w:t>
            </w:r>
          </w:p>
          <w:p w:rsidR="00D332CC" w:rsidRPr="00D332CC" w:rsidRDefault="00D332CC" w:rsidP="00D332CC">
            <w:pPr>
              <w:rPr>
                <w:lang w:val="ru-RU"/>
              </w:rPr>
            </w:pPr>
            <w:r w:rsidRPr="00D332CC">
              <w:rPr>
                <w:lang w:val="ru-RU"/>
              </w:rPr>
              <w:t>Вещества растений. Клеточное строения.</w:t>
            </w:r>
          </w:p>
          <w:p w:rsidR="00D332CC" w:rsidRPr="00D332CC" w:rsidRDefault="00D332CC" w:rsidP="00D332CC">
            <w:pPr>
              <w:rPr>
                <w:lang w:val="ru-RU"/>
              </w:rPr>
            </w:pPr>
            <w:r w:rsidRPr="00D332CC">
              <w:rPr>
                <w:lang w:val="ru-RU"/>
              </w:rPr>
              <w:t>Общее знакомство с цветковыми растениями.</w:t>
            </w:r>
          </w:p>
          <w:p w:rsidR="00D332CC" w:rsidRPr="00D332CC" w:rsidRDefault="00D332CC" w:rsidP="00D332CC">
            <w:pPr>
              <w:rPr>
                <w:lang w:val="ru-RU"/>
              </w:rPr>
            </w:pPr>
            <w:r w:rsidRPr="00D332CC">
              <w:rPr>
                <w:lang w:val="ru-RU"/>
              </w:rPr>
              <w:t>Растение живой организм.</w:t>
            </w:r>
          </w:p>
          <w:p w:rsidR="00D332CC" w:rsidRPr="00D332CC" w:rsidRDefault="00D332CC" w:rsidP="00D332CC">
            <w:pPr>
              <w:rPr>
                <w:lang w:val="ru-RU"/>
              </w:rPr>
            </w:pPr>
            <w:r w:rsidRPr="00D332CC">
              <w:rPr>
                <w:lang w:val="ru-RU"/>
              </w:rPr>
              <w:t>Растение и окружающая среда.</w:t>
            </w:r>
          </w:p>
          <w:p w:rsidR="00D332CC" w:rsidRPr="00D332CC" w:rsidRDefault="00D332CC" w:rsidP="00D332CC">
            <w:pPr>
              <w:rPr>
                <w:lang w:val="ru-RU"/>
              </w:rPr>
            </w:pPr>
            <w:r w:rsidRPr="00D332CC">
              <w:rPr>
                <w:lang w:val="ru-RU"/>
              </w:rPr>
              <w:t>Портреты ученых биологов.</w:t>
            </w:r>
          </w:p>
          <w:p w:rsidR="00D332CC" w:rsidRPr="00D332CC" w:rsidRDefault="00D332CC" w:rsidP="00D332CC">
            <w:pPr>
              <w:rPr>
                <w:lang w:val="ru-RU"/>
              </w:rPr>
            </w:pPr>
            <w:r w:rsidRPr="00D332CC">
              <w:rPr>
                <w:lang w:val="ru-RU"/>
              </w:rPr>
              <w:t> Рельефная модель</w:t>
            </w:r>
          </w:p>
          <w:p w:rsidR="00D332CC" w:rsidRPr="00D332CC" w:rsidRDefault="00D332CC" w:rsidP="00D332CC">
            <w:pPr>
              <w:rPr>
                <w:lang w:val="ru-RU"/>
              </w:rPr>
            </w:pPr>
            <w:r w:rsidRPr="00D332CC">
              <w:rPr>
                <w:lang w:val="ru-RU"/>
              </w:rPr>
              <w:t> Внутреннее строение брюхоногого моллюска</w:t>
            </w:r>
          </w:p>
          <w:p w:rsidR="00D332CC" w:rsidRPr="00D332CC" w:rsidRDefault="00D332CC" w:rsidP="00D332CC">
            <w:pPr>
              <w:rPr>
                <w:lang w:val="ru-RU"/>
              </w:rPr>
            </w:pPr>
            <w:r w:rsidRPr="00D332CC">
              <w:rPr>
                <w:lang w:val="ru-RU"/>
              </w:rPr>
              <w:t>Строение дождевого червя</w:t>
            </w:r>
          </w:p>
          <w:p w:rsidR="00D332CC" w:rsidRPr="00D332CC" w:rsidRDefault="00D332CC" w:rsidP="00D332CC">
            <w:pPr>
              <w:rPr>
                <w:lang w:val="ru-RU"/>
              </w:rPr>
            </w:pPr>
            <w:r w:rsidRPr="00D332CC">
              <w:rPr>
                <w:lang w:val="ru-RU"/>
              </w:rPr>
              <w:t>Археоптерикс</w:t>
            </w:r>
          </w:p>
          <w:p w:rsidR="00D332CC" w:rsidRPr="00D332CC" w:rsidRDefault="00D332CC" w:rsidP="00D332CC">
            <w:pPr>
              <w:rPr>
                <w:lang w:val="ru-RU"/>
              </w:rPr>
            </w:pPr>
            <w:r w:rsidRPr="00D332CC">
              <w:rPr>
                <w:lang w:val="ru-RU"/>
              </w:rPr>
              <w:t>Внутреннее строение рыбы</w:t>
            </w:r>
          </w:p>
          <w:p w:rsidR="00D332CC" w:rsidRPr="00D332CC" w:rsidRDefault="00D332CC" w:rsidP="00D332CC">
            <w:pPr>
              <w:rPr>
                <w:lang w:val="ru-RU"/>
              </w:rPr>
            </w:pPr>
            <w:r w:rsidRPr="00D332CC">
              <w:rPr>
                <w:lang w:val="ru-RU"/>
              </w:rPr>
              <w:t>Внутреннее строение лягушки</w:t>
            </w:r>
          </w:p>
          <w:p w:rsidR="00D332CC" w:rsidRPr="00D332CC" w:rsidRDefault="00D332CC" w:rsidP="00D332CC">
            <w:pPr>
              <w:rPr>
                <w:lang w:val="ru-RU"/>
              </w:rPr>
            </w:pPr>
            <w:r w:rsidRPr="00D332CC">
              <w:rPr>
                <w:lang w:val="ru-RU"/>
              </w:rPr>
              <w:t>Внутреннее строение кролика</w:t>
            </w:r>
          </w:p>
          <w:p w:rsidR="00D332CC" w:rsidRPr="00D332CC" w:rsidRDefault="00D332CC" w:rsidP="00D332CC">
            <w:pPr>
              <w:rPr>
                <w:lang w:val="ru-RU"/>
              </w:rPr>
            </w:pPr>
            <w:r w:rsidRPr="00D332CC">
              <w:rPr>
                <w:lang w:val="ru-RU"/>
              </w:rPr>
              <w:t>Внутреннее строение собаки</w:t>
            </w:r>
          </w:p>
          <w:p w:rsidR="00D332CC" w:rsidRPr="00D332CC" w:rsidRDefault="00D332CC" w:rsidP="00D332CC">
            <w:pPr>
              <w:rPr>
                <w:lang w:val="ru-RU"/>
              </w:rPr>
            </w:pPr>
            <w:r w:rsidRPr="00D332CC">
              <w:rPr>
                <w:lang w:val="ru-RU"/>
              </w:rPr>
              <w:lastRenderedPageBreak/>
              <w:t>Внутреннее строение ящерицы</w:t>
            </w:r>
          </w:p>
          <w:p w:rsidR="00D332CC" w:rsidRPr="00D332CC" w:rsidRDefault="00D332CC" w:rsidP="00D332CC">
            <w:pPr>
              <w:rPr>
                <w:lang w:val="ru-RU"/>
              </w:rPr>
            </w:pPr>
            <w:r w:rsidRPr="00D332CC">
              <w:rPr>
                <w:lang w:val="ru-RU"/>
              </w:rPr>
              <w:t>Внутреннее строение голубя</w:t>
            </w:r>
          </w:p>
          <w:p w:rsidR="00D332CC" w:rsidRPr="00D332CC" w:rsidRDefault="00D332CC" w:rsidP="00D332CC">
            <w:pPr>
              <w:rPr>
                <w:lang w:val="ru-RU"/>
              </w:rPr>
            </w:pPr>
            <w:r w:rsidRPr="00D332CC">
              <w:rPr>
                <w:lang w:val="ru-RU"/>
              </w:rPr>
              <w:t>Внутреннее строение гидры</w:t>
            </w:r>
          </w:p>
          <w:p w:rsidR="00D332CC" w:rsidRPr="00D332CC" w:rsidRDefault="00D332CC" w:rsidP="00D332CC">
            <w:pPr>
              <w:rPr>
                <w:lang w:val="ru-RU"/>
              </w:rPr>
            </w:pPr>
            <w:r w:rsidRPr="00D332CC">
              <w:rPr>
                <w:lang w:val="ru-RU"/>
              </w:rPr>
              <w:t>Клеточное строение корня</w:t>
            </w:r>
          </w:p>
          <w:p w:rsidR="00D332CC" w:rsidRPr="00D332CC" w:rsidRDefault="00D332CC" w:rsidP="00D332CC">
            <w:pPr>
              <w:rPr>
                <w:lang w:val="ru-RU"/>
              </w:rPr>
            </w:pPr>
            <w:r w:rsidRPr="00D332CC">
              <w:rPr>
                <w:lang w:val="ru-RU"/>
              </w:rPr>
              <w:t>Растительные клетки</w:t>
            </w:r>
          </w:p>
          <w:p w:rsidR="00D332CC" w:rsidRPr="00D332CC" w:rsidRDefault="00D332CC" w:rsidP="00D332CC">
            <w:pPr>
              <w:rPr>
                <w:lang w:val="ru-RU"/>
              </w:rPr>
            </w:pPr>
            <w:r w:rsidRPr="00D332CC">
              <w:rPr>
                <w:lang w:val="ru-RU"/>
              </w:rPr>
              <w:t>Зерновая пшеница</w:t>
            </w:r>
          </w:p>
          <w:p w:rsidR="00D332CC" w:rsidRPr="00D332CC" w:rsidRDefault="00D332CC" w:rsidP="00D332CC">
            <w:pPr>
              <w:rPr>
                <w:lang w:val="ru-RU"/>
              </w:rPr>
            </w:pPr>
            <w:r w:rsidRPr="00D332CC">
              <w:rPr>
                <w:lang w:val="ru-RU"/>
              </w:rPr>
              <w:t> Клеточное строение стебля</w:t>
            </w:r>
          </w:p>
          <w:p w:rsidR="00D332CC" w:rsidRPr="00D332CC" w:rsidRDefault="00D332CC" w:rsidP="00D332CC">
            <w:pPr>
              <w:rPr>
                <w:lang w:val="ru-RU"/>
              </w:rPr>
            </w:pPr>
            <w:r w:rsidRPr="00D332CC">
              <w:rPr>
                <w:lang w:val="ru-RU"/>
              </w:rPr>
              <w:t>Фолии</w:t>
            </w:r>
          </w:p>
          <w:p w:rsidR="00D332CC" w:rsidRPr="00D332CC" w:rsidRDefault="00D332CC" w:rsidP="00D332CC">
            <w:pPr>
              <w:rPr>
                <w:lang w:val="ru-RU"/>
              </w:rPr>
            </w:pPr>
            <w:r w:rsidRPr="00D332CC">
              <w:rPr>
                <w:lang w:val="ru-RU"/>
              </w:rPr>
              <w:t>Ботаника. «Растения. Биоразнообразие и размножение»13шт</w:t>
            </w:r>
          </w:p>
          <w:p w:rsidR="00D332CC" w:rsidRPr="00D332CC" w:rsidRDefault="00D332CC" w:rsidP="00D332CC">
            <w:pPr>
              <w:rPr>
                <w:lang w:val="ru-RU"/>
              </w:rPr>
            </w:pPr>
            <w:r w:rsidRPr="00D332CC">
              <w:rPr>
                <w:lang w:val="ru-RU"/>
              </w:rPr>
              <w:t>Ботаника. «Вегетативные органы цветковых»</w:t>
            </w:r>
          </w:p>
          <w:p w:rsidR="00D332CC" w:rsidRPr="00D332CC" w:rsidRDefault="00D332CC" w:rsidP="00D332CC">
            <w:pPr>
              <w:rPr>
                <w:lang w:val="ru-RU"/>
              </w:rPr>
            </w:pPr>
            <w:r w:rsidRPr="00D332CC">
              <w:rPr>
                <w:lang w:val="ru-RU"/>
              </w:rPr>
              <w:t>Ботаника. Репродуктивные органы цветковых растений</w:t>
            </w:r>
          </w:p>
          <w:p w:rsidR="00D332CC" w:rsidRPr="00D332CC" w:rsidRDefault="00D332CC" w:rsidP="00D332CC">
            <w:pPr>
              <w:rPr>
                <w:lang w:val="ru-RU"/>
              </w:rPr>
            </w:pPr>
            <w:r w:rsidRPr="00D332CC">
              <w:rPr>
                <w:lang w:val="ru-RU"/>
              </w:rPr>
              <w:t>Зоология. Биоразнообразие животных, одноклеточные и беспозвоночные</w:t>
            </w:r>
          </w:p>
          <w:p w:rsidR="00D332CC" w:rsidRPr="00D332CC" w:rsidRDefault="00D332CC" w:rsidP="00D332CC">
            <w:pPr>
              <w:rPr>
                <w:lang w:val="ru-RU"/>
              </w:rPr>
            </w:pPr>
            <w:r w:rsidRPr="00D332CC">
              <w:rPr>
                <w:lang w:val="ru-RU"/>
              </w:rPr>
              <w:t>Зоология. Биоразнообразия животных – тип хордовые 10 шт</w:t>
            </w:r>
          </w:p>
          <w:p w:rsidR="00D332CC" w:rsidRPr="00D332CC" w:rsidRDefault="00D332CC" w:rsidP="00D332CC">
            <w:pPr>
              <w:rPr>
                <w:lang w:val="ru-RU"/>
              </w:rPr>
            </w:pPr>
            <w:r w:rsidRPr="00D332CC">
              <w:rPr>
                <w:lang w:val="ru-RU"/>
              </w:rPr>
              <w:t>Зоология. «Строение и жизнедеятельность животных»</w:t>
            </w:r>
          </w:p>
          <w:p w:rsidR="00D332CC" w:rsidRPr="00D332CC" w:rsidRDefault="00D332CC" w:rsidP="00D332CC">
            <w:pPr>
              <w:rPr>
                <w:lang w:val="ru-RU"/>
              </w:rPr>
            </w:pPr>
            <w:r w:rsidRPr="00D332CC">
              <w:rPr>
                <w:lang w:val="ru-RU"/>
              </w:rPr>
              <w:t>Зоология. Биоразнообразие  животных. отряды млекопитающих</w:t>
            </w:r>
          </w:p>
          <w:p w:rsidR="00D332CC" w:rsidRPr="00D332CC" w:rsidRDefault="00D332CC" w:rsidP="00D332CC">
            <w:pPr>
              <w:rPr>
                <w:lang w:val="ru-RU"/>
              </w:rPr>
            </w:pPr>
            <w:r w:rsidRPr="00D332CC">
              <w:rPr>
                <w:lang w:val="ru-RU"/>
              </w:rPr>
              <w:t>·        Модель – аппликации</w:t>
            </w:r>
          </w:p>
          <w:p w:rsidR="00D332CC" w:rsidRPr="00D332CC" w:rsidRDefault="00D332CC" w:rsidP="00D332CC">
            <w:pPr>
              <w:rPr>
                <w:lang w:val="ru-RU"/>
              </w:rPr>
            </w:pPr>
            <w:r w:rsidRPr="00D332CC">
              <w:rPr>
                <w:lang w:val="ru-RU"/>
              </w:rPr>
              <w:t>Цикл развития аскариды</w:t>
            </w:r>
          </w:p>
          <w:p w:rsidR="00D332CC" w:rsidRPr="00D332CC" w:rsidRDefault="00D332CC" w:rsidP="00D332CC">
            <w:pPr>
              <w:rPr>
                <w:lang w:val="ru-RU"/>
              </w:rPr>
            </w:pPr>
            <w:r w:rsidRPr="00D332CC">
              <w:rPr>
                <w:lang w:val="ru-RU"/>
              </w:rPr>
              <w:t>Развитие лягушки</w:t>
            </w:r>
          </w:p>
          <w:p w:rsidR="00D332CC" w:rsidRPr="00D332CC" w:rsidRDefault="00D332CC" w:rsidP="00D332CC">
            <w:pPr>
              <w:rPr>
                <w:lang w:val="ru-RU"/>
              </w:rPr>
            </w:pPr>
            <w:r w:rsidRPr="00D332CC">
              <w:rPr>
                <w:lang w:val="ru-RU"/>
              </w:rPr>
              <w:t>Муравьи, устройство муравейника</w:t>
            </w:r>
          </w:p>
          <w:p w:rsidR="00D332CC" w:rsidRPr="00D332CC" w:rsidRDefault="00D332CC" w:rsidP="00D332CC">
            <w:pPr>
              <w:rPr>
                <w:lang w:val="ru-RU"/>
              </w:rPr>
            </w:pPr>
            <w:r w:rsidRPr="00D332CC">
              <w:rPr>
                <w:lang w:val="ru-RU"/>
              </w:rPr>
              <w:t>Цикл развития бычьего цепня</w:t>
            </w:r>
          </w:p>
          <w:p w:rsidR="00D332CC" w:rsidRPr="00D332CC" w:rsidRDefault="00D332CC" w:rsidP="00D332CC">
            <w:pPr>
              <w:rPr>
                <w:lang w:val="ru-RU"/>
              </w:rPr>
            </w:pPr>
            <w:r w:rsidRPr="00D332CC">
              <w:rPr>
                <w:lang w:val="ru-RU"/>
              </w:rPr>
              <w:t>Взаимодействие природных сообществах</w:t>
            </w:r>
          </w:p>
          <w:p w:rsidR="00D332CC" w:rsidRPr="00D332CC" w:rsidRDefault="00D332CC" w:rsidP="00D332CC">
            <w:pPr>
              <w:rPr>
                <w:lang w:val="ru-RU"/>
              </w:rPr>
            </w:pPr>
            <w:r w:rsidRPr="00D332CC">
              <w:rPr>
                <w:lang w:val="ru-RU"/>
              </w:rPr>
              <w:t>Размножение сосны</w:t>
            </w:r>
          </w:p>
          <w:p w:rsidR="00D332CC" w:rsidRPr="00D332CC" w:rsidRDefault="00D332CC" w:rsidP="00D332CC">
            <w:pPr>
              <w:rPr>
                <w:lang w:val="ru-RU"/>
              </w:rPr>
            </w:pPr>
            <w:r w:rsidRPr="00D332CC">
              <w:rPr>
                <w:lang w:val="ru-RU"/>
              </w:rPr>
              <w:t>Размножение шляпочного гриба</w:t>
            </w:r>
          </w:p>
          <w:p w:rsidR="00D332CC" w:rsidRPr="00D332CC" w:rsidRDefault="00D332CC" w:rsidP="00D332CC">
            <w:pPr>
              <w:rPr>
                <w:lang w:val="ru-RU"/>
              </w:rPr>
            </w:pPr>
            <w:r w:rsidRPr="00D332CC">
              <w:rPr>
                <w:lang w:val="ru-RU"/>
              </w:rPr>
              <w:t>Размножение и развитие хордовых</w:t>
            </w:r>
          </w:p>
          <w:p w:rsidR="00D332CC" w:rsidRPr="00D332CC" w:rsidRDefault="00D332CC" w:rsidP="00D332CC">
            <w:pPr>
              <w:rPr>
                <w:lang w:val="ru-RU"/>
              </w:rPr>
            </w:pPr>
            <w:r w:rsidRPr="00D332CC">
              <w:rPr>
                <w:lang w:val="ru-RU"/>
              </w:rPr>
              <w:t>Неполное доминирование</w:t>
            </w:r>
          </w:p>
          <w:p w:rsidR="00D332CC" w:rsidRPr="00D332CC" w:rsidRDefault="00D332CC" w:rsidP="00D332CC">
            <w:pPr>
              <w:rPr>
                <w:lang w:val="ru-RU"/>
              </w:rPr>
            </w:pPr>
            <w:r w:rsidRPr="00D332CC">
              <w:rPr>
                <w:lang w:val="ru-RU"/>
              </w:rPr>
              <w:t>Размножение одноклеточных водорослей</w:t>
            </w:r>
          </w:p>
          <w:p w:rsidR="00D332CC" w:rsidRPr="00D332CC" w:rsidRDefault="00D332CC" w:rsidP="00D332CC">
            <w:pPr>
              <w:rPr>
                <w:lang w:val="ru-RU"/>
              </w:rPr>
            </w:pPr>
            <w:r w:rsidRPr="00D332CC">
              <w:rPr>
                <w:lang w:val="ru-RU"/>
              </w:rPr>
              <w:t>Деление клетки митоз</w:t>
            </w:r>
          </w:p>
          <w:p w:rsidR="00D332CC" w:rsidRPr="00D332CC" w:rsidRDefault="00D332CC" w:rsidP="00D332CC">
            <w:pPr>
              <w:rPr>
                <w:lang w:val="ru-RU"/>
              </w:rPr>
            </w:pPr>
            <w:r w:rsidRPr="00D332CC">
              <w:rPr>
                <w:lang w:val="ru-RU"/>
              </w:rPr>
              <w:t>Печатные пособия:</w:t>
            </w:r>
          </w:p>
          <w:p w:rsidR="00D332CC" w:rsidRPr="00D332CC" w:rsidRDefault="00D332CC" w:rsidP="00D332CC">
            <w:pPr>
              <w:rPr>
                <w:lang w:val="ru-RU"/>
              </w:rPr>
            </w:pPr>
            <w:r w:rsidRPr="00D332CC">
              <w:rPr>
                <w:lang w:val="ru-RU"/>
              </w:rPr>
              <w:t>·         Комплекты Таблиц</w:t>
            </w:r>
          </w:p>
          <w:p w:rsidR="00D332CC" w:rsidRPr="00D332CC" w:rsidRDefault="00D332CC" w:rsidP="00D332CC">
            <w:pPr>
              <w:rPr>
                <w:lang w:val="ru-RU"/>
              </w:rPr>
            </w:pPr>
            <w:r w:rsidRPr="00D332CC">
              <w:rPr>
                <w:lang w:val="ru-RU"/>
              </w:rPr>
              <w:t>Строение тела человека.</w:t>
            </w:r>
          </w:p>
          <w:p w:rsidR="00D332CC" w:rsidRPr="00D332CC" w:rsidRDefault="00D332CC" w:rsidP="00D332CC">
            <w:pPr>
              <w:rPr>
                <w:lang w:val="ru-RU"/>
              </w:rPr>
            </w:pPr>
            <w:r w:rsidRPr="00D332CC">
              <w:rPr>
                <w:lang w:val="ru-RU"/>
              </w:rPr>
              <w:t>Химия клетки</w:t>
            </w:r>
          </w:p>
          <w:p w:rsidR="00D332CC" w:rsidRPr="00D332CC" w:rsidRDefault="00D332CC" w:rsidP="00D332CC">
            <w:pPr>
              <w:rPr>
                <w:lang w:val="ru-RU"/>
              </w:rPr>
            </w:pPr>
            <w:r w:rsidRPr="00D332CC">
              <w:rPr>
                <w:lang w:val="ru-RU"/>
              </w:rPr>
              <w:t>Портреты для кабинета биологии</w:t>
            </w:r>
          </w:p>
          <w:p w:rsidR="00D332CC" w:rsidRPr="00D332CC" w:rsidRDefault="00D332CC" w:rsidP="00D332CC">
            <w:pPr>
              <w:rPr>
                <w:lang w:val="ru-RU"/>
              </w:rPr>
            </w:pPr>
            <w:r w:rsidRPr="00D332CC">
              <w:rPr>
                <w:lang w:val="ru-RU"/>
              </w:rPr>
              <w:t> </w:t>
            </w:r>
          </w:p>
          <w:p w:rsidR="00D332CC" w:rsidRPr="00D332CC" w:rsidRDefault="00D332CC" w:rsidP="00D332CC">
            <w:pPr>
              <w:rPr>
                <w:lang w:val="ru-RU"/>
              </w:rPr>
            </w:pPr>
            <w:r w:rsidRPr="00D332CC">
              <w:rPr>
                <w:lang w:val="ru-RU"/>
              </w:rPr>
              <w:t>Информационные средства:</w:t>
            </w:r>
          </w:p>
          <w:p w:rsidR="00D332CC" w:rsidRPr="00D332CC" w:rsidRDefault="00D332CC" w:rsidP="00D332CC">
            <w:pPr>
              <w:rPr>
                <w:lang w:val="ru-RU"/>
              </w:rPr>
            </w:pPr>
            <w:r w:rsidRPr="00D332CC">
              <w:rPr>
                <w:lang w:val="ru-RU"/>
              </w:rPr>
              <w:t xml:space="preserve">Пособие на дисках: </w:t>
            </w:r>
          </w:p>
          <w:p w:rsidR="00D332CC" w:rsidRPr="00D332CC" w:rsidRDefault="00D332CC" w:rsidP="00D332CC">
            <w:pPr>
              <w:rPr>
                <w:lang w:val="ru-RU"/>
              </w:rPr>
            </w:pPr>
            <w:r w:rsidRPr="00D332CC">
              <w:rPr>
                <w:lang w:val="ru-RU"/>
              </w:rPr>
              <w:t>Основы селекции</w:t>
            </w:r>
          </w:p>
          <w:p w:rsidR="00D332CC" w:rsidRPr="00D332CC" w:rsidRDefault="00D332CC" w:rsidP="00D332CC">
            <w:pPr>
              <w:rPr>
                <w:lang w:val="ru-RU"/>
              </w:rPr>
            </w:pPr>
            <w:r w:rsidRPr="00D332CC">
              <w:rPr>
                <w:lang w:val="ru-RU"/>
              </w:rPr>
              <w:t>Цитология ,лекарственные растения ростовской области и юга России.</w:t>
            </w:r>
          </w:p>
          <w:p w:rsidR="00D332CC" w:rsidRPr="00D332CC" w:rsidRDefault="00D332CC" w:rsidP="00D332CC">
            <w:pPr>
              <w:rPr>
                <w:lang w:val="ru-RU"/>
              </w:rPr>
            </w:pPr>
            <w:r w:rsidRPr="00D332CC">
              <w:rPr>
                <w:lang w:val="ru-RU"/>
              </w:rPr>
              <w:t>Модели</w:t>
            </w:r>
          </w:p>
          <w:p w:rsidR="00D332CC" w:rsidRPr="00D332CC" w:rsidRDefault="00D332CC" w:rsidP="00D332CC">
            <w:pPr>
              <w:rPr>
                <w:lang w:val="ru-RU"/>
              </w:rPr>
            </w:pPr>
            <w:r w:rsidRPr="00D332CC">
              <w:rPr>
                <w:lang w:val="ru-RU"/>
              </w:rPr>
              <w:t>Торс человека разборная модель</w:t>
            </w:r>
          </w:p>
          <w:p w:rsidR="00D332CC" w:rsidRPr="00D332CC" w:rsidRDefault="00D332CC" w:rsidP="00D332CC">
            <w:pPr>
              <w:rPr>
                <w:lang w:val="ru-RU"/>
              </w:rPr>
            </w:pPr>
            <w:r w:rsidRPr="00D332CC">
              <w:rPr>
                <w:lang w:val="ru-RU"/>
              </w:rPr>
              <w:t>Позвонки набор из 6 шт</w:t>
            </w:r>
          </w:p>
          <w:p w:rsidR="00D332CC" w:rsidRPr="00D332CC" w:rsidRDefault="00D332CC" w:rsidP="00D332CC">
            <w:pPr>
              <w:rPr>
                <w:lang w:val="ru-RU"/>
              </w:rPr>
            </w:pPr>
            <w:r w:rsidRPr="00D332CC">
              <w:rPr>
                <w:lang w:val="ru-RU"/>
              </w:rPr>
              <w:t>Косточки слуховые</w:t>
            </w:r>
          </w:p>
          <w:p w:rsidR="00D332CC" w:rsidRPr="00D332CC" w:rsidRDefault="00D332CC" w:rsidP="00D332CC">
            <w:pPr>
              <w:rPr>
                <w:lang w:val="ru-RU"/>
              </w:rPr>
            </w:pPr>
            <w:r w:rsidRPr="00D332CC">
              <w:rPr>
                <w:lang w:val="ru-RU"/>
              </w:rPr>
              <w:t>Скелет человека разборный</w:t>
            </w:r>
          </w:p>
          <w:p w:rsidR="00D332CC" w:rsidRPr="00D332CC" w:rsidRDefault="00D332CC" w:rsidP="00D332CC">
            <w:pPr>
              <w:rPr>
                <w:lang w:val="ru-RU"/>
              </w:rPr>
            </w:pPr>
            <w:r w:rsidRPr="00D332CC">
              <w:rPr>
                <w:lang w:val="ru-RU"/>
              </w:rPr>
              <w:t>Скелет ящерицы</w:t>
            </w:r>
          </w:p>
          <w:p w:rsidR="00D332CC" w:rsidRPr="00D332CC" w:rsidRDefault="00D332CC" w:rsidP="00D332CC">
            <w:pPr>
              <w:rPr>
                <w:lang w:val="ru-RU"/>
              </w:rPr>
            </w:pPr>
            <w:r w:rsidRPr="00D332CC">
              <w:rPr>
                <w:lang w:val="ru-RU"/>
              </w:rPr>
              <w:t>Скелет конечности лошади на подставке</w:t>
            </w:r>
          </w:p>
          <w:p w:rsidR="00D332CC" w:rsidRPr="00D332CC" w:rsidRDefault="00D332CC" w:rsidP="00D332CC">
            <w:pPr>
              <w:rPr>
                <w:lang w:val="ru-RU"/>
              </w:rPr>
            </w:pPr>
            <w:r w:rsidRPr="00D332CC">
              <w:rPr>
                <w:lang w:val="ru-RU"/>
              </w:rPr>
              <w:t>Скелет овцы на подставке. (передняя и задняя)</w:t>
            </w:r>
          </w:p>
          <w:p w:rsidR="00D332CC" w:rsidRPr="00D332CC" w:rsidRDefault="00D332CC" w:rsidP="00D332CC">
            <w:pPr>
              <w:rPr>
                <w:lang w:val="ru-RU"/>
              </w:rPr>
            </w:pPr>
            <w:r w:rsidRPr="00D332CC">
              <w:rPr>
                <w:lang w:val="ru-RU"/>
              </w:rPr>
              <w:t>Кости черепа человека , смонтированные на одной подставке</w:t>
            </w:r>
          </w:p>
          <w:p w:rsidR="00D332CC" w:rsidRPr="00D332CC" w:rsidRDefault="00D332CC" w:rsidP="00D332CC">
            <w:pPr>
              <w:rPr>
                <w:lang w:val="ru-RU"/>
              </w:rPr>
            </w:pPr>
            <w:r w:rsidRPr="00D332CC">
              <w:rPr>
                <w:lang w:val="ru-RU"/>
              </w:rPr>
              <w:t>Почка разрез</w:t>
            </w:r>
          </w:p>
          <w:p w:rsidR="00D332CC" w:rsidRPr="00D332CC" w:rsidRDefault="00D332CC" w:rsidP="00D332CC">
            <w:pPr>
              <w:rPr>
                <w:lang w:val="ru-RU"/>
              </w:rPr>
            </w:pPr>
            <w:r w:rsidRPr="00D332CC">
              <w:rPr>
                <w:lang w:val="ru-RU"/>
              </w:rPr>
              <w:t> Модель глазного яблока</w:t>
            </w:r>
          </w:p>
          <w:p w:rsidR="00D332CC" w:rsidRPr="00D332CC" w:rsidRDefault="00D332CC" w:rsidP="00D332CC">
            <w:pPr>
              <w:rPr>
                <w:lang w:val="ru-RU"/>
              </w:rPr>
            </w:pPr>
            <w:r w:rsidRPr="00D332CC">
              <w:rPr>
                <w:lang w:val="ru-RU"/>
              </w:rPr>
              <w:t>Модель сердца</w:t>
            </w:r>
          </w:p>
          <w:p w:rsidR="00D332CC" w:rsidRPr="00D332CC" w:rsidRDefault="00D332CC" w:rsidP="00D332CC">
            <w:pPr>
              <w:rPr>
                <w:lang w:val="ru-RU"/>
              </w:rPr>
            </w:pPr>
            <w:r w:rsidRPr="00D332CC">
              <w:rPr>
                <w:lang w:val="ru-RU"/>
              </w:rPr>
              <w:t>·       Набор микропрепаратов</w:t>
            </w:r>
          </w:p>
          <w:p w:rsidR="00D332CC" w:rsidRPr="00D332CC" w:rsidRDefault="00D332CC" w:rsidP="00D332CC">
            <w:pPr>
              <w:rPr>
                <w:lang w:val="ru-RU"/>
              </w:rPr>
            </w:pPr>
            <w:r w:rsidRPr="00D332CC">
              <w:rPr>
                <w:lang w:val="ru-RU"/>
              </w:rPr>
              <w:t>по анатомии и физиологии человека 8 класс</w:t>
            </w:r>
          </w:p>
          <w:p w:rsidR="00D332CC" w:rsidRPr="00D332CC" w:rsidRDefault="00D332CC" w:rsidP="00D332CC">
            <w:pPr>
              <w:rPr>
                <w:lang w:val="ru-RU"/>
              </w:rPr>
            </w:pPr>
            <w:r w:rsidRPr="00D332CC">
              <w:rPr>
                <w:lang w:val="ru-RU"/>
              </w:rPr>
              <w:lastRenderedPageBreak/>
              <w:t>·       Фолии</w:t>
            </w:r>
          </w:p>
          <w:p w:rsidR="00D332CC" w:rsidRPr="00D332CC" w:rsidRDefault="00D332CC" w:rsidP="00D332CC">
            <w:pPr>
              <w:rPr>
                <w:lang w:val="ru-RU"/>
              </w:rPr>
            </w:pPr>
            <w:r w:rsidRPr="00D332CC">
              <w:rPr>
                <w:lang w:val="ru-RU"/>
              </w:rPr>
              <w:t>Размножение и развитие</w:t>
            </w:r>
          </w:p>
          <w:p w:rsidR="00D332CC" w:rsidRPr="00D332CC" w:rsidRDefault="00D332CC" w:rsidP="00D332CC">
            <w:pPr>
              <w:rPr>
                <w:lang w:val="ru-RU"/>
              </w:rPr>
            </w:pPr>
            <w:r w:rsidRPr="00D332CC">
              <w:rPr>
                <w:lang w:val="ru-RU"/>
              </w:rPr>
              <w:t>Человек и его здоровье</w:t>
            </w:r>
          </w:p>
          <w:p w:rsidR="00D332CC" w:rsidRPr="00D332CC" w:rsidRDefault="00D332CC" w:rsidP="00D332CC">
            <w:pPr>
              <w:rPr>
                <w:lang w:val="ru-RU"/>
              </w:rPr>
            </w:pPr>
            <w:r w:rsidRPr="00D332CC">
              <w:rPr>
                <w:lang w:val="ru-RU"/>
              </w:rPr>
              <w:t>·        Модель – аппликации</w:t>
            </w:r>
          </w:p>
          <w:p w:rsidR="00D332CC" w:rsidRPr="00D332CC" w:rsidRDefault="00D332CC" w:rsidP="00D332CC">
            <w:pPr>
              <w:rPr>
                <w:lang w:val="ru-RU"/>
              </w:rPr>
            </w:pPr>
            <w:r w:rsidRPr="00D332CC">
              <w:rPr>
                <w:lang w:val="ru-RU"/>
              </w:rPr>
              <w:t>Генетика групп крови</w:t>
            </w:r>
          </w:p>
          <w:p w:rsidR="00D332CC" w:rsidRPr="00D332CC" w:rsidRDefault="00D332CC" w:rsidP="00D332CC">
            <w:pPr>
              <w:rPr>
                <w:lang w:val="ru-RU"/>
              </w:rPr>
            </w:pPr>
            <w:r w:rsidRPr="00D332CC">
              <w:rPr>
                <w:lang w:val="ru-RU"/>
              </w:rPr>
              <w:t>Строение спинного мозга</w:t>
            </w:r>
          </w:p>
          <w:p w:rsidR="00D332CC" w:rsidRPr="00D332CC" w:rsidRDefault="00D332CC" w:rsidP="00D332CC">
            <w:pPr>
              <w:rPr>
                <w:lang w:val="ru-RU"/>
              </w:rPr>
            </w:pPr>
            <w:r w:rsidRPr="00D332CC">
              <w:rPr>
                <w:lang w:val="ru-RU"/>
              </w:rPr>
              <w:t>Ухо человека</w:t>
            </w:r>
          </w:p>
          <w:p w:rsidR="00D332CC" w:rsidRPr="00D332CC" w:rsidRDefault="00D332CC" w:rsidP="00D332CC">
            <w:pPr>
              <w:rPr>
                <w:lang w:val="ru-RU"/>
              </w:rPr>
            </w:pPr>
            <w:r w:rsidRPr="00D332CC">
              <w:rPr>
                <w:lang w:val="ru-RU"/>
              </w:rPr>
              <w:t>Пищеварительный тракт</w:t>
            </w:r>
          </w:p>
          <w:p w:rsidR="00D332CC" w:rsidRPr="00D332CC" w:rsidRDefault="00D332CC" w:rsidP="00D332CC">
            <w:pPr>
              <w:rPr>
                <w:lang w:val="ru-RU"/>
              </w:rPr>
            </w:pPr>
            <w:r w:rsidRPr="00D332CC">
              <w:rPr>
                <w:lang w:val="ru-RU"/>
              </w:rPr>
              <w:t>Почка «Микроскопическое строение на разрезы»</w:t>
            </w:r>
          </w:p>
          <w:p w:rsidR="00D332CC" w:rsidRPr="00D332CC" w:rsidRDefault="00D332CC" w:rsidP="00D332CC">
            <w:pPr>
              <w:rPr>
                <w:lang w:val="ru-RU"/>
              </w:rPr>
            </w:pPr>
            <w:r w:rsidRPr="00D332CC">
              <w:rPr>
                <w:lang w:val="ru-RU"/>
              </w:rPr>
              <w:t>Мочевыделительная система</w:t>
            </w:r>
          </w:p>
          <w:p w:rsidR="00D332CC" w:rsidRPr="00D332CC" w:rsidRDefault="00D332CC" w:rsidP="00D332CC">
            <w:pPr>
              <w:rPr>
                <w:lang w:val="ru-RU"/>
              </w:rPr>
            </w:pPr>
            <w:r w:rsidRPr="00D332CC">
              <w:rPr>
                <w:lang w:val="ru-RU"/>
              </w:rPr>
              <w:t>Кишечная воронка с сосудистым руслом</w:t>
            </w:r>
          </w:p>
          <w:p w:rsidR="00D332CC" w:rsidRPr="00D332CC" w:rsidRDefault="00D332CC" w:rsidP="00D332CC">
            <w:pPr>
              <w:rPr>
                <w:lang w:val="ru-RU"/>
              </w:rPr>
            </w:pPr>
            <w:r w:rsidRPr="00D332CC">
              <w:rPr>
                <w:lang w:val="ru-RU"/>
              </w:rPr>
              <w:t>Таз женский, сагиттальный разрез</w:t>
            </w:r>
          </w:p>
          <w:p w:rsidR="00D332CC" w:rsidRPr="00D332CC" w:rsidRDefault="00D332CC" w:rsidP="00D332CC">
            <w:pPr>
              <w:rPr>
                <w:lang w:val="ru-RU"/>
              </w:rPr>
            </w:pPr>
            <w:r w:rsidRPr="00D332CC">
              <w:rPr>
                <w:lang w:val="ru-RU"/>
              </w:rPr>
              <w:t>Расположение органов грудной и брюшной полостей по отношению к скелету</w:t>
            </w:r>
          </w:p>
          <w:p w:rsidR="00D332CC" w:rsidRPr="00D332CC" w:rsidRDefault="00D332CC" w:rsidP="00D332CC">
            <w:pPr>
              <w:rPr>
                <w:lang w:val="ru-RU"/>
              </w:rPr>
            </w:pPr>
            <w:r w:rsidRPr="00D332CC">
              <w:rPr>
                <w:lang w:val="ru-RU"/>
              </w:rPr>
              <w:t>Строение сердца</w:t>
            </w:r>
          </w:p>
          <w:p w:rsidR="00D332CC" w:rsidRPr="00D332CC" w:rsidRDefault="00D332CC" w:rsidP="00D332CC">
            <w:pPr>
              <w:rPr>
                <w:lang w:val="ru-RU"/>
              </w:rPr>
            </w:pPr>
            <w:r w:rsidRPr="00D332CC">
              <w:rPr>
                <w:lang w:val="ru-RU"/>
              </w:rPr>
              <w:t>Железо внутренней секреции</w:t>
            </w:r>
          </w:p>
          <w:p w:rsidR="00D332CC" w:rsidRPr="00D332CC" w:rsidRDefault="00D332CC" w:rsidP="00D332CC">
            <w:pPr>
              <w:rPr>
                <w:lang w:val="ru-RU"/>
              </w:rPr>
            </w:pPr>
            <w:r w:rsidRPr="00D332CC">
              <w:rPr>
                <w:lang w:val="ru-RU"/>
              </w:rPr>
              <w:t>Челюсть человека</w:t>
            </w:r>
          </w:p>
          <w:p w:rsidR="00D332CC" w:rsidRPr="00D332CC" w:rsidRDefault="00D332CC" w:rsidP="00D332CC">
            <w:pPr>
              <w:rPr>
                <w:lang w:val="ru-RU"/>
              </w:rPr>
            </w:pPr>
            <w:r w:rsidRPr="00D332CC">
              <w:rPr>
                <w:lang w:val="ru-RU"/>
              </w:rPr>
              <w:t>Строение глаза</w:t>
            </w:r>
          </w:p>
          <w:p w:rsidR="00D332CC" w:rsidRPr="00D332CC" w:rsidRDefault="00D332CC" w:rsidP="00D332CC">
            <w:pPr>
              <w:rPr>
                <w:lang w:val="ru-RU"/>
              </w:rPr>
            </w:pPr>
            <w:r w:rsidRPr="00D332CC">
              <w:rPr>
                <w:lang w:val="ru-RU"/>
              </w:rPr>
              <w:t>Строение легких</w:t>
            </w:r>
          </w:p>
          <w:p w:rsidR="00D332CC" w:rsidRPr="00D332CC" w:rsidRDefault="00D332CC" w:rsidP="00D332CC">
            <w:pPr>
              <w:rPr>
                <w:lang w:val="ru-RU"/>
              </w:rPr>
            </w:pPr>
            <w:r w:rsidRPr="00D332CC">
              <w:rPr>
                <w:lang w:val="ru-RU"/>
              </w:rPr>
              <w:t> Модели</w:t>
            </w:r>
          </w:p>
          <w:p w:rsidR="00D332CC" w:rsidRPr="00D332CC" w:rsidRDefault="00D332CC" w:rsidP="00D332CC">
            <w:pPr>
              <w:rPr>
                <w:lang w:val="ru-RU"/>
              </w:rPr>
            </w:pPr>
            <w:r w:rsidRPr="00D332CC">
              <w:rPr>
                <w:lang w:val="ru-RU"/>
              </w:rPr>
              <w:t>Молекулы белка</w:t>
            </w:r>
          </w:p>
          <w:p w:rsidR="00D332CC" w:rsidRPr="00D332CC" w:rsidRDefault="00D332CC" w:rsidP="00D332CC">
            <w:pPr>
              <w:rPr>
                <w:lang w:val="ru-RU"/>
              </w:rPr>
            </w:pPr>
            <w:r w:rsidRPr="00D332CC">
              <w:rPr>
                <w:lang w:val="ru-RU"/>
              </w:rPr>
              <w:t>Структуры ДНК»,</w:t>
            </w:r>
          </w:p>
          <w:p w:rsidR="00D332CC" w:rsidRPr="00D332CC" w:rsidRDefault="00D332CC" w:rsidP="00D332CC">
            <w:pPr>
              <w:rPr>
                <w:lang w:val="ru-RU"/>
              </w:rPr>
            </w:pPr>
            <w:r w:rsidRPr="00D332CC">
              <w:rPr>
                <w:lang w:val="ru-RU"/>
              </w:rPr>
              <w:t>Комплекты карточек «Одноклеточная водоросль», Размножение растений и животных, Строение клеток  растений и животных ,циклы развития паразитических червей, эволюция растений и животных ,</w:t>
            </w:r>
          </w:p>
          <w:p w:rsidR="00D332CC" w:rsidRPr="00D332CC" w:rsidRDefault="00D332CC" w:rsidP="00D332CC">
            <w:pPr>
              <w:rPr>
                <w:lang w:val="ru-RU"/>
              </w:rPr>
            </w:pPr>
            <w:r w:rsidRPr="00D332CC">
              <w:rPr>
                <w:lang w:val="ru-RU"/>
              </w:rPr>
              <w:t>·        Набор микропрепаратов</w:t>
            </w:r>
          </w:p>
          <w:p w:rsidR="00D332CC" w:rsidRPr="00D332CC" w:rsidRDefault="00D332CC" w:rsidP="00D332CC">
            <w:pPr>
              <w:rPr>
                <w:lang w:val="ru-RU"/>
              </w:rPr>
            </w:pPr>
            <w:r w:rsidRPr="00D332CC">
              <w:rPr>
                <w:lang w:val="ru-RU"/>
              </w:rPr>
              <w:t>по общей биологии</w:t>
            </w:r>
          </w:p>
          <w:p w:rsidR="00D332CC" w:rsidRPr="00D332CC" w:rsidRDefault="00D332CC" w:rsidP="00D332CC">
            <w:pPr>
              <w:rPr>
                <w:lang w:val="ru-RU"/>
              </w:rPr>
            </w:pPr>
            <w:r w:rsidRPr="00D332CC">
              <w:rPr>
                <w:lang w:val="ru-RU"/>
              </w:rPr>
              <w:t>·       Фолии</w:t>
            </w:r>
          </w:p>
          <w:p w:rsidR="00D332CC" w:rsidRPr="00D332CC" w:rsidRDefault="00D332CC" w:rsidP="00D332CC">
            <w:pPr>
              <w:rPr>
                <w:lang w:val="ru-RU"/>
              </w:rPr>
            </w:pPr>
            <w:r w:rsidRPr="00D332CC">
              <w:rPr>
                <w:lang w:val="ru-RU"/>
              </w:rPr>
              <w:t>Цитология</w:t>
            </w:r>
          </w:p>
          <w:p w:rsidR="00D332CC" w:rsidRPr="00D332CC" w:rsidRDefault="00D332CC" w:rsidP="00D332CC">
            <w:pPr>
              <w:rPr>
                <w:lang w:val="ru-RU"/>
              </w:rPr>
            </w:pPr>
            <w:r w:rsidRPr="00D332CC">
              <w:rPr>
                <w:lang w:val="ru-RU"/>
              </w:rPr>
              <w:t>Размножение и развитие</w:t>
            </w:r>
          </w:p>
          <w:p w:rsidR="00D332CC" w:rsidRPr="00D332CC" w:rsidRDefault="00D332CC" w:rsidP="00D332CC">
            <w:pPr>
              <w:rPr>
                <w:lang w:val="ru-RU"/>
              </w:rPr>
            </w:pPr>
            <w:r w:rsidRPr="00D332CC">
              <w:rPr>
                <w:lang w:val="ru-RU"/>
              </w:rPr>
              <w:t> </w:t>
            </w:r>
          </w:p>
          <w:p w:rsidR="00D332CC" w:rsidRPr="00D332CC" w:rsidRDefault="00D332CC" w:rsidP="00D332CC">
            <w:pPr>
              <w:rPr>
                <w:lang w:val="ru-RU"/>
              </w:rPr>
            </w:pPr>
            <w:r w:rsidRPr="00D332CC">
              <w:rPr>
                <w:lang w:val="ru-RU"/>
              </w:rPr>
              <w:t>·        Модель – аппликации</w:t>
            </w:r>
          </w:p>
          <w:p w:rsidR="00D332CC" w:rsidRPr="00D332CC" w:rsidRDefault="00D332CC" w:rsidP="00D332CC">
            <w:pPr>
              <w:rPr>
                <w:lang w:val="ru-RU"/>
              </w:rPr>
            </w:pPr>
            <w:r w:rsidRPr="00D332CC">
              <w:rPr>
                <w:lang w:val="ru-RU"/>
              </w:rPr>
              <w:t> Генетика групп крови</w:t>
            </w:r>
          </w:p>
          <w:p w:rsidR="00D332CC" w:rsidRPr="00D332CC" w:rsidRDefault="00D332CC" w:rsidP="00D332CC">
            <w:pPr>
              <w:rPr>
                <w:lang w:val="ru-RU"/>
              </w:rPr>
            </w:pPr>
            <w:r w:rsidRPr="00D332CC">
              <w:rPr>
                <w:lang w:val="ru-RU"/>
              </w:rPr>
              <w:t>Дигибридное скрещивание</w:t>
            </w:r>
          </w:p>
          <w:p w:rsidR="00D332CC" w:rsidRPr="00D332CC" w:rsidRDefault="00D332CC" w:rsidP="00D332CC">
            <w:pPr>
              <w:rPr>
                <w:lang w:val="ru-RU"/>
              </w:rPr>
            </w:pPr>
            <w:r w:rsidRPr="00D332CC">
              <w:rPr>
                <w:lang w:val="ru-RU"/>
              </w:rPr>
              <w:t>Перекрест хромосом</w:t>
            </w:r>
          </w:p>
          <w:p w:rsidR="00D332CC" w:rsidRPr="00D332CC" w:rsidRDefault="00D332CC" w:rsidP="00D332CC">
            <w:pPr>
              <w:rPr>
                <w:lang w:val="ru-RU"/>
              </w:rPr>
            </w:pPr>
            <w:r w:rsidRPr="00D332CC">
              <w:rPr>
                <w:lang w:val="ru-RU"/>
              </w:rPr>
              <w:t>Биогенный круговорот углерода</w:t>
            </w:r>
          </w:p>
          <w:p w:rsidR="00D332CC" w:rsidRPr="00D332CC" w:rsidRDefault="00D332CC" w:rsidP="00D332CC">
            <w:pPr>
              <w:rPr>
                <w:lang w:val="ru-RU"/>
              </w:rPr>
            </w:pPr>
            <w:r w:rsidRPr="00D332CC">
              <w:rPr>
                <w:lang w:val="ru-RU"/>
              </w:rPr>
              <w:t>Биогенный круговорот азота в природе</w:t>
            </w:r>
          </w:p>
          <w:p w:rsidR="00D332CC" w:rsidRPr="00D332CC" w:rsidRDefault="00D332CC" w:rsidP="00D332CC">
            <w:pPr>
              <w:rPr>
                <w:lang w:val="ru-RU"/>
              </w:rPr>
            </w:pPr>
            <w:r w:rsidRPr="00D332CC">
              <w:rPr>
                <w:lang w:val="ru-RU"/>
              </w:rPr>
              <w:t>Растительные ткани</w:t>
            </w:r>
          </w:p>
          <w:p w:rsidR="00D332CC" w:rsidRPr="00D332CC" w:rsidRDefault="00D332CC" w:rsidP="00D332CC">
            <w:pPr>
              <w:rPr>
                <w:lang w:val="ru-RU"/>
              </w:rPr>
            </w:pPr>
            <w:r w:rsidRPr="00D332CC">
              <w:rPr>
                <w:lang w:val="ru-RU"/>
              </w:rPr>
              <w:t>Симбиотическая теория образования эукариот</w:t>
            </w:r>
          </w:p>
          <w:p w:rsidR="00D332CC" w:rsidRPr="00D332CC" w:rsidRDefault="00D332CC" w:rsidP="00D332CC">
            <w:pPr>
              <w:rPr>
                <w:lang w:val="ru-RU"/>
              </w:rPr>
            </w:pPr>
            <w:r w:rsidRPr="00D332CC">
              <w:rPr>
                <w:lang w:val="ru-RU"/>
              </w:rPr>
              <w:t>Генеалогический  метод антропогенетики</w:t>
            </w:r>
          </w:p>
          <w:p w:rsidR="00D332CC" w:rsidRPr="00D332CC" w:rsidRDefault="00D332CC" w:rsidP="00D332CC">
            <w:pPr>
              <w:rPr>
                <w:lang w:val="ru-RU"/>
              </w:rPr>
            </w:pPr>
            <w:r w:rsidRPr="00D332CC">
              <w:rPr>
                <w:lang w:val="ru-RU"/>
              </w:rPr>
              <w:t>Биосинтез белка</w:t>
            </w:r>
          </w:p>
          <w:p w:rsidR="00D332CC" w:rsidRPr="00D332CC" w:rsidRDefault="00D332CC" w:rsidP="00D332CC">
            <w:pPr>
              <w:rPr>
                <w:lang w:val="ru-RU"/>
              </w:rPr>
            </w:pPr>
            <w:r w:rsidRPr="00D332CC">
              <w:rPr>
                <w:lang w:val="ru-RU"/>
              </w:rPr>
              <w:t>Роль ядра в регуляции развития организма</w:t>
            </w:r>
          </w:p>
          <w:p w:rsidR="00D332CC" w:rsidRPr="00D332CC" w:rsidRDefault="00D332CC" w:rsidP="00D332CC">
            <w:pPr>
              <w:rPr>
                <w:lang w:val="ru-RU"/>
              </w:rPr>
            </w:pPr>
            <w:r w:rsidRPr="00D332CC">
              <w:rPr>
                <w:lang w:val="ru-RU"/>
              </w:rPr>
              <w:t>Взаимодействие природных сообществ</w:t>
            </w:r>
          </w:p>
          <w:p w:rsidR="00D332CC" w:rsidRPr="00D332CC" w:rsidRDefault="00D332CC" w:rsidP="00D332CC">
            <w:pPr>
              <w:rPr>
                <w:lang w:val="ru-RU"/>
              </w:rPr>
            </w:pPr>
            <w:r w:rsidRPr="00D332CC">
              <w:rPr>
                <w:lang w:val="ru-RU"/>
              </w:rPr>
              <w:t>Неполное доминирование</w:t>
            </w:r>
          </w:p>
          <w:p w:rsidR="00D332CC" w:rsidRPr="00D332CC" w:rsidRDefault="00D332CC" w:rsidP="00D332CC">
            <w:pPr>
              <w:rPr>
                <w:lang w:val="ru-RU"/>
              </w:rPr>
            </w:pPr>
            <w:r w:rsidRPr="00D332CC">
              <w:rPr>
                <w:lang w:val="ru-RU"/>
              </w:rPr>
              <w:t>Размножение одноклеточных водорослей</w:t>
            </w:r>
          </w:p>
          <w:p w:rsidR="00D332CC" w:rsidRPr="00D332CC" w:rsidRDefault="00D332CC" w:rsidP="00D332CC">
            <w:pPr>
              <w:rPr>
                <w:lang w:val="ru-RU"/>
              </w:rPr>
            </w:pPr>
            <w:r w:rsidRPr="00D332CC">
              <w:rPr>
                <w:lang w:val="ru-RU"/>
              </w:rPr>
              <w:t>Деление клетки митоз</w:t>
            </w:r>
          </w:p>
          <w:p w:rsidR="00D332CC" w:rsidRPr="00D332CC" w:rsidRDefault="00D332CC" w:rsidP="00D332CC">
            <w:pPr>
              <w:rPr>
                <w:lang w:val="ru-RU"/>
              </w:rPr>
            </w:pPr>
            <w:r w:rsidRPr="00D332CC">
              <w:rPr>
                <w:lang w:val="ru-RU"/>
              </w:rPr>
              <w:t>Моногибридное скрещивание</w:t>
            </w:r>
          </w:p>
          <w:p w:rsidR="00D332CC" w:rsidRPr="00D332CC" w:rsidRDefault="00D332CC" w:rsidP="00D332CC">
            <w:pPr>
              <w:rPr>
                <w:lang w:val="ru-RU"/>
              </w:rPr>
            </w:pPr>
          </w:p>
        </w:tc>
      </w:tr>
      <w:tr w:rsidR="00D332CC" w:rsidRPr="00D332CC" w:rsidTr="00F34BAF">
        <w:tc>
          <w:tcPr>
            <w:tcW w:w="2127" w:type="dxa"/>
          </w:tcPr>
          <w:p w:rsidR="00D332CC" w:rsidRPr="00D332CC" w:rsidRDefault="00D332CC" w:rsidP="00D332CC">
            <w:r w:rsidRPr="00D332CC">
              <w:lastRenderedPageBreak/>
              <w:t>-история</w:t>
            </w:r>
          </w:p>
        </w:tc>
        <w:tc>
          <w:tcPr>
            <w:tcW w:w="7655" w:type="dxa"/>
          </w:tcPr>
          <w:p w:rsidR="00D332CC" w:rsidRPr="00D332CC" w:rsidRDefault="00D332CC" w:rsidP="00D332CC">
            <w:pPr>
              <w:rPr>
                <w:lang w:val="ru-RU"/>
              </w:rPr>
            </w:pPr>
            <w:r w:rsidRPr="00D332CC">
              <w:t>CD</w:t>
            </w:r>
            <w:r w:rsidRPr="00D332CC">
              <w:rPr>
                <w:lang w:val="ru-RU"/>
              </w:rPr>
              <w:t>- История Древнего мира 5кл.  1шт.</w:t>
            </w:r>
          </w:p>
          <w:p w:rsidR="00D332CC" w:rsidRPr="00D332CC" w:rsidRDefault="00D332CC" w:rsidP="00D332CC">
            <w:pPr>
              <w:rPr>
                <w:lang w:val="ru-RU"/>
              </w:rPr>
            </w:pPr>
            <w:r w:rsidRPr="00D332CC">
              <w:t>CD</w:t>
            </w:r>
            <w:r w:rsidRPr="00D332CC">
              <w:rPr>
                <w:lang w:val="ru-RU"/>
              </w:rPr>
              <w:t>- Всеобщая история 5-6-7-8 кл.  4шт.</w:t>
            </w:r>
          </w:p>
          <w:p w:rsidR="00D332CC" w:rsidRPr="00D332CC" w:rsidRDefault="00D332CC" w:rsidP="00D332CC">
            <w:pPr>
              <w:rPr>
                <w:lang w:val="ru-RU"/>
              </w:rPr>
            </w:pPr>
            <w:r w:rsidRPr="00D332CC">
              <w:rPr>
                <w:lang w:val="ru-RU"/>
              </w:rPr>
              <w:t>Карты по истории России     26 шт.</w:t>
            </w:r>
          </w:p>
          <w:p w:rsidR="00D332CC" w:rsidRPr="00D332CC" w:rsidRDefault="00D332CC" w:rsidP="00D332CC">
            <w:pPr>
              <w:rPr>
                <w:lang w:val="ru-RU"/>
              </w:rPr>
            </w:pPr>
            <w:r w:rsidRPr="00D332CC">
              <w:rPr>
                <w:lang w:val="ru-RU"/>
              </w:rPr>
              <w:t>Карты по Всеобщей истории    22 шт.</w:t>
            </w:r>
          </w:p>
          <w:p w:rsidR="00D332CC" w:rsidRPr="00D332CC" w:rsidRDefault="00D332CC" w:rsidP="00D332CC">
            <w:pPr>
              <w:rPr>
                <w:lang w:val="ru-RU"/>
              </w:rPr>
            </w:pPr>
            <w:r w:rsidRPr="00D332CC">
              <w:rPr>
                <w:lang w:val="ru-RU"/>
              </w:rPr>
              <w:lastRenderedPageBreak/>
              <w:t>Комплект наглядных пособий «Демократия и выборы на Дону. История и современность 1 шт.</w:t>
            </w:r>
          </w:p>
          <w:p w:rsidR="00D332CC" w:rsidRPr="00D332CC" w:rsidRDefault="00D332CC" w:rsidP="00D332CC">
            <w:pPr>
              <w:rPr>
                <w:lang w:val="ru-RU"/>
              </w:rPr>
            </w:pPr>
            <w:r w:rsidRPr="00D332CC">
              <w:t>CD</w:t>
            </w:r>
            <w:r w:rsidRPr="00D332CC">
              <w:rPr>
                <w:lang w:val="ru-RU"/>
              </w:rPr>
              <w:t>- История России   4 шт.</w:t>
            </w:r>
          </w:p>
          <w:p w:rsidR="00D332CC" w:rsidRPr="00D332CC" w:rsidRDefault="00D332CC" w:rsidP="00D332CC">
            <w:pPr>
              <w:rPr>
                <w:lang w:val="ru-RU"/>
              </w:rPr>
            </w:pPr>
            <w:r w:rsidRPr="00D332CC">
              <w:rPr>
                <w:lang w:val="ru-RU"/>
              </w:rPr>
              <w:t>Карты по истории России 26 шт.</w:t>
            </w:r>
          </w:p>
          <w:p w:rsidR="00D332CC" w:rsidRPr="00D332CC" w:rsidRDefault="00D332CC" w:rsidP="00D332CC">
            <w:pPr>
              <w:rPr>
                <w:lang w:val="ru-RU"/>
              </w:rPr>
            </w:pPr>
            <w:r w:rsidRPr="00D332CC">
              <w:rPr>
                <w:lang w:val="ru-RU"/>
              </w:rPr>
              <w:t>Карты по Всеобщей истории  22 шт.</w:t>
            </w:r>
          </w:p>
          <w:p w:rsidR="00D332CC" w:rsidRPr="00D332CC" w:rsidRDefault="00D332CC" w:rsidP="00D332CC">
            <w:pPr>
              <w:rPr>
                <w:lang w:val="ru-RU"/>
              </w:rPr>
            </w:pPr>
            <w:r w:rsidRPr="00D332CC">
              <w:t>CD</w:t>
            </w:r>
            <w:r w:rsidRPr="00D332CC">
              <w:rPr>
                <w:lang w:val="ru-RU"/>
              </w:rPr>
              <w:t>- обществознание 10-11кл – 2 шт</w:t>
            </w:r>
          </w:p>
          <w:p w:rsidR="00D332CC" w:rsidRPr="00D332CC" w:rsidRDefault="00D332CC" w:rsidP="00D332CC">
            <w:pPr>
              <w:rPr>
                <w:lang w:val="ru-RU"/>
              </w:rPr>
            </w:pPr>
            <w:r w:rsidRPr="00D332CC">
              <w:rPr>
                <w:lang w:val="ru-RU"/>
              </w:rPr>
              <w:t>Печатные пособия. Карты</w:t>
            </w:r>
          </w:p>
          <w:p w:rsidR="00D332CC" w:rsidRPr="00D332CC" w:rsidRDefault="00D332CC" w:rsidP="00D332CC">
            <w:pPr>
              <w:rPr>
                <w:lang w:val="ru-RU"/>
              </w:rPr>
            </w:pPr>
            <w:r w:rsidRPr="00D332CC">
              <w:rPr>
                <w:lang w:val="ru-RU"/>
              </w:rPr>
              <w:t>Наименование</w:t>
            </w:r>
          </w:p>
          <w:p w:rsidR="00D332CC" w:rsidRPr="00D332CC" w:rsidRDefault="00D332CC" w:rsidP="00D332CC">
            <w:pPr>
              <w:rPr>
                <w:lang w:val="ru-RU"/>
              </w:rPr>
            </w:pPr>
            <w:r w:rsidRPr="00D332CC">
              <w:rPr>
                <w:lang w:val="ru-RU"/>
              </w:rPr>
              <w:t>1.Древний Восток. Передняя Азия и Египет.</w:t>
            </w:r>
          </w:p>
          <w:p w:rsidR="00D332CC" w:rsidRPr="00D332CC" w:rsidRDefault="00D332CC" w:rsidP="00D332CC">
            <w:pPr>
              <w:rPr>
                <w:lang w:val="ru-RU"/>
              </w:rPr>
            </w:pPr>
            <w:r w:rsidRPr="00D332CC">
              <w:rPr>
                <w:lang w:val="ru-RU"/>
              </w:rPr>
              <w:t>2.Египет и Передняя Азия в древности.</w:t>
            </w:r>
          </w:p>
          <w:p w:rsidR="00D332CC" w:rsidRPr="00D332CC" w:rsidRDefault="00D332CC" w:rsidP="00D332CC">
            <w:pPr>
              <w:rPr>
                <w:lang w:val="ru-RU"/>
              </w:rPr>
            </w:pPr>
            <w:r w:rsidRPr="00D332CC">
              <w:rPr>
                <w:lang w:val="ru-RU"/>
              </w:rPr>
              <w:t xml:space="preserve">  3.   Древний Восток. Индия и Китай.</w:t>
            </w:r>
          </w:p>
          <w:p w:rsidR="00D332CC" w:rsidRPr="00D332CC" w:rsidRDefault="00D332CC" w:rsidP="00D332CC">
            <w:pPr>
              <w:rPr>
                <w:lang w:val="ru-RU"/>
              </w:rPr>
            </w:pPr>
            <w:r w:rsidRPr="00D332CC">
              <w:rPr>
                <w:lang w:val="ru-RU"/>
              </w:rPr>
              <w:t>4.Древняя Греция.</w:t>
            </w:r>
          </w:p>
          <w:p w:rsidR="00D332CC" w:rsidRPr="00D332CC" w:rsidRDefault="00D332CC" w:rsidP="00D332CC">
            <w:pPr>
              <w:rPr>
                <w:lang w:val="ru-RU"/>
              </w:rPr>
            </w:pPr>
            <w:r w:rsidRPr="00D332CC">
              <w:rPr>
                <w:lang w:val="ru-RU"/>
              </w:rPr>
              <w:t xml:space="preserve">5.Завоевания Александра Македонского в </w:t>
            </w:r>
            <w:r w:rsidRPr="00D332CC">
              <w:t>IV</w:t>
            </w:r>
            <w:r w:rsidRPr="00D332CC">
              <w:rPr>
                <w:lang w:val="ru-RU"/>
              </w:rPr>
              <w:t xml:space="preserve"> в. до н.э.</w:t>
            </w:r>
          </w:p>
          <w:p w:rsidR="00D332CC" w:rsidRPr="00D332CC" w:rsidRDefault="00D332CC" w:rsidP="00D332CC">
            <w:pPr>
              <w:rPr>
                <w:lang w:val="ru-RU"/>
              </w:rPr>
            </w:pPr>
            <w:r w:rsidRPr="00D332CC">
              <w:rPr>
                <w:lang w:val="ru-RU"/>
              </w:rPr>
              <w:t xml:space="preserve">6.Римская империя в </w:t>
            </w:r>
            <w:r w:rsidRPr="00D332CC">
              <w:t>I</w:t>
            </w:r>
            <w:r w:rsidRPr="00D332CC">
              <w:rPr>
                <w:lang w:val="ru-RU"/>
              </w:rPr>
              <w:t xml:space="preserve"> – </w:t>
            </w:r>
            <w:r w:rsidRPr="00D332CC">
              <w:t>III</w:t>
            </w:r>
            <w:r w:rsidRPr="00D332CC">
              <w:rPr>
                <w:lang w:val="ru-RU"/>
              </w:rPr>
              <w:t xml:space="preserve"> вв. н.э.</w:t>
            </w:r>
          </w:p>
          <w:p w:rsidR="00D332CC" w:rsidRPr="00D332CC" w:rsidRDefault="00D332CC" w:rsidP="00D332CC">
            <w:pPr>
              <w:rPr>
                <w:lang w:val="ru-RU"/>
              </w:rPr>
            </w:pPr>
            <w:r w:rsidRPr="00D332CC">
              <w:rPr>
                <w:lang w:val="ru-RU"/>
              </w:rPr>
              <w:t xml:space="preserve">7.Римская империя в </w:t>
            </w:r>
            <w:r w:rsidRPr="00D332CC">
              <w:t>IV</w:t>
            </w:r>
            <w:r w:rsidRPr="00D332CC">
              <w:rPr>
                <w:lang w:val="ru-RU"/>
              </w:rPr>
              <w:t xml:space="preserve"> – </w:t>
            </w:r>
            <w:r w:rsidRPr="00D332CC">
              <w:t>V</w:t>
            </w:r>
            <w:r w:rsidRPr="00D332CC">
              <w:rPr>
                <w:lang w:val="ru-RU"/>
              </w:rPr>
              <w:t xml:space="preserve"> вв. падение Западной Римской империи.</w:t>
            </w:r>
          </w:p>
          <w:p w:rsidR="00D332CC" w:rsidRPr="00D332CC" w:rsidRDefault="00D332CC" w:rsidP="00D332CC">
            <w:pPr>
              <w:rPr>
                <w:lang w:val="ru-RU"/>
              </w:rPr>
            </w:pPr>
            <w:r w:rsidRPr="00D332CC">
              <w:rPr>
                <w:lang w:val="ru-RU"/>
              </w:rPr>
              <w:t xml:space="preserve">8.Франкское государство в </w:t>
            </w:r>
            <w:r w:rsidRPr="00D332CC">
              <w:t>V</w:t>
            </w:r>
            <w:r w:rsidRPr="00D332CC">
              <w:rPr>
                <w:lang w:val="ru-RU"/>
              </w:rPr>
              <w:t xml:space="preserve"> – сер. </w:t>
            </w:r>
            <w:r w:rsidRPr="00D332CC">
              <w:t>IX</w:t>
            </w:r>
            <w:r w:rsidRPr="00D332CC">
              <w:rPr>
                <w:lang w:val="ru-RU"/>
              </w:rPr>
              <w:t xml:space="preserve"> в.</w:t>
            </w:r>
          </w:p>
          <w:p w:rsidR="00D332CC" w:rsidRPr="00D332CC" w:rsidRDefault="00D332CC" w:rsidP="00D332CC">
            <w:pPr>
              <w:rPr>
                <w:lang w:val="ru-RU"/>
              </w:rPr>
            </w:pPr>
            <w:r w:rsidRPr="00D332CC">
              <w:rPr>
                <w:lang w:val="ru-RU"/>
              </w:rPr>
              <w:t xml:space="preserve">9.Европа в </w:t>
            </w:r>
            <w:r w:rsidRPr="00D332CC">
              <w:t>VIII</w:t>
            </w:r>
            <w:r w:rsidRPr="00D332CC">
              <w:rPr>
                <w:lang w:val="ru-RU"/>
              </w:rPr>
              <w:t xml:space="preserve"> – </w:t>
            </w:r>
            <w:r w:rsidRPr="00D332CC">
              <w:t>IX</w:t>
            </w:r>
            <w:r w:rsidRPr="00D332CC">
              <w:rPr>
                <w:lang w:val="ru-RU"/>
              </w:rPr>
              <w:t xml:space="preserve"> вв.</w:t>
            </w:r>
          </w:p>
          <w:p w:rsidR="00D332CC" w:rsidRPr="00D332CC" w:rsidRDefault="00D332CC" w:rsidP="00D332CC">
            <w:pPr>
              <w:rPr>
                <w:lang w:val="ru-RU"/>
              </w:rPr>
            </w:pPr>
            <w:r w:rsidRPr="00D332CC">
              <w:rPr>
                <w:lang w:val="ru-RU"/>
              </w:rPr>
              <w:t xml:space="preserve">10.Арабы в </w:t>
            </w:r>
            <w:r w:rsidRPr="00D332CC">
              <w:t>VII</w:t>
            </w:r>
            <w:r w:rsidRPr="00D332CC">
              <w:rPr>
                <w:lang w:val="ru-RU"/>
              </w:rPr>
              <w:t xml:space="preserve"> – </w:t>
            </w:r>
            <w:r w:rsidRPr="00D332CC">
              <w:t>XI</w:t>
            </w:r>
            <w:r w:rsidRPr="00D332CC">
              <w:rPr>
                <w:lang w:val="ru-RU"/>
              </w:rPr>
              <w:t xml:space="preserve"> вв.</w:t>
            </w:r>
          </w:p>
          <w:p w:rsidR="00D332CC" w:rsidRPr="00D332CC" w:rsidRDefault="00D332CC" w:rsidP="00D332CC">
            <w:pPr>
              <w:rPr>
                <w:lang w:val="ru-RU"/>
              </w:rPr>
            </w:pPr>
            <w:r w:rsidRPr="00D332CC">
              <w:rPr>
                <w:lang w:val="ru-RU"/>
              </w:rPr>
              <w:t xml:space="preserve">11.Византийская империя и славяне в </w:t>
            </w:r>
            <w:r w:rsidRPr="00D332CC">
              <w:t>VI</w:t>
            </w:r>
            <w:r w:rsidRPr="00D332CC">
              <w:rPr>
                <w:lang w:val="ru-RU"/>
              </w:rPr>
              <w:t xml:space="preserve"> – </w:t>
            </w:r>
            <w:r w:rsidRPr="00D332CC">
              <w:t>XI</w:t>
            </w:r>
            <w:r w:rsidRPr="00D332CC">
              <w:rPr>
                <w:lang w:val="ru-RU"/>
              </w:rPr>
              <w:t xml:space="preserve"> вв.</w:t>
            </w:r>
          </w:p>
          <w:p w:rsidR="00D332CC" w:rsidRPr="00D332CC" w:rsidRDefault="00D332CC" w:rsidP="00D332CC">
            <w:pPr>
              <w:rPr>
                <w:lang w:val="ru-RU"/>
              </w:rPr>
            </w:pPr>
            <w:r w:rsidRPr="00D332CC">
              <w:rPr>
                <w:lang w:val="ru-RU"/>
              </w:rPr>
              <w:t xml:space="preserve">12.Европа в </w:t>
            </w:r>
            <w:r w:rsidRPr="00D332CC">
              <w:t>XIV</w:t>
            </w:r>
            <w:r w:rsidRPr="00D332CC">
              <w:rPr>
                <w:lang w:val="ru-RU"/>
              </w:rPr>
              <w:t xml:space="preserve"> – </w:t>
            </w:r>
            <w:r w:rsidRPr="00D332CC">
              <w:t>XV</w:t>
            </w:r>
            <w:r w:rsidRPr="00D332CC">
              <w:rPr>
                <w:lang w:val="ru-RU"/>
              </w:rPr>
              <w:t xml:space="preserve"> вв.</w:t>
            </w:r>
          </w:p>
          <w:p w:rsidR="00D332CC" w:rsidRPr="00D332CC" w:rsidRDefault="00D332CC" w:rsidP="00D332CC">
            <w:pPr>
              <w:rPr>
                <w:lang w:val="ru-RU"/>
              </w:rPr>
            </w:pPr>
            <w:r w:rsidRPr="00D332CC">
              <w:rPr>
                <w:lang w:val="ru-RU"/>
              </w:rPr>
              <w:t xml:space="preserve">13.Важнейшие географические открытия и колониальные захваты в </w:t>
            </w:r>
            <w:r w:rsidRPr="00D332CC">
              <w:t>XV</w:t>
            </w:r>
            <w:r w:rsidRPr="00D332CC">
              <w:rPr>
                <w:lang w:val="ru-RU"/>
              </w:rPr>
              <w:t xml:space="preserve"> – сер. </w:t>
            </w:r>
            <w:r w:rsidRPr="00D332CC">
              <w:t>XVII</w:t>
            </w:r>
            <w:r w:rsidRPr="00D332CC">
              <w:rPr>
                <w:lang w:val="ru-RU"/>
              </w:rPr>
              <w:t xml:space="preserve"> в.</w:t>
            </w:r>
          </w:p>
          <w:p w:rsidR="00D332CC" w:rsidRPr="00D332CC" w:rsidRDefault="00D332CC" w:rsidP="00D332CC">
            <w:pPr>
              <w:rPr>
                <w:lang w:val="ru-RU"/>
              </w:rPr>
            </w:pPr>
            <w:r w:rsidRPr="00D332CC">
              <w:rPr>
                <w:lang w:val="ru-RU"/>
              </w:rPr>
              <w:t xml:space="preserve">14.Европа в </w:t>
            </w:r>
            <w:r w:rsidRPr="00D332CC">
              <w:t>XVI</w:t>
            </w:r>
            <w:r w:rsidRPr="00D332CC">
              <w:rPr>
                <w:lang w:val="ru-RU"/>
              </w:rPr>
              <w:t xml:space="preserve"> в.</w:t>
            </w:r>
          </w:p>
          <w:p w:rsidR="00D332CC" w:rsidRPr="00D332CC" w:rsidRDefault="00D332CC" w:rsidP="00D332CC">
            <w:pPr>
              <w:rPr>
                <w:lang w:val="ru-RU"/>
              </w:rPr>
            </w:pPr>
            <w:r w:rsidRPr="00D332CC">
              <w:rPr>
                <w:lang w:val="ru-RU"/>
              </w:rPr>
              <w:t xml:space="preserve">15.Европа в </w:t>
            </w:r>
            <w:r w:rsidRPr="00D332CC">
              <w:t>XVI</w:t>
            </w:r>
            <w:r w:rsidRPr="00D332CC">
              <w:rPr>
                <w:lang w:val="ru-RU"/>
              </w:rPr>
              <w:t xml:space="preserve"> – пер. половине </w:t>
            </w:r>
            <w:r w:rsidRPr="00D332CC">
              <w:t>XVII</w:t>
            </w:r>
            <w:r w:rsidRPr="00D332CC">
              <w:rPr>
                <w:lang w:val="ru-RU"/>
              </w:rPr>
              <w:t xml:space="preserve"> в.</w:t>
            </w:r>
          </w:p>
          <w:p w:rsidR="00D332CC" w:rsidRPr="00D332CC" w:rsidRDefault="00D332CC" w:rsidP="00D332CC">
            <w:pPr>
              <w:rPr>
                <w:lang w:val="ru-RU"/>
              </w:rPr>
            </w:pPr>
            <w:r w:rsidRPr="00D332CC">
              <w:rPr>
                <w:lang w:val="ru-RU"/>
              </w:rPr>
              <w:t xml:space="preserve">16.Европа в начале нового времени (Английская буржуазная революция – </w:t>
            </w:r>
            <w:r w:rsidRPr="00D332CC">
              <w:t>XVII</w:t>
            </w:r>
            <w:r w:rsidRPr="00D332CC">
              <w:rPr>
                <w:lang w:val="ru-RU"/>
              </w:rPr>
              <w:t xml:space="preserve"> в.) </w:t>
            </w:r>
          </w:p>
          <w:p w:rsidR="00D332CC" w:rsidRPr="00D332CC" w:rsidRDefault="00D332CC" w:rsidP="00D332CC">
            <w:pPr>
              <w:rPr>
                <w:lang w:val="ru-RU"/>
              </w:rPr>
            </w:pPr>
            <w:r w:rsidRPr="00D332CC">
              <w:rPr>
                <w:lang w:val="ru-RU"/>
              </w:rPr>
              <w:t xml:space="preserve">17.Война за независимость и образование США (1775 - 1783) </w:t>
            </w:r>
          </w:p>
          <w:p w:rsidR="00D332CC" w:rsidRPr="00D332CC" w:rsidRDefault="00D332CC" w:rsidP="00D332CC">
            <w:pPr>
              <w:rPr>
                <w:lang w:val="ru-RU"/>
              </w:rPr>
            </w:pPr>
            <w:r w:rsidRPr="00D332CC">
              <w:rPr>
                <w:lang w:val="ru-RU"/>
              </w:rPr>
              <w:t>18.Франция в период буржуазной революции. 1789 – 1794 гг. Европа с 1794 по 1799 г.</w:t>
            </w:r>
          </w:p>
          <w:p w:rsidR="00D332CC" w:rsidRPr="00D332CC" w:rsidRDefault="00D332CC" w:rsidP="00D332CC">
            <w:pPr>
              <w:rPr>
                <w:lang w:val="ru-RU"/>
              </w:rPr>
            </w:pPr>
            <w:r w:rsidRPr="00D332CC">
              <w:rPr>
                <w:lang w:val="ru-RU"/>
              </w:rPr>
              <w:t>19.Европа с 1799 по 1815 гг.</w:t>
            </w:r>
          </w:p>
          <w:p w:rsidR="00D332CC" w:rsidRPr="00D332CC" w:rsidRDefault="00D332CC" w:rsidP="00D332CC">
            <w:pPr>
              <w:rPr>
                <w:lang w:val="ru-RU"/>
              </w:rPr>
            </w:pPr>
            <w:r w:rsidRPr="00D332CC">
              <w:rPr>
                <w:lang w:val="ru-RU"/>
              </w:rPr>
              <w:t xml:space="preserve">20.Европа 1815 – 1849 гг. </w:t>
            </w:r>
          </w:p>
          <w:p w:rsidR="00D332CC" w:rsidRPr="00D332CC" w:rsidRDefault="00D332CC" w:rsidP="00D332CC">
            <w:pPr>
              <w:rPr>
                <w:lang w:val="ru-RU"/>
              </w:rPr>
            </w:pPr>
            <w:r w:rsidRPr="00D332CC">
              <w:rPr>
                <w:lang w:val="ru-RU"/>
              </w:rPr>
              <w:t>21.Территориально-политический раздел мира с 1876 – 1914 гг.</w:t>
            </w:r>
          </w:p>
          <w:p w:rsidR="00D332CC" w:rsidRPr="00D332CC" w:rsidRDefault="00D332CC" w:rsidP="00D332CC">
            <w:pPr>
              <w:rPr>
                <w:lang w:val="ru-RU"/>
              </w:rPr>
            </w:pPr>
            <w:r w:rsidRPr="00D332CC">
              <w:rPr>
                <w:lang w:val="ru-RU"/>
              </w:rPr>
              <w:t>22.Западная Европа после Первой мировой войны. 1918 – 1923 гг.</w:t>
            </w:r>
          </w:p>
          <w:p w:rsidR="00D332CC" w:rsidRPr="00D332CC" w:rsidRDefault="00D332CC" w:rsidP="00D332CC">
            <w:pPr>
              <w:rPr>
                <w:lang w:val="ru-RU"/>
              </w:rPr>
            </w:pPr>
            <w:r w:rsidRPr="00D332CC">
              <w:rPr>
                <w:lang w:val="ru-RU"/>
              </w:rPr>
              <w:t>23.Вторая мировая война. 1939 – 1945 гг.</w:t>
            </w:r>
          </w:p>
          <w:p w:rsidR="00D332CC" w:rsidRPr="00D332CC" w:rsidRDefault="00D332CC" w:rsidP="00D332CC">
            <w:pPr>
              <w:rPr>
                <w:lang w:val="ru-RU"/>
              </w:rPr>
            </w:pPr>
            <w:r w:rsidRPr="00D332CC">
              <w:rPr>
                <w:lang w:val="ru-RU"/>
              </w:rPr>
              <w:t>24.Первобытнообщинный строй на территории нашей страны. Древнейшие государства Закавказья, Средней Азии и Северного Причерноморья.</w:t>
            </w:r>
          </w:p>
          <w:p w:rsidR="00D332CC" w:rsidRPr="00D332CC" w:rsidRDefault="00D332CC" w:rsidP="00D332CC">
            <w:pPr>
              <w:rPr>
                <w:lang w:val="ru-RU"/>
              </w:rPr>
            </w:pPr>
            <w:r w:rsidRPr="00D332CC">
              <w:rPr>
                <w:lang w:val="ru-RU"/>
              </w:rPr>
              <w:t xml:space="preserve">25.Древнерусское государство и Киевская Русь в </w:t>
            </w:r>
            <w:r w:rsidRPr="00D332CC">
              <w:t>IX</w:t>
            </w:r>
            <w:r w:rsidRPr="00D332CC">
              <w:rPr>
                <w:lang w:val="ru-RU"/>
              </w:rPr>
              <w:t xml:space="preserve"> – начале </w:t>
            </w:r>
            <w:r w:rsidRPr="00D332CC">
              <w:t>XII</w:t>
            </w:r>
            <w:r w:rsidRPr="00D332CC">
              <w:rPr>
                <w:lang w:val="ru-RU"/>
              </w:rPr>
              <w:t xml:space="preserve"> в. – 2шт.</w:t>
            </w:r>
          </w:p>
          <w:p w:rsidR="00D332CC" w:rsidRPr="00D332CC" w:rsidRDefault="00D332CC" w:rsidP="00D332CC">
            <w:pPr>
              <w:rPr>
                <w:lang w:val="ru-RU"/>
              </w:rPr>
            </w:pPr>
            <w:r w:rsidRPr="00D332CC">
              <w:rPr>
                <w:lang w:val="ru-RU"/>
              </w:rPr>
              <w:t xml:space="preserve">26.Борьба народов нашей страны против иноземных захватчиков в </w:t>
            </w:r>
            <w:r w:rsidRPr="00D332CC">
              <w:t>XIII</w:t>
            </w:r>
            <w:r w:rsidRPr="00D332CC">
              <w:rPr>
                <w:lang w:val="ru-RU"/>
              </w:rPr>
              <w:t xml:space="preserve"> вв. </w:t>
            </w:r>
          </w:p>
          <w:p w:rsidR="00D332CC" w:rsidRPr="00D332CC" w:rsidRDefault="00D332CC" w:rsidP="00D332CC">
            <w:pPr>
              <w:rPr>
                <w:lang w:val="ru-RU"/>
              </w:rPr>
            </w:pPr>
            <w:r w:rsidRPr="00D332CC">
              <w:rPr>
                <w:lang w:val="ru-RU"/>
              </w:rPr>
              <w:t xml:space="preserve">27.Русское государство в </w:t>
            </w:r>
            <w:r w:rsidRPr="00D332CC">
              <w:t>XVII</w:t>
            </w:r>
            <w:r w:rsidRPr="00D332CC">
              <w:rPr>
                <w:lang w:val="ru-RU"/>
              </w:rPr>
              <w:t xml:space="preserve"> в. (1617 – 1689 гг.) </w:t>
            </w:r>
          </w:p>
          <w:p w:rsidR="00D332CC" w:rsidRPr="00D332CC" w:rsidRDefault="00D332CC" w:rsidP="00D332CC">
            <w:pPr>
              <w:rPr>
                <w:lang w:val="ru-RU"/>
              </w:rPr>
            </w:pPr>
            <w:r w:rsidRPr="00D332CC">
              <w:rPr>
                <w:lang w:val="ru-RU"/>
              </w:rPr>
              <w:t xml:space="preserve">28.Российская империя во второй половине </w:t>
            </w:r>
            <w:r w:rsidRPr="00D332CC">
              <w:t>XVIII</w:t>
            </w:r>
            <w:r w:rsidRPr="00D332CC">
              <w:rPr>
                <w:lang w:val="ru-RU"/>
              </w:rPr>
              <w:t xml:space="preserve"> в.</w:t>
            </w:r>
          </w:p>
          <w:p w:rsidR="00D332CC" w:rsidRPr="00D332CC" w:rsidRDefault="00D332CC" w:rsidP="00D332CC">
            <w:pPr>
              <w:rPr>
                <w:lang w:val="ru-RU"/>
              </w:rPr>
            </w:pPr>
            <w:r w:rsidRPr="00D332CC">
              <w:rPr>
                <w:lang w:val="ru-RU"/>
              </w:rPr>
              <w:t>29.Отечественная      война 1812 г. – 2 шт.</w:t>
            </w:r>
          </w:p>
          <w:p w:rsidR="00D332CC" w:rsidRPr="00D332CC" w:rsidRDefault="00D332CC" w:rsidP="00D332CC">
            <w:pPr>
              <w:rPr>
                <w:lang w:val="ru-RU"/>
              </w:rPr>
            </w:pPr>
            <w:r w:rsidRPr="00D332CC">
              <w:rPr>
                <w:lang w:val="ru-RU"/>
              </w:rPr>
              <w:t xml:space="preserve">30.Российская империя в начале </w:t>
            </w:r>
            <w:r w:rsidRPr="00D332CC">
              <w:t>XIX</w:t>
            </w:r>
            <w:r w:rsidRPr="00D332CC">
              <w:rPr>
                <w:lang w:val="ru-RU"/>
              </w:rPr>
              <w:t xml:space="preserve"> в. по 1861 г. (Европейская часть).</w:t>
            </w:r>
          </w:p>
          <w:p w:rsidR="00D332CC" w:rsidRPr="00D332CC" w:rsidRDefault="00D332CC" w:rsidP="00D332CC">
            <w:pPr>
              <w:rPr>
                <w:lang w:val="ru-RU"/>
              </w:rPr>
            </w:pPr>
            <w:r w:rsidRPr="00D332CC">
              <w:rPr>
                <w:lang w:val="ru-RU"/>
              </w:rPr>
              <w:t>31.Россия после реформы (развитие капитализма с  1861 по 1900 г.) – 2 шт.</w:t>
            </w:r>
          </w:p>
          <w:p w:rsidR="00D332CC" w:rsidRPr="00D332CC" w:rsidRDefault="00D332CC" w:rsidP="00D332CC">
            <w:pPr>
              <w:rPr>
                <w:lang w:val="ru-RU"/>
              </w:rPr>
            </w:pPr>
            <w:r w:rsidRPr="00D332CC">
              <w:rPr>
                <w:lang w:val="ru-RU"/>
              </w:rPr>
              <w:t xml:space="preserve">32.Россия в </w:t>
            </w:r>
            <w:r w:rsidRPr="00D332CC">
              <w:t>XIX</w:t>
            </w:r>
            <w:r w:rsidRPr="00D332CC">
              <w:rPr>
                <w:lang w:val="ru-RU"/>
              </w:rPr>
              <w:t xml:space="preserve"> – начале </w:t>
            </w:r>
            <w:r w:rsidRPr="00D332CC">
              <w:t>XX</w:t>
            </w:r>
            <w:r w:rsidRPr="00D332CC">
              <w:rPr>
                <w:lang w:val="ru-RU"/>
              </w:rPr>
              <w:t xml:space="preserve"> столетия.</w:t>
            </w:r>
          </w:p>
          <w:p w:rsidR="00D332CC" w:rsidRPr="00D332CC" w:rsidRDefault="00D332CC" w:rsidP="00D332CC">
            <w:pPr>
              <w:rPr>
                <w:lang w:val="ru-RU"/>
              </w:rPr>
            </w:pPr>
            <w:r w:rsidRPr="00D332CC">
              <w:rPr>
                <w:lang w:val="ru-RU"/>
              </w:rPr>
              <w:t>33.Россия с 1907т по 1914 г.</w:t>
            </w:r>
          </w:p>
          <w:p w:rsidR="00D332CC" w:rsidRPr="00D332CC" w:rsidRDefault="00D332CC" w:rsidP="00D332CC">
            <w:pPr>
              <w:rPr>
                <w:lang w:val="ru-RU"/>
              </w:rPr>
            </w:pPr>
            <w:r w:rsidRPr="00D332CC">
              <w:rPr>
                <w:lang w:val="ru-RU"/>
              </w:rPr>
              <w:t>34.Подготовка Великой октябрьской Социалистической революции. (март-ноябрь 1917 г.)</w:t>
            </w:r>
          </w:p>
          <w:p w:rsidR="00D332CC" w:rsidRPr="00D332CC" w:rsidRDefault="00D332CC" w:rsidP="00D332CC">
            <w:pPr>
              <w:rPr>
                <w:lang w:val="ru-RU"/>
              </w:rPr>
            </w:pPr>
            <w:r w:rsidRPr="00D332CC">
              <w:rPr>
                <w:lang w:val="ru-RU"/>
              </w:rPr>
              <w:t xml:space="preserve">35.Великая Октябрьская Социалистическая революция и Гражданская </w:t>
            </w:r>
            <w:r w:rsidRPr="00D332CC">
              <w:rPr>
                <w:lang w:val="ru-RU"/>
              </w:rPr>
              <w:lastRenderedPageBreak/>
              <w:t>война.</w:t>
            </w:r>
          </w:p>
          <w:p w:rsidR="00D332CC" w:rsidRPr="00D332CC" w:rsidRDefault="00D332CC" w:rsidP="00D332CC">
            <w:pPr>
              <w:rPr>
                <w:lang w:val="ru-RU"/>
              </w:rPr>
            </w:pPr>
            <w:r w:rsidRPr="00D332CC">
              <w:rPr>
                <w:lang w:val="ru-RU"/>
              </w:rPr>
              <w:t>36.Разгром первого похода Антанты март-август 1919 г.</w:t>
            </w:r>
          </w:p>
          <w:p w:rsidR="00D332CC" w:rsidRPr="00D332CC" w:rsidRDefault="00D332CC" w:rsidP="00D332CC">
            <w:pPr>
              <w:rPr>
                <w:lang w:val="ru-RU"/>
              </w:rPr>
            </w:pPr>
            <w:r w:rsidRPr="00D332CC">
              <w:rPr>
                <w:lang w:val="ru-RU"/>
              </w:rPr>
              <w:t xml:space="preserve">37.Союз Советских Социалистических Республик. </w:t>
            </w:r>
          </w:p>
          <w:p w:rsidR="00D332CC" w:rsidRPr="00D332CC" w:rsidRDefault="00D332CC" w:rsidP="00D332CC">
            <w:pPr>
              <w:rPr>
                <w:lang w:val="ru-RU"/>
              </w:rPr>
            </w:pPr>
            <w:r w:rsidRPr="00D332CC">
              <w:rPr>
                <w:lang w:val="ru-RU"/>
              </w:rPr>
              <w:t>38.Культурное строительство СССР за годы советской власти.</w:t>
            </w:r>
          </w:p>
          <w:p w:rsidR="00D332CC" w:rsidRPr="00D332CC" w:rsidRDefault="00D332CC" w:rsidP="00D332CC">
            <w:pPr>
              <w:rPr>
                <w:lang w:val="ru-RU"/>
              </w:rPr>
            </w:pPr>
            <w:r w:rsidRPr="00D332CC">
              <w:rPr>
                <w:lang w:val="ru-RU"/>
              </w:rPr>
              <w:t>39.Индустриальное развитие СССР  в годы предвоенных пятилеток (1928 – 1940 гг). – 2 шт.</w:t>
            </w:r>
          </w:p>
          <w:p w:rsidR="00D332CC" w:rsidRPr="00D332CC" w:rsidRDefault="00D332CC" w:rsidP="00D332CC">
            <w:pPr>
              <w:rPr>
                <w:lang w:val="ru-RU"/>
              </w:rPr>
            </w:pPr>
            <w:r w:rsidRPr="00D332CC">
              <w:rPr>
                <w:lang w:val="ru-RU"/>
              </w:rPr>
              <w:t>40.Великая Отечественная война Советского Союза. 1941 – 1945 гг..</w:t>
            </w:r>
          </w:p>
          <w:p w:rsidR="00D332CC" w:rsidRPr="00D332CC" w:rsidRDefault="00D332CC" w:rsidP="00D332CC">
            <w:pPr>
              <w:rPr>
                <w:lang w:val="ru-RU"/>
              </w:rPr>
            </w:pPr>
            <w:r w:rsidRPr="00D332CC">
              <w:rPr>
                <w:lang w:val="ru-RU"/>
              </w:rPr>
              <w:t>41.Народное хозяйство СССР в 1961 – 1985 гг.</w:t>
            </w:r>
          </w:p>
          <w:p w:rsidR="00D332CC" w:rsidRPr="00D332CC" w:rsidRDefault="00D332CC" w:rsidP="00D332CC">
            <w:pPr>
              <w:rPr>
                <w:lang w:val="ru-RU"/>
              </w:rPr>
            </w:pPr>
            <w:r w:rsidRPr="00D332CC">
              <w:rPr>
                <w:lang w:val="ru-RU"/>
              </w:rPr>
              <w:t>42.Политическая карта мира – 2 шт.</w:t>
            </w:r>
          </w:p>
          <w:p w:rsidR="00D332CC" w:rsidRPr="00D332CC" w:rsidRDefault="00D332CC" w:rsidP="00D332CC">
            <w:pPr>
              <w:rPr>
                <w:lang w:val="ru-RU"/>
              </w:rPr>
            </w:pPr>
            <w:r w:rsidRPr="00D332CC">
              <w:rPr>
                <w:lang w:val="ru-RU"/>
              </w:rPr>
              <w:t>43.Европа (политическая карта)</w:t>
            </w:r>
          </w:p>
          <w:p w:rsidR="00D332CC" w:rsidRPr="00D332CC" w:rsidRDefault="00D332CC" w:rsidP="00D332CC">
            <w:pPr>
              <w:rPr>
                <w:lang w:val="ru-RU"/>
              </w:rPr>
            </w:pPr>
            <w:r w:rsidRPr="00D332CC">
              <w:rPr>
                <w:lang w:val="ru-RU"/>
              </w:rPr>
              <w:t>Учебно-практическое оборудование</w:t>
            </w:r>
          </w:p>
          <w:p w:rsidR="00D332CC" w:rsidRPr="00D332CC" w:rsidRDefault="00D332CC" w:rsidP="00D332CC">
            <w:pPr>
              <w:rPr>
                <w:lang w:val="ru-RU"/>
              </w:rPr>
            </w:pPr>
            <w:r w:rsidRPr="00D332CC">
              <w:rPr>
                <w:lang w:val="ru-RU"/>
              </w:rPr>
              <w:t>Классная доска</w:t>
            </w:r>
            <w:r w:rsidRPr="00D332CC">
              <w:rPr>
                <w:lang w:val="ru-RU"/>
              </w:rPr>
              <w:tab/>
              <w:t>1</w:t>
            </w:r>
          </w:p>
          <w:p w:rsidR="00D332CC" w:rsidRPr="00D332CC" w:rsidRDefault="00D332CC" w:rsidP="00D332CC">
            <w:pPr>
              <w:rPr>
                <w:lang w:val="ru-RU"/>
              </w:rPr>
            </w:pPr>
            <w:r w:rsidRPr="00D332CC">
              <w:rPr>
                <w:lang w:val="ru-RU"/>
              </w:rPr>
              <w:t>Шкафы книжные</w:t>
            </w:r>
            <w:r w:rsidRPr="00D332CC">
              <w:rPr>
                <w:lang w:val="ru-RU"/>
              </w:rPr>
              <w:tab/>
              <w:t>2</w:t>
            </w:r>
          </w:p>
          <w:p w:rsidR="00D332CC" w:rsidRPr="00D332CC" w:rsidRDefault="00D332CC" w:rsidP="00D332CC">
            <w:pPr>
              <w:rPr>
                <w:lang w:val="ru-RU"/>
              </w:rPr>
            </w:pPr>
            <w:r w:rsidRPr="00D332CC">
              <w:rPr>
                <w:lang w:val="ru-RU"/>
              </w:rPr>
              <w:t>Стол учительский</w:t>
            </w:r>
            <w:r w:rsidRPr="00D332CC">
              <w:rPr>
                <w:lang w:val="ru-RU"/>
              </w:rPr>
              <w:tab/>
              <w:t>1</w:t>
            </w:r>
          </w:p>
          <w:p w:rsidR="00D332CC" w:rsidRPr="00D332CC" w:rsidRDefault="00D332CC" w:rsidP="00D332CC">
            <w:pPr>
              <w:rPr>
                <w:lang w:val="ru-RU"/>
              </w:rPr>
            </w:pPr>
            <w:r w:rsidRPr="00D332CC">
              <w:rPr>
                <w:lang w:val="ru-RU"/>
              </w:rPr>
              <w:t>Стул учительский</w:t>
            </w:r>
            <w:r w:rsidRPr="00D332CC">
              <w:rPr>
                <w:lang w:val="ru-RU"/>
              </w:rPr>
              <w:tab/>
              <w:t>1</w:t>
            </w:r>
          </w:p>
          <w:p w:rsidR="00D332CC" w:rsidRPr="00D332CC" w:rsidRDefault="00D332CC" w:rsidP="00D332CC">
            <w:pPr>
              <w:rPr>
                <w:lang w:val="ru-RU"/>
              </w:rPr>
            </w:pPr>
            <w:r w:rsidRPr="00D332CC">
              <w:rPr>
                <w:lang w:val="ru-RU"/>
              </w:rPr>
              <w:t>Ученические столы двуместные с комплектом стульев</w:t>
            </w:r>
            <w:r w:rsidRPr="00D332CC">
              <w:rPr>
                <w:lang w:val="ru-RU"/>
              </w:rPr>
              <w:tab/>
              <w:t>13</w:t>
            </w:r>
          </w:p>
          <w:p w:rsidR="00D332CC" w:rsidRPr="00D332CC" w:rsidRDefault="00D332CC" w:rsidP="00D332CC">
            <w:pPr>
              <w:rPr>
                <w:lang w:val="ru-RU"/>
              </w:rPr>
            </w:pPr>
            <w:r w:rsidRPr="00D332CC">
              <w:rPr>
                <w:lang w:val="ru-RU"/>
              </w:rPr>
              <w:t>Шкаф для хранения карт</w:t>
            </w:r>
            <w:r w:rsidRPr="00D332CC">
              <w:rPr>
                <w:lang w:val="ru-RU"/>
              </w:rPr>
              <w:tab/>
              <w:t>1</w:t>
            </w:r>
          </w:p>
          <w:p w:rsidR="00D332CC" w:rsidRPr="00D332CC" w:rsidRDefault="00D332CC" w:rsidP="00D332CC">
            <w:pPr>
              <w:rPr>
                <w:lang w:val="ru-RU"/>
              </w:rPr>
            </w:pPr>
            <w:r w:rsidRPr="00D332CC">
              <w:rPr>
                <w:lang w:val="ru-RU"/>
              </w:rPr>
              <w:t>Стенды</w:t>
            </w:r>
            <w:r w:rsidRPr="00D332CC">
              <w:rPr>
                <w:lang w:val="ru-RU"/>
              </w:rPr>
              <w:tab/>
              <w:t>5</w:t>
            </w:r>
          </w:p>
          <w:p w:rsidR="00D332CC" w:rsidRPr="00D332CC" w:rsidRDefault="00D332CC" w:rsidP="00D332CC">
            <w:pPr>
              <w:rPr>
                <w:lang w:val="ru-RU"/>
              </w:rPr>
            </w:pPr>
            <w:r w:rsidRPr="00D332CC">
              <w:rPr>
                <w:lang w:val="ru-RU"/>
              </w:rPr>
              <w:t>Тумбочка пристенная</w:t>
            </w:r>
            <w:r w:rsidRPr="00D332CC">
              <w:rPr>
                <w:lang w:val="ru-RU"/>
              </w:rPr>
              <w:tab/>
              <w:t>2</w:t>
            </w:r>
          </w:p>
          <w:p w:rsidR="00D332CC" w:rsidRPr="00D332CC" w:rsidRDefault="00D332CC" w:rsidP="00D332CC">
            <w:pPr>
              <w:rPr>
                <w:lang w:val="ru-RU"/>
              </w:rPr>
            </w:pPr>
            <w:r w:rsidRPr="00D332CC">
              <w:rPr>
                <w:lang w:val="ru-RU"/>
              </w:rPr>
              <w:t>Компьютер  1</w:t>
            </w:r>
          </w:p>
          <w:p w:rsidR="00D332CC" w:rsidRPr="00D332CC" w:rsidRDefault="00D332CC" w:rsidP="00D332CC">
            <w:pPr>
              <w:rPr>
                <w:lang w:val="ru-RU"/>
              </w:rPr>
            </w:pPr>
            <w:r w:rsidRPr="00D332CC">
              <w:rPr>
                <w:lang w:val="ru-RU"/>
              </w:rPr>
              <w:t>Проектор 1</w:t>
            </w:r>
          </w:p>
          <w:p w:rsidR="00D332CC" w:rsidRPr="00D332CC" w:rsidRDefault="00D332CC" w:rsidP="00D332CC">
            <w:pPr>
              <w:rPr>
                <w:lang w:val="ru-RU"/>
              </w:rPr>
            </w:pPr>
            <w:r w:rsidRPr="00D332CC">
              <w:rPr>
                <w:lang w:val="ru-RU"/>
              </w:rPr>
              <w:t>Экран</w:t>
            </w:r>
            <w:r w:rsidRPr="00D332CC">
              <w:rPr>
                <w:lang w:val="ru-RU"/>
              </w:rPr>
              <w:tab/>
              <w:t xml:space="preserve">  1</w:t>
            </w:r>
          </w:p>
          <w:p w:rsidR="00D332CC" w:rsidRPr="00D332CC" w:rsidRDefault="00D332CC" w:rsidP="00D332CC">
            <w:r w:rsidRPr="00D332CC">
              <w:t>Монитор 1</w:t>
            </w:r>
          </w:p>
          <w:p w:rsidR="00D332CC" w:rsidRPr="00D332CC" w:rsidRDefault="00D332CC" w:rsidP="00D332CC">
            <w:r w:rsidRPr="00D332CC">
              <w:t>Мышь проводная  1</w:t>
            </w:r>
          </w:p>
          <w:p w:rsidR="00D332CC" w:rsidRPr="00D332CC" w:rsidRDefault="00D332CC" w:rsidP="00D332CC">
            <w:r w:rsidRPr="00D332CC">
              <w:t>Колонки  2</w:t>
            </w:r>
          </w:p>
        </w:tc>
      </w:tr>
      <w:tr w:rsidR="00D332CC" w:rsidRPr="00D332CC" w:rsidTr="00F34BAF">
        <w:tc>
          <w:tcPr>
            <w:tcW w:w="2127" w:type="dxa"/>
          </w:tcPr>
          <w:p w:rsidR="00D332CC" w:rsidRPr="00D332CC" w:rsidRDefault="00D332CC" w:rsidP="00D332CC">
            <w:r w:rsidRPr="00D332CC">
              <w:lastRenderedPageBreak/>
              <w:t>-ОБЖ</w:t>
            </w:r>
          </w:p>
        </w:tc>
        <w:tc>
          <w:tcPr>
            <w:tcW w:w="7655" w:type="dxa"/>
          </w:tcPr>
          <w:tbl>
            <w:tblPr>
              <w:tblW w:w="625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2"/>
            </w:tblGrid>
            <w:tr w:rsidR="00D332CC" w:rsidRPr="00D332CC" w:rsidTr="00D332CC">
              <w:trPr>
                <w:trHeight w:val="234"/>
              </w:trPr>
              <w:tc>
                <w:tcPr>
                  <w:tcW w:w="6252" w:type="dxa"/>
                </w:tcPr>
                <w:p w:rsidR="00D332CC" w:rsidRPr="00D332CC" w:rsidRDefault="00D332CC" w:rsidP="00D332CC">
                  <w:r w:rsidRPr="00D332CC">
                    <w:t>стенды</w:t>
                  </w:r>
                </w:p>
              </w:tc>
            </w:tr>
            <w:tr w:rsidR="00D332CC" w:rsidRPr="006C425A" w:rsidTr="00D332CC">
              <w:trPr>
                <w:trHeight w:val="257"/>
              </w:trPr>
              <w:tc>
                <w:tcPr>
                  <w:tcW w:w="6252" w:type="dxa"/>
                </w:tcPr>
                <w:p w:rsidR="00D332CC" w:rsidRPr="00D332CC" w:rsidRDefault="00D332CC" w:rsidP="00D332CC">
                  <w:pPr>
                    <w:rPr>
                      <w:lang w:val="ru-RU"/>
                    </w:rPr>
                  </w:pPr>
                  <w:r w:rsidRPr="00D332CC">
                    <w:rPr>
                      <w:lang w:val="ru-RU"/>
                    </w:rPr>
                    <w:t>Боевое знамя воинской части, военно-морской флаг корабля</w:t>
                  </w:r>
                </w:p>
              </w:tc>
            </w:tr>
            <w:tr w:rsidR="00D332CC" w:rsidRPr="006C425A" w:rsidTr="00D332CC">
              <w:trPr>
                <w:trHeight w:val="262"/>
              </w:trPr>
              <w:tc>
                <w:tcPr>
                  <w:tcW w:w="6252" w:type="dxa"/>
                </w:tcPr>
                <w:p w:rsidR="00D332CC" w:rsidRPr="00D332CC" w:rsidRDefault="00D332CC" w:rsidP="00D332CC">
                  <w:pPr>
                    <w:rPr>
                      <w:lang w:val="ru-RU"/>
                    </w:rPr>
                  </w:pPr>
                  <w:r w:rsidRPr="00D332CC">
                    <w:rPr>
                      <w:lang w:val="ru-RU"/>
                    </w:rPr>
                    <w:t>Герб РФ, Государственный гимн РФ, Герб Ростовской области</w:t>
                  </w:r>
                </w:p>
              </w:tc>
            </w:tr>
            <w:tr w:rsidR="00D332CC" w:rsidRPr="006C425A" w:rsidTr="00D332CC">
              <w:trPr>
                <w:trHeight w:val="213"/>
              </w:trPr>
              <w:tc>
                <w:tcPr>
                  <w:tcW w:w="6252" w:type="dxa"/>
                </w:tcPr>
                <w:p w:rsidR="00D332CC" w:rsidRPr="00D332CC" w:rsidRDefault="00D332CC" w:rsidP="00D332CC">
                  <w:pPr>
                    <w:rPr>
                      <w:lang w:val="ru-RU"/>
                    </w:rPr>
                  </w:pPr>
                  <w:r w:rsidRPr="00D332CC">
                    <w:rPr>
                      <w:lang w:val="ru-RU"/>
                    </w:rPr>
                    <w:t>Военная присяга- клятва на верность родине</w:t>
                  </w:r>
                </w:p>
              </w:tc>
            </w:tr>
            <w:tr w:rsidR="00D332CC" w:rsidRPr="006C425A" w:rsidTr="00D332CC">
              <w:trPr>
                <w:trHeight w:val="283"/>
              </w:trPr>
              <w:tc>
                <w:tcPr>
                  <w:tcW w:w="6252" w:type="dxa"/>
                </w:tcPr>
                <w:p w:rsidR="00D332CC" w:rsidRPr="00D332CC" w:rsidRDefault="00D332CC" w:rsidP="00D332CC">
                  <w:pPr>
                    <w:rPr>
                      <w:lang w:val="ru-RU"/>
                    </w:rPr>
                  </w:pPr>
                  <w:r w:rsidRPr="00D332CC">
                    <w:rPr>
                      <w:lang w:val="ru-RU"/>
                    </w:rPr>
                    <w:t>Правила поведения в опасной зоне при угрозе террористического акта</w:t>
                  </w:r>
                </w:p>
              </w:tc>
            </w:tr>
            <w:tr w:rsidR="00D332CC" w:rsidRPr="00D332CC" w:rsidTr="00D332CC">
              <w:trPr>
                <w:trHeight w:val="224"/>
              </w:trPr>
              <w:tc>
                <w:tcPr>
                  <w:tcW w:w="6252" w:type="dxa"/>
                </w:tcPr>
                <w:p w:rsidR="00D332CC" w:rsidRPr="00D332CC" w:rsidRDefault="00D332CC" w:rsidP="00D332CC">
                  <w:r w:rsidRPr="00D332CC">
                    <w:t>Воинские звания</w:t>
                  </w:r>
                </w:p>
              </w:tc>
            </w:tr>
            <w:tr w:rsidR="00D332CC" w:rsidRPr="00D332CC" w:rsidTr="00D332CC">
              <w:trPr>
                <w:trHeight w:val="274"/>
              </w:trPr>
              <w:tc>
                <w:tcPr>
                  <w:tcW w:w="6252" w:type="dxa"/>
                </w:tcPr>
                <w:p w:rsidR="00D332CC" w:rsidRPr="00D332CC" w:rsidRDefault="00D332CC" w:rsidP="00D332CC">
                  <w:r w:rsidRPr="00D332CC">
                    <w:t>Уставы ВС РФ</w:t>
                  </w:r>
                </w:p>
              </w:tc>
            </w:tr>
            <w:tr w:rsidR="00D332CC" w:rsidRPr="00D332CC" w:rsidTr="00D332CC">
              <w:trPr>
                <w:trHeight w:val="274"/>
              </w:trPr>
              <w:tc>
                <w:tcPr>
                  <w:tcW w:w="6252" w:type="dxa"/>
                </w:tcPr>
                <w:p w:rsidR="00D332CC" w:rsidRPr="00D332CC" w:rsidRDefault="00D332CC" w:rsidP="00D332CC">
                  <w:r w:rsidRPr="00D332CC">
                    <w:t>Огневая подготовка</w:t>
                  </w:r>
                </w:p>
              </w:tc>
            </w:tr>
            <w:tr w:rsidR="00D332CC" w:rsidRPr="00D332CC" w:rsidTr="00D332CC">
              <w:trPr>
                <w:trHeight w:val="274"/>
              </w:trPr>
              <w:tc>
                <w:tcPr>
                  <w:tcW w:w="6252" w:type="dxa"/>
                </w:tcPr>
                <w:p w:rsidR="00D332CC" w:rsidRPr="00D332CC" w:rsidRDefault="00D332CC" w:rsidP="00D332CC">
                  <w:r w:rsidRPr="00D332CC">
                    <w:t>Строевая подготовка</w:t>
                  </w:r>
                </w:p>
              </w:tc>
            </w:tr>
            <w:tr w:rsidR="00D332CC" w:rsidRPr="00D332CC" w:rsidTr="00D332CC">
              <w:trPr>
                <w:trHeight w:val="263"/>
              </w:trPr>
              <w:tc>
                <w:tcPr>
                  <w:tcW w:w="6252" w:type="dxa"/>
                </w:tcPr>
                <w:p w:rsidR="00D332CC" w:rsidRPr="00D332CC" w:rsidRDefault="00D332CC" w:rsidP="00D332CC">
                  <w:r w:rsidRPr="00D332CC">
                    <w:t>Состав ВС РФ</w:t>
                  </w:r>
                </w:p>
              </w:tc>
            </w:tr>
            <w:tr w:rsidR="00D332CC" w:rsidRPr="00D332CC" w:rsidTr="00D332CC">
              <w:trPr>
                <w:trHeight w:val="281"/>
              </w:trPr>
              <w:tc>
                <w:tcPr>
                  <w:tcW w:w="6252" w:type="dxa"/>
                </w:tcPr>
                <w:p w:rsidR="00D332CC" w:rsidRPr="00D332CC" w:rsidRDefault="00D332CC" w:rsidP="00D332CC">
                  <w:r w:rsidRPr="00D332CC">
                    <w:t>Средства индивидуальной защиты</w:t>
                  </w:r>
                </w:p>
              </w:tc>
            </w:tr>
            <w:tr w:rsidR="00D332CC" w:rsidRPr="00D332CC" w:rsidTr="00D332CC">
              <w:trPr>
                <w:trHeight w:val="287"/>
              </w:trPr>
              <w:tc>
                <w:tcPr>
                  <w:tcW w:w="6252" w:type="dxa"/>
                </w:tcPr>
                <w:p w:rsidR="00D332CC" w:rsidRPr="00D332CC" w:rsidRDefault="00D332CC" w:rsidP="00D332CC">
                  <w:r w:rsidRPr="00D332CC">
                    <w:t xml:space="preserve">Оборудование </w:t>
                  </w:r>
                </w:p>
              </w:tc>
            </w:tr>
            <w:tr w:rsidR="00D332CC" w:rsidRPr="00D332CC" w:rsidTr="00D332CC">
              <w:trPr>
                <w:trHeight w:val="261"/>
              </w:trPr>
              <w:tc>
                <w:tcPr>
                  <w:tcW w:w="6252" w:type="dxa"/>
                </w:tcPr>
                <w:p w:rsidR="00D332CC" w:rsidRPr="00D332CC" w:rsidRDefault="00D332CC" w:rsidP="00D332CC">
                  <w:r w:rsidRPr="00D332CC">
                    <w:t>Противогазы 10шт</w:t>
                  </w:r>
                </w:p>
              </w:tc>
            </w:tr>
            <w:tr w:rsidR="00D332CC" w:rsidRPr="00D332CC" w:rsidTr="00D332CC">
              <w:trPr>
                <w:trHeight w:val="278"/>
              </w:trPr>
              <w:tc>
                <w:tcPr>
                  <w:tcW w:w="6252" w:type="dxa"/>
                </w:tcPr>
                <w:p w:rsidR="00D332CC" w:rsidRPr="00D332CC" w:rsidRDefault="00D332CC" w:rsidP="00D332CC">
                  <w:r w:rsidRPr="00D332CC">
                    <w:t>Макеты автоматов 10 шт</w:t>
                  </w:r>
                </w:p>
              </w:tc>
            </w:tr>
            <w:tr w:rsidR="00D332CC" w:rsidRPr="00D332CC" w:rsidTr="00D332CC">
              <w:trPr>
                <w:trHeight w:val="255"/>
              </w:trPr>
              <w:tc>
                <w:tcPr>
                  <w:tcW w:w="6252" w:type="dxa"/>
                </w:tcPr>
                <w:p w:rsidR="00D332CC" w:rsidRPr="00D332CC" w:rsidRDefault="00D332CC" w:rsidP="00D332CC">
                  <w:r w:rsidRPr="00D332CC">
                    <w:t>ОЗК 1 шт</w:t>
                  </w:r>
                </w:p>
              </w:tc>
            </w:tr>
            <w:tr w:rsidR="00D332CC" w:rsidRPr="00D332CC" w:rsidTr="00D332CC">
              <w:trPr>
                <w:trHeight w:val="272"/>
              </w:trPr>
              <w:tc>
                <w:tcPr>
                  <w:tcW w:w="6252" w:type="dxa"/>
                </w:tcPr>
                <w:p w:rsidR="00D332CC" w:rsidRPr="00D332CC" w:rsidRDefault="00D332CC" w:rsidP="00D332CC">
                  <w:r w:rsidRPr="00D332CC">
                    <w:t>Учебники ОБЖ</w:t>
                  </w:r>
                </w:p>
              </w:tc>
            </w:tr>
            <w:tr w:rsidR="00D332CC" w:rsidRPr="00D332CC" w:rsidTr="00D332CC">
              <w:trPr>
                <w:trHeight w:val="277"/>
              </w:trPr>
              <w:tc>
                <w:tcPr>
                  <w:tcW w:w="6252" w:type="dxa"/>
                </w:tcPr>
                <w:p w:rsidR="00D332CC" w:rsidRPr="00D332CC" w:rsidRDefault="00D332CC" w:rsidP="00D332CC">
                  <w:r w:rsidRPr="00D332CC">
                    <w:t>Учебники по ГО</w:t>
                  </w:r>
                </w:p>
              </w:tc>
            </w:tr>
            <w:tr w:rsidR="00D332CC" w:rsidRPr="00D332CC" w:rsidTr="00D332CC">
              <w:trPr>
                <w:trHeight w:val="267"/>
              </w:trPr>
              <w:tc>
                <w:tcPr>
                  <w:tcW w:w="6252" w:type="dxa"/>
                </w:tcPr>
                <w:p w:rsidR="00D332CC" w:rsidRPr="00D332CC" w:rsidRDefault="00D332CC" w:rsidP="00D332CC">
                  <w:r w:rsidRPr="00D332CC">
                    <w:t>Общевоинские уставы</w:t>
                  </w:r>
                </w:p>
              </w:tc>
            </w:tr>
          </w:tbl>
          <w:p w:rsidR="00D332CC" w:rsidRPr="00D332CC" w:rsidRDefault="00D332CC" w:rsidP="00D332CC"/>
        </w:tc>
      </w:tr>
      <w:tr w:rsidR="00D332CC" w:rsidRPr="00D332CC" w:rsidTr="00F34BAF">
        <w:tc>
          <w:tcPr>
            <w:tcW w:w="2127" w:type="dxa"/>
          </w:tcPr>
          <w:p w:rsidR="00D332CC" w:rsidRPr="00D332CC" w:rsidRDefault="00D332CC" w:rsidP="00D332CC">
            <w:r w:rsidRPr="00D332CC">
              <w:t>-технология</w:t>
            </w:r>
          </w:p>
        </w:tc>
        <w:tc>
          <w:tcPr>
            <w:tcW w:w="7655" w:type="dxa"/>
          </w:tcPr>
          <w:tbl>
            <w:tblPr>
              <w:tblW w:w="6261" w:type="dxa"/>
              <w:tblInd w:w="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61"/>
            </w:tblGrid>
            <w:tr w:rsidR="00D332CC" w:rsidRPr="006C425A"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Таблицы по технике безопасности в школьных учебных мастерских 1 шт</w:t>
                  </w:r>
                </w:p>
              </w:tc>
            </w:tr>
            <w:tr w:rsidR="00D332CC" w:rsidRPr="006C425A"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Таблицы по трудовому обучению «Элементы машиноведения, 4-8 классы» 6 шт</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Механические передачи</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lastRenderedPageBreak/>
                    <w:t>Условные обозначения механических передач</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Сборочный чертеж</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Чертежи деталей струбцины</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Сложные разрезы</w:t>
                  </w:r>
                </w:p>
              </w:tc>
            </w:tr>
            <w:tr w:rsidR="00D332CC" w:rsidRPr="006C425A"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Аксонометрическая проекция. Детали с вырезом</w:t>
                  </w:r>
                </w:p>
              </w:tc>
            </w:tr>
            <w:tr w:rsidR="00D332CC" w:rsidRPr="006C425A"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Таблицы по техническому труду 16 шт</w:t>
                  </w:r>
                </w:p>
              </w:tc>
            </w:tr>
            <w:tr w:rsidR="00D332CC" w:rsidRPr="006C425A"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Получение прямоугольного одинарного типового соединения</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Соединение на гвоздях</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Соединение деталей в изделие</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Термическая обработка углеродистых сталей</w:t>
                  </w:r>
                </w:p>
              </w:tc>
            </w:tr>
            <w:tr w:rsidR="00D332CC" w:rsidRPr="006C425A"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Изготовление призматической детали из древесины</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Настольный вертикально-сверильный станок</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Детали изделий</w:t>
                  </w:r>
                </w:p>
              </w:tc>
            </w:tr>
            <w:tr w:rsidR="00D332CC" w:rsidRPr="006C425A"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Кинематическая схема настольного горизонтально-фрезерного станка</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Соединение вида и разреза</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Изготовления болта</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Нарезание наружной резьбы</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Стол и консоль</w:t>
                  </w:r>
                </w:p>
              </w:tc>
            </w:tr>
            <w:tr w:rsidR="00D332CC" w:rsidRPr="006C425A"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Токарный станок по обработке древесины</w:t>
                  </w:r>
                </w:p>
              </w:tc>
            </w:tr>
            <w:tr w:rsidR="00D332CC" w:rsidRPr="00D332CC" w:rsidTr="00D332CC">
              <w:trPr>
                <w:trHeight w:val="244"/>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Машина для внесения удобрений</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Соединение деталей в изделие</w:t>
                  </w:r>
                </w:p>
              </w:tc>
            </w:tr>
            <w:tr w:rsidR="00D332CC" w:rsidRPr="00D332CC" w:rsidTr="00D332CC">
              <w:trPr>
                <w:trHeight w:val="262"/>
              </w:trPr>
              <w:tc>
                <w:tcPr>
                  <w:tcW w:w="6261"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Колесный трактор</w:t>
                  </w:r>
                </w:p>
              </w:tc>
            </w:tr>
          </w:tbl>
          <w:p w:rsidR="00D332CC" w:rsidRPr="00D332CC" w:rsidRDefault="00D332CC" w:rsidP="00D332CC"/>
        </w:tc>
      </w:tr>
      <w:tr w:rsidR="00D332CC" w:rsidRPr="00D332CC" w:rsidTr="00F34BAF">
        <w:tc>
          <w:tcPr>
            <w:tcW w:w="2127" w:type="dxa"/>
          </w:tcPr>
          <w:p w:rsidR="00D332CC" w:rsidRPr="00054259" w:rsidRDefault="00054259" w:rsidP="00D332CC">
            <w:pPr>
              <w:rPr>
                <w:lang w:val="ru-RU"/>
              </w:rPr>
            </w:pPr>
            <w:r>
              <w:lastRenderedPageBreak/>
              <w:t xml:space="preserve">-информатика </w:t>
            </w:r>
          </w:p>
        </w:tc>
        <w:tc>
          <w:tcPr>
            <w:tcW w:w="7655" w:type="dxa"/>
          </w:tcPr>
          <w:tbl>
            <w:tblPr>
              <w:tblW w:w="625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6"/>
              <w:gridCol w:w="21"/>
              <w:gridCol w:w="943"/>
            </w:tblGrid>
            <w:tr w:rsidR="00D332CC" w:rsidRPr="006C425A" w:rsidTr="00D332CC">
              <w:trPr>
                <w:trHeight w:val="455"/>
              </w:trPr>
              <w:tc>
                <w:tcPr>
                  <w:tcW w:w="6250" w:type="dxa"/>
                  <w:gridSpan w:val="3"/>
                  <w:shd w:val="clear" w:color="auto" w:fill="auto"/>
                </w:tcPr>
                <w:p w:rsidR="00D332CC" w:rsidRPr="00D332CC" w:rsidRDefault="00D332CC" w:rsidP="00D332CC">
                  <w:pPr>
                    <w:rPr>
                      <w:lang w:val="ru-RU"/>
                    </w:rPr>
                  </w:pPr>
                  <w:r w:rsidRPr="00D332CC">
                    <w:rPr>
                      <w:lang w:val="ru-RU"/>
                    </w:rPr>
                    <w:t>Компьютерные и информационно-коммуникативные средства обучения</w:t>
                  </w:r>
                </w:p>
              </w:tc>
            </w:tr>
            <w:tr w:rsidR="00D332CC" w:rsidRPr="00D332CC" w:rsidTr="00D332CC">
              <w:trPr>
                <w:trHeight w:val="495"/>
              </w:trPr>
              <w:tc>
                <w:tcPr>
                  <w:tcW w:w="5307" w:type="dxa"/>
                  <w:gridSpan w:val="2"/>
                  <w:shd w:val="clear" w:color="auto" w:fill="auto"/>
                </w:tcPr>
                <w:p w:rsidR="00D332CC" w:rsidRPr="00D332CC" w:rsidRDefault="00D332CC" w:rsidP="00D332CC">
                  <w:pPr>
                    <w:rPr>
                      <w:lang w:val="ru-RU"/>
                    </w:rPr>
                  </w:pPr>
                  <w:r w:rsidRPr="00D332CC">
                    <w:rPr>
                      <w:lang w:val="ru-RU"/>
                    </w:rPr>
                    <w:t>1) Электронноес.у.н. «Вычислительная математика и программирование»</w:t>
                  </w:r>
                </w:p>
                <w:p w:rsidR="00D332CC" w:rsidRPr="00D332CC" w:rsidRDefault="00D332CC" w:rsidP="00D332CC">
                  <w:r w:rsidRPr="00D332CC">
                    <w:t>2) СD-ROM практический курс «Internet.Explorer5.0».</w:t>
                  </w:r>
                </w:p>
              </w:tc>
              <w:tc>
                <w:tcPr>
                  <w:tcW w:w="943" w:type="dxa"/>
                  <w:shd w:val="clear" w:color="auto" w:fill="auto"/>
                </w:tcPr>
                <w:p w:rsidR="00D332CC" w:rsidRPr="00D332CC" w:rsidRDefault="00D332CC" w:rsidP="00D332CC">
                  <w:r w:rsidRPr="00D332CC">
                    <w:t>1</w:t>
                  </w:r>
                </w:p>
                <w:p w:rsidR="00D332CC" w:rsidRPr="00D332CC" w:rsidRDefault="00D332CC" w:rsidP="00D332CC"/>
                <w:p w:rsidR="00D332CC" w:rsidRPr="00D332CC" w:rsidRDefault="00D332CC" w:rsidP="00D332CC">
                  <w:r w:rsidRPr="00D332CC">
                    <w:t>1</w:t>
                  </w:r>
                </w:p>
              </w:tc>
            </w:tr>
            <w:tr w:rsidR="00D332CC" w:rsidRPr="00D332CC" w:rsidTr="00D332CC">
              <w:trPr>
                <w:trHeight w:val="228"/>
              </w:trPr>
              <w:tc>
                <w:tcPr>
                  <w:tcW w:w="6250" w:type="dxa"/>
                  <w:gridSpan w:val="3"/>
                  <w:shd w:val="clear" w:color="auto" w:fill="auto"/>
                </w:tcPr>
                <w:p w:rsidR="00D332CC" w:rsidRPr="00D332CC" w:rsidRDefault="00D332CC" w:rsidP="00D332CC">
                  <w:r w:rsidRPr="00D332CC">
                    <w:t>Технические средства</w:t>
                  </w:r>
                </w:p>
              </w:tc>
            </w:tr>
            <w:tr w:rsidR="00D332CC" w:rsidRPr="00D332CC" w:rsidTr="00D332CC">
              <w:trPr>
                <w:trHeight w:val="416"/>
              </w:trPr>
              <w:tc>
                <w:tcPr>
                  <w:tcW w:w="5286" w:type="dxa"/>
                  <w:shd w:val="clear" w:color="auto" w:fill="auto"/>
                </w:tcPr>
                <w:p w:rsidR="00D332CC" w:rsidRPr="00D332CC" w:rsidRDefault="00D332CC" w:rsidP="00D332CC">
                  <w:r w:rsidRPr="00D332CC">
                    <w:t>1) Персональный компьютер VENTOA8</w:t>
                  </w:r>
                </w:p>
                <w:p w:rsidR="00D332CC" w:rsidRPr="00D332CC" w:rsidRDefault="00D332CC" w:rsidP="00D332CC">
                  <w:r w:rsidRPr="00D332CC">
                    <w:t>2)ПКCiteLine</w:t>
                  </w:r>
                </w:p>
                <w:p w:rsidR="00D332CC" w:rsidRPr="00D332CC" w:rsidRDefault="00D332CC" w:rsidP="00D332CC">
                  <w:r w:rsidRPr="00D332CC">
                    <w:t>3)ПКmictolab</w:t>
                  </w:r>
                </w:p>
                <w:p w:rsidR="00D332CC" w:rsidRPr="00D332CC" w:rsidRDefault="00D332CC" w:rsidP="00D332CC">
                  <w:r w:rsidRPr="00D332CC">
                    <w:t>4)ПКwritemaster</w:t>
                  </w:r>
                </w:p>
                <w:p w:rsidR="00D332CC" w:rsidRPr="00D332CC" w:rsidRDefault="00D332CC" w:rsidP="00D332CC">
                  <w:r w:rsidRPr="00D332CC">
                    <w:t>5)ПринтерCanon</w:t>
                  </w:r>
                </w:p>
                <w:p w:rsidR="00D332CC" w:rsidRPr="00D332CC" w:rsidRDefault="00D332CC" w:rsidP="00D332CC">
                  <w:r w:rsidRPr="00D332CC">
                    <w:t>6)СканерMuster1200UB Plus</w:t>
                  </w:r>
                </w:p>
                <w:p w:rsidR="00D332CC" w:rsidRPr="00D332CC" w:rsidRDefault="00D332CC" w:rsidP="00D332CC">
                  <w:r w:rsidRPr="00D332CC">
                    <w:t>7)Колонки defender</w:t>
                  </w:r>
                </w:p>
                <w:p w:rsidR="00D332CC" w:rsidRPr="00D332CC" w:rsidRDefault="00D332CC" w:rsidP="00D332CC">
                  <w:r w:rsidRPr="00D332CC">
                    <w:t>8) МультимедиапроекторNEK</w:t>
                  </w:r>
                </w:p>
                <w:p w:rsidR="00D332CC" w:rsidRPr="00D332CC" w:rsidRDefault="00D332CC" w:rsidP="00D332CC">
                  <w:pPr>
                    <w:rPr>
                      <w:lang w:val="ru-RU"/>
                    </w:rPr>
                  </w:pPr>
                  <w:r w:rsidRPr="00D332CC">
                    <w:rPr>
                      <w:lang w:val="ru-RU"/>
                    </w:rPr>
                    <w:t xml:space="preserve">9)Интерактивная доска </w:t>
                  </w:r>
                  <w:r w:rsidRPr="00D332CC">
                    <w:t>IPBOARD</w:t>
                  </w:r>
                </w:p>
                <w:p w:rsidR="00D332CC" w:rsidRPr="00D332CC" w:rsidRDefault="00D332CC" w:rsidP="00D332CC">
                  <w:pPr>
                    <w:rPr>
                      <w:lang w:val="ru-RU"/>
                    </w:rPr>
                  </w:pPr>
                  <w:r w:rsidRPr="00D332CC">
                    <w:rPr>
                      <w:lang w:val="ru-RU"/>
                    </w:rPr>
                    <w:t xml:space="preserve">10)Визуалайзер( прибор для проектирования неподвижного изображения ) </w:t>
                  </w:r>
                  <w:r w:rsidRPr="00D332CC">
                    <w:t>Julongtop</w:t>
                  </w:r>
                  <w:r w:rsidRPr="00D332CC">
                    <w:rPr>
                      <w:lang w:val="ru-RU"/>
                    </w:rPr>
                    <w:t xml:space="preserve"> 2000 </w:t>
                  </w:r>
                  <w:r w:rsidRPr="00D332CC">
                    <w:t>JL</w:t>
                  </w:r>
                  <w:r w:rsidRPr="00D332CC">
                    <w:rPr>
                      <w:lang w:val="ru-RU"/>
                    </w:rPr>
                    <w:t>-</w:t>
                  </w:r>
                  <w:r w:rsidRPr="00D332CC">
                    <w:t>A</w:t>
                  </w:r>
                  <w:r w:rsidRPr="00D332CC">
                    <w:rPr>
                      <w:lang w:val="ru-RU"/>
                    </w:rPr>
                    <w:t>22</w:t>
                  </w:r>
                  <w:r w:rsidRPr="00D332CC">
                    <w:t>DFP</w:t>
                  </w:r>
                </w:p>
              </w:tc>
              <w:tc>
                <w:tcPr>
                  <w:tcW w:w="964" w:type="dxa"/>
                  <w:gridSpan w:val="2"/>
                  <w:shd w:val="clear" w:color="auto" w:fill="auto"/>
                </w:tcPr>
                <w:p w:rsidR="00D332CC" w:rsidRPr="00D332CC" w:rsidRDefault="00D332CC" w:rsidP="00D332CC">
                  <w:r w:rsidRPr="00D332CC">
                    <w:t>9</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r w:rsidRPr="00D332CC">
                    <w:t>1</w:t>
                  </w:r>
                </w:p>
                <w:p w:rsidR="00D332CC" w:rsidRPr="00D332CC" w:rsidRDefault="00D332CC" w:rsidP="00D332CC">
                  <w:pPr>
                    <w:rPr>
                      <w:lang w:val="x-none" w:eastAsia="x-none"/>
                    </w:rPr>
                  </w:pPr>
                </w:p>
              </w:tc>
            </w:tr>
          </w:tbl>
          <w:p w:rsidR="00D332CC" w:rsidRPr="00D332CC" w:rsidRDefault="00D332CC" w:rsidP="00D332CC"/>
        </w:tc>
      </w:tr>
      <w:tr w:rsidR="00D332CC" w:rsidRPr="00D332CC" w:rsidTr="00F34BAF">
        <w:tc>
          <w:tcPr>
            <w:tcW w:w="2127"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Библиотека</w:t>
            </w:r>
          </w:p>
        </w:tc>
        <w:tc>
          <w:tcPr>
            <w:tcW w:w="7655"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Компьютер</w:t>
            </w:r>
          </w:p>
          <w:p w:rsidR="00D332CC" w:rsidRPr="00D332CC" w:rsidRDefault="00D332CC" w:rsidP="00D332CC">
            <w:pPr>
              <w:rPr>
                <w:lang w:val="ru-RU"/>
              </w:rPr>
            </w:pPr>
            <w:r w:rsidRPr="00D332CC">
              <w:rPr>
                <w:lang w:val="ru-RU"/>
              </w:rPr>
              <w:t>Количество книг, в библиотеки включая школьные учебники, брошюры, журналы, методической литературы -7193 шт.</w:t>
            </w:r>
          </w:p>
          <w:p w:rsidR="00D332CC" w:rsidRPr="00D332CC" w:rsidRDefault="00D332CC" w:rsidP="00D332CC">
            <w:r w:rsidRPr="00D332CC">
              <w:t>Школьных учебников – 2580 шт.</w:t>
            </w:r>
          </w:p>
        </w:tc>
      </w:tr>
      <w:tr w:rsidR="00D332CC" w:rsidRPr="00D332CC" w:rsidTr="00F34BAF">
        <w:tc>
          <w:tcPr>
            <w:tcW w:w="2127"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Мастерские</w:t>
            </w:r>
          </w:p>
        </w:tc>
        <w:tc>
          <w:tcPr>
            <w:tcW w:w="7655"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2- Токарных станка по дереву СТД-120М</w:t>
            </w:r>
          </w:p>
          <w:p w:rsidR="00D332CC" w:rsidRPr="00D332CC" w:rsidRDefault="00D332CC" w:rsidP="00D332CC">
            <w:pPr>
              <w:rPr>
                <w:lang w:val="ru-RU"/>
              </w:rPr>
            </w:pPr>
            <w:r w:rsidRPr="00D332CC">
              <w:rPr>
                <w:lang w:val="ru-RU"/>
              </w:rPr>
              <w:t>1- станок горизонтального-фрезерный</w:t>
            </w:r>
          </w:p>
          <w:p w:rsidR="00D332CC" w:rsidRPr="00D332CC" w:rsidRDefault="00D332CC" w:rsidP="00D332CC">
            <w:pPr>
              <w:rPr>
                <w:lang w:val="ru-RU"/>
              </w:rPr>
            </w:pPr>
            <w:r w:rsidRPr="00D332CC">
              <w:rPr>
                <w:lang w:val="ru-RU"/>
              </w:rPr>
              <w:t xml:space="preserve">2- токарно-винторезный станок </w:t>
            </w:r>
          </w:p>
          <w:p w:rsidR="00D332CC" w:rsidRPr="00D332CC" w:rsidRDefault="00D332CC" w:rsidP="00D332CC">
            <w:r w:rsidRPr="00D332CC">
              <w:t>2 –заточных станка</w:t>
            </w:r>
          </w:p>
        </w:tc>
      </w:tr>
      <w:tr w:rsidR="00D332CC" w:rsidRPr="00D332CC" w:rsidTr="00F34BAF">
        <w:tc>
          <w:tcPr>
            <w:tcW w:w="2127"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lastRenderedPageBreak/>
              <w:t>Спортивный зал</w:t>
            </w:r>
          </w:p>
        </w:tc>
        <w:tc>
          <w:tcPr>
            <w:tcW w:w="7655" w:type="dxa"/>
            <w:tcBorders>
              <w:top w:val="single" w:sz="4" w:space="0" w:color="auto"/>
              <w:left w:val="single" w:sz="4" w:space="0" w:color="auto"/>
              <w:bottom w:val="single" w:sz="4" w:space="0" w:color="auto"/>
              <w:right w:val="single" w:sz="4" w:space="0" w:color="auto"/>
            </w:tcBorders>
          </w:tcPr>
          <w:tbl>
            <w:tblPr>
              <w:tblW w:w="617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179"/>
              <w:gridCol w:w="1418"/>
            </w:tblGrid>
            <w:tr w:rsidR="00D332CC" w:rsidRPr="00D332CC" w:rsidTr="00D332CC">
              <w:trPr>
                <w:trHeight w:val="275"/>
              </w:trPr>
              <w:tc>
                <w:tcPr>
                  <w:tcW w:w="580" w:type="dxa"/>
                  <w:shd w:val="clear" w:color="auto" w:fill="auto"/>
                  <w:noWrap/>
                  <w:hideMark/>
                </w:tcPr>
                <w:p w:rsidR="00D332CC" w:rsidRPr="00D332CC" w:rsidRDefault="00D332CC" w:rsidP="00D332CC">
                  <w:r w:rsidRPr="00D332CC">
                    <w:t>№п/п</w:t>
                  </w:r>
                </w:p>
              </w:tc>
              <w:tc>
                <w:tcPr>
                  <w:tcW w:w="4179" w:type="dxa"/>
                  <w:shd w:val="clear" w:color="auto" w:fill="auto"/>
                  <w:hideMark/>
                </w:tcPr>
                <w:p w:rsidR="00D332CC" w:rsidRPr="00D332CC" w:rsidRDefault="00D332CC" w:rsidP="00D332CC">
                  <w:r w:rsidRPr="00D332CC">
                    <w:t>Наименование инвентаря</w:t>
                  </w:r>
                </w:p>
              </w:tc>
              <w:tc>
                <w:tcPr>
                  <w:tcW w:w="1418" w:type="dxa"/>
                </w:tcPr>
                <w:p w:rsidR="00D332CC" w:rsidRPr="00D332CC" w:rsidRDefault="00D332CC" w:rsidP="00D332CC">
                  <w:r w:rsidRPr="00D332CC">
                    <w:t>Кол-во</w:t>
                  </w:r>
                </w:p>
              </w:tc>
            </w:tr>
            <w:tr w:rsidR="00D332CC" w:rsidRPr="00D332CC" w:rsidTr="00D332CC">
              <w:trPr>
                <w:trHeight w:val="235"/>
              </w:trPr>
              <w:tc>
                <w:tcPr>
                  <w:tcW w:w="580" w:type="dxa"/>
                  <w:shd w:val="clear" w:color="auto" w:fill="auto"/>
                  <w:noWrap/>
                  <w:hideMark/>
                </w:tcPr>
                <w:p w:rsidR="00D332CC" w:rsidRPr="00D332CC" w:rsidRDefault="00D332CC" w:rsidP="00D332CC">
                  <w:r w:rsidRPr="00D332CC">
                    <w:t>1</w:t>
                  </w:r>
                </w:p>
              </w:tc>
              <w:tc>
                <w:tcPr>
                  <w:tcW w:w="4179" w:type="dxa"/>
                  <w:shd w:val="clear" w:color="auto" w:fill="auto"/>
                  <w:hideMark/>
                </w:tcPr>
                <w:p w:rsidR="00D332CC" w:rsidRPr="00D332CC" w:rsidRDefault="00D332CC" w:rsidP="00D332CC">
                  <w:r w:rsidRPr="00D332CC">
                    <w:t xml:space="preserve">Щит баскетбольный игровой 1800х1050мм </w:t>
                  </w:r>
                </w:p>
              </w:tc>
              <w:tc>
                <w:tcPr>
                  <w:tcW w:w="1418" w:type="dxa"/>
                </w:tcPr>
                <w:p w:rsidR="00D332CC" w:rsidRPr="00D332CC" w:rsidRDefault="00D332CC" w:rsidP="00D332CC">
                  <w:r w:rsidRPr="00D332CC">
                    <w:t>2</w:t>
                  </w:r>
                </w:p>
              </w:tc>
            </w:tr>
            <w:tr w:rsidR="00D332CC" w:rsidRPr="00D332CC" w:rsidTr="00D332CC">
              <w:trPr>
                <w:trHeight w:val="290"/>
              </w:trPr>
              <w:tc>
                <w:tcPr>
                  <w:tcW w:w="580" w:type="dxa"/>
                  <w:shd w:val="clear" w:color="auto" w:fill="auto"/>
                  <w:noWrap/>
                  <w:hideMark/>
                </w:tcPr>
                <w:p w:rsidR="00D332CC" w:rsidRPr="00D332CC" w:rsidRDefault="00D332CC" w:rsidP="00D332CC">
                  <w:r w:rsidRPr="00D332CC">
                    <w:t>2</w:t>
                  </w:r>
                </w:p>
              </w:tc>
              <w:tc>
                <w:tcPr>
                  <w:tcW w:w="4179" w:type="dxa"/>
                  <w:shd w:val="clear" w:color="auto" w:fill="auto"/>
                  <w:hideMark/>
                </w:tcPr>
                <w:p w:rsidR="00D332CC" w:rsidRPr="00D332CC" w:rsidRDefault="00D332CC" w:rsidP="00D332CC">
                  <w:r w:rsidRPr="00D332CC">
                    <w:t xml:space="preserve">Щит баскетбольный тренировочный 1200х900мм </w:t>
                  </w:r>
                </w:p>
              </w:tc>
              <w:tc>
                <w:tcPr>
                  <w:tcW w:w="1418" w:type="dxa"/>
                </w:tcPr>
                <w:p w:rsidR="00D332CC" w:rsidRPr="00D332CC" w:rsidRDefault="00D332CC" w:rsidP="00D332CC">
                  <w:r w:rsidRPr="00D332CC">
                    <w:t>4</w:t>
                  </w:r>
                </w:p>
              </w:tc>
            </w:tr>
            <w:tr w:rsidR="00D332CC" w:rsidRPr="00D332CC" w:rsidTr="00D332CC">
              <w:trPr>
                <w:trHeight w:val="341"/>
              </w:trPr>
              <w:tc>
                <w:tcPr>
                  <w:tcW w:w="580" w:type="dxa"/>
                  <w:shd w:val="clear" w:color="auto" w:fill="auto"/>
                  <w:noWrap/>
                  <w:hideMark/>
                </w:tcPr>
                <w:p w:rsidR="00D332CC" w:rsidRPr="00D332CC" w:rsidRDefault="00D332CC" w:rsidP="00D332CC">
                  <w:r w:rsidRPr="00D332CC">
                    <w:t>3</w:t>
                  </w:r>
                </w:p>
              </w:tc>
              <w:tc>
                <w:tcPr>
                  <w:tcW w:w="4179" w:type="dxa"/>
                  <w:shd w:val="clear" w:color="auto" w:fill="auto"/>
                  <w:hideMark/>
                </w:tcPr>
                <w:p w:rsidR="00D332CC" w:rsidRPr="00D332CC" w:rsidRDefault="00D332CC" w:rsidP="00D332CC">
                  <w:pPr>
                    <w:rPr>
                      <w:lang w:val="ru-RU"/>
                    </w:rPr>
                  </w:pPr>
                  <w:r w:rsidRPr="00D332CC">
                    <w:rPr>
                      <w:lang w:val="ru-RU"/>
                    </w:rPr>
                    <w:t>Кольцо баскетбольное с амортизатором ФСИ «Аналитика»</w:t>
                  </w:r>
                </w:p>
              </w:tc>
              <w:tc>
                <w:tcPr>
                  <w:tcW w:w="1418" w:type="dxa"/>
                </w:tcPr>
                <w:p w:rsidR="00D332CC" w:rsidRPr="00D332CC" w:rsidRDefault="00D332CC" w:rsidP="00D332CC">
                  <w:r w:rsidRPr="00D332CC">
                    <w:t>4</w:t>
                  </w:r>
                </w:p>
              </w:tc>
            </w:tr>
            <w:tr w:rsidR="00D332CC" w:rsidRPr="00D332CC" w:rsidTr="00D332CC">
              <w:trPr>
                <w:trHeight w:val="305"/>
              </w:trPr>
              <w:tc>
                <w:tcPr>
                  <w:tcW w:w="580" w:type="dxa"/>
                  <w:shd w:val="clear" w:color="auto" w:fill="auto"/>
                  <w:noWrap/>
                  <w:hideMark/>
                </w:tcPr>
                <w:p w:rsidR="00D332CC" w:rsidRPr="00D332CC" w:rsidRDefault="00D332CC" w:rsidP="00D332CC">
                  <w:r w:rsidRPr="00D332CC">
                    <w:t>4</w:t>
                  </w:r>
                </w:p>
              </w:tc>
              <w:tc>
                <w:tcPr>
                  <w:tcW w:w="4179" w:type="dxa"/>
                  <w:shd w:val="clear" w:color="auto" w:fill="auto"/>
                  <w:hideMark/>
                </w:tcPr>
                <w:p w:rsidR="00D332CC" w:rsidRPr="00D332CC" w:rsidRDefault="00D332CC" w:rsidP="00D332CC">
                  <w:r w:rsidRPr="00D332CC">
                    <w:t xml:space="preserve">Волейбольные антенны </w:t>
                  </w:r>
                </w:p>
              </w:tc>
              <w:tc>
                <w:tcPr>
                  <w:tcW w:w="1418" w:type="dxa"/>
                </w:tcPr>
                <w:p w:rsidR="00D332CC" w:rsidRPr="00D332CC" w:rsidRDefault="00D332CC" w:rsidP="00D332CC">
                  <w:r w:rsidRPr="00D332CC">
                    <w:t>2</w:t>
                  </w:r>
                </w:p>
              </w:tc>
            </w:tr>
            <w:tr w:rsidR="00D332CC" w:rsidRPr="00D332CC" w:rsidTr="00D332CC">
              <w:trPr>
                <w:trHeight w:val="233"/>
              </w:trPr>
              <w:tc>
                <w:tcPr>
                  <w:tcW w:w="580" w:type="dxa"/>
                  <w:shd w:val="clear" w:color="auto" w:fill="auto"/>
                  <w:noWrap/>
                  <w:hideMark/>
                </w:tcPr>
                <w:p w:rsidR="00D332CC" w:rsidRPr="00D332CC" w:rsidRDefault="00D332CC" w:rsidP="00D332CC">
                  <w:r w:rsidRPr="00D332CC">
                    <w:t>5</w:t>
                  </w:r>
                </w:p>
              </w:tc>
              <w:tc>
                <w:tcPr>
                  <w:tcW w:w="4179" w:type="dxa"/>
                  <w:shd w:val="clear" w:color="auto" w:fill="auto"/>
                  <w:hideMark/>
                </w:tcPr>
                <w:p w:rsidR="00D332CC" w:rsidRPr="00D332CC" w:rsidRDefault="00D332CC" w:rsidP="00D332CC">
                  <w:pPr>
                    <w:rPr>
                      <w:lang w:val="ru-RU"/>
                    </w:rPr>
                  </w:pPr>
                  <w:r w:rsidRPr="00D332CC">
                    <w:rPr>
                      <w:lang w:val="ru-RU"/>
                    </w:rPr>
                    <w:t xml:space="preserve">Бревно гимнастическое постоянной высоты 5 м. </w:t>
                  </w:r>
                </w:p>
              </w:tc>
              <w:tc>
                <w:tcPr>
                  <w:tcW w:w="1418" w:type="dxa"/>
                </w:tcPr>
                <w:p w:rsidR="00D332CC" w:rsidRPr="00D332CC" w:rsidRDefault="00D332CC" w:rsidP="00D332CC">
                  <w:r w:rsidRPr="00D332CC">
                    <w:t>1</w:t>
                  </w:r>
                </w:p>
              </w:tc>
            </w:tr>
            <w:tr w:rsidR="00D332CC" w:rsidRPr="00D332CC" w:rsidTr="00D332CC">
              <w:trPr>
                <w:trHeight w:val="195"/>
              </w:trPr>
              <w:tc>
                <w:tcPr>
                  <w:tcW w:w="580" w:type="dxa"/>
                  <w:shd w:val="clear" w:color="auto" w:fill="auto"/>
                  <w:noWrap/>
                  <w:hideMark/>
                </w:tcPr>
                <w:p w:rsidR="00D332CC" w:rsidRPr="00D332CC" w:rsidRDefault="00D332CC" w:rsidP="00D332CC">
                  <w:r w:rsidRPr="00D332CC">
                    <w:t>6</w:t>
                  </w:r>
                </w:p>
              </w:tc>
              <w:tc>
                <w:tcPr>
                  <w:tcW w:w="4179" w:type="dxa"/>
                  <w:shd w:val="clear" w:color="auto" w:fill="auto"/>
                  <w:hideMark/>
                </w:tcPr>
                <w:p w:rsidR="00D332CC" w:rsidRPr="00D332CC" w:rsidRDefault="00D332CC" w:rsidP="00D332CC">
                  <w:r w:rsidRPr="00D332CC">
                    <w:t xml:space="preserve">Брусья гимнастические. </w:t>
                  </w:r>
                </w:p>
              </w:tc>
              <w:tc>
                <w:tcPr>
                  <w:tcW w:w="1418" w:type="dxa"/>
                </w:tcPr>
                <w:p w:rsidR="00D332CC" w:rsidRPr="00D332CC" w:rsidRDefault="00D332CC" w:rsidP="00D332CC">
                  <w:r w:rsidRPr="00D332CC">
                    <w:t>1</w:t>
                  </w:r>
                </w:p>
              </w:tc>
            </w:tr>
            <w:tr w:rsidR="00D332CC" w:rsidRPr="00D332CC" w:rsidTr="00D332CC">
              <w:trPr>
                <w:trHeight w:val="261"/>
              </w:trPr>
              <w:tc>
                <w:tcPr>
                  <w:tcW w:w="580" w:type="dxa"/>
                  <w:shd w:val="clear" w:color="auto" w:fill="auto"/>
                  <w:noWrap/>
                  <w:hideMark/>
                </w:tcPr>
                <w:p w:rsidR="00D332CC" w:rsidRPr="00D332CC" w:rsidRDefault="00D332CC" w:rsidP="00D332CC">
                  <w:r w:rsidRPr="00D332CC">
                    <w:t>7</w:t>
                  </w:r>
                </w:p>
              </w:tc>
              <w:tc>
                <w:tcPr>
                  <w:tcW w:w="4179" w:type="dxa"/>
                  <w:shd w:val="clear" w:color="auto" w:fill="auto"/>
                  <w:hideMark/>
                </w:tcPr>
                <w:p w:rsidR="00D332CC" w:rsidRPr="00D332CC" w:rsidRDefault="00D332CC" w:rsidP="00D332CC">
                  <w:r w:rsidRPr="00D332CC">
                    <w:t xml:space="preserve">Конь гимнастический прыжковый  </w:t>
                  </w:r>
                </w:p>
              </w:tc>
              <w:tc>
                <w:tcPr>
                  <w:tcW w:w="1418" w:type="dxa"/>
                </w:tcPr>
                <w:p w:rsidR="00D332CC" w:rsidRPr="00D332CC" w:rsidRDefault="00D332CC" w:rsidP="00D332CC">
                  <w:r w:rsidRPr="00D332CC">
                    <w:t>2</w:t>
                  </w:r>
                </w:p>
              </w:tc>
            </w:tr>
            <w:tr w:rsidR="00D332CC" w:rsidRPr="00D332CC" w:rsidTr="00D332CC">
              <w:trPr>
                <w:trHeight w:val="536"/>
              </w:trPr>
              <w:tc>
                <w:tcPr>
                  <w:tcW w:w="580" w:type="dxa"/>
                  <w:shd w:val="clear" w:color="auto" w:fill="auto"/>
                  <w:noWrap/>
                  <w:hideMark/>
                </w:tcPr>
                <w:p w:rsidR="00D332CC" w:rsidRPr="00D332CC" w:rsidRDefault="00D332CC" w:rsidP="00D332CC">
                  <w:r w:rsidRPr="00D332CC">
                    <w:t>8</w:t>
                  </w:r>
                </w:p>
              </w:tc>
              <w:tc>
                <w:tcPr>
                  <w:tcW w:w="4179" w:type="dxa"/>
                  <w:shd w:val="clear" w:color="auto" w:fill="auto"/>
                  <w:hideMark/>
                </w:tcPr>
                <w:p w:rsidR="00D332CC" w:rsidRPr="00D332CC" w:rsidRDefault="00D332CC" w:rsidP="00D332CC">
                  <w:pPr>
                    <w:rPr>
                      <w:lang w:val="ru-RU"/>
                    </w:rPr>
                  </w:pPr>
                  <w:r w:rsidRPr="00D332CC">
                    <w:rPr>
                      <w:lang w:val="ru-RU"/>
                    </w:rPr>
                    <w:t xml:space="preserve">Мостик гимнастический пружинный усиленный подкидной усиленный массовый. </w:t>
                  </w:r>
                </w:p>
              </w:tc>
              <w:tc>
                <w:tcPr>
                  <w:tcW w:w="1418" w:type="dxa"/>
                </w:tcPr>
                <w:p w:rsidR="00D332CC" w:rsidRPr="00D332CC" w:rsidRDefault="00D332CC" w:rsidP="00D332CC">
                  <w:r w:rsidRPr="00D332CC">
                    <w:t>2</w:t>
                  </w:r>
                </w:p>
              </w:tc>
            </w:tr>
            <w:tr w:rsidR="00D332CC" w:rsidRPr="00D332CC" w:rsidTr="00D332CC">
              <w:trPr>
                <w:trHeight w:val="354"/>
              </w:trPr>
              <w:tc>
                <w:tcPr>
                  <w:tcW w:w="580" w:type="dxa"/>
                  <w:shd w:val="clear" w:color="auto" w:fill="auto"/>
                  <w:noWrap/>
                  <w:hideMark/>
                </w:tcPr>
                <w:p w:rsidR="00D332CC" w:rsidRPr="00D332CC" w:rsidRDefault="00D332CC" w:rsidP="00D332CC">
                  <w:r w:rsidRPr="00D332CC">
                    <w:t>9</w:t>
                  </w:r>
                </w:p>
              </w:tc>
              <w:tc>
                <w:tcPr>
                  <w:tcW w:w="4179" w:type="dxa"/>
                  <w:shd w:val="clear" w:color="auto" w:fill="auto"/>
                  <w:hideMark/>
                </w:tcPr>
                <w:p w:rsidR="00D332CC" w:rsidRPr="00D332CC" w:rsidRDefault="00D332CC" w:rsidP="00D332CC">
                  <w:pPr>
                    <w:rPr>
                      <w:lang w:val="ru-RU"/>
                    </w:rPr>
                  </w:pPr>
                  <w:r w:rsidRPr="00D332CC">
                    <w:rPr>
                      <w:lang w:val="ru-RU"/>
                    </w:rPr>
                    <w:t xml:space="preserve">Канат для лазания с кронштейном. </w:t>
                  </w:r>
                </w:p>
              </w:tc>
              <w:tc>
                <w:tcPr>
                  <w:tcW w:w="1418" w:type="dxa"/>
                </w:tcPr>
                <w:p w:rsidR="00D332CC" w:rsidRPr="00D332CC" w:rsidRDefault="00D332CC" w:rsidP="00D332CC">
                  <w:r w:rsidRPr="00D332CC">
                    <w:t>2</w:t>
                  </w:r>
                </w:p>
              </w:tc>
            </w:tr>
            <w:tr w:rsidR="00D332CC" w:rsidRPr="00D332CC" w:rsidTr="00D332CC">
              <w:trPr>
                <w:trHeight w:val="274"/>
              </w:trPr>
              <w:tc>
                <w:tcPr>
                  <w:tcW w:w="580" w:type="dxa"/>
                  <w:shd w:val="clear" w:color="auto" w:fill="auto"/>
                  <w:noWrap/>
                  <w:hideMark/>
                </w:tcPr>
                <w:p w:rsidR="00D332CC" w:rsidRPr="00D332CC" w:rsidRDefault="00D332CC" w:rsidP="00D332CC">
                  <w:r w:rsidRPr="00D332CC">
                    <w:t>10</w:t>
                  </w:r>
                </w:p>
              </w:tc>
              <w:tc>
                <w:tcPr>
                  <w:tcW w:w="4179" w:type="dxa"/>
                  <w:shd w:val="clear" w:color="auto" w:fill="auto"/>
                  <w:hideMark/>
                </w:tcPr>
                <w:p w:rsidR="00D332CC" w:rsidRPr="00D332CC" w:rsidRDefault="00D332CC" w:rsidP="00D332CC">
                  <w:r w:rsidRPr="00D332CC">
                    <w:t xml:space="preserve">Канат для перетягивания. </w:t>
                  </w:r>
                </w:p>
              </w:tc>
              <w:tc>
                <w:tcPr>
                  <w:tcW w:w="1418" w:type="dxa"/>
                </w:tcPr>
                <w:p w:rsidR="00D332CC" w:rsidRPr="00D332CC" w:rsidRDefault="00D332CC" w:rsidP="00D332CC">
                  <w:r w:rsidRPr="00D332CC">
                    <w:t>2</w:t>
                  </w:r>
                </w:p>
              </w:tc>
            </w:tr>
            <w:tr w:rsidR="00D332CC" w:rsidRPr="00D332CC" w:rsidTr="00D332CC">
              <w:trPr>
                <w:trHeight w:val="465"/>
              </w:trPr>
              <w:tc>
                <w:tcPr>
                  <w:tcW w:w="580" w:type="dxa"/>
                  <w:shd w:val="clear" w:color="auto" w:fill="auto"/>
                  <w:noWrap/>
                  <w:hideMark/>
                </w:tcPr>
                <w:p w:rsidR="00D332CC" w:rsidRPr="00D332CC" w:rsidRDefault="00D332CC" w:rsidP="00D332CC">
                  <w:r w:rsidRPr="00D332CC">
                    <w:t>11</w:t>
                  </w:r>
                </w:p>
              </w:tc>
              <w:tc>
                <w:tcPr>
                  <w:tcW w:w="4179" w:type="dxa"/>
                  <w:shd w:val="clear" w:color="auto" w:fill="auto"/>
                  <w:hideMark/>
                </w:tcPr>
                <w:p w:rsidR="00D332CC" w:rsidRPr="00D332CC" w:rsidRDefault="00D332CC" w:rsidP="00D332CC">
                  <w:pPr>
                    <w:rPr>
                      <w:lang w:val="ru-RU"/>
                    </w:rPr>
                  </w:pPr>
                  <w:r w:rsidRPr="00D332CC">
                    <w:rPr>
                      <w:lang w:val="ru-RU"/>
                    </w:rPr>
                    <w:t>Мат гимнастический. Мат гимнастический жёсткий 2х1х0,1 м. искусственная кожа 40 плотность ФСИ «Аналитика»</w:t>
                  </w:r>
                </w:p>
              </w:tc>
              <w:tc>
                <w:tcPr>
                  <w:tcW w:w="1418" w:type="dxa"/>
                </w:tcPr>
                <w:p w:rsidR="00D332CC" w:rsidRPr="00D332CC" w:rsidRDefault="00D332CC" w:rsidP="00D332CC">
                  <w:r w:rsidRPr="00D332CC">
                    <w:t>10</w:t>
                  </w:r>
                </w:p>
              </w:tc>
            </w:tr>
            <w:tr w:rsidR="00D332CC" w:rsidRPr="00D332CC" w:rsidTr="00D332CC">
              <w:trPr>
                <w:trHeight w:val="293"/>
              </w:trPr>
              <w:tc>
                <w:tcPr>
                  <w:tcW w:w="580" w:type="dxa"/>
                  <w:shd w:val="clear" w:color="auto" w:fill="auto"/>
                  <w:noWrap/>
                  <w:hideMark/>
                </w:tcPr>
                <w:p w:rsidR="00D332CC" w:rsidRPr="00D332CC" w:rsidRDefault="00D332CC" w:rsidP="00D332CC">
                  <w:r w:rsidRPr="00D332CC">
                    <w:t>12</w:t>
                  </w:r>
                </w:p>
              </w:tc>
              <w:tc>
                <w:tcPr>
                  <w:tcW w:w="4179" w:type="dxa"/>
                  <w:shd w:val="clear" w:color="auto" w:fill="auto"/>
                  <w:hideMark/>
                </w:tcPr>
                <w:p w:rsidR="00D332CC" w:rsidRPr="00D332CC" w:rsidRDefault="00D332CC" w:rsidP="00D332CC">
                  <w:r w:rsidRPr="00D332CC">
                    <w:t xml:space="preserve">Медицинбол 1 кг </w:t>
                  </w:r>
                </w:p>
              </w:tc>
              <w:tc>
                <w:tcPr>
                  <w:tcW w:w="1418" w:type="dxa"/>
                </w:tcPr>
                <w:p w:rsidR="00D332CC" w:rsidRPr="00D332CC" w:rsidRDefault="00D332CC" w:rsidP="00D332CC">
                  <w:r w:rsidRPr="00D332CC">
                    <w:t>2</w:t>
                  </w:r>
                </w:p>
              </w:tc>
            </w:tr>
            <w:tr w:rsidR="00D332CC" w:rsidRPr="00D332CC" w:rsidTr="00D332CC">
              <w:trPr>
                <w:trHeight w:val="346"/>
              </w:trPr>
              <w:tc>
                <w:tcPr>
                  <w:tcW w:w="580" w:type="dxa"/>
                  <w:shd w:val="clear" w:color="auto" w:fill="auto"/>
                  <w:noWrap/>
                  <w:hideMark/>
                </w:tcPr>
                <w:p w:rsidR="00D332CC" w:rsidRPr="00D332CC" w:rsidRDefault="00D332CC" w:rsidP="00D332CC">
                  <w:r w:rsidRPr="00D332CC">
                    <w:t>13</w:t>
                  </w:r>
                </w:p>
              </w:tc>
              <w:tc>
                <w:tcPr>
                  <w:tcW w:w="4179" w:type="dxa"/>
                  <w:shd w:val="clear" w:color="auto" w:fill="auto"/>
                  <w:hideMark/>
                </w:tcPr>
                <w:p w:rsidR="00D332CC" w:rsidRPr="00D332CC" w:rsidRDefault="00D332CC" w:rsidP="00D332CC">
                  <w:r w:rsidRPr="00D332CC">
                    <w:t xml:space="preserve">Медицинбол 1,5 кг </w:t>
                  </w:r>
                </w:p>
              </w:tc>
              <w:tc>
                <w:tcPr>
                  <w:tcW w:w="1418" w:type="dxa"/>
                </w:tcPr>
                <w:p w:rsidR="00D332CC" w:rsidRPr="00D332CC" w:rsidRDefault="00D332CC" w:rsidP="00D332CC">
                  <w:r w:rsidRPr="00D332CC">
                    <w:t>2</w:t>
                  </w:r>
                </w:p>
              </w:tc>
            </w:tr>
            <w:tr w:rsidR="00D332CC" w:rsidRPr="00D332CC" w:rsidTr="00D332CC">
              <w:trPr>
                <w:trHeight w:val="254"/>
              </w:trPr>
              <w:tc>
                <w:tcPr>
                  <w:tcW w:w="580" w:type="dxa"/>
                  <w:shd w:val="clear" w:color="auto" w:fill="auto"/>
                  <w:noWrap/>
                  <w:hideMark/>
                </w:tcPr>
                <w:p w:rsidR="00D332CC" w:rsidRPr="00D332CC" w:rsidRDefault="00D332CC" w:rsidP="00D332CC">
                  <w:r w:rsidRPr="00D332CC">
                    <w:t>14</w:t>
                  </w:r>
                </w:p>
              </w:tc>
              <w:tc>
                <w:tcPr>
                  <w:tcW w:w="4179" w:type="dxa"/>
                  <w:shd w:val="clear" w:color="auto" w:fill="auto"/>
                  <w:hideMark/>
                </w:tcPr>
                <w:p w:rsidR="00D332CC" w:rsidRPr="00D332CC" w:rsidRDefault="00D332CC" w:rsidP="00D332CC">
                  <w:r w:rsidRPr="00D332CC">
                    <w:t xml:space="preserve">Медицинбол 2 кг </w:t>
                  </w:r>
                </w:p>
              </w:tc>
              <w:tc>
                <w:tcPr>
                  <w:tcW w:w="1418" w:type="dxa"/>
                </w:tcPr>
                <w:p w:rsidR="00D332CC" w:rsidRPr="00D332CC" w:rsidRDefault="00D332CC" w:rsidP="00D332CC">
                  <w:r w:rsidRPr="00D332CC">
                    <w:t>2</w:t>
                  </w:r>
                </w:p>
              </w:tc>
            </w:tr>
            <w:tr w:rsidR="00D332CC" w:rsidRPr="00D332CC" w:rsidTr="00D332CC">
              <w:trPr>
                <w:trHeight w:val="278"/>
              </w:trPr>
              <w:tc>
                <w:tcPr>
                  <w:tcW w:w="580" w:type="dxa"/>
                  <w:shd w:val="clear" w:color="auto" w:fill="auto"/>
                  <w:noWrap/>
                  <w:hideMark/>
                </w:tcPr>
                <w:p w:rsidR="00D332CC" w:rsidRPr="00D332CC" w:rsidRDefault="00D332CC" w:rsidP="00D332CC">
                  <w:r w:rsidRPr="00D332CC">
                    <w:t>15</w:t>
                  </w:r>
                </w:p>
              </w:tc>
              <w:tc>
                <w:tcPr>
                  <w:tcW w:w="4179" w:type="dxa"/>
                  <w:shd w:val="clear" w:color="auto" w:fill="auto"/>
                  <w:hideMark/>
                </w:tcPr>
                <w:p w:rsidR="00D332CC" w:rsidRPr="00D332CC" w:rsidRDefault="00D332CC" w:rsidP="00D332CC">
                  <w:r w:rsidRPr="00D332CC">
                    <w:t xml:space="preserve">Медицинбол 2,5 кг </w:t>
                  </w:r>
                </w:p>
              </w:tc>
              <w:tc>
                <w:tcPr>
                  <w:tcW w:w="1418" w:type="dxa"/>
                </w:tcPr>
                <w:p w:rsidR="00D332CC" w:rsidRPr="00D332CC" w:rsidRDefault="00D332CC" w:rsidP="00D332CC">
                  <w:r w:rsidRPr="00D332CC">
                    <w:t>2</w:t>
                  </w:r>
                </w:p>
              </w:tc>
            </w:tr>
            <w:tr w:rsidR="00D332CC" w:rsidRPr="00D332CC" w:rsidTr="00D332CC">
              <w:trPr>
                <w:trHeight w:val="331"/>
              </w:trPr>
              <w:tc>
                <w:tcPr>
                  <w:tcW w:w="580" w:type="dxa"/>
                  <w:shd w:val="clear" w:color="auto" w:fill="auto"/>
                  <w:noWrap/>
                  <w:hideMark/>
                </w:tcPr>
                <w:p w:rsidR="00D332CC" w:rsidRPr="00D332CC" w:rsidRDefault="00D332CC" w:rsidP="00D332CC">
                  <w:r w:rsidRPr="00D332CC">
                    <w:t>16</w:t>
                  </w:r>
                </w:p>
              </w:tc>
              <w:tc>
                <w:tcPr>
                  <w:tcW w:w="4179" w:type="dxa"/>
                  <w:shd w:val="clear" w:color="auto" w:fill="auto"/>
                  <w:hideMark/>
                </w:tcPr>
                <w:p w:rsidR="00D332CC" w:rsidRPr="00D332CC" w:rsidRDefault="00D332CC" w:rsidP="00D332CC">
                  <w:r w:rsidRPr="00D332CC">
                    <w:t xml:space="preserve">Медицинбол 3 кг </w:t>
                  </w:r>
                </w:p>
              </w:tc>
              <w:tc>
                <w:tcPr>
                  <w:tcW w:w="1418" w:type="dxa"/>
                </w:tcPr>
                <w:p w:rsidR="00D332CC" w:rsidRPr="00D332CC" w:rsidRDefault="00D332CC" w:rsidP="00D332CC">
                  <w:r w:rsidRPr="00D332CC">
                    <w:t>2</w:t>
                  </w:r>
                </w:p>
              </w:tc>
            </w:tr>
            <w:tr w:rsidR="00D332CC" w:rsidRPr="00D332CC" w:rsidTr="00D332CC">
              <w:trPr>
                <w:trHeight w:val="227"/>
              </w:trPr>
              <w:tc>
                <w:tcPr>
                  <w:tcW w:w="580" w:type="dxa"/>
                  <w:shd w:val="clear" w:color="auto" w:fill="auto"/>
                  <w:noWrap/>
                  <w:hideMark/>
                </w:tcPr>
                <w:p w:rsidR="00D332CC" w:rsidRPr="00D332CC" w:rsidRDefault="00D332CC" w:rsidP="00D332CC">
                  <w:r w:rsidRPr="00D332CC">
                    <w:t>17</w:t>
                  </w:r>
                </w:p>
              </w:tc>
              <w:tc>
                <w:tcPr>
                  <w:tcW w:w="4179" w:type="dxa"/>
                  <w:shd w:val="clear" w:color="auto" w:fill="auto"/>
                  <w:hideMark/>
                </w:tcPr>
                <w:p w:rsidR="00D332CC" w:rsidRPr="00D332CC" w:rsidRDefault="00D332CC" w:rsidP="00D332CC">
                  <w:r w:rsidRPr="00D332CC">
                    <w:t xml:space="preserve">Медицинбол 4 кг </w:t>
                  </w:r>
                </w:p>
              </w:tc>
              <w:tc>
                <w:tcPr>
                  <w:tcW w:w="1418" w:type="dxa"/>
                </w:tcPr>
                <w:p w:rsidR="00D332CC" w:rsidRPr="00D332CC" w:rsidRDefault="00D332CC" w:rsidP="00D332CC">
                  <w:r w:rsidRPr="00D332CC">
                    <w:t>2</w:t>
                  </w:r>
                </w:p>
              </w:tc>
            </w:tr>
            <w:tr w:rsidR="00D332CC" w:rsidRPr="00D332CC" w:rsidTr="00D332CC">
              <w:trPr>
                <w:trHeight w:val="279"/>
              </w:trPr>
              <w:tc>
                <w:tcPr>
                  <w:tcW w:w="580" w:type="dxa"/>
                  <w:shd w:val="clear" w:color="auto" w:fill="auto"/>
                  <w:noWrap/>
                  <w:hideMark/>
                </w:tcPr>
                <w:p w:rsidR="00D332CC" w:rsidRPr="00D332CC" w:rsidRDefault="00D332CC" w:rsidP="00D332CC">
                  <w:r w:rsidRPr="00D332CC">
                    <w:t>18</w:t>
                  </w:r>
                </w:p>
              </w:tc>
              <w:tc>
                <w:tcPr>
                  <w:tcW w:w="4179" w:type="dxa"/>
                  <w:shd w:val="clear" w:color="auto" w:fill="auto"/>
                  <w:hideMark/>
                </w:tcPr>
                <w:p w:rsidR="00D332CC" w:rsidRPr="00D332CC" w:rsidRDefault="00D332CC" w:rsidP="00D332CC">
                  <w:r w:rsidRPr="00D332CC">
                    <w:t xml:space="preserve">Медицинбол 5 кг </w:t>
                  </w:r>
                </w:p>
              </w:tc>
              <w:tc>
                <w:tcPr>
                  <w:tcW w:w="1418" w:type="dxa"/>
                </w:tcPr>
                <w:p w:rsidR="00D332CC" w:rsidRPr="00D332CC" w:rsidRDefault="00D332CC" w:rsidP="00D332CC">
                  <w:r w:rsidRPr="00D332CC">
                    <w:t>2</w:t>
                  </w:r>
                </w:p>
              </w:tc>
            </w:tr>
            <w:tr w:rsidR="00D332CC" w:rsidRPr="00D332CC" w:rsidTr="00D332CC">
              <w:trPr>
                <w:trHeight w:val="303"/>
              </w:trPr>
              <w:tc>
                <w:tcPr>
                  <w:tcW w:w="580" w:type="dxa"/>
                  <w:shd w:val="clear" w:color="auto" w:fill="auto"/>
                  <w:noWrap/>
                  <w:hideMark/>
                </w:tcPr>
                <w:p w:rsidR="00D332CC" w:rsidRPr="00D332CC" w:rsidRDefault="00D332CC" w:rsidP="00D332CC">
                  <w:r w:rsidRPr="00D332CC">
                    <w:t>19</w:t>
                  </w:r>
                </w:p>
              </w:tc>
              <w:tc>
                <w:tcPr>
                  <w:tcW w:w="4179" w:type="dxa"/>
                  <w:shd w:val="clear" w:color="auto" w:fill="auto"/>
                  <w:hideMark/>
                </w:tcPr>
                <w:p w:rsidR="00D332CC" w:rsidRPr="00D332CC" w:rsidRDefault="00D332CC" w:rsidP="00D332CC">
                  <w:r w:rsidRPr="00D332CC">
                    <w:t xml:space="preserve">Скамейка гимнастическая металлическая </w:t>
                  </w:r>
                </w:p>
              </w:tc>
              <w:tc>
                <w:tcPr>
                  <w:tcW w:w="1418" w:type="dxa"/>
                </w:tcPr>
                <w:p w:rsidR="00D332CC" w:rsidRPr="00D332CC" w:rsidRDefault="00D332CC" w:rsidP="00D332CC">
                  <w:r w:rsidRPr="00D332CC">
                    <w:t>4</w:t>
                  </w:r>
                </w:p>
              </w:tc>
            </w:tr>
            <w:tr w:rsidR="00D332CC" w:rsidRPr="00D332CC" w:rsidTr="00D332CC">
              <w:trPr>
                <w:trHeight w:val="449"/>
              </w:trPr>
              <w:tc>
                <w:tcPr>
                  <w:tcW w:w="580" w:type="dxa"/>
                  <w:shd w:val="clear" w:color="auto" w:fill="auto"/>
                  <w:noWrap/>
                  <w:hideMark/>
                </w:tcPr>
                <w:p w:rsidR="00D332CC" w:rsidRPr="00D332CC" w:rsidRDefault="00D332CC" w:rsidP="00D332CC">
                  <w:r w:rsidRPr="00D332CC">
                    <w:t>20</w:t>
                  </w:r>
                </w:p>
              </w:tc>
              <w:tc>
                <w:tcPr>
                  <w:tcW w:w="4179" w:type="dxa"/>
                  <w:shd w:val="clear" w:color="auto" w:fill="auto"/>
                  <w:hideMark/>
                </w:tcPr>
                <w:p w:rsidR="00D332CC" w:rsidRPr="00D332CC" w:rsidRDefault="00D332CC" w:rsidP="00D332CC">
                  <w:r w:rsidRPr="00D332CC">
                    <w:rPr>
                      <w:lang w:val="ru-RU"/>
                    </w:rPr>
                    <w:t xml:space="preserve">Эспандер плечевой 5 стальных пружин + кистевой эспандер. </w:t>
                  </w:r>
                  <w:r w:rsidRPr="00D332CC">
                    <w:t>CASS</w:t>
                  </w:r>
                </w:p>
              </w:tc>
              <w:tc>
                <w:tcPr>
                  <w:tcW w:w="1418" w:type="dxa"/>
                </w:tcPr>
                <w:p w:rsidR="00D332CC" w:rsidRPr="00D332CC" w:rsidRDefault="00D332CC" w:rsidP="00D332CC">
                  <w:r w:rsidRPr="00D332CC">
                    <w:t>10</w:t>
                  </w:r>
                </w:p>
              </w:tc>
            </w:tr>
            <w:tr w:rsidR="00D332CC" w:rsidRPr="00D332CC" w:rsidTr="00D332CC">
              <w:trPr>
                <w:trHeight w:val="238"/>
              </w:trPr>
              <w:tc>
                <w:tcPr>
                  <w:tcW w:w="580" w:type="dxa"/>
                  <w:shd w:val="clear" w:color="auto" w:fill="auto"/>
                  <w:noWrap/>
                  <w:hideMark/>
                </w:tcPr>
                <w:p w:rsidR="00D332CC" w:rsidRPr="00D332CC" w:rsidRDefault="00D332CC" w:rsidP="00D332CC">
                  <w:r w:rsidRPr="00D332CC">
                    <w:t>21</w:t>
                  </w:r>
                </w:p>
              </w:tc>
              <w:tc>
                <w:tcPr>
                  <w:tcW w:w="4179" w:type="dxa"/>
                  <w:shd w:val="clear" w:color="auto" w:fill="auto"/>
                  <w:hideMark/>
                </w:tcPr>
                <w:p w:rsidR="00D332CC" w:rsidRPr="00D332CC" w:rsidRDefault="00D332CC" w:rsidP="00D332CC">
                  <w:pPr>
                    <w:rPr>
                      <w:lang w:val="ru-RU"/>
                    </w:rPr>
                  </w:pPr>
                  <w:r w:rsidRPr="00D332CC">
                    <w:rPr>
                      <w:lang w:val="ru-RU"/>
                    </w:rPr>
                    <w:t xml:space="preserve">Эспандер для запястья 5кг. </w:t>
                  </w:r>
                  <w:r w:rsidRPr="00D332CC">
                    <w:t>CASS</w:t>
                  </w:r>
                </w:p>
              </w:tc>
              <w:tc>
                <w:tcPr>
                  <w:tcW w:w="1418" w:type="dxa"/>
                </w:tcPr>
                <w:p w:rsidR="00D332CC" w:rsidRPr="00D332CC" w:rsidRDefault="00D332CC" w:rsidP="00D332CC">
                  <w:r w:rsidRPr="00D332CC">
                    <w:t>5</w:t>
                  </w:r>
                </w:p>
              </w:tc>
            </w:tr>
            <w:tr w:rsidR="00D332CC" w:rsidRPr="00D332CC" w:rsidTr="00D332CC">
              <w:trPr>
                <w:trHeight w:val="596"/>
              </w:trPr>
              <w:tc>
                <w:tcPr>
                  <w:tcW w:w="580" w:type="dxa"/>
                  <w:shd w:val="clear" w:color="auto" w:fill="auto"/>
                  <w:noWrap/>
                  <w:hideMark/>
                </w:tcPr>
                <w:p w:rsidR="00D332CC" w:rsidRPr="00D332CC" w:rsidRDefault="00D332CC" w:rsidP="00D332CC">
                  <w:r w:rsidRPr="00D332CC">
                    <w:t>22</w:t>
                  </w:r>
                </w:p>
              </w:tc>
              <w:tc>
                <w:tcPr>
                  <w:tcW w:w="4179" w:type="dxa"/>
                  <w:shd w:val="clear" w:color="auto" w:fill="auto"/>
                  <w:hideMark/>
                </w:tcPr>
                <w:p w:rsidR="00D332CC" w:rsidRPr="00D332CC" w:rsidRDefault="00D332CC" w:rsidP="00D332CC">
                  <w:pPr>
                    <w:rPr>
                      <w:lang w:val="ru-RU"/>
                    </w:rPr>
                  </w:pPr>
                  <w:r w:rsidRPr="00D332CC">
                    <w:rPr>
                      <w:lang w:val="ru-RU"/>
                    </w:rPr>
                    <w:t xml:space="preserve">Легкоатлетические стартовые колодки изготовлены из стали и имеют порошково-полимерное покрытие. </w:t>
                  </w:r>
                </w:p>
              </w:tc>
              <w:tc>
                <w:tcPr>
                  <w:tcW w:w="1418" w:type="dxa"/>
                </w:tcPr>
                <w:p w:rsidR="00D332CC" w:rsidRPr="00D332CC" w:rsidRDefault="00D332CC" w:rsidP="00D332CC">
                  <w:r w:rsidRPr="00D332CC">
                    <w:t>6</w:t>
                  </w:r>
                </w:p>
              </w:tc>
            </w:tr>
            <w:tr w:rsidR="00D332CC" w:rsidRPr="00D332CC" w:rsidTr="00D332CC">
              <w:trPr>
                <w:trHeight w:val="231"/>
              </w:trPr>
              <w:tc>
                <w:tcPr>
                  <w:tcW w:w="580" w:type="dxa"/>
                  <w:shd w:val="clear" w:color="auto" w:fill="auto"/>
                  <w:noWrap/>
                  <w:hideMark/>
                </w:tcPr>
                <w:p w:rsidR="00D332CC" w:rsidRPr="00D332CC" w:rsidRDefault="00D332CC" w:rsidP="00D332CC">
                  <w:r w:rsidRPr="00D332CC">
                    <w:t>23</w:t>
                  </w:r>
                </w:p>
              </w:tc>
              <w:tc>
                <w:tcPr>
                  <w:tcW w:w="4179" w:type="dxa"/>
                  <w:shd w:val="clear" w:color="auto" w:fill="auto"/>
                  <w:hideMark/>
                </w:tcPr>
                <w:p w:rsidR="00D332CC" w:rsidRPr="00D332CC" w:rsidRDefault="00D332CC" w:rsidP="00D332CC">
                  <w:pPr>
                    <w:rPr>
                      <w:lang w:val="ru-RU"/>
                    </w:rPr>
                  </w:pPr>
                  <w:r w:rsidRPr="00D332CC">
                    <w:rPr>
                      <w:lang w:val="ru-RU"/>
                    </w:rPr>
                    <w:t xml:space="preserve">Гранаты для метания спортивная 0,5 кг </w:t>
                  </w:r>
                </w:p>
              </w:tc>
              <w:tc>
                <w:tcPr>
                  <w:tcW w:w="1418" w:type="dxa"/>
                </w:tcPr>
                <w:p w:rsidR="00D332CC" w:rsidRPr="00D332CC" w:rsidRDefault="00D332CC" w:rsidP="00D332CC">
                  <w:r w:rsidRPr="00D332CC">
                    <w:t>10</w:t>
                  </w:r>
                </w:p>
              </w:tc>
            </w:tr>
            <w:tr w:rsidR="00D332CC" w:rsidRPr="00D332CC" w:rsidTr="00D332CC">
              <w:trPr>
                <w:trHeight w:val="212"/>
              </w:trPr>
              <w:tc>
                <w:tcPr>
                  <w:tcW w:w="580" w:type="dxa"/>
                  <w:shd w:val="clear" w:color="auto" w:fill="auto"/>
                  <w:noWrap/>
                  <w:hideMark/>
                </w:tcPr>
                <w:p w:rsidR="00D332CC" w:rsidRPr="00D332CC" w:rsidRDefault="00D332CC" w:rsidP="00D332CC">
                  <w:r w:rsidRPr="00D332CC">
                    <w:t>24</w:t>
                  </w:r>
                </w:p>
              </w:tc>
              <w:tc>
                <w:tcPr>
                  <w:tcW w:w="4179" w:type="dxa"/>
                  <w:shd w:val="clear" w:color="auto" w:fill="auto"/>
                  <w:hideMark/>
                </w:tcPr>
                <w:p w:rsidR="00D332CC" w:rsidRPr="00D332CC" w:rsidRDefault="00D332CC" w:rsidP="00D332CC">
                  <w:pPr>
                    <w:rPr>
                      <w:lang w:val="ru-RU"/>
                    </w:rPr>
                  </w:pPr>
                  <w:r w:rsidRPr="00D332CC">
                    <w:rPr>
                      <w:lang w:val="ru-RU"/>
                    </w:rPr>
                    <w:t xml:space="preserve">Гранаты для метания спортивная 0,7 кг </w:t>
                  </w:r>
                </w:p>
              </w:tc>
              <w:tc>
                <w:tcPr>
                  <w:tcW w:w="1418" w:type="dxa"/>
                </w:tcPr>
                <w:p w:rsidR="00D332CC" w:rsidRPr="00D332CC" w:rsidRDefault="00D332CC" w:rsidP="00D332CC">
                  <w:r w:rsidRPr="00D332CC">
                    <w:t>10</w:t>
                  </w:r>
                </w:p>
              </w:tc>
            </w:tr>
            <w:tr w:rsidR="00D332CC" w:rsidRPr="00D332CC" w:rsidTr="00D332CC">
              <w:trPr>
                <w:trHeight w:val="323"/>
              </w:trPr>
              <w:tc>
                <w:tcPr>
                  <w:tcW w:w="580" w:type="dxa"/>
                  <w:shd w:val="clear" w:color="auto" w:fill="auto"/>
                  <w:noWrap/>
                  <w:hideMark/>
                </w:tcPr>
                <w:p w:rsidR="00D332CC" w:rsidRPr="00D332CC" w:rsidRDefault="00D332CC" w:rsidP="00D332CC">
                  <w:r w:rsidRPr="00D332CC">
                    <w:t>25</w:t>
                  </w:r>
                </w:p>
              </w:tc>
              <w:tc>
                <w:tcPr>
                  <w:tcW w:w="4179" w:type="dxa"/>
                  <w:shd w:val="clear" w:color="auto" w:fill="auto"/>
                  <w:hideMark/>
                </w:tcPr>
                <w:p w:rsidR="00D332CC" w:rsidRPr="00D332CC" w:rsidRDefault="00D332CC" w:rsidP="00D332CC">
                  <w:r w:rsidRPr="00D332CC">
                    <w:t xml:space="preserve">Мяч для метания резиновый . </w:t>
                  </w:r>
                </w:p>
              </w:tc>
              <w:tc>
                <w:tcPr>
                  <w:tcW w:w="1418" w:type="dxa"/>
                </w:tcPr>
                <w:p w:rsidR="00D332CC" w:rsidRPr="00D332CC" w:rsidRDefault="00D332CC" w:rsidP="00D332CC">
                  <w:r w:rsidRPr="00D332CC">
                    <w:t>15</w:t>
                  </w:r>
                </w:p>
              </w:tc>
            </w:tr>
            <w:tr w:rsidR="00D332CC" w:rsidRPr="00D332CC" w:rsidTr="00D332CC">
              <w:trPr>
                <w:trHeight w:val="263"/>
              </w:trPr>
              <w:tc>
                <w:tcPr>
                  <w:tcW w:w="580" w:type="dxa"/>
                  <w:shd w:val="clear" w:color="auto" w:fill="auto"/>
                  <w:noWrap/>
                  <w:hideMark/>
                </w:tcPr>
                <w:p w:rsidR="00D332CC" w:rsidRPr="00D332CC" w:rsidRDefault="00D332CC" w:rsidP="00D332CC">
                  <w:r w:rsidRPr="00D332CC">
                    <w:t>26</w:t>
                  </w:r>
                </w:p>
              </w:tc>
              <w:tc>
                <w:tcPr>
                  <w:tcW w:w="4179" w:type="dxa"/>
                  <w:shd w:val="clear" w:color="auto" w:fill="auto"/>
                  <w:hideMark/>
                </w:tcPr>
                <w:p w:rsidR="00D332CC" w:rsidRPr="00D332CC" w:rsidRDefault="00D332CC" w:rsidP="00D332CC">
                  <w:pPr>
                    <w:rPr>
                      <w:lang w:val="ru-RU"/>
                    </w:rPr>
                  </w:pPr>
                  <w:r w:rsidRPr="00D332CC">
                    <w:rPr>
                      <w:lang w:val="ru-RU"/>
                    </w:rPr>
                    <w:t xml:space="preserve">Щит для метания в цель напольный </w:t>
                  </w:r>
                </w:p>
              </w:tc>
              <w:tc>
                <w:tcPr>
                  <w:tcW w:w="1418" w:type="dxa"/>
                </w:tcPr>
                <w:p w:rsidR="00D332CC" w:rsidRPr="00D332CC" w:rsidRDefault="00D332CC" w:rsidP="00D332CC">
                  <w:r w:rsidRPr="00D332CC">
                    <w:t>2</w:t>
                  </w:r>
                </w:p>
              </w:tc>
            </w:tr>
            <w:tr w:rsidR="00D332CC" w:rsidRPr="00D332CC" w:rsidTr="00D332CC">
              <w:trPr>
                <w:trHeight w:val="246"/>
              </w:trPr>
              <w:tc>
                <w:tcPr>
                  <w:tcW w:w="580" w:type="dxa"/>
                  <w:shd w:val="clear" w:color="auto" w:fill="auto"/>
                  <w:noWrap/>
                  <w:hideMark/>
                </w:tcPr>
                <w:p w:rsidR="00D332CC" w:rsidRPr="00D332CC" w:rsidRDefault="00D332CC" w:rsidP="00D332CC">
                  <w:r w:rsidRPr="00D332CC">
                    <w:t>27</w:t>
                  </w:r>
                </w:p>
              </w:tc>
              <w:tc>
                <w:tcPr>
                  <w:tcW w:w="4179" w:type="dxa"/>
                  <w:shd w:val="clear" w:color="auto" w:fill="auto"/>
                  <w:hideMark/>
                </w:tcPr>
                <w:p w:rsidR="00D332CC" w:rsidRPr="00D332CC" w:rsidRDefault="00D332CC" w:rsidP="00D332CC">
                  <w:r w:rsidRPr="00D332CC">
                    <w:t xml:space="preserve">Гантель 5 кг. </w:t>
                  </w:r>
                </w:p>
              </w:tc>
              <w:tc>
                <w:tcPr>
                  <w:tcW w:w="1418" w:type="dxa"/>
                </w:tcPr>
                <w:p w:rsidR="00D332CC" w:rsidRPr="00D332CC" w:rsidRDefault="00D332CC" w:rsidP="00D332CC">
                  <w:r w:rsidRPr="00D332CC">
                    <w:t>15</w:t>
                  </w:r>
                </w:p>
              </w:tc>
            </w:tr>
            <w:tr w:rsidR="00D332CC" w:rsidRPr="00D332CC" w:rsidTr="00D332CC">
              <w:trPr>
                <w:trHeight w:val="559"/>
              </w:trPr>
              <w:tc>
                <w:tcPr>
                  <w:tcW w:w="580" w:type="dxa"/>
                  <w:shd w:val="clear" w:color="auto" w:fill="auto"/>
                  <w:noWrap/>
                  <w:hideMark/>
                </w:tcPr>
                <w:p w:rsidR="00D332CC" w:rsidRPr="00D332CC" w:rsidRDefault="00D332CC" w:rsidP="00D332CC">
                  <w:r w:rsidRPr="00D332CC">
                    <w:t>28</w:t>
                  </w:r>
                </w:p>
              </w:tc>
              <w:tc>
                <w:tcPr>
                  <w:tcW w:w="4179" w:type="dxa"/>
                  <w:shd w:val="clear" w:color="auto" w:fill="auto"/>
                  <w:hideMark/>
                </w:tcPr>
                <w:p w:rsidR="00D332CC" w:rsidRPr="00D332CC" w:rsidRDefault="00D332CC" w:rsidP="00D332CC">
                  <w:pPr>
                    <w:rPr>
                      <w:lang w:val="ru-RU"/>
                    </w:rPr>
                  </w:pPr>
                  <w:r w:rsidRPr="00D332CC">
                    <w:rPr>
                      <w:lang w:val="ru-RU"/>
                    </w:rPr>
                    <w:t xml:space="preserve">Шахматы турнирные деревянные лакированные с доской (400х200х50). </w:t>
                  </w:r>
                </w:p>
              </w:tc>
              <w:tc>
                <w:tcPr>
                  <w:tcW w:w="1418" w:type="dxa"/>
                </w:tcPr>
                <w:p w:rsidR="00D332CC" w:rsidRPr="00D332CC" w:rsidRDefault="00D332CC" w:rsidP="00D332CC">
                  <w:r w:rsidRPr="00D332CC">
                    <w:t>15</w:t>
                  </w:r>
                </w:p>
              </w:tc>
            </w:tr>
            <w:tr w:rsidR="00D332CC" w:rsidRPr="00D332CC" w:rsidTr="00D332CC">
              <w:trPr>
                <w:trHeight w:val="313"/>
              </w:trPr>
              <w:tc>
                <w:tcPr>
                  <w:tcW w:w="580" w:type="dxa"/>
                  <w:shd w:val="clear" w:color="auto" w:fill="auto"/>
                  <w:noWrap/>
                  <w:hideMark/>
                </w:tcPr>
                <w:p w:rsidR="00D332CC" w:rsidRPr="00D332CC" w:rsidRDefault="00D332CC" w:rsidP="00D332CC">
                  <w:r w:rsidRPr="00D332CC">
                    <w:t>29</w:t>
                  </w:r>
                </w:p>
              </w:tc>
              <w:tc>
                <w:tcPr>
                  <w:tcW w:w="4179" w:type="dxa"/>
                  <w:shd w:val="clear" w:color="auto" w:fill="auto"/>
                  <w:hideMark/>
                </w:tcPr>
                <w:p w:rsidR="00D332CC" w:rsidRPr="00D332CC" w:rsidRDefault="00D332CC" w:rsidP="00D332CC">
                  <w:r w:rsidRPr="00D332CC">
                    <w:t xml:space="preserve">Часы шахматные кварцевые . </w:t>
                  </w:r>
                </w:p>
              </w:tc>
              <w:tc>
                <w:tcPr>
                  <w:tcW w:w="1418" w:type="dxa"/>
                </w:tcPr>
                <w:p w:rsidR="00D332CC" w:rsidRPr="00D332CC" w:rsidRDefault="00D332CC" w:rsidP="00D332CC">
                  <w:r w:rsidRPr="00D332CC">
                    <w:t>2</w:t>
                  </w:r>
                </w:p>
              </w:tc>
            </w:tr>
            <w:tr w:rsidR="00D332CC" w:rsidRPr="00D332CC" w:rsidTr="00D332CC">
              <w:trPr>
                <w:trHeight w:val="561"/>
              </w:trPr>
              <w:tc>
                <w:tcPr>
                  <w:tcW w:w="580" w:type="dxa"/>
                  <w:shd w:val="clear" w:color="auto" w:fill="auto"/>
                  <w:noWrap/>
                  <w:hideMark/>
                </w:tcPr>
                <w:p w:rsidR="00D332CC" w:rsidRPr="00D332CC" w:rsidRDefault="00D332CC" w:rsidP="00D332CC">
                  <w:r w:rsidRPr="00D332CC">
                    <w:lastRenderedPageBreak/>
                    <w:t>30</w:t>
                  </w:r>
                </w:p>
              </w:tc>
              <w:tc>
                <w:tcPr>
                  <w:tcW w:w="4179" w:type="dxa"/>
                  <w:shd w:val="clear" w:color="auto" w:fill="auto"/>
                  <w:hideMark/>
                </w:tcPr>
                <w:p w:rsidR="00D332CC" w:rsidRPr="00D332CC" w:rsidRDefault="00D332CC" w:rsidP="00D332CC">
                  <w:r w:rsidRPr="00D332CC">
                    <w:rPr>
                      <w:lang w:val="ru-RU"/>
                    </w:rPr>
                    <w:t xml:space="preserve">Стол для настольного тенниса для помещен складной на роликах встроенная сетка. </w:t>
                  </w:r>
                  <w:r w:rsidRPr="00D332CC">
                    <w:t>Start Line</w:t>
                  </w:r>
                </w:p>
              </w:tc>
              <w:tc>
                <w:tcPr>
                  <w:tcW w:w="1418" w:type="dxa"/>
                </w:tcPr>
                <w:p w:rsidR="00D332CC" w:rsidRPr="00D332CC" w:rsidRDefault="00D332CC" w:rsidP="00D332CC">
                  <w:r w:rsidRPr="00D332CC">
                    <w:t>1</w:t>
                  </w:r>
                </w:p>
              </w:tc>
            </w:tr>
            <w:tr w:rsidR="00D332CC" w:rsidRPr="00D332CC" w:rsidTr="00D332CC">
              <w:trPr>
                <w:trHeight w:val="296"/>
              </w:trPr>
              <w:tc>
                <w:tcPr>
                  <w:tcW w:w="580" w:type="dxa"/>
                  <w:shd w:val="clear" w:color="auto" w:fill="auto"/>
                  <w:noWrap/>
                  <w:hideMark/>
                </w:tcPr>
                <w:p w:rsidR="00D332CC" w:rsidRPr="00D332CC" w:rsidRDefault="00D332CC" w:rsidP="00D332CC">
                  <w:r w:rsidRPr="00D332CC">
                    <w:t>31</w:t>
                  </w:r>
                </w:p>
              </w:tc>
              <w:tc>
                <w:tcPr>
                  <w:tcW w:w="4179" w:type="dxa"/>
                  <w:shd w:val="clear" w:color="auto" w:fill="auto"/>
                  <w:hideMark/>
                </w:tcPr>
                <w:p w:rsidR="00D332CC" w:rsidRPr="00D332CC" w:rsidRDefault="00D332CC" w:rsidP="00D332CC">
                  <w:pPr>
                    <w:rPr>
                      <w:lang w:val="ru-RU"/>
                    </w:rPr>
                  </w:pPr>
                  <w:r w:rsidRPr="00D332CC">
                    <w:rPr>
                      <w:lang w:val="ru-RU"/>
                    </w:rPr>
                    <w:t>Набор для настольного тенниса (2 ракетки +  3мяча).</w:t>
                  </w:r>
                  <w:r w:rsidRPr="00D332CC">
                    <w:t>Boli</w:t>
                  </w:r>
                  <w:r w:rsidRPr="00D332CC">
                    <w:rPr>
                      <w:lang w:val="ru-RU"/>
                    </w:rPr>
                    <w:t xml:space="preserve"> </w:t>
                  </w:r>
                  <w:r w:rsidRPr="00D332CC">
                    <w:t>prince</w:t>
                  </w:r>
                </w:p>
              </w:tc>
              <w:tc>
                <w:tcPr>
                  <w:tcW w:w="1418" w:type="dxa"/>
                </w:tcPr>
                <w:p w:rsidR="00D332CC" w:rsidRPr="00D332CC" w:rsidRDefault="00D332CC" w:rsidP="00D332CC">
                  <w:r w:rsidRPr="00D332CC">
                    <w:t>10</w:t>
                  </w:r>
                </w:p>
              </w:tc>
            </w:tr>
            <w:tr w:rsidR="00D332CC" w:rsidRPr="00D332CC" w:rsidTr="00D332CC">
              <w:trPr>
                <w:trHeight w:val="732"/>
              </w:trPr>
              <w:tc>
                <w:tcPr>
                  <w:tcW w:w="580" w:type="dxa"/>
                  <w:shd w:val="clear" w:color="auto" w:fill="auto"/>
                  <w:noWrap/>
                  <w:hideMark/>
                </w:tcPr>
                <w:p w:rsidR="00D332CC" w:rsidRPr="00D332CC" w:rsidRDefault="00D332CC" w:rsidP="00D332CC">
                  <w:r w:rsidRPr="00D332CC">
                    <w:t>32</w:t>
                  </w:r>
                </w:p>
              </w:tc>
              <w:tc>
                <w:tcPr>
                  <w:tcW w:w="4179" w:type="dxa"/>
                  <w:shd w:val="clear" w:color="auto" w:fill="auto"/>
                  <w:hideMark/>
                </w:tcPr>
                <w:p w:rsidR="00D332CC" w:rsidRPr="00D332CC" w:rsidRDefault="00D332CC" w:rsidP="00D332CC">
                  <w:pPr>
                    <w:rPr>
                      <w:lang w:val="ru-RU"/>
                    </w:rPr>
                  </w:pPr>
                  <w:r w:rsidRPr="00D332CC">
                    <w:rPr>
                      <w:lang w:val="ru-RU"/>
                    </w:rPr>
                    <w:t>Ракетка для настольного тенниса для спортсменов среднего уровня для тренировок и соревнований упаковка - 10 штук</w:t>
                  </w:r>
                  <w:r w:rsidRPr="00D332CC">
                    <w:t>Gold</w:t>
                  </w:r>
                  <w:r w:rsidRPr="00D332CC">
                    <w:rPr>
                      <w:lang w:val="ru-RU"/>
                    </w:rPr>
                    <w:t xml:space="preserve"> </w:t>
                  </w:r>
                  <w:r w:rsidRPr="00D332CC">
                    <w:t>Cup</w:t>
                  </w:r>
                  <w:r w:rsidRPr="00D332CC">
                    <w:rPr>
                      <w:lang w:val="ru-RU"/>
                    </w:rPr>
                    <w:t xml:space="preserve"> </w:t>
                  </w:r>
                </w:p>
              </w:tc>
              <w:tc>
                <w:tcPr>
                  <w:tcW w:w="1418" w:type="dxa"/>
                </w:tcPr>
                <w:p w:rsidR="00D332CC" w:rsidRPr="00D332CC" w:rsidRDefault="00D332CC" w:rsidP="00D332CC">
                  <w:r w:rsidRPr="00D332CC">
                    <w:t>10</w:t>
                  </w:r>
                </w:p>
              </w:tc>
            </w:tr>
            <w:tr w:rsidR="00D332CC" w:rsidRPr="00D332CC" w:rsidTr="00D332CC">
              <w:trPr>
                <w:trHeight w:val="232"/>
              </w:trPr>
              <w:tc>
                <w:tcPr>
                  <w:tcW w:w="580" w:type="dxa"/>
                  <w:shd w:val="clear" w:color="auto" w:fill="auto"/>
                  <w:noWrap/>
                  <w:hideMark/>
                </w:tcPr>
                <w:p w:rsidR="00D332CC" w:rsidRPr="00D332CC" w:rsidRDefault="00D332CC" w:rsidP="00D332CC">
                  <w:r w:rsidRPr="00D332CC">
                    <w:t>33</w:t>
                  </w:r>
                </w:p>
              </w:tc>
              <w:tc>
                <w:tcPr>
                  <w:tcW w:w="4179" w:type="dxa"/>
                  <w:shd w:val="clear" w:color="auto" w:fill="auto"/>
                  <w:hideMark/>
                </w:tcPr>
                <w:p w:rsidR="00D332CC" w:rsidRPr="00D332CC" w:rsidRDefault="00D332CC" w:rsidP="00D332CC">
                  <w:pPr>
                    <w:rPr>
                      <w:lang w:val="ru-RU"/>
                    </w:rPr>
                  </w:pPr>
                  <w:r w:rsidRPr="00D332CC">
                    <w:rPr>
                      <w:lang w:val="ru-RU"/>
                    </w:rPr>
                    <w:t xml:space="preserve">Сетка  для настольного тенниса нейлон с креплением </w:t>
                  </w:r>
                  <w:r w:rsidRPr="00D332CC">
                    <w:t>Start</w:t>
                  </w:r>
                  <w:r w:rsidRPr="00D332CC">
                    <w:rPr>
                      <w:lang w:val="ru-RU"/>
                    </w:rPr>
                    <w:t xml:space="preserve"> </w:t>
                  </w:r>
                  <w:r w:rsidRPr="00D332CC">
                    <w:t>line</w:t>
                  </w:r>
                </w:p>
              </w:tc>
              <w:tc>
                <w:tcPr>
                  <w:tcW w:w="1418" w:type="dxa"/>
                </w:tcPr>
                <w:p w:rsidR="00D332CC" w:rsidRPr="00D332CC" w:rsidRDefault="00D332CC" w:rsidP="00D332CC">
                  <w:r w:rsidRPr="00D332CC">
                    <w:t>2</w:t>
                  </w:r>
                </w:p>
              </w:tc>
            </w:tr>
            <w:tr w:rsidR="00D332CC" w:rsidRPr="00D332CC" w:rsidTr="00D332CC">
              <w:trPr>
                <w:trHeight w:val="449"/>
              </w:trPr>
              <w:tc>
                <w:tcPr>
                  <w:tcW w:w="580" w:type="dxa"/>
                  <w:shd w:val="clear" w:color="auto" w:fill="auto"/>
                  <w:noWrap/>
                  <w:hideMark/>
                </w:tcPr>
                <w:p w:rsidR="00D332CC" w:rsidRPr="00D332CC" w:rsidRDefault="00D332CC" w:rsidP="00D332CC">
                  <w:r w:rsidRPr="00D332CC">
                    <w:t>34</w:t>
                  </w:r>
                </w:p>
              </w:tc>
              <w:tc>
                <w:tcPr>
                  <w:tcW w:w="4179" w:type="dxa"/>
                  <w:shd w:val="clear" w:color="auto" w:fill="auto"/>
                  <w:hideMark/>
                </w:tcPr>
                <w:p w:rsidR="00D332CC" w:rsidRPr="00D332CC" w:rsidRDefault="00D332CC" w:rsidP="00D332CC">
                  <w:pPr>
                    <w:rPr>
                      <w:lang w:val="ru-RU"/>
                    </w:rPr>
                  </w:pPr>
                  <w:r w:rsidRPr="00D332CC">
                    <w:rPr>
                      <w:lang w:val="ru-RU"/>
                    </w:rPr>
                    <w:t xml:space="preserve">Мяч для настольного тенниса (упаковка - 6 шт.в упаковке) </w:t>
                  </w:r>
                  <w:r w:rsidRPr="00D332CC">
                    <w:t>Avrora</w:t>
                  </w:r>
                </w:p>
              </w:tc>
              <w:tc>
                <w:tcPr>
                  <w:tcW w:w="1418" w:type="dxa"/>
                </w:tcPr>
                <w:p w:rsidR="00D332CC" w:rsidRPr="00D332CC" w:rsidRDefault="00D332CC" w:rsidP="00D332CC">
                  <w:r w:rsidRPr="00D332CC">
                    <w:t>10</w:t>
                  </w:r>
                </w:p>
              </w:tc>
            </w:tr>
            <w:tr w:rsidR="00D332CC" w:rsidRPr="00D332CC" w:rsidTr="00D332CC">
              <w:trPr>
                <w:trHeight w:val="205"/>
              </w:trPr>
              <w:tc>
                <w:tcPr>
                  <w:tcW w:w="580" w:type="dxa"/>
                  <w:shd w:val="clear" w:color="auto" w:fill="auto"/>
                  <w:noWrap/>
                  <w:hideMark/>
                </w:tcPr>
                <w:p w:rsidR="00D332CC" w:rsidRPr="00D332CC" w:rsidRDefault="00D332CC" w:rsidP="00D332CC">
                  <w:r w:rsidRPr="00D332CC">
                    <w:t>35</w:t>
                  </w:r>
                </w:p>
              </w:tc>
              <w:tc>
                <w:tcPr>
                  <w:tcW w:w="4179" w:type="dxa"/>
                  <w:shd w:val="clear" w:color="auto" w:fill="auto"/>
                  <w:hideMark/>
                </w:tcPr>
                <w:p w:rsidR="00D332CC" w:rsidRPr="00D332CC" w:rsidRDefault="00D332CC" w:rsidP="00D332CC">
                  <w:pPr>
                    <w:rPr>
                      <w:lang w:val="ru-RU"/>
                    </w:rPr>
                  </w:pPr>
                  <w:r w:rsidRPr="00D332CC">
                    <w:rPr>
                      <w:lang w:val="ru-RU"/>
                    </w:rPr>
                    <w:t xml:space="preserve">Сетка футбольная безузловая (для ворот 244м х 732м) </w:t>
                  </w:r>
                </w:p>
              </w:tc>
              <w:tc>
                <w:tcPr>
                  <w:tcW w:w="1418" w:type="dxa"/>
                </w:tcPr>
                <w:p w:rsidR="00D332CC" w:rsidRPr="00D332CC" w:rsidRDefault="00D332CC" w:rsidP="00D332CC">
                  <w:r w:rsidRPr="00D332CC">
                    <w:t>2</w:t>
                  </w:r>
                </w:p>
              </w:tc>
            </w:tr>
            <w:tr w:rsidR="00D332CC" w:rsidRPr="00D332CC" w:rsidTr="00D332CC">
              <w:trPr>
                <w:trHeight w:val="249"/>
              </w:trPr>
              <w:tc>
                <w:tcPr>
                  <w:tcW w:w="580" w:type="dxa"/>
                  <w:shd w:val="clear" w:color="auto" w:fill="auto"/>
                  <w:noWrap/>
                  <w:hideMark/>
                </w:tcPr>
                <w:p w:rsidR="00D332CC" w:rsidRPr="00D332CC" w:rsidRDefault="00D332CC" w:rsidP="00D332CC">
                  <w:r w:rsidRPr="00D332CC">
                    <w:t>36</w:t>
                  </w:r>
                </w:p>
              </w:tc>
              <w:tc>
                <w:tcPr>
                  <w:tcW w:w="4179" w:type="dxa"/>
                  <w:shd w:val="clear" w:color="auto" w:fill="auto"/>
                  <w:hideMark/>
                </w:tcPr>
                <w:p w:rsidR="00D332CC" w:rsidRPr="00D332CC" w:rsidRDefault="00D332CC" w:rsidP="00D332CC">
                  <w:pPr>
                    <w:rPr>
                      <w:lang w:val="ru-RU"/>
                    </w:rPr>
                  </w:pPr>
                  <w:r w:rsidRPr="00D332CC">
                    <w:rPr>
                      <w:lang w:val="ru-RU"/>
                    </w:rPr>
                    <w:t xml:space="preserve">Сетка мини футбольная/ гандбольная (для ворот 2мх3м) </w:t>
                  </w:r>
                </w:p>
              </w:tc>
              <w:tc>
                <w:tcPr>
                  <w:tcW w:w="1418" w:type="dxa"/>
                </w:tcPr>
                <w:p w:rsidR="00D332CC" w:rsidRPr="00D332CC" w:rsidRDefault="00D332CC" w:rsidP="00D332CC">
                  <w:r w:rsidRPr="00D332CC">
                    <w:t>2</w:t>
                  </w:r>
                </w:p>
              </w:tc>
            </w:tr>
            <w:tr w:rsidR="00D332CC" w:rsidRPr="00D332CC" w:rsidTr="00D332CC">
              <w:trPr>
                <w:trHeight w:val="308"/>
              </w:trPr>
              <w:tc>
                <w:tcPr>
                  <w:tcW w:w="580" w:type="dxa"/>
                  <w:shd w:val="clear" w:color="auto" w:fill="auto"/>
                  <w:noWrap/>
                  <w:hideMark/>
                </w:tcPr>
                <w:p w:rsidR="00D332CC" w:rsidRPr="00D332CC" w:rsidRDefault="00D332CC" w:rsidP="00D332CC">
                  <w:r w:rsidRPr="00D332CC">
                    <w:t>37</w:t>
                  </w:r>
                </w:p>
              </w:tc>
              <w:tc>
                <w:tcPr>
                  <w:tcW w:w="4179" w:type="dxa"/>
                  <w:shd w:val="clear" w:color="auto" w:fill="auto"/>
                  <w:hideMark/>
                </w:tcPr>
                <w:p w:rsidR="00D332CC" w:rsidRPr="00D332CC" w:rsidRDefault="00D332CC" w:rsidP="00D332CC">
                  <w:pPr>
                    <w:rPr>
                      <w:lang w:val="ru-RU"/>
                    </w:rPr>
                  </w:pPr>
                  <w:r w:rsidRPr="00D332CC">
                    <w:rPr>
                      <w:lang w:val="ru-RU"/>
                    </w:rPr>
                    <w:t xml:space="preserve">Сетка волейбольная с полипропиленовым тросом </w:t>
                  </w:r>
                  <w:r w:rsidRPr="00D332CC">
                    <w:t>d</w:t>
                  </w:r>
                  <w:r w:rsidRPr="00D332CC">
                    <w:rPr>
                      <w:lang w:val="ru-RU"/>
                    </w:rPr>
                    <w:t xml:space="preserve">=5 мм </w:t>
                  </w:r>
                </w:p>
              </w:tc>
              <w:tc>
                <w:tcPr>
                  <w:tcW w:w="1418" w:type="dxa"/>
                </w:tcPr>
                <w:p w:rsidR="00D332CC" w:rsidRPr="00D332CC" w:rsidRDefault="00D332CC" w:rsidP="00D332CC">
                  <w:r w:rsidRPr="00D332CC">
                    <w:t>3</w:t>
                  </w:r>
                </w:p>
              </w:tc>
            </w:tr>
            <w:tr w:rsidR="00D332CC" w:rsidRPr="00D332CC" w:rsidTr="00D332CC">
              <w:trPr>
                <w:trHeight w:val="493"/>
              </w:trPr>
              <w:tc>
                <w:tcPr>
                  <w:tcW w:w="580" w:type="dxa"/>
                  <w:shd w:val="clear" w:color="auto" w:fill="auto"/>
                  <w:noWrap/>
                  <w:hideMark/>
                </w:tcPr>
                <w:p w:rsidR="00D332CC" w:rsidRPr="00D332CC" w:rsidRDefault="00D332CC" w:rsidP="00D332CC">
                  <w:r w:rsidRPr="00D332CC">
                    <w:t>38</w:t>
                  </w:r>
                </w:p>
              </w:tc>
              <w:tc>
                <w:tcPr>
                  <w:tcW w:w="4179" w:type="dxa"/>
                  <w:shd w:val="clear" w:color="auto" w:fill="auto"/>
                  <w:hideMark/>
                </w:tcPr>
                <w:p w:rsidR="00D332CC" w:rsidRPr="00D332CC" w:rsidRDefault="00D332CC" w:rsidP="00D332CC">
                  <w:pPr>
                    <w:rPr>
                      <w:lang w:val="ru-RU"/>
                    </w:rPr>
                  </w:pPr>
                  <w:r w:rsidRPr="00D332CC">
                    <w:rPr>
                      <w:lang w:val="ru-RU"/>
                    </w:rPr>
                    <w:t xml:space="preserve">Волейбольные антенны из углепластика с карманами для размещения на сетке. </w:t>
                  </w:r>
                </w:p>
              </w:tc>
              <w:tc>
                <w:tcPr>
                  <w:tcW w:w="1418" w:type="dxa"/>
                </w:tcPr>
                <w:p w:rsidR="00D332CC" w:rsidRPr="00D332CC" w:rsidRDefault="00D332CC" w:rsidP="00D332CC">
                  <w:r w:rsidRPr="00D332CC">
                    <w:t>2</w:t>
                  </w:r>
                </w:p>
              </w:tc>
            </w:tr>
            <w:tr w:rsidR="00D332CC" w:rsidRPr="00D332CC" w:rsidTr="00D332CC">
              <w:trPr>
                <w:trHeight w:val="264"/>
              </w:trPr>
              <w:tc>
                <w:tcPr>
                  <w:tcW w:w="580" w:type="dxa"/>
                  <w:shd w:val="clear" w:color="auto" w:fill="auto"/>
                  <w:noWrap/>
                  <w:hideMark/>
                </w:tcPr>
                <w:p w:rsidR="00D332CC" w:rsidRPr="00D332CC" w:rsidRDefault="00D332CC" w:rsidP="00D332CC">
                  <w:r w:rsidRPr="00D332CC">
                    <w:t>39</w:t>
                  </w:r>
                </w:p>
              </w:tc>
              <w:tc>
                <w:tcPr>
                  <w:tcW w:w="4179" w:type="dxa"/>
                  <w:shd w:val="clear" w:color="auto" w:fill="auto"/>
                  <w:hideMark/>
                </w:tcPr>
                <w:p w:rsidR="00D332CC" w:rsidRPr="00D332CC" w:rsidRDefault="00D332CC" w:rsidP="00D332CC">
                  <w:r w:rsidRPr="00D332CC">
                    <w:t xml:space="preserve">Сетка баскетбольная шнуровая </w:t>
                  </w:r>
                </w:p>
              </w:tc>
              <w:tc>
                <w:tcPr>
                  <w:tcW w:w="1418" w:type="dxa"/>
                </w:tcPr>
                <w:p w:rsidR="00D332CC" w:rsidRPr="00D332CC" w:rsidRDefault="00D332CC" w:rsidP="00D332CC">
                  <w:r w:rsidRPr="00D332CC">
                    <w:t>20</w:t>
                  </w:r>
                </w:p>
              </w:tc>
            </w:tr>
            <w:tr w:rsidR="00D332CC" w:rsidRPr="00D332CC" w:rsidTr="00D332CC">
              <w:trPr>
                <w:trHeight w:val="302"/>
              </w:trPr>
              <w:tc>
                <w:tcPr>
                  <w:tcW w:w="580" w:type="dxa"/>
                  <w:shd w:val="clear" w:color="auto" w:fill="auto"/>
                  <w:noWrap/>
                  <w:hideMark/>
                </w:tcPr>
                <w:p w:rsidR="00D332CC" w:rsidRPr="00D332CC" w:rsidRDefault="00D332CC" w:rsidP="00D332CC">
                  <w:r w:rsidRPr="00D332CC">
                    <w:t>40</w:t>
                  </w:r>
                </w:p>
              </w:tc>
              <w:tc>
                <w:tcPr>
                  <w:tcW w:w="4179" w:type="dxa"/>
                  <w:shd w:val="clear" w:color="auto" w:fill="auto"/>
                  <w:hideMark/>
                </w:tcPr>
                <w:p w:rsidR="00D332CC" w:rsidRPr="00D332CC" w:rsidRDefault="00D332CC" w:rsidP="00D332CC">
                  <w:r w:rsidRPr="00D332CC">
                    <w:t xml:space="preserve">Мяч футбольный  </w:t>
                  </w:r>
                </w:p>
              </w:tc>
              <w:tc>
                <w:tcPr>
                  <w:tcW w:w="1418" w:type="dxa"/>
                </w:tcPr>
                <w:p w:rsidR="00D332CC" w:rsidRPr="00D332CC" w:rsidRDefault="00D332CC" w:rsidP="00D332CC">
                  <w:r w:rsidRPr="00D332CC">
                    <w:t>15</w:t>
                  </w:r>
                </w:p>
              </w:tc>
            </w:tr>
            <w:tr w:rsidR="00D332CC" w:rsidRPr="00D332CC" w:rsidTr="00D332CC">
              <w:trPr>
                <w:trHeight w:val="290"/>
              </w:trPr>
              <w:tc>
                <w:tcPr>
                  <w:tcW w:w="580" w:type="dxa"/>
                  <w:shd w:val="clear" w:color="auto" w:fill="auto"/>
                  <w:noWrap/>
                  <w:hideMark/>
                </w:tcPr>
                <w:p w:rsidR="00D332CC" w:rsidRPr="00D332CC" w:rsidRDefault="00D332CC" w:rsidP="00D332CC">
                  <w:r w:rsidRPr="00D332CC">
                    <w:t>41</w:t>
                  </w:r>
                </w:p>
              </w:tc>
              <w:tc>
                <w:tcPr>
                  <w:tcW w:w="4179" w:type="dxa"/>
                  <w:shd w:val="clear" w:color="auto" w:fill="auto"/>
                  <w:hideMark/>
                </w:tcPr>
                <w:p w:rsidR="00D332CC" w:rsidRPr="00D332CC" w:rsidRDefault="00D332CC" w:rsidP="00D332CC">
                  <w:r w:rsidRPr="00D332CC">
                    <w:t xml:space="preserve">Мяч футбольный </w:t>
                  </w:r>
                </w:p>
              </w:tc>
              <w:tc>
                <w:tcPr>
                  <w:tcW w:w="1418" w:type="dxa"/>
                </w:tcPr>
                <w:p w:rsidR="00D332CC" w:rsidRPr="00D332CC" w:rsidRDefault="00D332CC" w:rsidP="00D332CC">
                  <w:r w:rsidRPr="00D332CC">
                    <w:t>15</w:t>
                  </w:r>
                </w:p>
              </w:tc>
            </w:tr>
            <w:tr w:rsidR="00D332CC" w:rsidRPr="00D332CC" w:rsidTr="00D332CC">
              <w:trPr>
                <w:trHeight w:val="326"/>
              </w:trPr>
              <w:tc>
                <w:tcPr>
                  <w:tcW w:w="580" w:type="dxa"/>
                  <w:shd w:val="clear" w:color="auto" w:fill="auto"/>
                  <w:noWrap/>
                  <w:hideMark/>
                </w:tcPr>
                <w:p w:rsidR="00D332CC" w:rsidRPr="00D332CC" w:rsidRDefault="00D332CC" w:rsidP="00D332CC">
                  <w:r w:rsidRPr="00D332CC">
                    <w:t>42</w:t>
                  </w:r>
                </w:p>
              </w:tc>
              <w:tc>
                <w:tcPr>
                  <w:tcW w:w="4179" w:type="dxa"/>
                  <w:shd w:val="clear" w:color="auto" w:fill="auto"/>
                  <w:hideMark/>
                </w:tcPr>
                <w:p w:rsidR="00D332CC" w:rsidRPr="00D332CC" w:rsidRDefault="00D332CC" w:rsidP="00D332CC">
                  <w:r w:rsidRPr="00D332CC">
                    <w:t xml:space="preserve">Мяч футбольный </w:t>
                  </w:r>
                </w:p>
              </w:tc>
              <w:tc>
                <w:tcPr>
                  <w:tcW w:w="1418" w:type="dxa"/>
                </w:tcPr>
                <w:p w:rsidR="00D332CC" w:rsidRPr="00D332CC" w:rsidRDefault="00D332CC" w:rsidP="00D332CC">
                  <w:r w:rsidRPr="00D332CC">
                    <w:t>15</w:t>
                  </w:r>
                </w:p>
              </w:tc>
            </w:tr>
            <w:tr w:rsidR="00D332CC" w:rsidRPr="00D332CC" w:rsidTr="00D332CC">
              <w:trPr>
                <w:trHeight w:val="238"/>
              </w:trPr>
              <w:tc>
                <w:tcPr>
                  <w:tcW w:w="580" w:type="dxa"/>
                  <w:shd w:val="clear" w:color="auto" w:fill="auto"/>
                  <w:noWrap/>
                  <w:hideMark/>
                </w:tcPr>
                <w:p w:rsidR="00D332CC" w:rsidRPr="00D332CC" w:rsidRDefault="00D332CC" w:rsidP="00D332CC">
                  <w:r w:rsidRPr="00D332CC">
                    <w:t>43</w:t>
                  </w:r>
                </w:p>
              </w:tc>
              <w:tc>
                <w:tcPr>
                  <w:tcW w:w="4179" w:type="dxa"/>
                  <w:shd w:val="clear" w:color="auto" w:fill="auto"/>
                  <w:hideMark/>
                </w:tcPr>
                <w:p w:rsidR="00D332CC" w:rsidRPr="00D332CC" w:rsidRDefault="00D332CC" w:rsidP="00D332CC">
                  <w:r w:rsidRPr="00D332CC">
                    <w:t>Мяч футзальный.Torres</w:t>
                  </w:r>
                </w:p>
              </w:tc>
              <w:tc>
                <w:tcPr>
                  <w:tcW w:w="1418" w:type="dxa"/>
                </w:tcPr>
                <w:p w:rsidR="00D332CC" w:rsidRPr="00D332CC" w:rsidRDefault="00D332CC" w:rsidP="00D332CC">
                  <w:r w:rsidRPr="00D332CC">
                    <w:t>30</w:t>
                  </w:r>
                </w:p>
              </w:tc>
            </w:tr>
            <w:tr w:rsidR="00D332CC" w:rsidRPr="00D332CC" w:rsidTr="00D332CC">
              <w:trPr>
                <w:trHeight w:val="238"/>
              </w:trPr>
              <w:tc>
                <w:tcPr>
                  <w:tcW w:w="580" w:type="dxa"/>
                  <w:shd w:val="clear" w:color="auto" w:fill="auto"/>
                  <w:noWrap/>
                  <w:hideMark/>
                </w:tcPr>
                <w:p w:rsidR="00D332CC" w:rsidRPr="00D332CC" w:rsidRDefault="00D332CC" w:rsidP="00D332CC">
                  <w:r w:rsidRPr="00D332CC">
                    <w:t>44</w:t>
                  </w:r>
                </w:p>
              </w:tc>
              <w:tc>
                <w:tcPr>
                  <w:tcW w:w="4179" w:type="dxa"/>
                  <w:shd w:val="clear" w:color="auto" w:fill="auto"/>
                  <w:hideMark/>
                </w:tcPr>
                <w:p w:rsidR="00D332CC" w:rsidRPr="00D332CC" w:rsidRDefault="00D332CC" w:rsidP="00D332CC">
                  <w:r w:rsidRPr="00D332CC">
                    <w:t>Мяч гандбольный.Torres</w:t>
                  </w:r>
                </w:p>
              </w:tc>
              <w:tc>
                <w:tcPr>
                  <w:tcW w:w="1418" w:type="dxa"/>
                </w:tcPr>
                <w:p w:rsidR="00D332CC" w:rsidRPr="00D332CC" w:rsidRDefault="00D332CC" w:rsidP="00D332CC">
                  <w:r w:rsidRPr="00D332CC">
                    <w:t>20</w:t>
                  </w:r>
                </w:p>
              </w:tc>
            </w:tr>
            <w:tr w:rsidR="00D332CC" w:rsidRPr="00D332CC" w:rsidTr="00D332CC">
              <w:trPr>
                <w:trHeight w:val="449"/>
              </w:trPr>
              <w:tc>
                <w:tcPr>
                  <w:tcW w:w="580" w:type="dxa"/>
                  <w:shd w:val="clear" w:color="auto" w:fill="auto"/>
                  <w:noWrap/>
                  <w:hideMark/>
                </w:tcPr>
                <w:p w:rsidR="00D332CC" w:rsidRPr="00D332CC" w:rsidRDefault="00D332CC" w:rsidP="00D332CC">
                  <w:r w:rsidRPr="00D332CC">
                    <w:t>45</w:t>
                  </w:r>
                </w:p>
              </w:tc>
              <w:tc>
                <w:tcPr>
                  <w:tcW w:w="4179" w:type="dxa"/>
                  <w:shd w:val="clear" w:color="auto" w:fill="auto"/>
                  <w:hideMark/>
                </w:tcPr>
                <w:p w:rsidR="00D332CC" w:rsidRPr="00D332CC" w:rsidRDefault="00D332CC" w:rsidP="00D332CC">
                  <w:pPr>
                    <w:rPr>
                      <w:lang w:val="ru-RU"/>
                    </w:rPr>
                  </w:pPr>
                  <w:r w:rsidRPr="00D332CC">
                    <w:rPr>
                      <w:lang w:val="ru-RU"/>
                    </w:rPr>
                    <w:t>Мини-футбольные ворота (квадрат 80 мм) 8/3 (комплект)ФСИ «Аналитика»</w:t>
                  </w:r>
                </w:p>
              </w:tc>
              <w:tc>
                <w:tcPr>
                  <w:tcW w:w="1418" w:type="dxa"/>
                </w:tcPr>
                <w:p w:rsidR="00D332CC" w:rsidRPr="00D332CC" w:rsidRDefault="00D332CC" w:rsidP="00D332CC">
                  <w:r w:rsidRPr="00D332CC">
                    <w:t>1</w:t>
                  </w:r>
                </w:p>
              </w:tc>
            </w:tr>
            <w:tr w:rsidR="00D332CC" w:rsidRPr="00D332CC" w:rsidTr="00D332CC">
              <w:trPr>
                <w:trHeight w:val="274"/>
              </w:trPr>
              <w:tc>
                <w:tcPr>
                  <w:tcW w:w="580" w:type="dxa"/>
                  <w:shd w:val="clear" w:color="auto" w:fill="auto"/>
                  <w:noWrap/>
                  <w:hideMark/>
                </w:tcPr>
                <w:p w:rsidR="00D332CC" w:rsidRPr="00D332CC" w:rsidRDefault="00D332CC" w:rsidP="00D332CC">
                  <w:r w:rsidRPr="00D332CC">
                    <w:t>46</w:t>
                  </w:r>
                </w:p>
              </w:tc>
              <w:tc>
                <w:tcPr>
                  <w:tcW w:w="4179" w:type="dxa"/>
                  <w:shd w:val="clear" w:color="auto" w:fill="auto"/>
                  <w:hideMark/>
                </w:tcPr>
                <w:p w:rsidR="00D332CC" w:rsidRPr="00D332CC" w:rsidRDefault="00D332CC" w:rsidP="00D332CC">
                  <w:r w:rsidRPr="00D332CC">
                    <w:t xml:space="preserve">Мяч волейбольный. </w:t>
                  </w:r>
                </w:p>
              </w:tc>
              <w:tc>
                <w:tcPr>
                  <w:tcW w:w="1418" w:type="dxa"/>
                </w:tcPr>
                <w:p w:rsidR="00D332CC" w:rsidRPr="00D332CC" w:rsidRDefault="00D332CC" w:rsidP="00D332CC">
                  <w:r w:rsidRPr="00D332CC">
                    <w:t>15</w:t>
                  </w:r>
                </w:p>
              </w:tc>
            </w:tr>
            <w:tr w:rsidR="00D332CC" w:rsidRPr="00D332CC" w:rsidTr="00D332CC">
              <w:trPr>
                <w:trHeight w:val="318"/>
              </w:trPr>
              <w:tc>
                <w:tcPr>
                  <w:tcW w:w="580" w:type="dxa"/>
                  <w:shd w:val="clear" w:color="auto" w:fill="auto"/>
                  <w:noWrap/>
                  <w:hideMark/>
                </w:tcPr>
                <w:p w:rsidR="00D332CC" w:rsidRPr="00D332CC" w:rsidRDefault="00D332CC" w:rsidP="00D332CC">
                  <w:r w:rsidRPr="00D332CC">
                    <w:t>47</w:t>
                  </w:r>
                </w:p>
              </w:tc>
              <w:tc>
                <w:tcPr>
                  <w:tcW w:w="4179" w:type="dxa"/>
                  <w:shd w:val="clear" w:color="auto" w:fill="auto"/>
                  <w:hideMark/>
                </w:tcPr>
                <w:p w:rsidR="00D332CC" w:rsidRPr="00D332CC" w:rsidRDefault="00D332CC" w:rsidP="00D332CC">
                  <w:r w:rsidRPr="00D332CC">
                    <w:t xml:space="preserve">Мяч волейбольный. </w:t>
                  </w:r>
                </w:p>
              </w:tc>
              <w:tc>
                <w:tcPr>
                  <w:tcW w:w="1418" w:type="dxa"/>
                </w:tcPr>
                <w:p w:rsidR="00D332CC" w:rsidRPr="00D332CC" w:rsidRDefault="00D332CC" w:rsidP="00D332CC">
                  <w:r w:rsidRPr="00D332CC">
                    <w:t>30</w:t>
                  </w:r>
                </w:p>
              </w:tc>
            </w:tr>
            <w:tr w:rsidR="00D332CC" w:rsidRPr="00D332CC" w:rsidTr="00D332CC">
              <w:trPr>
                <w:trHeight w:val="218"/>
              </w:trPr>
              <w:tc>
                <w:tcPr>
                  <w:tcW w:w="580" w:type="dxa"/>
                  <w:shd w:val="clear" w:color="auto" w:fill="auto"/>
                  <w:noWrap/>
                  <w:hideMark/>
                </w:tcPr>
                <w:p w:rsidR="00D332CC" w:rsidRPr="00D332CC" w:rsidRDefault="00D332CC" w:rsidP="00D332CC">
                  <w:r w:rsidRPr="00D332CC">
                    <w:t>48</w:t>
                  </w:r>
                </w:p>
              </w:tc>
              <w:tc>
                <w:tcPr>
                  <w:tcW w:w="4179" w:type="dxa"/>
                  <w:shd w:val="clear" w:color="auto" w:fill="auto"/>
                  <w:hideMark/>
                </w:tcPr>
                <w:p w:rsidR="00D332CC" w:rsidRPr="00D332CC" w:rsidRDefault="00D332CC" w:rsidP="00D332CC">
                  <w:r w:rsidRPr="00D332CC">
                    <w:t>Мяч баскетбольный .</w:t>
                  </w:r>
                </w:p>
              </w:tc>
              <w:tc>
                <w:tcPr>
                  <w:tcW w:w="1418" w:type="dxa"/>
                </w:tcPr>
                <w:p w:rsidR="00D332CC" w:rsidRPr="00D332CC" w:rsidRDefault="00D332CC" w:rsidP="00D332CC">
                  <w:r w:rsidRPr="00D332CC">
                    <w:t>20</w:t>
                  </w:r>
                </w:p>
              </w:tc>
            </w:tr>
            <w:tr w:rsidR="00D332CC" w:rsidRPr="00D332CC" w:rsidTr="00D332CC">
              <w:trPr>
                <w:trHeight w:val="324"/>
              </w:trPr>
              <w:tc>
                <w:tcPr>
                  <w:tcW w:w="580" w:type="dxa"/>
                  <w:shd w:val="clear" w:color="auto" w:fill="auto"/>
                  <w:noWrap/>
                  <w:hideMark/>
                </w:tcPr>
                <w:p w:rsidR="00D332CC" w:rsidRPr="00D332CC" w:rsidRDefault="00D332CC" w:rsidP="00D332CC">
                  <w:r w:rsidRPr="00D332CC">
                    <w:t>49</w:t>
                  </w:r>
                </w:p>
              </w:tc>
              <w:tc>
                <w:tcPr>
                  <w:tcW w:w="4179" w:type="dxa"/>
                  <w:shd w:val="clear" w:color="auto" w:fill="auto"/>
                  <w:hideMark/>
                </w:tcPr>
                <w:p w:rsidR="00D332CC" w:rsidRPr="00D332CC" w:rsidRDefault="00D332CC" w:rsidP="00D332CC">
                  <w:r w:rsidRPr="00D332CC">
                    <w:t xml:space="preserve">Мяч баскетбольный  </w:t>
                  </w:r>
                </w:p>
              </w:tc>
              <w:tc>
                <w:tcPr>
                  <w:tcW w:w="1418" w:type="dxa"/>
                </w:tcPr>
                <w:p w:rsidR="00D332CC" w:rsidRPr="00D332CC" w:rsidRDefault="00D332CC" w:rsidP="00D332CC">
                  <w:r w:rsidRPr="00D332CC">
                    <w:t>20</w:t>
                  </w:r>
                </w:p>
              </w:tc>
            </w:tr>
            <w:tr w:rsidR="00D332CC" w:rsidRPr="00D332CC" w:rsidTr="00D332CC">
              <w:trPr>
                <w:trHeight w:val="238"/>
              </w:trPr>
              <w:tc>
                <w:tcPr>
                  <w:tcW w:w="580" w:type="dxa"/>
                  <w:shd w:val="clear" w:color="auto" w:fill="auto"/>
                  <w:noWrap/>
                  <w:hideMark/>
                </w:tcPr>
                <w:p w:rsidR="00D332CC" w:rsidRPr="00D332CC" w:rsidRDefault="00D332CC" w:rsidP="00D332CC">
                  <w:r w:rsidRPr="00D332CC">
                    <w:t>50</w:t>
                  </w:r>
                </w:p>
              </w:tc>
              <w:tc>
                <w:tcPr>
                  <w:tcW w:w="4179" w:type="dxa"/>
                  <w:shd w:val="clear" w:color="auto" w:fill="auto"/>
                  <w:hideMark/>
                </w:tcPr>
                <w:p w:rsidR="00D332CC" w:rsidRPr="00D332CC" w:rsidRDefault="00D332CC" w:rsidP="00D332CC">
                  <w:r w:rsidRPr="00D332CC">
                    <w:t>Ракетка для бадминтона Cliff</w:t>
                  </w:r>
                </w:p>
              </w:tc>
              <w:tc>
                <w:tcPr>
                  <w:tcW w:w="1418" w:type="dxa"/>
                </w:tcPr>
                <w:p w:rsidR="00D332CC" w:rsidRPr="00D332CC" w:rsidRDefault="00D332CC" w:rsidP="00D332CC">
                  <w:r w:rsidRPr="00D332CC">
                    <w:t>30</w:t>
                  </w:r>
                </w:p>
              </w:tc>
            </w:tr>
            <w:tr w:rsidR="00D332CC" w:rsidRPr="00D332CC" w:rsidTr="00D332CC">
              <w:trPr>
                <w:trHeight w:val="236"/>
              </w:trPr>
              <w:tc>
                <w:tcPr>
                  <w:tcW w:w="580" w:type="dxa"/>
                  <w:shd w:val="clear" w:color="auto" w:fill="auto"/>
                  <w:noWrap/>
                  <w:hideMark/>
                </w:tcPr>
                <w:p w:rsidR="00D332CC" w:rsidRPr="00D332CC" w:rsidRDefault="00D332CC" w:rsidP="00D332CC">
                  <w:r w:rsidRPr="00D332CC">
                    <w:t>51</w:t>
                  </w:r>
                </w:p>
              </w:tc>
              <w:tc>
                <w:tcPr>
                  <w:tcW w:w="4179" w:type="dxa"/>
                  <w:shd w:val="clear" w:color="auto" w:fill="auto"/>
                  <w:hideMark/>
                </w:tcPr>
                <w:p w:rsidR="00D332CC" w:rsidRPr="00D332CC" w:rsidRDefault="00D332CC" w:rsidP="00D332CC">
                  <w:pPr>
                    <w:rPr>
                      <w:lang w:val="ru-RU"/>
                    </w:rPr>
                  </w:pPr>
                  <w:r w:rsidRPr="00D332CC">
                    <w:rPr>
                      <w:lang w:val="ru-RU"/>
                    </w:rPr>
                    <w:t xml:space="preserve">Пластиковые воланы для игры в зале и на улице . </w:t>
                  </w:r>
                </w:p>
              </w:tc>
              <w:tc>
                <w:tcPr>
                  <w:tcW w:w="1418" w:type="dxa"/>
                </w:tcPr>
                <w:p w:rsidR="00D332CC" w:rsidRPr="00D332CC" w:rsidRDefault="00D332CC" w:rsidP="00D332CC">
                  <w:r w:rsidRPr="00D332CC">
                    <w:t>1200</w:t>
                  </w:r>
                </w:p>
              </w:tc>
            </w:tr>
            <w:tr w:rsidR="00D332CC" w:rsidRPr="00D332CC" w:rsidTr="00D332CC">
              <w:trPr>
                <w:trHeight w:val="333"/>
              </w:trPr>
              <w:tc>
                <w:tcPr>
                  <w:tcW w:w="580" w:type="dxa"/>
                  <w:shd w:val="clear" w:color="auto" w:fill="auto"/>
                  <w:noWrap/>
                  <w:hideMark/>
                </w:tcPr>
                <w:p w:rsidR="00D332CC" w:rsidRPr="00D332CC" w:rsidRDefault="00D332CC" w:rsidP="00D332CC">
                  <w:r w:rsidRPr="00D332CC">
                    <w:t>52</w:t>
                  </w:r>
                </w:p>
              </w:tc>
              <w:tc>
                <w:tcPr>
                  <w:tcW w:w="4179" w:type="dxa"/>
                  <w:shd w:val="clear" w:color="auto" w:fill="auto"/>
                  <w:hideMark/>
                </w:tcPr>
                <w:p w:rsidR="00D332CC" w:rsidRPr="00D332CC" w:rsidRDefault="00D332CC" w:rsidP="00D332CC">
                  <w:pPr>
                    <w:rPr>
                      <w:lang w:val="ru-RU"/>
                    </w:rPr>
                  </w:pPr>
                  <w:r w:rsidRPr="00D332CC">
                    <w:rPr>
                      <w:lang w:val="ru-RU"/>
                    </w:rPr>
                    <w:t xml:space="preserve">Перьевые воланы для игры в зале. </w:t>
                  </w:r>
                </w:p>
              </w:tc>
              <w:tc>
                <w:tcPr>
                  <w:tcW w:w="1418" w:type="dxa"/>
                </w:tcPr>
                <w:p w:rsidR="00D332CC" w:rsidRPr="00D332CC" w:rsidRDefault="00D332CC" w:rsidP="00D332CC">
                  <w:r w:rsidRPr="00D332CC">
                    <w:t>40</w:t>
                  </w:r>
                </w:p>
              </w:tc>
            </w:tr>
            <w:tr w:rsidR="00D332CC" w:rsidRPr="00D332CC" w:rsidTr="00D332CC">
              <w:trPr>
                <w:trHeight w:val="288"/>
              </w:trPr>
              <w:tc>
                <w:tcPr>
                  <w:tcW w:w="580" w:type="dxa"/>
                  <w:shd w:val="clear" w:color="auto" w:fill="auto"/>
                  <w:noWrap/>
                  <w:hideMark/>
                </w:tcPr>
                <w:p w:rsidR="00D332CC" w:rsidRPr="00D332CC" w:rsidRDefault="00D332CC" w:rsidP="00D332CC">
                  <w:r w:rsidRPr="00D332CC">
                    <w:t>53</w:t>
                  </w:r>
                </w:p>
              </w:tc>
              <w:tc>
                <w:tcPr>
                  <w:tcW w:w="4179" w:type="dxa"/>
                  <w:shd w:val="clear" w:color="auto" w:fill="auto"/>
                  <w:hideMark/>
                </w:tcPr>
                <w:p w:rsidR="00D332CC" w:rsidRPr="00D332CC" w:rsidRDefault="00D332CC" w:rsidP="00D332CC">
                  <w:r w:rsidRPr="00D332CC">
                    <w:t xml:space="preserve">Сетки бадминтонные с тросом. </w:t>
                  </w:r>
                </w:p>
              </w:tc>
              <w:tc>
                <w:tcPr>
                  <w:tcW w:w="1418" w:type="dxa"/>
                </w:tcPr>
                <w:p w:rsidR="00D332CC" w:rsidRPr="00D332CC" w:rsidRDefault="00D332CC" w:rsidP="00D332CC">
                  <w:r w:rsidRPr="00D332CC">
                    <w:t>3</w:t>
                  </w:r>
                </w:p>
              </w:tc>
            </w:tr>
            <w:tr w:rsidR="00D332CC" w:rsidRPr="00D332CC" w:rsidTr="00D332CC">
              <w:trPr>
                <w:trHeight w:val="220"/>
              </w:trPr>
              <w:tc>
                <w:tcPr>
                  <w:tcW w:w="580" w:type="dxa"/>
                  <w:shd w:val="clear" w:color="auto" w:fill="auto"/>
                  <w:noWrap/>
                  <w:hideMark/>
                </w:tcPr>
                <w:p w:rsidR="00D332CC" w:rsidRPr="00D332CC" w:rsidRDefault="00D332CC" w:rsidP="00D332CC">
                  <w:r w:rsidRPr="00D332CC">
                    <w:t>54</w:t>
                  </w:r>
                </w:p>
              </w:tc>
              <w:tc>
                <w:tcPr>
                  <w:tcW w:w="4179" w:type="dxa"/>
                  <w:shd w:val="clear" w:color="auto" w:fill="auto"/>
                  <w:hideMark/>
                </w:tcPr>
                <w:p w:rsidR="00D332CC" w:rsidRPr="00D332CC" w:rsidRDefault="00D332CC" w:rsidP="00D332CC">
                  <w:pPr>
                    <w:rPr>
                      <w:lang w:val="ru-RU"/>
                    </w:rPr>
                  </w:pPr>
                  <w:r w:rsidRPr="00D332CC">
                    <w:rPr>
                      <w:lang w:val="ru-RU"/>
                    </w:rPr>
                    <w:t>Счётчик судейский для волейбола настольный</w:t>
                  </w:r>
                  <w:r w:rsidRPr="00D332CC">
                    <w:t>Scoreboard</w:t>
                  </w:r>
                  <w:r w:rsidRPr="00D332CC">
                    <w:rPr>
                      <w:lang w:val="ru-RU"/>
                    </w:rPr>
                    <w:t xml:space="preserve"> </w:t>
                  </w:r>
                  <w:r w:rsidRPr="00D332CC">
                    <w:t>f</w:t>
                  </w:r>
                  <w:r w:rsidRPr="00D332CC">
                    <w:rPr>
                      <w:lang w:val="ru-RU"/>
                    </w:rPr>
                    <w:t xml:space="preserve"> 2004</w:t>
                  </w:r>
                </w:p>
              </w:tc>
              <w:tc>
                <w:tcPr>
                  <w:tcW w:w="1418" w:type="dxa"/>
                </w:tcPr>
                <w:p w:rsidR="00D332CC" w:rsidRPr="00D332CC" w:rsidRDefault="00D332CC" w:rsidP="00D332CC">
                  <w:r w:rsidRPr="00D332CC">
                    <w:t>1</w:t>
                  </w:r>
                </w:p>
              </w:tc>
            </w:tr>
            <w:tr w:rsidR="00D332CC" w:rsidRPr="00D332CC" w:rsidTr="00D332CC">
              <w:trPr>
                <w:trHeight w:val="326"/>
              </w:trPr>
              <w:tc>
                <w:tcPr>
                  <w:tcW w:w="580" w:type="dxa"/>
                  <w:shd w:val="clear" w:color="auto" w:fill="auto"/>
                  <w:noWrap/>
                  <w:hideMark/>
                </w:tcPr>
                <w:p w:rsidR="00D332CC" w:rsidRPr="00D332CC" w:rsidRDefault="00D332CC" w:rsidP="00D332CC">
                  <w:r w:rsidRPr="00D332CC">
                    <w:t>55</w:t>
                  </w:r>
                </w:p>
              </w:tc>
              <w:tc>
                <w:tcPr>
                  <w:tcW w:w="4179" w:type="dxa"/>
                  <w:shd w:val="clear" w:color="auto" w:fill="auto"/>
                  <w:hideMark/>
                </w:tcPr>
                <w:p w:rsidR="00D332CC" w:rsidRPr="00D332CC" w:rsidRDefault="00D332CC" w:rsidP="00D332CC">
                  <w:pPr>
                    <w:rPr>
                      <w:lang w:val="ru-RU"/>
                    </w:rPr>
                  </w:pPr>
                  <w:r w:rsidRPr="00D332CC">
                    <w:rPr>
                      <w:lang w:val="ru-RU"/>
                    </w:rPr>
                    <w:t>Свисток металлический с шариком. Совтехстром</w:t>
                  </w:r>
                </w:p>
              </w:tc>
              <w:tc>
                <w:tcPr>
                  <w:tcW w:w="1418" w:type="dxa"/>
                </w:tcPr>
                <w:p w:rsidR="00D332CC" w:rsidRPr="00D332CC" w:rsidRDefault="00D332CC" w:rsidP="00D332CC">
                  <w:r w:rsidRPr="00D332CC">
                    <w:t>5</w:t>
                  </w:r>
                </w:p>
              </w:tc>
            </w:tr>
            <w:tr w:rsidR="00D332CC" w:rsidRPr="00D332CC" w:rsidTr="00D332CC">
              <w:trPr>
                <w:trHeight w:val="258"/>
              </w:trPr>
              <w:tc>
                <w:tcPr>
                  <w:tcW w:w="580" w:type="dxa"/>
                  <w:shd w:val="clear" w:color="auto" w:fill="auto"/>
                  <w:noWrap/>
                  <w:hideMark/>
                </w:tcPr>
                <w:p w:rsidR="00D332CC" w:rsidRPr="00D332CC" w:rsidRDefault="00D332CC" w:rsidP="00D332CC">
                  <w:r w:rsidRPr="00D332CC">
                    <w:t>56</w:t>
                  </w:r>
                </w:p>
              </w:tc>
              <w:tc>
                <w:tcPr>
                  <w:tcW w:w="4179" w:type="dxa"/>
                  <w:shd w:val="clear" w:color="auto" w:fill="auto"/>
                  <w:hideMark/>
                </w:tcPr>
                <w:p w:rsidR="00D332CC" w:rsidRPr="00D332CC" w:rsidRDefault="00D332CC" w:rsidP="00D332CC">
                  <w:pPr>
                    <w:rPr>
                      <w:lang w:val="ru-RU"/>
                    </w:rPr>
                  </w:pPr>
                  <w:r w:rsidRPr="00D332CC">
                    <w:rPr>
                      <w:lang w:val="ru-RU"/>
                    </w:rPr>
                    <w:t>Свисток пластиковый  без шарика. Совтехстром</w:t>
                  </w:r>
                </w:p>
              </w:tc>
              <w:tc>
                <w:tcPr>
                  <w:tcW w:w="1418" w:type="dxa"/>
                </w:tcPr>
                <w:p w:rsidR="00D332CC" w:rsidRPr="00D332CC" w:rsidRDefault="00D332CC" w:rsidP="00D332CC">
                  <w:r w:rsidRPr="00D332CC">
                    <w:t>5</w:t>
                  </w:r>
                </w:p>
              </w:tc>
            </w:tr>
            <w:tr w:rsidR="00D332CC" w:rsidRPr="00D332CC" w:rsidTr="00D332CC">
              <w:trPr>
                <w:trHeight w:val="505"/>
              </w:trPr>
              <w:tc>
                <w:tcPr>
                  <w:tcW w:w="580" w:type="dxa"/>
                  <w:shd w:val="clear" w:color="auto" w:fill="auto"/>
                  <w:noWrap/>
                  <w:hideMark/>
                </w:tcPr>
                <w:p w:rsidR="00D332CC" w:rsidRPr="00D332CC" w:rsidRDefault="00D332CC" w:rsidP="00D332CC">
                  <w:r w:rsidRPr="00D332CC">
                    <w:t>57</w:t>
                  </w:r>
                </w:p>
              </w:tc>
              <w:tc>
                <w:tcPr>
                  <w:tcW w:w="4179" w:type="dxa"/>
                  <w:shd w:val="clear" w:color="auto" w:fill="auto"/>
                  <w:hideMark/>
                </w:tcPr>
                <w:p w:rsidR="00D332CC" w:rsidRPr="00D332CC" w:rsidRDefault="00D332CC" w:rsidP="00D332CC">
                  <w:pPr>
                    <w:rPr>
                      <w:lang w:val="ru-RU"/>
                    </w:rPr>
                  </w:pPr>
                  <w:r w:rsidRPr="00D332CC">
                    <w:rPr>
                      <w:lang w:val="ru-RU"/>
                    </w:rPr>
                    <w:t>Тактическая доска для волейбола пластик с фломастерами и фишками 45х295 см</w:t>
                  </w:r>
                  <w:r w:rsidRPr="00D332CC">
                    <w:t>Mikasa</w:t>
                  </w:r>
                </w:p>
              </w:tc>
              <w:tc>
                <w:tcPr>
                  <w:tcW w:w="1418" w:type="dxa"/>
                </w:tcPr>
                <w:p w:rsidR="00D332CC" w:rsidRPr="00D332CC" w:rsidRDefault="00D332CC" w:rsidP="00D332CC">
                  <w:r w:rsidRPr="00D332CC">
                    <w:t>1</w:t>
                  </w:r>
                </w:p>
              </w:tc>
            </w:tr>
            <w:tr w:rsidR="00D332CC" w:rsidRPr="00D332CC" w:rsidTr="00D332CC">
              <w:trPr>
                <w:trHeight w:val="449"/>
              </w:trPr>
              <w:tc>
                <w:tcPr>
                  <w:tcW w:w="580" w:type="dxa"/>
                  <w:shd w:val="clear" w:color="auto" w:fill="auto"/>
                  <w:noWrap/>
                  <w:hideMark/>
                </w:tcPr>
                <w:p w:rsidR="00D332CC" w:rsidRPr="00D332CC" w:rsidRDefault="00D332CC" w:rsidP="00D332CC">
                  <w:r w:rsidRPr="00D332CC">
                    <w:t>58</w:t>
                  </w:r>
                </w:p>
              </w:tc>
              <w:tc>
                <w:tcPr>
                  <w:tcW w:w="4179" w:type="dxa"/>
                  <w:shd w:val="clear" w:color="auto" w:fill="auto"/>
                  <w:hideMark/>
                </w:tcPr>
                <w:p w:rsidR="00D332CC" w:rsidRPr="00D332CC" w:rsidRDefault="00D332CC" w:rsidP="00D332CC">
                  <w:pPr>
                    <w:rPr>
                      <w:lang w:val="ru-RU"/>
                    </w:rPr>
                  </w:pPr>
                  <w:r w:rsidRPr="00D332CC">
                    <w:rPr>
                      <w:lang w:val="ru-RU"/>
                    </w:rPr>
                    <w:t xml:space="preserve">Тактическая односторонняя магнитно-маркерная доска для </w:t>
                  </w:r>
                  <w:r w:rsidRPr="00D332CC">
                    <w:rPr>
                      <w:lang w:val="ru-RU"/>
                    </w:rPr>
                    <w:lastRenderedPageBreak/>
                    <w:t xml:space="preserve">футбола настенная. </w:t>
                  </w:r>
                </w:p>
              </w:tc>
              <w:tc>
                <w:tcPr>
                  <w:tcW w:w="1418" w:type="dxa"/>
                </w:tcPr>
                <w:p w:rsidR="00D332CC" w:rsidRPr="00D332CC" w:rsidRDefault="00D332CC" w:rsidP="00D332CC">
                  <w:r w:rsidRPr="00D332CC">
                    <w:lastRenderedPageBreak/>
                    <w:t>1</w:t>
                  </w:r>
                </w:p>
              </w:tc>
            </w:tr>
            <w:tr w:rsidR="00D332CC" w:rsidRPr="00D332CC" w:rsidTr="00D332CC">
              <w:trPr>
                <w:trHeight w:val="357"/>
              </w:trPr>
              <w:tc>
                <w:tcPr>
                  <w:tcW w:w="580" w:type="dxa"/>
                  <w:shd w:val="clear" w:color="auto" w:fill="auto"/>
                  <w:noWrap/>
                  <w:hideMark/>
                </w:tcPr>
                <w:p w:rsidR="00D332CC" w:rsidRPr="00D332CC" w:rsidRDefault="00D332CC" w:rsidP="00D332CC">
                  <w:r w:rsidRPr="00D332CC">
                    <w:lastRenderedPageBreak/>
                    <w:t>59</w:t>
                  </w:r>
                </w:p>
              </w:tc>
              <w:tc>
                <w:tcPr>
                  <w:tcW w:w="4179" w:type="dxa"/>
                  <w:shd w:val="clear" w:color="auto" w:fill="auto"/>
                  <w:hideMark/>
                </w:tcPr>
                <w:p w:rsidR="00D332CC" w:rsidRPr="00D332CC" w:rsidRDefault="00D332CC" w:rsidP="00D332CC">
                  <w:r w:rsidRPr="00D332CC">
                    <w:t xml:space="preserve">Скамейка с вешалкой </w:t>
                  </w:r>
                </w:p>
              </w:tc>
              <w:tc>
                <w:tcPr>
                  <w:tcW w:w="1418" w:type="dxa"/>
                </w:tcPr>
                <w:p w:rsidR="00D332CC" w:rsidRPr="00D332CC" w:rsidRDefault="00D332CC" w:rsidP="00D332CC">
                  <w:r w:rsidRPr="00D332CC">
                    <w:t>1</w:t>
                  </w:r>
                </w:p>
              </w:tc>
            </w:tr>
            <w:tr w:rsidR="00D332CC" w:rsidRPr="00D332CC" w:rsidTr="00D332CC">
              <w:trPr>
                <w:trHeight w:val="274"/>
              </w:trPr>
              <w:tc>
                <w:tcPr>
                  <w:tcW w:w="580" w:type="dxa"/>
                  <w:shd w:val="clear" w:color="auto" w:fill="auto"/>
                  <w:noWrap/>
                  <w:hideMark/>
                </w:tcPr>
                <w:p w:rsidR="00D332CC" w:rsidRPr="00D332CC" w:rsidRDefault="00D332CC" w:rsidP="00D332CC">
                  <w:r w:rsidRPr="00D332CC">
                    <w:t>60</w:t>
                  </w:r>
                </w:p>
              </w:tc>
              <w:tc>
                <w:tcPr>
                  <w:tcW w:w="4179" w:type="dxa"/>
                  <w:shd w:val="clear" w:color="auto" w:fill="auto"/>
                  <w:hideMark/>
                </w:tcPr>
                <w:p w:rsidR="00D332CC" w:rsidRPr="00D332CC" w:rsidRDefault="00D332CC" w:rsidP="00D332CC">
                  <w:pPr>
                    <w:rPr>
                      <w:lang w:val="ru-RU"/>
                    </w:rPr>
                  </w:pPr>
                  <w:r w:rsidRPr="00D332CC">
                    <w:rPr>
                      <w:lang w:val="ru-RU"/>
                    </w:rPr>
                    <w:t>Лыжи деревянные 195 см. (Телеханы) цвет разный</w:t>
                  </w:r>
                </w:p>
              </w:tc>
              <w:tc>
                <w:tcPr>
                  <w:tcW w:w="1418" w:type="dxa"/>
                </w:tcPr>
                <w:p w:rsidR="00D332CC" w:rsidRPr="00D332CC" w:rsidRDefault="00D332CC" w:rsidP="00D332CC">
                  <w:r w:rsidRPr="00D332CC">
                    <w:t>20</w:t>
                  </w:r>
                </w:p>
              </w:tc>
            </w:tr>
            <w:tr w:rsidR="00D332CC" w:rsidRPr="00D332CC" w:rsidTr="00D332CC">
              <w:trPr>
                <w:trHeight w:val="449"/>
              </w:trPr>
              <w:tc>
                <w:tcPr>
                  <w:tcW w:w="580" w:type="dxa"/>
                  <w:shd w:val="clear" w:color="auto" w:fill="auto"/>
                  <w:noWrap/>
                  <w:hideMark/>
                </w:tcPr>
                <w:p w:rsidR="00D332CC" w:rsidRPr="00D332CC" w:rsidRDefault="00D332CC" w:rsidP="00D332CC">
                  <w:r w:rsidRPr="00D332CC">
                    <w:t>61</w:t>
                  </w:r>
                </w:p>
              </w:tc>
              <w:tc>
                <w:tcPr>
                  <w:tcW w:w="4179" w:type="dxa"/>
                  <w:shd w:val="clear" w:color="auto" w:fill="auto"/>
                  <w:hideMark/>
                </w:tcPr>
                <w:p w:rsidR="00D332CC" w:rsidRPr="00D332CC" w:rsidRDefault="00D332CC" w:rsidP="00D332CC">
                  <w:r w:rsidRPr="00D332CC">
                    <w:rPr>
                      <w:lang w:val="ru-RU"/>
                    </w:rPr>
                    <w:t xml:space="preserve">Палки лыжные 150 см.Материал: 100% </w:t>
                  </w:r>
                  <w:r w:rsidRPr="00D332CC">
                    <w:t>Fiberglass</w:t>
                  </w:r>
                  <w:r w:rsidRPr="00D332CC">
                    <w:rPr>
                      <w:lang w:val="ru-RU"/>
                    </w:rPr>
                    <w:t xml:space="preserve"> (Стекло). </w:t>
                  </w:r>
                  <w:r w:rsidRPr="00D332CC">
                    <w:t>Spine</w:t>
                  </w:r>
                </w:p>
              </w:tc>
              <w:tc>
                <w:tcPr>
                  <w:tcW w:w="1418" w:type="dxa"/>
                </w:tcPr>
                <w:p w:rsidR="00D332CC" w:rsidRPr="00D332CC" w:rsidRDefault="00D332CC" w:rsidP="00D332CC">
                  <w:r w:rsidRPr="00D332CC">
                    <w:t>20</w:t>
                  </w:r>
                </w:p>
              </w:tc>
            </w:tr>
            <w:tr w:rsidR="00D332CC" w:rsidRPr="00D332CC" w:rsidTr="00D332CC">
              <w:trPr>
                <w:trHeight w:val="245"/>
              </w:trPr>
              <w:tc>
                <w:tcPr>
                  <w:tcW w:w="580" w:type="dxa"/>
                  <w:shd w:val="clear" w:color="auto" w:fill="auto"/>
                  <w:noWrap/>
                  <w:hideMark/>
                </w:tcPr>
                <w:p w:rsidR="00D332CC" w:rsidRPr="00D332CC" w:rsidRDefault="00D332CC" w:rsidP="00D332CC">
                  <w:r w:rsidRPr="00D332CC">
                    <w:t>62</w:t>
                  </w:r>
                </w:p>
              </w:tc>
              <w:tc>
                <w:tcPr>
                  <w:tcW w:w="4179" w:type="dxa"/>
                  <w:shd w:val="clear" w:color="auto" w:fill="auto"/>
                  <w:hideMark/>
                </w:tcPr>
                <w:p w:rsidR="00D332CC" w:rsidRPr="00D332CC" w:rsidRDefault="00D332CC" w:rsidP="00D332CC">
                  <w:r w:rsidRPr="00D332CC">
                    <w:t xml:space="preserve">Барьер лёгкоатлетический регулируемой высоты </w:t>
                  </w:r>
                </w:p>
              </w:tc>
              <w:tc>
                <w:tcPr>
                  <w:tcW w:w="1418" w:type="dxa"/>
                </w:tcPr>
                <w:p w:rsidR="00D332CC" w:rsidRPr="00D332CC" w:rsidRDefault="00D332CC" w:rsidP="00D332CC">
                  <w:r w:rsidRPr="00D332CC">
                    <w:t>4</w:t>
                  </w:r>
                </w:p>
              </w:tc>
            </w:tr>
            <w:tr w:rsidR="00D332CC" w:rsidRPr="00D332CC" w:rsidTr="00D332CC">
              <w:trPr>
                <w:trHeight w:val="301"/>
              </w:trPr>
              <w:tc>
                <w:tcPr>
                  <w:tcW w:w="580" w:type="dxa"/>
                  <w:shd w:val="clear" w:color="auto" w:fill="auto"/>
                  <w:noWrap/>
                  <w:hideMark/>
                </w:tcPr>
                <w:p w:rsidR="00D332CC" w:rsidRPr="00D332CC" w:rsidRDefault="00D332CC" w:rsidP="00D332CC">
                  <w:r w:rsidRPr="00D332CC">
                    <w:t>63</w:t>
                  </w:r>
                </w:p>
              </w:tc>
              <w:tc>
                <w:tcPr>
                  <w:tcW w:w="4179" w:type="dxa"/>
                  <w:shd w:val="clear" w:color="auto" w:fill="auto"/>
                  <w:hideMark/>
                </w:tcPr>
                <w:p w:rsidR="00D332CC" w:rsidRPr="00D332CC" w:rsidRDefault="00D332CC" w:rsidP="00D332CC">
                  <w:r w:rsidRPr="00D332CC">
                    <w:t xml:space="preserve">Громкоговоритель рупорный.   </w:t>
                  </w:r>
                </w:p>
              </w:tc>
              <w:tc>
                <w:tcPr>
                  <w:tcW w:w="1418" w:type="dxa"/>
                </w:tcPr>
                <w:p w:rsidR="00D332CC" w:rsidRPr="00D332CC" w:rsidRDefault="00D332CC" w:rsidP="00D332CC">
                  <w:r w:rsidRPr="00D332CC">
                    <w:t>1</w:t>
                  </w:r>
                </w:p>
              </w:tc>
            </w:tr>
            <w:tr w:rsidR="00D332CC" w:rsidRPr="00D332CC" w:rsidTr="00D332CC">
              <w:trPr>
                <w:trHeight w:val="360"/>
              </w:trPr>
              <w:tc>
                <w:tcPr>
                  <w:tcW w:w="580" w:type="dxa"/>
                  <w:shd w:val="clear" w:color="auto" w:fill="auto"/>
                  <w:noWrap/>
                  <w:hideMark/>
                </w:tcPr>
                <w:p w:rsidR="00D332CC" w:rsidRPr="00D332CC" w:rsidRDefault="00D332CC" w:rsidP="00D332CC">
                  <w:r w:rsidRPr="00D332CC">
                    <w:t>64</w:t>
                  </w:r>
                </w:p>
              </w:tc>
              <w:tc>
                <w:tcPr>
                  <w:tcW w:w="4179" w:type="dxa"/>
                  <w:shd w:val="clear" w:color="auto" w:fill="auto"/>
                  <w:hideMark/>
                </w:tcPr>
                <w:p w:rsidR="00D332CC" w:rsidRPr="00D332CC" w:rsidRDefault="00D332CC" w:rsidP="00D332CC">
                  <w:r w:rsidRPr="00D332CC">
                    <w:t>Перекладина гимнастическая универсальная  .</w:t>
                  </w:r>
                </w:p>
              </w:tc>
              <w:tc>
                <w:tcPr>
                  <w:tcW w:w="1418" w:type="dxa"/>
                </w:tcPr>
                <w:p w:rsidR="00D332CC" w:rsidRPr="00D332CC" w:rsidRDefault="00D332CC" w:rsidP="00D332CC">
                  <w:r w:rsidRPr="00D332CC">
                    <w:t>1</w:t>
                  </w:r>
                </w:p>
              </w:tc>
            </w:tr>
            <w:tr w:rsidR="00D332CC" w:rsidRPr="00D332CC" w:rsidTr="00D332CC">
              <w:trPr>
                <w:trHeight w:val="648"/>
              </w:trPr>
              <w:tc>
                <w:tcPr>
                  <w:tcW w:w="580" w:type="dxa"/>
                  <w:shd w:val="clear" w:color="auto" w:fill="auto"/>
                  <w:noWrap/>
                  <w:hideMark/>
                </w:tcPr>
                <w:p w:rsidR="00D332CC" w:rsidRPr="00D332CC" w:rsidRDefault="00D332CC" w:rsidP="00D332CC">
                  <w:r w:rsidRPr="00D332CC">
                    <w:t>65</w:t>
                  </w:r>
                </w:p>
              </w:tc>
              <w:tc>
                <w:tcPr>
                  <w:tcW w:w="4179" w:type="dxa"/>
                  <w:shd w:val="clear" w:color="auto" w:fill="auto"/>
                  <w:hideMark/>
                </w:tcPr>
                <w:p w:rsidR="00D332CC" w:rsidRPr="00D332CC" w:rsidRDefault="00D332CC" w:rsidP="00D332CC">
                  <w:pPr>
                    <w:rPr>
                      <w:lang w:val="ru-RU"/>
                    </w:rPr>
                  </w:pPr>
                  <w:r w:rsidRPr="00D332CC">
                    <w:rPr>
                      <w:lang w:val="ru-RU"/>
                    </w:rPr>
                    <w:t xml:space="preserve">Тактическая доска для баскетболас фломастеромдержателем 48х24 см </w:t>
                  </w:r>
                  <w:r w:rsidRPr="00D332CC">
                    <w:t>Basketball</w:t>
                  </w:r>
                  <w:r w:rsidRPr="00D332CC">
                    <w:rPr>
                      <w:lang w:val="ru-RU"/>
                    </w:rPr>
                    <w:t xml:space="preserve"> </w:t>
                  </w:r>
                </w:p>
              </w:tc>
              <w:tc>
                <w:tcPr>
                  <w:tcW w:w="1418" w:type="dxa"/>
                </w:tcPr>
                <w:p w:rsidR="00D332CC" w:rsidRPr="00D332CC" w:rsidRDefault="00D332CC" w:rsidP="00D332CC">
                  <w:r w:rsidRPr="00D332CC">
                    <w:t>1</w:t>
                  </w:r>
                </w:p>
              </w:tc>
            </w:tr>
          </w:tbl>
          <w:p w:rsidR="00D332CC" w:rsidRPr="00D332CC" w:rsidRDefault="00D332CC" w:rsidP="00D332CC"/>
        </w:tc>
      </w:tr>
      <w:tr w:rsidR="00D332CC" w:rsidRPr="00D332CC" w:rsidTr="00F34BAF">
        <w:tc>
          <w:tcPr>
            <w:tcW w:w="2127"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lastRenderedPageBreak/>
              <w:t>Спортивная площадка №1</w:t>
            </w:r>
          </w:p>
        </w:tc>
        <w:tc>
          <w:tcPr>
            <w:tcW w:w="7655"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Открытая плоскостная спортивная площадка с твердым покрытием, построена в рамках социальной программы «Газпром – детям»</w:t>
            </w:r>
          </w:p>
          <w:p w:rsidR="00D332CC" w:rsidRPr="00D332CC" w:rsidRDefault="00D332CC" w:rsidP="00D332CC">
            <w:pPr>
              <w:rPr>
                <w:lang w:val="ru-RU"/>
              </w:rPr>
            </w:pPr>
            <w:r w:rsidRPr="00D332CC">
              <w:rPr>
                <w:lang w:val="ru-RU"/>
              </w:rPr>
              <w:t>Баскетбольные щиты 2 шт</w:t>
            </w:r>
          </w:p>
          <w:p w:rsidR="00D332CC" w:rsidRPr="00D332CC" w:rsidRDefault="00D332CC" w:rsidP="00D332CC">
            <w:pPr>
              <w:rPr>
                <w:lang w:val="ru-RU"/>
              </w:rPr>
            </w:pPr>
            <w:r w:rsidRPr="00D332CC">
              <w:rPr>
                <w:lang w:val="ru-RU"/>
              </w:rPr>
              <w:t>Ворота для игры в ручной мяч или мини футбол</w:t>
            </w:r>
          </w:p>
          <w:p w:rsidR="00D332CC" w:rsidRPr="00D332CC" w:rsidRDefault="00D332CC" w:rsidP="00D332CC">
            <w:r w:rsidRPr="00D332CC">
              <w:t>Волейбольная стойка с сеткой</w:t>
            </w:r>
          </w:p>
        </w:tc>
      </w:tr>
      <w:tr w:rsidR="00D332CC" w:rsidRPr="006C425A" w:rsidTr="00F34BAF">
        <w:tc>
          <w:tcPr>
            <w:tcW w:w="2127"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Спортивная площадка №2</w:t>
            </w:r>
          </w:p>
        </w:tc>
        <w:tc>
          <w:tcPr>
            <w:tcW w:w="7655" w:type="dxa"/>
            <w:tcBorders>
              <w:top w:val="single" w:sz="4" w:space="0" w:color="auto"/>
              <w:left w:val="single" w:sz="4" w:space="0" w:color="auto"/>
              <w:bottom w:val="single" w:sz="4" w:space="0" w:color="auto"/>
              <w:right w:val="single" w:sz="4" w:space="0" w:color="auto"/>
            </w:tcBorders>
          </w:tcPr>
          <w:p w:rsidR="00D332CC" w:rsidRPr="00D332CC" w:rsidRDefault="00D332CC" w:rsidP="00D332CC">
            <w:pPr>
              <w:rPr>
                <w:lang w:val="ru-RU"/>
              </w:rPr>
            </w:pPr>
            <w:r w:rsidRPr="00D332CC">
              <w:rPr>
                <w:lang w:val="ru-RU"/>
              </w:rPr>
              <w:t>Баскетбольные щиты 2 шт</w:t>
            </w:r>
          </w:p>
          <w:p w:rsidR="00D332CC" w:rsidRPr="00D332CC" w:rsidRDefault="00D332CC" w:rsidP="00D332CC">
            <w:pPr>
              <w:rPr>
                <w:lang w:val="ru-RU"/>
              </w:rPr>
            </w:pPr>
            <w:r w:rsidRPr="00D332CC">
              <w:rPr>
                <w:lang w:val="ru-RU"/>
              </w:rPr>
              <w:t>Ворота для игры в ручной мяч или мини футбол</w:t>
            </w:r>
          </w:p>
          <w:p w:rsidR="00D332CC" w:rsidRPr="00D332CC" w:rsidRDefault="00D332CC" w:rsidP="00D332CC">
            <w:pPr>
              <w:rPr>
                <w:lang w:val="ru-RU"/>
              </w:rPr>
            </w:pPr>
            <w:r w:rsidRPr="00D332CC">
              <w:rPr>
                <w:lang w:val="ru-RU"/>
              </w:rPr>
              <w:t>Турники 2 шт</w:t>
            </w:r>
          </w:p>
          <w:p w:rsidR="00D332CC" w:rsidRPr="00D332CC" w:rsidRDefault="00D332CC" w:rsidP="00D332CC">
            <w:pPr>
              <w:rPr>
                <w:lang w:val="ru-RU"/>
              </w:rPr>
            </w:pPr>
            <w:r w:rsidRPr="00D332CC">
              <w:rPr>
                <w:lang w:val="ru-RU"/>
              </w:rPr>
              <w:t>Яма для прыжков в длину</w:t>
            </w:r>
          </w:p>
        </w:tc>
      </w:tr>
      <w:tr w:rsidR="00D332CC" w:rsidRPr="00D332CC" w:rsidTr="00F34BAF">
        <w:tc>
          <w:tcPr>
            <w:tcW w:w="2127"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Игровая площадка</w:t>
            </w:r>
          </w:p>
        </w:tc>
        <w:tc>
          <w:tcPr>
            <w:tcW w:w="7655" w:type="dxa"/>
            <w:tcBorders>
              <w:top w:val="single" w:sz="4" w:space="0" w:color="auto"/>
              <w:left w:val="single" w:sz="4" w:space="0" w:color="auto"/>
              <w:bottom w:val="single" w:sz="4" w:space="0" w:color="auto"/>
              <w:right w:val="single" w:sz="4" w:space="0" w:color="auto"/>
            </w:tcBorders>
          </w:tcPr>
          <w:p w:rsidR="00D332CC" w:rsidRPr="00D332CC" w:rsidRDefault="00D332CC" w:rsidP="00D332CC">
            <w:r w:rsidRPr="00D332CC">
              <w:t xml:space="preserve">Турники </w:t>
            </w:r>
          </w:p>
          <w:p w:rsidR="00D332CC" w:rsidRPr="00D332CC" w:rsidRDefault="00D332CC" w:rsidP="00D332CC">
            <w:r w:rsidRPr="00D332CC">
              <w:t>Полоса препятствий</w:t>
            </w:r>
          </w:p>
          <w:p w:rsidR="00D332CC" w:rsidRPr="00D332CC" w:rsidRDefault="00D332CC" w:rsidP="00D332CC">
            <w:r w:rsidRPr="00D332CC">
              <w:t>Карусель</w:t>
            </w:r>
          </w:p>
        </w:tc>
      </w:tr>
    </w:tbl>
    <w:p w:rsidR="00D332CC" w:rsidRPr="00D332CC" w:rsidRDefault="00D332CC" w:rsidP="00D332CC">
      <w:pPr>
        <w:rPr>
          <w:lang w:val="ru-RU"/>
        </w:rPr>
      </w:pPr>
      <w:bookmarkStart w:id="90" w:name="_Toc288394114"/>
      <w:bookmarkStart w:id="91" w:name="_Toc288410581"/>
      <w:bookmarkStart w:id="92" w:name="_Toc288410710"/>
      <w:bookmarkStart w:id="93" w:name="_Toc424564349"/>
    </w:p>
    <w:p w:rsidR="00D332CC" w:rsidRPr="001A0043" w:rsidRDefault="001A0043" w:rsidP="00D332CC">
      <w:pPr>
        <w:rPr>
          <w:b/>
          <w:lang w:val="ru-RU" w:eastAsia="en-US" w:bidi="en-US"/>
        </w:rPr>
      </w:pPr>
      <w:r w:rsidRPr="001A0043">
        <w:rPr>
          <w:b/>
          <w:lang w:val="ru-RU" w:eastAsia="en-US" w:bidi="en-US"/>
        </w:rPr>
        <w:t xml:space="preserve">3.2.7. </w:t>
      </w:r>
      <w:r w:rsidR="00D332CC" w:rsidRPr="001A0043">
        <w:rPr>
          <w:b/>
          <w:lang w:val="ru-RU" w:eastAsia="en-US" w:bidi="en-US"/>
        </w:rPr>
        <w:t>Информационно­методические условия реализации основной образовательной программы</w:t>
      </w:r>
      <w:bookmarkEnd w:id="90"/>
      <w:bookmarkEnd w:id="91"/>
      <w:bookmarkEnd w:id="92"/>
      <w:bookmarkEnd w:id="93"/>
    </w:p>
    <w:p w:rsidR="00D332CC" w:rsidRPr="00D332CC" w:rsidRDefault="00D332CC" w:rsidP="00D332CC">
      <w:pPr>
        <w:rPr>
          <w:lang w:val="x-none" w:eastAsia="x-none"/>
        </w:rPr>
      </w:pPr>
      <w:r w:rsidRPr="00D332CC">
        <w:rPr>
          <w:lang w:val="x-none" w:eastAsia="x-none"/>
        </w:rPr>
        <w:t>В соответствии с требованиями ФГОС ООО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w:t>
      </w:r>
    </w:p>
    <w:p w:rsidR="00D332CC" w:rsidRPr="00D332CC" w:rsidRDefault="00D332CC" w:rsidP="00D332CC">
      <w:pPr>
        <w:rPr>
          <w:lang w:val="x-none" w:eastAsia="x-none"/>
        </w:rPr>
      </w:pPr>
      <w:r w:rsidRPr="00D332CC">
        <w:rPr>
          <w:lang w:val="x-none" w:eastAsia="x-none"/>
        </w:rPr>
        <w:t>Под информационно­образовательной средой (ИОС)понимается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332CC" w:rsidRPr="00D332CC" w:rsidRDefault="00D332CC" w:rsidP="00D332CC">
      <w:pPr>
        <w:rPr>
          <w:lang w:val="x-none" w:eastAsia="x-none"/>
        </w:rPr>
      </w:pPr>
      <w:r w:rsidRPr="00D332CC">
        <w:rPr>
          <w:lang w:val="x-none" w:eastAsia="x-none"/>
        </w:rPr>
        <w:t>Основными элементами ИОС являются:</w:t>
      </w:r>
    </w:p>
    <w:p w:rsidR="00D332CC" w:rsidRPr="00D332CC" w:rsidRDefault="00D332CC" w:rsidP="00D332CC">
      <w:pPr>
        <w:rPr>
          <w:lang w:val="ru-RU"/>
        </w:rPr>
      </w:pPr>
      <w:r w:rsidRPr="00D332CC">
        <w:rPr>
          <w:lang w:val="ru-RU"/>
        </w:rPr>
        <w:t>информационно­образовательные ресурсы в виде печатной продукции;</w:t>
      </w:r>
    </w:p>
    <w:p w:rsidR="00D332CC" w:rsidRPr="00D332CC" w:rsidRDefault="00D332CC" w:rsidP="00D332CC">
      <w:pPr>
        <w:rPr>
          <w:lang w:val="ru-RU"/>
        </w:rPr>
      </w:pPr>
      <w:r w:rsidRPr="00D332CC">
        <w:rPr>
          <w:lang w:val="ru-RU"/>
        </w:rPr>
        <w:t>информационно­образовательные ресурсы на сменных оптических носителях;</w:t>
      </w:r>
    </w:p>
    <w:p w:rsidR="00D332CC" w:rsidRPr="00D332CC" w:rsidRDefault="00D332CC" w:rsidP="00D332CC">
      <w:pPr>
        <w:rPr>
          <w:lang w:val="ru-RU"/>
        </w:rPr>
      </w:pPr>
      <w:r w:rsidRPr="00D332CC">
        <w:rPr>
          <w:lang w:val="ru-RU"/>
        </w:rPr>
        <w:t>информационно­образовательные ресурсы сети Интернет;</w:t>
      </w:r>
    </w:p>
    <w:p w:rsidR="00D332CC" w:rsidRPr="00D332CC" w:rsidRDefault="00D332CC" w:rsidP="00D332CC">
      <w:pPr>
        <w:rPr>
          <w:lang w:val="ru-RU"/>
        </w:rPr>
      </w:pPr>
      <w:r w:rsidRPr="00D332CC">
        <w:rPr>
          <w:lang w:val="ru-RU"/>
        </w:rPr>
        <w:t>вычислительная и информационно­телекоммуникационная инфраструктура;</w:t>
      </w:r>
    </w:p>
    <w:p w:rsidR="00D332CC" w:rsidRPr="00D332CC" w:rsidRDefault="00D332CC" w:rsidP="00D332CC">
      <w:pPr>
        <w:rPr>
          <w:lang w:val="ru-RU"/>
        </w:rPr>
      </w:pPr>
      <w:r w:rsidRPr="00D332CC">
        <w:rPr>
          <w:lang w:val="ru-RU"/>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w:t>
      </w:r>
      <w:r w:rsidRPr="00D332CC">
        <w:rPr>
          <w:lang w:val="ru-RU"/>
        </w:rPr>
        <w:t> </w:t>
      </w:r>
      <w:r w:rsidRPr="00D332CC">
        <w:rPr>
          <w:lang w:val="ru-RU"/>
        </w:rPr>
        <w:t>т.</w:t>
      </w:r>
      <w:r w:rsidRPr="00D332CC">
        <w:rPr>
          <w:lang w:val="ru-RU"/>
        </w:rPr>
        <w:t> </w:t>
      </w:r>
      <w:r w:rsidRPr="00D332CC">
        <w:rPr>
          <w:lang w:val="ru-RU"/>
        </w:rPr>
        <w:t>д.).</w:t>
      </w:r>
    </w:p>
    <w:p w:rsidR="00D332CC" w:rsidRPr="00D332CC" w:rsidRDefault="00D332CC" w:rsidP="00D332CC">
      <w:pPr>
        <w:rPr>
          <w:lang w:val="x-none" w:eastAsia="x-none"/>
        </w:rPr>
      </w:pPr>
      <w:r w:rsidRPr="00D332CC">
        <w:rPr>
          <w:lang w:val="x-none" w:eastAsia="x-none"/>
        </w:rPr>
        <w:t>Необходимое для использования ИКТ оборудование отвечает современным требованиям и обеспечивает использование ИКТ:</w:t>
      </w:r>
    </w:p>
    <w:p w:rsidR="00D332CC" w:rsidRPr="00D332CC" w:rsidRDefault="00D332CC" w:rsidP="00D332CC">
      <w:pPr>
        <w:rPr>
          <w:lang w:val="ru-RU"/>
        </w:rPr>
      </w:pPr>
      <w:r w:rsidRPr="00D332CC">
        <w:rPr>
          <w:lang w:val="ru-RU"/>
        </w:rPr>
        <w:lastRenderedPageBreak/>
        <w:t>в учебной деятельности;</w:t>
      </w:r>
    </w:p>
    <w:p w:rsidR="00D332CC" w:rsidRPr="00D332CC" w:rsidRDefault="00D332CC" w:rsidP="00D332CC">
      <w:pPr>
        <w:rPr>
          <w:lang w:val="ru-RU"/>
        </w:rPr>
      </w:pPr>
      <w:r w:rsidRPr="00D332CC">
        <w:rPr>
          <w:lang w:val="ru-RU"/>
        </w:rPr>
        <w:t>во внеурочной деятельности;</w:t>
      </w:r>
    </w:p>
    <w:p w:rsidR="00D332CC" w:rsidRPr="00D332CC" w:rsidRDefault="00D332CC" w:rsidP="00D332CC">
      <w:pPr>
        <w:rPr>
          <w:lang w:val="ru-RU"/>
        </w:rPr>
      </w:pPr>
      <w:r w:rsidRPr="00D332CC">
        <w:rPr>
          <w:lang w:val="ru-RU"/>
        </w:rPr>
        <w:t>в естественно­научной деятельности;</w:t>
      </w:r>
    </w:p>
    <w:p w:rsidR="00D332CC" w:rsidRPr="00D332CC" w:rsidRDefault="00D332CC" w:rsidP="00D332CC">
      <w:pPr>
        <w:rPr>
          <w:lang w:val="ru-RU"/>
        </w:rPr>
      </w:pPr>
      <w:r w:rsidRPr="00D332CC">
        <w:rPr>
          <w:lang w:val="ru-RU"/>
        </w:rPr>
        <w:t>при измерении, контроле и оценке результатов образования;</w:t>
      </w:r>
    </w:p>
    <w:p w:rsidR="00D332CC" w:rsidRPr="00D332CC" w:rsidRDefault="00D332CC" w:rsidP="00D332CC">
      <w:pPr>
        <w:rPr>
          <w:lang w:val="ru-RU"/>
        </w:rPr>
      </w:pPr>
      <w:r w:rsidRPr="00D332CC">
        <w:rPr>
          <w:lang w:val="ru-RU"/>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D332CC" w:rsidRPr="00D332CC" w:rsidRDefault="00D332CC" w:rsidP="00D332CC">
      <w:pPr>
        <w:rPr>
          <w:lang w:val="x-none" w:eastAsia="x-none"/>
        </w:rPr>
      </w:pPr>
      <w:r w:rsidRPr="00D332CC">
        <w:rPr>
          <w:lang w:val="x-none" w:eastAsia="x-none"/>
        </w:rPr>
        <w:t>Учебно­методическое и информационное оснащение образовательной деятельности обеспечивает возможность:</w:t>
      </w:r>
    </w:p>
    <w:p w:rsidR="00D332CC" w:rsidRPr="00D332CC" w:rsidRDefault="00D332CC" w:rsidP="00D332CC">
      <w:pPr>
        <w:rPr>
          <w:lang w:val="ru-RU"/>
        </w:rPr>
      </w:pPr>
      <w:r w:rsidRPr="00D332CC">
        <w:rPr>
          <w:lang w:val="ru-RU"/>
        </w:rPr>
        <w:t>реализации индивидуальных образовательных планов обучающихся, осуществления их самостоятельной образовательной деятельности;</w:t>
      </w:r>
    </w:p>
    <w:p w:rsidR="00D332CC" w:rsidRPr="00D332CC" w:rsidRDefault="00D332CC" w:rsidP="00D332CC">
      <w:pPr>
        <w:rPr>
          <w:lang w:val="ru-RU"/>
        </w:rPr>
      </w:pPr>
      <w:r w:rsidRPr="00D332CC">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332CC" w:rsidRPr="00D332CC" w:rsidRDefault="00D332CC" w:rsidP="00D332CC">
      <w:pPr>
        <w:rPr>
          <w:lang w:val="ru-RU"/>
        </w:rPr>
      </w:pPr>
      <w:r w:rsidRPr="00D332CC">
        <w:rPr>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D332CC" w:rsidRPr="00D332CC" w:rsidRDefault="00D332CC" w:rsidP="00D332CC">
      <w:pPr>
        <w:rPr>
          <w:lang w:val="ru-RU"/>
        </w:rPr>
      </w:pPr>
      <w:r w:rsidRPr="00D332CC">
        <w:rPr>
          <w:lang w:val="ru-RU"/>
        </w:rPr>
        <w:t xml:space="preserve">создания и использования диаграмм различных видов, специализированных географических (в ГИС) и исторических карт; </w:t>
      </w:r>
    </w:p>
    <w:p w:rsidR="00D332CC" w:rsidRPr="00D332CC" w:rsidRDefault="00D332CC" w:rsidP="00D332CC">
      <w:pPr>
        <w:rPr>
          <w:lang w:val="ru-RU"/>
        </w:rPr>
      </w:pPr>
      <w:r w:rsidRPr="00D332CC">
        <w:rPr>
          <w:lang w:val="ru-RU"/>
        </w:rPr>
        <w:t>создания виртуальных геометрических объектов, графических сообщений с проведением рукой произвольных линий;</w:t>
      </w:r>
    </w:p>
    <w:p w:rsidR="00D332CC" w:rsidRPr="00D332CC" w:rsidRDefault="00D332CC" w:rsidP="00D332CC">
      <w:pPr>
        <w:rPr>
          <w:lang w:val="ru-RU"/>
        </w:rPr>
      </w:pPr>
      <w:r w:rsidRPr="00D332CC">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332CC" w:rsidRPr="00D332CC" w:rsidRDefault="00D332CC" w:rsidP="00D332CC">
      <w:pPr>
        <w:rPr>
          <w:lang w:val="ru-RU"/>
        </w:rPr>
      </w:pPr>
      <w:r w:rsidRPr="00D332CC">
        <w:rPr>
          <w:lang w:val="ru-RU"/>
        </w:rPr>
        <w:t>выступления с аудио­, видео­ и графическим экранным сопровождением;</w:t>
      </w:r>
    </w:p>
    <w:p w:rsidR="00D332CC" w:rsidRPr="00D332CC" w:rsidRDefault="00D332CC" w:rsidP="00D332CC">
      <w:pPr>
        <w:rPr>
          <w:lang w:val="ru-RU"/>
        </w:rPr>
      </w:pPr>
      <w:r w:rsidRPr="00D332CC">
        <w:rPr>
          <w:lang w:val="ru-RU"/>
        </w:rPr>
        <w:t>вывода информации на бумагу и</w:t>
      </w:r>
      <w:r w:rsidRPr="00D332CC">
        <w:rPr>
          <w:lang w:val="ru-RU"/>
        </w:rPr>
        <w:t> </w:t>
      </w:r>
      <w:r w:rsidRPr="00D332CC">
        <w:rPr>
          <w:lang w:val="ru-RU"/>
        </w:rPr>
        <w:t>т.п. и в трехмерную материальную среду (печать);</w:t>
      </w:r>
    </w:p>
    <w:p w:rsidR="00D332CC" w:rsidRPr="00D332CC" w:rsidRDefault="00D332CC" w:rsidP="00D332CC">
      <w:pPr>
        <w:rPr>
          <w:lang w:val="ru-RU"/>
        </w:rPr>
      </w:pPr>
      <w:r w:rsidRPr="00D332CC">
        <w:rPr>
          <w:lang w:val="ru-RU"/>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D332CC" w:rsidRPr="00D332CC" w:rsidRDefault="00D332CC" w:rsidP="00D332CC">
      <w:pPr>
        <w:rPr>
          <w:lang w:val="ru-RU"/>
        </w:rPr>
      </w:pPr>
      <w:r w:rsidRPr="00D332CC">
        <w:rPr>
          <w:lang w:val="ru-RU"/>
        </w:rPr>
        <w:t>поиска и получения информации;</w:t>
      </w:r>
    </w:p>
    <w:p w:rsidR="00D332CC" w:rsidRPr="00D332CC" w:rsidRDefault="00D332CC" w:rsidP="00D332CC">
      <w:pPr>
        <w:rPr>
          <w:lang w:val="ru-RU"/>
        </w:rPr>
      </w:pPr>
      <w:r w:rsidRPr="00D332CC">
        <w:rPr>
          <w:lang w:val="ru-RU"/>
        </w:rPr>
        <w:t>использования источников информации на бумажных и цифровых носителях (в том числе в справочниках, словарях, поисковых системах);</w:t>
      </w:r>
    </w:p>
    <w:p w:rsidR="00D332CC" w:rsidRPr="00D332CC" w:rsidRDefault="00D332CC" w:rsidP="00D332CC">
      <w:pPr>
        <w:rPr>
          <w:lang w:val="ru-RU"/>
        </w:rPr>
      </w:pPr>
      <w:r w:rsidRPr="00D332CC">
        <w:rPr>
          <w:lang w:val="ru-RU"/>
        </w:rPr>
        <w:t>вещания (подкастинга), использования аудио-, видео­</w:t>
      </w:r>
      <w:r w:rsidRPr="00D332CC">
        <w:rPr>
          <w:lang w:val="ru-RU"/>
        </w:rPr>
        <w:br/>
        <w:t>устройств для учебной деятельности на уроке и вне урока;</w:t>
      </w:r>
    </w:p>
    <w:p w:rsidR="00D332CC" w:rsidRPr="00D332CC" w:rsidRDefault="00D332CC" w:rsidP="00D332CC">
      <w:pPr>
        <w:rPr>
          <w:lang w:val="ru-RU"/>
        </w:rPr>
      </w:pPr>
      <w:r w:rsidRPr="00D332CC">
        <w:rPr>
          <w:lang w:val="ru-RU"/>
        </w:rPr>
        <w:t>общения в Интернете, взаимодействия в социальных группах и сетях, участия в форумах, групповой работы над сообщениями (вики);</w:t>
      </w:r>
    </w:p>
    <w:p w:rsidR="00D332CC" w:rsidRPr="00D332CC" w:rsidRDefault="00D332CC" w:rsidP="00D332CC">
      <w:pPr>
        <w:rPr>
          <w:lang w:val="ru-RU"/>
        </w:rPr>
      </w:pPr>
      <w:r w:rsidRPr="00D332CC">
        <w:rPr>
          <w:lang w:val="ru-RU"/>
        </w:rPr>
        <w:t>создания, заполнения и анализа баз данных, в том числе определителей; их наглядного представления;</w:t>
      </w:r>
    </w:p>
    <w:p w:rsidR="00D332CC" w:rsidRPr="00D332CC" w:rsidRDefault="00D332CC" w:rsidP="00D332CC">
      <w:pPr>
        <w:rPr>
          <w:lang w:val="ru-RU"/>
        </w:rPr>
      </w:pPr>
      <w:r w:rsidRPr="00D332CC">
        <w:rPr>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332CC" w:rsidRPr="00D332CC" w:rsidRDefault="00D332CC" w:rsidP="00D332CC">
      <w:pPr>
        <w:rPr>
          <w:lang w:val="ru-RU"/>
        </w:rPr>
      </w:pPr>
      <w:r w:rsidRPr="00D332CC">
        <w:rPr>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332CC" w:rsidRPr="00D332CC" w:rsidRDefault="00D332CC" w:rsidP="00D332CC">
      <w:pPr>
        <w:rPr>
          <w:lang w:val="ru-RU"/>
        </w:rPr>
      </w:pPr>
      <w:r w:rsidRPr="00D332CC">
        <w:rPr>
          <w:lang w:val="ru-RU"/>
        </w:rPr>
        <w:t xml:space="preserve">художественного творчества с использованием ручных, электрических и ИКТ­инструментов, </w:t>
      </w:r>
      <w:r w:rsidRPr="00D332CC">
        <w:rPr>
          <w:lang w:val="ru-RU"/>
        </w:rPr>
        <w:lastRenderedPageBreak/>
        <w:t>реализации художественно­оформительских и издательских проектов, натурнойи рисованной мультипликации;</w:t>
      </w:r>
    </w:p>
    <w:p w:rsidR="00D332CC" w:rsidRPr="00D332CC" w:rsidRDefault="00D332CC" w:rsidP="00D332CC">
      <w:pPr>
        <w:rPr>
          <w:lang w:val="ru-RU"/>
        </w:rPr>
      </w:pPr>
      <w:r w:rsidRPr="00D332CC">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D332CC" w:rsidRPr="00D332CC" w:rsidRDefault="00D332CC" w:rsidP="00D332CC">
      <w:pPr>
        <w:rPr>
          <w:lang w:val="ru-RU"/>
        </w:rPr>
      </w:pPr>
      <w:r w:rsidRPr="00D332CC">
        <w:rPr>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332CC" w:rsidRPr="00D332CC" w:rsidRDefault="00D332CC" w:rsidP="00D332CC">
      <w:pPr>
        <w:rPr>
          <w:lang w:val="ru-RU"/>
        </w:rPr>
      </w:pPr>
      <w:r w:rsidRPr="00D332CC">
        <w:rPr>
          <w:lang w:val="ru-RU"/>
        </w:rPr>
        <w:t>занятий по изучению правил дорожного движения с использованием игр, оборудования, а также компьютерных тренажеров;</w:t>
      </w:r>
    </w:p>
    <w:p w:rsidR="00D332CC" w:rsidRPr="00D332CC" w:rsidRDefault="00D332CC" w:rsidP="00D332CC">
      <w:pPr>
        <w:rPr>
          <w:lang w:val="ru-RU"/>
        </w:rPr>
      </w:pPr>
      <w:r w:rsidRPr="00D332CC">
        <w:rPr>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D332CC" w:rsidRPr="00D332CC" w:rsidRDefault="00D332CC" w:rsidP="00D332CC">
      <w:pPr>
        <w:rPr>
          <w:lang w:val="ru-RU"/>
        </w:rPr>
      </w:pPr>
      <w:r w:rsidRPr="00D332CC">
        <w:rPr>
          <w:lang w:val="ru-RU"/>
        </w:rPr>
        <w:t xml:space="preserve">проектирования и организации индивидуальной и групповой деятельности, организации своего времени с использованием ИКТ; </w:t>
      </w:r>
    </w:p>
    <w:p w:rsidR="00D332CC" w:rsidRPr="00D332CC" w:rsidRDefault="00D332CC" w:rsidP="00D332CC">
      <w:pPr>
        <w:rPr>
          <w:lang w:val="ru-RU"/>
        </w:rPr>
      </w:pPr>
      <w:r w:rsidRPr="00D332CC">
        <w:rPr>
          <w:lang w:val="ru-RU"/>
        </w:rPr>
        <w:t>планирования образовательной деятельности, фиксирования ее реализации в целом и отдельных этапов (выступлений, дискуссий, экспериментов);</w:t>
      </w:r>
    </w:p>
    <w:p w:rsidR="00D332CC" w:rsidRPr="00D332CC" w:rsidRDefault="00D332CC" w:rsidP="00D332CC">
      <w:pPr>
        <w:rPr>
          <w:lang w:val="ru-RU"/>
        </w:rPr>
      </w:pPr>
      <w:r w:rsidRPr="00D332CC">
        <w:rPr>
          <w:lang w:val="ru-RU"/>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D332CC" w:rsidRPr="00D332CC" w:rsidRDefault="00D332CC" w:rsidP="00D332CC">
      <w:pPr>
        <w:rPr>
          <w:lang w:val="ru-RU"/>
        </w:rPr>
      </w:pPr>
      <w:r w:rsidRPr="00D332CC">
        <w:rPr>
          <w:lang w:val="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332CC" w:rsidRPr="00D332CC" w:rsidRDefault="00D332CC" w:rsidP="00D332CC">
      <w:pPr>
        <w:rPr>
          <w:lang w:val="ru-RU"/>
        </w:rPr>
      </w:pPr>
      <w:r w:rsidRPr="00D332CC">
        <w:rPr>
          <w:lang w:val="ru-RU"/>
        </w:rPr>
        <w:t>выпуска школьных печатных изданий, работы школьного телевидения.</w:t>
      </w:r>
    </w:p>
    <w:p w:rsidR="00D332CC" w:rsidRPr="00D332CC" w:rsidRDefault="00D332CC" w:rsidP="00D332CC">
      <w:pPr>
        <w:rPr>
          <w:lang w:val="x-none" w:eastAsia="x-none"/>
        </w:rPr>
      </w:pPr>
      <w:r w:rsidRPr="00D332CC">
        <w:rPr>
          <w:lang w:val="x-none" w:eastAsia="x-none"/>
        </w:rPr>
        <w:t>Все указанные виды деятельности обеспечиваются расходными материалами.</w:t>
      </w:r>
    </w:p>
    <w:p w:rsidR="00D332CC" w:rsidRPr="00D332CC" w:rsidRDefault="00D332CC" w:rsidP="00D332CC">
      <w:pPr>
        <w:rPr>
          <w:lang w:val="ru-RU"/>
        </w:rPr>
      </w:pPr>
      <w:r w:rsidRPr="00D332CC">
        <w:rPr>
          <w:lang w:val="ru-RU"/>
        </w:rPr>
        <w:t xml:space="preserve">      Образовательная организация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w:t>
      </w:r>
      <w:r w:rsidR="001A0043">
        <w:rPr>
          <w:lang w:val="ru-RU"/>
        </w:rPr>
        <w:t xml:space="preserve"> основного общего образования.</w:t>
      </w:r>
      <w:r w:rsidR="001A0043">
        <w:rPr>
          <w:lang w:val="ru-RU"/>
        </w:rPr>
        <w:br/>
      </w:r>
    </w:p>
    <w:tbl>
      <w:tblPr>
        <w:tblOverlap w:val="never"/>
        <w:tblW w:w="0" w:type="auto"/>
        <w:jc w:val="center"/>
        <w:tblLayout w:type="fixed"/>
        <w:tblCellMar>
          <w:left w:w="10" w:type="dxa"/>
          <w:right w:w="10" w:type="dxa"/>
        </w:tblCellMar>
        <w:tblLook w:val="04A0" w:firstRow="1" w:lastRow="0" w:firstColumn="1" w:lastColumn="0" w:noHBand="0" w:noVBand="1"/>
      </w:tblPr>
      <w:tblGrid>
        <w:gridCol w:w="610"/>
        <w:gridCol w:w="5402"/>
        <w:gridCol w:w="1418"/>
        <w:gridCol w:w="1757"/>
      </w:tblGrid>
      <w:tr w:rsidR="00D332CC" w:rsidRPr="00D332CC" w:rsidTr="004A107C">
        <w:trPr>
          <w:trHeight w:hRule="exact" w:val="875"/>
          <w:jc w:val="center"/>
        </w:trPr>
        <w:tc>
          <w:tcPr>
            <w:tcW w:w="610" w:type="dxa"/>
            <w:tcBorders>
              <w:top w:val="single" w:sz="4" w:space="0" w:color="auto"/>
              <w:left w:val="single" w:sz="4" w:space="0" w:color="auto"/>
            </w:tcBorders>
            <w:shd w:val="clear" w:color="auto" w:fill="FFFFFF"/>
          </w:tcPr>
          <w:p w:rsidR="00D332CC" w:rsidRPr="00D332CC" w:rsidRDefault="00D332CC" w:rsidP="00D332CC">
            <w:r w:rsidRPr="00D332CC">
              <w:t>№</w:t>
            </w:r>
          </w:p>
          <w:p w:rsidR="00D332CC" w:rsidRPr="00D332CC" w:rsidRDefault="00D332CC" w:rsidP="00D332CC">
            <w:r w:rsidRPr="00D332CC">
              <w:t>п/п</w:t>
            </w:r>
          </w:p>
        </w:tc>
        <w:tc>
          <w:tcPr>
            <w:tcW w:w="5402" w:type="dxa"/>
            <w:tcBorders>
              <w:top w:val="single" w:sz="4" w:space="0" w:color="auto"/>
              <w:left w:val="single" w:sz="4" w:space="0" w:color="auto"/>
            </w:tcBorders>
            <w:shd w:val="clear" w:color="auto" w:fill="FFFFFF"/>
          </w:tcPr>
          <w:p w:rsidR="00D332CC" w:rsidRPr="00D332CC" w:rsidRDefault="00D332CC" w:rsidP="00D332CC">
            <w:r w:rsidRPr="00D332CC">
              <w:t>Необходимые средства</w:t>
            </w:r>
          </w:p>
        </w:tc>
        <w:tc>
          <w:tcPr>
            <w:tcW w:w="1418" w:type="dxa"/>
            <w:tcBorders>
              <w:top w:val="single" w:sz="4" w:space="0" w:color="auto"/>
              <w:left w:val="single" w:sz="4" w:space="0" w:color="auto"/>
            </w:tcBorders>
            <w:shd w:val="clear" w:color="auto" w:fill="FFFFFF"/>
          </w:tcPr>
          <w:p w:rsidR="00D332CC" w:rsidRPr="00D332CC" w:rsidRDefault="00D332CC" w:rsidP="00D332CC">
            <w:r w:rsidRPr="00D332CC">
              <w:t>Имеются в наличии</w:t>
            </w:r>
          </w:p>
        </w:tc>
        <w:tc>
          <w:tcPr>
            <w:tcW w:w="1757" w:type="dxa"/>
            <w:tcBorders>
              <w:top w:val="single" w:sz="4" w:space="0" w:color="auto"/>
              <w:left w:val="single" w:sz="4" w:space="0" w:color="auto"/>
              <w:right w:val="single" w:sz="4" w:space="0" w:color="auto"/>
            </w:tcBorders>
            <w:shd w:val="clear" w:color="auto" w:fill="FFFFFF"/>
          </w:tcPr>
          <w:p w:rsidR="00D332CC" w:rsidRPr="00D332CC" w:rsidRDefault="00D332CC" w:rsidP="00D332CC">
            <w:r w:rsidRPr="00D332CC">
              <w:t>Необходимое</w:t>
            </w:r>
          </w:p>
          <w:p w:rsidR="00D332CC" w:rsidRPr="00D332CC" w:rsidRDefault="00D332CC" w:rsidP="00D332CC">
            <w:r w:rsidRPr="00D332CC">
              <w:t>количество</w:t>
            </w:r>
          </w:p>
          <w:p w:rsidR="00D332CC" w:rsidRPr="00D332CC" w:rsidRDefault="00D332CC" w:rsidP="00D332CC">
            <w:r w:rsidRPr="00D332CC">
              <w:t>средств</w:t>
            </w:r>
          </w:p>
        </w:tc>
      </w:tr>
      <w:tr w:rsidR="00D332CC" w:rsidRPr="00D332CC" w:rsidTr="004A107C">
        <w:trPr>
          <w:trHeight w:hRule="exact" w:val="283"/>
          <w:jc w:val="center"/>
        </w:trPr>
        <w:tc>
          <w:tcPr>
            <w:tcW w:w="610" w:type="dxa"/>
            <w:tcBorders>
              <w:top w:val="single" w:sz="4" w:space="0" w:color="auto"/>
              <w:left w:val="single" w:sz="4" w:space="0" w:color="auto"/>
            </w:tcBorders>
            <w:shd w:val="clear" w:color="auto" w:fill="FFFFFF"/>
          </w:tcPr>
          <w:p w:rsidR="00D332CC" w:rsidRPr="00D332CC" w:rsidRDefault="00D332CC" w:rsidP="00D332CC">
            <w:r w:rsidRPr="00D332CC">
              <w:t>I</w:t>
            </w:r>
          </w:p>
        </w:tc>
        <w:tc>
          <w:tcPr>
            <w:tcW w:w="5402" w:type="dxa"/>
            <w:tcBorders>
              <w:top w:val="single" w:sz="4" w:space="0" w:color="auto"/>
              <w:left w:val="single" w:sz="4" w:space="0" w:color="auto"/>
            </w:tcBorders>
            <w:shd w:val="clear" w:color="auto" w:fill="FFFFFF"/>
          </w:tcPr>
          <w:p w:rsidR="00D332CC" w:rsidRPr="00D332CC" w:rsidRDefault="00D332CC" w:rsidP="00D332CC">
            <w:r w:rsidRPr="00D332CC">
              <w:t>Технические средства</w:t>
            </w:r>
          </w:p>
        </w:tc>
        <w:tc>
          <w:tcPr>
            <w:tcW w:w="1418" w:type="dxa"/>
            <w:tcBorders>
              <w:top w:val="single" w:sz="4" w:space="0" w:color="auto"/>
              <w:left w:val="single" w:sz="4" w:space="0" w:color="auto"/>
            </w:tcBorders>
            <w:shd w:val="clear" w:color="auto" w:fill="FFFFFF"/>
          </w:tcPr>
          <w:p w:rsidR="00D332CC" w:rsidRPr="00D332CC" w:rsidRDefault="00D332CC" w:rsidP="00D332CC"/>
        </w:tc>
        <w:tc>
          <w:tcPr>
            <w:tcW w:w="1757" w:type="dxa"/>
            <w:tcBorders>
              <w:top w:val="single" w:sz="4" w:space="0" w:color="auto"/>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88"/>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 мультимедийный проектор и экран</w:t>
            </w:r>
          </w:p>
        </w:tc>
        <w:tc>
          <w:tcPr>
            <w:tcW w:w="1418" w:type="dxa"/>
            <w:tcBorders>
              <w:left w:val="single" w:sz="4" w:space="0" w:color="auto"/>
            </w:tcBorders>
            <w:shd w:val="clear" w:color="auto" w:fill="FFFFFF"/>
          </w:tcPr>
          <w:p w:rsidR="00D332CC" w:rsidRPr="00D332CC" w:rsidRDefault="00D332CC" w:rsidP="00D332CC">
            <w:pPr>
              <w:rPr>
                <w:lang w:val="ru-RU"/>
              </w:rPr>
            </w:pPr>
            <w:r w:rsidRPr="00D332CC">
              <w:rPr>
                <w:lang w:val="ru-RU"/>
              </w:rPr>
              <w:t>9</w:t>
            </w:r>
          </w:p>
        </w:tc>
        <w:tc>
          <w:tcPr>
            <w:tcW w:w="1757" w:type="dxa"/>
            <w:tcBorders>
              <w:left w:val="single" w:sz="4" w:space="0" w:color="auto"/>
              <w:right w:val="single" w:sz="4" w:space="0" w:color="auto"/>
            </w:tcBorders>
            <w:shd w:val="clear" w:color="auto" w:fill="FFFFFF"/>
          </w:tcPr>
          <w:p w:rsidR="00D332CC" w:rsidRPr="00D332CC" w:rsidRDefault="00D332CC" w:rsidP="00D332CC">
            <w:r w:rsidRPr="00D332CC">
              <w:t>2</w:t>
            </w:r>
          </w:p>
        </w:tc>
      </w:tr>
      <w:tr w:rsidR="00D332CC" w:rsidRPr="00D332CC" w:rsidTr="004A107C">
        <w:trPr>
          <w:trHeight w:hRule="exact" w:val="274"/>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 принтер монохромный;</w:t>
            </w:r>
          </w:p>
        </w:tc>
        <w:tc>
          <w:tcPr>
            <w:tcW w:w="1418" w:type="dxa"/>
            <w:tcBorders>
              <w:left w:val="single" w:sz="4" w:space="0" w:color="auto"/>
            </w:tcBorders>
            <w:shd w:val="clear" w:color="auto" w:fill="FFFFFF"/>
          </w:tcPr>
          <w:p w:rsidR="00D332CC" w:rsidRPr="00D332CC" w:rsidRDefault="00D332CC" w:rsidP="00D332CC">
            <w:pPr>
              <w:rPr>
                <w:lang w:val="ru-RU"/>
              </w:rPr>
            </w:pPr>
            <w:r w:rsidRPr="00D332CC">
              <w:rPr>
                <w:lang w:val="ru-RU"/>
              </w:rPr>
              <w:t>3</w:t>
            </w:r>
          </w:p>
        </w:tc>
        <w:tc>
          <w:tcPr>
            <w:tcW w:w="1757" w:type="dxa"/>
            <w:tcBorders>
              <w:left w:val="single" w:sz="4" w:space="0" w:color="auto"/>
              <w:right w:val="single" w:sz="4" w:space="0" w:color="auto"/>
            </w:tcBorders>
            <w:shd w:val="clear" w:color="auto" w:fill="FFFFFF"/>
          </w:tcPr>
          <w:p w:rsidR="00D332CC" w:rsidRPr="00D332CC" w:rsidRDefault="00D332CC" w:rsidP="00D332CC">
            <w:pPr>
              <w:rPr>
                <w:lang w:val="ru-RU"/>
              </w:rPr>
            </w:pPr>
            <w:r w:rsidRPr="00D332CC">
              <w:rPr>
                <w:lang w:val="ru-RU"/>
              </w:rPr>
              <w:t>3</w:t>
            </w:r>
          </w:p>
        </w:tc>
      </w:tr>
      <w:tr w:rsidR="00D332CC" w:rsidRPr="00D332CC" w:rsidTr="004A107C">
        <w:trPr>
          <w:trHeight w:hRule="exact" w:val="24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 принтер цветной;</w:t>
            </w:r>
          </w:p>
        </w:tc>
        <w:tc>
          <w:tcPr>
            <w:tcW w:w="1418" w:type="dxa"/>
            <w:tcBorders>
              <w:left w:val="single" w:sz="4" w:space="0" w:color="auto"/>
            </w:tcBorders>
            <w:shd w:val="clear" w:color="auto" w:fill="FFFFFF"/>
          </w:tcPr>
          <w:p w:rsidR="00D332CC" w:rsidRPr="00D332CC" w:rsidRDefault="00D332CC" w:rsidP="00D332CC">
            <w:pPr>
              <w:rPr>
                <w:lang w:val="ru-RU"/>
              </w:rPr>
            </w:pPr>
            <w:r w:rsidRPr="00D332CC">
              <w:rPr>
                <w:lang w:val="ru-RU"/>
              </w:rPr>
              <w:t>1</w:t>
            </w:r>
          </w:p>
        </w:tc>
        <w:tc>
          <w:tcPr>
            <w:tcW w:w="1757" w:type="dxa"/>
            <w:tcBorders>
              <w:left w:val="single" w:sz="4" w:space="0" w:color="auto"/>
              <w:right w:val="single" w:sz="4" w:space="0" w:color="auto"/>
            </w:tcBorders>
            <w:shd w:val="clear" w:color="auto" w:fill="FFFFFF"/>
          </w:tcPr>
          <w:p w:rsidR="00D332CC" w:rsidRPr="00D332CC" w:rsidRDefault="00D332CC" w:rsidP="00D332CC">
            <w:r w:rsidRPr="00D332CC">
              <w:t>1</w:t>
            </w:r>
          </w:p>
        </w:tc>
      </w:tr>
      <w:tr w:rsidR="00D332CC" w:rsidRPr="00D332CC" w:rsidTr="004A107C">
        <w:trPr>
          <w:trHeight w:hRule="exact" w:val="274"/>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 фотопринтер;</w:t>
            </w:r>
          </w:p>
        </w:tc>
        <w:tc>
          <w:tcPr>
            <w:tcW w:w="1418" w:type="dxa"/>
            <w:tcBorders>
              <w:left w:val="single" w:sz="4" w:space="0" w:color="auto"/>
            </w:tcBorders>
            <w:shd w:val="clear" w:color="auto" w:fill="FFFFFF"/>
          </w:tcPr>
          <w:p w:rsidR="00D332CC" w:rsidRPr="00D332CC" w:rsidRDefault="00D332CC" w:rsidP="00D332CC">
            <w:r w:rsidRPr="00D332CC">
              <w:t>-</w:t>
            </w:r>
          </w:p>
        </w:tc>
        <w:tc>
          <w:tcPr>
            <w:tcW w:w="1757" w:type="dxa"/>
            <w:tcBorders>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269"/>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 цифровой фотоаппарат;</w:t>
            </w:r>
          </w:p>
        </w:tc>
        <w:tc>
          <w:tcPr>
            <w:tcW w:w="1418" w:type="dxa"/>
            <w:tcBorders>
              <w:left w:val="single" w:sz="4" w:space="0" w:color="auto"/>
            </w:tcBorders>
            <w:shd w:val="clear" w:color="auto" w:fill="FFFFFF"/>
          </w:tcPr>
          <w:p w:rsidR="00D332CC" w:rsidRPr="00D332CC" w:rsidRDefault="00D332CC" w:rsidP="00D332CC">
            <w:pPr>
              <w:rPr>
                <w:lang w:val="ru-RU"/>
              </w:rPr>
            </w:pPr>
            <w:r w:rsidRPr="00D332CC">
              <w:rPr>
                <w:lang w:val="ru-RU"/>
              </w:rPr>
              <w:t>1</w:t>
            </w:r>
          </w:p>
        </w:tc>
        <w:tc>
          <w:tcPr>
            <w:tcW w:w="1757" w:type="dxa"/>
            <w:tcBorders>
              <w:left w:val="single" w:sz="4" w:space="0" w:color="auto"/>
              <w:right w:val="single" w:sz="4" w:space="0" w:color="auto"/>
            </w:tcBorders>
            <w:shd w:val="clear" w:color="auto" w:fill="FFFFFF"/>
          </w:tcPr>
          <w:p w:rsidR="00D332CC" w:rsidRPr="00D332CC" w:rsidRDefault="00D332CC" w:rsidP="00D332CC">
            <w:r w:rsidRPr="00D332CC">
              <w:t xml:space="preserve">   1</w:t>
            </w:r>
          </w:p>
        </w:tc>
      </w:tr>
      <w:tr w:rsidR="00D332CC" w:rsidRPr="00D332CC" w:rsidTr="004A107C">
        <w:trPr>
          <w:trHeight w:hRule="exact" w:val="274"/>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 цифровая видеокамера;</w:t>
            </w:r>
          </w:p>
        </w:tc>
        <w:tc>
          <w:tcPr>
            <w:tcW w:w="1418" w:type="dxa"/>
            <w:tcBorders>
              <w:left w:val="single" w:sz="4" w:space="0" w:color="auto"/>
            </w:tcBorders>
            <w:shd w:val="clear" w:color="auto" w:fill="FFFFFF"/>
          </w:tcPr>
          <w:p w:rsidR="00D332CC" w:rsidRPr="00D332CC" w:rsidRDefault="00D332CC" w:rsidP="00D332CC">
            <w:pPr>
              <w:rPr>
                <w:lang w:val="ru-RU"/>
              </w:rPr>
            </w:pPr>
            <w:r w:rsidRPr="00D332CC">
              <w:rPr>
                <w:lang w:val="ru-RU"/>
              </w:rPr>
              <w:t>1</w:t>
            </w:r>
          </w:p>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180"/>
          <w:jc w:val="center"/>
        </w:trPr>
        <w:tc>
          <w:tcPr>
            <w:tcW w:w="610" w:type="dxa"/>
            <w:tcBorders>
              <w:left w:val="single" w:sz="4" w:space="0" w:color="auto"/>
              <w:bottom w:val="single" w:sz="4" w:space="0" w:color="auto"/>
            </w:tcBorders>
            <w:shd w:val="clear" w:color="auto" w:fill="FFFFFF"/>
          </w:tcPr>
          <w:p w:rsidR="00D332CC" w:rsidRPr="00D332CC" w:rsidRDefault="00D332CC" w:rsidP="00D332CC"/>
        </w:tc>
        <w:tc>
          <w:tcPr>
            <w:tcW w:w="5402" w:type="dxa"/>
            <w:tcBorders>
              <w:left w:val="single" w:sz="4" w:space="0" w:color="auto"/>
              <w:bottom w:val="single" w:sz="4" w:space="0" w:color="auto"/>
            </w:tcBorders>
            <w:shd w:val="clear" w:color="auto" w:fill="FFFFFF"/>
          </w:tcPr>
          <w:p w:rsidR="00D332CC" w:rsidRPr="00D332CC" w:rsidRDefault="00D332CC" w:rsidP="00D332CC"/>
        </w:tc>
        <w:tc>
          <w:tcPr>
            <w:tcW w:w="1418" w:type="dxa"/>
            <w:tcBorders>
              <w:left w:val="single" w:sz="4" w:space="0" w:color="auto"/>
              <w:bottom w:val="single" w:sz="4" w:space="0" w:color="auto"/>
            </w:tcBorders>
            <w:shd w:val="clear" w:color="auto" w:fill="FFFFFF"/>
          </w:tcPr>
          <w:p w:rsidR="00D332CC" w:rsidRPr="00D332CC" w:rsidRDefault="00D332CC" w:rsidP="00D332CC"/>
        </w:tc>
        <w:tc>
          <w:tcPr>
            <w:tcW w:w="1757" w:type="dxa"/>
            <w:tcBorders>
              <w:left w:val="single" w:sz="4" w:space="0" w:color="auto"/>
              <w:bottom w:val="single" w:sz="4" w:space="0" w:color="auto"/>
              <w:right w:val="single" w:sz="4" w:space="0" w:color="auto"/>
            </w:tcBorders>
            <w:shd w:val="clear" w:color="auto" w:fill="FFFFFF"/>
          </w:tcPr>
          <w:p w:rsidR="00D332CC" w:rsidRPr="00D332CC" w:rsidRDefault="00D332CC" w:rsidP="00D332CC">
            <w:pPr>
              <w:rPr>
                <w:lang w:val="ru-RU"/>
              </w:rPr>
            </w:pPr>
          </w:p>
        </w:tc>
      </w:tr>
      <w:tr w:rsidR="00D332CC" w:rsidRPr="00D332CC" w:rsidTr="004A107C">
        <w:trPr>
          <w:trHeight w:hRule="exact" w:val="288"/>
          <w:jc w:val="center"/>
        </w:trPr>
        <w:tc>
          <w:tcPr>
            <w:tcW w:w="610" w:type="dxa"/>
            <w:tcBorders>
              <w:top w:val="single" w:sz="4" w:space="0" w:color="auto"/>
              <w:left w:val="single" w:sz="4" w:space="0" w:color="auto"/>
            </w:tcBorders>
            <w:shd w:val="clear" w:color="auto" w:fill="FFFFFF"/>
          </w:tcPr>
          <w:p w:rsidR="00D332CC" w:rsidRPr="00D332CC" w:rsidRDefault="00D332CC" w:rsidP="00D332CC">
            <w:r w:rsidRPr="00D332CC">
              <w:t>II</w:t>
            </w:r>
          </w:p>
        </w:tc>
        <w:tc>
          <w:tcPr>
            <w:tcW w:w="5402" w:type="dxa"/>
            <w:tcBorders>
              <w:top w:val="single" w:sz="4" w:space="0" w:color="auto"/>
              <w:left w:val="single" w:sz="4" w:space="0" w:color="auto"/>
            </w:tcBorders>
            <w:shd w:val="clear" w:color="auto" w:fill="FFFFFF"/>
          </w:tcPr>
          <w:p w:rsidR="00D332CC" w:rsidRPr="00D332CC" w:rsidRDefault="00D332CC" w:rsidP="00D332CC">
            <w:r w:rsidRPr="00D332CC">
              <w:t>Программные инструменты</w:t>
            </w:r>
          </w:p>
        </w:tc>
        <w:tc>
          <w:tcPr>
            <w:tcW w:w="1418" w:type="dxa"/>
            <w:tcBorders>
              <w:top w:val="single" w:sz="4" w:space="0" w:color="auto"/>
              <w:left w:val="single" w:sz="4" w:space="0" w:color="auto"/>
            </w:tcBorders>
            <w:shd w:val="clear" w:color="auto" w:fill="FFFFFF"/>
          </w:tcPr>
          <w:p w:rsidR="00D332CC" w:rsidRPr="00D332CC" w:rsidRDefault="00D332CC" w:rsidP="00D332CC"/>
        </w:tc>
        <w:tc>
          <w:tcPr>
            <w:tcW w:w="1757" w:type="dxa"/>
            <w:tcBorders>
              <w:top w:val="single" w:sz="4" w:space="0" w:color="auto"/>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64"/>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4A107C" w:rsidRDefault="00D332CC" w:rsidP="00D332CC">
            <w:pPr>
              <w:rPr>
                <w:lang w:val="ru-RU"/>
              </w:rPr>
            </w:pPr>
            <w:r w:rsidRPr="00D332CC">
              <w:t>• операционные системы и служебные</w:t>
            </w:r>
            <w:r w:rsidR="004A107C">
              <w:rPr>
                <w:lang w:val="ru-RU"/>
              </w:rPr>
              <w:t xml:space="preserve"> </w:t>
            </w:r>
          </w:p>
        </w:tc>
        <w:tc>
          <w:tcPr>
            <w:tcW w:w="1418" w:type="dxa"/>
            <w:tcBorders>
              <w:left w:val="single" w:sz="4" w:space="0" w:color="auto"/>
            </w:tcBorders>
            <w:shd w:val="clear" w:color="auto" w:fill="FFFFFF"/>
          </w:tcPr>
          <w:p w:rsidR="00D332CC" w:rsidRPr="00D332CC" w:rsidRDefault="00D332CC" w:rsidP="00D332CC">
            <w:r w:rsidRPr="00D332CC">
              <w:t>Установлены на</w:t>
            </w:r>
          </w:p>
        </w:tc>
        <w:tc>
          <w:tcPr>
            <w:tcW w:w="1757" w:type="dxa"/>
            <w:tcBorders>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269"/>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инструменты; орфографический</w:t>
            </w:r>
          </w:p>
        </w:tc>
        <w:tc>
          <w:tcPr>
            <w:tcW w:w="1418" w:type="dxa"/>
            <w:tcBorders>
              <w:left w:val="single" w:sz="4" w:space="0" w:color="auto"/>
            </w:tcBorders>
            <w:shd w:val="clear" w:color="auto" w:fill="FFFFFF"/>
          </w:tcPr>
          <w:p w:rsidR="00D332CC" w:rsidRPr="00D332CC" w:rsidRDefault="00D332CC" w:rsidP="00D332CC">
            <w:r w:rsidRPr="00D332CC">
              <w:t>всех компьютерах</w:t>
            </w:r>
          </w:p>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6C425A" w:rsidTr="004A107C">
        <w:trPr>
          <w:trHeight w:hRule="exact" w:val="254"/>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корректор для текстов на русском и</w:t>
            </w:r>
          </w:p>
        </w:tc>
        <w:tc>
          <w:tcPr>
            <w:tcW w:w="1418" w:type="dxa"/>
            <w:tcBorders>
              <w:left w:val="single" w:sz="4" w:space="0" w:color="auto"/>
            </w:tcBorders>
            <w:shd w:val="clear" w:color="auto" w:fill="FFFFFF"/>
          </w:tcPr>
          <w:p w:rsidR="00D332CC" w:rsidRPr="00D332CC" w:rsidRDefault="00D332CC" w:rsidP="00D332CC">
            <w:pPr>
              <w:rPr>
                <w:lang w:val="ru-RU"/>
              </w:rPr>
            </w:pPr>
          </w:p>
        </w:tc>
        <w:tc>
          <w:tcPr>
            <w:tcW w:w="1757" w:type="dxa"/>
            <w:tcBorders>
              <w:left w:val="single" w:sz="4" w:space="0" w:color="auto"/>
              <w:right w:val="single" w:sz="4" w:space="0" w:color="auto"/>
            </w:tcBorders>
            <w:shd w:val="clear" w:color="auto" w:fill="FFFFFF"/>
          </w:tcPr>
          <w:p w:rsidR="00D332CC" w:rsidRPr="00D332CC" w:rsidRDefault="00D332CC" w:rsidP="00D332CC">
            <w:pPr>
              <w:rPr>
                <w:lang w:val="ru-RU"/>
              </w:rPr>
            </w:pPr>
          </w:p>
        </w:tc>
      </w:tr>
      <w:tr w:rsidR="00D332CC" w:rsidRPr="00D332CC" w:rsidTr="004A107C">
        <w:trPr>
          <w:trHeight w:hRule="exact" w:val="259"/>
          <w:jc w:val="center"/>
        </w:trPr>
        <w:tc>
          <w:tcPr>
            <w:tcW w:w="610" w:type="dxa"/>
            <w:tcBorders>
              <w:left w:val="single" w:sz="4" w:space="0" w:color="auto"/>
            </w:tcBorders>
            <w:shd w:val="clear" w:color="auto" w:fill="FFFFFF"/>
          </w:tcPr>
          <w:p w:rsidR="00D332CC" w:rsidRPr="00D332CC" w:rsidRDefault="00D332CC" w:rsidP="00D332CC">
            <w:pPr>
              <w:rPr>
                <w:lang w:val="ru-RU"/>
              </w:rPr>
            </w:pPr>
          </w:p>
        </w:tc>
        <w:tc>
          <w:tcPr>
            <w:tcW w:w="5402" w:type="dxa"/>
            <w:tcBorders>
              <w:left w:val="single" w:sz="4" w:space="0" w:color="auto"/>
            </w:tcBorders>
            <w:shd w:val="clear" w:color="auto" w:fill="FFFFFF"/>
          </w:tcPr>
          <w:p w:rsidR="00D332CC" w:rsidRPr="00D332CC" w:rsidRDefault="00D332CC" w:rsidP="00D332CC">
            <w:r w:rsidRPr="00D332CC">
              <w:t>иностранном языках; клавиатурный</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6C425A" w:rsidTr="004A107C">
        <w:trPr>
          <w:trHeight w:hRule="exact" w:val="25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тренажёр для русского и иностранного</w:t>
            </w:r>
          </w:p>
        </w:tc>
        <w:tc>
          <w:tcPr>
            <w:tcW w:w="1418" w:type="dxa"/>
            <w:tcBorders>
              <w:left w:val="single" w:sz="4" w:space="0" w:color="auto"/>
            </w:tcBorders>
            <w:shd w:val="clear" w:color="auto" w:fill="FFFFFF"/>
          </w:tcPr>
          <w:p w:rsidR="00D332CC" w:rsidRPr="00D332CC" w:rsidRDefault="00D332CC" w:rsidP="00D332CC">
            <w:pPr>
              <w:rPr>
                <w:lang w:val="ru-RU"/>
              </w:rPr>
            </w:pPr>
          </w:p>
        </w:tc>
        <w:tc>
          <w:tcPr>
            <w:tcW w:w="1757" w:type="dxa"/>
            <w:tcBorders>
              <w:left w:val="single" w:sz="4" w:space="0" w:color="auto"/>
              <w:right w:val="single" w:sz="4" w:space="0" w:color="auto"/>
            </w:tcBorders>
            <w:shd w:val="clear" w:color="auto" w:fill="FFFFFF"/>
          </w:tcPr>
          <w:p w:rsidR="00D332CC" w:rsidRPr="00D332CC" w:rsidRDefault="00D332CC" w:rsidP="00D332CC">
            <w:pPr>
              <w:rPr>
                <w:lang w:val="ru-RU"/>
              </w:rPr>
            </w:pPr>
          </w:p>
        </w:tc>
      </w:tr>
      <w:tr w:rsidR="00D332CC" w:rsidRPr="006C425A" w:rsidTr="004A107C">
        <w:trPr>
          <w:trHeight w:hRule="exact" w:val="250"/>
          <w:jc w:val="center"/>
        </w:trPr>
        <w:tc>
          <w:tcPr>
            <w:tcW w:w="610" w:type="dxa"/>
            <w:tcBorders>
              <w:left w:val="single" w:sz="4" w:space="0" w:color="auto"/>
            </w:tcBorders>
            <w:shd w:val="clear" w:color="auto" w:fill="FFFFFF"/>
          </w:tcPr>
          <w:p w:rsidR="00D332CC" w:rsidRPr="00D332CC" w:rsidRDefault="00D332CC" w:rsidP="00D332CC">
            <w:pPr>
              <w:rPr>
                <w:lang w:val="ru-RU"/>
              </w:rPr>
            </w:pPr>
          </w:p>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языков; текстовый редактор для работы</w:t>
            </w:r>
          </w:p>
        </w:tc>
        <w:tc>
          <w:tcPr>
            <w:tcW w:w="1418" w:type="dxa"/>
            <w:tcBorders>
              <w:left w:val="single" w:sz="4" w:space="0" w:color="auto"/>
            </w:tcBorders>
            <w:shd w:val="clear" w:color="auto" w:fill="FFFFFF"/>
          </w:tcPr>
          <w:p w:rsidR="00D332CC" w:rsidRPr="00D332CC" w:rsidRDefault="00D332CC" w:rsidP="00D332CC">
            <w:pPr>
              <w:rPr>
                <w:lang w:val="ru-RU"/>
              </w:rPr>
            </w:pPr>
          </w:p>
        </w:tc>
        <w:tc>
          <w:tcPr>
            <w:tcW w:w="1757" w:type="dxa"/>
            <w:tcBorders>
              <w:left w:val="single" w:sz="4" w:space="0" w:color="auto"/>
              <w:right w:val="single" w:sz="4" w:space="0" w:color="auto"/>
            </w:tcBorders>
            <w:shd w:val="clear" w:color="auto" w:fill="FFFFFF"/>
          </w:tcPr>
          <w:p w:rsidR="00D332CC" w:rsidRPr="00D332CC" w:rsidRDefault="00D332CC" w:rsidP="00D332CC">
            <w:pPr>
              <w:rPr>
                <w:lang w:val="ru-RU"/>
              </w:rPr>
            </w:pPr>
          </w:p>
        </w:tc>
      </w:tr>
      <w:tr w:rsidR="00D332CC" w:rsidRPr="006C425A" w:rsidTr="004A107C">
        <w:trPr>
          <w:trHeight w:hRule="exact" w:val="250"/>
          <w:jc w:val="center"/>
        </w:trPr>
        <w:tc>
          <w:tcPr>
            <w:tcW w:w="610" w:type="dxa"/>
            <w:tcBorders>
              <w:left w:val="single" w:sz="4" w:space="0" w:color="auto"/>
            </w:tcBorders>
            <w:shd w:val="clear" w:color="auto" w:fill="FFFFFF"/>
          </w:tcPr>
          <w:p w:rsidR="00D332CC" w:rsidRPr="00D332CC" w:rsidRDefault="00D332CC" w:rsidP="00D332CC">
            <w:pPr>
              <w:rPr>
                <w:lang w:val="ru-RU"/>
              </w:rPr>
            </w:pPr>
          </w:p>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с русскими и иноязычными текстами;</w:t>
            </w:r>
          </w:p>
        </w:tc>
        <w:tc>
          <w:tcPr>
            <w:tcW w:w="1418" w:type="dxa"/>
            <w:tcBorders>
              <w:left w:val="single" w:sz="4" w:space="0" w:color="auto"/>
            </w:tcBorders>
            <w:shd w:val="clear" w:color="auto" w:fill="FFFFFF"/>
          </w:tcPr>
          <w:p w:rsidR="00D332CC" w:rsidRPr="00D332CC" w:rsidRDefault="00D332CC" w:rsidP="00D332CC">
            <w:pPr>
              <w:rPr>
                <w:lang w:val="ru-RU"/>
              </w:rPr>
            </w:pPr>
          </w:p>
        </w:tc>
        <w:tc>
          <w:tcPr>
            <w:tcW w:w="1757" w:type="dxa"/>
            <w:tcBorders>
              <w:left w:val="single" w:sz="4" w:space="0" w:color="auto"/>
              <w:right w:val="single" w:sz="4" w:space="0" w:color="auto"/>
            </w:tcBorders>
            <w:shd w:val="clear" w:color="auto" w:fill="FFFFFF"/>
          </w:tcPr>
          <w:p w:rsidR="00D332CC" w:rsidRPr="00D332CC" w:rsidRDefault="00D332CC" w:rsidP="00D332CC">
            <w:pPr>
              <w:rPr>
                <w:lang w:val="ru-RU"/>
              </w:rPr>
            </w:pPr>
          </w:p>
        </w:tc>
      </w:tr>
      <w:tr w:rsidR="00D332CC" w:rsidRPr="00D332CC" w:rsidTr="004A107C">
        <w:trPr>
          <w:trHeight w:hRule="exact" w:val="240"/>
          <w:jc w:val="center"/>
        </w:trPr>
        <w:tc>
          <w:tcPr>
            <w:tcW w:w="610" w:type="dxa"/>
            <w:tcBorders>
              <w:left w:val="single" w:sz="4" w:space="0" w:color="auto"/>
            </w:tcBorders>
            <w:shd w:val="clear" w:color="auto" w:fill="FFFFFF"/>
          </w:tcPr>
          <w:p w:rsidR="00D332CC" w:rsidRPr="00D332CC" w:rsidRDefault="00D332CC" w:rsidP="00D332CC">
            <w:pPr>
              <w:rPr>
                <w:lang w:val="ru-RU"/>
              </w:rPr>
            </w:pPr>
          </w:p>
        </w:tc>
        <w:tc>
          <w:tcPr>
            <w:tcW w:w="5402" w:type="dxa"/>
            <w:tcBorders>
              <w:left w:val="single" w:sz="4" w:space="0" w:color="auto"/>
            </w:tcBorders>
            <w:shd w:val="clear" w:color="auto" w:fill="FFFFFF"/>
          </w:tcPr>
          <w:p w:rsidR="00D332CC" w:rsidRPr="00D332CC" w:rsidRDefault="00D332CC" w:rsidP="00D332CC">
            <w:r w:rsidRPr="00D332CC">
              <w:t>инструмент планирования деятельности;</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5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графический редактор для обработки</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74"/>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растровых изображений; графический</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4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редактор для обработки векторных</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69"/>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изображений; музыкальный редактор;</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5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редактор подготовки презентаций;</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6C425A" w:rsidTr="004A107C">
        <w:trPr>
          <w:trHeight w:hRule="exact" w:val="24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редактор видео; редактор звука; среда</w:t>
            </w:r>
          </w:p>
        </w:tc>
        <w:tc>
          <w:tcPr>
            <w:tcW w:w="1418" w:type="dxa"/>
            <w:tcBorders>
              <w:left w:val="single" w:sz="4" w:space="0" w:color="auto"/>
            </w:tcBorders>
            <w:shd w:val="clear" w:color="auto" w:fill="FFFFFF"/>
          </w:tcPr>
          <w:p w:rsidR="00D332CC" w:rsidRPr="00D332CC" w:rsidRDefault="00D332CC" w:rsidP="00D332CC">
            <w:pPr>
              <w:rPr>
                <w:lang w:val="ru-RU"/>
              </w:rPr>
            </w:pPr>
          </w:p>
        </w:tc>
        <w:tc>
          <w:tcPr>
            <w:tcW w:w="1757" w:type="dxa"/>
            <w:tcBorders>
              <w:left w:val="single" w:sz="4" w:space="0" w:color="auto"/>
              <w:right w:val="single" w:sz="4" w:space="0" w:color="auto"/>
            </w:tcBorders>
            <w:shd w:val="clear" w:color="auto" w:fill="FFFFFF"/>
          </w:tcPr>
          <w:p w:rsidR="00D332CC" w:rsidRPr="00D332CC" w:rsidRDefault="00D332CC" w:rsidP="00D332CC">
            <w:pPr>
              <w:rPr>
                <w:lang w:val="ru-RU"/>
              </w:rPr>
            </w:pPr>
          </w:p>
        </w:tc>
      </w:tr>
      <w:tr w:rsidR="00D332CC" w:rsidRPr="00D332CC" w:rsidTr="004A107C">
        <w:trPr>
          <w:trHeight w:hRule="exact" w:val="269"/>
          <w:jc w:val="center"/>
        </w:trPr>
        <w:tc>
          <w:tcPr>
            <w:tcW w:w="610" w:type="dxa"/>
            <w:tcBorders>
              <w:left w:val="single" w:sz="4" w:space="0" w:color="auto"/>
            </w:tcBorders>
            <w:shd w:val="clear" w:color="auto" w:fill="FFFFFF"/>
          </w:tcPr>
          <w:p w:rsidR="00D332CC" w:rsidRPr="00D332CC" w:rsidRDefault="00D332CC" w:rsidP="00D332CC">
            <w:pPr>
              <w:rPr>
                <w:lang w:val="ru-RU"/>
              </w:rPr>
            </w:pPr>
          </w:p>
        </w:tc>
        <w:tc>
          <w:tcPr>
            <w:tcW w:w="5402" w:type="dxa"/>
            <w:tcBorders>
              <w:left w:val="single" w:sz="4" w:space="0" w:color="auto"/>
            </w:tcBorders>
            <w:shd w:val="clear" w:color="auto" w:fill="FFFFFF"/>
          </w:tcPr>
          <w:p w:rsidR="00D332CC" w:rsidRPr="00D332CC" w:rsidRDefault="00D332CC" w:rsidP="00D332CC">
            <w:r w:rsidRPr="00D332CC">
              <w:t>для интернет-публикаций; редактор</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40"/>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r w:rsidRPr="00D332CC">
              <w:t>интернет-сайтов;</w:t>
            </w:r>
          </w:p>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245"/>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tc>
        <w:tc>
          <w:tcPr>
            <w:tcW w:w="1418" w:type="dxa"/>
            <w:tcBorders>
              <w:left w:val="single" w:sz="4" w:space="0" w:color="auto"/>
            </w:tcBorders>
            <w:shd w:val="clear" w:color="auto" w:fill="FFFFFF"/>
          </w:tcPr>
          <w:p w:rsidR="00D332CC" w:rsidRPr="00D332CC" w:rsidRDefault="00D332CC" w:rsidP="00D332CC"/>
        </w:tc>
        <w:tc>
          <w:tcPr>
            <w:tcW w:w="1757"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80"/>
          <w:jc w:val="center"/>
        </w:trPr>
        <w:tc>
          <w:tcPr>
            <w:tcW w:w="610" w:type="dxa"/>
            <w:tcBorders>
              <w:left w:val="single" w:sz="4" w:space="0" w:color="auto"/>
              <w:bottom w:val="single" w:sz="4" w:space="0" w:color="auto"/>
            </w:tcBorders>
            <w:shd w:val="clear" w:color="auto" w:fill="FFFFFF"/>
          </w:tcPr>
          <w:p w:rsidR="00D332CC" w:rsidRPr="00D332CC" w:rsidRDefault="00D332CC" w:rsidP="00D332CC"/>
        </w:tc>
        <w:tc>
          <w:tcPr>
            <w:tcW w:w="5402" w:type="dxa"/>
            <w:tcBorders>
              <w:left w:val="single" w:sz="4" w:space="0" w:color="auto"/>
              <w:bottom w:val="single" w:sz="4" w:space="0" w:color="auto"/>
            </w:tcBorders>
            <w:shd w:val="clear" w:color="auto" w:fill="FFFFFF"/>
          </w:tcPr>
          <w:p w:rsidR="00D332CC" w:rsidRPr="00D332CC" w:rsidRDefault="00D332CC" w:rsidP="00D332CC"/>
        </w:tc>
        <w:tc>
          <w:tcPr>
            <w:tcW w:w="1418" w:type="dxa"/>
            <w:tcBorders>
              <w:left w:val="single" w:sz="4" w:space="0" w:color="auto"/>
              <w:bottom w:val="single" w:sz="4" w:space="0" w:color="auto"/>
            </w:tcBorders>
            <w:shd w:val="clear" w:color="auto" w:fill="FFFFFF"/>
          </w:tcPr>
          <w:p w:rsidR="00D332CC" w:rsidRPr="00D332CC" w:rsidRDefault="00D332CC" w:rsidP="00D332CC"/>
        </w:tc>
        <w:tc>
          <w:tcPr>
            <w:tcW w:w="1757" w:type="dxa"/>
            <w:tcBorders>
              <w:left w:val="single" w:sz="4" w:space="0" w:color="auto"/>
              <w:bottom w:val="single" w:sz="4" w:space="0" w:color="auto"/>
            </w:tcBorders>
            <w:shd w:val="clear" w:color="auto" w:fill="FFFFFF"/>
          </w:tcPr>
          <w:p w:rsidR="00D332CC" w:rsidRPr="00D332CC" w:rsidRDefault="00D332CC" w:rsidP="00D332CC"/>
        </w:tc>
      </w:tr>
    </w:tbl>
    <w:p w:rsidR="00D332CC" w:rsidRPr="00D332CC" w:rsidRDefault="00D332CC" w:rsidP="00D332CC"/>
    <w:tbl>
      <w:tblPr>
        <w:tblOverlap w:val="never"/>
        <w:tblW w:w="0" w:type="auto"/>
        <w:jc w:val="center"/>
        <w:tblLayout w:type="fixed"/>
        <w:tblCellMar>
          <w:left w:w="10" w:type="dxa"/>
          <w:right w:w="10" w:type="dxa"/>
        </w:tblCellMar>
        <w:tblLook w:val="04A0" w:firstRow="1" w:lastRow="0" w:firstColumn="1" w:lastColumn="0" w:noHBand="0" w:noVBand="1"/>
      </w:tblPr>
      <w:tblGrid>
        <w:gridCol w:w="610"/>
        <w:gridCol w:w="5402"/>
        <w:gridCol w:w="1985"/>
        <w:gridCol w:w="1190"/>
      </w:tblGrid>
      <w:tr w:rsidR="00D332CC" w:rsidRPr="00D332CC" w:rsidTr="004A107C">
        <w:trPr>
          <w:trHeight w:hRule="exact" w:val="1266"/>
          <w:jc w:val="center"/>
        </w:trPr>
        <w:tc>
          <w:tcPr>
            <w:tcW w:w="610" w:type="dxa"/>
            <w:tcBorders>
              <w:top w:val="single" w:sz="4" w:space="0" w:color="auto"/>
              <w:left w:val="single" w:sz="4" w:space="0" w:color="auto"/>
            </w:tcBorders>
            <w:shd w:val="clear" w:color="auto" w:fill="FFFFFF"/>
          </w:tcPr>
          <w:p w:rsidR="00D332CC" w:rsidRPr="00D332CC" w:rsidRDefault="00D332CC" w:rsidP="00D332CC"/>
        </w:tc>
        <w:tc>
          <w:tcPr>
            <w:tcW w:w="5402" w:type="dxa"/>
            <w:tcBorders>
              <w:top w:val="single" w:sz="4" w:space="0" w:color="auto"/>
              <w:left w:val="single" w:sz="4" w:space="0" w:color="auto"/>
            </w:tcBorders>
            <w:shd w:val="clear" w:color="auto" w:fill="FFFFFF"/>
          </w:tcPr>
          <w:p w:rsidR="00D332CC" w:rsidRPr="00D332CC" w:rsidRDefault="00D332CC" w:rsidP="00D332CC">
            <w:pPr>
              <w:rPr>
                <w:lang w:val="ru-RU"/>
              </w:rPr>
            </w:pPr>
          </w:p>
          <w:p w:rsidR="00D332CC" w:rsidRPr="00D332CC" w:rsidRDefault="00D332CC" w:rsidP="00D332CC">
            <w:pPr>
              <w:rPr>
                <w:lang w:val="ru-RU"/>
              </w:rPr>
            </w:pPr>
            <w:r w:rsidRPr="00D332CC">
              <w:rPr>
                <w:lang w:val="ru-RU"/>
              </w:rPr>
              <w:t>виртуальные лаборатории по учебным предметам; среды для дистанционного он-лайн и оф-лайн сетевого взаимодействия;</w:t>
            </w:r>
          </w:p>
        </w:tc>
        <w:tc>
          <w:tcPr>
            <w:tcW w:w="1985" w:type="dxa"/>
            <w:tcBorders>
              <w:top w:val="single" w:sz="4" w:space="0" w:color="auto"/>
              <w:left w:val="single" w:sz="4" w:space="0" w:color="auto"/>
            </w:tcBorders>
            <w:shd w:val="clear" w:color="auto" w:fill="FFFFFF"/>
          </w:tcPr>
          <w:p w:rsidR="00D332CC" w:rsidRPr="00D332CC" w:rsidRDefault="00D332CC" w:rsidP="00D332CC">
            <w:pPr>
              <w:rPr>
                <w:lang w:val="ru-RU"/>
              </w:rPr>
            </w:pPr>
            <w:r w:rsidRPr="00D332CC">
              <w:rPr>
                <w:lang w:val="ru-RU"/>
              </w:rPr>
              <w:t xml:space="preserve">           </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 xml:space="preserve">        </w:t>
            </w:r>
          </w:p>
          <w:p w:rsidR="00D332CC" w:rsidRPr="00D332CC" w:rsidRDefault="00D332CC" w:rsidP="00D332CC">
            <w:r w:rsidRPr="00D332CC">
              <w:rPr>
                <w:lang w:val="ru-RU"/>
              </w:rPr>
              <w:t xml:space="preserve"> </w:t>
            </w:r>
            <w:r w:rsidRPr="00D332CC">
              <w:t>-</w:t>
            </w:r>
          </w:p>
        </w:tc>
        <w:tc>
          <w:tcPr>
            <w:tcW w:w="1190" w:type="dxa"/>
            <w:tcBorders>
              <w:top w:val="single" w:sz="4" w:space="0" w:color="auto"/>
              <w:left w:val="single" w:sz="4" w:space="0" w:color="auto"/>
              <w:right w:val="single" w:sz="4" w:space="0" w:color="auto"/>
            </w:tcBorders>
            <w:shd w:val="clear" w:color="auto" w:fill="FFFFFF"/>
          </w:tcPr>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r w:rsidRPr="00D332CC">
              <w:t xml:space="preserve">   </w:t>
            </w:r>
          </w:p>
          <w:p w:rsidR="00D332CC" w:rsidRPr="00D332CC" w:rsidRDefault="00D332CC" w:rsidP="00D332CC">
            <w:r w:rsidRPr="00D332CC">
              <w:t xml:space="preserve">    -</w:t>
            </w:r>
          </w:p>
        </w:tc>
      </w:tr>
      <w:tr w:rsidR="00D332CC" w:rsidRPr="00D332CC" w:rsidTr="004A107C">
        <w:trPr>
          <w:trHeight w:hRule="exact" w:val="1939"/>
          <w:jc w:val="center"/>
        </w:trPr>
        <w:tc>
          <w:tcPr>
            <w:tcW w:w="610" w:type="dxa"/>
            <w:tcBorders>
              <w:top w:val="single" w:sz="4" w:space="0" w:color="auto"/>
              <w:left w:val="single" w:sz="4" w:space="0" w:color="auto"/>
            </w:tcBorders>
            <w:shd w:val="clear" w:color="auto" w:fill="FFFFFF"/>
          </w:tcPr>
          <w:p w:rsidR="00D332CC" w:rsidRPr="00D332CC" w:rsidRDefault="00D332CC" w:rsidP="00D332CC">
            <w:r w:rsidRPr="00D332CC">
              <w:t>III</w:t>
            </w:r>
          </w:p>
        </w:tc>
        <w:tc>
          <w:tcPr>
            <w:tcW w:w="5402" w:type="dxa"/>
            <w:tcBorders>
              <w:top w:val="single" w:sz="4" w:space="0" w:color="auto"/>
              <w:left w:val="single" w:sz="4" w:space="0" w:color="auto"/>
            </w:tcBorders>
            <w:shd w:val="clear" w:color="auto" w:fill="FFFFFF"/>
          </w:tcPr>
          <w:p w:rsidR="00D332CC" w:rsidRPr="00D332CC" w:rsidRDefault="00D332CC" w:rsidP="00D332CC">
            <w:pPr>
              <w:rPr>
                <w:lang w:val="ru-RU"/>
              </w:rPr>
            </w:pPr>
            <w:r w:rsidRPr="00D332CC">
              <w:rPr>
                <w:lang w:val="ru-RU"/>
              </w:rPr>
              <w:t>Обеспечение технической, методической и организационной поддержки:</w:t>
            </w:r>
          </w:p>
          <w:p w:rsidR="00D332CC" w:rsidRPr="00D332CC" w:rsidRDefault="00D332CC" w:rsidP="00D332CC">
            <w:pPr>
              <w:rPr>
                <w:lang w:val="ru-RU"/>
              </w:rPr>
            </w:pPr>
            <w:r w:rsidRPr="00D332CC">
              <w:rPr>
                <w:lang w:val="ru-RU"/>
              </w:rPr>
              <w:t>•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w:t>
            </w:r>
          </w:p>
        </w:tc>
        <w:tc>
          <w:tcPr>
            <w:tcW w:w="1985" w:type="dxa"/>
            <w:tcBorders>
              <w:top w:val="single" w:sz="4" w:space="0" w:color="auto"/>
              <w:left w:val="single" w:sz="4" w:space="0" w:color="auto"/>
            </w:tcBorders>
            <w:shd w:val="clear" w:color="auto" w:fill="FFFFFF"/>
          </w:tcPr>
          <w:p w:rsidR="00D332CC" w:rsidRPr="00D332CC" w:rsidRDefault="00D332CC" w:rsidP="00D332CC">
            <w:r w:rsidRPr="00D332CC">
              <w:t>АРМ  для административных целей</w:t>
            </w:r>
          </w:p>
        </w:tc>
        <w:tc>
          <w:tcPr>
            <w:tcW w:w="1190" w:type="dxa"/>
            <w:tcBorders>
              <w:top w:val="single" w:sz="4" w:space="0" w:color="auto"/>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1138"/>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 подготовка программ формирования ИКТ-компетентности работников ОУ (индивидуальных программ для каждого работника).</w:t>
            </w:r>
          </w:p>
        </w:tc>
        <w:tc>
          <w:tcPr>
            <w:tcW w:w="1985" w:type="dxa"/>
            <w:tcBorders>
              <w:left w:val="single" w:sz="4" w:space="0" w:color="auto"/>
            </w:tcBorders>
            <w:shd w:val="clear" w:color="auto" w:fill="FFFFFF"/>
          </w:tcPr>
          <w:p w:rsidR="00D332CC" w:rsidRPr="00D332CC" w:rsidRDefault="00D332CC" w:rsidP="00D332CC">
            <w:r w:rsidRPr="00D332CC">
              <w:t>Обучение на</w:t>
            </w:r>
          </w:p>
          <w:p w:rsidR="00D332CC" w:rsidRPr="00D332CC" w:rsidRDefault="00D332CC" w:rsidP="00D332CC">
            <w:r w:rsidRPr="00D332CC">
              <w:t>семинарах-</w:t>
            </w:r>
          </w:p>
          <w:p w:rsidR="00D332CC" w:rsidRPr="00D332CC" w:rsidRDefault="00D332CC" w:rsidP="00D332CC">
            <w:r w:rsidRPr="00D332CC">
              <w:t>практикумах</w:t>
            </w:r>
          </w:p>
        </w:tc>
        <w:tc>
          <w:tcPr>
            <w:tcW w:w="1190" w:type="dxa"/>
            <w:tcBorders>
              <w:left w:val="single" w:sz="4" w:space="0" w:color="auto"/>
              <w:right w:val="single" w:sz="4" w:space="0" w:color="auto"/>
            </w:tcBorders>
            <w:shd w:val="clear" w:color="auto" w:fill="FFFFFF"/>
          </w:tcPr>
          <w:p w:rsidR="00D332CC" w:rsidRPr="00D332CC" w:rsidRDefault="00D332CC" w:rsidP="00D332CC"/>
        </w:tc>
      </w:tr>
      <w:tr w:rsidR="00D332CC" w:rsidRPr="00D332CC" w:rsidTr="004A107C">
        <w:trPr>
          <w:trHeight w:hRule="exact" w:val="1593"/>
          <w:jc w:val="center"/>
        </w:trPr>
        <w:tc>
          <w:tcPr>
            <w:tcW w:w="610" w:type="dxa"/>
            <w:tcBorders>
              <w:top w:val="single" w:sz="4" w:space="0" w:color="auto"/>
              <w:left w:val="single" w:sz="4" w:space="0" w:color="auto"/>
            </w:tcBorders>
            <w:shd w:val="clear" w:color="auto" w:fill="FFFFFF"/>
          </w:tcPr>
          <w:p w:rsidR="00D332CC" w:rsidRPr="00D332CC" w:rsidRDefault="00D332CC" w:rsidP="00D332CC">
            <w:r w:rsidRPr="00D332CC">
              <w:t>IV</w:t>
            </w:r>
          </w:p>
        </w:tc>
        <w:tc>
          <w:tcPr>
            <w:tcW w:w="5402" w:type="dxa"/>
            <w:tcBorders>
              <w:top w:val="single" w:sz="4" w:space="0" w:color="auto"/>
              <w:left w:val="single" w:sz="4" w:space="0" w:color="auto"/>
            </w:tcBorders>
            <w:shd w:val="clear" w:color="auto" w:fill="FFFFFF"/>
          </w:tcPr>
          <w:p w:rsidR="00D332CC" w:rsidRPr="00D332CC" w:rsidRDefault="00D332CC" w:rsidP="00D332CC">
            <w:pPr>
              <w:rPr>
                <w:lang w:val="ru-RU"/>
              </w:rPr>
            </w:pPr>
            <w:r w:rsidRPr="00D332CC">
              <w:rPr>
                <w:lang w:val="ru-RU"/>
              </w:rPr>
              <w:t>Отображение образовательного процесса в информационной среде:</w:t>
            </w:r>
          </w:p>
          <w:p w:rsidR="00D332CC" w:rsidRPr="00D332CC" w:rsidRDefault="00D332CC" w:rsidP="00D332CC">
            <w:pPr>
              <w:rPr>
                <w:lang w:val="ru-RU"/>
              </w:rPr>
            </w:pPr>
            <w:r w:rsidRPr="00D332CC">
              <w:rPr>
                <w:lang w:val="ru-RU"/>
              </w:rPr>
              <w:t>• размещаются домашние задания</w:t>
            </w:r>
          </w:p>
          <w:p w:rsidR="00D332CC" w:rsidRPr="00D332CC" w:rsidRDefault="00D332CC" w:rsidP="00D332CC">
            <w:pPr>
              <w:rPr>
                <w:lang w:val="ru-RU"/>
              </w:rPr>
            </w:pPr>
            <w:r w:rsidRPr="00D332CC">
              <w:rPr>
                <w:lang w:val="ru-RU"/>
              </w:rPr>
              <w:t>(текстовая формулировка, видеофильм для анализа, географическая карта);</w:t>
            </w:r>
          </w:p>
        </w:tc>
        <w:tc>
          <w:tcPr>
            <w:tcW w:w="1985" w:type="dxa"/>
            <w:tcBorders>
              <w:top w:val="single" w:sz="4" w:space="0" w:color="auto"/>
              <w:left w:val="single" w:sz="4" w:space="0" w:color="auto"/>
            </w:tcBorders>
            <w:shd w:val="clear" w:color="auto" w:fill="FFFFFF"/>
          </w:tcPr>
          <w:p w:rsidR="00D332CC" w:rsidRPr="00D332CC" w:rsidRDefault="00D332CC" w:rsidP="00D332CC">
            <w:pPr>
              <w:rPr>
                <w:lang w:val="ru-RU"/>
              </w:rPr>
            </w:pPr>
            <w:r w:rsidRPr="00D332CC">
              <w:rPr>
                <w:lang w:val="ru-RU"/>
              </w:rPr>
              <w:t>Информация представляется на школьном сайте</w:t>
            </w:r>
          </w:p>
        </w:tc>
        <w:tc>
          <w:tcPr>
            <w:tcW w:w="1190" w:type="dxa"/>
            <w:tcBorders>
              <w:top w:val="single" w:sz="4" w:space="0" w:color="auto"/>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878"/>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 результаты выполнения аттестационных работ обучающихся;</w:t>
            </w:r>
          </w:p>
        </w:tc>
        <w:tc>
          <w:tcPr>
            <w:tcW w:w="1985" w:type="dxa"/>
            <w:tcBorders>
              <w:left w:val="single" w:sz="4" w:space="0" w:color="auto"/>
            </w:tcBorders>
            <w:shd w:val="clear" w:color="auto" w:fill="FFFFFF"/>
          </w:tcPr>
          <w:p w:rsidR="00D332CC" w:rsidRPr="00D332CC" w:rsidRDefault="00D332CC" w:rsidP="00D332CC">
            <w:r w:rsidRPr="00D332CC">
              <w:t>На уроках</w:t>
            </w:r>
          </w:p>
        </w:tc>
        <w:tc>
          <w:tcPr>
            <w:tcW w:w="1190" w:type="dxa"/>
            <w:tcBorders>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1517"/>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 творческие работы учителей и</w:t>
            </w:r>
          </w:p>
          <w:p w:rsidR="00D332CC" w:rsidRPr="00D332CC" w:rsidRDefault="00D332CC" w:rsidP="00D332CC">
            <w:pPr>
              <w:rPr>
                <w:lang w:val="ru-RU"/>
              </w:rPr>
            </w:pPr>
            <w:r w:rsidRPr="00D332CC">
              <w:rPr>
                <w:lang w:val="ru-RU"/>
              </w:rPr>
              <w:t>обучающихся; осуществляется связь учителей, администрации, родителей, органов управления;</w:t>
            </w:r>
          </w:p>
        </w:tc>
        <w:tc>
          <w:tcPr>
            <w:tcW w:w="1985" w:type="dxa"/>
            <w:tcBorders>
              <w:left w:val="single" w:sz="4" w:space="0" w:color="auto"/>
            </w:tcBorders>
            <w:shd w:val="clear" w:color="auto" w:fill="FFFFFF"/>
          </w:tcPr>
          <w:p w:rsidR="00D332CC" w:rsidRPr="00D332CC" w:rsidRDefault="00D332CC" w:rsidP="00D332CC">
            <w:pPr>
              <w:rPr>
                <w:lang w:val="ru-RU"/>
              </w:rPr>
            </w:pPr>
            <w:r w:rsidRPr="00D332CC">
              <w:rPr>
                <w:lang w:val="ru-RU"/>
              </w:rPr>
              <w:t>Школьный сайт, электронная почта, мобильная связь</w:t>
            </w:r>
          </w:p>
        </w:tc>
        <w:tc>
          <w:tcPr>
            <w:tcW w:w="1190" w:type="dxa"/>
            <w:tcBorders>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1027"/>
          <w:jc w:val="center"/>
        </w:trPr>
        <w:tc>
          <w:tcPr>
            <w:tcW w:w="610" w:type="dxa"/>
            <w:tcBorders>
              <w:left w:val="single" w:sz="4" w:space="0" w:color="auto"/>
            </w:tcBorders>
            <w:shd w:val="clear" w:color="auto" w:fill="FFFFFF"/>
          </w:tcPr>
          <w:p w:rsidR="00D332CC" w:rsidRPr="00D332CC" w:rsidRDefault="00D332CC" w:rsidP="00D332CC"/>
        </w:tc>
        <w:tc>
          <w:tcPr>
            <w:tcW w:w="5402" w:type="dxa"/>
            <w:tcBorders>
              <w:left w:val="single" w:sz="4" w:space="0" w:color="auto"/>
            </w:tcBorders>
            <w:shd w:val="clear" w:color="auto" w:fill="FFFFFF"/>
          </w:tcPr>
          <w:p w:rsidR="00D332CC" w:rsidRPr="00D332CC" w:rsidRDefault="00D332CC" w:rsidP="00D332CC">
            <w:pPr>
              <w:rPr>
                <w:lang w:val="ru-RU"/>
              </w:rPr>
            </w:pPr>
            <w:r w:rsidRPr="00D332CC">
              <w:rPr>
                <w:lang w:val="ru-RU"/>
              </w:rPr>
              <w:t>• осуществляется методическая</w:t>
            </w:r>
          </w:p>
          <w:p w:rsidR="00D332CC" w:rsidRPr="00D332CC" w:rsidRDefault="00D332CC" w:rsidP="00D332CC">
            <w:pPr>
              <w:rPr>
                <w:lang w:val="ru-RU"/>
              </w:rPr>
            </w:pPr>
            <w:r w:rsidRPr="00D332CC">
              <w:rPr>
                <w:lang w:val="ru-RU"/>
              </w:rPr>
              <w:t>поддержка учителей (интернет-школа, интернет-ИПК, мультимедиаколлекция).</w:t>
            </w:r>
          </w:p>
        </w:tc>
        <w:tc>
          <w:tcPr>
            <w:tcW w:w="1985" w:type="dxa"/>
            <w:tcBorders>
              <w:left w:val="single" w:sz="4" w:space="0" w:color="auto"/>
            </w:tcBorders>
            <w:shd w:val="clear" w:color="auto" w:fill="FFFFFF"/>
          </w:tcPr>
          <w:p w:rsidR="00D332CC" w:rsidRPr="00D332CC" w:rsidRDefault="00D332CC" w:rsidP="00D332CC">
            <w:r w:rsidRPr="00D332CC">
              <w:t>Мультимедийная</w:t>
            </w:r>
          </w:p>
          <w:p w:rsidR="00D332CC" w:rsidRPr="00D332CC" w:rsidRDefault="00D332CC" w:rsidP="00D332CC">
            <w:r w:rsidRPr="00D332CC">
              <w:t>коллекция по ШМО</w:t>
            </w:r>
          </w:p>
        </w:tc>
        <w:tc>
          <w:tcPr>
            <w:tcW w:w="1190" w:type="dxa"/>
            <w:tcBorders>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860"/>
          <w:jc w:val="center"/>
        </w:trPr>
        <w:tc>
          <w:tcPr>
            <w:tcW w:w="610" w:type="dxa"/>
            <w:tcBorders>
              <w:top w:val="single" w:sz="4" w:space="0" w:color="auto"/>
              <w:left w:val="single" w:sz="4" w:space="0" w:color="auto"/>
            </w:tcBorders>
            <w:shd w:val="clear" w:color="auto" w:fill="FFFFFF"/>
          </w:tcPr>
          <w:p w:rsidR="00D332CC" w:rsidRPr="00D332CC" w:rsidRDefault="00D332CC" w:rsidP="00D332CC">
            <w:r w:rsidRPr="00D332CC">
              <w:t>V</w:t>
            </w:r>
          </w:p>
        </w:tc>
        <w:tc>
          <w:tcPr>
            <w:tcW w:w="5402" w:type="dxa"/>
            <w:tcBorders>
              <w:top w:val="single" w:sz="4" w:space="0" w:color="auto"/>
              <w:left w:val="single" w:sz="4" w:space="0" w:color="auto"/>
              <w:bottom w:val="single" w:sz="4" w:space="0" w:color="auto"/>
            </w:tcBorders>
            <w:shd w:val="clear" w:color="auto" w:fill="FFFFFF"/>
          </w:tcPr>
          <w:p w:rsidR="00D332CC" w:rsidRPr="00D332CC" w:rsidRDefault="00D332CC" w:rsidP="00D332CC">
            <w:pPr>
              <w:rPr>
                <w:lang w:val="ru-RU"/>
              </w:rPr>
            </w:pPr>
            <w:r w:rsidRPr="00D332CC">
              <w:rPr>
                <w:lang w:val="ru-RU"/>
              </w:rPr>
              <w:t>Компоненты на бумажных носителях:</w:t>
            </w:r>
          </w:p>
          <w:p w:rsidR="00D332CC" w:rsidRPr="00D332CC" w:rsidRDefault="00D332CC" w:rsidP="00D332CC">
            <w:pPr>
              <w:rPr>
                <w:lang w:val="ru-RU"/>
              </w:rPr>
            </w:pPr>
            <w:r w:rsidRPr="00D332CC">
              <w:rPr>
                <w:lang w:val="ru-RU"/>
              </w:rPr>
              <w:t>учебники (органайзеры);</w:t>
            </w:r>
          </w:p>
          <w:p w:rsidR="00D332CC" w:rsidRPr="00D332CC" w:rsidRDefault="00D332CC" w:rsidP="00D332CC">
            <w:r w:rsidRPr="00D332CC">
              <w:t>рабочие тетради (тетради-тренажёры).</w:t>
            </w:r>
          </w:p>
        </w:tc>
        <w:tc>
          <w:tcPr>
            <w:tcW w:w="1985" w:type="dxa"/>
            <w:tcBorders>
              <w:top w:val="single" w:sz="4" w:space="0" w:color="auto"/>
              <w:left w:val="single" w:sz="4" w:space="0" w:color="auto"/>
            </w:tcBorders>
            <w:shd w:val="clear" w:color="auto" w:fill="FFFFFF"/>
          </w:tcPr>
          <w:p w:rsidR="00D332CC" w:rsidRPr="00D332CC" w:rsidRDefault="00D332CC" w:rsidP="00D332CC">
            <w:pPr>
              <w:rPr>
                <w:lang w:val="ru-RU"/>
              </w:rPr>
            </w:pPr>
            <w:r w:rsidRPr="00D332CC">
              <w:rPr>
                <w:lang w:val="ru-RU"/>
              </w:rPr>
              <w:t>В соответствии с</w:t>
            </w:r>
          </w:p>
          <w:p w:rsidR="00D332CC" w:rsidRPr="00D332CC" w:rsidRDefault="00D332CC" w:rsidP="00D332CC">
            <w:pPr>
              <w:rPr>
                <w:lang w:val="ru-RU"/>
              </w:rPr>
            </w:pPr>
            <w:r w:rsidRPr="00D332CC">
              <w:rPr>
                <w:lang w:val="ru-RU"/>
              </w:rPr>
              <w:t>требованиями</w:t>
            </w:r>
          </w:p>
          <w:p w:rsidR="00D332CC" w:rsidRPr="00D332CC" w:rsidRDefault="00D332CC" w:rsidP="00D332CC">
            <w:pPr>
              <w:rPr>
                <w:lang w:val="ru-RU"/>
              </w:rPr>
            </w:pPr>
            <w:r w:rsidRPr="00D332CC">
              <w:rPr>
                <w:lang w:val="ru-RU"/>
              </w:rPr>
              <w:t>СанПин</w:t>
            </w:r>
          </w:p>
        </w:tc>
        <w:tc>
          <w:tcPr>
            <w:tcW w:w="1190" w:type="dxa"/>
            <w:tcBorders>
              <w:top w:val="single" w:sz="4" w:space="0" w:color="auto"/>
              <w:left w:val="single" w:sz="4" w:space="0" w:color="auto"/>
              <w:right w:val="single" w:sz="4" w:space="0" w:color="auto"/>
            </w:tcBorders>
            <w:shd w:val="clear" w:color="auto" w:fill="FFFFFF"/>
          </w:tcPr>
          <w:p w:rsidR="00D332CC" w:rsidRPr="00D332CC" w:rsidRDefault="00D332CC" w:rsidP="00D332CC">
            <w:r w:rsidRPr="00D332CC">
              <w:t>-</w:t>
            </w:r>
          </w:p>
        </w:tc>
      </w:tr>
      <w:tr w:rsidR="00D332CC" w:rsidRPr="00D332CC" w:rsidTr="004A107C">
        <w:trPr>
          <w:trHeight w:hRule="exact" w:val="1510"/>
          <w:jc w:val="center"/>
        </w:trPr>
        <w:tc>
          <w:tcPr>
            <w:tcW w:w="610" w:type="dxa"/>
            <w:tcBorders>
              <w:top w:val="single" w:sz="4" w:space="0" w:color="auto"/>
              <w:left w:val="single" w:sz="4" w:space="0" w:color="auto"/>
              <w:bottom w:val="single" w:sz="4" w:space="0" w:color="auto"/>
            </w:tcBorders>
            <w:shd w:val="clear" w:color="auto" w:fill="FFFFFF"/>
          </w:tcPr>
          <w:p w:rsidR="00D332CC" w:rsidRPr="00D332CC" w:rsidRDefault="00D332CC" w:rsidP="00D332CC">
            <w:r w:rsidRPr="00D332CC">
              <w:lastRenderedPageBreak/>
              <w:t>VI</w:t>
            </w:r>
          </w:p>
        </w:tc>
        <w:tc>
          <w:tcPr>
            <w:tcW w:w="5402" w:type="dxa"/>
            <w:tcBorders>
              <w:top w:val="single" w:sz="4" w:space="0" w:color="auto"/>
              <w:left w:val="single" w:sz="4" w:space="0" w:color="auto"/>
              <w:bottom w:val="single" w:sz="4" w:space="0" w:color="auto"/>
            </w:tcBorders>
            <w:shd w:val="clear" w:color="auto" w:fill="FFFFFF"/>
          </w:tcPr>
          <w:p w:rsidR="00D332CC" w:rsidRPr="00D332CC" w:rsidRDefault="00D332CC" w:rsidP="00D332CC">
            <w:pPr>
              <w:rPr>
                <w:lang w:val="ru-RU"/>
              </w:rPr>
            </w:pPr>
            <w:r w:rsidRPr="00D332CC">
              <w:rPr>
                <w:lang w:val="ru-RU"/>
              </w:rPr>
              <w:t xml:space="preserve">Компоненты на </w:t>
            </w:r>
            <w:r w:rsidRPr="00D332CC">
              <w:t>CD</w:t>
            </w:r>
            <w:r w:rsidRPr="00D332CC">
              <w:rPr>
                <w:lang w:val="ru-RU"/>
              </w:rPr>
              <w:t xml:space="preserve"> и </w:t>
            </w:r>
            <w:r w:rsidRPr="00D332CC">
              <w:t>DVD</w:t>
            </w:r>
            <w:r w:rsidRPr="00D332CC">
              <w:rPr>
                <w:lang w:val="ru-RU"/>
              </w:rPr>
              <w:t>:</w:t>
            </w:r>
          </w:p>
          <w:p w:rsidR="00D332CC" w:rsidRPr="00D332CC" w:rsidRDefault="00D332CC" w:rsidP="00D332CC">
            <w:pPr>
              <w:rPr>
                <w:lang w:val="ru-RU"/>
              </w:rPr>
            </w:pPr>
            <w:r w:rsidRPr="00D332CC">
              <w:rPr>
                <w:lang w:val="ru-RU"/>
              </w:rPr>
              <w:t>электронные приложения к учебникам;</w:t>
            </w:r>
          </w:p>
          <w:p w:rsidR="00D332CC" w:rsidRPr="00D332CC" w:rsidRDefault="00D332CC" w:rsidP="00D332CC">
            <w:pPr>
              <w:rPr>
                <w:lang w:val="ru-RU"/>
              </w:rPr>
            </w:pPr>
            <w:r w:rsidRPr="00D332CC">
              <w:rPr>
                <w:lang w:val="ru-RU"/>
              </w:rPr>
              <w:t>электронные наглядные пособия;</w:t>
            </w:r>
          </w:p>
          <w:p w:rsidR="00D332CC" w:rsidRPr="00D332CC" w:rsidRDefault="00D332CC" w:rsidP="00D332CC">
            <w:r w:rsidRPr="00D332CC">
              <w:t>электронные тренажёры;</w:t>
            </w:r>
          </w:p>
          <w:p w:rsidR="00D332CC" w:rsidRPr="00D332CC" w:rsidRDefault="00D332CC" w:rsidP="00D332CC">
            <w:r w:rsidRPr="00D332CC">
              <w:t>электронные практикумы</w:t>
            </w:r>
          </w:p>
        </w:tc>
        <w:tc>
          <w:tcPr>
            <w:tcW w:w="1985" w:type="dxa"/>
            <w:tcBorders>
              <w:top w:val="single" w:sz="4" w:space="0" w:color="auto"/>
              <w:left w:val="single" w:sz="4" w:space="0" w:color="auto"/>
              <w:bottom w:val="single" w:sz="4" w:space="0" w:color="auto"/>
            </w:tcBorders>
            <w:shd w:val="clear" w:color="auto" w:fill="FFFFFF"/>
          </w:tcPr>
          <w:p w:rsidR="00D332CC" w:rsidRPr="00D332CC" w:rsidRDefault="00D332CC" w:rsidP="00D332CC">
            <w:r w:rsidRPr="00D332CC">
              <w:t>31</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D332CC" w:rsidRPr="00D332CC" w:rsidRDefault="00D332CC" w:rsidP="00D332CC">
            <w:r w:rsidRPr="00D332CC">
              <w:t xml:space="preserve">  -</w:t>
            </w:r>
          </w:p>
        </w:tc>
      </w:tr>
    </w:tbl>
    <w:p w:rsidR="00D332CC" w:rsidRPr="00D332CC" w:rsidRDefault="00D332CC" w:rsidP="00D332CC"/>
    <w:p w:rsidR="00D332CC" w:rsidRPr="00D332CC" w:rsidRDefault="00D332CC" w:rsidP="00D332CC"/>
    <w:p w:rsidR="00D332CC" w:rsidRPr="00D332CC" w:rsidRDefault="00D332CC" w:rsidP="00D332CC">
      <w:pPr>
        <w:rPr>
          <w:lang w:val="ru-RU"/>
        </w:rPr>
        <w:sectPr w:rsidR="00D332CC" w:rsidRPr="00D332CC" w:rsidSect="00D332CC">
          <w:footnotePr>
            <w:numRestart w:val="eachPage"/>
          </w:footnotePr>
          <w:pgSz w:w="11906" w:h="16838"/>
          <w:pgMar w:top="1134" w:right="851" w:bottom="1134" w:left="1418" w:header="709" w:footer="709" w:gutter="0"/>
          <w:cols w:space="708"/>
          <w:titlePg/>
          <w:docGrid w:linePitch="360"/>
        </w:sectPr>
      </w:pPr>
    </w:p>
    <w:p w:rsidR="00D332CC" w:rsidRPr="006F513C" w:rsidRDefault="00D332CC" w:rsidP="00D332CC">
      <w:pPr>
        <w:rPr>
          <w:b/>
          <w:lang w:val="ru-RU"/>
        </w:rPr>
      </w:pPr>
      <w:r w:rsidRPr="00D332CC">
        <w:rPr>
          <w:lang w:val="ru-RU"/>
        </w:rPr>
        <w:lastRenderedPageBreak/>
        <w:t xml:space="preserve"> </w:t>
      </w:r>
      <w:r w:rsidR="006214AC">
        <w:rPr>
          <w:b/>
          <w:lang w:val="ru-RU"/>
        </w:rPr>
        <w:t>3.2.8</w:t>
      </w:r>
      <w:r w:rsidR="006F513C" w:rsidRPr="006F513C">
        <w:rPr>
          <w:b/>
          <w:lang w:val="ru-RU"/>
        </w:rPr>
        <w:t xml:space="preserve">. </w:t>
      </w:r>
      <w:r w:rsidRPr="006F513C">
        <w:rPr>
          <w:b/>
          <w:lang w:val="ru-RU"/>
        </w:rPr>
        <w:t>Сетевой график (дорожная карта)</w:t>
      </w:r>
    </w:p>
    <w:p w:rsidR="00D332CC" w:rsidRPr="006F513C" w:rsidRDefault="00D332CC" w:rsidP="00D332CC">
      <w:pPr>
        <w:rPr>
          <w:b/>
          <w:lang w:val="ru-RU"/>
        </w:rPr>
      </w:pPr>
      <w:r w:rsidRPr="006F513C">
        <w:rPr>
          <w:b/>
          <w:lang w:val="ru-RU"/>
        </w:rPr>
        <w:t>по формированию необходимой системы условий реализации</w:t>
      </w:r>
    </w:p>
    <w:p w:rsidR="00D332CC" w:rsidRPr="006F513C" w:rsidRDefault="00D332CC" w:rsidP="00D332CC">
      <w:pPr>
        <w:rPr>
          <w:b/>
          <w:lang w:val="ru-RU"/>
        </w:rPr>
      </w:pPr>
      <w:r w:rsidRPr="006F513C">
        <w:rPr>
          <w:b/>
          <w:lang w:val="ru-RU"/>
        </w:rPr>
        <w:t xml:space="preserve">основной образовательной программы основного общего образования в МБОУ Фоминской СОШ </w:t>
      </w:r>
    </w:p>
    <w:p w:rsidR="00D332CC" w:rsidRPr="00D332CC" w:rsidRDefault="00D332CC" w:rsidP="00D332C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473"/>
        <w:gridCol w:w="3298"/>
        <w:gridCol w:w="3168"/>
      </w:tblGrid>
      <w:tr w:rsidR="00D332CC" w:rsidRPr="00D332CC" w:rsidTr="006214AC">
        <w:tc>
          <w:tcPr>
            <w:tcW w:w="2235" w:type="dxa"/>
          </w:tcPr>
          <w:p w:rsidR="00D332CC" w:rsidRPr="00D332CC" w:rsidRDefault="00D332CC" w:rsidP="00D332CC">
            <w:r w:rsidRPr="00D332CC">
              <w:t>Направления</w:t>
            </w:r>
          </w:p>
          <w:p w:rsidR="00D332CC" w:rsidRPr="00D332CC" w:rsidRDefault="00D332CC" w:rsidP="00D332CC">
            <w:r w:rsidRPr="00D332CC">
              <w:t>деятельности</w:t>
            </w:r>
          </w:p>
          <w:p w:rsidR="00D332CC" w:rsidRPr="00D332CC" w:rsidRDefault="00D332CC" w:rsidP="00D332CC"/>
        </w:tc>
        <w:tc>
          <w:tcPr>
            <w:tcW w:w="5473" w:type="dxa"/>
          </w:tcPr>
          <w:p w:rsidR="00D332CC" w:rsidRPr="00D332CC" w:rsidRDefault="00D332CC" w:rsidP="00D332CC">
            <w:r w:rsidRPr="00D332CC">
              <w:t>Мероприятия</w:t>
            </w:r>
          </w:p>
          <w:p w:rsidR="00D332CC" w:rsidRPr="00D332CC" w:rsidRDefault="00D332CC" w:rsidP="00D332CC"/>
        </w:tc>
        <w:tc>
          <w:tcPr>
            <w:tcW w:w="3298" w:type="dxa"/>
          </w:tcPr>
          <w:p w:rsidR="00D332CC" w:rsidRPr="00D332CC" w:rsidRDefault="00D332CC" w:rsidP="00D332CC">
            <w:r w:rsidRPr="00D332CC">
              <w:t>Ответственный</w:t>
            </w:r>
          </w:p>
          <w:p w:rsidR="00D332CC" w:rsidRPr="00D332CC" w:rsidRDefault="00D332CC" w:rsidP="00D332CC"/>
        </w:tc>
        <w:tc>
          <w:tcPr>
            <w:tcW w:w="3168" w:type="dxa"/>
          </w:tcPr>
          <w:p w:rsidR="00D332CC" w:rsidRPr="00D332CC" w:rsidRDefault="00D332CC" w:rsidP="00D332CC">
            <w:r w:rsidRPr="00D332CC">
              <w:t>Срок</w:t>
            </w:r>
          </w:p>
          <w:p w:rsidR="00D332CC" w:rsidRPr="00D332CC" w:rsidRDefault="00D332CC" w:rsidP="00D332CC">
            <w:r w:rsidRPr="00D332CC">
              <w:t>исполнения</w:t>
            </w:r>
          </w:p>
        </w:tc>
      </w:tr>
      <w:tr w:rsidR="00D332CC" w:rsidRPr="00D332CC" w:rsidTr="006214AC">
        <w:trPr>
          <w:trHeight w:val="3817"/>
        </w:trPr>
        <w:tc>
          <w:tcPr>
            <w:tcW w:w="2235" w:type="dxa"/>
          </w:tcPr>
          <w:p w:rsidR="00D332CC" w:rsidRPr="00D332CC" w:rsidRDefault="00D332CC" w:rsidP="00D332CC">
            <w:pPr>
              <w:rPr>
                <w:lang w:val="ru-RU"/>
              </w:rPr>
            </w:pPr>
            <w:r w:rsidRPr="00D332CC">
              <w:rPr>
                <w:lang w:val="ru-RU"/>
              </w:rPr>
              <w:t>Создание нормативного</w:t>
            </w:r>
          </w:p>
          <w:p w:rsidR="00D332CC" w:rsidRPr="00D332CC" w:rsidRDefault="00D332CC" w:rsidP="00D332CC">
            <w:pPr>
              <w:rPr>
                <w:lang w:val="ru-RU"/>
              </w:rPr>
            </w:pPr>
            <w:r w:rsidRPr="00D332CC">
              <w:rPr>
                <w:lang w:val="ru-RU"/>
              </w:rPr>
              <w:t>обеспечения введения</w:t>
            </w:r>
          </w:p>
          <w:p w:rsidR="00D332CC" w:rsidRPr="00D332CC" w:rsidRDefault="00D332CC" w:rsidP="00D332CC">
            <w:pPr>
              <w:rPr>
                <w:lang w:val="ru-RU"/>
              </w:rPr>
            </w:pPr>
            <w:r w:rsidRPr="00D332CC">
              <w:rPr>
                <w:lang w:val="ru-RU"/>
              </w:rPr>
              <w:t>ФГОС</w:t>
            </w:r>
          </w:p>
        </w:tc>
        <w:tc>
          <w:tcPr>
            <w:tcW w:w="5473" w:type="dxa"/>
          </w:tcPr>
          <w:p w:rsidR="00D332CC" w:rsidRPr="00D332CC" w:rsidRDefault="00D332CC" w:rsidP="00D332CC">
            <w:pPr>
              <w:rPr>
                <w:lang w:val="ru-RU"/>
              </w:rPr>
            </w:pPr>
            <w:r w:rsidRPr="00D332CC">
              <w:rPr>
                <w:lang w:val="ru-RU"/>
              </w:rPr>
              <w:t>1. Разработка и утверждение плана - графика мероприятий по</w:t>
            </w:r>
          </w:p>
          <w:p w:rsidR="00D332CC" w:rsidRPr="00D332CC" w:rsidRDefault="00D332CC" w:rsidP="00D332CC">
            <w:pPr>
              <w:rPr>
                <w:lang w:val="ru-RU"/>
              </w:rPr>
            </w:pPr>
            <w:r w:rsidRPr="00D332CC">
              <w:rPr>
                <w:lang w:val="ru-RU"/>
              </w:rPr>
              <w:t>подготовке и переходу ОУ на ФГОС.</w:t>
            </w:r>
          </w:p>
          <w:p w:rsidR="00D332CC" w:rsidRPr="00D332CC" w:rsidRDefault="00D332CC" w:rsidP="00D332CC">
            <w:pPr>
              <w:rPr>
                <w:lang w:val="ru-RU"/>
              </w:rPr>
            </w:pPr>
            <w:r w:rsidRPr="00D332CC">
              <w:rPr>
                <w:lang w:val="ru-RU"/>
              </w:rPr>
              <w:t>2. Разработка на основе примерной основной образовательной</w:t>
            </w:r>
          </w:p>
          <w:p w:rsidR="00D332CC" w:rsidRPr="00D332CC" w:rsidRDefault="00D332CC" w:rsidP="00D332CC">
            <w:pPr>
              <w:rPr>
                <w:lang w:val="ru-RU"/>
              </w:rPr>
            </w:pPr>
            <w:r w:rsidRPr="00D332CC">
              <w:rPr>
                <w:lang w:val="ru-RU"/>
              </w:rPr>
              <w:t>программы основного общего образования основной</w:t>
            </w:r>
          </w:p>
          <w:p w:rsidR="00D332CC" w:rsidRPr="00D332CC" w:rsidRDefault="00D332CC" w:rsidP="00D332CC">
            <w:pPr>
              <w:rPr>
                <w:lang w:val="ru-RU"/>
              </w:rPr>
            </w:pPr>
            <w:r w:rsidRPr="00D332CC">
              <w:rPr>
                <w:lang w:val="ru-RU"/>
              </w:rPr>
              <w:t>образовательной программы основного общего образования</w:t>
            </w:r>
          </w:p>
          <w:p w:rsidR="00D332CC" w:rsidRPr="00D332CC" w:rsidRDefault="00D332CC" w:rsidP="00D332CC">
            <w:pPr>
              <w:rPr>
                <w:lang w:val="ru-RU"/>
              </w:rPr>
            </w:pPr>
            <w:r w:rsidRPr="00D332CC">
              <w:rPr>
                <w:lang w:val="ru-RU"/>
              </w:rPr>
              <w:t>ОУ.</w:t>
            </w:r>
          </w:p>
          <w:p w:rsidR="00D332CC" w:rsidRPr="00D332CC" w:rsidRDefault="00D332CC" w:rsidP="00D332CC">
            <w:pPr>
              <w:rPr>
                <w:lang w:val="ru-RU"/>
              </w:rPr>
            </w:pPr>
            <w:r w:rsidRPr="00D332CC">
              <w:rPr>
                <w:lang w:val="ru-RU"/>
              </w:rPr>
              <w:t>3. Разработка (на основе БУП) и утверждение учебного плана</w:t>
            </w:r>
          </w:p>
          <w:p w:rsidR="00D332CC" w:rsidRPr="00D332CC" w:rsidRDefault="00D332CC" w:rsidP="00D332CC">
            <w:pPr>
              <w:rPr>
                <w:lang w:val="ru-RU"/>
              </w:rPr>
            </w:pPr>
            <w:r w:rsidRPr="00D332CC">
              <w:rPr>
                <w:lang w:val="ru-RU"/>
              </w:rPr>
              <w:t>ОУ, организация его исполнения.</w:t>
            </w:r>
          </w:p>
          <w:p w:rsidR="00D332CC" w:rsidRPr="00D332CC" w:rsidRDefault="00D332CC" w:rsidP="00D332CC">
            <w:pPr>
              <w:rPr>
                <w:lang w:val="ru-RU"/>
              </w:rPr>
            </w:pPr>
            <w:r w:rsidRPr="00D332CC">
              <w:rPr>
                <w:lang w:val="ru-RU"/>
              </w:rPr>
              <w:t>4. Разработка и утверждение рабочих программ ОУ с учетом</w:t>
            </w:r>
          </w:p>
          <w:p w:rsidR="00D332CC" w:rsidRPr="00D332CC" w:rsidRDefault="00D332CC" w:rsidP="00D332CC">
            <w:pPr>
              <w:rPr>
                <w:lang w:val="ru-RU"/>
              </w:rPr>
            </w:pPr>
            <w:r w:rsidRPr="00D332CC">
              <w:rPr>
                <w:lang w:val="ru-RU"/>
              </w:rPr>
              <w:t>примерной программы по учебным предметам учебного</w:t>
            </w:r>
          </w:p>
          <w:p w:rsidR="00D332CC" w:rsidRPr="00D332CC" w:rsidRDefault="00D332CC" w:rsidP="00D332CC">
            <w:pPr>
              <w:rPr>
                <w:lang w:val="ru-RU"/>
              </w:rPr>
            </w:pPr>
            <w:r w:rsidRPr="00D332CC">
              <w:rPr>
                <w:lang w:val="ru-RU"/>
              </w:rPr>
              <w:t>плана для 5-9-го классов.</w:t>
            </w:r>
          </w:p>
          <w:p w:rsidR="00D332CC" w:rsidRPr="00D332CC" w:rsidRDefault="00D332CC" w:rsidP="00D332CC">
            <w:pPr>
              <w:rPr>
                <w:lang w:val="ru-RU"/>
              </w:rPr>
            </w:pPr>
            <w:r w:rsidRPr="00D332CC">
              <w:rPr>
                <w:lang w:val="ru-RU"/>
              </w:rPr>
              <w:t>5. Разработка и утверждение программ внеурочной</w:t>
            </w:r>
          </w:p>
          <w:p w:rsidR="00D332CC" w:rsidRPr="00D332CC" w:rsidRDefault="00D332CC" w:rsidP="00D332CC">
            <w:pPr>
              <w:rPr>
                <w:lang w:val="ru-RU"/>
              </w:rPr>
            </w:pPr>
            <w:r w:rsidRPr="00D332CC">
              <w:rPr>
                <w:lang w:val="ru-RU"/>
              </w:rPr>
              <w:t>деятельности ОУ для 5 классов</w:t>
            </w:r>
          </w:p>
          <w:p w:rsidR="00D332CC" w:rsidRPr="00D332CC" w:rsidRDefault="00D332CC" w:rsidP="00D332CC">
            <w:pPr>
              <w:rPr>
                <w:lang w:val="ru-RU"/>
              </w:rPr>
            </w:pPr>
            <w:r w:rsidRPr="00D332CC">
              <w:rPr>
                <w:lang w:val="ru-RU"/>
              </w:rPr>
              <w:t>6. Определение списка учебников и учебных пособий,</w:t>
            </w:r>
          </w:p>
          <w:p w:rsidR="00D332CC" w:rsidRPr="00D332CC" w:rsidRDefault="00D332CC" w:rsidP="00D332CC">
            <w:pPr>
              <w:rPr>
                <w:lang w:val="ru-RU"/>
              </w:rPr>
            </w:pPr>
            <w:r w:rsidRPr="00D332CC">
              <w:rPr>
                <w:lang w:val="ru-RU"/>
              </w:rPr>
              <w:t>используемых в образовательном процессе ОУ в</w:t>
            </w:r>
          </w:p>
          <w:p w:rsidR="00D332CC" w:rsidRPr="00D332CC" w:rsidRDefault="00D332CC" w:rsidP="00D332CC">
            <w:pPr>
              <w:rPr>
                <w:lang w:val="ru-RU"/>
              </w:rPr>
            </w:pPr>
            <w:r w:rsidRPr="00D332CC">
              <w:rPr>
                <w:lang w:val="ru-RU"/>
              </w:rPr>
              <w:t>соответствие с ФГОС основного общего образования и</w:t>
            </w:r>
          </w:p>
          <w:p w:rsidR="00D332CC" w:rsidRPr="00D332CC" w:rsidRDefault="00D332CC" w:rsidP="00D332CC">
            <w:pPr>
              <w:rPr>
                <w:lang w:val="ru-RU"/>
              </w:rPr>
            </w:pPr>
            <w:r w:rsidRPr="00D332CC">
              <w:rPr>
                <w:lang w:val="ru-RU"/>
              </w:rPr>
              <w:t>Федеральным перечнем.</w:t>
            </w:r>
          </w:p>
          <w:p w:rsidR="00D332CC" w:rsidRPr="00D332CC" w:rsidRDefault="00D332CC" w:rsidP="00D332CC">
            <w:pPr>
              <w:rPr>
                <w:lang w:val="ru-RU"/>
              </w:rPr>
            </w:pPr>
            <w:r w:rsidRPr="00D332CC">
              <w:rPr>
                <w:lang w:val="ru-RU"/>
              </w:rPr>
              <w:t xml:space="preserve">7. Разработка системы оценки достижений </w:t>
            </w:r>
            <w:r w:rsidRPr="00D332CC">
              <w:rPr>
                <w:lang w:val="ru-RU"/>
              </w:rPr>
              <w:lastRenderedPageBreak/>
              <w:t>планируемых</w:t>
            </w:r>
          </w:p>
          <w:p w:rsidR="00D332CC" w:rsidRPr="00D332CC" w:rsidRDefault="00D332CC" w:rsidP="00D332CC">
            <w:pPr>
              <w:rPr>
                <w:lang w:val="ru-RU"/>
              </w:rPr>
            </w:pPr>
            <w:r w:rsidRPr="00D332CC">
              <w:rPr>
                <w:lang w:val="ru-RU"/>
              </w:rPr>
              <w:t>результатов для 5-9 классов.</w:t>
            </w:r>
          </w:p>
          <w:p w:rsidR="00D332CC" w:rsidRPr="00D332CC" w:rsidRDefault="00D332CC" w:rsidP="00D332CC">
            <w:pPr>
              <w:rPr>
                <w:lang w:val="ru-RU"/>
              </w:rPr>
            </w:pPr>
            <w:r w:rsidRPr="00D332CC">
              <w:rPr>
                <w:lang w:val="ru-RU"/>
              </w:rPr>
              <w:t>8. Разработка модели договора между родителями и школой,</w:t>
            </w:r>
          </w:p>
          <w:p w:rsidR="00D332CC" w:rsidRPr="00D332CC" w:rsidRDefault="00D332CC" w:rsidP="00D332CC">
            <w:pPr>
              <w:rPr>
                <w:lang w:val="ru-RU"/>
              </w:rPr>
            </w:pPr>
            <w:r w:rsidRPr="00D332CC">
              <w:rPr>
                <w:lang w:val="ru-RU"/>
              </w:rPr>
              <w:t>закрепляющей права и обязанности всех участников</w:t>
            </w:r>
          </w:p>
          <w:p w:rsidR="00D332CC" w:rsidRPr="00D332CC" w:rsidRDefault="00D332CC" w:rsidP="00D332CC">
            <w:pPr>
              <w:rPr>
                <w:lang w:val="ru-RU"/>
              </w:rPr>
            </w:pPr>
            <w:r w:rsidRPr="00D332CC">
              <w:rPr>
                <w:lang w:val="ru-RU"/>
              </w:rPr>
              <w:t>образовательного процесса в условиях введения ФГОС.</w:t>
            </w:r>
          </w:p>
          <w:p w:rsidR="00D332CC" w:rsidRPr="00D332CC" w:rsidRDefault="00D332CC" w:rsidP="00D332CC">
            <w:pPr>
              <w:rPr>
                <w:lang w:val="ru-RU"/>
              </w:rPr>
            </w:pPr>
            <w:r w:rsidRPr="00D332CC">
              <w:rPr>
                <w:lang w:val="ru-RU"/>
              </w:rPr>
              <w:t>9. Разработка локальных актов с учетом требований ФГОС</w:t>
            </w:r>
          </w:p>
        </w:tc>
        <w:tc>
          <w:tcPr>
            <w:tcW w:w="3298" w:type="dxa"/>
          </w:tcPr>
          <w:p w:rsidR="00D332CC" w:rsidRPr="00D332CC" w:rsidRDefault="00D332CC" w:rsidP="00D332CC">
            <w:pPr>
              <w:rPr>
                <w:lang w:val="ru-RU"/>
              </w:rPr>
            </w:pPr>
            <w:r w:rsidRPr="00D332CC">
              <w:rPr>
                <w:lang w:val="ru-RU"/>
              </w:rPr>
              <w:lastRenderedPageBreak/>
              <w:t>Зам.директора по УВР</w:t>
            </w:r>
          </w:p>
          <w:p w:rsidR="00D332CC" w:rsidRPr="00D332CC" w:rsidRDefault="00D332CC" w:rsidP="00D332CC">
            <w:pPr>
              <w:rPr>
                <w:lang w:val="ru-RU"/>
              </w:rPr>
            </w:pPr>
            <w:r w:rsidRPr="00D332CC">
              <w:rPr>
                <w:lang w:val="ru-RU"/>
              </w:rPr>
              <w:t>Рабочая группа</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Зам.директора по УВР</w:t>
            </w:r>
          </w:p>
          <w:p w:rsidR="00D332CC" w:rsidRPr="00D332CC" w:rsidRDefault="00D332CC" w:rsidP="00D332CC">
            <w:pPr>
              <w:rPr>
                <w:lang w:val="ru-RU"/>
              </w:rPr>
            </w:pPr>
            <w:r w:rsidRPr="00D332CC">
              <w:rPr>
                <w:lang w:val="ru-RU"/>
              </w:rPr>
              <w:t>Рабочая группа</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Зам.директора по УВР</w:t>
            </w:r>
          </w:p>
          <w:p w:rsidR="00D332CC" w:rsidRPr="00D332CC" w:rsidRDefault="00D332CC" w:rsidP="00D332CC">
            <w:pPr>
              <w:rPr>
                <w:lang w:val="ru-RU"/>
              </w:rPr>
            </w:pPr>
            <w:r w:rsidRPr="00D332CC">
              <w:rPr>
                <w:lang w:val="ru-RU"/>
              </w:rPr>
              <w:t>Директор</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Зам.директора по УВР</w:t>
            </w:r>
          </w:p>
          <w:p w:rsidR="00D332CC" w:rsidRPr="00D332CC" w:rsidRDefault="00D332CC" w:rsidP="00D332CC">
            <w:pPr>
              <w:rPr>
                <w:lang w:val="ru-RU"/>
              </w:rPr>
            </w:pPr>
            <w:r w:rsidRPr="00D332CC">
              <w:rPr>
                <w:lang w:val="ru-RU"/>
              </w:rPr>
              <w:t>Руководители МО</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Руководители МО</w:t>
            </w:r>
          </w:p>
          <w:p w:rsidR="00D332CC" w:rsidRPr="00D332CC" w:rsidRDefault="00D332CC" w:rsidP="00D332CC">
            <w:pPr>
              <w:rPr>
                <w:lang w:val="ru-RU"/>
              </w:rPr>
            </w:pPr>
            <w:r w:rsidRPr="00D332CC">
              <w:rPr>
                <w:lang w:val="ru-RU"/>
              </w:rPr>
              <w:t>Зам. директора по ВР</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lastRenderedPageBreak/>
              <w:t>Библиотекарь</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Руководители МО</w:t>
            </w:r>
          </w:p>
          <w:p w:rsidR="00D332CC" w:rsidRPr="00D332CC" w:rsidRDefault="00D332CC" w:rsidP="00D332CC">
            <w:pPr>
              <w:rPr>
                <w:lang w:val="ru-RU"/>
              </w:rPr>
            </w:pPr>
            <w:r w:rsidRPr="00D332CC">
              <w:rPr>
                <w:lang w:val="ru-RU"/>
              </w:rPr>
              <w:t>Рабочая группа</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Директор</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Директор</w:t>
            </w:r>
          </w:p>
          <w:p w:rsidR="00D332CC" w:rsidRPr="00D332CC" w:rsidRDefault="00D332CC" w:rsidP="00D332CC">
            <w:pPr>
              <w:rPr>
                <w:lang w:val="ru-RU"/>
              </w:rPr>
            </w:pPr>
            <w:r w:rsidRPr="00D332CC">
              <w:rPr>
                <w:lang w:val="ru-RU"/>
              </w:rPr>
              <w:t>Рабочая группа</w:t>
            </w:r>
          </w:p>
          <w:p w:rsidR="00D332CC" w:rsidRPr="00D332CC" w:rsidRDefault="00D332CC" w:rsidP="00D332CC">
            <w:pPr>
              <w:rPr>
                <w:lang w:val="ru-RU"/>
              </w:rPr>
            </w:pPr>
          </w:p>
        </w:tc>
        <w:tc>
          <w:tcPr>
            <w:tcW w:w="3168" w:type="dxa"/>
          </w:tcPr>
          <w:p w:rsidR="00D332CC" w:rsidRPr="00D332CC" w:rsidRDefault="00D332CC" w:rsidP="00D332CC">
            <w:pPr>
              <w:rPr>
                <w:lang w:val="ru-RU"/>
              </w:rPr>
            </w:pPr>
            <w:r w:rsidRPr="00D332CC">
              <w:rPr>
                <w:lang w:val="ru-RU"/>
              </w:rPr>
              <w:lastRenderedPageBreak/>
              <w:t>До</w:t>
            </w:r>
          </w:p>
          <w:p w:rsidR="00D332CC" w:rsidRPr="00D332CC" w:rsidRDefault="007E337C" w:rsidP="00D332CC">
            <w:pPr>
              <w:rPr>
                <w:lang w:val="ru-RU"/>
              </w:rPr>
            </w:pPr>
            <w:r>
              <w:rPr>
                <w:lang w:val="ru-RU"/>
              </w:rPr>
              <w:t>15.01.2021</w:t>
            </w:r>
            <w:r w:rsidR="00D332CC" w:rsidRPr="00D332CC">
              <w:rPr>
                <w:lang w:val="ru-RU"/>
              </w:rPr>
              <w:t>г.</w:t>
            </w:r>
          </w:p>
          <w:p w:rsidR="00D332CC" w:rsidRPr="00D332CC" w:rsidRDefault="00D332CC" w:rsidP="00D332CC">
            <w:pPr>
              <w:rPr>
                <w:lang w:val="ru-RU"/>
              </w:rPr>
            </w:pPr>
            <w:r w:rsidRPr="00D332CC">
              <w:rPr>
                <w:lang w:val="ru-RU"/>
              </w:rPr>
              <w:t>До</w:t>
            </w:r>
          </w:p>
          <w:p w:rsidR="00D332CC" w:rsidRPr="00D332CC" w:rsidRDefault="007E337C" w:rsidP="00D332CC">
            <w:pPr>
              <w:rPr>
                <w:lang w:val="ru-RU"/>
              </w:rPr>
            </w:pPr>
            <w:r>
              <w:rPr>
                <w:lang w:val="ru-RU"/>
              </w:rPr>
              <w:t>01.06.2021</w:t>
            </w:r>
            <w:r w:rsidR="00D332CC" w:rsidRPr="00D332CC">
              <w:rPr>
                <w:lang w:val="ru-RU"/>
              </w:rPr>
              <w:t>г.</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До</w:t>
            </w:r>
          </w:p>
          <w:p w:rsidR="00D332CC" w:rsidRPr="00D332CC" w:rsidRDefault="007E337C" w:rsidP="00D332CC">
            <w:pPr>
              <w:rPr>
                <w:lang w:val="ru-RU"/>
              </w:rPr>
            </w:pPr>
            <w:r>
              <w:rPr>
                <w:lang w:val="ru-RU"/>
              </w:rPr>
              <w:t>01.06.2021</w:t>
            </w:r>
            <w:r w:rsidR="00D332CC" w:rsidRPr="00D332CC">
              <w:rPr>
                <w:lang w:val="ru-RU"/>
              </w:rPr>
              <w:t>г.</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До</w:t>
            </w:r>
          </w:p>
          <w:p w:rsidR="00D332CC" w:rsidRPr="00D332CC" w:rsidRDefault="007E337C" w:rsidP="00D332CC">
            <w:pPr>
              <w:rPr>
                <w:lang w:val="ru-RU"/>
              </w:rPr>
            </w:pPr>
            <w:r>
              <w:rPr>
                <w:lang w:val="ru-RU"/>
              </w:rPr>
              <w:t>18.08.2021</w:t>
            </w:r>
            <w:r w:rsidR="00D332CC" w:rsidRPr="00D332CC">
              <w:rPr>
                <w:lang w:val="ru-RU"/>
              </w:rPr>
              <w:t>г.</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До</w:t>
            </w:r>
          </w:p>
          <w:p w:rsidR="00D332CC" w:rsidRPr="00D332CC" w:rsidRDefault="007E337C" w:rsidP="00D332CC">
            <w:pPr>
              <w:rPr>
                <w:lang w:val="ru-RU"/>
              </w:rPr>
            </w:pPr>
            <w:r>
              <w:rPr>
                <w:lang w:val="ru-RU"/>
              </w:rPr>
              <w:t>18.08.2021</w:t>
            </w:r>
            <w:r w:rsidR="00D332CC" w:rsidRPr="00D332CC">
              <w:rPr>
                <w:lang w:val="ru-RU"/>
              </w:rPr>
              <w:t>г</w:t>
            </w:r>
          </w:p>
          <w:p w:rsidR="00D332CC" w:rsidRPr="00D332CC" w:rsidRDefault="00D332CC" w:rsidP="00D332CC">
            <w:pPr>
              <w:rPr>
                <w:lang w:val="ru-RU"/>
              </w:rPr>
            </w:pPr>
            <w:r w:rsidRPr="00D332CC">
              <w:rPr>
                <w:lang w:val="ru-RU"/>
              </w:rPr>
              <w:t>До</w:t>
            </w:r>
          </w:p>
          <w:p w:rsidR="00D332CC" w:rsidRPr="00D332CC" w:rsidRDefault="007E337C" w:rsidP="00D332CC">
            <w:pPr>
              <w:rPr>
                <w:lang w:val="ru-RU"/>
              </w:rPr>
            </w:pPr>
            <w:r>
              <w:rPr>
                <w:lang w:val="ru-RU"/>
              </w:rPr>
              <w:t>01.06.2021</w:t>
            </w:r>
            <w:r w:rsidR="00D332CC" w:rsidRPr="00D332CC">
              <w:rPr>
                <w:lang w:val="ru-RU"/>
              </w:rPr>
              <w:t>г.</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август</w:t>
            </w:r>
          </w:p>
          <w:p w:rsidR="00D332CC" w:rsidRPr="00D332CC" w:rsidRDefault="007E337C" w:rsidP="00D332CC">
            <w:pPr>
              <w:rPr>
                <w:lang w:val="ru-RU"/>
              </w:rPr>
            </w:pPr>
            <w:r>
              <w:rPr>
                <w:lang w:val="ru-RU"/>
              </w:rPr>
              <w:t>до сентября2021</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август</w:t>
            </w:r>
          </w:p>
          <w:p w:rsidR="00D332CC" w:rsidRPr="00D332CC" w:rsidRDefault="007E337C" w:rsidP="00D332CC">
            <w:pPr>
              <w:rPr>
                <w:lang w:val="ru-RU"/>
              </w:rPr>
            </w:pPr>
            <w:r>
              <w:rPr>
                <w:lang w:val="ru-RU"/>
              </w:rPr>
              <w:t>до сентября2021</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август</w:t>
            </w:r>
          </w:p>
          <w:p w:rsidR="00D332CC" w:rsidRPr="00D332CC" w:rsidRDefault="007E337C" w:rsidP="00D332CC">
            <w:pPr>
              <w:rPr>
                <w:lang w:val="ru-RU"/>
              </w:rPr>
            </w:pPr>
            <w:r>
              <w:t>до сентября2021</w:t>
            </w:r>
          </w:p>
        </w:tc>
      </w:tr>
      <w:tr w:rsidR="00D332CC" w:rsidRPr="00D332CC" w:rsidTr="006214AC">
        <w:tc>
          <w:tcPr>
            <w:tcW w:w="2235" w:type="dxa"/>
          </w:tcPr>
          <w:p w:rsidR="00D332CC" w:rsidRPr="00D332CC" w:rsidRDefault="00D332CC" w:rsidP="00D332CC">
            <w:pPr>
              <w:rPr>
                <w:lang w:val="ru-RU"/>
              </w:rPr>
            </w:pPr>
            <w:r w:rsidRPr="00D332CC">
              <w:rPr>
                <w:lang w:val="ru-RU"/>
              </w:rPr>
              <w:lastRenderedPageBreak/>
              <w:t>Создание финансово-</w:t>
            </w:r>
          </w:p>
          <w:p w:rsidR="00D332CC" w:rsidRPr="00D332CC" w:rsidRDefault="00D332CC" w:rsidP="00D332CC">
            <w:pPr>
              <w:rPr>
                <w:lang w:val="ru-RU"/>
              </w:rPr>
            </w:pPr>
            <w:r w:rsidRPr="00D332CC">
              <w:rPr>
                <w:lang w:val="ru-RU"/>
              </w:rPr>
              <w:t>экономического</w:t>
            </w:r>
          </w:p>
          <w:p w:rsidR="00D332CC" w:rsidRPr="00D332CC" w:rsidRDefault="00D332CC" w:rsidP="00D332CC">
            <w:pPr>
              <w:rPr>
                <w:lang w:val="ru-RU"/>
              </w:rPr>
            </w:pPr>
            <w:r w:rsidRPr="00D332CC">
              <w:rPr>
                <w:lang w:val="ru-RU"/>
              </w:rPr>
              <w:t>обеспечения введенияФГОС</w:t>
            </w:r>
          </w:p>
        </w:tc>
        <w:tc>
          <w:tcPr>
            <w:tcW w:w="5473" w:type="dxa"/>
          </w:tcPr>
          <w:p w:rsidR="00D332CC" w:rsidRPr="00D332CC" w:rsidRDefault="00D332CC" w:rsidP="00D332CC">
            <w:pPr>
              <w:rPr>
                <w:lang w:val="ru-RU"/>
              </w:rPr>
            </w:pPr>
            <w:r w:rsidRPr="00D332CC">
              <w:rPr>
                <w:lang w:val="ru-RU"/>
              </w:rPr>
              <w:t>1. Разработка (внесение изменений) локальных актов,</w:t>
            </w:r>
          </w:p>
          <w:p w:rsidR="00D332CC" w:rsidRPr="00D332CC" w:rsidRDefault="00D332CC" w:rsidP="00D332CC">
            <w:pPr>
              <w:rPr>
                <w:lang w:val="ru-RU"/>
              </w:rPr>
            </w:pPr>
            <w:r w:rsidRPr="00D332CC">
              <w:rPr>
                <w:lang w:val="ru-RU"/>
              </w:rPr>
              <w:t>регламентирующих установление заработной платы</w:t>
            </w:r>
          </w:p>
          <w:p w:rsidR="00D332CC" w:rsidRPr="00D332CC" w:rsidRDefault="00D332CC" w:rsidP="00D332CC">
            <w:pPr>
              <w:rPr>
                <w:lang w:val="ru-RU"/>
              </w:rPr>
            </w:pPr>
            <w:r w:rsidRPr="00D332CC">
              <w:rPr>
                <w:lang w:val="ru-RU"/>
              </w:rPr>
              <w:t>работников ОУ, в том числе стимулирующих выплат,</w:t>
            </w:r>
          </w:p>
          <w:p w:rsidR="00D332CC" w:rsidRPr="00D332CC" w:rsidRDefault="00D332CC" w:rsidP="00D332CC">
            <w:pPr>
              <w:rPr>
                <w:lang w:val="ru-RU"/>
              </w:rPr>
            </w:pPr>
            <w:r w:rsidRPr="00D332CC">
              <w:rPr>
                <w:lang w:val="ru-RU"/>
              </w:rPr>
              <w:t>порядка и размера премирования.</w:t>
            </w:r>
          </w:p>
          <w:p w:rsidR="00D332CC" w:rsidRPr="00D332CC" w:rsidRDefault="00D332CC" w:rsidP="00D332CC">
            <w:pPr>
              <w:rPr>
                <w:lang w:val="ru-RU"/>
              </w:rPr>
            </w:pPr>
            <w:r w:rsidRPr="00D332CC">
              <w:rPr>
                <w:lang w:val="ru-RU"/>
              </w:rPr>
              <w:t>2. Заключение дополнительных соглашений к трудовому</w:t>
            </w:r>
          </w:p>
          <w:p w:rsidR="00D332CC" w:rsidRPr="00D332CC" w:rsidRDefault="00D332CC" w:rsidP="00D332CC">
            <w:pPr>
              <w:rPr>
                <w:lang w:val="ru-RU"/>
              </w:rPr>
            </w:pPr>
            <w:r w:rsidRPr="00D332CC">
              <w:rPr>
                <w:lang w:val="ru-RU"/>
              </w:rPr>
              <w:t>договору с педагогическими работниками ОУ.</w:t>
            </w:r>
          </w:p>
        </w:tc>
        <w:tc>
          <w:tcPr>
            <w:tcW w:w="3298" w:type="dxa"/>
          </w:tcPr>
          <w:p w:rsidR="00D332CC" w:rsidRPr="00D332CC" w:rsidRDefault="00D332CC" w:rsidP="00D332CC">
            <w:pPr>
              <w:rPr>
                <w:lang w:val="ru-RU"/>
              </w:rPr>
            </w:pPr>
            <w:r w:rsidRPr="00D332CC">
              <w:rPr>
                <w:lang w:val="ru-RU"/>
              </w:rPr>
              <w:t>Директор</w:t>
            </w:r>
          </w:p>
          <w:p w:rsidR="00D332CC" w:rsidRPr="00D332CC" w:rsidRDefault="00D332CC" w:rsidP="00D332CC">
            <w:r w:rsidRPr="00D332CC">
              <w:t>Рабочая группа</w:t>
            </w:r>
          </w:p>
          <w:p w:rsidR="00D332CC" w:rsidRPr="00D332CC" w:rsidRDefault="00D332CC" w:rsidP="00D332CC"/>
        </w:tc>
        <w:tc>
          <w:tcPr>
            <w:tcW w:w="3168" w:type="dxa"/>
          </w:tcPr>
          <w:p w:rsidR="00D332CC" w:rsidRPr="00D332CC" w:rsidRDefault="00D332CC" w:rsidP="00D332CC">
            <w:r w:rsidRPr="00D332CC">
              <w:t>Август-сентябрь</w:t>
            </w:r>
          </w:p>
        </w:tc>
      </w:tr>
      <w:tr w:rsidR="00D332CC" w:rsidRPr="00D332CC" w:rsidTr="006214AC">
        <w:tc>
          <w:tcPr>
            <w:tcW w:w="2235" w:type="dxa"/>
          </w:tcPr>
          <w:p w:rsidR="00D332CC" w:rsidRPr="00D332CC" w:rsidRDefault="00D332CC" w:rsidP="00D332CC">
            <w:pPr>
              <w:rPr>
                <w:lang w:val="ru-RU"/>
              </w:rPr>
            </w:pPr>
            <w:r w:rsidRPr="00D332CC">
              <w:rPr>
                <w:lang w:val="ru-RU"/>
              </w:rPr>
              <w:lastRenderedPageBreak/>
              <w:t>Создание</w:t>
            </w:r>
          </w:p>
          <w:p w:rsidR="00D332CC" w:rsidRPr="00D332CC" w:rsidRDefault="00D332CC" w:rsidP="00D332CC">
            <w:pPr>
              <w:rPr>
                <w:lang w:val="ru-RU"/>
              </w:rPr>
            </w:pPr>
            <w:r w:rsidRPr="00D332CC">
              <w:rPr>
                <w:lang w:val="ru-RU"/>
              </w:rPr>
              <w:t>организационного</w:t>
            </w:r>
          </w:p>
          <w:p w:rsidR="00D332CC" w:rsidRPr="00D332CC" w:rsidRDefault="00D332CC" w:rsidP="00D332CC">
            <w:pPr>
              <w:rPr>
                <w:lang w:val="ru-RU"/>
              </w:rPr>
            </w:pPr>
            <w:r w:rsidRPr="00D332CC">
              <w:rPr>
                <w:lang w:val="ru-RU"/>
              </w:rPr>
              <w:t>обеспечения введения</w:t>
            </w:r>
          </w:p>
          <w:p w:rsidR="00D332CC" w:rsidRPr="00D332CC" w:rsidRDefault="00D332CC" w:rsidP="00D332CC">
            <w:pPr>
              <w:rPr>
                <w:lang w:val="ru-RU"/>
              </w:rPr>
            </w:pPr>
            <w:r w:rsidRPr="00D332CC">
              <w:rPr>
                <w:lang w:val="ru-RU"/>
              </w:rPr>
              <w:t>ФГОС</w:t>
            </w:r>
          </w:p>
        </w:tc>
        <w:tc>
          <w:tcPr>
            <w:tcW w:w="5473" w:type="dxa"/>
          </w:tcPr>
          <w:p w:rsidR="00D332CC" w:rsidRPr="00D332CC" w:rsidRDefault="00D332CC" w:rsidP="00D332CC">
            <w:pPr>
              <w:rPr>
                <w:lang w:val="ru-RU"/>
              </w:rPr>
            </w:pPr>
            <w:r w:rsidRPr="00D332CC">
              <w:rPr>
                <w:lang w:val="ru-RU"/>
              </w:rPr>
              <w:t>1. Изучение нормативно-правовых документов федерального,</w:t>
            </w:r>
          </w:p>
          <w:p w:rsidR="00D332CC" w:rsidRPr="00D332CC" w:rsidRDefault="00D332CC" w:rsidP="00D332CC">
            <w:pPr>
              <w:rPr>
                <w:lang w:val="ru-RU"/>
              </w:rPr>
            </w:pPr>
            <w:r w:rsidRPr="00D332CC">
              <w:rPr>
                <w:lang w:val="ru-RU"/>
              </w:rPr>
              <w:t>регионального уровня, регламентирующих введение ФГОС,</w:t>
            </w:r>
          </w:p>
          <w:p w:rsidR="00D332CC" w:rsidRPr="00D332CC" w:rsidRDefault="00D332CC" w:rsidP="00D332CC">
            <w:pPr>
              <w:rPr>
                <w:lang w:val="ru-RU"/>
              </w:rPr>
            </w:pPr>
            <w:r w:rsidRPr="00D332CC">
              <w:rPr>
                <w:lang w:val="ru-RU"/>
              </w:rPr>
              <w:t>учебно-методического обеспечения ФГОС.</w:t>
            </w:r>
          </w:p>
          <w:p w:rsidR="00D332CC" w:rsidRPr="00D332CC" w:rsidRDefault="00D332CC" w:rsidP="00D332CC">
            <w:pPr>
              <w:rPr>
                <w:lang w:val="ru-RU"/>
              </w:rPr>
            </w:pPr>
            <w:r w:rsidRPr="00D332CC">
              <w:rPr>
                <w:lang w:val="ru-RU"/>
              </w:rPr>
              <w:t>2. Проведение педагогического совета по введению ФГОС.</w:t>
            </w:r>
          </w:p>
          <w:p w:rsidR="00D332CC" w:rsidRPr="00D332CC" w:rsidRDefault="00D332CC" w:rsidP="00D332CC">
            <w:pPr>
              <w:rPr>
                <w:lang w:val="ru-RU"/>
              </w:rPr>
            </w:pPr>
            <w:r w:rsidRPr="00D332CC">
              <w:rPr>
                <w:lang w:val="ru-RU"/>
              </w:rPr>
              <w:t>3. Создание модели взаимодействия между школой и</w:t>
            </w:r>
          </w:p>
          <w:p w:rsidR="00D332CC" w:rsidRPr="00D332CC" w:rsidRDefault="00D332CC" w:rsidP="00D332CC">
            <w:pPr>
              <w:rPr>
                <w:lang w:val="ru-RU"/>
              </w:rPr>
            </w:pPr>
            <w:r w:rsidRPr="00D332CC">
              <w:rPr>
                <w:lang w:val="ru-RU"/>
              </w:rPr>
              <w:t>учреждениями дополнительного образования,</w:t>
            </w:r>
          </w:p>
          <w:p w:rsidR="00D332CC" w:rsidRPr="00D332CC" w:rsidRDefault="00D332CC" w:rsidP="00D332CC">
            <w:pPr>
              <w:rPr>
                <w:lang w:val="ru-RU"/>
              </w:rPr>
            </w:pPr>
            <w:r w:rsidRPr="00D332CC">
              <w:rPr>
                <w:lang w:val="ru-RU"/>
              </w:rPr>
              <w:t>обеспечивающими организацию внеурочной деятельности,</w:t>
            </w:r>
          </w:p>
          <w:p w:rsidR="00D332CC" w:rsidRPr="00D332CC" w:rsidRDefault="00D332CC" w:rsidP="00D332CC">
            <w:pPr>
              <w:rPr>
                <w:lang w:val="ru-RU"/>
              </w:rPr>
            </w:pPr>
            <w:r w:rsidRPr="00D332CC">
              <w:rPr>
                <w:lang w:val="ru-RU"/>
              </w:rPr>
              <w:t>заключение договоров о сотрудничестве.</w:t>
            </w:r>
          </w:p>
          <w:p w:rsidR="00D332CC" w:rsidRPr="00D332CC" w:rsidRDefault="00D332CC" w:rsidP="00D332CC">
            <w:pPr>
              <w:rPr>
                <w:lang w:val="ru-RU"/>
              </w:rPr>
            </w:pPr>
            <w:r w:rsidRPr="00D332CC">
              <w:rPr>
                <w:lang w:val="ru-RU"/>
              </w:rPr>
              <w:t>4. Организация и проведение мониторинга оценки</w:t>
            </w:r>
          </w:p>
          <w:p w:rsidR="00D332CC" w:rsidRPr="00D332CC" w:rsidRDefault="00D332CC" w:rsidP="00D332CC">
            <w:pPr>
              <w:rPr>
                <w:lang w:val="ru-RU"/>
              </w:rPr>
            </w:pPr>
            <w:r w:rsidRPr="00D332CC">
              <w:rPr>
                <w:lang w:val="ru-RU"/>
              </w:rPr>
              <w:t>соответствия ресурсов ОУ требованиям стандартам второго</w:t>
            </w:r>
          </w:p>
          <w:p w:rsidR="00D332CC" w:rsidRPr="00D332CC" w:rsidRDefault="00D332CC" w:rsidP="00D332CC">
            <w:pPr>
              <w:rPr>
                <w:lang w:val="ru-RU"/>
              </w:rPr>
            </w:pPr>
            <w:r w:rsidRPr="00D332CC">
              <w:rPr>
                <w:lang w:val="ru-RU"/>
              </w:rPr>
              <w:t>поколения.</w:t>
            </w:r>
          </w:p>
          <w:p w:rsidR="00D332CC" w:rsidRPr="00D332CC" w:rsidRDefault="00D332CC" w:rsidP="00D332CC">
            <w:pPr>
              <w:rPr>
                <w:lang w:val="ru-RU"/>
              </w:rPr>
            </w:pPr>
            <w:r w:rsidRPr="00D332CC">
              <w:rPr>
                <w:lang w:val="ru-RU"/>
              </w:rPr>
              <w:t>5. Привлечение органов государственно-общественного</w:t>
            </w:r>
          </w:p>
          <w:p w:rsidR="00D332CC" w:rsidRPr="00D332CC" w:rsidRDefault="00D332CC" w:rsidP="00D332CC">
            <w:pPr>
              <w:rPr>
                <w:lang w:val="ru-RU"/>
              </w:rPr>
            </w:pPr>
            <w:r w:rsidRPr="00D332CC">
              <w:rPr>
                <w:lang w:val="ru-RU"/>
              </w:rPr>
              <w:t>управления образовательным учреждением к</w:t>
            </w:r>
          </w:p>
          <w:p w:rsidR="00D332CC" w:rsidRPr="00D332CC" w:rsidRDefault="00D332CC" w:rsidP="00D332CC">
            <w:pPr>
              <w:rPr>
                <w:lang w:val="ru-RU"/>
              </w:rPr>
            </w:pPr>
            <w:r w:rsidRPr="00D332CC">
              <w:rPr>
                <w:lang w:val="ru-RU"/>
              </w:rPr>
              <w:t>проектированию основной образовательной программы</w:t>
            </w:r>
          </w:p>
          <w:p w:rsidR="00D332CC" w:rsidRPr="00D332CC" w:rsidRDefault="00D332CC" w:rsidP="00D332CC">
            <w:pPr>
              <w:rPr>
                <w:lang w:val="ru-RU"/>
              </w:rPr>
            </w:pPr>
            <w:r w:rsidRPr="00D332CC">
              <w:rPr>
                <w:lang w:val="ru-RU"/>
              </w:rPr>
              <w:t>начального общего образования.</w:t>
            </w:r>
          </w:p>
          <w:p w:rsidR="00D332CC" w:rsidRPr="00D332CC" w:rsidRDefault="00D332CC" w:rsidP="00D332CC">
            <w:pPr>
              <w:rPr>
                <w:lang w:val="ru-RU"/>
              </w:rPr>
            </w:pPr>
            <w:r w:rsidRPr="00D332CC">
              <w:rPr>
                <w:lang w:val="ru-RU"/>
              </w:rPr>
              <w:t>6. Разработка проектов локальных актов, устанавливающих</w:t>
            </w:r>
          </w:p>
          <w:p w:rsidR="00D332CC" w:rsidRPr="00D332CC" w:rsidRDefault="00D332CC" w:rsidP="00D332CC">
            <w:pPr>
              <w:rPr>
                <w:lang w:val="ru-RU"/>
              </w:rPr>
            </w:pPr>
            <w:r w:rsidRPr="00D332CC">
              <w:rPr>
                <w:lang w:val="ru-RU"/>
              </w:rPr>
              <w:t>требования к различным объектам инфраструктуры ОУ с</w:t>
            </w:r>
          </w:p>
          <w:p w:rsidR="00D332CC" w:rsidRPr="00D332CC" w:rsidRDefault="00D332CC" w:rsidP="00D332CC">
            <w:pPr>
              <w:rPr>
                <w:lang w:val="ru-RU"/>
              </w:rPr>
            </w:pPr>
            <w:r w:rsidRPr="00D332CC">
              <w:rPr>
                <w:lang w:val="ru-RU"/>
              </w:rPr>
              <w:t>учетом требований к минимальной оснащенности</w:t>
            </w:r>
          </w:p>
          <w:p w:rsidR="00D332CC" w:rsidRPr="00D332CC" w:rsidRDefault="00D332CC" w:rsidP="00D332CC">
            <w:pPr>
              <w:rPr>
                <w:lang w:val="ru-RU"/>
              </w:rPr>
            </w:pPr>
            <w:r w:rsidRPr="00D332CC">
              <w:rPr>
                <w:lang w:val="ru-RU"/>
              </w:rPr>
              <w:t>образовательного процесса (учебных кабинетах).</w:t>
            </w:r>
          </w:p>
          <w:p w:rsidR="00D332CC" w:rsidRPr="00D332CC" w:rsidRDefault="00D332CC" w:rsidP="00D332CC">
            <w:pPr>
              <w:rPr>
                <w:lang w:val="ru-RU"/>
              </w:rPr>
            </w:pPr>
            <w:r w:rsidRPr="00D332CC">
              <w:rPr>
                <w:lang w:val="ru-RU"/>
              </w:rPr>
              <w:t>7. Формирование заявки о потребностях в учебно-</w:t>
            </w:r>
          </w:p>
          <w:p w:rsidR="00D332CC" w:rsidRPr="00D332CC" w:rsidRDefault="00D332CC" w:rsidP="00D332CC">
            <w:pPr>
              <w:rPr>
                <w:lang w:val="ru-RU"/>
              </w:rPr>
            </w:pPr>
            <w:r w:rsidRPr="00D332CC">
              <w:rPr>
                <w:lang w:val="ru-RU"/>
              </w:rPr>
              <w:t>методических комплексах для реализации ФГОС.</w:t>
            </w:r>
          </w:p>
        </w:tc>
        <w:tc>
          <w:tcPr>
            <w:tcW w:w="3298" w:type="dxa"/>
          </w:tcPr>
          <w:p w:rsidR="00D332CC" w:rsidRPr="00D332CC" w:rsidRDefault="00D332CC" w:rsidP="00D332CC">
            <w:pPr>
              <w:rPr>
                <w:lang w:val="ru-RU"/>
              </w:rPr>
            </w:pPr>
            <w:r w:rsidRPr="00D332CC">
              <w:rPr>
                <w:lang w:val="ru-RU"/>
              </w:rPr>
              <w:t>Директор</w:t>
            </w:r>
          </w:p>
          <w:p w:rsidR="00D332CC" w:rsidRPr="00D332CC" w:rsidRDefault="00D332CC" w:rsidP="00D332CC">
            <w:pPr>
              <w:rPr>
                <w:lang w:val="ru-RU"/>
              </w:rPr>
            </w:pPr>
            <w:r w:rsidRPr="00D332CC">
              <w:rPr>
                <w:lang w:val="ru-RU"/>
              </w:rPr>
              <w:t>Зам.дитектора</w:t>
            </w:r>
          </w:p>
          <w:p w:rsidR="00D332CC" w:rsidRPr="00D332CC" w:rsidRDefault="00D332CC" w:rsidP="00D332CC">
            <w:pPr>
              <w:rPr>
                <w:lang w:val="ru-RU"/>
              </w:rPr>
            </w:pPr>
          </w:p>
          <w:p w:rsidR="00D332CC" w:rsidRPr="00D332CC" w:rsidRDefault="00D332CC" w:rsidP="00D332CC">
            <w:pPr>
              <w:rPr>
                <w:lang w:val="ru-RU"/>
              </w:rPr>
            </w:pPr>
            <w:r w:rsidRPr="00D332CC">
              <w:rPr>
                <w:lang w:val="ru-RU"/>
              </w:rPr>
              <w:t>Рабочая группа</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Учителя 5- 9</w:t>
            </w:r>
          </w:p>
          <w:p w:rsidR="00D332CC" w:rsidRPr="00D332CC" w:rsidRDefault="00D332CC" w:rsidP="00D332CC">
            <w:pPr>
              <w:rPr>
                <w:lang w:val="ru-RU"/>
              </w:rPr>
            </w:pPr>
            <w:r w:rsidRPr="00D332CC">
              <w:rPr>
                <w:lang w:val="ru-RU"/>
              </w:rPr>
              <w:t>классов</w:t>
            </w:r>
          </w:p>
          <w:p w:rsidR="00D332CC" w:rsidRPr="00D332CC" w:rsidRDefault="00D332CC" w:rsidP="00D332CC">
            <w:pPr>
              <w:rPr>
                <w:lang w:val="ru-RU"/>
              </w:rPr>
            </w:pPr>
          </w:p>
        </w:tc>
        <w:tc>
          <w:tcPr>
            <w:tcW w:w="3168" w:type="dxa"/>
          </w:tcPr>
          <w:p w:rsidR="00D332CC" w:rsidRPr="00D332CC" w:rsidRDefault="00D332CC" w:rsidP="00D332CC">
            <w:r w:rsidRPr="00D332CC">
              <w:t>Сентябрь</w:t>
            </w:r>
          </w:p>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 w:rsidR="00D332CC" w:rsidRPr="00D332CC" w:rsidRDefault="00D332CC" w:rsidP="00D332CC">
            <w:pPr>
              <w:rPr>
                <w:lang w:val="ru-RU"/>
              </w:rPr>
            </w:pPr>
            <w:r w:rsidRPr="00D332CC">
              <w:t>В течение года</w:t>
            </w:r>
          </w:p>
        </w:tc>
      </w:tr>
      <w:tr w:rsidR="00D332CC" w:rsidRPr="00D332CC" w:rsidTr="006214AC">
        <w:tc>
          <w:tcPr>
            <w:tcW w:w="2235" w:type="dxa"/>
          </w:tcPr>
          <w:p w:rsidR="00D332CC" w:rsidRPr="00D332CC" w:rsidRDefault="00D332CC" w:rsidP="00D332CC">
            <w:pPr>
              <w:rPr>
                <w:lang w:val="ru-RU"/>
              </w:rPr>
            </w:pPr>
            <w:r w:rsidRPr="00D332CC">
              <w:rPr>
                <w:lang w:val="ru-RU"/>
              </w:rPr>
              <w:t>Создание кадрового</w:t>
            </w:r>
          </w:p>
          <w:p w:rsidR="00D332CC" w:rsidRPr="00D332CC" w:rsidRDefault="00D332CC" w:rsidP="00D332CC">
            <w:pPr>
              <w:rPr>
                <w:lang w:val="ru-RU"/>
              </w:rPr>
            </w:pPr>
            <w:r w:rsidRPr="00D332CC">
              <w:rPr>
                <w:lang w:val="ru-RU"/>
              </w:rPr>
              <w:t>обеспечения введения</w:t>
            </w:r>
          </w:p>
          <w:p w:rsidR="00D332CC" w:rsidRPr="00D332CC" w:rsidRDefault="00D332CC" w:rsidP="00D332CC">
            <w:pPr>
              <w:rPr>
                <w:lang w:val="ru-RU"/>
              </w:rPr>
            </w:pPr>
            <w:r w:rsidRPr="00D332CC">
              <w:rPr>
                <w:lang w:val="ru-RU"/>
              </w:rPr>
              <w:lastRenderedPageBreak/>
              <w:t>ФГОС</w:t>
            </w:r>
          </w:p>
        </w:tc>
        <w:tc>
          <w:tcPr>
            <w:tcW w:w="5473" w:type="dxa"/>
          </w:tcPr>
          <w:p w:rsidR="00D332CC" w:rsidRPr="00D332CC" w:rsidRDefault="00D332CC" w:rsidP="00D332CC">
            <w:pPr>
              <w:rPr>
                <w:lang w:val="ru-RU"/>
              </w:rPr>
            </w:pPr>
            <w:r w:rsidRPr="00D332CC">
              <w:rPr>
                <w:lang w:val="ru-RU"/>
              </w:rPr>
              <w:lastRenderedPageBreak/>
              <w:t>1. Определение уровня готовности педагогов к реализации</w:t>
            </w:r>
          </w:p>
          <w:p w:rsidR="00D332CC" w:rsidRPr="00D332CC" w:rsidRDefault="00D332CC" w:rsidP="00D332CC">
            <w:pPr>
              <w:rPr>
                <w:lang w:val="ru-RU"/>
              </w:rPr>
            </w:pPr>
            <w:r w:rsidRPr="00D332CC">
              <w:rPr>
                <w:lang w:val="ru-RU"/>
              </w:rPr>
              <w:t>ФГОС (проведение анкетирования, собеседование).</w:t>
            </w:r>
          </w:p>
          <w:p w:rsidR="00D332CC" w:rsidRPr="00D332CC" w:rsidRDefault="00D332CC" w:rsidP="00D332CC">
            <w:pPr>
              <w:rPr>
                <w:lang w:val="ru-RU"/>
              </w:rPr>
            </w:pPr>
            <w:r w:rsidRPr="00D332CC">
              <w:rPr>
                <w:lang w:val="ru-RU"/>
              </w:rPr>
              <w:lastRenderedPageBreak/>
              <w:t>2. Составление плана-графика повышения квалификации</w:t>
            </w:r>
          </w:p>
          <w:p w:rsidR="00D332CC" w:rsidRPr="00D332CC" w:rsidRDefault="00D332CC" w:rsidP="00D332CC">
            <w:pPr>
              <w:rPr>
                <w:lang w:val="ru-RU"/>
              </w:rPr>
            </w:pPr>
            <w:r w:rsidRPr="00D332CC">
              <w:rPr>
                <w:lang w:val="ru-RU"/>
              </w:rPr>
              <w:t>педагогов, формирование заявки.</w:t>
            </w:r>
          </w:p>
          <w:p w:rsidR="00D332CC" w:rsidRPr="00D332CC" w:rsidRDefault="00D332CC" w:rsidP="00D332CC">
            <w:pPr>
              <w:rPr>
                <w:lang w:val="ru-RU"/>
              </w:rPr>
            </w:pPr>
            <w:r w:rsidRPr="00D332CC">
              <w:rPr>
                <w:lang w:val="ru-RU"/>
              </w:rPr>
              <w:t>3. Разработка плана внутришкольного повышения</w:t>
            </w:r>
          </w:p>
          <w:p w:rsidR="00D332CC" w:rsidRPr="00D332CC" w:rsidRDefault="00D332CC" w:rsidP="00D332CC">
            <w:pPr>
              <w:rPr>
                <w:lang w:val="ru-RU"/>
              </w:rPr>
            </w:pPr>
            <w:r w:rsidRPr="00D332CC">
              <w:rPr>
                <w:lang w:val="ru-RU"/>
              </w:rPr>
              <w:t>квалификации по проблемам введения ФГОС основного</w:t>
            </w:r>
          </w:p>
          <w:p w:rsidR="00D332CC" w:rsidRPr="00D332CC" w:rsidRDefault="00D332CC" w:rsidP="00D332CC">
            <w:pPr>
              <w:rPr>
                <w:lang w:val="ru-RU"/>
              </w:rPr>
            </w:pPr>
            <w:r w:rsidRPr="00D332CC">
              <w:rPr>
                <w:lang w:val="ru-RU"/>
              </w:rPr>
              <w:t>общего образования (проведение тематических семинаров,</w:t>
            </w:r>
          </w:p>
          <w:p w:rsidR="00D332CC" w:rsidRPr="00D332CC" w:rsidRDefault="00D332CC" w:rsidP="00D332CC">
            <w:pPr>
              <w:rPr>
                <w:lang w:val="ru-RU"/>
              </w:rPr>
            </w:pPr>
            <w:r w:rsidRPr="00D332CC">
              <w:rPr>
                <w:lang w:val="ru-RU"/>
              </w:rPr>
              <w:t>круглых столов, консультаций).</w:t>
            </w:r>
          </w:p>
          <w:p w:rsidR="00D332CC" w:rsidRPr="00D332CC" w:rsidRDefault="00D332CC" w:rsidP="00D332CC">
            <w:pPr>
              <w:rPr>
                <w:lang w:val="ru-RU"/>
              </w:rPr>
            </w:pPr>
            <w:r w:rsidRPr="00D332CC">
              <w:rPr>
                <w:lang w:val="ru-RU"/>
              </w:rPr>
              <w:t>4. Приведение в соответствие с требованиями ФГОС</w:t>
            </w:r>
          </w:p>
          <w:p w:rsidR="00D332CC" w:rsidRPr="00D332CC" w:rsidRDefault="00D332CC" w:rsidP="00D332CC">
            <w:pPr>
              <w:rPr>
                <w:lang w:val="ru-RU"/>
              </w:rPr>
            </w:pPr>
            <w:r w:rsidRPr="00D332CC">
              <w:rPr>
                <w:lang w:val="ru-RU"/>
              </w:rPr>
              <w:t>основного общего образования и новыми тарифно- квалификационными характеристиками должностных</w:t>
            </w:r>
          </w:p>
          <w:p w:rsidR="00D332CC" w:rsidRPr="00D332CC" w:rsidRDefault="00D332CC" w:rsidP="00D332CC">
            <w:pPr>
              <w:rPr>
                <w:lang w:val="ru-RU"/>
              </w:rPr>
            </w:pPr>
            <w:r w:rsidRPr="00D332CC">
              <w:rPr>
                <w:lang w:val="ru-RU"/>
              </w:rPr>
              <w:t>инструкций работников ОУ.</w:t>
            </w:r>
          </w:p>
          <w:p w:rsidR="00D332CC" w:rsidRPr="00D332CC" w:rsidRDefault="00D332CC" w:rsidP="00D332CC">
            <w:pPr>
              <w:rPr>
                <w:lang w:val="ru-RU"/>
              </w:rPr>
            </w:pPr>
            <w:r w:rsidRPr="00D332CC">
              <w:rPr>
                <w:lang w:val="ru-RU"/>
              </w:rPr>
              <w:t>5. Ознакомление с опытом работы экспериментальных</w:t>
            </w:r>
          </w:p>
          <w:p w:rsidR="00D332CC" w:rsidRPr="00D332CC" w:rsidRDefault="00D332CC" w:rsidP="00D332CC">
            <w:pPr>
              <w:rPr>
                <w:lang w:val="ru-RU"/>
              </w:rPr>
            </w:pPr>
            <w:r w:rsidRPr="00D332CC">
              <w:rPr>
                <w:lang w:val="ru-RU"/>
              </w:rPr>
              <w:t>площадок по введению ФГОС.</w:t>
            </w:r>
          </w:p>
          <w:p w:rsidR="00D332CC" w:rsidRPr="00D332CC" w:rsidRDefault="00D332CC" w:rsidP="00D332CC">
            <w:pPr>
              <w:rPr>
                <w:lang w:val="ru-RU"/>
              </w:rPr>
            </w:pPr>
            <w:r w:rsidRPr="00D332CC">
              <w:rPr>
                <w:lang w:val="ru-RU"/>
              </w:rPr>
              <w:t>6. Участие в работе городских семинаров, совещаний, круглых столов.</w:t>
            </w:r>
          </w:p>
        </w:tc>
        <w:tc>
          <w:tcPr>
            <w:tcW w:w="3298" w:type="dxa"/>
          </w:tcPr>
          <w:p w:rsidR="00D332CC" w:rsidRPr="00D332CC" w:rsidRDefault="00D332CC" w:rsidP="00D332CC">
            <w:pPr>
              <w:rPr>
                <w:lang w:val="ru-RU"/>
              </w:rPr>
            </w:pPr>
            <w:r w:rsidRPr="00D332CC">
              <w:rPr>
                <w:lang w:val="ru-RU"/>
              </w:rPr>
              <w:lastRenderedPageBreak/>
              <w:t>Директор</w:t>
            </w:r>
          </w:p>
          <w:p w:rsidR="00D332CC" w:rsidRPr="00D332CC" w:rsidRDefault="00D332CC" w:rsidP="00D332CC">
            <w:pPr>
              <w:rPr>
                <w:lang w:val="ru-RU"/>
              </w:rPr>
            </w:pPr>
            <w:r w:rsidRPr="00D332CC">
              <w:rPr>
                <w:lang w:val="ru-RU"/>
              </w:rPr>
              <w:t>Зам.дитектора</w:t>
            </w:r>
          </w:p>
          <w:p w:rsidR="00D332CC" w:rsidRPr="00D332CC" w:rsidRDefault="00D332CC" w:rsidP="00D332CC">
            <w:pPr>
              <w:rPr>
                <w:lang w:val="ru-RU"/>
              </w:rPr>
            </w:pPr>
          </w:p>
          <w:p w:rsidR="00D332CC" w:rsidRPr="00D332CC" w:rsidRDefault="00D332CC" w:rsidP="00D332CC">
            <w:pPr>
              <w:rPr>
                <w:lang w:val="ru-RU"/>
              </w:rPr>
            </w:pPr>
            <w:r w:rsidRPr="00D332CC">
              <w:rPr>
                <w:lang w:val="ru-RU"/>
              </w:rPr>
              <w:t>Рабочая группа</w:t>
            </w:r>
          </w:p>
          <w:p w:rsidR="00D332CC" w:rsidRPr="00D332CC" w:rsidRDefault="00D332CC" w:rsidP="00D332CC">
            <w:pPr>
              <w:rPr>
                <w:lang w:val="ru-RU"/>
              </w:rPr>
            </w:pPr>
          </w:p>
          <w:p w:rsidR="00D332CC" w:rsidRPr="00D332CC" w:rsidRDefault="00D332CC" w:rsidP="00D332CC">
            <w:pPr>
              <w:rPr>
                <w:lang w:val="ru-RU"/>
              </w:rPr>
            </w:pPr>
          </w:p>
          <w:p w:rsidR="00D332CC" w:rsidRPr="00D332CC" w:rsidRDefault="00D332CC" w:rsidP="00D332CC">
            <w:pPr>
              <w:rPr>
                <w:lang w:val="ru-RU"/>
              </w:rPr>
            </w:pPr>
            <w:r w:rsidRPr="00D332CC">
              <w:rPr>
                <w:lang w:val="ru-RU"/>
              </w:rPr>
              <w:t>Учителя 5-9</w:t>
            </w:r>
          </w:p>
          <w:p w:rsidR="00D332CC" w:rsidRPr="00D332CC" w:rsidRDefault="00D332CC" w:rsidP="00D332CC">
            <w:r w:rsidRPr="00D332CC">
              <w:t>классов</w:t>
            </w:r>
          </w:p>
          <w:p w:rsidR="00D332CC" w:rsidRPr="00D332CC" w:rsidRDefault="00D332CC" w:rsidP="00D332CC"/>
        </w:tc>
        <w:tc>
          <w:tcPr>
            <w:tcW w:w="3168" w:type="dxa"/>
          </w:tcPr>
          <w:p w:rsidR="00D332CC" w:rsidRPr="00D332CC" w:rsidRDefault="00D332CC" w:rsidP="00D332CC">
            <w:pPr>
              <w:rPr>
                <w:lang w:val="ru-RU"/>
              </w:rPr>
            </w:pPr>
            <w:r w:rsidRPr="00D332CC">
              <w:lastRenderedPageBreak/>
              <w:t>Постоянно</w:t>
            </w:r>
          </w:p>
        </w:tc>
      </w:tr>
      <w:tr w:rsidR="00D332CC" w:rsidRPr="00D332CC" w:rsidTr="006214AC">
        <w:tc>
          <w:tcPr>
            <w:tcW w:w="2235" w:type="dxa"/>
          </w:tcPr>
          <w:p w:rsidR="00D332CC" w:rsidRPr="00D332CC" w:rsidRDefault="00D332CC" w:rsidP="00D332CC">
            <w:r w:rsidRPr="00D332CC">
              <w:lastRenderedPageBreak/>
              <w:t>Создание</w:t>
            </w:r>
          </w:p>
          <w:p w:rsidR="00D332CC" w:rsidRPr="00D332CC" w:rsidRDefault="00D332CC" w:rsidP="00D332CC">
            <w:r w:rsidRPr="00D332CC">
              <w:t>информационного</w:t>
            </w:r>
          </w:p>
          <w:p w:rsidR="00D332CC" w:rsidRPr="00D332CC" w:rsidRDefault="00D332CC" w:rsidP="00D332CC">
            <w:r w:rsidRPr="00D332CC">
              <w:t>обеспечения введенияФГОС</w:t>
            </w:r>
          </w:p>
        </w:tc>
        <w:tc>
          <w:tcPr>
            <w:tcW w:w="5473" w:type="dxa"/>
          </w:tcPr>
          <w:p w:rsidR="00D332CC" w:rsidRPr="00D332CC" w:rsidRDefault="00D332CC" w:rsidP="00D332CC">
            <w:pPr>
              <w:rPr>
                <w:lang w:val="ru-RU"/>
              </w:rPr>
            </w:pPr>
            <w:r w:rsidRPr="00D332CC">
              <w:rPr>
                <w:lang w:val="ru-RU"/>
              </w:rPr>
              <w:t>1. Организация разъяснительной работы в ОУ по переходу на</w:t>
            </w:r>
          </w:p>
          <w:p w:rsidR="00D332CC" w:rsidRPr="00D332CC" w:rsidRDefault="00D332CC" w:rsidP="00D332CC">
            <w:pPr>
              <w:rPr>
                <w:lang w:val="ru-RU"/>
              </w:rPr>
            </w:pPr>
            <w:r w:rsidRPr="00D332CC">
              <w:rPr>
                <w:lang w:val="ru-RU"/>
              </w:rPr>
              <w:t>ФГОС.</w:t>
            </w:r>
          </w:p>
          <w:p w:rsidR="00D332CC" w:rsidRPr="00D332CC" w:rsidRDefault="00D332CC" w:rsidP="00D332CC">
            <w:pPr>
              <w:rPr>
                <w:lang w:val="ru-RU"/>
              </w:rPr>
            </w:pPr>
            <w:r w:rsidRPr="00D332CC">
              <w:rPr>
                <w:lang w:val="ru-RU"/>
              </w:rPr>
              <w:t>2. Информирование родительской общественности о</w:t>
            </w:r>
          </w:p>
          <w:p w:rsidR="00D332CC" w:rsidRPr="00D332CC" w:rsidRDefault="00D332CC" w:rsidP="00D332CC">
            <w:pPr>
              <w:rPr>
                <w:lang w:val="ru-RU"/>
              </w:rPr>
            </w:pPr>
            <w:r w:rsidRPr="00D332CC">
              <w:rPr>
                <w:lang w:val="ru-RU"/>
              </w:rPr>
              <w:t>подготовке ОУ к введению ФГОС и порядке перехода.</w:t>
            </w:r>
          </w:p>
          <w:p w:rsidR="00D332CC" w:rsidRPr="00D332CC" w:rsidRDefault="00D332CC" w:rsidP="00D332CC">
            <w:pPr>
              <w:rPr>
                <w:lang w:val="ru-RU"/>
              </w:rPr>
            </w:pPr>
            <w:r w:rsidRPr="00D332CC">
              <w:rPr>
                <w:lang w:val="ru-RU"/>
              </w:rPr>
              <w:t>3. Размещение информации о ходе подготовки к переходу на</w:t>
            </w:r>
          </w:p>
          <w:p w:rsidR="00D332CC" w:rsidRPr="00D332CC" w:rsidRDefault="00D332CC" w:rsidP="00D332CC">
            <w:r w:rsidRPr="00D332CC">
              <w:t>ФГОС на сайте школы.</w:t>
            </w:r>
          </w:p>
        </w:tc>
        <w:tc>
          <w:tcPr>
            <w:tcW w:w="3298" w:type="dxa"/>
          </w:tcPr>
          <w:p w:rsidR="00D332CC" w:rsidRPr="00D332CC" w:rsidRDefault="00D332CC" w:rsidP="00D332CC">
            <w:pPr>
              <w:rPr>
                <w:lang w:val="ru-RU"/>
              </w:rPr>
            </w:pPr>
            <w:r w:rsidRPr="00D332CC">
              <w:rPr>
                <w:lang w:val="ru-RU"/>
              </w:rPr>
              <w:t>Заместители директора</w:t>
            </w:r>
          </w:p>
          <w:p w:rsidR="00D332CC" w:rsidRPr="00D332CC" w:rsidRDefault="00D332CC" w:rsidP="00D332CC">
            <w:pPr>
              <w:rPr>
                <w:lang w:val="ru-RU"/>
              </w:rPr>
            </w:pPr>
            <w:r w:rsidRPr="00D332CC">
              <w:rPr>
                <w:lang w:val="ru-RU"/>
              </w:rPr>
              <w:t>Учителя 5-9</w:t>
            </w:r>
          </w:p>
          <w:p w:rsidR="00D332CC" w:rsidRPr="00D332CC" w:rsidRDefault="00D332CC" w:rsidP="00D332CC">
            <w:pPr>
              <w:rPr>
                <w:lang w:val="ru-RU"/>
              </w:rPr>
            </w:pPr>
            <w:r w:rsidRPr="00D332CC">
              <w:rPr>
                <w:lang w:val="ru-RU"/>
              </w:rPr>
              <w:t>классов</w:t>
            </w:r>
          </w:p>
          <w:p w:rsidR="00D332CC" w:rsidRPr="00D332CC" w:rsidRDefault="00D332CC" w:rsidP="00D332CC">
            <w:pPr>
              <w:rPr>
                <w:lang w:val="ru-RU"/>
              </w:rPr>
            </w:pPr>
          </w:p>
        </w:tc>
        <w:tc>
          <w:tcPr>
            <w:tcW w:w="3168" w:type="dxa"/>
          </w:tcPr>
          <w:p w:rsidR="00D332CC" w:rsidRPr="00D332CC" w:rsidRDefault="00D332CC" w:rsidP="00D332CC">
            <w:r w:rsidRPr="00D332CC">
              <w:t>В течение года</w:t>
            </w:r>
          </w:p>
        </w:tc>
      </w:tr>
      <w:tr w:rsidR="00D332CC" w:rsidRPr="00D332CC" w:rsidTr="006214AC">
        <w:tc>
          <w:tcPr>
            <w:tcW w:w="2235" w:type="dxa"/>
          </w:tcPr>
          <w:p w:rsidR="00D332CC" w:rsidRPr="00D332CC" w:rsidRDefault="00D332CC" w:rsidP="00D332CC">
            <w:pPr>
              <w:rPr>
                <w:lang w:val="ru-RU"/>
              </w:rPr>
            </w:pPr>
            <w:r w:rsidRPr="00D332CC">
              <w:rPr>
                <w:lang w:val="ru-RU"/>
              </w:rPr>
              <w:t>Создание методического</w:t>
            </w:r>
          </w:p>
          <w:p w:rsidR="00D332CC" w:rsidRPr="00D332CC" w:rsidRDefault="00D332CC" w:rsidP="00D332CC">
            <w:pPr>
              <w:rPr>
                <w:lang w:val="ru-RU"/>
              </w:rPr>
            </w:pPr>
            <w:r w:rsidRPr="00D332CC">
              <w:rPr>
                <w:lang w:val="ru-RU"/>
              </w:rPr>
              <w:t>обеспечения введения</w:t>
            </w:r>
          </w:p>
          <w:p w:rsidR="00D332CC" w:rsidRPr="00D332CC" w:rsidRDefault="00D332CC" w:rsidP="00D332CC">
            <w:pPr>
              <w:rPr>
                <w:lang w:val="ru-RU"/>
              </w:rPr>
            </w:pPr>
            <w:r w:rsidRPr="00D332CC">
              <w:rPr>
                <w:lang w:val="ru-RU"/>
              </w:rPr>
              <w:t>ФГОС</w:t>
            </w:r>
          </w:p>
        </w:tc>
        <w:tc>
          <w:tcPr>
            <w:tcW w:w="5473" w:type="dxa"/>
          </w:tcPr>
          <w:p w:rsidR="00D332CC" w:rsidRPr="00D332CC" w:rsidRDefault="00D332CC" w:rsidP="00D332CC">
            <w:pPr>
              <w:rPr>
                <w:lang w:val="ru-RU"/>
              </w:rPr>
            </w:pPr>
            <w:r w:rsidRPr="00D332CC">
              <w:rPr>
                <w:lang w:val="ru-RU"/>
              </w:rPr>
              <w:t>1. Реализация плана методической работы ОУ по обеспечению</w:t>
            </w:r>
          </w:p>
          <w:p w:rsidR="00D332CC" w:rsidRPr="00D332CC" w:rsidRDefault="00D332CC" w:rsidP="00D332CC">
            <w:pPr>
              <w:rPr>
                <w:lang w:val="ru-RU"/>
              </w:rPr>
            </w:pPr>
            <w:r w:rsidRPr="00D332CC">
              <w:rPr>
                <w:lang w:val="ru-RU"/>
              </w:rPr>
              <w:t>введения ФГОС в ОУ.</w:t>
            </w:r>
          </w:p>
          <w:p w:rsidR="00D332CC" w:rsidRPr="00D332CC" w:rsidRDefault="00D332CC" w:rsidP="00D332CC">
            <w:pPr>
              <w:rPr>
                <w:lang w:val="ru-RU"/>
              </w:rPr>
            </w:pPr>
            <w:r w:rsidRPr="00D332CC">
              <w:rPr>
                <w:lang w:val="ru-RU"/>
              </w:rPr>
              <w:t>2. Создание (корректировка) плана-графика повышения</w:t>
            </w:r>
          </w:p>
          <w:p w:rsidR="00D332CC" w:rsidRPr="00D332CC" w:rsidRDefault="00D332CC" w:rsidP="00D332CC">
            <w:pPr>
              <w:rPr>
                <w:lang w:val="ru-RU"/>
              </w:rPr>
            </w:pPr>
            <w:r w:rsidRPr="00D332CC">
              <w:rPr>
                <w:lang w:val="ru-RU"/>
              </w:rPr>
              <w:lastRenderedPageBreak/>
              <w:t>квалификации и аттестации педагогических и руководящих работников</w:t>
            </w:r>
          </w:p>
        </w:tc>
        <w:tc>
          <w:tcPr>
            <w:tcW w:w="3298" w:type="dxa"/>
          </w:tcPr>
          <w:p w:rsidR="00D332CC" w:rsidRPr="00D332CC" w:rsidRDefault="00D332CC" w:rsidP="00D332CC">
            <w:pPr>
              <w:rPr>
                <w:lang w:val="ru-RU"/>
              </w:rPr>
            </w:pPr>
            <w:r w:rsidRPr="00D332CC">
              <w:rPr>
                <w:lang w:val="ru-RU"/>
              </w:rPr>
              <w:lastRenderedPageBreak/>
              <w:t>Методический</w:t>
            </w:r>
          </w:p>
          <w:p w:rsidR="00D332CC" w:rsidRPr="00D332CC" w:rsidRDefault="00D332CC" w:rsidP="00D332CC">
            <w:pPr>
              <w:rPr>
                <w:lang w:val="ru-RU"/>
              </w:rPr>
            </w:pPr>
            <w:r w:rsidRPr="00D332CC">
              <w:rPr>
                <w:lang w:val="ru-RU"/>
              </w:rPr>
              <w:t>совет</w:t>
            </w:r>
          </w:p>
          <w:p w:rsidR="00D332CC" w:rsidRPr="00D332CC" w:rsidRDefault="00D332CC" w:rsidP="00D332CC">
            <w:pPr>
              <w:rPr>
                <w:lang w:val="ru-RU"/>
              </w:rPr>
            </w:pPr>
          </w:p>
        </w:tc>
        <w:tc>
          <w:tcPr>
            <w:tcW w:w="3168" w:type="dxa"/>
          </w:tcPr>
          <w:p w:rsidR="00D332CC" w:rsidRPr="00D332CC" w:rsidRDefault="00D332CC" w:rsidP="00D332CC">
            <w:r w:rsidRPr="00D332CC">
              <w:t>В течение</w:t>
            </w:r>
          </w:p>
          <w:p w:rsidR="00D332CC" w:rsidRPr="00D332CC" w:rsidRDefault="00D332CC" w:rsidP="00D332CC">
            <w:r w:rsidRPr="00D332CC">
              <w:t>года</w:t>
            </w:r>
          </w:p>
          <w:p w:rsidR="00D332CC" w:rsidRPr="00D332CC" w:rsidRDefault="00D332CC" w:rsidP="00D332CC"/>
        </w:tc>
      </w:tr>
      <w:tr w:rsidR="00D332CC" w:rsidRPr="00D332CC" w:rsidTr="006214AC">
        <w:tc>
          <w:tcPr>
            <w:tcW w:w="2235" w:type="dxa"/>
          </w:tcPr>
          <w:p w:rsidR="00D332CC" w:rsidRPr="00D332CC" w:rsidRDefault="00D332CC" w:rsidP="00D332CC">
            <w:pPr>
              <w:rPr>
                <w:lang w:val="ru-RU"/>
              </w:rPr>
            </w:pPr>
            <w:r w:rsidRPr="00D332CC">
              <w:rPr>
                <w:lang w:val="ru-RU"/>
              </w:rPr>
              <w:lastRenderedPageBreak/>
              <w:t>Создание материально-</w:t>
            </w:r>
          </w:p>
          <w:p w:rsidR="00D332CC" w:rsidRPr="00D332CC" w:rsidRDefault="00D332CC" w:rsidP="00D332CC">
            <w:pPr>
              <w:rPr>
                <w:lang w:val="ru-RU"/>
              </w:rPr>
            </w:pPr>
            <w:r w:rsidRPr="00D332CC">
              <w:rPr>
                <w:lang w:val="ru-RU"/>
              </w:rPr>
              <w:t>технического</w:t>
            </w:r>
          </w:p>
          <w:p w:rsidR="00D332CC" w:rsidRPr="00D332CC" w:rsidRDefault="00D332CC" w:rsidP="00D332CC">
            <w:pPr>
              <w:rPr>
                <w:lang w:val="ru-RU"/>
              </w:rPr>
            </w:pPr>
            <w:r w:rsidRPr="00D332CC">
              <w:rPr>
                <w:lang w:val="ru-RU"/>
              </w:rPr>
              <w:t>обеспечения введения</w:t>
            </w:r>
          </w:p>
        </w:tc>
        <w:tc>
          <w:tcPr>
            <w:tcW w:w="5473" w:type="dxa"/>
          </w:tcPr>
          <w:p w:rsidR="00D332CC" w:rsidRPr="00D332CC" w:rsidRDefault="00D332CC" w:rsidP="00D332CC">
            <w:pPr>
              <w:rPr>
                <w:lang w:val="ru-RU"/>
              </w:rPr>
            </w:pPr>
            <w:r w:rsidRPr="00D332CC">
              <w:rPr>
                <w:lang w:val="ru-RU"/>
              </w:rPr>
              <w:t>1. Мониторинг состояния учебно-методической, материально-</w:t>
            </w:r>
          </w:p>
          <w:p w:rsidR="00D332CC" w:rsidRPr="00D332CC" w:rsidRDefault="00D332CC" w:rsidP="00D332CC">
            <w:pPr>
              <w:rPr>
                <w:lang w:val="ru-RU"/>
              </w:rPr>
            </w:pPr>
            <w:r w:rsidRPr="00D332CC">
              <w:rPr>
                <w:lang w:val="ru-RU"/>
              </w:rPr>
              <w:t>технической баз ОУ, обеспечивающих введение ФГОС.</w:t>
            </w:r>
          </w:p>
          <w:p w:rsidR="00D332CC" w:rsidRPr="00D332CC" w:rsidRDefault="00D332CC" w:rsidP="00D332CC">
            <w:pPr>
              <w:rPr>
                <w:lang w:val="ru-RU"/>
              </w:rPr>
            </w:pPr>
            <w:r w:rsidRPr="00D332CC">
              <w:rPr>
                <w:lang w:val="ru-RU"/>
              </w:rPr>
              <w:t>2. Разработка плана мероприятий по укреплению</w:t>
            </w:r>
          </w:p>
          <w:p w:rsidR="00D332CC" w:rsidRPr="00D332CC" w:rsidRDefault="00D332CC" w:rsidP="00D332CC">
            <w:pPr>
              <w:rPr>
                <w:lang w:val="ru-RU"/>
              </w:rPr>
            </w:pPr>
            <w:r w:rsidRPr="00D332CC">
              <w:rPr>
                <w:lang w:val="ru-RU"/>
              </w:rPr>
              <w:t>материально-технической базы школы в соответствии с</w:t>
            </w:r>
          </w:p>
          <w:p w:rsidR="00D332CC" w:rsidRPr="00D332CC" w:rsidRDefault="00D332CC" w:rsidP="00D332CC">
            <w:pPr>
              <w:rPr>
                <w:lang w:val="ru-RU"/>
              </w:rPr>
            </w:pPr>
            <w:r w:rsidRPr="00D332CC">
              <w:rPr>
                <w:lang w:val="ru-RU"/>
              </w:rPr>
              <w:t>требованиями ФГОС.</w:t>
            </w:r>
          </w:p>
          <w:p w:rsidR="00D332CC" w:rsidRPr="00D332CC" w:rsidRDefault="00D332CC" w:rsidP="00D332CC">
            <w:pPr>
              <w:rPr>
                <w:lang w:val="ru-RU"/>
              </w:rPr>
            </w:pPr>
            <w:r w:rsidRPr="00D332CC">
              <w:rPr>
                <w:lang w:val="ru-RU"/>
              </w:rPr>
              <w:t>3. Оснащение ОУ учебным оборудованием, современными</w:t>
            </w:r>
          </w:p>
          <w:p w:rsidR="00D332CC" w:rsidRPr="00D332CC" w:rsidRDefault="00D332CC" w:rsidP="00D332CC">
            <w:pPr>
              <w:rPr>
                <w:lang w:val="ru-RU"/>
              </w:rPr>
            </w:pPr>
            <w:r w:rsidRPr="00D332CC">
              <w:rPr>
                <w:lang w:val="ru-RU"/>
              </w:rPr>
              <w:t>продуктами, учебно-методической литературой в</w:t>
            </w:r>
          </w:p>
          <w:p w:rsidR="00D332CC" w:rsidRPr="00D332CC" w:rsidRDefault="00D332CC" w:rsidP="00D332CC">
            <w:pPr>
              <w:rPr>
                <w:lang w:val="ru-RU"/>
              </w:rPr>
            </w:pPr>
            <w:r w:rsidRPr="00D332CC">
              <w:rPr>
                <w:lang w:val="ru-RU"/>
              </w:rPr>
              <w:t>соответствии с требованиями ФГОС.</w:t>
            </w:r>
          </w:p>
        </w:tc>
        <w:tc>
          <w:tcPr>
            <w:tcW w:w="3298" w:type="dxa"/>
          </w:tcPr>
          <w:p w:rsidR="00D332CC" w:rsidRPr="00D332CC" w:rsidRDefault="00D332CC" w:rsidP="00D332CC">
            <w:pPr>
              <w:rPr>
                <w:lang w:val="ru-RU"/>
              </w:rPr>
            </w:pPr>
            <w:r w:rsidRPr="00D332CC">
              <w:rPr>
                <w:lang w:val="ru-RU"/>
              </w:rPr>
              <w:t>Директор</w:t>
            </w:r>
          </w:p>
          <w:p w:rsidR="00D332CC" w:rsidRPr="00D332CC" w:rsidRDefault="00D332CC" w:rsidP="00D332CC">
            <w:r w:rsidRPr="00D332CC">
              <w:t>Рабочая группа</w:t>
            </w:r>
          </w:p>
          <w:p w:rsidR="00D332CC" w:rsidRPr="00D332CC" w:rsidRDefault="00D332CC" w:rsidP="00D332CC">
            <w:pPr>
              <w:rPr>
                <w:lang w:val="ru-RU"/>
              </w:rPr>
            </w:pPr>
          </w:p>
        </w:tc>
        <w:tc>
          <w:tcPr>
            <w:tcW w:w="3168" w:type="dxa"/>
          </w:tcPr>
          <w:p w:rsidR="00D332CC" w:rsidRPr="00D332CC" w:rsidRDefault="00D332CC" w:rsidP="00D332CC">
            <w:r w:rsidRPr="00D332CC">
              <w:rPr>
                <w:lang w:val="ru-RU"/>
              </w:rPr>
              <w:t>П</w:t>
            </w:r>
            <w:r w:rsidRPr="00D332CC">
              <w:t>остоянно</w:t>
            </w:r>
          </w:p>
        </w:tc>
      </w:tr>
    </w:tbl>
    <w:p w:rsidR="00D332CC" w:rsidRPr="00D332CC" w:rsidRDefault="00D332CC" w:rsidP="00D332CC"/>
    <w:p w:rsidR="00B91A24" w:rsidRPr="00B91A24" w:rsidRDefault="007E4B3A" w:rsidP="00B91A24">
      <w:pPr>
        <w:rPr>
          <w:lang w:val="ru-RU" w:eastAsia="de-DE"/>
        </w:rPr>
        <w:sectPr w:rsidR="00B91A24" w:rsidRPr="00B91A24" w:rsidSect="00B91A24">
          <w:pgSz w:w="16838" w:h="11906" w:orient="landscape" w:code="9"/>
          <w:pgMar w:top="720" w:right="720" w:bottom="720" w:left="720" w:header="720" w:footer="720" w:gutter="0"/>
          <w:cols w:space="708"/>
          <w:docGrid w:linePitch="326"/>
        </w:sectPr>
      </w:pPr>
      <w:r w:rsidRPr="00B91A24">
        <w:rPr>
          <w:lang w:val="ru-RU" w:eastAsia="de-DE"/>
        </w:rPr>
        <w:t xml:space="preserve">                             </w:t>
      </w:r>
      <w:r w:rsidR="006214AC">
        <w:rPr>
          <w:lang w:val="ru-RU" w:eastAsia="de-DE"/>
        </w:rPr>
        <w:t xml:space="preserve"> </w:t>
      </w:r>
      <w:r w:rsidR="00D870E0">
        <w:rPr>
          <w:lang w:val="ru-RU" w:eastAsia="de-DE"/>
        </w:rPr>
        <w:t xml:space="preserve">                        </w:t>
      </w:r>
    </w:p>
    <w:p w:rsidR="00B91A24" w:rsidRPr="00B91A24" w:rsidRDefault="00B91A24" w:rsidP="001D50E0">
      <w:pPr>
        <w:rPr>
          <w:lang w:val="ru-RU" w:eastAsia="en-US"/>
        </w:rPr>
      </w:pPr>
    </w:p>
    <w:sectPr w:rsidR="00B91A24" w:rsidRPr="00B91A24" w:rsidSect="004E4414">
      <w:footerReference w:type="default" r:id="rId30"/>
      <w:pgSz w:w="11906" w:h="16838"/>
      <w:pgMar w:top="567" w:right="720" w:bottom="90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1F" w:rsidRDefault="005F551F" w:rsidP="00A66CDE">
      <w:r>
        <w:separator/>
      </w:r>
    </w:p>
  </w:endnote>
  <w:endnote w:type="continuationSeparator" w:id="0">
    <w:p w:rsidR="005F551F" w:rsidRDefault="005F551F" w:rsidP="00A6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DejaVu Sans">
    <w:charset w:val="CC"/>
    <w:family w:val="swiss"/>
    <w:pitch w:val="variable"/>
    <w:sig w:usb0="E7002EFF" w:usb1="D200FDFF" w:usb2="0A046029" w:usb3="00000000" w:csb0="000001FF" w:csb1="00000000"/>
  </w:font>
  <w:font w:name="Franklin Gothic Medium">
    <w:panose1 w:val="020B0603020102020204"/>
    <w:charset w:val="CC"/>
    <w:family w:val="swiss"/>
    <w:pitch w:val="variable"/>
    <w:sig w:usb0="00000287" w:usb1="00000000" w:usb2="00000000" w:usb3="00000000" w:csb0="0000009F" w:csb1="00000000"/>
  </w:font>
  <w:font w:name="StarSymbol">
    <w:altName w:val="Arial Unicode MS"/>
    <w:charset w:val="80"/>
    <w:family w:val="auto"/>
    <w:pitch w:val="default"/>
  </w:font>
  <w:font w:name="Century Schoolbook">
    <w:panose1 w:val="02040604050505020304"/>
    <w:charset w:val="CC"/>
    <w:family w:val="roman"/>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ohit Hindi">
    <w:altName w:val="Arial Unicode MS"/>
    <w:charset w:val="80"/>
    <w:family w:val="auto"/>
    <w:pitch w:val="variable"/>
  </w:font>
  <w:font w:name="Trebuchet MS">
    <w:panose1 w:val="020B0603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iddenHorzOCR">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5A" w:rsidRPr="00B91A24" w:rsidRDefault="006C425A" w:rsidP="00B91A24">
    <w:r w:rsidRPr="00B91A24">
      <w:fldChar w:fldCharType="begin"/>
    </w:r>
    <w:r w:rsidRPr="00B91A24">
      <w:instrText>PAGE   \* MERGEFORMAT</w:instrText>
    </w:r>
    <w:r w:rsidRPr="00B91A24">
      <w:fldChar w:fldCharType="separate"/>
    </w:r>
    <w:r w:rsidR="006C2414" w:rsidRPr="006C2414">
      <w:rPr>
        <w:noProof/>
        <w:lang w:val="ru-RU"/>
      </w:rPr>
      <w:t>94</w:t>
    </w:r>
    <w:r w:rsidRPr="00B91A24">
      <w:fldChar w:fldCharType="end"/>
    </w:r>
  </w:p>
  <w:p w:rsidR="006C425A" w:rsidRPr="00B91A24" w:rsidRDefault="006C425A" w:rsidP="00B91A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547821"/>
      <w:docPartObj>
        <w:docPartGallery w:val="Page Numbers (Bottom of Page)"/>
        <w:docPartUnique/>
      </w:docPartObj>
    </w:sdtPr>
    <w:sdtEndPr/>
    <w:sdtContent>
      <w:p w:rsidR="006C425A" w:rsidRDefault="006C425A">
        <w:pPr>
          <w:pStyle w:val="ab"/>
          <w:jc w:val="right"/>
        </w:pPr>
        <w:r>
          <w:fldChar w:fldCharType="begin"/>
        </w:r>
        <w:r>
          <w:instrText>PAGE   \* MERGEFORMAT</w:instrText>
        </w:r>
        <w:r>
          <w:fldChar w:fldCharType="separate"/>
        </w:r>
        <w:r w:rsidR="006C2414" w:rsidRPr="006C2414">
          <w:rPr>
            <w:noProof/>
            <w:lang w:val="ru-RU"/>
          </w:rPr>
          <w:t>262</w:t>
        </w:r>
        <w:r>
          <w:fldChar w:fldCharType="end"/>
        </w:r>
      </w:p>
    </w:sdtContent>
  </w:sdt>
  <w:p w:rsidR="006C425A" w:rsidRDefault="006C425A">
    <w:pPr>
      <w:pStyle w:val="ab"/>
    </w:pPr>
  </w:p>
  <w:p w:rsidR="006C425A" w:rsidRDefault="006C42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1F" w:rsidRDefault="005F551F" w:rsidP="00A66CDE">
      <w:r>
        <w:separator/>
      </w:r>
    </w:p>
  </w:footnote>
  <w:footnote w:type="continuationSeparator" w:id="0">
    <w:p w:rsidR="005F551F" w:rsidRDefault="005F551F" w:rsidP="00A66CDE">
      <w:r>
        <w:continuationSeparator/>
      </w:r>
    </w:p>
  </w:footnote>
  <w:footnote w:id="1">
    <w:p w:rsidR="006C425A" w:rsidRDefault="006C425A" w:rsidP="0048723D">
      <w:pPr>
        <w:pStyle w:val="af"/>
      </w:pPr>
    </w:p>
  </w:footnote>
  <w:footnote w:id="2">
    <w:p w:rsidR="006C425A" w:rsidRPr="001573D0" w:rsidRDefault="006C425A" w:rsidP="001573D0">
      <w:pPr>
        <w:outlineLvl w:val="0"/>
        <w:rPr>
          <w:b/>
          <w:sz w:val="20"/>
          <w:szCs w:val="20"/>
          <w:lang w:val="ru-RU"/>
        </w:rPr>
      </w:pPr>
      <w:r w:rsidRPr="006940DA">
        <w:rPr>
          <w:rStyle w:val="a6"/>
          <w:sz w:val="20"/>
          <w:szCs w:val="20"/>
        </w:rPr>
        <w:footnoteRef/>
      </w:r>
      <w:r w:rsidRPr="001573D0">
        <w:rPr>
          <w:sz w:val="20"/>
          <w:szCs w:val="20"/>
          <w:lang w:val="ru-RU"/>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6C425A" w:rsidRDefault="006C425A" w:rsidP="00E907E1">
      <w:pPr>
        <w:pStyle w:val="af"/>
      </w:pPr>
      <w:r>
        <w:rPr>
          <w:rStyle w:val="a6"/>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6C425A" w:rsidRDefault="006C425A" w:rsidP="00E907E1">
      <w:pPr>
        <w:pStyle w:val="af"/>
      </w:pPr>
      <w:r>
        <w:rPr>
          <w:rStyle w:val="a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6C425A" w:rsidRPr="00B91A24" w:rsidRDefault="006C425A" w:rsidP="00B91A24">
      <w:pPr>
        <w:rPr>
          <w:lang w:val="ru-RU"/>
        </w:rPr>
      </w:pPr>
      <w:r w:rsidRPr="00B91A24">
        <w:footnoteRef/>
      </w:r>
      <w:r w:rsidRPr="00B91A24">
        <w:t> </w:t>
      </w:r>
      <w:r w:rsidRPr="00B91A24">
        <w:rPr>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B91A24">
        <w:t> </w:t>
      </w:r>
      <w:r w:rsidRPr="00B91A24">
        <w:rPr>
          <w:lang w:val="ru-RU"/>
        </w:rPr>
        <w:t>е. это дети-инвалиды либо другие дети в возрасте до 18</w:t>
      </w:r>
      <w:r w:rsidRPr="00B91A24">
        <w:t> </w:t>
      </w:r>
      <w:r w:rsidRPr="00B91A24">
        <w:rPr>
          <w:lang w:val="ru-RU"/>
        </w:rPr>
        <w:t>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6">
    <w:p w:rsidR="006C425A" w:rsidRPr="00B91A24" w:rsidRDefault="006C425A" w:rsidP="00B91A24">
      <w:pPr>
        <w:rPr>
          <w:lang w:val="ru-RU"/>
        </w:rPr>
      </w:pPr>
      <w:r w:rsidRPr="00B91A24">
        <w:footnoteRef/>
      </w:r>
      <w:r w:rsidRPr="00B91A24">
        <w:t> </w:t>
      </w:r>
      <w:r w:rsidRPr="00B91A24">
        <w:rPr>
          <w:lang w:val="ru-RU"/>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7">
    <w:p w:rsidR="006C425A" w:rsidRPr="00B91A24" w:rsidRDefault="006C425A" w:rsidP="00B91A24">
      <w:pPr>
        <w:rPr>
          <w:lang w:val="ru-RU"/>
        </w:rPr>
      </w:pPr>
      <w:r w:rsidRPr="00B91A24">
        <w:footnoteRef/>
      </w:r>
      <w:r w:rsidRPr="00B91A24">
        <w:t> </w:t>
      </w:r>
      <w:r w:rsidRPr="00B91A24">
        <w:rPr>
          <w:lang w:val="ru-RU"/>
        </w:rPr>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7CAC0AC"/>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3"/>
    <w:multiLevelType w:val="multilevel"/>
    <w:tmpl w:val="00000013"/>
    <w:name w:val="WW8Num19"/>
    <w:lvl w:ilvl="0">
      <w:start w:val="1"/>
      <w:numFmt w:val="decimal"/>
      <w:lvlText w:val="%1."/>
      <w:lvlJc w:val="left"/>
      <w:pPr>
        <w:tabs>
          <w:tab w:val="num" w:pos="420"/>
        </w:tabs>
        <w:ind w:left="420" w:hanging="420"/>
      </w:pPr>
      <w:rPr>
        <w:rFonts w:ascii="Symbol" w:hAnsi="Symbol" w:cs="Symbol"/>
        <w:sz w:val="20"/>
        <w:szCs w:val="20"/>
      </w:rPr>
    </w:lvl>
    <w:lvl w:ilvl="1">
      <w:start w:val="1"/>
      <w:numFmt w:val="decimal"/>
      <w:lvlText w:val="%1.%2."/>
      <w:lvlJc w:val="left"/>
      <w:pPr>
        <w:tabs>
          <w:tab w:val="num" w:pos="720"/>
        </w:tabs>
        <w:ind w:left="720" w:hanging="720"/>
      </w:pPr>
      <w:rPr>
        <w:rFonts w:ascii="Symbol" w:hAnsi="Symbol" w:cs="Symbol"/>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CA5881"/>
    <w:multiLevelType w:val="hybridMultilevel"/>
    <w:tmpl w:val="3A78572C"/>
    <w:lvl w:ilvl="0" w:tplc="04190001">
      <w:start w:val="1"/>
      <w:numFmt w:val="bullet"/>
      <w:pStyle w:val="2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85F61CE"/>
    <w:multiLevelType w:val="hybridMultilevel"/>
    <w:tmpl w:val="C3A4F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BB0BFB"/>
    <w:multiLevelType w:val="hybridMultilevel"/>
    <w:tmpl w:val="9CE0DCB4"/>
    <w:lvl w:ilvl="0" w:tplc="0419000D">
      <w:start w:val="1"/>
      <w:numFmt w:val="bullet"/>
      <w:lvlText w:val=""/>
      <w:lvlJc w:val="left"/>
      <w:pPr>
        <w:ind w:left="1282" w:hanging="360"/>
      </w:pPr>
      <w:rPr>
        <w:rFonts w:ascii="Wingdings" w:hAnsi="Wingdings"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D204F7"/>
    <w:multiLevelType w:val="hybridMultilevel"/>
    <w:tmpl w:val="7108BDBC"/>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26195606"/>
    <w:multiLevelType w:val="hybridMultilevel"/>
    <w:tmpl w:val="C5C4A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1570DF"/>
    <w:multiLevelType w:val="multilevel"/>
    <w:tmpl w:val="B83C8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065304"/>
    <w:multiLevelType w:val="hybridMultilevel"/>
    <w:tmpl w:val="11B0CA6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1E81B2E"/>
    <w:multiLevelType w:val="hybridMultilevel"/>
    <w:tmpl w:val="52469702"/>
    <w:lvl w:ilvl="0" w:tplc="6DA02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668589B"/>
    <w:multiLevelType w:val="hybridMultilevel"/>
    <w:tmpl w:val="46A8FF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AC65E2D"/>
    <w:multiLevelType w:val="hybridMultilevel"/>
    <w:tmpl w:val="6F6AB6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B9E26D7"/>
    <w:multiLevelType w:val="hybridMultilevel"/>
    <w:tmpl w:val="AC7A42C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8">
    <w:nsid w:val="5550149A"/>
    <w:multiLevelType w:val="hybridMultilevel"/>
    <w:tmpl w:val="E39421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6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9D925E2"/>
    <w:multiLevelType w:val="hybridMultilevel"/>
    <w:tmpl w:val="C812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A466BEF"/>
    <w:multiLevelType w:val="hybridMultilevel"/>
    <w:tmpl w:val="4E8A6242"/>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6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D320093"/>
    <w:multiLevelType w:val="hybridMultilevel"/>
    <w:tmpl w:val="5A004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4">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8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C632D4D"/>
    <w:multiLevelType w:val="hybridMultilevel"/>
    <w:tmpl w:val="2486A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8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3"/>
  </w:num>
  <w:num w:numId="2">
    <w:abstractNumId w:val="72"/>
  </w:num>
  <w:num w:numId="3">
    <w:abstractNumId w:val="56"/>
  </w:num>
  <w:num w:numId="4">
    <w:abstractNumId w:val="50"/>
  </w:num>
  <w:num w:numId="5">
    <w:abstractNumId w:val="68"/>
  </w:num>
  <w:num w:numId="6">
    <w:abstractNumId w:val="75"/>
  </w:num>
  <w:num w:numId="7">
    <w:abstractNumId w:val="14"/>
  </w:num>
  <w:num w:numId="8">
    <w:abstractNumId w:val="63"/>
  </w:num>
  <w:num w:numId="9">
    <w:abstractNumId w:val="6"/>
  </w:num>
  <w:num w:numId="10">
    <w:abstractNumId w:val="9"/>
  </w:num>
  <w:num w:numId="11">
    <w:abstractNumId w:val="0"/>
    <w:lvlOverride w:ilvl="0">
      <w:lvl w:ilvl="0">
        <w:start w:val="65535"/>
        <w:numFmt w:val="bullet"/>
        <w:lvlText w:val="•"/>
        <w:legacy w:legacy="1" w:legacySpace="0" w:legacyIndent="274"/>
        <w:lvlJc w:val="left"/>
        <w:rPr>
          <w:rFonts w:ascii="Arial" w:hAnsi="Arial" w:cs="Arial" w:hint="default"/>
        </w:rPr>
      </w:lvl>
    </w:lvlOverride>
  </w:num>
  <w:num w:numId="12">
    <w:abstractNumId w:val="62"/>
  </w:num>
  <w:num w:numId="13">
    <w:abstractNumId w:val="66"/>
  </w:num>
  <w:num w:numId="14">
    <w:abstractNumId w:val="33"/>
  </w:num>
  <w:num w:numId="15">
    <w:abstractNumId w:val="58"/>
  </w:num>
  <w:num w:numId="16">
    <w:abstractNumId w:val="64"/>
  </w:num>
  <w:num w:numId="17">
    <w:abstractNumId w:val="24"/>
  </w:num>
  <w:num w:numId="18">
    <w:abstractNumId w:val="5"/>
  </w:num>
  <w:num w:numId="19">
    <w:abstractNumId w:val="20"/>
  </w:num>
  <w:num w:numId="20">
    <w:abstractNumId w:val="46"/>
  </w:num>
  <w:num w:numId="21">
    <w:abstractNumId w:val="16"/>
  </w:num>
  <w:num w:numId="22">
    <w:abstractNumId w:val="35"/>
  </w:num>
  <w:num w:numId="23">
    <w:abstractNumId w:val="65"/>
  </w:num>
  <w:num w:numId="24">
    <w:abstractNumId w:val="17"/>
  </w:num>
  <w:num w:numId="25">
    <w:abstractNumId w:val="25"/>
  </w:num>
  <w:num w:numId="26">
    <w:abstractNumId w:val="61"/>
  </w:num>
  <w:num w:numId="27">
    <w:abstractNumId w:val="15"/>
  </w:num>
  <w:num w:numId="28">
    <w:abstractNumId w:val="31"/>
  </w:num>
  <w:num w:numId="29">
    <w:abstractNumId w:val="84"/>
  </w:num>
  <w:num w:numId="30">
    <w:abstractNumId w:val="38"/>
  </w:num>
  <w:num w:numId="31">
    <w:abstractNumId w:val="76"/>
  </w:num>
  <w:num w:numId="32">
    <w:abstractNumId w:val="29"/>
  </w:num>
  <w:num w:numId="33">
    <w:abstractNumId w:val="71"/>
  </w:num>
  <w:num w:numId="34">
    <w:abstractNumId w:val="55"/>
  </w:num>
  <w:num w:numId="35">
    <w:abstractNumId w:val="78"/>
  </w:num>
  <w:num w:numId="36">
    <w:abstractNumId w:val="41"/>
  </w:num>
  <w:num w:numId="37">
    <w:abstractNumId w:val="10"/>
  </w:num>
  <w:num w:numId="38">
    <w:abstractNumId w:val="79"/>
  </w:num>
  <w:num w:numId="39">
    <w:abstractNumId w:val="83"/>
  </w:num>
  <w:num w:numId="40">
    <w:abstractNumId w:val="45"/>
  </w:num>
  <w:num w:numId="41">
    <w:abstractNumId w:val="69"/>
  </w:num>
  <w:num w:numId="42">
    <w:abstractNumId w:val="74"/>
  </w:num>
  <w:num w:numId="43">
    <w:abstractNumId w:val="49"/>
  </w:num>
  <w:num w:numId="44">
    <w:abstractNumId w:val="67"/>
  </w:num>
  <w:num w:numId="45">
    <w:abstractNumId w:val="34"/>
  </w:num>
  <w:num w:numId="46">
    <w:abstractNumId w:val="23"/>
  </w:num>
  <w:num w:numId="47">
    <w:abstractNumId w:val="51"/>
  </w:num>
  <w:num w:numId="48">
    <w:abstractNumId w:val="52"/>
  </w:num>
  <w:num w:numId="49">
    <w:abstractNumId w:val="77"/>
  </w:num>
  <w:num w:numId="50">
    <w:abstractNumId w:val="36"/>
  </w:num>
  <w:num w:numId="51">
    <w:abstractNumId w:val="26"/>
  </w:num>
  <w:num w:numId="52">
    <w:abstractNumId w:val="22"/>
  </w:num>
  <w:num w:numId="53">
    <w:abstractNumId w:val="11"/>
  </w:num>
  <w:num w:numId="54">
    <w:abstractNumId w:val="70"/>
  </w:num>
  <w:num w:numId="55">
    <w:abstractNumId w:val="21"/>
  </w:num>
  <w:num w:numId="56">
    <w:abstractNumId w:val="47"/>
  </w:num>
  <w:num w:numId="57">
    <w:abstractNumId w:val="53"/>
  </w:num>
  <w:num w:numId="58">
    <w:abstractNumId w:val="8"/>
  </w:num>
  <w:num w:numId="59">
    <w:abstractNumId w:val="82"/>
  </w:num>
  <w:num w:numId="60">
    <w:abstractNumId w:val="18"/>
  </w:num>
  <w:num w:numId="61">
    <w:abstractNumId w:val="27"/>
  </w:num>
  <w:num w:numId="62">
    <w:abstractNumId w:val="59"/>
  </w:num>
  <w:num w:numId="63">
    <w:abstractNumId w:val="32"/>
  </w:num>
  <w:num w:numId="64">
    <w:abstractNumId w:val="43"/>
  </w:num>
  <w:num w:numId="65">
    <w:abstractNumId w:val="44"/>
  </w:num>
  <w:num w:numId="66">
    <w:abstractNumId w:val="12"/>
  </w:num>
  <w:num w:numId="67">
    <w:abstractNumId w:val="39"/>
  </w:num>
  <w:num w:numId="68">
    <w:abstractNumId w:val="7"/>
  </w:num>
  <w:num w:numId="69">
    <w:abstractNumId w:val="13"/>
  </w:num>
  <w:num w:numId="70">
    <w:abstractNumId w:val="48"/>
  </w:num>
  <w:num w:numId="71">
    <w:abstractNumId w:val="30"/>
  </w:num>
  <w:num w:numId="72">
    <w:abstractNumId w:val="60"/>
  </w:num>
  <w:num w:numId="73">
    <w:abstractNumId w:val="37"/>
  </w:num>
  <w:num w:numId="74">
    <w:abstractNumId w:val="80"/>
  </w:num>
  <w:num w:numId="75">
    <w:abstractNumId w:val="54"/>
  </w:num>
  <w:num w:numId="76">
    <w:abstractNumId w:val="28"/>
  </w:num>
  <w:num w:numId="77">
    <w:abstractNumId w:val="19"/>
  </w:num>
  <w:num w:numId="78">
    <w:abstractNumId w:val="81"/>
  </w:num>
  <w:num w:numId="79">
    <w:abstractNumId w:val="40"/>
  </w:num>
  <w:num w:numId="80">
    <w:abstractNumId w:val="57"/>
  </w:num>
  <w:num w:numId="81">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6D"/>
    <w:rsid w:val="00002A37"/>
    <w:rsid w:val="00005326"/>
    <w:rsid w:val="00025160"/>
    <w:rsid w:val="000427DD"/>
    <w:rsid w:val="00047C12"/>
    <w:rsid w:val="00054259"/>
    <w:rsid w:val="000B7203"/>
    <w:rsid w:val="000C1119"/>
    <w:rsid w:val="000D7CBF"/>
    <w:rsid w:val="000F76CB"/>
    <w:rsid w:val="001054F9"/>
    <w:rsid w:val="001166DD"/>
    <w:rsid w:val="00136053"/>
    <w:rsid w:val="001445CA"/>
    <w:rsid w:val="00153787"/>
    <w:rsid w:val="001573D0"/>
    <w:rsid w:val="00172284"/>
    <w:rsid w:val="00173C49"/>
    <w:rsid w:val="001A0043"/>
    <w:rsid w:val="001A329B"/>
    <w:rsid w:val="001B4E71"/>
    <w:rsid w:val="001B715D"/>
    <w:rsid w:val="001C280E"/>
    <w:rsid w:val="001C2892"/>
    <w:rsid w:val="001C4673"/>
    <w:rsid w:val="001C7AA0"/>
    <w:rsid w:val="001D50E0"/>
    <w:rsid w:val="001E33D5"/>
    <w:rsid w:val="001E6307"/>
    <w:rsid w:val="001F3BC2"/>
    <w:rsid w:val="00230104"/>
    <w:rsid w:val="002566D1"/>
    <w:rsid w:val="0028661F"/>
    <w:rsid w:val="00296D3C"/>
    <w:rsid w:val="002B39FB"/>
    <w:rsid w:val="002D3AFC"/>
    <w:rsid w:val="002F0EE6"/>
    <w:rsid w:val="003204BB"/>
    <w:rsid w:val="003276B2"/>
    <w:rsid w:val="00362D28"/>
    <w:rsid w:val="00372323"/>
    <w:rsid w:val="003773F2"/>
    <w:rsid w:val="003A0751"/>
    <w:rsid w:val="003C47C3"/>
    <w:rsid w:val="003C4DC8"/>
    <w:rsid w:val="003F6774"/>
    <w:rsid w:val="0041765C"/>
    <w:rsid w:val="00437204"/>
    <w:rsid w:val="004432FD"/>
    <w:rsid w:val="004570E0"/>
    <w:rsid w:val="0046760B"/>
    <w:rsid w:val="00472C44"/>
    <w:rsid w:val="00483548"/>
    <w:rsid w:val="0048723D"/>
    <w:rsid w:val="00490C21"/>
    <w:rsid w:val="004A107C"/>
    <w:rsid w:val="004B7CFF"/>
    <w:rsid w:val="004D2607"/>
    <w:rsid w:val="004D5796"/>
    <w:rsid w:val="004E4414"/>
    <w:rsid w:val="004E5C1D"/>
    <w:rsid w:val="004F1316"/>
    <w:rsid w:val="00506464"/>
    <w:rsid w:val="00522200"/>
    <w:rsid w:val="005508D8"/>
    <w:rsid w:val="00551D35"/>
    <w:rsid w:val="00564FE2"/>
    <w:rsid w:val="005A3E08"/>
    <w:rsid w:val="005A6B90"/>
    <w:rsid w:val="005D045A"/>
    <w:rsid w:val="005F551F"/>
    <w:rsid w:val="00601F13"/>
    <w:rsid w:val="006214AC"/>
    <w:rsid w:val="00666356"/>
    <w:rsid w:val="00686799"/>
    <w:rsid w:val="006966CA"/>
    <w:rsid w:val="006B6F78"/>
    <w:rsid w:val="006B7EC8"/>
    <w:rsid w:val="006C2414"/>
    <w:rsid w:val="006C425A"/>
    <w:rsid w:val="006F513C"/>
    <w:rsid w:val="00703D70"/>
    <w:rsid w:val="00727358"/>
    <w:rsid w:val="00731E9D"/>
    <w:rsid w:val="007361E1"/>
    <w:rsid w:val="0073656C"/>
    <w:rsid w:val="00747BC7"/>
    <w:rsid w:val="00747DF9"/>
    <w:rsid w:val="0075249E"/>
    <w:rsid w:val="00756D87"/>
    <w:rsid w:val="007572AB"/>
    <w:rsid w:val="007A40D2"/>
    <w:rsid w:val="007C6E9B"/>
    <w:rsid w:val="007D1042"/>
    <w:rsid w:val="007E337C"/>
    <w:rsid w:val="007E4B3A"/>
    <w:rsid w:val="007E602E"/>
    <w:rsid w:val="007F1C44"/>
    <w:rsid w:val="007F41F2"/>
    <w:rsid w:val="007F74CF"/>
    <w:rsid w:val="00857DD4"/>
    <w:rsid w:val="00887286"/>
    <w:rsid w:val="008C585E"/>
    <w:rsid w:val="008D2847"/>
    <w:rsid w:val="008D5F0A"/>
    <w:rsid w:val="008F04F9"/>
    <w:rsid w:val="00913141"/>
    <w:rsid w:val="0092679C"/>
    <w:rsid w:val="009803B0"/>
    <w:rsid w:val="0098489E"/>
    <w:rsid w:val="009C0A29"/>
    <w:rsid w:val="009D60B8"/>
    <w:rsid w:val="009E30AC"/>
    <w:rsid w:val="00A155A6"/>
    <w:rsid w:val="00A2755C"/>
    <w:rsid w:val="00A44155"/>
    <w:rsid w:val="00A4545B"/>
    <w:rsid w:val="00A46C6D"/>
    <w:rsid w:val="00A50FFB"/>
    <w:rsid w:val="00A66CDE"/>
    <w:rsid w:val="00A9208C"/>
    <w:rsid w:val="00AB22D0"/>
    <w:rsid w:val="00AD1B4D"/>
    <w:rsid w:val="00AE09AC"/>
    <w:rsid w:val="00AE0D72"/>
    <w:rsid w:val="00AE431C"/>
    <w:rsid w:val="00AF6B5A"/>
    <w:rsid w:val="00B03F53"/>
    <w:rsid w:val="00B0485B"/>
    <w:rsid w:val="00B078BF"/>
    <w:rsid w:val="00B252D2"/>
    <w:rsid w:val="00B43400"/>
    <w:rsid w:val="00B61D28"/>
    <w:rsid w:val="00B63770"/>
    <w:rsid w:val="00B75B79"/>
    <w:rsid w:val="00B91A24"/>
    <w:rsid w:val="00BA4624"/>
    <w:rsid w:val="00BD6D6A"/>
    <w:rsid w:val="00C20C2F"/>
    <w:rsid w:val="00C31982"/>
    <w:rsid w:val="00C35CAE"/>
    <w:rsid w:val="00C55767"/>
    <w:rsid w:val="00C7120C"/>
    <w:rsid w:val="00C725B1"/>
    <w:rsid w:val="00C76118"/>
    <w:rsid w:val="00CA7402"/>
    <w:rsid w:val="00CC03D6"/>
    <w:rsid w:val="00CE3103"/>
    <w:rsid w:val="00D005DE"/>
    <w:rsid w:val="00D00B73"/>
    <w:rsid w:val="00D0451A"/>
    <w:rsid w:val="00D16B7D"/>
    <w:rsid w:val="00D30F85"/>
    <w:rsid w:val="00D3247D"/>
    <w:rsid w:val="00D332CC"/>
    <w:rsid w:val="00D5547B"/>
    <w:rsid w:val="00D60B60"/>
    <w:rsid w:val="00D657C7"/>
    <w:rsid w:val="00D72FA3"/>
    <w:rsid w:val="00D859F7"/>
    <w:rsid w:val="00D870E0"/>
    <w:rsid w:val="00DB1418"/>
    <w:rsid w:val="00DB1BE6"/>
    <w:rsid w:val="00DB3735"/>
    <w:rsid w:val="00DB434B"/>
    <w:rsid w:val="00E13A06"/>
    <w:rsid w:val="00E24AF8"/>
    <w:rsid w:val="00E4305F"/>
    <w:rsid w:val="00E511A9"/>
    <w:rsid w:val="00E62E85"/>
    <w:rsid w:val="00E67193"/>
    <w:rsid w:val="00E72766"/>
    <w:rsid w:val="00E907E1"/>
    <w:rsid w:val="00EA7BC6"/>
    <w:rsid w:val="00EB6E3B"/>
    <w:rsid w:val="00EC7209"/>
    <w:rsid w:val="00EC7391"/>
    <w:rsid w:val="00F044B3"/>
    <w:rsid w:val="00F26D15"/>
    <w:rsid w:val="00F27610"/>
    <w:rsid w:val="00F34BAF"/>
    <w:rsid w:val="00F354B9"/>
    <w:rsid w:val="00F35DCA"/>
    <w:rsid w:val="00F725E5"/>
    <w:rsid w:val="00F83D2F"/>
    <w:rsid w:val="00FA74C9"/>
    <w:rsid w:val="00FC5DF8"/>
    <w:rsid w:val="00FF452D"/>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73BC581-C5F5-4D21-A4D8-21BCBB8B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C6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uiPriority w:val="9"/>
    <w:qFormat/>
    <w:rsid w:val="00A66CDE"/>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link w:val="20"/>
    <w:qFormat/>
    <w:rsid w:val="00A46C6D"/>
    <w:pPr>
      <w:widowControl/>
      <w:autoSpaceDE/>
      <w:autoSpaceDN/>
      <w:adjustRightInd/>
      <w:spacing w:line="360" w:lineRule="auto"/>
      <w:ind w:firstLine="709"/>
      <w:jc w:val="both"/>
      <w:outlineLvl w:val="1"/>
    </w:pPr>
    <w:rPr>
      <w:rFonts w:eastAsia="@Arial Unicode MS"/>
      <w:b/>
      <w:bCs/>
      <w:sz w:val="28"/>
      <w:szCs w:val="28"/>
      <w:lang w:val="ru-RU"/>
    </w:rPr>
  </w:style>
  <w:style w:type="paragraph" w:styleId="3">
    <w:name w:val="heading 3"/>
    <w:basedOn w:val="a"/>
    <w:next w:val="a"/>
    <w:link w:val="30"/>
    <w:unhideWhenUsed/>
    <w:qFormat/>
    <w:rsid w:val="009803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66CDE"/>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A66CDE"/>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A66CDE"/>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A66CDE"/>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A66CDE"/>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A66CDE"/>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46C6D"/>
  </w:style>
  <w:style w:type="character" w:customStyle="1" w:styleId="20">
    <w:name w:val="Заголовок 2 Знак"/>
    <w:basedOn w:val="a0"/>
    <w:link w:val="2"/>
    <w:rsid w:val="00A46C6D"/>
    <w:rPr>
      <w:rFonts w:ascii="Times New Roman" w:eastAsia="@Arial Unicode MS" w:hAnsi="Times New Roman" w:cs="Times New Roman"/>
      <w:b/>
      <w:bCs/>
      <w:sz w:val="28"/>
      <w:szCs w:val="28"/>
      <w:lang w:eastAsia="ru-RU"/>
    </w:rPr>
  </w:style>
  <w:style w:type="character" w:styleId="a3">
    <w:name w:val="Hyperlink"/>
    <w:uiPriority w:val="99"/>
    <w:unhideWhenUsed/>
    <w:rsid w:val="00A46C6D"/>
    <w:rPr>
      <w:color w:val="0000FF"/>
      <w:u w:val="single"/>
    </w:rPr>
  </w:style>
  <w:style w:type="paragraph" w:styleId="10">
    <w:name w:val="toc 1"/>
    <w:basedOn w:val="a"/>
    <w:next w:val="a"/>
    <w:autoRedefine/>
    <w:uiPriority w:val="39"/>
    <w:rsid w:val="00A46C6D"/>
    <w:pPr>
      <w:widowControl/>
      <w:tabs>
        <w:tab w:val="left" w:pos="284"/>
        <w:tab w:val="left" w:pos="450"/>
        <w:tab w:val="right" w:leader="dot" w:pos="9498"/>
      </w:tabs>
      <w:autoSpaceDE/>
      <w:autoSpaceDN/>
      <w:adjustRightInd/>
      <w:spacing w:before="240"/>
      <w:ind w:right="707"/>
      <w:jc w:val="both"/>
    </w:pPr>
    <w:rPr>
      <w:rFonts w:eastAsia="@Arial Unicode MS"/>
      <w:b/>
      <w:bCs/>
      <w:noProof/>
      <w:sz w:val="28"/>
      <w:szCs w:val="28"/>
      <w:lang w:val="ru-RU"/>
    </w:rPr>
  </w:style>
  <w:style w:type="paragraph" w:styleId="22">
    <w:name w:val="toc 2"/>
    <w:basedOn w:val="a"/>
    <w:next w:val="a"/>
    <w:autoRedefine/>
    <w:uiPriority w:val="39"/>
    <w:unhideWhenUsed/>
    <w:rsid w:val="00A46C6D"/>
    <w:pPr>
      <w:widowControl/>
      <w:tabs>
        <w:tab w:val="left" w:pos="284"/>
        <w:tab w:val="left" w:pos="880"/>
        <w:tab w:val="right" w:leader="dot" w:pos="9356"/>
      </w:tabs>
      <w:autoSpaceDE/>
      <w:autoSpaceDN/>
      <w:adjustRightInd/>
      <w:ind w:left="993" w:right="565"/>
    </w:pPr>
    <w:rPr>
      <w:b/>
      <w:iCs/>
      <w:noProof/>
      <w:sz w:val="28"/>
      <w:szCs w:val="28"/>
      <w:lang w:val="ru-RU" w:eastAsia="en-US"/>
    </w:rPr>
  </w:style>
  <w:style w:type="paragraph" w:styleId="31">
    <w:name w:val="toc 3"/>
    <w:basedOn w:val="a"/>
    <w:next w:val="a"/>
    <w:autoRedefine/>
    <w:uiPriority w:val="39"/>
    <w:unhideWhenUsed/>
    <w:rsid w:val="00A46C6D"/>
    <w:pPr>
      <w:widowControl/>
      <w:tabs>
        <w:tab w:val="right" w:leader="dot" w:pos="9356"/>
      </w:tabs>
      <w:autoSpaceDE/>
      <w:autoSpaceDN/>
      <w:adjustRightInd/>
      <w:ind w:left="993" w:right="565" w:firstLine="283"/>
      <w:jc w:val="center"/>
    </w:pPr>
    <w:rPr>
      <w:b/>
      <w:sz w:val="28"/>
      <w:szCs w:val="28"/>
      <w:lang w:val="ru-RU" w:eastAsia="en-US"/>
    </w:rPr>
  </w:style>
  <w:style w:type="paragraph" w:styleId="41">
    <w:name w:val="toc 4"/>
    <w:basedOn w:val="a"/>
    <w:next w:val="a"/>
    <w:autoRedefine/>
    <w:uiPriority w:val="39"/>
    <w:unhideWhenUsed/>
    <w:rsid w:val="00A46C6D"/>
    <w:pPr>
      <w:widowControl/>
      <w:tabs>
        <w:tab w:val="right" w:leader="dot" w:pos="9628"/>
      </w:tabs>
      <w:autoSpaceDE/>
      <w:autoSpaceDN/>
      <w:adjustRightInd/>
      <w:ind w:left="709"/>
    </w:pPr>
    <w:rPr>
      <w:noProof/>
      <w:sz w:val="28"/>
      <w:szCs w:val="28"/>
      <w:lang w:val="ru-RU" w:eastAsia="en-US"/>
    </w:rPr>
  </w:style>
  <w:style w:type="character" w:customStyle="1" w:styleId="30">
    <w:name w:val="Заголовок 3 Знак"/>
    <w:basedOn w:val="a0"/>
    <w:link w:val="3"/>
    <w:rsid w:val="009803B0"/>
    <w:rPr>
      <w:rFonts w:asciiTheme="majorHAnsi" w:eastAsiaTheme="majorEastAsia" w:hAnsiTheme="majorHAnsi" w:cstheme="majorBidi"/>
      <w:b/>
      <w:bCs/>
      <w:color w:val="4F81BD" w:themeColor="accent1"/>
      <w:sz w:val="24"/>
      <w:szCs w:val="24"/>
      <w:lang w:val="en-US" w:eastAsia="ru-RU"/>
    </w:rPr>
  </w:style>
  <w:style w:type="paragraph" w:styleId="a4">
    <w:name w:val="Balloon Text"/>
    <w:basedOn w:val="a"/>
    <w:link w:val="a5"/>
    <w:unhideWhenUsed/>
    <w:rsid w:val="009803B0"/>
    <w:rPr>
      <w:rFonts w:ascii="Tahoma" w:hAnsi="Tahoma" w:cs="Tahoma"/>
      <w:sz w:val="16"/>
      <w:szCs w:val="16"/>
    </w:rPr>
  </w:style>
  <w:style w:type="character" w:customStyle="1" w:styleId="a5">
    <w:name w:val="Текст выноски Знак"/>
    <w:basedOn w:val="a0"/>
    <w:link w:val="a4"/>
    <w:rsid w:val="009803B0"/>
    <w:rPr>
      <w:rFonts w:ascii="Tahoma" w:eastAsia="Calibri" w:hAnsi="Tahoma" w:cs="Tahoma"/>
      <w:sz w:val="16"/>
      <w:szCs w:val="16"/>
      <w:lang w:val="en-US" w:eastAsia="ru-RU"/>
    </w:rPr>
  </w:style>
  <w:style w:type="character" w:customStyle="1" w:styleId="12">
    <w:name w:val="Заголовок 1 Знак"/>
    <w:basedOn w:val="a0"/>
    <w:uiPriority w:val="9"/>
    <w:rsid w:val="00A66CDE"/>
    <w:rPr>
      <w:rFonts w:asciiTheme="majorHAnsi" w:eastAsiaTheme="majorEastAsia" w:hAnsiTheme="majorHAnsi" w:cstheme="majorBidi"/>
      <w:b/>
      <w:bCs/>
      <w:color w:val="365F91" w:themeColor="accent1" w:themeShade="BF"/>
      <w:sz w:val="28"/>
      <w:szCs w:val="28"/>
      <w:lang w:val="en-US" w:eastAsia="ru-RU"/>
    </w:rPr>
  </w:style>
  <w:style w:type="character" w:customStyle="1" w:styleId="40">
    <w:name w:val="Заголовок 4 Знак"/>
    <w:basedOn w:val="a0"/>
    <w:link w:val="4"/>
    <w:rsid w:val="00A66CDE"/>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A66CDE"/>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A66CDE"/>
    <w:rPr>
      <w:rFonts w:ascii="Times New Roman" w:eastAsia="Times New Roman" w:hAnsi="Times New Roman" w:cs="Times New Roman"/>
      <w:b/>
      <w:bCs/>
      <w:lang w:bidi="en-US"/>
    </w:rPr>
  </w:style>
  <w:style w:type="character" w:customStyle="1" w:styleId="70">
    <w:name w:val="Заголовок 7 Знак"/>
    <w:basedOn w:val="a0"/>
    <w:link w:val="7"/>
    <w:rsid w:val="00A66CDE"/>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A66CDE"/>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A66CDE"/>
    <w:rPr>
      <w:rFonts w:ascii="Arial" w:eastAsia="Times New Roman" w:hAnsi="Arial" w:cs="Times New Roman"/>
      <w:lang w:bidi="en-US"/>
    </w:rPr>
  </w:style>
  <w:style w:type="numbering" w:customStyle="1" w:styleId="13">
    <w:name w:val="Нет списка1"/>
    <w:next w:val="a2"/>
    <w:semiHidden/>
    <w:unhideWhenUsed/>
    <w:rsid w:val="00A66CDE"/>
  </w:style>
  <w:style w:type="character" w:customStyle="1" w:styleId="11">
    <w:name w:val="Заголовок 1 Знак1"/>
    <w:link w:val="1"/>
    <w:rsid w:val="00A66CDE"/>
    <w:rPr>
      <w:rFonts w:ascii="Arial" w:eastAsia="Times New Roman" w:hAnsi="Arial" w:cs="Arial"/>
      <w:b/>
      <w:bCs/>
      <w:kern w:val="32"/>
      <w:sz w:val="32"/>
      <w:szCs w:val="32"/>
      <w:lang w:val="de-DE" w:eastAsia="ru-RU"/>
    </w:rPr>
  </w:style>
  <w:style w:type="character" w:customStyle="1" w:styleId="210">
    <w:name w:val="Заголовок 2 Знак1"/>
    <w:rsid w:val="00A66CDE"/>
    <w:rPr>
      <w:rFonts w:ascii="Cambria" w:hAnsi="Cambria"/>
      <w:b/>
      <w:color w:val="4F81BD"/>
      <w:sz w:val="26"/>
      <w:szCs w:val="26"/>
    </w:rPr>
  </w:style>
  <w:style w:type="character" w:customStyle="1" w:styleId="310">
    <w:name w:val="Заголовок 3 Знак1"/>
    <w:rsid w:val="00A66CDE"/>
    <w:rPr>
      <w:rFonts w:ascii="Arial" w:hAnsi="Arial" w:cs="Arial"/>
      <w:b/>
      <w:bCs/>
      <w:sz w:val="26"/>
      <w:szCs w:val="26"/>
    </w:rPr>
  </w:style>
  <w:style w:type="character" w:styleId="a6">
    <w:name w:val="footnote reference"/>
    <w:basedOn w:val="a0"/>
    <w:uiPriority w:val="99"/>
    <w:rsid w:val="00A66CDE"/>
  </w:style>
  <w:style w:type="paragraph" w:customStyle="1" w:styleId="Zag1">
    <w:name w:val="Zag_1"/>
    <w:basedOn w:val="a"/>
    <w:uiPriority w:val="99"/>
    <w:rsid w:val="00A66CDE"/>
    <w:pPr>
      <w:spacing w:after="337" w:line="302" w:lineRule="exact"/>
      <w:jc w:val="center"/>
    </w:pPr>
    <w:rPr>
      <w:b/>
      <w:bCs/>
      <w:color w:val="000000"/>
    </w:rPr>
  </w:style>
  <w:style w:type="paragraph" w:customStyle="1" w:styleId="Osnova">
    <w:name w:val="Osnova"/>
    <w:basedOn w:val="a"/>
    <w:rsid w:val="00A66CDE"/>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A66CDE"/>
  </w:style>
  <w:style w:type="paragraph" w:customStyle="1" w:styleId="Zag2">
    <w:name w:val="Zag_2"/>
    <w:basedOn w:val="a"/>
    <w:rsid w:val="00A66CDE"/>
    <w:pPr>
      <w:spacing w:after="129" w:line="291" w:lineRule="exact"/>
      <w:jc w:val="center"/>
    </w:pPr>
    <w:rPr>
      <w:b/>
      <w:bCs/>
      <w:color w:val="000000"/>
    </w:rPr>
  </w:style>
  <w:style w:type="character" w:customStyle="1" w:styleId="Zag21">
    <w:name w:val="Zag_21"/>
    <w:rsid w:val="00A66CDE"/>
  </w:style>
  <w:style w:type="paragraph" w:customStyle="1" w:styleId="Zag3">
    <w:name w:val="Zag_3"/>
    <w:basedOn w:val="a"/>
    <w:uiPriority w:val="99"/>
    <w:rsid w:val="00A66CDE"/>
    <w:pPr>
      <w:spacing w:after="68" w:line="282" w:lineRule="exact"/>
      <w:jc w:val="center"/>
    </w:pPr>
    <w:rPr>
      <w:i/>
      <w:iCs/>
      <w:color w:val="000000"/>
    </w:rPr>
  </w:style>
  <w:style w:type="character" w:customStyle="1" w:styleId="Zag31">
    <w:name w:val="Zag_31"/>
    <w:rsid w:val="00A66CDE"/>
  </w:style>
  <w:style w:type="paragraph" w:customStyle="1" w:styleId="a7">
    <w:name w:val="Ξαϋχνϋι"/>
    <w:basedOn w:val="a"/>
    <w:uiPriority w:val="99"/>
    <w:rsid w:val="00A66CDE"/>
    <w:rPr>
      <w:color w:val="000000"/>
    </w:rPr>
  </w:style>
  <w:style w:type="paragraph" w:customStyle="1" w:styleId="a8">
    <w:name w:val="Νξβϋι"/>
    <w:basedOn w:val="a"/>
    <w:uiPriority w:val="99"/>
    <w:rsid w:val="00A66CDE"/>
    <w:rPr>
      <w:color w:val="000000"/>
    </w:rPr>
  </w:style>
  <w:style w:type="paragraph" w:styleId="a9">
    <w:name w:val="header"/>
    <w:basedOn w:val="a"/>
    <w:link w:val="aa"/>
    <w:uiPriority w:val="99"/>
    <w:rsid w:val="00A66CDE"/>
    <w:pPr>
      <w:tabs>
        <w:tab w:val="center" w:pos="4677"/>
        <w:tab w:val="right" w:pos="9355"/>
      </w:tabs>
    </w:pPr>
  </w:style>
  <w:style w:type="character" w:customStyle="1" w:styleId="aa">
    <w:name w:val="Верхний колонтитул Знак"/>
    <w:basedOn w:val="a0"/>
    <w:link w:val="a9"/>
    <w:uiPriority w:val="99"/>
    <w:rsid w:val="00A66CDE"/>
    <w:rPr>
      <w:rFonts w:ascii="Times New Roman" w:eastAsia="Calibri" w:hAnsi="Times New Roman" w:cs="Times New Roman"/>
      <w:sz w:val="24"/>
      <w:szCs w:val="24"/>
      <w:lang w:val="en-US" w:eastAsia="ru-RU"/>
    </w:rPr>
  </w:style>
  <w:style w:type="paragraph" w:styleId="ab">
    <w:name w:val="footer"/>
    <w:basedOn w:val="a"/>
    <w:link w:val="14"/>
    <w:uiPriority w:val="99"/>
    <w:rsid w:val="00A66CDE"/>
    <w:pPr>
      <w:tabs>
        <w:tab w:val="center" w:pos="4677"/>
        <w:tab w:val="right" w:pos="9355"/>
      </w:tabs>
    </w:pPr>
  </w:style>
  <w:style w:type="character" w:customStyle="1" w:styleId="ac">
    <w:name w:val="Нижний колонтитул Знак"/>
    <w:basedOn w:val="a0"/>
    <w:uiPriority w:val="99"/>
    <w:rsid w:val="00A66CDE"/>
    <w:rPr>
      <w:rFonts w:ascii="Times New Roman" w:eastAsia="Calibri" w:hAnsi="Times New Roman" w:cs="Times New Roman"/>
      <w:sz w:val="24"/>
      <w:szCs w:val="24"/>
      <w:lang w:val="en-US" w:eastAsia="ru-RU"/>
    </w:rPr>
  </w:style>
  <w:style w:type="character" w:customStyle="1" w:styleId="14">
    <w:name w:val="Нижний колонтитул Знак1"/>
    <w:link w:val="ab"/>
    <w:uiPriority w:val="99"/>
    <w:locked/>
    <w:rsid w:val="00A66CDE"/>
    <w:rPr>
      <w:rFonts w:ascii="Times New Roman" w:eastAsia="Calibri" w:hAnsi="Times New Roman" w:cs="Times New Roman"/>
      <w:sz w:val="24"/>
      <w:szCs w:val="24"/>
      <w:lang w:val="en-US" w:eastAsia="ru-RU"/>
    </w:rPr>
  </w:style>
  <w:style w:type="paragraph" w:customStyle="1" w:styleId="zag4">
    <w:name w:val="zag_4"/>
    <w:basedOn w:val="a"/>
    <w:uiPriority w:val="99"/>
    <w:rsid w:val="00A66CDE"/>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A66CDE"/>
    <w:rPr>
      <w:rFonts w:ascii="Arial" w:hAnsi="Arial" w:cs="Arial"/>
      <w:color w:val="000000"/>
    </w:rPr>
  </w:style>
  <w:style w:type="paragraph" w:customStyle="1" w:styleId="text2">
    <w:name w:val="text2"/>
    <w:basedOn w:val="a"/>
    <w:rsid w:val="00A66CDE"/>
    <w:pPr>
      <w:ind w:left="566" w:right="793"/>
      <w:jc w:val="both"/>
    </w:pPr>
    <w:rPr>
      <w:color w:val="000000"/>
    </w:rPr>
  </w:style>
  <w:style w:type="paragraph" w:styleId="ad">
    <w:name w:val="Body Text Indent"/>
    <w:basedOn w:val="a"/>
    <w:link w:val="15"/>
    <w:rsid w:val="00A66CDE"/>
    <w:pPr>
      <w:widowControl/>
      <w:autoSpaceDE/>
      <w:autoSpaceDN/>
      <w:adjustRightInd/>
      <w:spacing w:after="120"/>
      <w:ind w:left="283"/>
    </w:pPr>
    <w:rPr>
      <w:rFonts w:eastAsia="Times New Roman"/>
      <w:lang w:val="ru-RU"/>
    </w:rPr>
  </w:style>
  <w:style w:type="character" w:customStyle="1" w:styleId="ae">
    <w:name w:val="Основной текст с отступом Знак"/>
    <w:basedOn w:val="a0"/>
    <w:rsid w:val="00A66CDE"/>
    <w:rPr>
      <w:rFonts w:ascii="Times New Roman" w:eastAsia="Calibri" w:hAnsi="Times New Roman" w:cs="Times New Roman"/>
      <w:sz w:val="24"/>
      <w:szCs w:val="24"/>
      <w:lang w:val="en-US" w:eastAsia="ru-RU"/>
    </w:rPr>
  </w:style>
  <w:style w:type="character" w:customStyle="1" w:styleId="15">
    <w:name w:val="Основной текст с отступом Знак1"/>
    <w:link w:val="ad"/>
    <w:rsid w:val="00A66CDE"/>
    <w:rPr>
      <w:rFonts w:ascii="Times New Roman" w:eastAsia="Times New Roman" w:hAnsi="Times New Roman" w:cs="Times New Roman"/>
      <w:sz w:val="24"/>
      <w:szCs w:val="24"/>
      <w:lang w:eastAsia="ru-RU"/>
    </w:rPr>
  </w:style>
  <w:style w:type="paragraph" w:styleId="23">
    <w:name w:val="Body Text 2"/>
    <w:basedOn w:val="a"/>
    <w:link w:val="24"/>
    <w:rsid w:val="00A66CDE"/>
    <w:pPr>
      <w:widowControl/>
      <w:autoSpaceDE/>
      <w:autoSpaceDN/>
      <w:adjustRightInd/>
      <w:spacing w:after="120" w:line="480" w:lineRule="auto"/>
    </w:pPr>
    <w:rPr>
      <w:rFonts w:eastAsia="Times New Roman"/>
      <w:lang w:val="ru-RU"/>
    </w:rPr>
  </w:style>
  <w:style w:type="character" w:customStyle="1" w:styleId="24">
    <w:name w:val="Основной текст 2 Знак"/>
    <w:basedOn w:val="a0"/>
    <w:link w:val="23"/>
    <w:rsid w:val="00A66CDE"/>
    <w:rPr>
      <w:rFonts w:ascii="Times New Roman" w:eastAsia="Times New Roman" w:hAnsi="Times New Roman" w:cs="Times New Roman"/>
      <w:sz w:val="24"/>
      <w:szCs w:val="24"/>
      <w:lang w:eastAsia="ru-RU"/>
    </w:rPr>
  </w:style>
  <w:style w:type="paragraph" w:styleId="af">
    <w:name w:val="footnote text"/>
    <w:aliases w:val="Знак6,F1"/>
    <w:basedOn w:val="a"/>
    <w:link w:val="af0"/>
    <w:uiPriority w:val="99"/>
    <w:unhideWhenUsed/>
    <w:rsid w:val="00A66CDE"/>
    <w:pPr>
      <w:autoSpaceDE/>
      <w:autoSpaceDN/>
      <w:adjustRightInd/>
      <w:ind w:firstLine="400"/>
      <w:jc w:val="both"/>
    </w:pPr>
    <w:rPr>
      <w:rFonts w:eastAsia="Times New Roman"/>
      <w:lang w:val="ru-RU"/>
    </w:rPr>
  </w:style>
  <w:style w:type="character" w:customStyle="1" w:styleId="af0">
    <w:name w:val="Текст сноски Знак"/>
    <w:aliases w:val="Знак6 Знак,F1 Знак"/>
    <w:basedOn w:val="a0"/>
    <w:link w:val="af"/>
    <w:uiPriority w:val="99"/>
    <w:rsid w:val="00A66CDE"/>
    <w:rPr>
      <w:rFonts w:ascii="Times New Roman" w:eastAsia="Times New Roman" w:hAnsi="Times New Roman" w:cs="Times New Roman"/>
      <w:sz w:val="24"/>
      <w:szCs w:val="24"/>
      <w:lang w:eastAsia="ru-RU"/>
    </w:rPr>
  </w:style>
  <w:style w:type="paragraph" w:styleId="af1">
    <w:name w:val="Normal (Web)"/>
    <w:aliases w:val="Normal (Web) Char,Обычный (Web)"/>
    <w:basedOn w:val="a"/>
    <w:link w:val="af2"/>
    <w:uiPriority w:val="99"/>
    <w:unhideWhenUsed/>
    <w:qFormat/>
    <w:rsid w:val="00A66CDE"/>
    <w:pPr>
      <w:widowControl/>
      <w:autoSpaceDE/>
      <w:autoSpaceDN/>
      <w:adjustRightInd/>
      <w:spacing w:before="100" w:beforeAutospacing="1" w:after="100" w:afterAutospacing="1"/>
    </w:pPr>
    <w:rPr>
      <w:rFonts w:eastAsia="Times New Roman"/>
      <w:lang w:val="x-none" w:eastAsia="x-none"/>
    </w:rPr>
  </w:style>
  <w:style w:type="paragraph" w:customStyle="1" w:styleId="16">
    <w:name w:val="Знак Знак1 Знак Знак 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paragraph" w:customStyle="1" w:styleId="af3">
    <w:name w:val="Знак Знак Знак Знак 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paragraph" w:styleId="25">
    <w:name w:val="Body Text Indent 2"/>
    <w:basedOn w:val="a"/>
    <w:link w:val="26"/>
    <w:rsid w:val="00A66CDE"/>
    <w:pPr>
      <w:widowControl/>
      <w:autoSpaceDE/>
      <w:autoSpaceDN/>
      <w:adjustRightInd/>
      <w:spacing w:after="120" w:line="480" w:lineRule="auto"/>
      <w:ind w:left="283"/>
    </w:pPr>
    <w:rPr>
      <w:rFonts w:eastAsia="Times New Roman"/>
      <w:lang w:val="ru-RU"/>
    </w:rPr>
  </w:style>
  <w:style w:type="character" w:customStyle="1" w:styleId="26">
    <w:name w:val="Основной текст с отступом 2 Знак"/>
    <w:basedOn w:val="a0"/>
    <w:link w:val="25"/>
    <w:rsid w:val="00A66CDE"/>
    <w:rPr>
      <w:rFonts w:ascii="Times New Roman" w:eastAsia="Times New Roman" w:hAnsi="Times New Roman" w:cs="Times New Roman"/>
      <w:sz w:val="24"/>
      <w:szCs w:val="24"/>
      <w:lang w:eastAsia="ru-RU"/>
    </w:rPr>
  </w:style>
  <w:style w:type="paragraph" w:styleId="32">
    <w:name w:val="Body Text Indent 3"/>
    <w:basedOn w:val="a"/>
    <w:link w:val="33"/>
    <w:rsid w:val="00A66CDE"/>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rsid w:val="00A66CDE"/>
    <w:rPr>
      <w:rFonts w:ascii="Times New Roman" w:eastAsia="Times New Roman" w:hAnsi="Times New Roman" w:cs="Times New Roman"/>
      <w:sz w:val="16"/>
      <w:szCs w:val="16"/>
      <w:lang w:eastAsia="ru-RU"/>
    </w:rPr>
  </w:style>
  <w:style w:type="paragraph" w:styleId="af4">
    <w:name w:val="Title"/>
    <w:basedOn w:val="a"/>
    <w:link w:val="17"/>
    <w:qFormat/>
    <w:rsid w:val="00A66CDE"/>
    <w:pPr>
      <w:widowControl/>
      <w:autoSpaceDE/>
      <w:autoSpaceDN/>
      <w:adjustRightInd/>
      <w:ind w:left="-993" w:right="-285"/>
      <w:jc w:val="center"/>
    </w:pPr>
    <w:rPr>
      <w:rFonts w:eastAsia="Times New Roman"/>
      <w:b/>
      <w:szCs w:val="20"/>
      <w:lang w:val="ru-RU"/>
    </w:rPr>
  </w:style>
  <w:style w:type="character" w:customStyle="1" w:styleId="af5">
    <w:name w:val="Название Знак"/>
    <w:basedOn w:val="a0"/>
    <w:rsid w:val="00A66CDE"/>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A66CDE"/>
    <w:pPr>
      <w:widowControl/>
      <w:adjustRightInd/>
      <w:spacing w:after="160" w:line="240" w:lineRule="exact"/>
    </w:pPr>
    <w:rPr>
      <w:rFonts w:ascii="Arial" w:eastAsia="Times New Roman" w:hAnsi="Arial" w:cs="Arial"/>
      <w:sz w:val="20"/>
      <w:szCs w:val="20"/>
      <w:lang w:eastAsia="en-US"/>
    </w:rPr>
  </w:style>
  <w:style w:type="paragraph" w:customStyle="1" w:styleId="af6">
    <w:name w:val="Знак 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character" w:styleId="af7">
    <w:name w:val="Strong"/>
    <w:qFormat/>
    <w:rsid w:val="00A66CDE"/>
    <w:rPr>
      <w:b/>
      <w:bCs/>
    </w:rPr>
  </w:style>
  <w:style w:type="paragraph" w:customStyle="1" w:styleId="18">
    <w:name w:val="Обычный1"/>
    <w:rsid w:val="00A66CDE"/>
    <w:pPr>
      <w:widowControl w:val="0"/>
      <w:spacing w:after="0" w:line="240" w:lineRule="auto"/>
      <w:jc w:val="both"/>
    </w:pPr>
    <w:rPr>
      <w:rFonts w:ascii="Times New Roman" w:eastAsia="Times New Roman" w:hAnsi="Times New Roman" w:cs="Times New Roman"/>
      <w:sz w:val="20"/>
      <w:szCs w:val="20"/>
      <w:lang w:eastAsia="ru-RU"/>
    </w:rPr>
  </w:style>
  <w:style w:type="paragraph" w:styleId="af8">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uvlaka 3"/>
    <w:basedOn w:val="a"/>
    <w:link w:val="af9"/>
    <w:uiPriority w:val="99"/>
    <w:qFormat/>
    <w:rsid w:val="00A66CDE"/>
    <w:pPr>
      <w:widowControl/>
      <w:autoSpaceDE/>
      <w:autoSpaceDN/>
      <w:adjustRightInd/>
      <w:spacing w:after="120"/>
    </w:pPr>
    <w:rPr>
      <w:rFonts w:eastAsia="Times New Roman"/>
      <w:lang w:val="ru-RU"/>
    </w:rPr>
  </w:style>
  <w:style w:type="character" w:customStyle="1" w:styleId="af9">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uvlaka 3 Знак"/>
    <w:basedOn w:val="a0"/>
    <w:link w:val="af8"/>
    <w:rsid w:val="00A66CDE"/>
    <w:rPr>
      <w:rFonts w:ascii="Times New Roman" w:eastAsia="Times New Roman" w:hAnsi="Times New Roman" w:cs="Times New Roman"/>
      <w:sz w:val="24"/>
      <w:szCs w:val="24"/>
      <w:lang w:eastAsia="ru-RU"/>
    </w:rPr>
  </w:style>
  <w:style w:type="character" w:customStyle="1" w:styleId="spelle">
    <w:name w:val="spelle"/>
    <w:basedOn w:val="a0"/>
    <w:rsid w:val="00A66CDE"/>
  </w:style>
  <w:style w:type="character" w:customStyle="1" w:styleId="grame">
    <w:name w:val="grame"/>
    <w:basedOn w:val="a0"/>
    <w:rsid w:val="00A66CDE"/>
  </w:style>
  <w:style w:type="paragraph" w:customStyle="1" w:styleId="afa">
    <w:name w:val="a"/>
    <w:basedOn w:val="a"/>
    <w:rsid w:val="00A66CDE"/>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A66CDE"/>
    <w:pPr>
      <w:widowControl/>
    </w:pPr>
    <w:rPr>
      <w:rFonts w:eastAsia="Times New Roman"/>
      <w:lang w:val="ru-RU"/>
    </w:rPr>
  </w:style>
  <w:style w:type="character" w:styleId="afb">
    <w:name w:val="page number"/>
    <w:basedOn w:val="a0"/>
    <w:rsid w:val="00A66CDE"/>
  </w:style>
  <w:style w:type="table" w:styleId="afc">
    <w:name w:val="Table Grid"/>
    <w:basedOn w:val="a1"/>
    <w:uiPriority w:val="59"/>
    <w:rsid w:val="00A66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A66CDE"/>
    <w:rPr>
      <w:lang w:val="ru-RU" w:eastAsia="ru-RU" w:bidi="ar-SA"/>
    </w:rPr>
  </w:style>
  <w:style w:type="character" w:customStyle="1" w:styleId="normalchar1">
    <w:name w:val="normal__char1"/>
    <w:rsid w:val="00A66CDE"/>
    <w:rPr>
      <w:rFonts w:ascii="Calibri" w:hAnsi="Calibri" w:hint="default"/>
      <w:sz w:val="22"/>
      <w:szCs w:val="22"/>
    </w:rPr>
  </w:style>
  <w:style w:type="paragraph" w:styleId="afe">
    <w:name w:val="List Paragraph"/>
    <w:basedOn w:val="a"/>
    <w:link w:val="aff"/>
    <w:uiPriority w:val="34"/>
    <w:qFormat/>
    <w:rsid w:val="00A66CDE"/>
    <w:pPr>
      <w:widowControl/>
      <w:autoSpaceDE/>
      <w:autoSpaceDN/>
      <w:adjustRightInd/>
      <w:ind w:left="720"/>
      <w:contextualSpacing/>
    </w:pPr>
    <w:rPr>
      <w:rFonts w:eastAsia="Times New Roman"/>
      <w:lang w:val="x-none" w:eastAsia="x-none"/>
    </w:rPr>
  </w:style>
  <w:style w:type="paragraph" w:customStyle="1" w:styleId="19">
    <w:name w:val="Абзац списка1"/>
    <w:basedOn w:val="a"/>
    <w:rsid w:val="00A66CDE"/>
    <w:pPr>
      <w:widowControl/>
      <w:autoSpaceDE/>
      <w:autoSpaceDN/>
      <w:adjustRightInd/>
      <w:ind w:left="720"/>
      <w:contextualSpacing/>
    </w:pPr>
    <w:rPr>
      <w:lang w:val="ru-RU"/>
    </w:rPr>
  </w:style>
  <w:style w:type="paragraph" w:customStyle="1" w:styleId="aff0">
    <w:name w:val="Знак Знак Знак Знак"/>
    <w:basedOn w:val="a"/>
    <w:rsid w:val="00A66CD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a">
    <w:name w:val="Номер 1"/>
    <w:basedOn w:val="1"/>
    <w:qFormat/>
    <w:rsid w:val="00A66CDE"/>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66CD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A66CDE"/>
    <w:pPr>
      <w:keepLines w:val="0"/>
      <w:widowControl/>
      <w:autoSpaceDE/>
      <w:autoSpaceDN/>
      <w:adjustRightInd/>
      <w:spacing w:before="120" w:after="120" w:line="360" w:lineRule="auto"/>
      <w:jc w:val="center"/>
    </w:pPr>
    <w:rPr>
      <w:rFonts w:ascii="Times New Roman" w:eastAsia="Times New Roman" w:hAnsi="Times New Roman" w:cs="Arial"/>
      <w:color w:val="auto"/>
      <w:sz w:val="28"/>
      <w:szCs w:val="28"/>
      <w:lang w:val="ru-RU"/>
    </w:rPr>
  </w:style>
  <w:style w:type="paragraph" w:customStyle="1" w:styleId="211">
    <w:name w:val="Основной текст 21"/>
    <w:basedOn w:val="a"/>
    <w:rsid w:val="00A66CDE"/>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A66CDE"/>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A66CDE"/>
    <w:pPr>
      <w:widowControl/>
      <w:autoSpaceDE/>
      <w:autoSpaceDN/>
      <w:adjustRightInd/>
      <w:ind w:firstLine="709"/>
      <w:jc w:val="both"/>
    </w:pPr>
    <w:rPr>
      <w:rFonts w:eastAsia="Times New Roman"/>
      <w:sz w:val="22"/>
      <w:szCs w:val="20"/>
      <w:lang w:val="ru-RU"/>
    </w:rPr>
  </w:style>
  <w:style w:type="character" w:customStyle="1" w:styleId="FontStyle37">
    <w:name w:val="Font Style37"/>
    <w:rsid w:val="00A66CDE"/>
    <w:rPr>
      <w:rFonts w:ascii="Times New Roman" w:hAnsi="Times New Roman" w:cs="Times New Roman"/>
      <w:sz w:val="20"/>
      <w:szCs w:val="20"/>
    </w:rPr>
  </w:style>
  <w:style w:type="paragraph" w:customStyle="1" w:styleId="Style3">
    <w:name w:val="Style3"/>
    <w:basedOn w:val="a"/>
    <w:rsid w:val="00A66CDE"/>
    <w:pPr>
      <w:spacing w:line="293" w:lineRule="exact"/>
      <w:ind w:firstLine="504"/>
      <w:jc w:val="both"/>
    </w:pPr>
    <w:rPr>
      <w:rFonts w:eastAsia="Times New Roman"/>
      <w:lang w:val="ru-RU"/>
    </w:rPr>
  </w:style>
  <w:style w:type="paragraph" w:customStyle="1" w:styleId="Style1">
    <w:name w:val="Style1"/>
    <w:basedOn w:val="a"/>
    <w:rsid w:val="00A66CDE"/>
    <w:pPr>
      <w:spacing w:line="298" w:lineRule="exact"/>
      <w:ind w:firstLine="514"/>
      <w:jc w:val="both"/>
    </w:pPr>
    <w:rPr>
      <w:rFonts w:eastAsia="Times New Roman"/>
      <w:lang w:val="ru-RU"/>
    </w:rPr>
  </w:style>
  <w:style w:type="paragraph" w:customStyle="1" w:styleId="BodyText21">
    <w:name w:val="Body Text 21"/>
    <w:basedOn w:val="a"/>
    <w:rsid w:val="00A66CDE"/>
    <w:pPr>
      <w:widowControl/>
      <w:autoSpaceDE/>
      <w:autoSpaceDN/>
      <w:adjustRightInd/>
      <w:ind w:firstLine="709"/>
      <w:jc w:val="both"/>
    </w:pPr>
    <w:rPr>
      <w:rFonts w:eastAsia="Times New Roman"/>
      <w:lang w:val="ru-RU"/>
    </w:rPr>
  </w:style>
  <w:style w:type="paragraph" w:styleId="34">
    <w:name w:val="Body Text 3"/>
    <w:basedOn w:val="a"/>
    <w:link w:val="35"/>
    <w:rsid w:val="00A66CDE"/>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rsid w:val="00A66CDE"/>
    <w:rPr>
      <w:rFonts w:ascii="Times New Roman" w:eastAsia="Times New Roman" w:hAnsi="Times New Roman" w:cs="Times New Roman"/>
      <w:sz w:val="16"/>
      <w:szCs w:val="16"/>
      <w:lang w:val="de-DE" w:eastAsia="ru-RU"/>
    </w:rPr>
  </w:style>
  <w:style w:type="paragraph" w:styleId="aff1">
    <w:name w:val="caption"/>
    <w:basedOn w:val="a"/>
    <w:next w:val="a"/>
    <w:qFormat/>
    <w:rsid w:val="00A66CDE"/>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2">
    <w:name w:val="Стиль"/>
    <w:rsid w:val="00A66C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3">
    <w:name w:val="annotation reference"/>
    <w:uiPriority w:val="99"/>
    <w:rsid w:val="00A66CDE"/>
    <w:rPr>
      <w:sz w:val="16"/>
      <w:szCs w:val="16"/>
    </w:rPr>
  </w:style>
  <w:style w:type="character" w:styleId="aff4">
    <w:name w:val="Emphasis"/>
    <w:uiPriority w:val="20"/>
    <w:qFormat/>
    <w:rsid w:val="00A66CDE"/>
    <w:rPr>
      <w:i/>
      <w:iCs/>
    </w:rPr>
  </w:style>
  <w:style w:type="paragraph" w:customStyle="1" w:styleId="Iniiaiieoaeno21">
    <w:name w:val="Iniiaiie oaeno 21"/>
    <w:basedOn w:val="a"/>
    <w:rsid w:val="00A66CDE"/>
    <w:pPr>
      <w:adjustRightInd/>
      <w:spacing w:line="360" w:lineRule="auto"/>
      <w:jc w:val="both"/>
    </w:pPr>
    <w:rPr>
      <w:rFonts w:eastAsia="SimSun"/>
      <w:lang w:val="ru-RU" w:eastAsia="zh-CN"/>
    </w:rPr>
  </w:style>
  <w:style w:type="paragraph" w:customStyle="1" w:styleId="aff5">
    <w:name w:val="Знак"/>
    <w:basedOn w:val="a"/>
    <w:rsid w:val="00A66CD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6">
    <w:name w:val="Знак Знак Знак Знак Знак Знак Знак Знак Знак Знак Знак Знак Знак Знак Знак 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paragraph" w:customStyle="1" w:styleId="aff7">
    <w:name w:val="Новый"/>
    <w:basedOn w:val="a"/>
    <w:rsid w:val="00A66CDE"/>
    <w:pPr>
      <w:widowControl/>
      <w:autoSpaceDE/>
      <w:autoSpaceDN/>
      <w:adjustRightInd/>
      <w:spacing w:line="360" w:lineRule="auto"/>
      <w:ind w:firstLine="454"/>
      <w:jc w:val="both"/>
    </w:pPr>
    <w:rPr>
      <w:rFonts w:eastAsia="Times New Roman"/>
      <w:sz w:val="28"/>
      <w:lang w:val="ru-RU" w:eastAsia="en-US" w:bidi="en-US"/>
    </w:rPr>
  </w:style>
  <w:style w:type="paragraph" w:styleId="aff8">
    <w:name w:val="Subtitle"/>
    <w:basedOn w:val="a"/>
    <w:next w:val="a"/>
    <w:link w:val="1b"/>
    <w:qFormat/>
    <w:rsid w:val="00A66CDE"/>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9">
    <w:name w:val="Подзаголовок Знак"/>
    <w:basedOn w:val="a0"/>
    <w:rsid w:val="00A66CDE"/>
    <w:rPr>
      <w:rFonts w:asciiTheme="majorHAnsi" w:eastAsiaTheme="majorEastAsia" w:hAnsiTheme="majorHAnsi" w:cstheme="majorBidi"/>
      <w:i/>
      <w:iCs/>
      <w:color w:val="4F81BD" w:themeColor="accent1"/>
      <w:spacing w:val="15"/>
      <w:sz w:val="24"/>
      <w:szCs w:val="24"/>
      <w:lang w:val="en-US" w:eastAsia="ru-RU"/>
    </w:rPr>
  </w:style>
  <w:style w:type="paragraph" w:styleId="affa">
    <w:name w:val="No Spacing"/>
    <w:basedOn w:val="a"/>
    <w:qFormat/>
    <w:rsid w:val="00A66CDE"/>
    <w:pPr>
      <w:widowControl/>
      <w:autoSpaceDE/>
      <w:autoSpaceDN/>
      <w:adjustRightInd/>
      <w:ind w:firstLine="709"/>
      <w:jc w:val="both"/>
    </w:pPr>
    <w:rPr>
      <w:rFonts w:eastAsia="Times New Roman"/>
      <w:szCs w:val="32"/>
      <w:lang w:val="ru-RU" w:eastAsia="en-US" w:bidi="en-US"/>
    </w:rPr>
  </w:style>
  <w:style w:type="character" w:customStyle="1" w:styleId="affb">
    <w:name w:val="Без интервала Знак"/>
    <w:rsid w:val="00A66CDE"/>
    <w:rPr>
      <w:sz w:val="24"/>
      <w:szCs w:val="32"/>
    </w:rPr>
  </w:style>
  <w:style w:type="paragraph" w:styleId="28">
    <w:name w:val="Quote"/>
    <w:basedOn w:val="a"/>
    <w:next w:val="a"/>
    <w:link w:val="29"/>
    <w:qFormat/>
    <w:rsid w:val="00A66CDE"/>
    <w:pPr>
      <w:widowControl/>
      <w:autoSpaceDE/>
      <w:autoSpaceDN/>
      <w:adjustRightInd/>
      <w:ind w:firstLine="709"/>
      <w:jc w:val="both"/>
    </w:pPr>
    <w:rPr>
      <w:rFonts w:eastAsia="Times New Roman"/>
      <w:i/>
      <w:lang w:val="ru-RU" w:eastAsia="en-US" w:bidi="en-US"/>
    </w:rPr>
  </w:style>
  <w:style w:type="character" w:customStyle="1" w:styleId="29">
    <w:name w:val="Цитата 2 Знак"/>
    <w:basedOn w:val="a0"/>
    <w:link w:val="28"/>
    <w:rsid w:val="00A66CDE"/>
    <w:rPr>
      <w:rFonts w:ascii="Times New Roman" w:eastAsia="Times New Roman" w:hAnsi="Times New Roman" w:cs="Times New Roman"/>
      <w:i/>
      <w:sz w:val="24"/>
      <w:szCs w:val="24"/>
      <w:lang w:bidi="en-US"/>
    </w:rPr>
  </w:style>
  <w:style w:type="paragraph" w:styleId="affc">
    <w:name w:val="Intense Quote"/>
    <w:basedOn w:val="a"/>
    <w:next w:val="a"/>
    <w:link w:val="affd"/>
    <w:qFormat/>
    <w:rsid w:val="00A66CDE"/>
    <w:pPr>
      <w:widowControl/>
      <w:autoSpaceDE/>
      <w:autoSpaceDN/>
      <w:adjustRightInd/>
      <w:ind w:left="720" w:right="720" w:firstLine="709"/>
      <w:jc w:val="both"/>
    </w:pPr>
    <w:rPr>
      <w:rFonts w:eastAsia="Times New Roman"/>
      <w:b/>
      <w:i/>
      <w:szCs w:val="22"/>
      <w:lang w:val="ru-RU" w:eastAsia="en-US" w:bidi="en-US"/>
    </w:rPr>
  </w:style>
  <w:style w:type="character" w:customStyle="1" w:styleId="affd">
    <w:name w:val="Выделенная цитата Знак"/>
    <w:basedOn w:val="a0"/>
    <w:link w:val="affc"/>
    <w:rsid w:val="00A66CDE"/>
    <w:rPr>
      <w:rFonts w:ascii="Times New Roman" w:eastAsia="Times New Roman" w:hAnsi="Times New Roman" w:cs="Times New Roman"/>
      <w:b/>
      <w:i/>
      <w:sz w:val="24"/>
      <w:lang w:bidi="en-US"/>
    </w:rPr>
  </w:style>
  <w:style w:type="character" w:styleId="affe">
    <w:name w:val="Subtle Emphasis"/>
    <w:qFormat/>
    <w:rsid w:val="00A66CDE"/>
    <w:rPr>
      <w:i/>
      <w:color w:val="5A5A5A"/>
    </w:rPr>
  </w:style>
  <w:style w:type="character" w:styleId="afff">
    <w:name w:val="Intense Emphasis"/>
    <w:qFormat/>
    <w:rsid w:val="00A66CDE"/>
    <w:rPr>
      <w:b/>
      <w:i/>
      <w:sz w:val="24"/>
      <w:szCs w:val="24"/>
      <w:u w:val="single"/>
    </w:rPr>
  </w:style>
  <w:style w:type="character" w:styleId="afff0">
    <w:name w:val="Subtle Reference"/>
    <w:qFormat/>
    <w:rsid w:val="00A66CDE"/>
    <w:rPr>
      <w:sz w:val="24"/>
      <w:szCs w:val="24"/>
      <w:u w:val="single"/>
    </w:rPr>
  </w:style>
  <w:style w:type="character" w:styleId="afff1">
    <w:name w:val="Intense Reference"/>
    <w:qFormat/>
    <w:rsid w:val="00A66CDE"/>
    <w:rPr>
      <w:b/>
      <w:sz w:val="24"/>
      <w:u w:val="single"/>
    </w:rPr>
  </w:style>
  <w:style w:type="character" w:styleId="afff2">
    <w:name w:val="Book Title"/>
    <w:qFormat/>
    <w:rsid w:val="00A66CDE"/>
    <w:rPr>
      <w:rFonts w:ascii="Arial" w:eastAsia="Times New Roman" w:hAnsi="Arial"/>
      <w:b/>
      <w:i/>
      <w:sz w:val="24"/>
      <w:szCs w:val="24"/>
    </w:rPr>
  </w:style>
  <w:style w:type="paragraph" w:styleId="afff3">
    <w:name w:val="TOC Heading"/>
    <w:basedOn w:val="1"/>
    <w:next w:val="a"/>
    <w:qFormat/>
    <w:rsid w:val="00A66CDE"/>
    <w:pPr>
      <w:jc w:val="center"/>
      <w:outlineLvl w:val="9"/>
    </w:pPr>
    <w:rPr>
      <w:rFonts w:cs="Times New Roman"/>
      <w:lang w:val="ru-RU" w:eastAsia="en-US" w:bidi="en-US"/>
    </w:rPr>
  </w:style>
  <w:style w:type="character" w:customStyle="1" w:styleId="apple-style-span">
    <w:name w:val="apple-style-span"/>
    <w:basedOn w:val="a0"/>
    <w:rsid w:val="00A66CDE"/>
  </w:style>
  <w:style w:type="paragraph" w:customStyle="1" w:styleId="CompanyName">
    <w:name w:val="Company Name"/>
    <w:basedOn w:val="affa"/>
    <w:rsid w:val="00A66CDE"/>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A66CDE"/>
    <w:pPr>
      <w:ind w:left="634" w:firstLine="0"/>
      <w:jc w:val="left"/>
    </w:pPr>
    <w:rPr>
      <w:rFonts w:ascii="Cambria" w:hAnsi="Cambria" w:cs="Cambria"/>
      <w:sz w:val="18"/>
      <w:szCs w:val="22"/>
      <w:lang w:eastAsia="zh-TW" w:bidi="ar-SA"/>
    </w:rPr>
  </w:style>
  <w:style w:type="paragraph" w:customStyle="1" w:styleId="DocumentDate">
    <w:name w:val="Document Date"/>
    <w:basedOn w:val="affa"/>
    <w:rsid w:val="00A66CDE"/>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A66CDE"/>
    <w:pPr>
      <w:spacing w:line="360" w:lineRule="auto"/>
      <w:ind w:firstLine="454"/>
      <w:jc w:val="both"/>
    </w:pPr>
    <w:rPr>
      <w:rFonts w:eastAsia="@Arial Unicode MS"/>
      <w:sz w:val="28"/>
      <w:szCs w:val="28"/>
      <w:lang w:val="x-none" w:eastAsia="x-none"/>
    </w:rPr>
  </w:style>
  <w:style w:type="paragraph" w:customStyle="1" w:styleId="afff4">
    <w:name w:val="Аннотации"/>
    <w:basedOn w:val="a"/>
    <w:rsid w:val="00A66CDE"/>
    <w:pPr>
      <w:widowControl/>
      <w:autoSpaceDE/>
      <w:autoSpaceDN/>
      <w:adjustRightInd/>
      <w:ind w:firstLine="284"/>
      <w:jc w:val="both"/>
    </w:pPr>
    <w:rPr>
      <w:rFonts w:eastAsia="Times New Roman"/>
      <w:sz w:val="22"/>
      <w:szCs w:val="20"/>
      <w:lang w:val="ru-RU"/>
    </w:rPr>
  </w:style>
  <w:style w:type="paragraph" w:styleId="afff5">
    <w:name w:val="Plain Text"/>
    <w:basedOn w:val="a"/>
    <w:link w:val="afff6"/>
    <w:rsid w:val="00A66CDE"/>
    <w:pPr>
      <w:widowControl/>
      <w:autoSpaceDE/>
      <w:autoSpaceDN/>
      <w:adjustRightInd/>
    </w:pPr>
    <w:rPr>
      <w:rFonts w:ascii="Courier New" w:eastAsia="Times New Roman" w:hAnsi="Courier New"/>
      <w:sz w:val="20"/>
      <w:szCs w:val="20"/>
      <w:lang w:val="x-none" w:eastAsia="x-none"/>
    </w:rPr>
  </w:style>
  <w:style w:type="character" w:customStyle="1" w:styleId="afff6">
    <w:name w:val="Текст Знак"/>
    <w:basedOn w:val="a0"/>
    <w:link w:val="afff5"/>
    <w:rsid w:val="00A66CDE"/>
    <w:rPr>
      <w:rFonts w:ascii="Courier New" w:eastAsia="Times New Roman" w:hAnsi="Courier New" w:cs="Times New Roman"/>
      <w:sz w:val="20"/>
      <w:szCs w:val="20"/>
      <w:lang w:val="x-none" w:eastAsia="x-none"/>
    </w:rPr>
  </w:style>
  <w:style w:type="paragraph" w:customStyle="1" w:styleId="afff7">
    <w:name w:val="Содержимое таблицы"/>
    <w:basedOn w:val="a"/>
    <w:rsid w:val="00A66CDE"/>
    <w:pPr>
      <w:suppressLineNumbers/>
      <w:suppressAutoHyphens/>
      <w:autoSpaceDE/>
      <w:autoSpaceDN/>
      <w:adjustRightInd/>
    </w:pPr>
    <w:rPr>
      <w:rFonts w:eastAsia="Lucida Sans Unicode"/>
      <w:kern w:val="1"/>
      <w:lang w:val="ru-RU"/>
    </w:rPr>
  </w:style>
  <w:style w:type="paragraph" w:customStyle="1" w:styleId="1c">
    <w:name w:val="Стиль1"/>
    <w:link w:val="1d"/>
    <w:qFormat/>
    <w:rsid w:val="00A66CDE"/>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rsid w:val="00A66CDE"/>
    <w:rPr>
      <w:rFonts w:ascii="Times New Roman" w:hAnsi="Times New Roman"/>
      <w:b/>
      <w:bCs/>
      <w:spacing w:val="30"/>
    </w:rPr>
  </w:style>
  <w:style w:type="paragraph" w:customStyle="1" w:styleId="afff9">
    <w:name w:val="текст сноски"/>
    <w:basedOn w:val="a"/>
    <w:rsid w:val="00A66CDE"/>
    <w:pPr>
      <w:autoSpaceDE/>
      <w:autoSpaceDN/>
      <w:adjustRightInd/>
    </w:pPr>
    <w:rPr>
      <w:rFonts w:ascii="Gelvetsky 12pt" w:eastAsia="Times New Roman" w:hAnsi="Gelvetsky 12pt" w:cs="Gelvetsky 12pt"/>
    </w:rPr>
  </w:style>
  <w:style w:type="character" w:customStyle="1" w:styleId="afffa">
    <w:name w:val="Схема документа Знак"/>
    <w:link w:val="afffb"/>
    <w:rsid w:val="00A66CDE"/>
    <w:rPr>
      <w:rFonts w:ascii="Arial" w:hAnsi="Arial"/>
      <w:b/>
      <w:bCs/>
      <w:sz w:val="28"/>
      <w:szCs w:val="26"/>
    </w:rPr>
  </w:style>
  <w:style w:type="character" w:customStyle="1" w:styleId="180">
    <w:name w:val="Знак Знак18"/>
    <w:rsid w:val="00A66CDE"/>
    <w:rPr>
      <w:rFonts w:ascii="Arial" w:eastAsia="Times New Roman" w:hAnsi="Arial" w:cs="Times New Roman"/>
      <w:b/>
      <w:bCs/>
      <w:kern w:val="32"/>
      <w:sz w:val="32"/>
      <w:szCs w:val="32"/>
    </w:rPr>
  </w:style>
  <w:style w:type="character" w:customStyle="1" w:styleId="170">
    <w:name w:val="Знак Знак17"/>
    <w:rsid w:val="00A66CDE"/>
    <w:rPr>
      <w:rFonts w:ascii="Arial" w:eastAsia="Times New Roman" w:hAnsi="Arial" w:cs="Times New Roman"/>
      <w:b/>
      <w:bCs/>
      <w:iCs/>
      <w:sz w:val="28"/>
      <w:szCs w:val="28"/>
    </w:rPr>
  </w:style>
  <w:style w:type="character" w:customStyle="1" w:styleId="160">
    <w:name w:val="Знак Знак16"/>
    <w:rsid w:val="00A66CDE"/>
    <w:rPr>
      <w:rFonts w:ascii="Arial" w:eastAsia="Times New Roman" w:hAnsi="Arial" w:cs="Times New Roman"/>
      <w:b/>
      <w:bCs/>
      <w:sz w:val="24"/>
      <w:szCs w:val="26"/>
    </w:rPr>
  </w:style>
  <w:style w:type="character" w:customStyle="1" w:styleId="17">
    <w:name w:val="Название Знак1"/>
    <w:link w:val="af4"/>
    <w:rsid w:val="00A66CDE"/>
    <w:rPr>
      <w:rFonts w:ascii="Times New Roman" w:eastAsia="Times New Roman" w:hAnsi="Times New Roman" w:cs="Times New Roman"/>
      <w:b/>
      <w:sz w:val="24"/>
      <w:szCs w:val="20"/>
      <w:lang w:eastAsia="ru-RU"/>
    </w:rPr>
  </w:style>
  <w:style w:type="character" w:customStyle="1" w:styleId="1b">
    <w:name w:val="Подзаголовок Знак1"/>
    <w:link w:val="aff8"/>
    <w:rsid w:val="00A66CDE"/>
    <w:rPr>
      <w:rFonts w:ascii="Arial" w:eastAsia="Times New Roman" w:hAnsi="Arial" w:cs="Times New Roman"/>
      <w:sz w:val="24"/>
      <w:szCs w:val="24"/>
      <w:lang w:bidi="en-US"/>
    </w:rPr>
  </w:style>
  <w:style w:type="paragraph" w:styleId="afffb">
    <w:name w:val="Document Map"/>
    <w:basedOn w:val="a"/>
    <w:link w:val="afffa"/>
    <w:unhideWhenUsed/>
    <w:rsid w:val="00A66CDE"/>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e">
    <w:name w:val="Схема документа Знак1"/>
    <w:basedOn w:val="a0"/>
    <w:uiPriority w:val="99"/>
    <w:semiHidden/>
    <w:rsid w:val="00A66CDE"/>
    <w:rPr>
      <w:rFonts w:ascii="Tahoma" w:eastAsia="Calibri" w:hAnsi="Tahoma" w:cs="Tahoma"/>
      <w:sz w:val="16"/>
      <w:szCs w:val="16"/>
      <w:lang w:val="en-US" w:eastAsia="ru-RU"/>
    </w:rPr>
  </w:style>
  <w:style w:type="paragraph" w:styleId="51">
    <w:name w:val="toc 5"/>
    <w:basedOn w:val="a"/>
    <w:next w:val="a"/>
    <w:autoRedefine/>
    <w:uiPriority w:val="39"/>
    <w:unhideWhenUsed/>
    <w:rsid w:val="00A66CDE"/>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iPriority w:val="39"/>
    <w:unhideWhenUsed/>
    <w:rsid w:val="00A66CDE"/>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iPriority w:val="39"/>
    <w:unhideWhenUsed/>
    <w:rsid w:val="00A66CDE"/>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iPriority w:val="39"/>
    <w:unhideWhenUsed/>
    <w:rsid w:val="00A66CDE"/>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iPriority w:val="39"/>
    <w:unhideWhenUsed/>
    <w:rsid w:val="00A66CDE"/>
    <w:pPr>
      <w:widowControl/>
      <w:autoSpaceDE/>
      <w:autoSpaceDN/>
      <w:adjustRightInd/>
      <w:spacing w:after="100" w:line="276" w:lineRule="auto"/>
      <w:ind w:left="1760"/>
    </w:pPr>
    <w:rPr>
      <w:rFonts w:eastAsia="Times New Roman"/>
      <w:sz w:val="22"/>
      <w:szCs w:val="22"/>
      <w:lang w:val="ru-RU"/>
    </w:rPr>
  </w:style>
  <w:style w:type="numbering" w:customStyle="1" w:styleId="110">
    <w:name w:val="Нет списка11"/>
    <w:next w:val="a2"/>
    <w:semiHidden/>
    <w:unhideWhenUsed/>
    <w:rsid w:val="00A66CDE"/>
  </w:style>
  <w:style w:type="table" w:customStyle="1" w:styleId="B2ColorfulShadingAccent2">
    <w:name w:val="B2 Colorful Shading Accent 2"/>
    <w:basedOn w:val="a1"/>
    <w:rsid w:val="00A66CD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c"/>
    <w:rsid w:val="00A66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c"/>
    <w:rsid w:val="00A66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Block Text"/>
    <w:basedOn w:val="a"/>
    <w:uiPriority w:val="99"/>
    <w:rsid w:val="00A66CDE"/>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c"/>
    <w:uiPriority w:val="59"/>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A66CD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c"/>
    <w:rsid w:val="00A66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c"/>
    <w:rsid w:val="00A66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A66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A66CDE"/>
    <w:rPr>
      <w:rFonts w:ascii="Courier New" w:eastAsia="Times New Roman" w:hAnsi="Courier New" w:cs="Courier New"/>
      <w:sz w:val="20"/>
      <w:szCs w:val="20"/>
      <w:lang w:eastAsia="ru-RU"/>
    </w:rPr>
  </w:style>
  <w:style w:type="paragraph" w:customStyle="1" w:styleId="description">
    <w:name w:val="description"/>
    <w:basedOn w:val="a"/>
    <w:rsid w:val="00A66CDE"/>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A66CDE"/>
  </w:style>
  <w:style w:type="character" w:customStyle="1" w:styleId="fn">
    <w:name w:val="fn"/>
    <w:basedOn w:val="a0"/>
    <w:rsid w:val="00A66CDE"/>
  </w:style>
  <w:style w:type="character" w:customStyle="1" w:styleId="post-timestamp2">
    <w:name w:val="post-timestamp2"/>
    <w:rsid w:val="00A66CDE"/>
    <w:rPr>
      <w:color w:val="999966"/>
    </w:rPr>
  </w:style>
  <w:style w:type="character" w:customStyle="1" w:styleId="post-comment-link">
    <w:name w:val="post-comment-link"/>
    <w:basedOn w:val="a0"/>
    <w:rsid w:val="00A66CDE"/>
  </w:style>
  <w:style w:type="character" w:customStyle="1" w:styleId="item-controlblog-adminpid-1744177254">
    <w:name w:val="item-control blog-admin pid-1744177254"/>
    <w:basedOn w:val="a0"/>
    <w:rsid w:val="00A66CDE"/>
  </w:style>
  <w:style w:type="character" w:customStyle="1" w:styleId="zippytoggle-open">
    <w:name w:val="zippy toggle-open"/>
    <w:basedOn w:val="a0"/>
    <w:rsid w:val="00A66CDE"/>
  </w:style>
  <w:style w:type="character" w:customStyle="1" w:styleId="post-count">
    <w:name w:val="post-count"/>
    <w:basedOn w:val="a0"/>
    <w:rsid w:val="00A66CDE"/>
  </w:style>
  <w:style w:type="character" w:customStyle="1" w:styleId="zippy">
    <w:name w:val="zippy"/>
    <w:basedOn w:val="a0"/>
    <w:rsid w:val="00A66CDE"/>
  </w:style>
  <w:style w:type="character" w:customStyle="1" w:styleId="item-controlblog-admin">
    <w:name w:val="item-control blog-admin"/>
    <w:basedOn w:val="a0"/>
    <w:rsid w:val="00A66CDE"/>
  </w:style>
  <w:style w:type="paragraph" w:customStyle="1" w:styleId="msonormalcxspmiddle">
    <w:name w:val="msonormalcxspmiddle"/>
    <w:basedOn w:val="a"/>
    <w:rsid w:val="00A66CDE"/>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A66CD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A66CDE"/>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uvlaka 3 Char"/>
    <w:uiPriority w:val="99"/>
    <w:semiHidden/>
    <w:locked/>
    <w:rsid w:val="00A66CDE"/>
    <w:rPr>
      <w:sz w:val="24"/>
      <w:szCs w:val="24"/>
      <w:lang w:val="ru-RU" w:eastAsia="ru-RU" w:bidi="ar-SA"/>
    </w:rPr>
  </w:style>
  <w:style w:type="paragraph" w:customStyle="1" w:styleId="acknowledgment">
    <w:name w:val="acknowledgment"/>
    <w:basedOn w:val="a"/>
    <w:next w:val="a"/>
    <w:rsid w:val="00A66CDE"/>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locked/>
    <w:rsid w:val="00A66CDE"/>
    <w:rPr>
      <w:rFonts w:ascii="Arial" w:hAnsi="Arial" w:cs="Arial"/>
      <w:b/>
      <w:bCs/>
      <w:sz w:val="26"/>
      <w:szCs w:val="26"/>
      <w:lang w:val="ru-RU" w:eastAsia="ru-RU" w:bidi="ar-SA"/>
    </w:rPr>
  </w:style>
  <w:style w:type="paragraph" w:customStyle="1" w:styleId="western">
    <w:name w:val="western"/>
    <w:basedOn w:val="a"/>
    <w:rsid w:val="00A66CDE"/>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A66CDE"/>
    <w:pPr>
      <w:widowControl/>
      <w:autoSpaceDE/>
      <w:autoSpaceDN/>
      <w:adjustRightInd/>
    </w:pPr>
    <w:rPr>
      <w:rFonts w:eastAsia="Times New Roman"/>
      <w:szCs w:val="20"/>
      <w:lang w:val="ru-RU" w:eastAsia="en-US"/>
    </w:rPr>
  </w:style>
  <w:style w:type="character" w:customStyle="1" w:styleId="63">
    <w:name w:val="Знак6 Знак Знак"/>
    <w:semiHidden/>
    <w:locked/>
    <w:rsid w:val="00A66CDE"/>
    <w:rPr>
      <w:lang w:val="ru-RU" w:eastAsia="ru-RU" w:bidi="ar-SA"/>
    </w:rPr>
  </w:style>
  <w:style w:type="paragraph" w:customStyle="1" w:styleId="2b">
    <w:name w:val="Знак Знак2 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A66CDE"/>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A66CDE"/>
    <w:rPr>
      <w:rFonts w:ascii="Arial" w:hAnsi="Arial" w:cs="Arial"/>
      <w:b/>
      <w:bCs/>
      <w:sz w:val="26"/>
      <w:szCs w:val="26"/>
      <w:lang w:eastAsia="ru-RU"/>
    </w:rPr>
  </w:style>
  <w:style w:type="character" w:customStyle="1" w:styleId="list0020paragraphchar1">
    <w:name w:val="list_0020paragraph__char1"/>
    <w:rsid w:val="00A66CDE"/>
    <w:rPr>
      <w:rFonts w:ascii="Times New Roman" w:hAnsi="Times New Roman" w:cs="Times New Roman"/>
      <w:sz w:val="24"/>
      <w:szCs w:val="24"/>
    </w:rPr>
  </w:style>
  <w:style w:type="character" w:customStyle="1" w:styleId="1f2">
    <w:name w:val="Основной шрифт абзаца1"/>
    <w:rsid w:val="00A66CDE"/>
  </w:style>
  <w:style w:type="paragraph" w:customStyle="1" w:styleId="1f3">
    <w:name w:val="Заголовок1"/>
    <w:basedOn w:val="a"/>
    <w:next w:val="af8"/>
    <w:rsid w:val="00A66CDE"/>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d">
    <w:name w:val="List"/>
    <w:basedOn w:val="af8"/>
    <w:rsid w:val="00A66CDE"/>
    <w:pPr>
      <w:suppressAutoHyphens/>
    </w:pPr>
    <w:rPr>
      <w:rFonts w:cs="Tahoma"/>
      <w:lang w:eastAsia="ar-SA"/>
    </w:rPr>
  </w:style>
  <w:style w:type="paragraph" w:customStyle="1" w:styleId="1f4">
    <w:name w:val="Название1"/>
    <w:basedOn w:val="a"/>
    <w:rsid w:val="00A66CDE"/>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5">
    <w:name w:val="Указатель1"/>
    <w:basedOn w:val="a"/>
    <w:rsid w:val="00A66CDE"/>
    <w:pPr>
      <w:widowControl/>
      <w:suppressLineNumbers/>
      <w:suppressAutoHyphens/>
      <w:autoSpaceDE/>
      <w:autoSpaceDN/>
      <w:adjustRightInd/>
    </w:pPr>
    <w:rPr>
      <w:rFonts w:eastAsia="Times New Roman" w:cs="Tahoma"/>
      <w:lang w:val="ru-RU" w:eastAsia="ar-SA"/>
    </w:rPr>
  </w:style>
  <w:style w:type="character" w:customStyle="1" w:styleId="afffe">
    <w:name w:val="Символ сноски"/>
    <w:rsid w:val="00A66CDE"/>
    <w:rPr>
      <w:vertAlign w:val="superscript"/>
    </w:rPr>
  </w:style>
  <w:style w:type="character" w:customStyle="1" w:styleId="dash0417043d0430043a00200441043d043e0441043a0438char">
    <w:name w:val="dash0417_043d_0430_043a_0020_0441_043d_043e_0441_043a_0438__char"/>
    <w:basedOn w:val="a0"/>
    <w:rsid w:val="00A66CD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66CD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66CDE"/>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66CD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66CD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66CDE"/>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A66CD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A66CDE"/>
    <w:pPr>
      <w:widowControl/>
      <w:autoSpaceDE/>
      <w:autoSpaceDN/>
      <w:adjustRightInd/>
    </w:pPr>
    <w:rPr>
      <w:rFonts w:eastAsia="Times New Roman"/>
      <w:lang w:val="ru-RU"/>
    </w:rPr>
  </w:style>
  <w:style w:type="paragraph" w:customStyle="1" w:styleId="affff">
    <w:name w:val="#Текст_мой"/>
    <w:rsid w:val="00A66CDE"/>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0">
    <w:name w:val="Знак Знак Знак Знак Знак Знак Знак Знак Знак"/>
    <w:basedOn w:val="a"/>
    <w:rsid w:val="00A66CD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66CD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A66CDE"/>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A66CD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A66CD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66CDE"/>
    <w:pPr>
      <w:widowControl/>
      <w:autoSpaceDE/>
      <w:autoSpaceDN/>
      <w:adjustRightInd/>
    </w:pPr>
    <w:rPr>
      <w:rFonts w:eastAsia="Times New Roman"/>
      <w:lang w:val="ru-RU"/>
    </w:rPr>
  </w:style>
  <w:style w:type="paragraph" w:customStyle="1" w:styleId="affff1">
    <w:name w:val="А_основной"/>
    <w:basedOn w:val="a"/>
    <w:link w:val="affff2"/>
    <w:qFormat/>
    <w:rsid w:val="00A66CDE"/>
    <w:pPr>
      <w:widowControl/>
      <w:autoSpaceDE/>
      <w:autoSpaceDN/>
      <w:adjustRightInd/>
      <w:spacing w:line="360" w:lineRule="auto"/>
      <w:ind w:firstLine="454"/>
      <w:jc w:val="both"/>
    </w:pPr>
    <w:rPr>
      <w:sz w:val="28"/>
      <w:szCs w:val="28"/>
      <w:lang w:val="ru-RU" w:eastAsia="en-US"/>
    </w:rPr>
  </w:style>
  <w:style w:type="character" w:customStyle="1" w:styleId="affff2">
    <w:name w:val="А_основной Знак"/>
    <w:link w:val="affff1"/>
    <w:rsid w:val="00A66CDE"/>
    <w:rPr>
      <w:rFonts w:ascii="Times New Roman" w:eastAsia="Calibri" w:hAnsi="Times New Roman" w:cs="Times New Roman"/>
      <w:sz w:val="28"/>
      <w:szCs w:val="28"/>
    </w:rPr>
  </w:style>
  <w:style w:type="paragraph" w:styleId="affff3">
    <w:name w:val="annotation text"/>
    <w:basedOn w:val="a"/>
    <w:link w:val="1f6"/>
    <w:uiPriority w:val="99"/>
    <w:rsid w:val="00A66CDE"/>
    <w:pPr>
      <w:widowControl/>
      <w:autoSpaceDE/>
      <w:autoSpaceDN/>
      <w:adjustRightInd/>
    </w:pPr>
    <w:rPr>
      <w:rFonts w:eastAsia="Times New Roman"/>
      <w:sz w:val="20"/>
      <w:szCs w:val="20"/>
      <w:lang w:val="ru-RU"/>
    </w:rPr>
  </w:style>
  <w:style w:type="character" w:customStyle="1" w:styleId="affff4">
    <w:name w:val="Текст примечания Знак"/>
    <w:basedOn w:val="a0"/>
    <w:uiPriority w:val="99"/>
    <w:rsid w:val="00A66CDE"/>
    <w:rPr>
      <w:rFonts w:ascii="Times New Roman" w:eastAsia="Calibri" w:hAnsi="Times New Roman" w:cs="Times New Roman"/>
      <w:sz w:val="20"/>
      <w:szCs w:val="20"/>
      <w:lang w:val="en-US" w:eastAsia="ru-RU"/>
    </w:rPr>
  </w:style>
  <w:style w:type="character" w:customStyle="1" w:styleId="maintext1">
    <w:name w:val="maintext1"/>
    <w:rsid w:val="00A66CDE"/>
    <w:rPr>
      <w:vanish w:val="0"/>
      <w:webHidden w:val="0"/>
      <w:sz w:val="24"/>
      <w:szCs w:val="24"/>
      <w:specVanish w:val="0"/>
    </w:rPr>
  </w:style>
  <w:style w:type="paragraph" w:customStyle="1" w:styleId="default">
    <w:name w:val="default"/>
    <w:basedOn w:val="a"/>
    <w:rsid w:val="00A66CDE"/>
    <w:pPr>
      <w:widowControl/>
      <w:autoSpaceDE/>
      <w:autoSpaceDN/>
      <w:adjustRightInd/>
    </w:pPr>
    <w:rPr>
      <w:rFonts w:eastAsia="Times New Roman"/>
      <w:lang w:val="ru-RU"/>
    </w:rPr>
  </w:style>
  <w:style w:type="character" w:customStyle="1" w:styleId="default005f005fchar1char1">
    <w:name w:val="default_005f_005fchar1__char1"/>
    <w:rsid w:val="00A66CDE"/>
    <w:rPr>
      <w:rFonts w:ascii="Times New Roman" w:hAnsi="Times New Roman" w:cs="Times New Roman" w:hint="default"/>
      <w:strike w:val="0"/>
      <w:dstrike w:val="0"/>
      <w:sz w:val="24"/>
      <w:szCs w:val="24"/>
      <w:u w:val="none"/>
      <w:effect w:val="none"/>
    </w:rPr>
  </w:style>
  <w:style w:type="paragraph" w:customStyle="1" w:styleId="Default0">
    <w:name w:val="Default"/>
    <w:rsid w:val="00A66C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5">
    <w:name w:val="А_осн"/>
    <w:basedOn w:val="Abstract"/>
    <w:link w:val="affff6"/>
    <w:rsid w:val="00A66CDE"/>
  </w:style>
  <w:style w:type="character" w:customStyle="1" w:styleId="Abstract0">
    <w:name w:val="Abstract Знак"/>
    <w:link w:val="Abstract"/>
    <w:rsid w:val="00A66CDE"/>
    <w:rPr>
      <w:rFonts w:ascii="Times New Roman" w:eastAsia="@Arial Unicode MS" w:hAnsi="Times New Roman" w:cs="Times New Roman"/>
      <w:sz w:val="28"/>
      <w:szCs w:val="28"/>
      <w:lang w:val="x-none" w:eastAsia="x-none"/>
    </w:rPr>
  </w:style>
  <w:style w:type="character" w:customStyle="1" w:styleId="affff6">
    <w:name w:val="А_осн Знак"/>
    <w:link w:val="affff5"/>
    <w:rsid w:val="00A66CDE"/>
    <w:rPr>
      <w:rFonts w:ascii="Times New Roman" w:eastAsia="@Arial Unicode MS" w:hAnsi="Times New Roman" w:cs="Times New Roman"/>
      <w:sz w:val="28"/>
      <w:szCs w:val="28"/>
      <w:lang w:val="x-none" w:eastAsia="x-none"/>
    </w:rPr>
  </w:style>
  <w:style w:type="paragraph" w:customStyle="1" w:styleId="affff7">
    <w:name w:val="А_сноска"/>
    <w:basedOn w:val="af"/>
    <w:link w:val="affff8"/>
    <w:qFormat/>
    <w:rsid w:val="00A66CDE"/>
  </w:style>
  <w:style w:type="character" w:customStyle="1" w:styleId="affff8">
    <w:name w:val="А_сноска Знак"/>
    <w:link w:val="affff7"/>
    <w:rsid w:val="00A66CDE"/>
    <w:rPr>
      <w:rFonts w:ascii="Times New Roman" w:eastAsia="Times New Roman" w:hAnsi="Times New Roman" w:cs="Times New Roman"/>
      <w:sz w:val="24"/>
      <w:szCs w:val="24"/>
      <w:lang w:eastAsia="ru-RU"/>
    </w:rPr>
  </w:style>
  <w:style w:type="character" w:customStyle="1" w:styleId="1d">
    <w:name w:val="Стиль1 Знак"/>
    <w:link w:val="1c"/>
    <w:rsid w:val="00A66CDE"/>
    <w:rPr>
      <w:rFonts w:ascii="Times New Roman" w:eastAsia="Times New Roman" w:hAnsi="Times New Roman" w:cs="Times New Roman"/>
      <w:sz w:val="24"/>
      <w:szCs w:val="20"/>
      <w:lang w:eastAsia="ru-RU"/>
    </w:rPr>
  </w:style>
  <w:style w:type="paragraph" w:customStyle="1" w:styleId="FR1">
    <w:name w:val="FR1"/>
    <w:rsid w:val="00A66CDE"/>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A66CDE"/>
    <w:pPr>
      <w:widowControl w:val="0"/>
      <w:spacing w:after="0" w:line="240" w:lineRule="auto"/>
      <w:ind w:firstLine="720"/>
    </w:pPr>
    <w:rPr>
      <w:rFonts w:ascii="Arial" w:eastAsia="Times New Roman" w:hAnsi="Arial" w:cs="Arial"/>
      <w:sz w:val="20"/>
      <w:szCs w:val="20"/>
      <w:lang w:eastAsia="ru-RU"/>
    </w:rPr>
  </w:style>
  <w:style w:type="numbering" w:customStyle="1" w:styleId="2d">
    <w:name w:val="Нет списка2"/>
    <w:next w:val="a2"/>
    <w:uiPriority w:val="99"/>
    <w:semiHidden/>
    <w:unhideWhenUsed/>
    <w:rsid w:val="00A66CDE"/>
  </w:style>
  <w:style w:type="character" w:styleId="affff9">
    <w:name w:val="Placeholder Text"/>
    <w:uiPriority w:val="99"/>
    <w:semiHidden/>
    <w:rsid w:val="00A66CDE"/>
    <w:rPr>
      <w:color w:val="808080"/>
    </w:rPr>
  </w:style>
  <w:style w:type="character" w:customStyle="1" w:styleId="apple-converted-space">
    <w:name w:val="apple-converted-space"/>
    <w:basedOn w:val="a0"/>
    <w:rsid w:val="00A66CDE"/>
  </w:style>
  <w:style w:type="character" w:customStyle="1" w:styleId="240">
    <w:name w:val="Основной текст + Полужирный24"/>
    <w:aliases w:val="Курсив19"/>
    <w:rsid w:val="00A66CDE"/>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A66CDE"/>
    <w:rPr>
      <w:rFonts w:ascii="Times New Roman" w:hAnsi="Times New Roman" w:cs="Times New Roman"/>
      <w:b/>
      <w:bCs/>
      <w:i/>
      <w:iCs/>
      <w:noProof/>
      <w:spacing w:val="0"/>
      <w:sz w:val="22"/>
      <w:szCs w:val="22"/>
      <w:shd w:val="clear" w:color="auto" w:fill="FFFFFF"/>
      <w:lang w:bidi="ar-SA"/>
    </w:rPr>
  </w:style>
  <w:style w:type="paragraph" w:customStyle="1" w:styleId="affffa">
    <w:name w:val="Знак"/>
    <w:basedOn w:val="a"/>
    <w:rsid w:val="00A66CDE"/>
    <w:pPr>
      <w:widowControl/>
      <w:autoSpaceDE/>
      <w:autoSpaceDN/>
      <w:adjustRightInd/>
      <w:spacing w:after="160" w:line="240" w:lineRule="exact"/>
    </w:pPr>
    <w:rPr>
      <w:rFonts w:ascii="Verdana" w:eastAsia="Times New Roman" w:hAnsi="Verdana"/>
      <w:sz w:val="20"/>
      <w:szCs w:val="20"/>
      <w:lang w:eastAsia="en-US"/>
    </w:rPr>
  </w:style>
  <w:style w:type="paragraph" w:customStyle="1" w:styleId="ConsTitle">
    <w:name w:val="ConsTitle"/>
    <w:rsid w:val="00A66CD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e">
    <w:name w:val="Обычный2"/>
    <w:rsid w:val="00A66CDE"/>
    <w:pPr>
      <w:spacing w:after="0" w:line="240" w:lineRule="auto"/>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2e"/>
    <w:rsid w:val="00A66CDE"/>
    <w:pPr>
      <w:ind w:firstLine="709"/>
      <w:jc w:val="both"/>
    </w:pPr>
  </w:style>
  <w:style w:type="paragraph" w:customStyle="1" w:styleId="1f7">
    <w:name w:val="Текст сноски1"/>
    <w:basedOn w:val="2e"/>
    <w:rsid w:val="00A66CDE"/>
    <w:rPr>
      <w:sz w:val="20"/>
    </w:rPr>
  </w:style>
  <w:style w:type="character" w:customStyle="1" w:styleId="1f8">
    <w:name w:val="Знак сноски1"/>
    <w:rsid w:val="00A66CDE"/>
    <w:rPr>
      <w:vertAlign w:val="superscript"/>
    </w:rPr>
  </w:style>
  <w:style w:type="paragraph" w:customStyle="1" w:styleId="FR4">
    <w:name w:val="FR4"/>
    <w:rsid w:val="00A66CDE"/>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paragraph" w:customStyle="1" w:styleId="1f9">
    <w:name w:val="Знак1"/>
    <w:basedOn w:val="a"/>
    <w:rsid w:val="00A66CDE"/>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WW8Num13z0">
    <w:name w:val="WW8Num13z0"/>
    <w:rsid w:val="00A66CDE"/>
    <w:rPr>
      <w:b w:val="0"/>
      <w:sz w:val="28"/>
      <w:szCs w:val="28"/>
    </w:rPr>
  </w:style>
  <w:style w:type="paragraph" w:customStyle="1" w:styleId="msolistparagraph0">
    <w:name w:val="msolistparagraph"/>
    <w:basedOn w:val="a"/>
    <w:rsid w:val="00A66CDE"/>
    <w:pPr>
      <w:widowControl/>
      <w:autoSpaceDE/>
      <w:autoSpaceDN/>
      <w:adjustRightInd/>
      <w:spacing w:before="100" w:beforeAutospacing="1" w:after="100" w:afterAutospacing="1"/>
    </w:pPr>
    <w:rPr>
      <w:rFonts w:eastAsia="Times New Roman"/>
      <w:lang w:val="ru-RU"/>
    </w:rPr>
  </w:style>
  <w:style w:type="paragraph" w:customStyle="1" w:styleId="msolistparagraphcxsplast">
    <w:name w:val="msolistparagraphcxsplast"/>
    <w:basedOn w:val="a"/>
    <w:rsid w:val="00A66CDE"/>
    <w:pPr>
      <w:widowControl/>
      <w:autoSpaceDE/>
      <w:autoSpaceDN/>
      <w:adjustRightInd/>
      <w:spacing w:before="100" w:beforeAutospacing="1" w:after="100" w:afterAutospacing="1"/>
    </w:pPr>
    <w:rPr>
      <w:rFonts w:eastAsia="Times New Roman"/>
      <w:lang w:val="ru-RU"/>
    </w:rPr>
  </w:style>
  <w:style w:type="character" w:customStyle="1" w:styleId="FontStyle44">
    <w:name w:val="Font Style44"/>
    <w:rsid w:val="00A66CDE"/>
    <w:rPr>
      <w:rFonts w:ascii="Microsoft Sans Serif" w:hAnsi="Microsoft Sans Serif" w:cs="Microsoft Sans Serif"/>
      <w:sz w:val="18"/>
      <w:szCs w:val="18"/>
    </w:rPr>
  </w:style>
  <w:style w:type="paragraph" w:customStyle="1" w:styleId="Style18">
    <w:name w:val="Style18"/>
    <w:basedOn w:val="a"/>
    <w:rsid w:val="00A66CDE"/>
    <w:pPr>
      <w:spacing w:line="254" w:lineRule="exact"/>
      <w:ind w:firstLine="322"/>
      <w:jc w:val="both"/>
    </w:pPr>
    <w:rPr>
      <w:rFonts w:ascii="Impact" w:eastAsia="Times New Roman" w:hAnsi="Impact"/>
      <w:lang w:val="ru-RU"/>
    </w:rPr>
  </w:style>
  <w:style w:type="paragraph" w:customStyle="1" w:styleId="Style17">
    <w:name w:val="Style17"/>
    <w:basedOn w:val="a"/>
    <w:rsid w:val="00A66CDE"/>
    <w:pPr>
      <w:spacing w:line="254" w:lineRule="exact"/>
      <w:ind w:firstLine="360"/>
      <w:jc w:val="both"/>
    </w:pPr>
    <w:rPr>
      <w:rFonts w:ascii="Impact" w:eastAsia="Times New Roman" w:hAnsi="Impact"/>
      <w:lang w:val="ru-RU"/>
    </w:rPr>
  </w:style>
  <w:style w:type="paragraph" w:customStyle="1" w:styleId="1fa">
    <w:name w:val="Цитата1"/>
    <w:basedOn w:val="a"/>
    <w:rsid w:val="00A66CDE"/>
    <w:pPr>
      <w:widowControl/>
      <w:suppressAutoHyphens/>
      <w:autoSpaceDE/>
      <w:autoSpaceDN/>
      <w:adjustRightInd/>
      <w:ind w:left="1134" w:right="1134" w:firstLine="539"/>
    </w:pPr>
    <w:rPr>
      <w:rFonts w:eastAsia="Times New Roman"/>
      <w:sz w:val="28"/>
      <w:lang w:val="ru-RU" w:eastAsia="ar-SA"/>
    </w:rPr>
  </w:style>
  <w:style w:type="paragraph" w:customStyle="1" w:styleId="140">
    <w:name w:val="Стиль Основной текст с отступом + 14 пт По ширине Слева:  0 см С..."/>
    <w:basedOn w:val="af8"/>
    <w:rsid w:val="00A66CDE"/>
    <w:pPr>
      <w:spacing w:after="0"/>
      <w:ind w:right="-5"/>
      <w:jc w:val="both"/>
    </w:pPr>
    <w:rPr>
      <w:sz w:val="28"/>
      <w:szCs w:val="20"/>
      <w:lang w:eastAsia="ar-SA"/>
    </w:rPr>
  </w:style>
  <w:style w:type="character" w:customStyle="1" w:styleId="42">
    <w:name w:val="Знак Знак4"/>
    <w:locked/>
    <w:rsid w:val="00A66CDE"/>
    <w:rPr>
      <w:rFonts w:ascii="Cambria" w:hAnsi="Cambria"/>
      <w:b/>
      <w:bCs/>
      <w:kern w:val="32"/>
      <w:sz w:val="32"/>
      <w:szCs w:val="32"/>
      <w:lang w:val="ru-RU" w:eastAsia="zh-CN" w:bidi="ar-SA"/>
    </w:rPr>
  </w:style>
  <w:style w:type="character" w:customStyle="1" w:styleId="FontStyle63">
    <w:name w:val="Font Style63"/>
    <w:rsid w:val="00A66CDE"/>
    <w:rPr>
      <w:rFonts w:ascii="Times New Roman" w:hAnsi="Times New Roman" w:cs="Times New Roman"/>
      <w:spacing w:val="10"/>
      <w:sz w:val="16"/>
      <w:szCs w:val="16"/>
    </w:rPr>
  </w:style>
  <w:style w:type="character" w:customStyle="1" w:styleId="FontStyle69">
    <w:name w:val="Font Style69"/>
    <w:rsid w:val="00A66CDE"/>
    <w:rPr>
      <w:rFonts w:ascii="Times New Roman" w:hAnsi="Times New Roman" w:cs="Times New Roman"/>
      <w:b/>
      <w:bCs/>
      <w:sz w:val="18"/>
      <w:szCs w:val="18"/>
    </w:rPr>
  </w:style>
  <w:style w:type="character" w:customStyle="1" w:styleId="FontStyle70">
    <w:name w:val="Font Style70"/>
    <w:rsid w:val="00A66CDE"/>
    <w:rPr>
      <w:rFonts w:ascii="Times New Roman" w:hAnsi="Times New Roman" w:cs="Times New Roman"/>
      <w:i/>
      <w:iCs/>
      <w:sz w:val="16"/>
      <w:szCs w:val="16"/>
    </w:rPr>
  </w:style>
  <w:style w:type="paragraph" w:customStyle="1" w:styleId="Style31">
    <w:name w:val="Style31"/>
    <w:basedOn w:val="a"/>
    <w:rsid w:val="00A66CDE"/>
    <w:pPr>
      <w:spacing w:line="230" w:lineRule="exact"/>
    </w:pPr>
    <w:rPr>
      <w:rFonts w:eastAsia="Times New Roman"/>
      <w:lang w:val="ru-RU"/>
    </w:rPr>
  </w:style>
  <w:style w:type="paragraph" w:customStyle="1" w:styleId="Style41">
    <w:name w:val="Style41"/>
    <w:basedOn w:val="a"/>
    <w:rsid w:val="00A66CDE"/>
    <w:pPr>
      <w:spacing w:line="230" w:lineRule="exact"/>
      <w:ind w:hanging="360"/>
    </w:pPr>
    <w:rPr>
      <w:rFonts w:eastAsia="Times New Roman"/>
      <w:lang w:val="ru-RU"/>
    </w:rPr>
  </w:style>
  <w:style w:type="paragraph" w:customStyle="1" w:styleId="affffb">
    <w:name w:val="Базовый"/>
    <w:rsid w:val="00A66CDE"/>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WW-">
    <w:name w:val="WW-Базовый"/>
    <w:rsid w:val="00A66CDE"/>
    <w:pPr>
      <w:widowControl w:val="0"/>
      <w:tabs>
        <w:tab w:val="left" w:pos="709"/>
      </w:tabs>
      <w:suppressAutoHyphens/>
      <w:spacing w:line="276" w:lineRule="atLeast"/>
    </w:pPr>
    <w:rPr>
      <w:rFonts w:ascii="Calibri" w:eastAsia="DejaVu Sans" w:hAnsi="Calibri" w:cs="Tahoma"/>
      <w:lang w:eastAsia="ru-RU"/>
    </w:rPr>
  </w:style>
  <w:style w:type="paragraph" w:customStyle="1" w:styleId="msonormalbullet2gif">
    <w:name w:val="msonormalbullet2.gif"/>
    <w:basedOn w:val="a"/>
    <w:rsid w:val="00A66CDE"/>
    <w:pPr>
      <w:widowControl/>
      <w:autoSpaceDE/>
      <w:autoSpaceDN/>
      <w:adjustRightInd/>
      <w:spacing w:before="100" w:beforeAutospacing="1" w:after="100" w:afterAutospacing="1"/>
    </w:pPr>
    <w:rPr>
      <w:rFonts w:eastAsia="Times New Roman"/>
      <w:lang w:val="ru-RU"/>
    </w:rPr>
  </w:style>
  <w:style w:type="character" w:customStyle="1" w:styleId="FontStyle41">
    <w:name w:val="Font Style41"/>
    <w:rsid w:val="00A66CDE"/>
    <w:rPr>
      <w:rFonts w:ascii="Microsoft Sans Serif" w:hAnsi="Microsoft Sans Serif" w:cs="Microsoft Sans Serif"/>
      <w:i/>
      <w:iCs/>
      <w:spacing w:val="20"/>
      <w:sz w:val="18"/>
      <w:szCs w:val="18"/>
    </w:rPr>
  </w:style>
  <w:style w:type="paragraph" w:customStyle="1" w:styleId="Style4">
    <w:name w:val="Style4"/>
    <w:basedOn w:val="a"/>
    <w:rsid w:val="00A66CDE"/>
    <w:pPr>
      <w:spacing w:line="254" w:lineRule="exact"/>
      <w:ind w:firstLine="360"/>
      <w:jc w:val="both"/>
    </w:pPr>
    <w:rPr>
      <w:rFonts w:ascii="Franklin Gothic Medium" w:eastAsia="Times New Roman" w:hAnsi="Franklin Gothic Medium"/>
      <w:lang w:val="ru-RU"/>
    </w:rPr>
  </w:style>
  <w:style w:type="character" w:customStyle="1" w:styleId="FontStyle67">
    <w:name w:val="Font Style67"/>
    <w:rsid w:val="00A66CDE"/>
    <w:rPr>
      <w:rFonts w:ascii="Times New Roman" w:hAnsi="Times New Roman" w:cs="Times New Roman"/>
      <w:color w:val="000000"/>
      <w:sz w:val="22"/>
      <w:szCs w:val="22"/>
    </w:rPr>
  </w:style>
  <w:style w:type="paragraph" w:customStyle="1" w:styleId="Style6">
    <w:name w:val="Style6"/>
    <w:basedOn w:val="a"/>
    <w:rsid w:val="00A66CDE"/>
    <w:pPr>
      <w:jc w:val="both"/>
    </w:pPr>
    <w:rPr>
      <w:rFonts w:ascii="Franklin Gothic Medium" w:eastAsia="Times New Roman" w:hAnsi="Franklin Gothic Medium"/>
      <w:lang w:val="ru-RU"/>
    </w:rPr>
  </w:style>
  <w:style w:type="paragraph" w:customStyle="1" w:styleId="Style38">
    <w:name w:val="Style38"/>
    <w:basedOn w:val="a"/>
    <w:rsid w:val="00A66CDE"/>
    <w:pPr>
      <w:spacing w:line="245" w:lineRule="exact"/>
      <w:ind w:firstLine="466"/>
      <w:jc w:val="both"/>
    </w:pPr>
    <w:rPr>
      <w:rFonts w:ascii="Franklin Gothic Medium" w:eastAsia="Times New Roman" w:hAnsi="Franklin Gothic Medium"/>
      <w:lang w:val="ru-RU"/>
    </w:rPr>
  </w:style>
  <w:style w:type="character" w:customStyle="1" w:styleId="FontStyle46">
    <w:name w:val="Font Style46"/>
    <w:rsid w:val="00A66CDE"/>
    <w:rPr>
      <w:rFonts w:ascii="Times New Roman" w:hAnsi="Times New Roman" w:cs="Times New Roman"/>
      <w:i/>
      <w:iCs/>
      <w:color w:val="000000"/>
      <w:sz w:val="22"/>
      <w:szCs w:val="22"/>
    </w:rPr>
  </w:style>
  <w:style w:type="character" w:customStyle="1" w:styleId="dash041e0431044b0447043d044b0439char10">
    <w:name w:val="dash041e0431044b0447043d044b0439char1"/>
    <w:basedOn w:val="a0"/>
    <w:rsid w:val="00A66CDE"/>
  </w:style>
  <w:style w:type="paragraph" w:customStyle="1" w:styleId="214">
    <w:name w:val="21"/>
    <w:basedOn w:val="a"/>
    <w:rsid w:val="00A66CDE"/>
    <w:pPr>
      <w:widowControl/>
      <w:autoSpaceDE/>
      <w:autoSpaceDN/>
      <w:adjustRightInd/>
      <w:spacing w:before="100" w:beforeAutospacing="1" w:after="100" w:afterAutospacing="1"/>
    </w:pPr>
    <w:rPr>
      <w:rFonts w:eastAsia="Times New Roman"/>
      <w:lang w:val="ru-RU"/>
    </w:rPr>
  </w:style>
  <w:style w:type="character" w:customStyle="1" w:styleId="WW8Num3z0">
    <w:name w:val="WW8Num3z0"/>
    <w:rsid w:val="00A66CDE"/>
    <w:rPr>
      <w:rFonts w:ascii="Symbol" w:hAnsi="Symbol"/>
    </w:rPr>
  </w:style>
  <w:style w:type="character" w:customStyle="1" w:styleId="WW8Num5z0">
    <w:name w:val="WW8Num5z0"/>
    <w:rsid w:val="00A66CDE"/>
    <w:rPr>
      <w:rFonts w:ascii="Wingdings" w:hAnsi="Wingdings"/>
    </w:rPr>
  </w:style>
  <w:style w:type="character" w:customStyle="1" w:styleId="WW8Num6z0">
    <w:name w:val="WW8Num6z0"/>
    <w:rsid w:val="00A66CDE"/>
    <w:rPr>
      <w:b w:val="0"/>
      <w:sz w:val="28"/>
      <w:szCs w:val="28"/>
    </w:rPr>
  </w:style>
  <w:style w:type="character" w:customStyle="1" w:styleId="WW8Num7z0">
    <w:name w:val="WW8Num7z0"/>
    <w:rsid w:val="00A66CDE"/>
    <w:rPr>
      <w:rFonts w:ascii="Symbol" w:hAnsi="Symbol"/>
    </w:rPr>
  </w:style>
  <w:style w:type="character" w:customStyle="1" w:styleId="WW8Num8z0">
    <w:name w:val="WW8Num8z0"/>
    <w:rsid w:val="00A66CDE"/>
    <w:rPr>
      <w:rFonts w:ascii="Wingdings" w:hAnsi="Wingdings"/>
    </w:rPr>
  </w:style>
  <w:style w:type="character" w:customStyle="1" w:styleId="WW8Num9z0">
    <w:name w:val="WW8Num9z0"/>
    <w:rsid w:val="00A66CDE"/>
    <w:rPr>
      <w:rFonts w:ascii="Symbol" w:hAnsi="Symbol"/>
    </w:rPr>
  </w:style>
  <w:style w:type="character" w:customStyle="1" w:styleId="WW8Num10z0">
    <w:name w:val="WW8Num10z0"/>
    <w:rsid w:val="00A66CDE"/>
    <w:rPr>
      <w:rFonts w:ascii="Symbol" w:hAnsi="Symbol"/>
    </w:rPr>
  </w:style>
  <w:style w:type="character" w:customStyle="1" w:styleId="WW8Num11z0">
    <w:name w:val="WW8Num11z0"/>
    <w:rsid w:val="00A66CDE"/>
    <w:rPr>
      <w:rFonts w:ascii="Symbol" w:hAnsi="Symbol"/>
    </w:rPr>
  </w:style>
  <w:style w:type="character" w:customStyle="1" w:styleId="WW8Num12z0">
    <w:name w:val="WW8Num12z0"/>
    <w:rsid w:val="00A66CDE"/>
    <w:rPr>
      <w:rFonts w:ascii="Symbol" w:hAnsi="Symbol"/>
    </w:rPr>
  </w:style>
  <w:style w:type="character" w:customStyle="1" w:styleId="WW8Num14z0">
    <w:name w:val="WW8Num14z0"/>
    <w:rsid w:val="00A66CDE"/>
    <w:rPr>
      <w:rFonts w:ascii="Symbol" w:hAnsi="Symbol"/>
    </w:rPr>
  </w:style>
  <w:style w:type="character" w:customStyle="1" w:styleId="WW8Num17z0">
    <w:name w:val="WW8Num17z0"/>
    <w:rsid w:val="00A66CDE"/>
    <w:rPr>
      <w:rFonts w:ascii="Symbol" w:hAnsi="Symbol"/>
    </w:rPr>
  </w:style>
  <w:style w:type="character" w:customStyle="1" w:styleId="WW8Num18z0">
    <w:name w:val="WW8Num18z0"/>
    <w:rsid w:val="00A66CDE"/>
    <w:rPr>
      <w:rFonts w:ascii="Symbol" w:hAnsi="Symbol"/>
    </w:rPr>
  </w:style>
  <w:style w:type="character" w:customStyle="1" w:styleId="WW8Num19z0">
    <w:name w:val="WW8Num19z0"/>
    <w:rsid w:val="00A66CDE"/>
    <w:rPr>
      <w:rFonts w:ascii="Symbol" w:hAnsi="Symbol"/>
    </w:rPr>
  </w:style>
  <w:style w:type="character" w:customStyle="1" w:styleId="WW8Num20z0">
    <w:name w:val="WW8Num20z0"/>
    <w:rsid w:val="00A66CDE"/>
    <w:rPr>
      <w:rFonts w:ascii="Symbol" w:hAnsi="Symbol"/>
    </w:rPr>
  </w:style>
  <w:style w:type="character" w:customStyle="1" w:styleId="WW8Num20z2">
    <w:name w:val="WW8Num20z2"/>
    <w:rsid w:val="00A66CDE"/>
    <w:rPr>
      <w:rFonts w:ascii="Wingdings" w:hAnsi="Wingdings"/>
    </w:rPr>
  </w:style>
  <w:style w:type="character" w:customStyle="1" w:styleId="WW8Num20z4">
    <w:name w:val="WW8Num20z4"/>
    <w:rsid w:val="00A66CDE"/>
    <w:rPr>
      <w:rFonts w:ascii="Courier New" w:hAnsi="Courier New" w:cs="Courier New"/>
    </w:rPr>
  </w:style>
  <w:style w:type="character" w:customStyle="1" w:styleId="WW8Num21z0">
    <w:name w:val="WW8Num21z0"/>
    <w:rsid w:val="00A66CDE"/>
    <w:rPr>
      <w:rFonts w:ascii="Symbol" w:hAnsi="Symbol"/>
    </w:rPr>
  </w:style>
  <w:style w:type="character" w:customStyle="1" w:styleId="WW8Num22z0">
    <w:name w:val="WW8Num22z0"/>
    <w:rsid w:val="00A66CDE"/>
    <w:rPr>
      <w:rFonts w:ascii="Symbol" w:hAnsi="Symbol"/>
    </w:rPr>
  </w:style>
  <w:style w:type="character" w:customStyle="1" w:styleId="WW8Num23z0">
    <w:name w:val="WW8Num23z0"/>
    <w:rsid w:val="00A66CDE"/>
    <w:rPr>
      <w:rFonts w:ascii="Symbol" w:hAnsi="Symbol"/>
    </w:rPr>
  </w:style>
  <w:style w:type="character" w:customStyle="1" w:styleId="WW8Num24z0">
    <w:name w:val="WW8Num24z0"/>
    <w:rsid w:val="00A66CDE"/>
    <w:rPr>
      <w:rFonts w:ascii="Symbol" w:hAnsi="Symbol"/>
    </w:rPr>
  </w:style>
  <w:style w:type="character" w:customStyle="1" w:styleId="WW8Num25z0">
    <w:name w:val="WW8Num25z0"/>
    <w:rsid w:val="00A66CDE"/>
    <w:rPr>
      <w:rFonts w:ascii="Verdana" w:hAnsi="Verdana" w:cs="Times New Roman"/>
      <w:sz w:val="28"/>
      <w:szCs w:val="28"/>
    </w:rPr>
  </w:style>
  <w:style w:type="character" w:customStyle="1" w:styleId="WW8Num25z1">
    <w:name w:val="WW8Num25z1"/>
    <w:rsid w:val="00A66CDE"/>
    <w:rPr>
      <w:rFonts w:ascii="Courier New" w:hAnsi="Courier New" w:cs="Courier New"/>
    </w:rPr>
  </w:style>
  <w:style w:type="character" w:customStyle="1" w:styleId="WW8Num25z2">
    <w:name w:val="WW8Num25z2"/>
    <w:rsid w:val="00A66CDE"/>
    <w:rPr>
      <w:rFonts w:ascii="Wingdings" w:hAnsi="Wingdings"/>
    </w:rPr>
  </w:style>
  <w:style w:type="character" w:customStyle="1" w:styleId="WW8Num25z3">
    <w:name w:val="WW8Num25z3"/>
    <w:rsid w:val="00A66CDE"/>
    <w:rPr>
      <w:rFonts w:ascii="Symbol" w:hAnsi="Symbol"/>
    </w:rPr>
  </w:style>
  <w:style w:type="character" w:customStyle="1" w:styleId="WW8Num26z0">
    <w:name w:val="WW8Num26z0"/>
    <w:rsid w:val="00A66CDE"/>
    <w:rPr>
      <w:rFonts w:ascii="Wingdings" w:hAnsi="Wingdings"/>
    </w:rPr>
  </w:style>
  <w:style w:type="character" w:customStyle="1" w:styleId="WW8Num27z0">
    <w:name w:val="WW8Num27z0"/>
    <w:rsid w:val="00A66CDE"/>
    <w:rPr>
      <w:rFonts w:ascii="Symbol" w:hAnsi="Symbol"/>
    </w:rPr>
  </w:style>
  <w:style w:type="character" w:customStyle="1" w:styleId="WW8Num28z0">
    <w:name w:val="WW8Num28z0"/>
    <w:rsid w:val="00A66CDE"/>
    <w:rPr>
      <w:rFonts w:ascii="Wingdings" w:hAnsi="Wingdings"/>
    </w:rPr>
  </w:style>
  <w:style w:type="character" w:customStyle="1" w:styleId="WW8Num29z0">
    <w:name w:val="WW8Num29z0"/>
    <w:rsid w:val="00A66CDE"/>
    <w:rPr>
      <w:rFonts w:ascii="Symbol" w:hAnsi="Symbol"/>
    </w:rPr>
  </w:style>
  <w:style w:type="character" w:customStyle="1" w:styleId="WW8Num31z0">
    <w:name w:val="WW8Num31z0"/>
    <w:rsid w:val="00A66CDE"/>
    <w:rPr>
      <w:rFonts w:ascii="Wingdings" w:hAnsi="Wingdings"/>
    </w:rPr>
  </w:style>
  <w:style w:type="character" w:customStyle="1" w:styleId="WW8Num32z0">
    <w:name w:val="WW8Num32z0"/>
    <w:rsid w:val="00A66CDE"/>
    <w:rPr>
      <w:rFonts w:ascii="Symbol" w:hAnsi="Symbol"/>
    </w:rPr>
  </w:style>
  <w:style w:type="character" w:customStyle="1" w:styleId="WW8Num34z0">
    <w:name w:val="WW8Num34z0"/>
    <w:rsid w:val="00A66CDE"/>
    <w:rPr>
      <w:rFonts w:ascii="Symbol" w:hAnsi="Symbol"/>
    </w:rPr>
  </w:style>
  <w:style w:type="character" w:customStyle="1" w:styleId="WW8Num35z0">
    <w:name w:val="WW8Num35z0"/>
    <w:rsid w:val="00A66CDE"/>
    <w:rPr>
      <w:rFonts w:ascii="Symbol" w:hAnsi="Symbol"/>
    </w:rPr>
  </w:style>
  <w:style w:type="character" w:customStyle="1" w:styleId="WW8Num36z0">
    <w:name w:val="WW8Num36z0"/>
    <w:rsid w:val="00A66CDE"/>
    <w:rPr>
      <w:rFonts w:ascii="Verdana" w:hAnsi="Verdana" w:cs="Times New Roman"/>
      <w:sz w:val="28"/>
      <w:szCs w:val="28"/>
    </w:rPr>
  </w:style>
  <w:style w:type="character" w:customStyle="1" w:styleId="WW8Num37z0">
    <w:name w:val="WW8Num37z0"/>
    <w:rsid w:val="00A66CDE"/>
    <w:rPr>
      <w:rFonts w:ascii="Symbol" w:hAnsi="Symbol"/>
    </w:rPr>
  </w:style>
  <w:style w:type="character" w:customStyle="1" w:styleId="WW8Num38z0">
    <w:name w:val="WW8Num38z0"/>
    <w:rsid w:val="00A66CDE"/>
    <w:rPr>
      <w:rFonts w:ascii="Verdana" w:hAnsi="Verdana" w:cs="Times New Roman"/>
      <w:sz w:val="28"/>
      <w:szCs w:val="28"/>
    </w:rPr>
  </w:style>
  <w:style w:type="character" w:customStyle="1" w:styleId="WW8Num39z0">
    <w:name w:val="WW8Num39z0"/>
    <w:rsid w:val="00A66CDE"/>
    <w:rPr>
      <w:rFonts w:ascii="Symbol" w:hAnsi="Symbol"/>
    </w:rPr>
  </w:style>
  <w:style w:type="character" w:customStyle="1" w:styleId="WW8Num40z0">
    <w:name w:val="WW8Num40z0"/>
    <w:rsid w:val="00A66CDE"/>
    <w:rPr>
      <w:rFonts w:ascii="Verdana" w:hAnsi="Verdana" w:cs="Times New Roman"/>
      <w:sz w:val="28"/>
      <w:szCs w:val="28"/>
    </w:rPr>
  </w:style>
  <w:style w:type="character" w:customStyle="1" w:styleId="WW8Num41z0">
    <w:name w:val="WW8Num41z0"/>
    <w:rsid w:val="00A66CDE"/>
    <w:rPr>
      <w:rFonts w:ascii="Verdana" w:hAnsi="Verdana" w:cs="Times New Roman"/>
      <w:sz w:val="28"/>
      <w:szCs w:val="28"/>
    </w:rPr>
  </w:style>
  <w:style w:type="character" w:customStyle="1" w:styleId="WW8Num42z0">
    <w:name w:val="WW8Num42z0"/>
    <w:rsid w:val="00A66CDE"/>
    <w:rPr>
      <w:rFonts w:ascii="Symbol" w:hAnsi="Symbol"/>
    </w:rPr>
  </w:style>
  <w:style w:type="character" w:customStyle="1" w:styleId="WW8Num42z1">
    <w:name w:val="WW8Num42z1"/>
    <w:rsid w:val="00A66CDE"/>
    <w:rPr>
      <w:rFonts w:ascii="Courier New" w:hAnsi="Courier New" w:cs="Courier New"/>
    </w:rPr>
  </w:style>
  <w:style w:type="character" w:customStyle="1" w:styleId="WW8Num42z2">
    <w:name w:val="WW8Num42z2"/>
    <w:rsid w:val="00A66CDE"/>
    <w:rPr>
      <w:rFonts w:ascii="Wingdings" w:hAnsi="Wingdings"/>
    </w:rPr>
  </w:style>
  <w:style w:type="character" w:customStyle="1" w:styleId="WW8Num42z3">
    <w:name w:val="WW8Num42z3"/>
    <w:rsid w:val="00A66CDE"/>
    <w:rPr>
      <w:rFonts w:ascii="Symbol" w:hAnsi="Symbol"/>
    </w:rPr>
  </w:style>
  <w:style w:type="character" w:customStyle="1" w:styleId="WW8Num42z4">
    <w:name w:val="WW8Num42z4"/>
    <w:rsid w:val="00A66CDE"/>
    <w:rPr>
      <w:rFonts w:ascii="Courier New" w:hAnsi="Courier New" w:cs="Courier New"/>
    </w:rPr>
  </w:style>
  <w:style w:type="character" w:customStyle="1" w:styleId="Absatz-Standardschriftart">
    <w:name w:val="Absatz-Standardschriftart"/>
    <w:rsid w:val="00A66CDE"/>
  </w:style>
  <w:style w:type="character" w:customStyle="1" w:styleId="WW8Num2z0">
    <w:name w:val="WW8Num2z0"/>
    <w:rsid w:val="00A66CDE"/>
    <w:rPr>
      <w:rFonts w:ascii="Symbol" w:hAnsi="Symbol"/>
    </w:rPr>
  </w:style>
  <w:style w:type="character" w:customStyle="1" w:styleId="WW8Num4z0">
    <w:name w:val="WW8Num4z0"/>
    <w:rsid w:val="00A66CDE"/>
    <w:rPr>
      <w:rFonts w:ascii="Symbol" w:hAnsi="Symbol"/>
    </w:rPr>
  </w:style>
  <w:style w:type="character" w:customStyle="1" w:styleId="WW8Num12z1">
    <w:name w:val="WW8Num12z1"/>
    <w:rsid w:val="00A66CDE"/>
    <w:rPr>
      <w:rFonts w:ascii="Courier New" w:hAnsi="Courier New" w:cs="Courier New"/>
    </w:rPr>
  </w:style>
  <w:style w:type="character" w:customStyle="1" w:styleId="WW8Num12z2">
    <w:name w:val="WW8Num12z2"/>
    <w:rsid w:val="00A66CDE"/>
    <w:rPr>
      <w:rFonts w:ascii="Wingdings" w:hAnsi="Wingdings"/>
    </w:rPr>
  </w:style>
  <w:style w:type="character" w:customStyle="1" w:styleId="WW8Num12z3">
    <w:name w:val="WW8Num12z3"/>
    <w:rsid w:val="00A66CDE"/>
    <w:rPr>
      <w:rFonts w:ascii="Symbol" w:hAnsi="Symbol"/>
    </w:rPr>
  </w:style>
  <w:style w:type="character" w:customStyle="1" w:styleId="WW8Num12z4">
    <w:name w:val="WW8Num12z4"/>
    <w:rsid w:val="00A66CDE"/>
    <w:rPr>
      <w:rFonts w:ascii="Courier New" w:hAnsi="Courier New" w:cs="Courier New"/>
    </w:rPr>
  </w:style>
  <w:style w:type="character" w:customStyle="1" w:styleId="WW8Num13z2">
    <w:name w:val="WW8Num13z2"/>
    <w:rsid w:val="00A66CDE"/>
    <w:rPr>
      <w:rFonts w:ascii="Wingdings" w:hAnsi="Wingdings"/>
    </w:rPr>
  </w:style>
  <w:style w:type="character" w:customStyle="1" w:styleId="WW8Num13z4">
    <w:name w:val="WW8Num13z4"/>
    <w:rsid w:val="00A66CDE"/>
    <w:rPr>
      <w:rFonts w:ascii="Courier New" w:hAnsi="Courier New" w:cs="Courier New"/>
    </w:rPr>
  </w:style>
  <w:style w:type="character" w:customStyle="1" w:styleId="WW8Num15z0">
    <w:name w:val="WW8Num15z0"/>
    <w:rsid w:val="00A66CDE"/>
    <w:rPr>
      <w:rFonts w:ascii="Verdana" w:hAnsi="Verdana" w:cs="Times New Roman"/>
      <w:sz w:val="28"/>
      <w:szCs w:val="28"/>
    </w:rPr>
  </w:style>
  <w:style w:type="character" w:customStyle="1" w:styleId="WW8Num16z0">
    <w:name w:val="WW8Num16z0"/>
    <w:rsid w:val="00A66CDE"/>
    <w:rPr>
      <w:rFonts w:ascii="Symbol" w:hAnsi="Symbol"/>
    </w:rPr>
  </w:style>
  <w:style w:type="character" w:customStyle="1" w:styleId="WW8Num26z2">
    <w:name w:val="WW8Num26z2"/>
    <w:rsid w:val="00A66CDE"/>
    <w:rPr>
      <w:rFonts w:ascii="Wingdings" w:hAnsi="Wingdings"/>
    </w:rPr>
  </w:style>
  <w:style w:type="character" w:customStyle="1" w:styleId="WW8Num26z4">
    <w:name w:val="WW8Num26z4"/>
    <w:rsid w:val="00A66CDE"/>
    <w:rPr>
      <w:rFonts w:ascii="Courier New" w:hAnsi="Courier New" w:cs="Courier New"/>
    </w:rPr>
  </w:style>
  <w:style w:type="character" w:customStyle="1" w:styleId="WW8Num30z0">
    <w:name w:val="WW8Num30z0"/>
    <w:rsid w:val="00A66CDE"/>
    <w:rPr>
      <w:rFonts w:ascii="Verdana" w:hAnsi="Verdana" w:cs="Times New Roman"/>
      <w:sz w:val="28"/>
      <w:szCs w:val="28"/>
    </w:rPr>
  </w:style>
  <w:style w:type="character" w:customStyle="1" w:styleId="WW8Num31z2">
    <w:name w:val="WW8Num31z2"/>
    <w:rsid w:val="00A66CDE"/>
    <w:rPr>
      <w:rFonts w:ascii="Wingdings" w:hAnsi="Wingdings"/>
    </w:rPr>
  </w:style>
  <w:style w:type="character" w:customStyle="1" w:styleId="WW8Num31z4">
    <w:name w:val="WW8Num31z4"/>
    <w:rsid w:val="00A66CDE"/>
    <w:rPr>
      <w:rFonts w:ascii="Courier New" w:hAnsi="Courier New" w:cs="Courier New"/>
    </w:rPr>
  </w:style>
  <w:style w:type="character" w:customStyle="1" w:styleId="WW8Num33z0">
    <w:name w:val="WW8Num33z0"/>
    <w:rsid w:val="00A66CDE"/>
    <w:rPr>
      <w:rFonts w:ascii="Symbol" w:hAnsi="Symbol"/>
    </w:rPr>
  </w:style>
  <w:style w:type="character" w:customStyle="1" w:styleId="WW8Num35z1">
    <w:name w:val="WW8Num35z1"/>
    <w:rsid w:val="00A66CDE"/>
    <w:rPr>
      <w:rFonts w:ascii="Courier New" w:hAnsi="Courier New" w:cs="Courier New"/>
    </w:rPr>
  </w:style>
  <w:style w:type="character" w:customStyle="1" w:styleId="WW8Num35z2">
    <w:name w:val="WW8Num35z2"/>
    <w:rsid w:val="00A66CDE"/>
    <w:rPr>
      <w:rFonts w:ascii="Wingdings" w:hAnsi="Wingdings"/>
    </w:rPr>
  </w:style>
  <w:style w:type="character" w:customStyle="1" w:styleId="WW8Num35z3">
    <w:name w:val="WW8Num35z3"/>
    <w:rsid w:val="00A66CDE"/>
    <w:rPr>
      <w:rFonts w:ascii="Symbol" w:hAnsi="Symbol"/>
    </w:rPr>
  </w:style>
  <w:style w:type="character" w:customStyle="1" w:styleId="WW8Num35z4">
    <w:name w:val="WW8Num35z4"/>
    <w:rsid w:val="00A66CDE"/>
    <w:rPr>
      <w:rFonts w:ascii="Courier New" w:hAnsi="Courier New" w:cs="Courier New"/>
    </w:rPr>
  </w:style>
  <w:style w:type="character" w:customStyle="1" w:styleId="WW8Num40z1">
    <w:name w:val="WW8Num40z1"/>
    <w:rsid w:val="00A66CDE"/>
    <w:rPr>
      <w:rFonts w:ascii="Courier New" w:hAnsi="Courier New" w:cs="Courier New"/>
    </w:rPr>
  </w:style>
  <w:style w:type="character" w:customStyle="1" w:styleId="WW8Num44z0">
    <w:name w:val="WW8Num44z0"/>
    <w:rsid w:val="00A66CDE"/>
    <w:rPr>
      <w:rFonts w:ascii="Symbol" w:hAnsi="Symbol"/>
    </w:rPr>
  </w:style>
  <w:style w:type="character" w:customStyle="1" w:styleId="WW8Num45z0">
    <w:name w:val="WW8Num45z0"/>
    <w:rsid w:val="00A66CDE"/>
    <w:rPr>
      <w:rFonts w:ascii="Verdana" w:hAnsi="Verdana" w:cs="Times New Roman"/>
      <w:sz w:val="28"/>
      <w:szCs w:val="28"/>
    </w:rPr>
  </w:style>
  <w:style w:type="character" w:customStyle="1" w:styleId="WW8Num46z0">
    <w:name w:val="WW8Num46z0"/>
    <w:rsid w:val="00A66CDE"/>
    <w:rPr>
      <w:rFonts w:ascii="Symbol" w:hAnsi="Symbol"/>
    </w:rPr>
  </w:style>
  <w:style w:type="character" w:customStyle="1" w:styleId="WW8Num47z0">
    <w:name w:val="WW8Num47z0"/>
    <w:rsid w:val="00A66CDE"/>
    <w:rPr>
      <w:rFonts w:ascii="Symbol" w:hAnsi="Symbol"/>
    </w:rPr>
  </w:style>
  <w:style w:type="character" w:customStyle="1" w:styleId="WW8Num48z0">
    <w:name w:val="WW8Num48z0"/>
    <w:rsid w:val="00A66CDE"/>
    <w:rPr>
      <w:rFonts w:ascii="Verdana" w:hAnsi="Verdana" w:cs="Times New Roman"/>
      <w:sz w:val="28"/>
      <w:szCs w:val="28"/>
    </w:rPr>
  </w:style>
  <w:style w:type="character" w:customStyle="1" w:styleId="WW8Num49z0">
    <w:name w:val="WW8Num49z0"/>
    <w:rsid w:val="00A66CDE"/>
    <w:rPr>
      <w:rFonts w:ascii="Symbol" w:hAnsi="Symbol"/>
    </w:rPr>
  </w:style>
  <w:style w:type="character" w:customStyle="1" w:styleId="WW8Num50z0">
    <w:name w:val="WW8Num50z0"/>
    <w:rsid w:val="00A66CDE"/>
    <w:rPr>
      <w:rFonts w:ascii="Symbol" w:hAnsi="Symbol"/>
    </w:rPr>
  </w:style>
  <w:style w:type="character" w:customStyle="1" w:styleId="WW8Num51z0">
    <w:name w:val="WW8Num51z0"/>
    <w:rsid w:val="00A66CDE"/>
    <w:rPr>
      <w:rFonts w:ascii="Verdana" w:hAnsi="Verdana" w:cs="Times New Roman"/>
      <w:sz w:val="28"/>
      <w:szCs w:val="28"/>
    </w:rPr>
  </w:style>
  <w:style w:type="character" w:customStyle="1" w:styleId="WW8Num52z0">
    <w:name w:val="WW8Num52z0"/>
    <w:rsid w:val="00A66CDE"/>
    <w:rPr>
      <w:rFonts w:ascii="Symbol" w:hAnsi="Symbol"/>
    </w:rPr>
  </w:style>
  <w:style w:type="character" w:customStyle="1" w:styleId="WW8Num53z0">
    <w:name w:val="WW8Num53z0"/>
    <w:rsid w:val="00A66CDE"/>
    <w:rPr>
      <w:rFonts w:ascii="Symbol" w:hAnsi="Symbol"/>
    </w:rPr>
  </w:style>
  <w:style w:type="character" w:customStyle="1" w:styleId="WW8Num56z0">
    <w:name w:val="WW8Num56z0"/>
    <w:rsid w:val="00A66CDE"/>
    <w:rPr>
      <w:rFonts w:ascii="Symbol" w:hAnsi="Symbol"/>
    </w:rPr>
  </w:style>
  <w:style w:type="character" w:customStyle="1" w:styleId="WW8Num57z0">
    <w:name w:val="WW8Num57z0"/>
    <w:rsid w:val="00A66CDE"/>
    <w:rPr>
      <w:rFonts w:ascii="Symbol" w:hAnsi="Symbol"/>
    </w:rPr>
  </w:style>
  <w:style w:type="character" w:customStyle="1" w:styleId="WW8Num58z0">
    <w:name w:val="WW8Num58z0"/>
    <w:rsid w:val="00A66CDE"/>
    <w:rPr>
      <w:rFonts w:ascii="Symbol" w:hAnsi="Symbol"/>
    </w:rPr>
  </w:style>
  <w:style w:type="character" w:customStyle="1" w:styleId="WW8Num59z0">
    <w:name w:val="WW8Num59z0"/>
    <w:rsid w:val="00A66CDE"/>
    <w:rPr>
      <w:rFonts w:ascii="Symbol" w:hAnsi="Symbol"/>
    </w:rPr>
  </w:style>
  <w:style w:type="character" w:customStyle="1" w:styleId="WW8Num60z0">
    <w:name w:val="WW8Num60z0"/>
    <w:rsid w:val="00A66CDE"/>
    <w:rPr>
      <w:rFonts w:ascii="Symbol" w:hAnsi="Symbol"/>
    </w:rPr>
  </w:style>
  <w:style w:type="character" w:customStyle="1" w:styleId="WW8Num61z0">
    <w:name w:val="WW8Num61z0"/>
    <w:rsid w:val="00A66CDE"/>
    <w:rPr>
      <w:rFonts w:ascii="Symbol" w:hAnsi="Symbol"/>
    </w:rPr>
  </w:style>
  <w:style w:type="character" w:customStyle="1" w:styleId="WW8Num62z0">
    <w:name w:val="WW8Num62z0"/>
    <w:rsid w:val="00A66CDE"/>
    <w:rPr>
      <w:rFonts w:ascii="Symbol" w:hAnsi="Symbol"/>
    </w:rPr>
  </w:style>
  <w:style w:type="character" w:customStyle="1" w:styleId="WW8Num63z0">
    <w:name w:val="WW8Num63z0"/>
    <w:rsid w:val="00A66CDE"/>
    <w:rPr>
      <w:rFonts w:ascii="Verdana" w:hAnsi="Verdana" w:cs="Times New Roman"/>
      <w:sz w:val="28"/>
      <w:szCs w:val="28"/>
    </w:rPr>
  </w:style>
  <w:style w:type="character" w:customStyle="1" w:styleId="WW8Num64z0">
    <w:name w:val="WW8Num64z0"/>
    <w:rsid w:val="00A66CDE"/>
    <w:rPr>
      <w:rFonts w:ascii="Symbol" w:hAnsi="Symbol"/>
    </w:rPr>
  </w:style>
  <w:style w:type="character" w:customStyle="1" w:styleId="WW8Num65z0">
    <w:name w:val="WW8Num65z0"/>
    <w:rsid w:val="00A66CDE"/>
    <w:rPr>
      <w:rFonts w:ascii="Symbol" w:hAnsi="Symbol"/>
    </w:rPr>
  </w:style>
  <w:style w:type="character" w:customStyle="1" w:styleId="WW8Num66z0">
    <w:name w:val="WW8Num66z0"/>
    <w:rsid w:val="00A66CDE"/>
    <w:rPr>
      <w:rFonts w:ascii="Wingdings" w:hAnsi="Wingdings"/>
    </w:rPr>
  </w:style>
  <w:style w:type="character" w:customStyle="1" w:styleId="WW8Num67z0">
    <w:name w:val="WW8Num67z0"/>
    <w:rsid w:val="00A66CDE"/>
    <w:rPr>
      <w:rFonts w:ascii="Verdana" w:hAnsi="Verdana" w:cs="Times New Roman"/>
      <w:sz w:val="28"/>
      <w:szCs w:val="28"/>
    </w:rPr>
  </w:style>
  <w:style w:type="character" w:customStyle="1" w:styleId="WW8Num68z0">
    <w:name w:val="WW8Num68z0"/>
    <w:rsid w:val="00A66CDE"/>
    <w:rPr>
      <w:rFonts w:ascii="Wingdings" w:hAnsi="Wingdings"/>
    </w:rPr>
  </w:style>
  <w:style w:type="character" w:customStyle="1" w:styleId="WW8Num69z0">
    <w:name w:val="WW8Num69z0"/>
    <w:rsid w:val="00A66CDE"/>
    <w:rPr>
      <w:rFonts w:ascii="Symbol" w:hAnsi="Symbol"/>
    </w:rPr>
  </w:style>
  <w:style w:type="character" w:customStyle="1" w:styleId="WW8Num70z0">
    <w:name w:val="WW8Num70z0"/>
    <w:rsid w:val="00A66CDE"/>
    <w:rPr>
      <w:rFonts w:ascii="Symbol" w:hAnsi="Symbol"/>
    </w:rPr>
  </w:style>
  <w:style w:type="character" w:customStyle="1" w:styleId="WW8Num71z0">
    <w:name w:val="WW8Num71z0"/>
    <w:rsid w:val="00A66CDE"/>
    <w:rPr>
      <w:rFonts w:ascii="Verdana" w:hAnsi="Verdana" w:cs="Times New Roman"/>
      <w:sz w:val="28"/>
      <w:szCs w:val="28"/>
    </w:rPr>
  </w:style>
  <w:style w:type="character" w:customStyle="1" w:styleId="WW8Num72z0">
    <w:name w:val="WW8Num72z0"/>
    <w:rsid w:val="00A66CDE"/>
    <w:rPr>
      <w:rFonts w:ascii="Symbol" w:hAnsi="Symbol"/>
    </w:rPr>
  </w:style>
  <w:style w:type="character" w:customStyle="1" w:styleId="WW8Num73z0">
    <w:name w:val="WW8Num73z0"/>
    <w:rsid w:val="00A66CDE"/>
    <w:rPr>
      <w:rFonts w:ascii="Symbol" w:hAnsi="Symbol"/>
    </w:rPr>
  </w:style>
  <w:style w:type="character" w:customStyle="1" w:styleId="WW8Num74z0">
    <w:name w:val="WW8Num74z0"/>
    <w:rsid w:val="00A66CDE"/>
    <w:rPr>
      <w:rFonts w:ascii="Symbol" w:hAnsi="Symbol"/>
    </w:rPr>
  </w:style>
  <w:style w:type="character" w:customStyle="1" w:styleId="WW8Num75z0">
    <w:name w:val="WW8Num75z0"/>
    <w:rsid w:val="00A66CDE"/>
    <w:rPr>
      <w:rFonts w:ascii="Symbol" w:hAnsi="Symbol"/>
    </w:rPr>
  </w:style>
  <w:style w:type="character" w:customStyle="1" w:styleId="WW8Num76z0">
    <w:name w:val="WW8Num76z0"/>
    <w:rsid w:val="00A66CDE"/>
    <w:rPr>
      <w:rFonts w:ascii="Symbol" w:hAnsi="Symbol"/>
    </w:rPr>
  </w:style>
  <w:style w:type="character" w:customStyle="1" w:styleId="WW8Num76z1">
    <w:name w:val="WW8Num76z1"/>
    <w:rsid w:val="00A66CDE"/>
    <w:rPr>
      <w:rFonts w:ascii="Courier New" w:hAnsi="Courier New" w:cs="Courier New"/>
    </w:rPr>
  </w:style>
  <w:style w:type="character" w:customStyle="1" w:styleId="WW8Num76z2">
    <w:name w:val="WW8Num76z2"/>
    <w:rsid w:val="00A66CDE"/>
    <w:rPr>
      <w:rFonts w:ascii="Wingdings" w:hAnsi="Wingdings"/>
    </w:rPr>
  </w:style>
  <w:style w:type="character" w:customStyle="1" w:styleId="WW8Num76z3">
    <w:name w:val="WW8Num76z3"/>
    <w:rsid w:val="00A66CDE"/>
    <w:rPr>
      <w:rFonts w:ascii="Symbol" w:hAnsi="Symbol"/>
    </w:rPr>
  </w:style>
  <w:style w:type="character" w:customStyle="1" w:styleId="WW8Num76z4">
    <w:name w:val="WW8Num76z4"/>
    <w:rsid w:val="00A66CDE"/>
    <w:rPr>
      <w:rFonts w:ascii="Courier New" w:hAnsi="Courier New" w:cs="Courier New"/>
    </w:rPr>
  </w:style>
  <w:style w:type="character" w:customStyle="1" w:styleId="WW8Num77z0">
    <w:name w:val="WW8Num77z0"/>
    <w:rsid w:val="00A66CDE"/>
    <w:rPr>
      <w:rFonts w:ascii="Symbol" w:hAnsi="Symbol"/>
    </w:rPr>
  </w:style>
  <w:style w:type="character" w:customStyle="1" w:styleId="WW8Num78z0">
    <w:name w:val="WW8Num78z0"/>
    <w:rsid w:val="00A66CDE"/>
    <w:rPr>
      <w:rFonts w:ascii="Wingdings" w:hAnsi="Wingdings"/>
    </w:rPr>
  </w:style>
  <w:style w:type="character" w:customStyle="1" w:styleId="WW8Num79z0">
    <w:name w:val="WW8Num79z0"/>
    <w:rsid w:val="00A66CDE"/>
    <w:rPr>
      <w:rFonts w:ascii="Verdana" w:hAnsi="Verdana" w:cs="Times New Roman"/>
      <w:sz w:val="28"/>
      <w:szCs w:val="28"/>
    </w:rPr>
  </w:style>
  <w:style w:type="character" w:customStyle="1" w:styleId="WW8Num80z0">
    <w:name w:val="WW8Num80z0"/>
    <w:rsid w:val="00A66CDE"/>
    <w:rPr>
      <w:rFonts w:ascii="Symbol" w:hAnsi="Symbol"/>
    </w:rPr>
  </w:style>
  <w:style w:type="character" w:customStyle="1" w:styleId="WW8Num81z0">
    <w:name w:val="WW8Num81z0"/>
    <w:rsid w:val="00A66CDE"/>
    <w:rPr>
      <w:rFonts w:ascii="Verdana" w:hAnsi="Verdana" w:cs="Times New Roman"/>
      <w:color w:val="000000"/>
      <w:sz w:val="28"/>
      <w:szCs w:val="28"/>
    </w:rPr>
  </w:style>
  <w:style w:type="character" w:customStyle="1" w:styleId="WW-Absatz-Standardschriftart">
    <w:name w:val="WW-Absatz-Standardschriftart"/>
    <w:rsid w:val="00A66CDE"/>
  </w:style>
  <w:style w:type="character" w:customStyle="1" w:styleId="WW8Num1z0">
    <w:name w:val="WW8Num1z0"/>
    <w:rsid w:val="00A66CDE"/>
    <w:rPr>
      <w:rFonts w:ascii="Symbol" w:hAnsi="Symbol"/>
      <w:b w:val="0"/>
      <w:sz w:val="28"/>
      <w:szCs w:val="28"/>
    </w:rPr>
  </w:style>
  <w:style w:type="character" w:customStyle="1" w:styleId="WW8Num7z1">
    <w:name w:val="WW8Num7z1"/>
    <w:rsid w:val="00A66CDE"/>
    <w:rPr>
      <w:rFonts w:ascii="Courier New" w:hAnsi="Courier New" w:cs="Courier New"/>
    </w:rPr>
  </w:style>
  <w:style w:type="character" w:customStyle="1" w:styleId="WW8Num7z2">
    <w:name w:val="WW8Num7z2"/>
    <w:rsid w:val="00A66CDE"/>
    <w:rPr>
      <w:rFonts w:ascii="Wingdings" w:hAnsi="Wingdings"/>
    </w:rPr>
  </w:style>
  <w:style w:type="character" w:customStyle="1" w:styleId="WW8Num10z1">
    <w:name w:val="WW8Num10z1"/>
    <w:rsid w:val="00A66CDE"/>
    <w:rPr>
      <w:rFonts w:ascii="Courier New" w:hAnsi="Courier New" w:cs="Courier New"/>
    </w:rPr>
  </w:style>
  <w:style w:type="character" w:customStyle="1" w:styleId="WW8Num10z2">
    <w:name w:val="WW8Num10z2"/>
    <w:rsid w:val="00A66CDE"/>
    <w:rPr>
      <w:rFonts w:ascii="Wingdings" w:hAnsi="Wingdings"/>
    </w:rPr>
  </w:style>
  <w:style w:type="character" w:customStyle="1" w:styleId="WW8Num11z1">
    <w:name w:val="WW8Num11z1"/>
    <w:rsid w:val="00A66CDE"/>
    <w:rPr>
      <w:rFonts w:ascii="Courier New" w:hAnsi="Courier New" w:cs="Courier New"/>
    </w:rPr>
  </w:style>
  <w:style w:type="character" w:customStyle="1" w:styleId="WW8Num11z2">
    <w:name w:val="WW8Num11z2"/>
    <w:rsid w:val="00A66CDE"/>
    <w:rPr>
      <w:rFonts w:ascii="Wingdings" w:hAnsi="Wingdings"/>
    </w:rPr>
  </w:style>
  <w:style w:type="character" w:customStyle="1" w:styleId="WW8Num13z1">
    <w:name w:val="WW8Num13z1"/>
    <w:rsid w:val="00A66CDE"/>
    <w:rPr>
      <w:rFonts w:ascii="Courier New" w:hAnsi="Courier New" w:cs="Courier New"/>
    </w:rPr>
  </w:style>
  <w:style w:type="character" w:customStyle="1" w:styleId="WW8Num14z1">
    <w:name w:val="WW8Num14z1"/>
    <w:rsid w:val="00A66CDE"/>
    <w:rPr>
      <w:rFonts w:ascii="Courier New" w:hAnsi="Courier New" w:cs="Courier New"/>
    </w:rPr>
  </w:style>
  <w:style w:type="character" w:customStyle="1" w:styleId="WW8Num14z2">
    <w:name w:val="WW8Num14z2"/>
    <w:rsid w:val="00A66CDE"/>
    <w:rPr>
      <w:rFonts w:ascii="Wingdings" w:hAnsi="Wingdings"/>
    </w:rPr>
  </w:style>
  <w:style w:type="character" w:customStyle="1" w:styleId="WW8Num15z1">
    <w:name w:val="WW8Num15z1"/>
    <w:rsid w:val="00A66CDE"/>
    <w:rPr>
      <w:rFonts w:ascii="Symbol" w:hAnsi="Symbol"/>
      <w:sz w:val="28"/>
      <w:szCs w:val="28"/>
    </w:rPr>
  </w:style>
  <w:style w:type="character" w:customStyle="1" w:styleId="WW8Num15z2">
    <w:name w:val="WW8Num15z2"/>
    <w:rsid w:val="00A66CDE"/>
    <w:rPr>
      <w:rFonts w:ascii="Wingdings" w:hAnsi="Wingdings"/>
    </w:rPr>
  </w:style>
  <w:style w:type="character" w:customStyle="1" w:styleId="WW8Num15z3">
    <w:name w:val="WW8Num15z3"/>
    <w:rsid w:val="00A66CDE"/>
    <w:rPr>
      <w:rFonts w:ascii="Symbol" w:hAnsi="Symbol"/>
    </w:rPr>
  </w:style>
  <w:style w:type="character" w:customStyle="1" w:styleId="WW8Num15z4">
    <w:name w:val="WW8Num15z4"/>
    <w:rsid w:val="00A66CDE"/>
    <w:rPr>
      <w:rFonts w:ascii="Courier New" w:hAnsi="Courier New" w:cs="Courier New"/>
    </w:rPr>
  </w:style>
  <w:style w:type="character" w:customStyle="1" w:styleId="WW8Num16z2">
    <w:name w:val="WW8Num16z2"/>
    <w:rsid w:val="00A66CDE"/>
    <w:rPr>
      <w:rFonts w:ascii="Wingdings" w:hAnsi="Wingdings"/>
    </w:rPr>
  </w:style>
  <w:style w:type="character" w:customStyle="1" w:styleId="WW8Num16z4">
    <w:name w:val="WW8Num16z4"/>
    <w:rsid w:val="00A66CDE"/>
    <w:rPr>
      <w:rFonts w:ascii="Courier New" w:hAnsi="Courier New" w:cs="Courier New"/>
    </w:rPr>
  </w:style>
  <w:style w:type="character" w:customStyle="1" w:styleId="WW8Num17z1">
    <w:name w:val="WW8Num17z1"/>
    <w:rsid w:val="00A66CDE"/>
    <w:rPr>
      <w:rFonts w:ascii="Courier New" w:hAnsi="Courier New" w:cs="Courier New"/>
    </w:rPr>
  </w:style>
  <w:style w:type="character" w:customStyle="1" w:styleId="WW8Num17z2">
    <w:name w:val="WW8Num17z2"/>
    <w:rsid w:val="00A66CDE"/>
    <w:rPr>
      <w:rFonts w:ascii="Wingdings" w:hAnsi="Wingdings"/>
    </w:rPr>
  </w:style>
  <w:style w:type="character" w:customStyle="1" w:styleId="WW8Num18z1">
    <w:name w:val="WW8Num18z1"/>
    <w:rsid w:val="00A66CDE"/>
    <w:rPr>
      <w:rFonts w:ascii="Courier New" w:hAnsi="Courier New" w:cs="Courier New"/>
    </w:rPr>
  </w:style>
  <w:style w:type="character" w:customStyle="1" w:styleId="WW8Num18z2">
    <w:name w:val="WW8Num18z2"/>
    <w:rsid w:val="00A66CDE"/>
    <w:rPr>
      <w:rFonts w:ascii="Wingdings" w:hAnsi="Wingdings"/>
    </w:rPr>
  </w:style>
  <w:style w:type="character" w:customStyle="1" w:styleId="WW8Num19z1">
    <w:name w:val="WW8Num19z1"/>
    <w:rsid w:val="00A66CDE"/>
    <w:rPr>
      <w:rFonts w:ascii="Courier New" w:hAnsi="Courier New" w:cs="Courier New"/>
    </w:rPr>
  </w:style>
  <w:style w:type="character" w:customStyle="1" w:styleId="WW8Num19z2">
    <w:name w:val="WW8Num19z2"/>
    <w:rsid w:val="00A66CDE"/>
    <w:rPr>
      <w:rFonts w:ascii="Wingdings" w:hAnsi="Wingdings"/>
    </w:rPr>
  </w:style>
  <w:style w:type="character" w:customStyle="1" w:styleId="WW8Num22z1">
    <w:name w:val="WW8Num22z1"/>
    <w:rsid w:val="00A66CDE"/>
    <w:rPr>
      <w:rFonts w:ascii="Courier New" w:hAnsi="Courier New" w:cs="Courier New"/>
    </w:rPr>
  </w:style>
  <w:style w:type="character" w:customStyle="1" w:styleId="WW8Num22z2">
    <w:name w:val="WW8Num22z2"/>
    <w:rsid w:val="00A66CDE"/>
    <w:rPr>
      <w:rFonts w:ascii="Wingdings" w:hAnsi="Wingdings"/>
    </w:rPr>
  </w:style>
  <w:style w:type="character" w:customStyle="1" w:styleId="WW8Num23z1">
    <w:name w:val="WW8Num23z1"/>
    <w:rsid w:val="00A66CDE"/>
    <w:rPr>
      <w:rFonts w:ascii="Courier New" w:hAnsi="Courier New" w:cs="Courier New"/>
    </w:rPr>
  </w:style>
  <w:style w:type="character" w:customStyle="1" w:styleId="WW8Num23z2">
    <w:name w:val="WW8Num23z2"/>
    <w:rsid w:val="00A66CDE"/>
    <w:rPr>
      <w:rFonts w:ascii="Wingdings" w:hAnsi="Wingdings"/>
    </w:rPr>
  </w:style>
  <w:style w:type="character" w:customStyle="1" w:styleId="WW8Num24z1">
    <w:name w:val="WW8Num24z1"/>
    <w:rsid w:val="00A66CDE"/>
    <w:rPr>
      <w:rFonts w:ascii="Courier New" w:hAnsi="Courier New" w:cs="Courier New"/>
    </w:rPr>
  </w:style>
  <w:style w:type="character" w:customStyle="1" w:styleId="WW8Num24z2">
    <w:name w:val="WW8Num24z2"/>
    <w:rsid w:val="00A66CDE"/>
    <w:rPr>
      <w:rFonts w:ascii="Wingdings" w:hAnsi="Wingdings"/>
    </w:rPr>
  </w:style>
  <w:style w:type="character" w:customStyle="1" w:styleId="WW8Num26z1">
    <w:name w:val="WW8Num26z1"/>
    <w:rsid w:val="00A66CDE"/>
    <w:rPr>
      <w:rFonts w:ascii="Courier New" w:hAnsi="Courier New" w:cs="Courier New"/>
    </w:rPr>
  </w:style>
  <w:style w:type="character" w:customStyle="1" w:styleId="WW8Num26z3">
    <w:name w:val="WW8Num26z3"/>
    <w:rsid w:val="00A66CDE"/>
    <w:rPr>
      <w:rFonts w:ascii="Symbol" w:hAnsi="Symbol"/>
    </w:rPr>
  </w:style>
  <w:style w:type="character" w:customStyle="1" w:styleId="WW8Num27z1">
    <w:name w:val="WW8Num27z1"/>
    <w:rsid w:val="00A66CDE"/>
    <w:rPr>
      <w:rFonts w:ascii="Courier New" w:hAnsi="Courier New" w:cs="Courier New"/>
    </w:rPr>
  </w:style>
  <w:style w:type="character" w:customStyle="1" w:styleId="WW8Num27z2">
    <w:name w:val="WW8Num27z2"/>
    <w:rsid w:val="00A66CDE"/>
    <w:rPr>
      <w:rFonts w:ascii="Wingdings" w:hAnsi="Wingdings"/>
    </w:rPr>
  </w:style>
  <w:style w:type="character" w:customStyle="1" w:styleId="WW8Num29z2">
    <w:name w:val="WW8Num29z2"/>
    <w:rsid w:val="00A66CDE"/>
    <w:rPr>
      <w:rFonts w:ascii="Wingdings" w:hAnsi="Wingdings"/>
    </w:rPr>
  </w:style>
  <w:style w:type="character" w:customStyle="1" w:styleId="WW8Num29z4">
    <w:name w:val="WW8Num29z4"/>
    <w:rsid w:val="00A66CDE"/>
    <w:rPr>
      <w:rFonts w:ascii="Courier New" w:hAnsi="Courier New" w:cs="Courier New"/>
    </w:rPr>
  </w:style>
  <w:style w:type="character" w:customStyle="1" w:styleId="WW8Num30z1">
    <w:name w:val="WW8Num30z1"/>
    <w:rsid w:val="00A66CDE"/>
    <w:rPr>
      <w:rFonts w:ascii="Courier New" w:hAnsi="Courier New" w:cs="Courier New"/>
    </w:rPr>
  </w:style>
  <w:style w:type="character" w:customStyle="1" w:styleId="WW8Num30z2">
    <w:name w:val="WW8Num30z2"/>
    <w:rsid w:val="00A66CDE"/>
    <w:rPr>
      <w:rFonts w:ascii="Wingdings" w:hAnsi="Wingdings"/>
    </w:rPr>
  </w:style>
  <w:style w:type="character" w:customStyle="1" w:styleId="WW8Num30z3">
    <w:name w:val="WW8Num30z3"/>
    <w:rsid w:val="00A66CDE"/>
    <w:rPr>
      <w:rFonts w:ascii="Symbol" w:hAnsi="Symbol"/>
    </w:rPr>
  </w:style>
  <w:style w:type="character" w:customStyle="1" w:styleId="WW8Num32z1">
    <w:name w:val="WW8Num32z1"/>
    <w:rsid w:val="00A66CDE"/>
    <w:rPr>
      <w:rFonts w:ascii="Courier New" w:hAnsi="Courier New" w:cs="Courier New"/>
    </w:rPr>
  </w:style>
  <w:style w:type="character" w:customStyle="1" w:styleId="WW8Num32z2">
    <w:name w:val="WW8Num32z2"/>
    <w:rsid w:val="00A66CDE"/>
    <w:rPr>
      <w:rFonts w:ascii="Wingdings" w:hAnsi="Wingdings"/>
    </w:rPr>
  </w:style>
  <w:style w:type="character" w:customStyle="1" w:styleId="WW8Num33z1">
    <w:name w:val="WW8Num33z1"/>
    <w:rsid w:val="00A66CDE"/>
    <w:rPr>
      <w:rFonts w:ascii="Courier New" w:hAnsi="Courier New" w:cs="Courier New"/>
    </w:rPr>
  </w:style>
  <w:style w:type="character" w:customStyle="1" w:styleId="WW8Num33z2">
    <w:name w:val="WW8Num33z2"/>
    <w:rsid w:val="00A66CDE"/>
    <w:rPr>
      <w:rFonts w:ascii="Wingdings" w:hAnsi="Wingdings"/>
    </w:rPr>
  </w:style>
  <w:style w:type="character" w:customStyle="1" w:styleId="WW8Num34z2">
    <w:name w:val="WW8Num34z2"/>
    <w:rsid w:val="00A66CDE"/>
    <w:rPr>
      <w:rFonts w:ascii="Wingdings" w:hAnsi="Wingdings"/>
    </w:rPr>
  </w:style>
  <w:style w:type="character" w:customStyle="1" w:styleId="WW8Num34z4">
    <w:name w:val="WW8Num34z4"/>
    <w:rsid w:val="00A66CDE"/>
    <w:rPr>
      <w:rFonts w:ascii="Courier New" w:hAnsi="Courier New" w:cs="Courier New"/>
    </w:rPr>
  </w:style>
  <w:style w:type="character" w:customStyle="1" w:styleId="WW8Num36z1">
    <w:name w:val="WW8Num36z1"/>
    <w:rsid w:val="00A66CDE"/>
    <w:rPr>
      <w:rFonts w:ascii="Courier New" w:hAnsi="Courier New" w:cs="Courier New"/>
    </w:rPr>
  </w:style>
  <w:style w:type="character" w:customStyle="1" w:styleId="WW8Num36z2">
    <w:name w:val="WW8Num36z2"/>
    <w:rsid w:val="00A66CDE"/>
    <w:rPr>
      <w:rFonts w:ascii="Wingdings" w:hAnsi="Wingdings"/>
    </w:rPr>
  </w:style>
  <w:style w:type="character" w:customStyle="1" w:styleId="WW8Num36z3">
    <w:name w:val="WW8Num36z3"/>
    <w:rsid w:val="00A66CDE"/>
    <w:rPr>
      <w:rFonts w:ascii="Symbol" w:hAnsi="Symbol"/>
    </w:rPr>
  </w:style>
  <w:style w:type="character" w:customStyle="1" w:styleId="WW8Num37z1">
    <w:name w:val="WW8Num37z1"/>
    <w:rsid w:val="00A66CDE"/>
    <w:rPr>
      <w:rFonts w:ascii="Courier New" w:hAnsi="Courier New" w:cs="Courier New"/>
    </w:rPr>
  </w:style>
  <w:style w:type="character" w:customStyle="1" w:styleId="WW8Num37z2">
    <w:name w:val="WW8Num37z2"/>
    <w:rsid w:val="00A66CDE"/>
    <w:rPr>
      <w:rFonts w:ascii="Wingdings" w:hAnsi="Wingdings"/>
    </w:rPr>
  </w:style>
  <w:style w:type="character" w:customStyle="1" w:styleId="WW8Num38z1">
    <w:name w:val="WW8Num38z1"/>
    <w:rsid w:val="00A66CDE"/>
    <w:rPr>
      <w:sz w:val="28"/>
      <w:szCs w:val="28"/>
    </w:rPr>
  </w:style>
  <w:style w:type="character" w:customStyle="1" w:styleId="WW8Num38z2">
    <w:name w:val="WW8Num38z2"/>
    <w:rsid w:val="00A66CDE"/>
    <w:rPr>
      <w:rFonts w:ascii="Wingdings" w:hAnsi="Wingdings"/>
    </w:rPr>
  </w:style>
  <w:style w:type="character" w:customStyle="1" w:styleId="WW8Num38z3">
    <w:name w:val="WW8Num38z3"/>
    <w:rsid w:val="00A66CDE"/>
    <w:rPr>
      <w:rFonts w:ascii="Symbol" w:hAnsi="Symbol"/>
    </w:rPr>
  </w:style>
  <w:style w:type="character" w:customStyle="1" w:styleId="WW8Num38z4">
    <w:name w:val="WW8Num38z4"/>
    <w:rsid w:val="00A66CDE"/>
    <w:rPr>
      <w:rFonts w:ascii="Courier New" w:hAnsi="Courier New" w:cs="Courier New"/>
    </w:rPr>
  </w:style>
  <w:style w:type="character" w:customStyle="1" w:styleId="WW8Num40z2">
    <w:name w:val="WW8Num40z2"/>
    <w:rsid w:val="00A66CDE"/>
    <w:rPr>
      <w:rFonts w:ascii="Wingdings" w:hAnsi="Wingdings"/>
    </w:rPr>
  </w:style>
  <w:style w:type="character" w:customStyle="1" w:styleId="WW8Num40z3">
    <w:name w:val="WW8Num40z3"/>
    <w:rsid w:val="00A66CDE"/>
    <w:rPr>
      <w:rFonts w:ascii="Symbol" w:hAnsi="Symbol"/>
    </w:rPr>
  </w:style>
  <w:style w:type="character" w:customStyle="1" w:styleId="WW8Num41z1">
    <w:name w:val="WW8Num41z1"/>
    <w:rsid w:val="00A66CDE"/>
    <w:rPr>
      <w:rFonts w:ascii="Courier New" w:hAnsi="Courier New" w:cs="Courier New"/>
    </w:rPr>
  </w:style>
  <w:style w:type="character" w:customStyle="1" w:styleId="WW8Num41z2">
    <w:name w:val="WW8Num41z2"/>
    <w:rsid w:val="00A66CDE"/>
    <w:rPr>
      <w:rFonts w:ascii="Wingdings" w:hAnsi="Wingdings"/>
    </w:rPr>
  </w:style>
  <w:style w:type="character" w:customStyle="1" w:styleId="WW8Num41z3">
    <w:name w:val="WW8Num41z3"/>
    <w:rsid w:val="00A66CDE"/>
    <w:rPr>
      <w:rFonts w:ascii="Symbol" w:hAnsi="Symbol"/>
    </w:rPr>
  </w:style>
  <w:style w:type="character" w:customStyle="1" w:styleId="WW8Num43z0">
    <w:name w:val="WW8Num43z0"/>
    <w:rsid w:val="00A66CDE"/>
    <w:rPr>
      <w:rFonts w:ascii="Wingdings" w:hAnsi="Wingdings"/>
    </w:rPr>
  </w:style>
  <w:style w:type="character" w:customStyle="1" w:styleId="WW8Num43z1">
    <w:name w:val="WW8Num43z1"/>
    <w:rsid w:val="00A66CDE"/>
    <w:rPr>
      <w:rFonts w:ascii="Symbol" w:hAnsi="Symbol"/>
    </w:rPr>
  </w:style>
  <w:style w:type="character" w:customStyle="1" w:styleId="WW8Num44z1">
    <w:name w:val="WW8Num44z1"/>
    <w:rsid w:val="00A66CDE"/>
    <w:rPr>
      <w:rFonts w:ascii="Courier New" w:hAnsi="Courier New" w:cs="Courier New"/>
    </w:rPr>
  </w:style>
  <w:style w:type="character" w:customStyle="1" w:styleId="WW8Num44z2">
    <w:name w:val="WW8Num44z2"/>
    <w:rsid w:val="00A66CDE"/>
    <w:rPr>
      <w:rFonts w:ascii="Wingdings" w:hAnsi="Wingdings"/>
    </w:rPr>
  </w:style>
  <w:style w:type="character" w:customStyle="1" w:styleId="WW8Num47z1">
    <w:name w:val="WW8Num47z1"/>
    <w:rsid w:val="00A66CDE"/>
    <w:rPr>
      <w:rFonts w:ascii="Courier New" w:hAnsi="Courier New" w:cs="Courier New"/>
    </w:rPr>
  </w:style>
  <w:style w:type="character" w:customStyle="1" w:styleId="WW8Num47z2">
    <w:name w:val="WW8Num47z2"/>
    <w:rsid w:val="00A66CDE"/>
    <w:rPr>
      <w:rFonts w:ascii="Wingdings" w:hAnsi="Wingdings"/>
    </w:rPr>
  </w:style>
  <w:style w:type="character" w:customStyle="1" w:styleId="WW8Num48z1">
    <w:name w:val="WW8Num48z1"/>
    <w:rsid w:val="00A66CDE"/>
    <w:rPr>
      <w:rFonts w:ascii="Courier New" w:hAnsi="Courier New" w:cs="Courier New"/>
    </w:rPr>
  </w:style>
  <w:style w:type="character" w:customStyle="1" w:styleId="WW8Num48z2">
    <w:name w:val="WW8Num48z2"/>
    <w:rsid w:val="00A66CDE"/>
    <w:rPr>
      <w:rFonts w:ascii="Wingdings" w:hAnsi="Wingdings"/>
    </w:rPr>
  </w:style>
  <w:style w:type="character" w:customStyle="1" w:styleId="WW8Num48z3">
    <w:name w:val="WW8Num48z3"/>
    <w:rsid w:val="00A66CDE"/>
    <w:rPr>
      <w:rFonts w:ascii="Symbol" w:hAnsi="Symbol"/>
    </w:rPr>
  </w:style>
  <w:style w:type="character" w:customStyle="1" w:styleId="WW8Num49z1">
    <w:name w:val="WW8Num49z1"/>
    <w:rsid w:val="00A66CDE"/>
    <w:rPr>
      <w:rFonts w:ascii="Courier New" w:hAnsi="Courier New" w:cs="Courier New"/>
    </w:rPr>
  </w:style>
  <w:style w:type="character" w:customStyle="1" w:styleId="WW8Num49z2">
    <w:name w:val="WW8Num49z2"/>
    <w:rsid w:val="00A66CDE"/>
    <w:rPr>
      <w:rFonts w:ascii="Wingdings" w:hAnsi="Wingdings"/>
    </w:rPr>
  </w:style>
  <w:style w:type="character" w:customStyle="1" w:styleId="WW8Num50z1">
    <w:name w:val="WW8Num50z1"/>
    <w:rsid w:val="00A66CDE"/>
    <w:rPr>
      <w:rFonts w:ascii="Courier New" w:hAnsi="Courier New" w:cs="Courier New"/>
    </w:rPr>
  </w:style>
  <w:style w:type="character" w:customStyle="1" w:styleId="WW8Num50z2">
    <w:name w:val="WW8Num50z2"/>
    <w:rsid w:val="00A66CDE"/>
    <w:rPr>
      <w:rFonts w:ascii="Wingdings" w:hAnsi="Wingdings"/>
    </w:rPr>
  </w:style>
  <w:style w:type="character" w:customStyle="1" w:styleId="WW8Num51z1">
    <w:name w:val="WW8Num51z1"/>
    <w:rsid w:val="00A66CDE"/>
    <w:rPr>
      <w:rFonts w:ascii="Courier New" w:hAnsi="Courier New" w:cs="Courier New"/>
    </w:rPr>
  </w:style>
  <w:style w:type="character" w:customStyle="1" w:styleId="WW8Num51z2">
    <w:name w:val="WW8Num51z2"/>
    <w:rsid w:val="00A66CDE"/>
    <w:rPr>
      <w:rFonts w:ascii="Wingdings" w:hAnsi="Wingdings"/>
    </w:rPr>
  </w:style>
  <w:style w:type="character" w:customStyle="1" w:styleId="WW8Num51z3">
    <w:name w:val="WW8Num51z3"/>
    <w:rsid w:val="00A66CDE"/>
    <w:rPr>
      <w:rFonts w:ascii="Symbol" w:hAnsi="Symbol"/>
    </w:rPr>
  </w:style>
  <w:style w:type="character" w:customStyle="1" w:styleId="WW8Num53z2">
    <w:name w:val="WW8Num53z2"/>
    <w:rsid w:val="00A66CDE"/>
    <w:rPr>
      <w:rFonts w:ascii="Wingdings" w:hAnsi="Wingdings"/>
    </w:rPr>
  </w:style>
  <w:style w:type="character" w:customStyle="1" w:styleId="WW8Num53z4">
    <w:name w:val="WW8Num53z4"/>
    <w:rsid w:val="00A66CDE"/>
    <w:rPr>
      <w:rFonts w:ascii="Courier New" w:hAnsi="Courier New" w:cs="Courier New"/>
    </w:rPr>
  </w:style>
  <w:style w:type="character" w:customStyle="1" w:styleId="WW8Num54z0">
    <w:name w:val="WW8Num54z0"/>
    <w:rsid w:val="00A66CDE"/>
    <w:rPr>
      <w:rFonts w:ascii="Verdana" w:hAnsi="Verdana" w:cs="Times New Roman"/>
      <w:sz w:val="28"/>
      <w:szCs w:val="28"/>
    </w:rPr>
  </w:style>
  <w:style w:type="character" w:customStyle="1" w:styleId="WW8Num54z1">
    <w:name w:val="WW8Num54z1"/>
    <w:rsid w:val="00A66CDE"/>
    <w:rPr>
      <w:rFonts w:ascii="Courier New" w:hAnsi="Courier New" w:cs="Courier New"/>
    </w:rPr>
  </w:style>
  <w:style w:type="character" w:customStyle="1" w:styleId="WW8Num54z2">
    <w:name w:val="WW8Num54z2"/>
    <w:rsid w:val="00A66CDE"/>
    <w:rPr>
      <w:rFonts w:ascii="Wingdings" w:hAnsi="Wingdings"/>
    </w:rPr>
  </w:style>
  <w:style w:type="character" w:customStyle="1" w:styleId="WW8Num54z3">
    <w:name w:val="WW8Num54z3"/>
    <w:rsid w:val="00A66CDE"/>
    <w:rPr>
      <w:rFonts w:ascii="Symbol" w:hAnsi="Symbol"/>
    </w:rPr>
  </w:style>
  <w:style w:type="character" w:customStyle="1" w:styleId="WW8Num55z0">
    <w:name w:val="WW8Num55z0"/>
    <w:rsid w:val="00A66CDE"/>
    <w:rPr>
      <w:rFonts w:ascii="Symbol" w:hAnsi="Symbol"/>
    </w:rPr>
  </w:style>
  <w:style w:type="character" w:customStyle="1" w:styleId="WW8Num55z1">
    <w:name w:val="WW8Num55z1"/>
    <w:rsid w:val="00A66CDE"/>
    <w:rPr>
      <w:rFonts w:ascii="Courier New" w:hAnsi="Courier New" w:cs="Courier New"/>
    </w:rPr>
  </w:style>
  <w:style w:type="character" w:customStyle="1" w:styleId="WW8Num55z2">
    <w:name w:val="WW8Num55z2"/>
    <w:rsid w:val="00A66CDE"/>
    <w:rPr>
      <w:rFonts w:ascii="Wingdings" w:hAnsi="Wingdings"/>
    </w:rPr>
  </w:style>
  <w:style w:type="character" w:customStyle="1" w:styleId="WW8Num56z1">
    <w:name w:val="WW8Num56z1"/>
    <w:rsid w:val="00A66CDE"/>
    <w:rPr>
      <w:rFonts w:ascii="Courier New" w:hAnsi="Courier New" w:cs="Courier New"/>
    </w:rPr>
  </w:style>
  <w:style w:type="character" w:customStyle="1" w:styleId="WW8Num56z2">
    <w:name w:val="WW8Num56z2"/>
    <w:rsid w:val="00A66CDE"/>
    <w:rPr>
      <w:rFonts w:ascii="Wingdings" w:hAnsi="Wingdings"/>
    </w:rPr>
  </w:style>
  <w:style w:type="character" w:customStyle="1" w:styleId="WW8Num59z1">
    <w:name w:val="WW8Num59z1"/>
    <w:rsid w:val="00A66CDE"/>
    <w:rPr>
      <w:rFonts w:ascii="Courier New" w:hAnsi="Courier New" w:cs="Courier New"/>
    </w:rPr>
  </w:style>
  <w:style w:type="character" w:customStyle="1" w:styleId="WW8Num59z2">
    <w:name w:val="WW8Num59z2"/>
    <w:rsid w:val="00A66CDE"/>
    <w:rPr>
      <w:rFonts w:ascii="Wingdings" w:hAnsi="Wingdings"/>
    </w:rPr>
  </w:style>
  <w:style w:type="character" w:customStyle="1" w:styleId="WW8Num60z1">
    <w:name w:val="WW8Num60z1"/>
    <w:rsid w:val="00A66CDE"/>
    <w:rPr>
      <w:rFonts w:ascii="Courier New" w:hAnsi="Courier New" w:cs="Courier New"/>
    </w:rPr>
  </w:style>
  <w:style w:type="character" w:customStyle="1" w:styleId="WW8Num60z2">
    <w:name w:val="WW8Num60z2"/>
    <w:rsid w:val="00A66CDE"/>
    <w:rPr>
      <w:rFonts w:ascii="Wingdings" w:hAnsi="Wingdings"/>
    </w:rPr>
  </w:style>
  <w:style w:type="character" w:customStyle="1" w:styleId="WW8Num61z1">
    <w:name w:val="WW8Num61z1"/>
    <w:rsid w:val="00A66CDE"/>
    <w:rPr>
      <w:rFonts w:ascii="Courier New" w:hAnsi="Courier New" w:cs="Courier New"/>
    </w:rPr>
  </w:style>
  <w:style w:type="character" w:customStyle="1" w:styleId="WW8Num61z2">
    <w:name w:val="WW8Num61z2"/>
    <w:rsid w:val="00A66CDE"/>
    <w:rPr>
      <w:rFonts w:ascii="Wingdings" w:hAnsi="Wingdings"/>
    </w:rPr>
  </w:style>
  <w:style w:type="character" w:customStyle="1" w:styleId="WW8Num62z1">
    <w:name w:val="WW8Num62z1"/>
    <w:rsid w:val="00A66CDE"/>
    <w:rPr>
      <w:rFonts w:ascii="Courier New" w:hAnsi="Courier New" w:cs="Courier New"/>
    </w:rPr>
  </w:style>
  <w:style w:type="character" w:customStyle="1" w:styleId="WW8Num62z2">
    <w:name w:val="WW8Num62z2"/>
    <w:rsid w:val="00A66CDE"/>
    <w:rPr>
      <w:rFonts w:ascii="Wingdings" w:hAnsi="Wingdings"/>
    </w:rPr>
  </w:style>
  <w:style w:type="character" w:customStyle="1" w:styleId="WW8Num63z1">
    <w:name w:val="WW8Num63z1"/>
    <w:rsid w:val="00A66CDE"/>
    <w:rPr>
      <w:rFonts w:ascii="Courier New" w:hAnsi="Courier New" w:cs="Courier New"/>
    </w:rPr>
  </w:style>
  <w:style w:type="character" w:customStyle="1" w:styleId="WW8Num63z2">
    <w:name w:val="WW8Num63z2"/>
    <w:rsid w:val="00A66CDE"/>
    <w:rPr>
      <w:rFonts w:ascii="Wingdings" w:hAnsi="Wingdings"/>
    </w:rPr>
  </w:style>
  <w:style w:type="character" w:customStyle="1" w:styleId="WW8Num63z3">
    <w:name w:val="WW8Num63z3"/>
    <w:rsid w:val="00A66CDE"/>
    <w:rPr>
      <w:rFonts w:ascii="Symbol" w:hAnsi="Symbol"/>
    </w:rPr>
  </w:style>
  <w:style w:type="character" w:customStyle="1" w:styleId="WW8Num64z1">
    <w:name w:val="WW8Num64z1"/>
    <w:rsid w:val="00A66CDE"/>
    <w:rPr>
      <w:rFonts w:ascii="Courier New" w:hAnsi="Courier New" w:cs="Courier New"/>
    </w:rPr>
  </w:style>
  <w:style w:type="character" w:customStyle="1" w:styleId="WW8Num64z2">
    <w:name w:val="WW8Num64z2"/>
    <w:rsid w:val="00A66CDE"/>
    <w:rPr>
      <w:rFonts w:ascii="Wingdings" w:hAnsi="Wingdings"/>
    </w:rPr>
  </w:style>
  <w:style w:type="character" w:customStyle="1" w:styleId="WW8Num67z1">
    <w:name w:val="WW8Num67z1"/>
    <w:rsid w:val="00A66CDE"/>
    <w:rPr>
      <w:rFonts w:ascii="Courier New" w:hAnsi="Courier New" w:cs="Courier New"/>
    </w:rPr>
  </w:style>
  <w:style w:type="character" w:customStyle="1" w:styleId="WW8Num67z2">
    <w:name w:val="WW8Num67z2"/>
    <w:rsid w:val="00A66CDE"/>
    <w:rPr>
      <w:rFonts w:ascii="Wingdings" w:hAnsi="Wingdings"/>
    </w:rPr>
  </w:style>
  <w:style w:type="character" w:customStyle="1" w:styleId="WW8Num67z3">
    <w:name w:val="WW8Num67z3"/>
    <w:rsid w:val="00A66CDE"/>
    <w:rPr>
      <w:rFonts w:ascii="Symbol" w:hAnsi="Symbol"/>
    </w:rPr>
  </w:style>
  <w:style w:type="character" w:customStyle="1" w:styleId="WW8Num69z1">
    <w:name w:val="WW8Num69z1"/>
    <w:rsid w:val="00A66CDE"/>
    <w:rPr>
      <w:rFonts w:ascii="Courier New" w:hAnsi="Courier New" w:cs="Courier New"/>
    </w:rPr>
  </w:style>
  <w:style w:type="character" w:customStyle="1" w:styleId="WW8Num69z2">
    <w:name w:val="WW8Num69z2"/>
    <w:rsid w:val="00A66CDE"/>
    <w:rPr>
      <w:rFonts w:ascii="Wingdings" w:hAnsi="Wingdings"/>
    </w:rPr>
  </w:style>
  <w:style w:type="character" w:customStyle="1" w:styleId="WW8Num70z1">
    <w:name w:val="WW8Num70z1"/>
    <w:rsid w:val="00A66CDE"/>
    <w:rPr>
      <w:rFonts w:ascii="Courier New" w:hAnsi="Courier New" w:cs="Courier New"/>
    </w:rPr>
  </w:style>
  <w:style w:type="character" w:customStyle="1" w:styleId="WW8Num70z2">
    <w:name w:val="WW8Num70z2"/>
    <w:rsid w:val="00A66CDE"/>
    <w:rPr>
      <w:rFonts w:ascii="Wingdings" w:hAnsi="Wingdings"/>
    </w:rPr>
  </w:style>
  <w:style w:type="character" w:customStyle="1" w:styleId="WW8Num71z1">
    <w:name w:val="WW8Num71z1"/>
    <w:rsid w:val="00A66CDE"/>
    <w:rPr>
      <w:rFonts w:ascii="Courier New" w:hAnsi="Courier New" w:cs="Courier New"/>
    </w:rPr>
  </w:style>
  <w:style w:type="character" w:customStyle="1" w:styleId="WW8Num71z2">
    <w:name w:val="WW8Num71z2"/>
    <w:rsid w:val="00A66CDE"/>
    <w:rPr>
      <w:rFonts w:ascii="Wingdings" w:hAnsi="Wingdings"/>
    </w:rPr>
  </w:style>
  <w:style w:type="character" w:customStyle="1" w:styleId="WW8Num71z3">
    <w:name w:val="WW8Num71z3"/>
    <w:rsid w:val="00A66CDE"/>
    <w:rPr>
      <w:rFonts w:ascii="Symbol" w:hAnsi="Symbol"/>
    </w:rPr>
  </w:style>
  <w:style w:type="character" w:customStyle="1" w:styleId="WW8Num72z1">
    <w:name w:val="WW8Num72z1"/>
    <w:rsid w:val="00A66CDE"/>
    <w:rPr>
      <w:rFonts w:ascii="Courier New" w:hAnsi="Courier New" w:cs="Courier New"/>
    </w:rPr>
  </w:style>
  <w:style w:type="character" w:customStyle="1" w:styleId="WW8Num72z2">
    <w:name w:val="WW8Num72z2"/>
    <w:rsid w:val="00A66CDE"/>
    <w:rPr>
      <w:rFonts w:ascii="Wingdings" w:hAnsi="Wingdings"/>
    </w:rPr>
  </w:style>
  <w:style w:type="character" w:customStyle="1" w:styleId="WW8Num74z1">
    <w:name w:val="WW8Num74z1"/>
    <w:rsid w:val="00A66CDE"/>
    <w:rPr>
      <w:rFonts w:ascii="Courier New" w:hAnsi="Courier New" w:cs="Courier New"/>
    </w:rPr>
  </w:style>
  <w:style w:type="character" w:customStyle="1" w:styleId="WW8Num74z2">
    <w:name w:val="WW8Num74z2"/>
    <w:rsid w:val="00A66CDE"/>
    <w:rPr>
      <w:rFonts w:ascii="Wingdings" w:hAnsi="Wingdings"/>
    </w:rPr>
  </w:style>
  <w:style w:type="character" w:customStyle="1" w:styleId="WW8Num75z1">
    <w:name w:val="WW8Num75z1"/>
    <w:rsid w:val="00A66CDE"/>
    <w:rPr>
      <w:rFonts w:ascii="Courier New" w:hAnsi="Courier New" w:cs="Courier New"/>
    </w:rPr>
  </w:style>
  <w:style w:type="character" w:customStyle="1" w:styleId="WW8Num75z2">
    <w:name w:val="WW8Num75z2"/>
    <w:rsid w:val="00A66CDE"/>
    <w:rPr>
      <w:rFonts w:ascii="Wingdings" w:hAnsi="Wingdings"/>
    </w:rPr>
  </w:style>
  <w:style w:type="character" w:customStyle="1" w:styleId="WW8Num77z1">
    <w:name w:val="WW8Num77z1"/>
    <w:rsid w:val="00A66CDE"/>
    <w:rPr>
      <w:rFonts w:ascii="Courier New" w:hAnsi="Courier New" w:cs="Courier New"/>
    </w:rPr>
  </w:style>
  <w:style w:type="character" w:customStyle="1" w:styleId="WW8Num77z2">
    <w:name w:val="WW8Num77z2"/>
    <w:rsid w:val="00A66CDE"/>
    <w:rPr>
      <w:rFonts w:ascii="Wingdings" w:hAnsi="Wingdings"/>
    </w:rPr>
  </w:style>
  <w:style w:type="character" w:customStyle="1" w:styleId="WW8Num79z1">
    <w:name w:val="WW8Num79z1"/>
    <w:rsid w:val="00A66CDE"/>
    <w:rPr>
      <w:rFonts w:ascii="Symbol" w:hAnsi="Symbol"/>
      <w:sz w:val="28"/>
      <w:szCs w:val="28"/>
    </w:rPr>
  </w:style>
  <w:style w:type="character" w:customStyle="1" w:styleId="WW8Num79z2">
    <w:name w:val="WW8Num79z2"/>
    <w:rsid w:val="00A66CDE"/>
    <w:rPr>
      <w:rFonts w:ascii="Wingdings" w:hAnsi="Wingdings"/>
    </w:rPr>
  </w:style>
  <w:style w:type="character" w:customStyle="1" w:styleId="WW8Num79z3">
    <w:name w:val="WW8Num79z3"/>
    <w:rsid w:val="00A66CDE"/>
    <w:rPr>
      <w:rFonts w:ascii="Symbol" w:hAnsi="Symbol"/>
    </w:rPr>
  </w:style>
  <w:style w:type="character" w:customStyle="1" w:styleId="WW8Num79z4">
    <w:name w:val="WW8Num79z4"/>
    <w:rsid w:val="00A66CDE"/>
    <w:rPr>
      <w:rFonts w:ascii="Courier New" w:hAnsi="Courier New" w:cs="Courier New"/>
    </w:rPr>
  </w:style>
  <w:style w:type="character" w:customStyle="1" w:styleId="WW8Num80z1">
    <w:name w:val="WW8Num80z1"/>
    <w:rsid w:val="00A66CDE"/>
    <w:rPr>
      <w:rFonts w:ascii="Courier New" w:hAnsi="Courier New" w:cs="Courier New"/>
    </w:rPr>
  </w:style>
  <w:style w:type="character" w:customStyle="1" w:styleId="WW8Num80z2">
    <w:name w:val="WW8Num80z2"/>
    <w:rsid w:val="00A66CDE"/>
    <w:rPr>
      <w:rFonts w:ascii="Wingdings" w:hAnsi="Wingdings"/>
    </w:rPr>
  </w:style>
  <w:style w:type="character" w:customStyle="1" w:styleId="WW8Num81z1">
    <w:name w:val="WW8Num81z1"/>
    <w:rsid w:val="00A66CDE"/>
    <w:rPr>
      <w:rFonts w:ascii="Courier New" w:hAnsi="Courier New" w:cs="Courier New"/>
    </w:rPr>
  </w:style>
  <w:style w:type="character" w:customStyle="1" w:styleId="WW8Num81z2">
    <w:name w:val="WW8Num81z2"/>
    <w:rsid w:val="00A66CDE"/>
    <w:rPr>
      <w:rFonts w:ascii="Wingdings" w:hAnsi="Wingdings"/>
    </w:rPr>
  </w:style>
  <w:style w:type="character" w:customStyle="1" w:styleId="WW8Num81z3">
    <w:name w:val="WW8Num81z3"/>
    <w:rsid w:val="00A66CDE"/>
    <w:rPr>
      <w:rFonts w:ascii="Symbol" w:hAnsi="Symbol"/>
    </w:rPr>
  </w:style>
  <w:style w:type="character" w:customStyle="1" w:styleId="WW8Num82z0">
    <w:name w:val="WW8Num82z0"/>
    <w:rsid w:val="00A66CDE"/>
    <w:rPr>
      <w:rFonts w:ascii="Symbol" w:hAnsi="Symbol"/>
    </w:rPr>
  </w:style>
  <w:style w:type="character" w:customStyle="1" w:styleId="WW8Num82z1">
    <w:name w:val="WW8Num82z1"/>
    <w:rsid w:val="00A66CDE"/>
    <w:rPr>
      <w:rFonts w:ascii="Courier New" w:hAnsi="Courier New" w:cs="Courier New"/>
    </w:rPr>
  </w:style>
  <w:style w:type="character" w:customStyle="1" w:styleId="WW8Num82z2">
    <w:name w:val="WW8Num82z2"/>
    <w:rsid w:val="00A66CDE"/>
    <w:rPr>
      <w:rFonts w:ascii="Wingdings" w:hAnsi="Wingdings"/>
    </w:rPr>
  </w:style>
  <w:style w:type="character" w:customStyle="1" w:styleId="WW8Num83z0">
    <w:name w:val="WW8Num83z0"/>
    <w:rsid w:val="00A66CDE"/>
    <w:rPr>
      <w:rFonts w:ascii="Verdana" w:hAnsi="Verdana" w:cs="Times New Roman"/>
      <w:sz w:val="28"/>
      <w:szCs w:val="28"/>
    </w:rPr>
  </w:style>
  <w:style w:type="character" w:customStyle="1" w:styleId="WW8Num83z1">
    <w:name w:val="WW8Num83z1"/>
    <w:rsid w:val="00A66CDE"/>
    <w:rPr>
      <w:rFonts w:ascii="Courier New" w:hAnsi="Courier New" w:cs="Courier New"/>
    </w:rPr>
  </w:style>
  <w:style w:type="character" w:customStyle="1" w:styleId="WW8Num83z2">
    <w:name w:val="WW8Num83z2"/>
    <w:rsid w:val="00A66CDE"/>
    <w:rPr>
      <w:rFonts w:ascii="Wingdings" w:hAnsi="Wingdings"/>
    </w:rPr>
  </w:style>
  <w:style w:type="character" w:customStyle="1" w:styleId="WW8Num83z3">
    <w:name w:val="WW8Num83z3"/>
    <w:rsid w:val="00A66CDE"/>
    <w:rPr>
      <w:rFonts w:ascii="Symbol" w:hAnsi="Symbol"/>
    </w:rPr>
  </w:style>
  <w:style w:type="character" w:customStyle="1" w:styleId="affffc">
    <w:name w:val="Символ нумерации"/>
    <w:rsid w:val="00A66CDE"/>
  </w:style>
  <w:style w:type="character" w:customStyle="1" w:styleId="WW8Num45z1">
    <w:name w:val="WW8Num45z1"/>
    <w:rsid w:val="00A66CDE"/>
    <w:rPr>
      <w:rFonts w:ascii="Symbol" w:hAnsi="Symbol"/>
    </w:rPr>
  </w:style>
  <w:style w:type="character" w:customStyle="1" w:styleId="WW8Num53z1">
    <w:name w:val="WW8Num53z1"/>
    <w:rsid w:val="00A66CDE"/>
    <w:rPr>
      <w:rFonts w:ascii="Courier New" w:hAnsi="Courier New" w:cs="Courier New"/>
    </w:rPr>
  </w:style>
  <w:style w:type="character" w:customStyle="1" w:styleId="WW8Num50z3">
    <w:name w:val="WW8Num50z3"/>
    <w:rsid w:val="00A66CDE"/>
    <w:rPr>
      <w:rFonts w:ascii="Symbol" w:hAnsi="Symbol"/>
    </w:rPr>
  </w:style>
  <w:style w:type="character" w:customStyle="1" w:styleId="WW8Num75z3">
    <w:name w:val="WW8Num75z3"/>
    <w:rsid w:val="00A66CDE"/>
    <w:rPr>
      <w:rFonts w:ascii="Symbol" w:hAnsi="Symbol"/>
    </w:rPr>
  </w:style>
  <w:style w:type="character" w:customStyle="1" w:styleId="WW8Num78z1">
    <w:name w:val="WW8Num78z1"/>
    <w:rsid w:val="00A66CDE"/>
    <w:rPr>
      <w:rFonts w:ascii="Courier New" w:hAnsi="Courier New" w:cs="Courier New"/>
    </w:rPr>
  </w:style>
  <w:style w:type="character" w:customStyle="1" w:styleId="WW8Num78z2">
    <w:name w:val="WW8Num78z2"/>
    <w:rsid w:val="00A66CDE"/>
    <w:rPr>
      <w:rFonts w:ascii="Wingdings" w:hAnsi="Wingdings"/>
    </w:rPr>
  </w:style>
  <w:style w:type="character" w:customStyle="1" w:styleId="WW8Num68z1">
    <w:name w:val="WW8Num68z1"/>
    <w:rsid w:val="00A66CDE"/>
    <w:rPr>
      <w:rFonts w:ascii="Courier New" w:hAnsi="Courier New" w:cs="Courier New"/>
    </w:rPr>
  </w:style>
  <w:style w:type="character" w:customStyle="1" w:styleId="WW8Num68z2">
    <w:name w:val="WW8Num68z2"/>
    <w:rsid w:val="00A66CDE"/>
    <w:rPr>
      <w:rFonts w:ascii="Wingdings" w:hAnsi="Wingdings"/>
    </w:rPr>
  </w:style>
  <w:style w:type="character" w:customStyle="1" w:styleId="WW8Num65z1">
    <w:name w:val="WW8Num65z1"/>
    <w:rsid w:val="00A66CDE"/>
    <w:rPr>
      <w:rFonts w:ascii="Courier New" w:hAnsi="Courier New" w:cs="Courier New"/>
    </w:rPr>
  </w:style>
  <w:style w:type="character" w:customStyle="1" w:styleId="WW8Num65z2">
    <w:name w:val="WW8Num65z2"/>
    <w:rsid w:val="00A66CDE"/>
    <w:rPr>
      <w:rFonts w:ascii="Wingdings" w:hAnsi="Wingdings"/>
    </w:rPr>
  </w:style>
  <w:style w:type="character" w:customStyle="1" w:styleId="WW8Num57z2">
    <w:name w:val="WW8Num57z2"/>
    <w:rsid w:val="00A66CDE"/>
    <w:rPr>
      <w:rFonts w:ascii="Wingdings" w:hAnsi="Wingdings"/>
    </w:rPr>
  </w:style>
  <w:style w:type="character" w:customStyle="1" w:styleId="WW8Num57z4">
    <w:name w:val="WW8Num57z4"/>
    <w:rsid w:val="00A66CDE"/>
    <w:rPr>
      <w:rFonts w:ascii="Courier New" w:hAnsi="Courier New" w:cs="Courier New"/>
    </w:rPr>
  </w:style>
  <w:style w:type="paragraph" w:customStyle="1" w:styleId="320">
    <w:name w:val="Основной текст 32"/>
    <w:basedOn w:val="a"/>
    <w:rsid w:val="00A66CDE"/>
    <w:pPr>
      <w:widowControl/>
      <w:autoSpaceDE/>
      <w:autoSpaceDN/>
      <w:adjustRightInd/>
      <w:spacing w:after="120"/>
    </w:pPr>
    <w:rPr>
      <w:rFonts w:eastAsia="Times New Roman"/>
      <w:sz w:val="16"/>
      <w:szCs w:val="16"/>
      <w:lang w:val="ru-RU" w:eastAsia="ar-SA"/>
    </w:rPr>
  </w:style>
  <w:style w:type="paragraph" w:customStyle="1" w:styleId="1fb">
    <w:name w:val="Название объекта1"/>
    <w:basedOn w:val="a"/>
    <w:next w:val="a"/>
    <w:rsid w:val="00A66CDE"/>
    <w:pPr>
      <w:widowControl/>
      <w:autoSpaceDE/>
      <w:autoSpaceDN/>
      <w:adjustRightInd/>
      <w:jc w:val="right"/>
    </w:pPr>
    <w:rPr>
      <w:rFonts w:eastAsia="Times New Roman"/>
      <w:b/>
      <w:bCs/>
      <w:sz w:val="22"/>
      <w:lang w:val="ru-RU" w:eastAsia="ar-SA"/>
    </w:rPr>
  </w:style>
  <w:style w:type="paragraph" w:customStyle="1" w:styleId="affffd">
    <w:name w:val="Заголовок таблицы"/>
    <w:basedOn w:val="afff7"/>
    <w:rsid w:val="00A66CDE"/>
    <w:pPr>
      <w:widowControl/>
      <w:suppressAutoHyphens w:val="0"/>
      <w:jc w:val="center"/>
    </w:pPr>
    <w:rPr>
      <w:rFonts w:eastAsia="Times New Roman"/>
      <w:b/>
      <w:bCs/>
      <w:kern w:val="0"/>
      <w:lang w:eastAsia="ar-SA"/>
    </w:rPr>
  </w:style>
  <w:style w:type="paragraph" w:customStyle="1" w:styleId="affffe">
    <w:name w:val="Содержимое врезки"/>
    <w:basedOn w:val="af8"/>
    <w:rsid w:val="00A66CDE"/>
    <w:pPr>
      <w:spacing w:after="0"/>
      <w:jc w:val="both"/>
    </w:pPr>
    <w:rPr>
      <w:sz w:val="28"/>
      <w:szCs w:val="20"/>
      <w:lang w:eastAsia="ar-SA"/>
    </w:rPr>
  </w:style>
  <w:style w:type="paragraph" w:customStyle="1" w:styleId="312">
    <w:name w:val="Основной текст 31"/>
    <w:basedOn w:val="a"/>
    <w:rsid w:val="00A66CDE"/>
    <w:pPr>
      <w:widowControl/>
      <w:suppressAutoHyphens/>
      <w:autoSpaceDE/>
      <w:autoSpaceDN/>
      <w:adjustRightInd/>
    </w:pPr>
    <w:rPr>
      <w:rFonts w:eastAsia="Times New Roman" w:cs="Calibri"/>
      <w:sz w:val="28"/>
      <w:lang w:val="ru-RU" w:eastAsia="ar-SA"/>
    </w:rPr>
  </w:style>
  <w:style w:type="paragraph" w:customStyle="1" w:styleId="2f">
    <w:name w:val="Стиль2"/>
    <w:basedOn w:val="a"/>
    <w:next w:val="140"/>
    <w:rsid w:val="00A66CDE"/>
    <w:pPr>
      <w:widowControl/>
      <w:autoSpaceDE/>
      <w:autoSpaceDN/>
      <w:adjustRightInd/>
      <w:jc w:val="center"/>
    </w:pPr>
    <w:rPr>
      <w:rFonts w:eastAsia="Times New Roman"/>
      <w:b/>
      <w:bCs/>
      <w:sz w:val="40"/>
      <w:szCs w:val="40"/>
      <w:shd w:val="clear" w:color="auto" w:fill="000000"/>
      <w:lang w:val="ru-RU" w:eastAsia="ar-SA"/>
    </w:rPr>
  </w:style>
  <w:style w:type="character" w:customStyle="1" w:styleId="WW8Num16z1">
    <w:name w:val="WW8Num16z1"/>
    <w:rsid w:val="00A66CDE"/>
    <w:rPr>
      <w:rFonts w:ascii="Times New Roman" w:hAnsi="Times New Roman" w:cs="Times New Roman"/>
    </w:rPr>
  </w:style>
  <w:style w:type="character" w:customStyle="1" w:styleId="WW-Absatz-Standardschriftart1">
    <w:name w:val="WW-Absatz-Standardschriftart1"/>
    <w:rsid w:val="00A66CDE"/>
  </w:style>
  <w:style w:type="character" w:customStyle="1" w:styleId="WW-Absatz-Standardschriftart11">
    <w:name w:val="WW-Absatz-Standardschriftart11"/>
    <w:rsid w:val="00A66CDE"/>
  </w:style>
  <w:style w:type="character" w:customStyle="1" w:styleId="WW-Absatz-Standardschriftart111">
    <w:name w:val="WW-Absatz-Standardschriftart111"/>
    <w:rsid w:val="00A66CDE"/>
  </w:style>
  <w:style w:type="character" w:customStyle="1" w:styleId="WW-Absatz-Standardschriftart1111">
    <w:name w:val="WW-Absatz-Standardschriftart1111"/>
    <w:rsid w:val="00A66CDE"/>
  </w:style>
  <w:style w:type="character" w:customStyle="1" w:styleId="WW-Absatz-Standardschriftart11111">
    <w:name w:val="WW-Absatz-Standardschriftart11111"/>
    <w:rsid w:val="00A66CDE"/>
  </w:style>
  <w:style w:type="character" w:customStyle="1" w:styleId="WW8Num4z1">
    <w:name w:val="WW8Num4z1"/>
    <w:rsid w:val="00A66CDE"/>
    <w:rPr>
      <w:rFonts w:ascii="Courier New" w:hAnsi="Courier New"/>
    </w:rPr>
  </w:style>
  <w:style w:type="character" w:customStyle="1" w:styleId="WW8Num4z2">
    <w:name w:val="WW8Num4z2"/>
    <w:rsid w:val="00A66CDE"/>
    <w:rPr>
      <w:rFonts w:ascii="Wingdings" w:hAnsi="Wingdings"/>
    </w:rPr>
  </w:style>
  <w:style w:type="character" w:customStyle="1" w:styleId="WW8Num4z3">
    <w:name w:val="WW8Num4z3"/>
    <w:rsid w:val="00A66CDE"/>
    <w:rPr>
      <w:rFonts w:ascii="Symbol" w:hAnsi="Symbol"/>
    </w:rPr>
  </w:style>
  <w:style w:type="character" w:customStyle="1" w:styleId="WW8Num14z3">
    <w:name w:val="WW8Num14z3"/>
    <w:rsid w:val="00A66CDE"/>
    <w:rPr>
      <w:rFonts w:ascii="Symbol" w:hAnsi="Symbol"/>
    </w:rPr>
  </w:style>
  <w:style w:type="character" w:customStyle="1" w:styleId="WW8Num17z3">
    <w:name w:val="WW8Num17z3"/>
    <w:rsid w:val="00A66CDE"/>
    <w:rPr>
      <w:rFonts w:ascii="Symbol" w:hAnsi="Symbol"/>
    </w:rPr>
  </w:style>
  <w:style w:type="character" w:customStyle="1" w:styleId="WW8Num20z1">
    <w:name w:val="WW8Num20z1"/>
    <w:rsid w:val="00A66CDE"/>
    <w:rPr>
      <w:rFonts w:ascii="Courier New" w:hAnsi="Courier New"/>
    </w:rPr>
  </w:style>
  <w:style w:type="character" w:customStyle="1" w:styleId="WW8Num21z1">
    <w:name w:val="WW8Num21z1"/>
    <w:rsid w:val="00A66CDE"/>
    <w:rPr>
      <w:rFonts w:ascii="Courier New" w:hAnsi="Courier New"/>
    </w:rPr>
  </w:style>
  <w:style w:type="character" w:customStyle="1" w:styleId="WW8Num21z2">
    <w:name w:val="WW8Num21z2"/>
    <w:rsid w:val="00A66CDE"/>
    <w:rPr>
      <w:rFonts w:ascii="Wingdings" w:hAnsi="Wingdings"/>
    </w:rPr>
  </w:style>
  <w:style w:type="character" w:customStyle="1" w:styleId="WW8Num21z3">
    <w:name w:val="WW8Num21z3"/>
    <w:rsid w:val="00A66CDE"/>
    <w:rPr>
      <w:rFonts w:ascii="Symbol" w:hAnsi="Symbol"/>
    </w:rPr>
  </w:style>
  <w:style w:type="character" w:customStyle="1" w:styleId="WW8Num27z3">
    <w:name w:val="WW8Num27z3"/>
    <w:rsid w:val="00A66CDE"/>
    <w:rPr>
      <w:rFonts w:ascii="Symbol" w:hAnsi="Symbol"/>
    </w:rPr>
  </w:style>
  <w:style w:type="character" w:customStyle="1" w:styleId="WW8Num31z1">
    <w:name w:val="WW8Num31z1"/>
    <w:rsid w:val="00A66CDE"/>
    <w:rPr>
      <w:rFonts w:ascii="Courier New" w:hAnsi="Courier New"/>
    </w:rPr>
  </w:style>
  <w:style w:type="character" w:customStyle="1" w:styleId="WW8Num31z3">
    <w:name w:val="WW8Num31z3"/>
    <w:rsid w:val="00A66CDE"/>
    <w:rPr>
      <w:rFonts w:ascii="Symbol" w:hAnsi="Symbol"/>
    </w:rPr>
  </w:style>
  <w:style w:type="character" w:customStyle="1" w:styleId="WW8Num33z3">
    <w:name w:val="WW8Num33z3"/>
    <w:rsid w:val="00A66CDE"/>
    <w:rPr>
      <w:rFonts w:ascii="Symbol" w:hAnsi="Symbol"/>
    </w:rPr>
  </w:style>
  <w:style w:type="character" w:customStyle="1" w:styleId="WW8Num44z3">
    <w:name w:val="WW8Num44z3"/>
    <w:rsid w:val="00A66CDE"/>
    <w:rPr>
      <w:rFonts w:ascii="Symbol" w:hAnsi="Symbol"/>
    </w:rPr>
  </w:style>
  <w:style w:type="character" w:customStyle="1" w:styleId="WW8NumSt6z0">
    <w:name w:val="WW8NumSt6z0"/>
    <w:rsid w:val="00A66CDE"/>
    <w:rPr>
      <w:rFonts w:ascii="Times New Roman" w:hAnsi="Times New Roman" w:cs="Times New Roman"/>
    </w:rPr>
  </w:style>
  <w:style w:type="character" w:customStyle="1" w:styleId="WW8NumSt7z0">
    <w:name w:val="WW8NumSt7z0"/>
    <w:rsid w:val="00A66CDE"/>
    <w:rPr>
      <w:rFonts w:ascii="Times New Roman" w:hAnsi="Times New Roman" w:cs="Times New Roman"/>
    </w:rPr>
  </w:style>
  <w:style w:type="character" w:customStyle="1" w:styleId="afffff">
    <w:name w:val="Маркеры списка"/>
    <w:rsid w:val="00A66CDE"/>
    <w:rPr>
      <w:rFonts w:ascii="StarSymbol" w:eastAsia="StarSymbol" w:hAnsi="StarSymbol" w:cs="StarSymbol"/>
      <w:sz w:val="18"/>
      <w:szCs w:val="18"/>
    </w:rPr>
  </w:style>
  <w:style w:type="paragraph" w:customStyle="1" w:styleId="313">
    <w:name w:val="Основной текст с отступом 31"/>
    <w:basedOn w:val="a"/>
    <w:rsid w:val="00A66CDE"/>
    <w:pPr>
      <w:widowControl/>
      <w:suppressAutoHyphens/>
      <w:autoSpaceDE/>
      <w:autoSpaceDN/>
      <w:adjustRightInd/>
      <w:ind w:firstLine="720"/>
    </w:pPr>
    <w:rPr>
      <w:rFonts w:eastAsia="Times New Roman"/>
      <w:b/>
      <w:bCs/>
      <w:i/>
      <w:iCs/>
      <w:sz w:val="28"/>
      <w:lang w:val="ru-RU" w:eastAsia="ar-SA"/>
    </w:rPr>
  </w:style>
  <w:style w:type="character" w:customStyle="1" w:styleId="1fc">
    <w:name w:val="Текст выноски Знак1"/>
    <w:rsid w:val="00A66CDE"/>
    <w:rPr>
      <w:rFonts w:ascii="Tahoma" w:hAnsi="Tahoma" w:cs="Tahoma"/>
      <w:sz w:val="16"/>
      <w:szCs w:val="16"/>
      <w:lang w:eastAsia="ar-SA"/>
    </w:rPr>
  </w:style>
  <w:style w:type="paragraph" w:customStyle="1" w:styleId="head">
    <w:name w:val="head"/>
    <w:basedOn w:val="a"/>
    <w:rsid w:val="00A66CDE"/>
    <w:pPr>
      <w:widowControl/>
      <w:autoSpaceDE/>
      <w:autoSpaceDN/>
      <w:adjustRightInd/>
      <w:spacing w:before="100" w:beforeAutospacing="1" w:after="100" w:afterAutospacing="1"/>
    </w:pPr>
    <w:rPr>
      <w:rFonts w:eastAsia="Times New Roman"/>
      <w:lang w:val="ru-RU"/>
    </w:rPr>
  </w:style>
  <w:style w:type="character" w:customStyle="1" w:styleId="100">
    <w:name w:val="Основной текст + 10"/>
    <w:aliases w:val="5 pt,Основной текст + 9,Не полужирный,Основной текст (10) + 9,5 pt3,Основной текст + 11,Полужирный,Курсив,Сноска + Century Schoolbook,9 pt,Основной текст + Полужирный26,Основной текст + 10 pt"/>
    <w:rsid w:val="00A66CDE"/>
    <w:rPr>
      <w:b/>
      <w:bCs/>
      <w:color w:val="000000"/>
      <w:spacing w:val="0"/>
      <w:w w:val="100"/>
      <w:position w:val="0"/>
      <w:sz w:val="21"/>
      <w:szCs w:val="21"/>
      <w:u w:val="none"/>
      <w:effect w:val="none"/>
      <w:shd w:val="clear" w:color="auto" w:fill="FFFFFF"/>
      <w:lang w:val="ru-RU" w:eastAsia="x-none" w:bidi="ar-SA"/>
    </w:rPr>
  </w:style>
  <w:style w:type="paragraph" w:customStyle="1" w:styleId="1fd">
    <w:name w:val="Без интервала1"/>
    <w:link w:val="NoSpacingChar"/>
    <w:rsid w:val="00A66CDE"/>
    <w:pPr>
      <w:spacing w:after="0" w:line="240" w:lineRule="auto"/>
    </w:pPr>
    <w:rPr>
      <w:rFonts w:ascii="Calibri" w:eastAsia="Calibri" w:hAnsi="Calibri" w:cs="Times New Roman"/>
      <w:lang w:eastAsia="ru-RU"/>
    </w:rPr>
  </w:style>
  <w:style w:type="character" w:customStyle="1" w:styleId="910">
    <w:name w:val="Основной текст + 91"/>
    <w:aliases w:val="5 pt4,Не полужирный4"/>
    <w:rsid w:val="00A66CDE"/>
    <w:rPr>
      <w:b/>
      <w:bCs/>
      <w:color w:val="000000"/>
      <w:spacing w:val="0"/>
      <w:w w:val="100"/>
      <w:position w:val="0"/>
      <w:sz w:val="19"/>
      <w:szCs w:val="19"/>
      <w:u w:val="none"/>
      <w:shd w:val="clear" w:color="auto" w:fill="FFFFFF"/>
      <w:lang w:val="ru-RU" w:eastAsia="x-none" w:bidi="ar-SA"/>
    </w:rPr>
  </w:style>
  <w:style w:type="character" w:customStyle="1" w:styleId="afffff0">
    <w:name w:val="Основной текст_"/>
    <w:link w:val="43"/>
    <w:locked/>
    <w:rsid w:val="00A66CDE"/>
    <w:rPr>
      <w:b/>
      <w:bCs/>
      <w:shd w:val="clear" w:color="auto" w:fill="FFFFFF"/>
    </w:rPr>
  </w:style>
  <w:style w:type="paragraph" w:customStyle="1" w:styleId="43">
    <w:name w:val="Основной текст4"/>
    <w:basedOn w:val="a"/>
    <w:link w:val="afffff0"/>
    <w:rsid w:val="00A66CDE"/>
    <w:pPr>
      <w:shd w:val="clear" w:color="auto" w:fill="FFFFFF"/>
      <w:autoSpaceDE/>
      <w:autoSpaceDN/>
      <w:adjustRightInd/>
      <w:spacing w:after="300" w:line="240" w:lineRule="atLeast"/>
      <w:jc w:val="center"/>
    </w:pPr>
    <w:rPr>
      <w:rFonts w:asciiTheme="minorHAnsi" w:eastAsiaTheme="minorHAnsi" w:hAnsiTheme="minorHAnsi" w:cstheme="minorBidi"/>
      <w:b/>
      <w:bCs/>
      <w:sz w:val="22"/>
      <w:szCs w:val="22"/>
      <w:shd w:val="clear" w:color="auto" w:fill="FFFFFF"/>
      <w:lang w:val="ru-RU" w:eastAsia="en-US"/>
    </w:rPr>
  </w:style>
  <w:style w:type="character" w:customStyle="1" w:styleId="10pt1">
    <w:name w:val="Основной текст + 10 pt1"/>
    <w:aliases w:val="Не полужирный3"/>
    <w:rsid w:val="00A66CDE"/>
    <w:rPr>
      <w:b/>
      <w:bCs/>
      <w:color w:val="000000"/>
      <w:spacing w:val="0"/>
      <w:w w:val="100"/>
      <w:position w:val="0"/>
      <w:sz w:val="20"/>
      <w:szCs w:val="20"/>
      <w:u w:val="none"/>
      <w:shd w:val="clear" w:color="auto" w:fill="FFFFFF"/>
      <w:lang w:val="ru-RU" w:eastAsia="x-none"/>
    </w:rPr>
  </w:style>
  <w:style w:type="character" w:customStyle="1" w:styleId="FontStyle95">
    <w:name w:val="Font Style95"/>
    <w:rsid w:val="00A66CDE"/>
    <w:rPr>
      <w:rFonts w:ascii="Times New Roman" w:hAnsi="Times New Roman" w:cs="Times New Roman" w:hint="default"/>
      <w:sz w:val="18"/>
      <w:szCs w:val="18"/>
    </w:rPr>
  </w:style>
  <w:style w:type="paragraph" w:customStyle="1" w:styleId="1fe">
    <w:name w:val="Без интервала1"/>
    <w:rsid w:val="00A66CDE"/>
    <w:pPr>
      <w:spacing w:after="0" w:line="240" w:lineRule="auto"/>
    </w:pPr>
    <w:rPr>
      <w:rFonts w:ascii="Calibri" w:eastAsia="Times New Roman" w:hAnsi="Calibri" w:cs="Times New Roman"/>
    </w:rPr>
  </w:style>
  <w:style w:type="character" w:customStyle="1" w:styleId="FontStyle14">
    <w:name w:val="Font Style14"/>
    <w:rsid w:val="00A66CDE"/>
    <w:rPr>
      <w:rFonts w:ascii="Times New Roman" w:hAnsi="Times New Roman" w:cs="Times New Roman"/>
      <w:sz w:val="22"/>
      <w:szCs w:val="22"/>
    </w:rPr>
  </w:style>
  <w:style w:type="paragraph" w:customStyle="1" w:styleId="afffff1">
    <w:name w:val="А ОСН ТЕКСТ"/>
    <w:basedOn w:val="a"/>
    <w:link w:val="afffff2"/>
    <w:rsid w:val="00A66CDE"/>
    <w:pPr>
      <w:widowControl/>
      <w:autoSpaceDE/>
      <w:autoSpaceDN/>
      <w:adjustRightInd/>
      <w:spacing w:line="360" w:lineRule="auto"/>
      <w:ind w:firstLine="454"/>
      <w:jc w:val="both"/>
    </w:pPr>
    <w:rPr>
      <w:rFonts w:eastAsia="Arial Unicode MS"/>
      <w:color w:val="000000"/>
      <w:sz w:val="28"/>
      <w:szCs w:val="28"/>
      <w:lang w:val="x-none" w:eastAsia="x-none"/>
    </w:rPr>
  </w:style>
  <w:style w:type="character" w:customStyle="1" w:styleId="afffff2">
    <w:name w:val="А ОСН ТЕКСТ Знак"/>
    <w:link w:val="afffff1"/>
    <w:rsid w:val="00A66CDE"/>
    <w:rPr>
      <w:rFonts w:ascii="Times New Roman" w:eastAsia="Arial Unicode MS" w:hAnsi="Times New Roman" w:cs="Times New Roman"/>
      <w:color w:val="000000"/>
      <w:sz w:val="28"/>
      <w:szCs w:val="28"/>
      <w:lang w:val="x-none" w:eastAsia="x-none"/>
    </w:rPr>
  </w:style>
  <w:style w:type="character" w:customStyle="1" w:styleId="afffff3">
    <w:name w:val="Сноска_"/>
    <w:link w:val="1ff"/>
    <w:semiHidden/>
    <w:rsid w:val="00A66CDE"/>
    <w:rPr>
      <w:sz w:val="16"/>
      <w:szCs w:val="16"/>
      <w:shd w:val="clear" w:color="auto" w:fill="FFFFFF"/>
    </w:rPr>
  </w:style>
  <w:style w:type="paragraph" w:customStyle="1" w:styleId="1ff">
    <w:name w:val="Сноска1"/>
    <w:basedOn w:val="a"/>
    <w:link w:val="afffff3"/>
    <w:semiHidden/>
    <w:rsid w:val="00A66CDE"/>
    <w:pPr>
      <w:widowControl/>
      <w:shd w:val="clear" w:color="auto" w:fill="FFFFFF"/>
      <w:autoSpaceDE/>
      <w:autoSpaceDN/>
      <w:adjustRightInd/>
      <w:spacing w:line="240" w:lineRule="atLeast"/>
    </w:pPr>
    <w:rPr>
      <w:rFonts w:asciiTheme="minorHAnsi" w:eastAsiaTheme="minorHAnsi" w:hAnsiTheme="minorHAnsi" w:cstheme="minorBidi"/>
      <w:sz w:val="16"/>
      <w:szCs w:val="16"/>
      <w:lang w:val="ru-RU" w:eastAsia="en-US"/>
    </w:rPr>
  </w:style>
  <w:style w:type="character" w:customStyle="1" w:styleId="afffff4">
    <w:name w:val="Основной текст + Полужирный"/>
    <w:semiHidden/>
    <w:rsid w:val="00A66CDE"/>
    <w:rPr>
      <w:rFonts w:ascii="Century Schoolbook" w:hAnsi="Century Schoolbook"/>
      <w:b/>
      <w:bCs/>
      <w:sz w:val="24"/>
      <w:szCs w:val="24"/>
      <w:lang w:bidi="ar-SA"/>
    </w:rPr>
  </w:style>
  <w:style w:type="character" w:customStyle="1" w:styleId="2f0">
    <w:name w:val="Сноска2"/>
    <w:rsid w:val="00A66CDE"/>
    <w:rPr>
      <w:rFonts w:ascii="Times New Roman" w:hAnsi="Times New Roman" w:cs="Times New Roman"/>
      <w:spacing w:val="0"/>
      <w:sz w:val="18"/>
      <w:szCs w:val="18"/>
      <w:lang w:bidi="ar-SA"/>
    </w:rPr>
  </w:style>
  <w:style w:type="character" w:customStyle="1" w:styleId="1ff0">
    <w:name w:val="Основной текст + Курсив1"/>
    <w:rsid w:val="00A66CDE"/>
    <w:rPr>
      <w:rFonts w:ascii="Times New Roman" w:hAnsi="Times New Roman" w:cs="Times New Roman"/>
      <w:i/>
      <w:iCs/>
      <w:spacing w:val="0"/>
      <w:sz w:val="22"/>
      <w:szCs w:val="22"/>
      <w:lang w:bidi="ar-SA"/>
    </w:rPr>
  </w:style>
  <w:style w:type="character" w:customStyle="1" w:styleId="64">
    <w:name w:val="Основной шрифт абзаца6"/>
    <w:rsid w:val="00A66CDE"/>
  </w:style>
  <w:style w:type="character" w:customStyle="1" w:styleId="52">
    <w:name w:val="Основной шрифт абзаца5"/>
    <w:rsid w:val="00A66CDE"/>
  </w:style>
  <w:style w:type="character" w:customStyle="1" w:styleId="44">
    <w:name w:val="Основной шрифт абзаца4"/>
    <w:rsid w:val="00A66CDE"/>
  </w:style>
  <w:style w:type="character" w:customStyle="1" w:styleId="WW-Absatz-Standardschriftart111111">
    <w:name w:val="WW-Absatz-Standardschriftart111111"/>
    <w:rsid w:val="00A66CDE"/>
  </w:style>
  <w:style w:type="character" w:customStyle="1" w:styleId="WW-Absatz-Standardschriftart1111111">
    <w:name w:val="WW-Absatz-Standardschriftart1111111"/>
    <w:rsid w:val="00A66CDE"/>
  </w:style>
  <w:style w:type="character" w:customStyle="1" w:styleId="WW-Absatz-Standardschriftart11111111">
    <w:name w:val="WW-Absatz-Standardschriftart11111111"/>
    <w:rsid w:val="00A66CDE"/>
  </w:style>
  <w:style w:type="character" w:customStyle="1" w:styleId="37">
    <w:name w:val="Основной шрифт абзаца3"/>
    <w:rsid w:val="00A66CDE"/>
  </w:style>
  <w:style w:type="character" w:customStyle="1" w:styleId="2f1">
    <w:name w:val="Основной шрифт абзаца2"/>
    <w:rsid w:val="00A66CDE"/>
  </w:style>
  <w:style w:type="paragraph" w:customStyle="1" w:styleId="65">
    <w:name w:val="Название6"/>
    <w:basedOn w:val="a"/>
    <w:rsid w:val="00A66CDE"/>
    <w:pPr>
      <w:widowControl/>
      <w:suppressLineNumbers/>
      <w:suppressAutoHyphens/>
      <w:autoSpaceDE/>
      <w:autoSpaceDN/>
      <w:adjustRightInd/>
      <w:spacing w:before="120" w:after="120"/>
    </w:pPr>
    <w:rPr>
      <w:rFonts w:ascii="Arial" w:eastAsia="Times New Roman" w:hAnsi="Arial" w:cs="Tahoma"/>
      <w:i/>
      <w:iCs/>
      <w:sz w:val="20"/>
      <w:lang w:val="ru-RU" w:eastAsia="ar-SA"/>
    </w:rPr>
  </w:style>
  <w:style w:type="paragraph" w:customStyle="1" w:styleId="66">
    <w:name w:val="Указатель6"/>
    <w:basedOn w:val="a"/>
    <w:rsid w:val="00A66CDE"/>
    <w:pPr>
      <w:widowControl/>
      <w:suppressLineNumbers/>
      <w:suppressAutoHyphens/>
      <w:autoSpaceDE/>
      <w:autoSpaceDN/>
      <w:adjustRightInd/>
    </w:pPr>
    <w:rPr>
      <w:rFonts w:ascii="Arial" w:eastAsia="Times New Roman" w:hAnsi="Arial" w:cs="Tahoma"/>
      <w:lang w:val="ru-RU" w:eastAsia="ar-SA"/>
    </w:rPr>
  </w:style>
  <w:style w:type="paragraph" w:customStyle="1" w:styleId="53">
    <w:name w:val="Название5"/>
    <w:basedOn w:val="a"/>
    <w:rsid w:val="00A66CDE"/>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54">
    <w:name w:val="Указатель5"/>
    <w:basedOn w:val="a"/>
    <w:rsid w:val="00A66CDE"/>
    <w:pPr>
      <w:widowControl/>
      <w:suppressLineNumbers/>
      <w:suppressAutoHyphens/>
      <w:autoSpaceDE/>
      <w:autoSpaceDN/>
      <w:adjustRightInd/>
    </w:pPr>
    <w:rPr>
      <w:rFonts w:eastAsia="Times New Roman" w:cs="Tahoma"/>
      <w:lang w:val="ru-RU" w:eastAsia="ar-SA"/>
    </w:rPr>
  </w:style>
  <w:style w:type="paragraph" w:customStyle="1" w:styleId="45">
    <w:name w:val="Название4"/>
    <w:basedOn w:val="a"/>
    <w:rsid w:val="00A66CDE"/>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46">
    <w:name w:val="Указатель4"/>
    <w:basedOn w:val="a"/>
    <w:rsid w:val="00A66CDE"/>
    <w:pPr>
      <w:widowControl/>
      <w:suppressLineNumbers/>
      <w:suppressAutoHyphens/>
      <w:autoSpaceDE/>
      <w:autoSpaceDN/>
      <w:adjustRightInd/>
    </w:pPr>
    <w:rPr>
      <w:rFonts w:eastAsia="Times New Roman" w:cs="Tahoma"/>
      <w:lang w:val="ru-RU" w:eastAsia="ar-SA"/>
    </w:rPr>
  </w:style>
  <w:style w:type="paragraph" w:customStyle="1" w:styleId="38">
    <w:name w:val="Название3"/>
    <w:basedOn w:val="a"/>
    <w:rsid w:val="00A66CDE"/>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39">
    <w:name w:val="Указатель3"/>
    <w:basedOn w:val="a"/>
    <w:rsid w:val="00A66CDE"/>
    <w:pPr>
      <w:widowControl/>
      <w:suppressLineNumbers/>
      <w:suppressAutoHyphens/>
      <w:autoSpaceDE/>
      <w:autoSpaceDN/>
      <w:adjustRightInd/>
    </w:pPr>
    <w:rPr>
      <w:rFonts w:eastAsia="Times New Roman" w:cs="Tahoma"/>
      <w:lang w:val="ru-RU" w:eastAsia="ar-SA"/>
    </w:rPr>
  </w:style>
  <w:style w:type="paragraph" w:customStyle="1" w:styleId="2f2">
    <w:name w:val="Название2"/>
    <w:basedOn w:val="a"/>
    <w:rsid w:val="00A66CDE"/>
    <w:pPr>
      <w:widowControl/>
      <w:suppressLineNumbers/>
      <w:suppressAutoHyphens/>
      <w:autoSpaceDE/>
      <w:autoSpaceDN/>
      <w:adjustRightInd/>
      <w:spacing w:before="120" w:after="120"/>
    </w:pPr>
    <w:rPr>
      <w:rFonts w:ascii="Arial" w:eastAsia="Times New Roman" w:hAnsi="Arial" w:cs="Tahoma"/>
      <w:i/>
      <w:iCs/>
      <w:sz w:val="20"/>
      <w:lang w:val="ru-RU" w:eastAsia="ar-SA"/>
    </w:rPr>
  </w:style>
  <w:style w:type="paragraph" w:customStyle="1" w:styleId="2f3">
    <w:name w:val="Указатель2"/>
    <w:basedOn w:val="a"/>
    <w:rsid w:val="00A66CDE"/>
    <w:pPr>
      <w:widowControl/>
      <w:suppressLineNumbers/>
      <w:suppressAutoHyphens/>
      <w:autoSpaceDE/>
      <w:autoSpaceDN/>
      <w:adjustRightInd/>
    </w:pPr>
    <w:rPr>
      <w:rFonts w:ascii="Arial" w:eastAsia="Times New Roman" w:hAnsi="Arial" w:cs="Tahoma"/>
      <w:lang w:val="ru-RU" w:eastAsia="ar-SA"/>
    </w:rPr>
  </w:style>
  <w:style w:type="character" w:customStyle="1" w:styleId="aff">
    <w:name w:val="Абзац списка Знак"/>
    <w:link w:val="afe"/>
    <w:uiPriority w:val="34"/>
    <w:locked/>
    <w:rsid w:val="00A66CDE"/>
    <w:rPr>
      <w:rFonts w:ascii="Times New Roman" w:eastAsia="Times New Roman" w:hAnsi="Times New Roman" w:cs="Times New Roman"/>
      <w:sz w:val="24"/>
      <w:szCs w:val="24"/>
      <w:lang w:val="x-none" w:eastAsia="x-none"/>
    </w:rPr>
  </w:style>
  <w:style w:type="paragraph" w:customStyle="1" w:styleId="Normal1">
    <w:name w:val="Normal1"/>
    <w:uiPriority w:val="99"/>
    <w:rsid w:val="00A66CDE"/>
    <w:pPr>
      <w:widowControl w:val="0"/>
      <w:spacing w:after="0" w:line="240" w:lineRule="auto"/>
      <w:jc w:val="both"/>
    </w:pPr>
    <w:rPr>
      <w:rFonts w:ascii="Times New Roman" w:eastAsia="Times New Roman" w:hAnsi="Times New Roman" w:cs="Times New Roman"/>
      <w:sz w:val="20"/>
      <w:szCs w:val="20"/>
      <w:lang w:eastAsia="ru-RU"/>
    </w:rPr>
  </w:style>
  <w:style w:type="numbering" w:customStyle="1" w:styleId="3a">
    <w:name w:val="Нет списка3"/>
    <w:next w:val="a2"/>
    <w:uiPriority w:val="99"/>
    <w:semiHidden/>
    <w:rsid w:val="00A66CDE"/>
  </w:style>
  <w:style w:type="character" w:customStyle="1" w:styleId="af2">
    <w:name w:val="Обычный (веб) Знак"/>
    <w:aliases w:val="Normal (Web) Char Знак,Обычный (Web) Знак"/>
    <w:link w:val="af1"/>
    <w:uiPriority w:val="99"/>
    <w:rsid w:val="00A66CDE"/>
    <w:rPr>
      <w:rFonts w:ascii="Times New Roman" w:eastAsia="Times New Roman" w:hAnsi="Times New Roman" w:cs="Times New Roman"/>
      <w:sz w:val="24"/>
      <w:szCs w:val="24"/>
      <w:lang w:val="x-none" w:eastAsia="x-none"/>
    </w:rPr>
  </w:style>
  <w:style w:type="paragraph" w:customStyle="1" w:styleId="afffff5">
    <w:name w:val="Основной"/>
    <w:basedOn w:val="a"/>
    <w:link w:val="afffff6"/>
    <w:rsid w:val="00A66CDE"/>
    <w:pPr>
      <w:widowControl/>
      <w:spacing w:line="214" w:lineRule="atLeast"/>
      <w:ind w:firstLine="283"/>
      <w:jc w:val="both"/>
      <w:textAlignment w:val="center"/>
    </w:pPr>
    <w:rPr>
      <w:rFonts w:ascii="NewtonCSanPin" w:eastAsia="Times New Roman" w:hAnsi="NewtonCSanPin"/>
      <w:color w:val="000000"/>
      <w:sz w:val="21"/>
      <w:szCs w:val="21"/>
      <w:lang w:val="x-none" w:eastAsia="x-none"/>
    </w:rPr>
  </w:style>
  <w:style w:type="character" w:customStyle="1" w:styleId="afffff6">
    <w:name w:val="Основной Знак"/>
    <w:link w:val="afffff5"/>
    <w:rsid w:val="00A66CDE"/>
    <w:rPr>
      <w:rFonts w:ascii="NewtonCSanPin" w:eastAsia="Times New Roman" w:hAnsi="NewtonCSanPin" w:cs="Times New Roman"/>
      <w:color w:val="000000"/>
      <w:sz w:val="21"/>
      <w:szCs w:val="21"/>
      <w:lang w:val="x-none" w:eastAsia="x-none"/>
    </w:rPr>
  </w:style>
  <w:style w:type="paragraph" w:customStyle="1" w:styleId="afffff7">
    <w:name w:val="Буллит"/>
    <w:basedOn w:val="afffff5"/>
    <w:link w:val="afffff8"/>
    <w:rsid w:val="00A66CDE"/>
    <w:pPr>
      <w:ind w:firstLine="244"/>
    </w:pPr>
  </w:style>
  <w:style w:type="character" w:customStyle="1" w:styleId="afffff8">
    <w:name w:val="Буллит Знак"/>
    <w:link w:val="afffff7"/>
    <w:rsid w:val="00A66CDE"/>
    <w:rPr>
      <w:rFonts w:ascii="NewtonCSanPin" w:eastAsia="Times New Roman" w:hAnsi="NewtonCSanPin" w:cs="Times New Roman"/>
      <w:color w:val="000000"/>
      <w:sz w:val="21"/>
      <w:szCs w:val="21"/>
      <w:lang w:val="x-none" w:eastAsia="x-none"/>
    </w:rPr>
  </w:style>
  <w:style w:type="paragraph" w:customStyle="1" w:styleId="47">
    <w:name w:val="Заг 4"/>
    <w:basedOn w:val="a"/>
    <w:rsid w:val="00A66CDE"/>
    <w:pPr>
      <w:keepNext/>
      <w:widowControl/>
      <w:spacing w:before="255" w:after="113" w:line="240" w:lineRule="atLeast"/>
      <w:jc w:val="center"/>
      <w:textAlignment w:val="center"/>
    </w:pPr>
    <w:rPr>
      <w:rFonts w:ascii="PragmaticaC" w:eastAsia="Times New Roman" w:hAnsi="PragmaticaC" w:cs="PragmaticaC"/>
      <w:i/>
      <w:iCs/>
      <w:color w:val="000000"/>
      <w:sz w:val="23"/>
      <w:szCs w:val="23"/>
      <w:lang w:val="ru-RU"/>
    </w:rPr>
  </w:style>
  <w:style w:type="paragraph" w:customStyle="1" w:styleId="afffff9">
    <w:name w:val="Буллит Курсив"/>
    <w:basedOn w:val="afffff7"/>
    <w:link w:val="afffffa"/>
    <w:uiPriority w:val="99"/>
    <w:rsid w:val="00A66CDE"/>
    <w:rPr>
      <w:i/>
      <w:iCs/>
    </w:rPr>
  </w:style>
  <w:style w:type="character" w:customStyle="1" w:styleId="afffffa">
    <w:name w:val="Буллит Курсив Знак"/>
    <w:link w:val="afffff9"/>
    <w:uiPriority w:val="99"/>
    <w:rsid w:val="00A66CDE"/>
    <w:rPr>
      <w:rFonts w:ascii="NewtonCSanPin" w:eastAsia="Times New Roman" w:hAnsi="NewtonCSanPin" w:cs="Times New Roman"/>
      <w:i/>
      <w:iCs/>
      <w:color w:val="000000"/>
      <w:sz w:val="21"/>
      <w:szCs w:val="21"/>
      <w:lang w:val="x-none" w:eastAsia="x-none"/>
    </w:rPr>
  </w:style>
  <w:style w:type="paragraph" w:customStyle="1" w:styleId="21">
    <w:name w:val="Средняя сетка 21"/>
    <w:basedOn w:val="a"/>
    <w:uiPriority w:val="1"/>
    <w:qFormat/>
    <w:rsid w:val="00A66CDE"/>
    <w:pPr>
      <w:widowControl/>
      <w:numPr>
        <w:numId w:val="9"/>
      </w:numPr>
      <w:autoSpaceDE/>
      <w:autoSpaceDN/>
      <w:adjustRightInd/>
      <w:spacing w:line="360" w:lineRule="auto"/>
      <w:contextualSpacing/>
      <w:jc w:val="both"/>
      <w:outlineLvl w:val="1"/>
    </w:pPr>
    <w:rPr>
      <w:rFonts w:eastAsia="Times New Roman"/>
      <w:sz w:val="28"/>
      <w:lang w:val="ru-RU"/>
    </w:rPr>
  </w:style>
  <w:style w:type="paragraph" w:customStyle="1" w:styleId="82">
    <w:name w:val="Основной текст8"/>
    <w:basedOn w:val="a"/>
    <w:rsid w:val="00A66CDE"/>
    <w:pPr>
      <w:widowControl/>
      <w:shd w:val="clear" w:color="auto" w:fill="FFFFFF"/>
      <w:autoSpaceDE/>
      <w:autoSpaceDN/>
      <w:adjustRightInd/>
      <w:spacing w:before="600" w:after="60" w:line="0" w:lineRule="atLeast"/>
      <w:ind w:hanging="2080"/>
    </w:pPr>
    <w:rPr>
      <w:rFonts w:ascii="Courier New" w:eastAsia="Courier New" w:hAnsi="Courier New"/>
      <w:spacing w:val="-20"/>
      <w:sz w:val="28"/>
      <w:szCs w:val="28"/>
      <w:lang w:val="ru-RU"/>
    </w:rPr>
  </w:style>
  <w:style w:type="paragraph" w:customStyle="1" w:styleId="afffffb">
    <w:name w:val="Таблица"/>
    <w:basedOn w:val="afffff5"/>
    <w:rsid w:val="00A66CDE"/>
    <w:pPr>
      <w:tabs>
        <w:tab w:val="left" w:pos="4500"/>
        <w:tab w:val="left" w:pos="9180"/>
        <w:tab w:val="left" w:pos="9360"/>
      </w:tabs>
      <w:spacing w:line="194" w:lineRule="atLeast"/>
      <w:ind w:firstLine="0"/>
      <w:jc w:val="left"/>
    </w:pPr>
    <w:rPr>
      <w:sz w:val="19"/>
      <w:szCs w:val="19"/>
      <w:lang w:val="ru-RU" w:eastAsia="ru-RU"/>
    </w:rPr>
  </w:style>
  <w:style w:type="paragraph" w:styleId="afffffc">
    <w:name w:val="Message Header"/>
    <w:basedOn w:val="afffffb"/>
    <w:link w:val="afffffd"/>
    <w:rsid w:val="00A66CDE"/>
    <w:pPr>
      <w:jc w:val="center"/>
    </w:pPr>
    <w:rPr>
      <w:b/>
      <w:bCs/>
      <w:lang w:val="x-none" w:eastAsia="x-none"/>
    </w:rPr>
  </w:style>
  <w:style w:type="character" w:customStyle="1" w:styleId="afffffd">
    <w:name w:val="Шапка Знак"/>
    <w:basedOn w:val="a0"/>
    <w:link w:val="afffffc"/>
    <w:rsid w:val="00A66CDE"/>
    <w:rPr>
      <w:rFonts w:ascii="NewtonCSanPin" w:eastAsia="Times New Roman" w:hAnsi="NewtonCSanPin" w:cs="Times New Roman"/>
      <w:b/>
      <w:bCs/>
      <w:color w:val="000000"/>
      <w:sz w:val="19"/>
      <w:szCs w:val="19"/>
      <w:lang w:val="x-none" w:eastAsia="x-none"/>
    </w:rPr>
  </w:style>
  <w:style w:type="paragraph" w:customStyle="1" w:styleId="afffffe">
    <w:name w:val="Название таблицы"/>
    <w:basedOn w:val="afffff5"/>
    <w:rsid w:val="00A66CDE"/>
    <w:pPr>
      <w:spacing w:before="113"/>
      <w:ind w:firstLine="0"/>
      <w:jc w:val="center"/>
    </w:pPr>
    <w:rPr>
      <w:b/>
      <w:bCs/>
      <w:lang w:val="ru-RU" w:eastAsia="ru-RU"/>
    </w:rPr>
  </w:style>
  <w:style w:type="paragraph" w:customStyle="1" w:styleId="affffff">
    <w:name w:val="Приложение"/>
    <w:basedOn w:val="1ff1"/>
    <w:rsid w:val="00A66CDE"/>
    <w:pPr>
      <w:pageBreakBefore w:val="0"/>
      <w:spacing w:line="214" w:lineRule="atLeast"/>
      <w:ind w:left="3005"/>
      <w:jc w:val="left"/>
    </w:pPr>
    <w:rPr>
      <w:rFonts w:ascii="NewtonCSanPin" w:hAnsi="NewtonCSanPin" w:cs="NewtonCSanPin"/>
      <w:caps w:val="0"/>
      <w:sz w:val="21"/>
      <w:szCs w:val="21"/>
    </w:rPr>
  </w:style>
  <w:style w:type="paragraph" w:customStyle="1" w:styleId="1ff1">
    <w:name w:val="Заг 1"/>
    <w:basedOn w:val="afffff5"/>
    <w:rsid w:val="00A66CDE"/>
    <w:pPr>
      <w:keepNext/>
      <w:pageBreakBefore/>
      <w:spacing w:after="170" w:line="296" w:lineRule="atLeast"/>
      <w:ind w:firstLine="0"/>
      <w:jc w:val="center"/>
    </w:pPr>
    <w:rPr>
      <w:rFonts w:ascii="PragmaticaC" w:hAnsi="PragmaticaC" w:cs="PragmaticaC"/>
      <w:b/>
      <w:bCs/>
      <w:caps/>
      <w:sz w:val="26"/>
      <w:szCs w:val="26"/>
      <w:lang w:val="ru-RU" w:eastAsia="ru-RU"/>
    </w:rPr>
  </w:style>
  <w:style w:type="paragraph" w:styleId="affffff0">
    <w:name w:val="Signature"/>
    <w:basedOn w:val="afffff5"/>
    <w:link w:val="affffff1"/>
    <w:rsid w:val="00A66CDE"/>
    <w:pPr>
      <w:spacing w:before="57" w:line="194" w:lineRule="atLeast"/>
      <w:ind w:firstLine="0"/>
      <w:jc w:val="center"/>
    </w:pPr>
    <w:rPr>
      <w:sz w:val="19"/>
      <w:szCs w:val="19"/>
    </w:rPr>
  </w:style>
  <w:style w:type="character" w:customStyle="1" w:styleId="affffff1">
    <w:name w:val="Подпись Знак"/>
    <w:basedOn w:val="a0"/>
    <w:link w:val="affffff0"/>
    <w:rsid w:val="00A66CDE"/>
    <w:rPr>
      <w:rFonts w:ascii="NewtonCSanPin" w:eastAsia="Times New Roman" w:hAnsi="NewtonCSanPin" w:cs="Times New Roman"/>
      <w:color w:val="000000"/>
      <w:sz w:val="19"/>
      <w:szCs w:val="19"/>
      <w:lang w:val="x-none" w:eastAsia="x-none"/>
    </w:rPr>
  </w:style>
  <w:style w:type="paragraph" w:customStyle="1" w:styleId="affffff2">
    <w:name w:val="В скобках"/>
    <w:basedOn w:val="affffff0"/>
    <w:rsid w:val="00A66CDE"/>
    <w:pPr>
      <w:spacing w:line="174" w:lineRule="atLeast"/>
    </w:pPr>
    <w:rPr>
      <w:sz w:val="17"/>
      <w:szCs w:val="17"/>
    </w:rPr>
  </w:style>
  <w:style w:type="paragraph" w:customStyle="1" w:styleId="1ff2">
    <w:name w:val="Содержание 1"/>
    <w:basedOn w:val="afffff5"/>
    <w:rsid w:val="00A66CDE"/>
    <w:pPr>
      <w:suppressAutoHyphens/>
      <w:ind w:firstLine="0"/>
    </w:pPr>
    <w:rPr>
      <w:rFonts w:ascii="Times New Roman" w:hAnsi="Times New Roman"/>
      <w:lang w:val="en-US" w:eastAsia="ru-RU"/>
    </w:rPr>
  </w:style>
  <w:style w:type="paragraph" w:customStyle="1" w:styleId="BasicParagraph">
    <w:name w:val="[Basic Paragraph]"/>
    <w:basedOn w:val="NoParagraphStyle"/>
    <w:rsid w:val="00A66CDE"/>
  </w:style>
  <w:style w:type="paragraph" w:customStyle="1" w:styleId="NoParagraphStyle">
    <w:name w:val="[No Paragraph Style]"/>
    <w:rsid w:val="00A66CD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4">
    <w:name w:val="Заг 2"/>
    <w:basedOn w:val="1ff1"/>
    <w:rsid w:val="00A66CDE"/>
    <w:pPr>
      <w:pageBreakBefore w:val="0"/>
      <w:spacing w:before="283"/>
    </w:pPr>
    <w:rPr>
      <w:caps w:val="0"/>
    </w:rPr>
  </w:style>
  <w:style w:type="paragraph" w:customStyle="1" w:styleId="3b">
    <w:name w:val="Заг 3"/>
    <w:basedOn w:val="2f4"/>
    <w:rsid w:val="00A66CDE"/>
    <w:pPr>
      <w:spacing w:before="255" w:after="113" w:line="240" w:lineRule="atLeast"/>
    </w:pPr>
    <w:rPr>
      <w:i/>
      <w:iCs/>
      <w:sz w:val="23"/>
      <w:szCs w:val="23"/>
    </w:rPr>
  </w:style>
  <w:style w:type="paragraph" w:customStyle="1" w:styleId="affffff3">
    <w:name w:val="Подзаг"/>
    <w:basedOn w:val="afffff5"/>
    <w:rsid w:val="00A66CDE"/>
    <w:pPr>
      <w:spacing w:before="113" w:after="28"/>
      <w:jc w:val="center"/>
    </w:pPr>
    <w:rPr>
      <w:b/>
      <w:bCs/>
      <w:i/>
      <w:iCs/>
      <w:lang w:val="ru-RU" w:eastAsia="ru-RU"/>
    </w:rPr>
  </w:style>
  <w:style w:type="paragraph" w:customStyle="1" w:styleId="affffff4">
    <w:name w:val="Пж Курсив"/>
    <w:basedOn w:val="afffff5"/>
    <w:rsid w:val="00A66CDE"/>
    <w:rPr>
      <w:b/>
      <w:bCs/>
      <w:i/>
      <w:iCs/>
      <w:lang w:val="ru-RU" w:eastAsia="ru-RU"/>
    </w:rPr>
  </w:style>
  <w:style w:type="paragraph" w:customStyle="1" w:styleId="affffff5">
    <w:name w:val="Сноска"/>
    <w:basedOn w:val="afffff5"/>
    <w:rsid w:val="00A66CDE"/>
    <w:pPr>
      <w:spacing w:line="174" w:lineRule="atLeast"/>
    </w:pPr>
    <w:rPr>
      <w:sz w:val="17"/>
      <w:szCs w:val="17"/>
      <w:lang w:val="ru-RU" w:eastAsia="ru-RU"/>
    </w:rPr>
  </w:style>
  <w:style w:type="paragraph" w:styleId="affffff6">
    <w:name w:val="annotation subject"/>
    <w:basedOn w:val="affff3"/>
    <w:next w:val="affff3"/>
    <w:link w:val="affffff7"/>
    <w:rsid w:val="00A66CDE"/>
    <w:rPr>
      <w:b/>
      <w:bCs/>
      <w:lang w:val="x-none" w:eastAsia="x-none"/>
    </w:rPr>
  </w:style>
  <w:style w:type="character" w:customStyle="1" w:styleId="affffff7">
    <w:name w:val="Тема примечания Знак"/>
    <w:basedOn w:val="affff4"/>
    <w:link w:val="affffff6"/>
    <w:rsid w:val="00A66CDE"/>
    <w:rPr>
      <w:rFonts w:ascii="Times New Roman" w:eastAsia="Times New Roman" w:hAnsi="Times New Roman" w:cs="Times New Roman"/>
      <w:b/>
      <w:bCs/>
      <w:sz w:val="20"/>
      <w:szCs w:val="20"/>
      <w:lang w:val="x-none" w:eastAsia="x-none"/>
    </w:rPr>
  </w:style>
  <w:style w:type="character" w:customStyle="1" w:styleId="1f6">
    <w:name w:val="Текст примечания Знак1"/>
    <w:basedOn w:val="a0"/>
    <w:link w:val="affff3"/>
    <w:uiPriority w:val="99"/>
    <w:rsid w:val="00A66CDE"/>
    <w:rPr>
      <w:rFonts w:ascii="Times New Roman" w:eastAsia="Times New Roman" w:hAnsi="Times New Roman" w:cs="Times New Roman"/>
      <w:sz w:val="20"/>
      <w:szCs w:val="20"/>
      <w:lang w:eastAsia="ru-RU"/>
    </w:rPr>
  </w:style>
  <w:style w:type="paragraph" w:customStyle="1" w:styleId="-31">
    <w:name w:val="Темный список - Акцент 31"/>
    <w:hidden/>
    <w:uiPriority w:val="71"/>
    <w:rsid w:val="00A66CDE"/>
    <w:pPr>
      <w:spacing w:after="0"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A66CDE"/>
    <w:pPr>
      <w:widowControl/>
      <w:autoSpaceDE/>
      <w:autoSpaceDN/>
      <w:adjustRightInd/>
      <w:ind w:left="720"/>
      <w:contextualSpacing/>
    </w:pPr>
    <w:rPr>
      <w:rFonts w:ascii="Calibri" w:hAnsi="Calibri"/>
      <w:lang w:val="x-none" w:eastAsia="x-none"/>
    </w:rPr>
  </w:style>
  <w:style w:type="character" w:customStyle="1" w:styleId="1-2">
    <w:name w:val="Средняя сетка 1 - Акцент 2 Знак"/>
    <w:link w:val="1-21"/>
    <w:uiPriority w:val="34"/>
    <w:locked/>
    <w:rsid w:val="00A66CDE"/>
    <w:rPr>
      <w:rFonts w:ascii="Calibri" w:eastAsia="Calibri" w:hAnsi="Calibri" w:cs="Times New Roman"/>
      <w:sz w:val="24"/>
      <w:szCs w:val="24"/>
      <w:lang w:val="x-none" w:eastAsia="x-none"/>
    </w:rPr>
  </w:style>
  <w:style w:type="paragraph" w:customStyle="1" w:styleId="affffff8">
    <w:name w:val="О_Т"/>
    <w:basedOn w:val="a"/>
    <w:link w:val="affffff9"/>
    <w:rsid w:val="00A66CDE"/>
    <w:pPr>
      <w:widowControl/>
      <w:autoSpaceDE/>
      <w:autoSpaceDN/>
      <w:adjustRightInd/>
      <w:spacing w:line="288" w:lineRule="auto"/>
      <w:ind w:firstLine="539"/>
      <w:jc w:val="both"/>
    </w:pPr>
    <w:rPr>
      <w:rFonts w:ascii="Arial" w:eastAsia="Times New Roman" w:hAnsi="Arial"/>
      <w:sz w:val="28"/>
      <w:szCs w:val="28"/>
      <w:lang w:val="x-none" w:eastAsia="x-none"/>
    </w:rPr>
  </w:style>
  <w:style w:type="character" w:customStyle="1" w:styleId="affffff9">
    <w:name w:val="О_Т Знак"/>
    <w:link w:val="affffff8"/>
    <w:rsid w:val="00A66CDE"/>
    <w:rPr>
      <w:rFonts w:ascii="Arial" w:eastAsia="Times New Roman" w:hAnsi="Arial" w:cs="Times New Roman"/>
      <w:sz w:val="28"/>
      <w:szCs w:val="28"/>
      <w:lang w:val="x-none" w:eastAsia="x-none"/>
    </w:rPr>
  </w:style>
  <w:style w:type="paragraph" w:customStyle="1" w:styleId="-11">
    <w:name w:val="Цветной список - Акцент 11"/>
    <w:basedOn w:val="a"/>
    <w:link w:val="-1"/>
    <w:uiPriority w:val="34"/>
    <w:qFormat/>
    <w:rsid w:val="00A66CDE"/>
    <w:pPr>
      <w:widowControl/>
      <w:autoSpaceDE/>
      <w:autoSpaceDN/>
      <w:adjustRightInd/>
      <w:spacing w:after="200" w:line="276" w:lineRule="auto"/>
      <w:ind w:left="720"/>
      <w:contextualSpacing/>
    </w:pPr>
    <w:rPr>
      <w:rFonts w:ascii="Calibri" w:hAnsi="Calibri"/>
      <w:sz w:val="22"/>
      <w:szCs w:val="22"/>
      <w:lang w:val="x-none" w:eastAsia="en-US"/>
    </w:rPr>
  </w:style>
  <w:style w:type="character" w:customStyle="1" w:styleId="-1">
    <w:name w:val="Цветной список - Акцент 1 Знак"/>
    <w:link w:val="-11"/>
    <w:uiPriority w:val="34"/>
    <w:locked/>
    <w:rsid w:val="00A66CDE"/>
    <w:rPr>
      <w:rFonts w:ascii="Calibri" w:eastAsia="Calibri" w:hAnsi="Calibri" w:cs="Times New Roman"/>
      <w:lang w:val="x-none"/>
    </w:rPr>
  </w:style>
  <w:style w:type="character" w:customStyle="1" w:styleId="3c">
    <w:name w:val="Основной текст + Курсив3"/>
    <w:uiPriority w:val="99"/>
    <w:rsid w:val="00A66CDE"/>
    <w:rPr>
      <w:rFonts w:ascii="Times New Roman" w:hAnsi="Times New Roman" w:cs="Times New Roman"/>
      <w:i/>
      <w:iCs/>
      <w:spacing w:val="0"/>
      <w:sz w:val="18"/>
      <w:szCs w:val="18"/>
    </w:rPr>
  </w:style>
  <w:style w:type="table" w:customStyle="1" w:styleId="120">
    <w:name w:val="Сетка таблицы12"/>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
    <w:next w:val="a2"/>
    <w:uiPriority w:val="99"/>
    <w:semiHidden/>
    <w:unhideWhenUsed/>
    <w:rsid w:val="00A66CDE"/>
  </w:style>
  <w:style w:type="table" w:customStyle="1" w:styleId="49">
    <w:name w:val="Сетка таблицы4"/>
    <w:basedOn w:val="a1"/>
    <w:next w:val="afc"/>
    <w:uiPriority w:val="59"/>
    <w:rsid w:val="00A66C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екст сноски1"/>
    <w:basedOn w:val="18"/>
    <w:rsid w:val="00A66CDE"/>
    <w:pPr>
      <w:widowControl/>
      <w:jc w:val="left"/>
    </w:pPr>
  </w:style>
  <w:style w:type="character" w:customStyle="1" w:styleId="1ff4">
    <w:name w:val="Знак сноски1"/>
    <w:rsid w:val="00A66CDE"/>
    <w:rPr>
      <w:vertAlign w:val="superscript"/>
    </w:rPr>
  </w:style>
  <w:style w:type="character" w:customStyle="1" w:styleId="314">
    <w:name w:val="Основной текст с отступом 3 Знак1"/>
    <w:uiPriority w:val="99"/>
    <w:semiHidden/>
    <w:rsid w:val="00A66CDE"/>
    <w:rPr>
      <w:rFonts w:ascii="Calibri" w:eastAsia="Calibri" w:hAnsi="Calibri" w:cs="Times New Roman"/>
      <w:sz w:val="16"/>
      <w:szCs w:val="16"/>
    </w:rPr>
  </w:style>
  <w:style w:type="table" w:customStyle="1" w:styleId="TableNormal">
    <w:name w:val="Table Normal"/>
    <w:uiPriority w:val="2"/>
    <w:semiHidden/>
    <w:unhideWhenUsed/>
    <w:qFormat/>
    <w:rsid w:val="00A66CD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A66CDE"/>
    <w:pPr>
      <w:autoSpaceDE/>
      <w:autoSpaceDN/>
      <w:adjustRightInd/>
      <w:ind w:left="371"/>
      <w:outlineLvl w:val="1"/>
    </w:pPr>
    <w:rPr>
      <w:rFonts w:eastAsia="Times New Roman"/>
      <w:b/>
      <w:bCs/>
      <w:sz w:val="28"/>
      <w:szCs w:val="28"/>
      <w:u w:val="single"/>
      <w:lang w:eastAsia="en-US"/>
    </w:rPr>
  </w:style>
  <w:style w:type="paragraph" w:customStyle="1" w:styleId="215">
    <w:name w:val="Заголовок 21"/>
    <w:basedOn w:val="a"/>
    <w:uiPriority w:val="1"/>
    <w:qFormat/>
    <w:rsid w:val="00A66CDE"/>
    <w:pPr>
      <w:autoSpaceDE/>
      <w:autoSpaceDN/>
      <w:adjustRightInd/>
      <w:ind w:left="2655"/>
      <w:outlineLvl w:val="2"/>
    </w:pPr>
    <w:rPr>
      <w:rFonts w:eastAsia="Times New Roman"/>
      <w:b/>
      <w:bCs/>
      <w:i/>
      <w:sz w:val="28"/>
      <w:szCs w:val="28"/>
      <w:lang w:eastAsia="en-US"/>
    </w:rPr>
  </w:style>
  <w:style w:type="paragraph" w:customStyle="1" w:styleId="315">
    <w:name w:val="Заголовок 31"/>
    <w:basedOn w:val="a"/>
    <w:uiPriority w:val="1"/>
    <w:qFormat/>
    <w:rsid w:val="00A66CDE"/>
    <w:pPr>
      <w:autoSpaceDE/>
      <w:autoSpaceDN/>
      <w:adjustRightInd/>
      <w:ind w:left="177"/>
      <w:outlineLvl w:val="3"/>
    </w:pPr>
    <w:rPr>
      <w:rFonts w:eastAsia="Times New Roman"/>
      <w:b/>
      <w:bCs/>
      <w:lang w:eastAsia="en-US"/>
    </w:rPr>
  </w:style>
  <w:style w:type="paragraph" w:customStyle="1" w:styleId="410">
    <w:name w:val="Заголовок 41"/>
    <w:basedOn w:val="a"/>
    <w:uiPriority w:val="1"/>
    <w:qFormat/>
    <w:rsid w:val="00A66CDE"/>
    <w:pPr>
      <w:autoSpaceDE/>
      <w:autoSpaceDN/>
      <w:adjustRightInd/>
      <w:ind w:left="2397" w:hanging="2377"/>
      <w:outlineLvl w:val="4"/>
    </w:pPr>
    <w:rPr>
      <w:rFonts w:eastAsia="Times New Roman"/>
      <w:b/>
      <w:bCs/>
      <w:i/>
      <w:lang w:eastAsia="en-US"/>
    </w:rPr>
  </w:style>
  <w:style w:type="paragraph" w:customStyle="1" w:styleId="TableParagraph">
    <w:name w:val="Table Paragraph"/>
    <w:basedOn w:val="a"/>
    <w:uiPriority w:val="1"/>
    <w:qFormat/>
    <w:rsid w:val="00A66CDE"/>
    <w:pPr>
      <w:autoSpaceDE/>
      <w:autoSpaceDN/>
      <w:adjustRightInd/>
    </w:pPr>
    <w:rPr>
      <w:rFonts w:ascii="Calibri" w:hAnsi="Calibri"/>
      <w:sz w:val="22"/>
      <w:szCs w:val="22"/>
      <w:lang w:eastAsia="en-US"/>
    </w:rPr>
  </w:style>
  <w:style w:type="character" w:customStyle="1" w:styleId="171">
    <w:name w:val="Знак Знак17"/>
    <w:rsid w:val="00A66CDE"/>
    <w:rPr>
      <w:rFonts w:ascii="Times New Roman" w:eastAsia="Times New Roman" w:hAnsi="Times New Roman" w:cs="Times New Roman"/>
      <w:b/>
      <w:bCs/>
      <w:sz w:val="30"/>
      <w:szCs w:val="24"/>
      <w:lang w:eastAsia="ru-RU"/>
    </w:rPr>
  </w:style>
  <w:style w:type="character" w:customStyle="1" w:styleId="NoSpacingChar">
    <w:name w:val="No Spacing Char"/>
    <w:link w:val="1fd"/>
    <w:locked/>
    <w:rsid w:val="00A66CDE"/>
    <w:rPr>
      <w:rFonts w:ascii="Calibri" w:eastAsia="Calibri" w:hAnsi="Calibri" w:cs="Times New Roman"/>
      <w:lang w:eastAsia="ru-RU"/>
    </w:rPr>
  </w:style>
  <w:style w:type="numbering" w:customStyle="1" w:styleId="55">
    <w:name w:val="Нет списка5"/>
    <w:next w:val="a2"/>
    <w:uiPriority w:val="99"/>
    <w:semiHidden/>
    <w:rsid w:val="00A66CDE"/>
  </w:style>
  <w:style w:type="table" w:customStyle="1" w:styleId="130">
    <w:name w:val="Сетка таблицы13"/>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Цветная заливка - Акцент 11"/>
    <w:hidden/>
    <w:uiPriority w:val="99"/>
    <w:semiHidden/>
    <w:rsid w:val="00A66CDE"/>
    <w:pPr>
      <w:spacing w:after="0" w:line="240" w:lineRule="auto"/>
    </w:pPr>
    <w:rPr>
      <w:rFonts w:ascii="Times New Roman" w:eastAsia="Times New Roman" w:hAnsi="Times New Roman" w:cs="Times New Roman"/>
      <w:sz w:val="24"/>
      <w:szCs w:val="24"/>
      <w:lang w:eastAsia="ru-RU"/>
    </w:rPr>
  </w:style>
  <w:style w:type="table" w:customStyle="1" w:styleId="221">
    <w:name w:val="Сетка таблицы22"/>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5">
    <w:name w:val="Абзац списка2"/>
    <w:basedOn w:val="a"/>
    <w:rsid w:val="00A66CDE"/>
    <w:pPr>
      <w:widowControl/>
      <w:autoSpaceDE/>
      <w:autoSpaceDN/>
      <w:adjustRightInd/>
      <w:ind w:left="720"/>
      <w:contextualSpacing/>
    </w:pPr>
    <w:rPr>
      <w:rFonts w:ascii="Calibri" w:hAnsi="Calibri"/>
      <w:lang w:eastAsia="en-US"/>
    </w:rPr>
  </w:style>
  <w:style w:type="character" w:customStyle="1" w:styleId="1ff5">
    <w:name w:val="Основной текст1"/>
    <w:rsid w:val="00A66CDE"/>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bidi="ar-SA"/>
    </w:rPr>
  </w:style>
  <w:style w:type="character" w:customStyle="1" w:styleId="10pt">
    <w:name w:val="Основной текст + 10 pt;Не полужирный"/>
    <w:rsid w:val="00A66CD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bidi="ar-SA"/>
    </w:rPr>
  </w:style>
  <w:style w:type="character" w:customStyle="1" w:styleId="10pt0">
    <w:name w:val="Основной текст + 10 pt;Не полужирный;Курсив"/>
    <w:rsid w:val="00A66CD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bidi="ar-SA"/>
    </w:rPr>
  </w:style>
  <w:style w:type="paragraph" w:customStyle="1" w:styleId="2f6">
    <w:name w:val="Основной текст2"/>
    <w:basedOn w:val="a"/>
    <w:rsid w:val="00A66CDE"/>
    <w:pPr>
      <w:shd w:val="clear" w:color="auto" w:fill="FFFFFF"/>
      <w:autoSpaceDE/>
      <w:autoSpaceDN/>
      <w:adjustRightInd/>
      <w:spacing w:before="300" w:after="60" w:line="0" w:lineRule="atLeast"/>
    </w:pPr>
    <w:rPr>
      <w:rFonts w:eastAsia="Times New Roman"/>
      <w:b/>
      <w:bCs/>
      <w:color w:val="000000"/>
      <w:sz w:val="23"/>
      <w:szCs w:val="23"/>
      <w:lang w:val="ru-RU"/>
    </w:rPr>
  </w:style>
  <w:style w:type="character" w:styleId="affffffa">
    <w:name w:val="FollowedHyperlink"/>
    <w:uiPriority w:val="99"/>
    <w:unhideWhenUsed/>
    <w:rsid w:val="00A66CDE"/>
    <w:rPr>
      <w:color w:val="800080"/>
      <w:u w:val="single"/>
    </w:rPr>
  </w:style>
  <w:style w:type="paragraph" w:customStyle="1" w:styleId="ConsPlusNonformat">
    <w:name w:val="ConsPlusNonformat"/>
    <w:uiPriority w:val="99"/>
    <w:rsid w:val="00A66C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okmanOldStyle8pt">
    <w:name w:val="Основной текст + Bookman Old Style;8 pt;Не полужирный"/>
    <w:rsid w:val="00A66CDE"/>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rPr>
  </w:style>
  <w:style w:type="character" w:customStyle="1" w:styleId="affffffb">
    <w:name w:val="Основной текст + Не полужирный"/>
    <w:rsid w:val="00A66CDE"/>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FontStyle55">
    <w:name w:val="Font Style55"/>
    <w:rsid w:val="00A66CDE"/>
  </w:style>
  <w:style w:type="character" w:customStyle="1" w:styleId="c8">
    <w:name w:val="c8"/>
    <w:rsid w:val="00A66CDE"/>
  </w:style>
  <w:style w:type="character" w:customStyle="1" w:styleId="c3">
    <w:name w:val="c3"/>
    <w:rsid w:val="00A66CDE"/>
  </w:style>
  <w:style w:type="character" w:customStyle="1" w:styleId="c1c7">
    <w:name w:val="c1 c7"/>
    <w:rsid w:val="00A66CDE"/>
  </w:style>
  <w:style w:type="character" w:customStyle="1" w:styleId="c1">
    <w:name w:val="c1"/>
    <w:rsid w:val="00A66CDE"/>
  </w:style>
  <w:style w:type="character" w:customStyle="1" w:styleId="BodyTextChar1">
    <w:name w:val="Body Text Char1"/>
    <w:aliases w:val="uvlaka 3 Char1"/>
    <w:uiPriority w:val="99"/>
    <w:semiHidden/>
    <w:locked/>
    <w:rsid w:val="00A66CDE"/>
    <w:rPr>
      <w:rFonts w:eastAsia="Times New Roman" w:cs="Times New Roman"/>
    </w:rPr>
  </w:style>
  <w:style w:type="character" w:customStyle="1" w:styleId="141">
    <w:name w:val="Обычный + 14 пт Знак"/>
    <w:link w:val="142"/>
    <w:uiPriority w:val="99"/>
    <w:locked/>
    <w:rsid w:val="00A66CDE"/>
    <w:rPr>
      <w:bCs/>
      <w:sz w:val="28"/>
      <w:szCs w:val="28"/>
    </w:rPr>
  </w:style>
  <w:style w:type="paragraph" w:customStyle="1" w:styleId="142">
    <w:name w:val="Обычный + 14 пт"/>
    <w:basedOn w:val="a"/>
    <w:link w:val="141"/>
    <w:uiPriority w:val="99"/>
    <w:rsid w:val="00A66CDE"/>
    <w:pPr>
      <w:widowControl/>
      <w:autoSpaceDE/>
      <w:autoSpaceDN/>
      <w:adjustRightInd/>
      <w:spacing w:line="360" w:lineRule="auto"/>
      <w:ind w:firstLine="900"/>
      <w:jc w:val="both"/>
    </w:pPr>
    <w:rPr>
      <w:rFonts w:asciiTheme="minorHAnsi" w:eastAsiaTheme="minorHAnsi" w:hAnsiTheme="minorHAnsi" w:cstheme="minorBidi"/>
      <w:bCs/>
      <w:sz w:val="28"/>
      <w:szCs w:val="28"/>
      <w:lang w:val="ru-RU" w:eastAsia="en-US"/>
    </w:rPr>
  </w:style>
  <w:style w:type="character" w:customStyle="1" w:styleId="FontStyle38">
    <w:name w:val="Font Style38"/>
    <w:uiPriority w:val="99"/>
    <w:rsid w:val="00A66CDE"/>
    <w:rPr>
      <w:rFonts w:ascii="Times New Roman" w:hAnsi="Times New Roman" w:cs="Times New Roman" w:hint="default"/>
      <w:b/>
      <w:bCs/>
      <w:sz w:val="20"/>
      <w:szCs w:val="20"/>
    </w:rPr>
  </w:style>
  <w:style w:type="character" w:customStyle="1" w:styleId="hl">
    <w:name w:val="hl"/>
    <w:uiPriority w:val="99"/>
    <w:rsid w:val="00A66CDE"/>
  </w:style>
  <w:style w:type="character" w:customStyle="1" w:styleId="c7c2">
    <w:name w:val="c7 c2"/>
    <w:uiPriority w:val="99"/>
    <w:rsid w:val="00A66CDE"/>
  </w:style>
  <w:style w:type="character" w:customStyle="1" w:styleId="c7c13">
    <w:name w:val="c7 c13"/>
    <w:uiPriority w:val="99"/>
    <w:rsid w:val="00A66CDE"/>
  </w:style>
  <w:style w:type="paragraph" w:customStyle="1" w:styleId="c3c5">
    <w:name w:val="c3 c5"/>
    <w:basedOn w:val="a"/>
    <w:uiPriority w:val="99"/>
    <w:rsid w:val="00A66CDE"/>
    <w:pPr>
      <w:widowControl/>
      <w:autoSpaceDE/>
      <w:autoSpaceDN/>
      <w:adjustRightInd/>
      <w:spacing w:before="100" w:beforeAutospacing="1" w:after="100" w:afterAutospacing="1"/>
    </w:pPr>
    <w:rPr>
      <w:rFonts w:eastAsia="Times New Roman"/>
      <w:lang w:val="ru-RU"/>
    </w:rPr>
  </w:style>
  <w:style w:type="character" w:customStyle="1" w:styleId="c7">
    <w:name w:val="c7"/>
    <w:uiPriority w:val="99"/>
    <w:rsid w:val="00A66CDE"/>
  </w:style>
  <w:style w:type="paragraph" w:customStyle="1" w:styleId="c3c17">
    <w:name w:val="c3 c17"/>
    <w:basedOn w:val="a"/>
    <w:uiPriority w:val="99"/>
    <w:rsid w:val="00A66CDE"/>
    <w:pPr>
      <w:widowControl/>
      <w:autoSpaceDE/>
      <w:autoSpaceDN/>
      <w:adjustRightInd/>
      <w:spacing w:before="100" w:beforeAutospacing="1" w:after="100" w:afterAutospacing="1"/>
    </w:pPr>
    <w:rPr>
      <w:rFonts w:eastAsia="Times New Roman"/>
      <w:lang w:val="ru-RU"/>
    </w:rPr>
  </w:style>
  <w:style w:type="character" w:customStyle="1" w:styleId="c7c2c24">
    <w:name w:val="c7 c2 c24"/>
    <w:uiPriority w:val="99"/>
    <w:rsid w:val="00A66CDE"/>
  </w:style>
  <w:style w:type="paragraph" w:customStyle="1" w:styleId="c3c14">
    <w:name w:val="c3 c14"/>
    <w:basedOn w:val="a"/>
    <w:uiPriority w:val="99"/>
    <w:rsid w:val="00A66CDE"/>
    <w:pPr>
      <w:widowControl/>
      <w:autoSpaceDE/>
      <w:autoSpaceDN/>
      <w:adjustRightInd/>
      <w:spacing w:before="100" w:beforeAutospacing="1" w:after="100" w:afterAutospacing="1"/>
    </w:pPr>
    <w:rPr>
      <w:rFonts w:eastAsia="Times New Roman"/>
      <w:lang w:val="ru-RU"/>
    </w:rPr>
  </w:style>
  <w:style w:type="paragraph" w:customStyle="1" w:styleId="c3c14c5">
    <w:name w:val="c3 c14 c5"/>
    <w:basedOn w:val="a"/>
    <w:uiPriority w:val="99"/>
    <w:rsid w:val="00A66CDE"/>
    <w:pPr>
      <w:widowControl/>
      <w:autoSpaceDE/>
      <w:autoSpaceDN/>
      <w:adjustRightInd/>
      <w:spacing w:before="100" w:beforeAutospacing="1" w:after="100" w:afterAutospacing="1"/>
    </w:pPr>
    <w:rPr>
      <w:rFonts w:eastAsia="Times New Roman"/>
      <w:lang w:val="ru-RU"/>
    </w:rPr>
  </w:style>
  <w:style w:type="paragraph" w:customStyle="1" w:styleId="Style7">
    <w:name w:val="Style7"/>
    <w:basedOn w:val="a"/>
    <w:uiPriority w:val="99"/>
    <w:rsid w:val="00A66CDE"/>
    <w:pPr>
      <w:autoSpaceDN/>
      <w:adjustRightInd/>
      <w:spacing w:line="259" w:lineRule="exact"/>
      <w:jc w:val="both"/>
    </w:pPr>
    <w:rPr>
      <w:rFonts w:eastAsia="DejaVu Sans" w:cs="Lohit Hindi"/>
      <w:kern w:val="2"/>
      <w:lang w:val="ru-RU" w:eastAsia="hi-IN" w:bidi="hi-IN"/>
    </w:rPr>
  </w:style>
  <w:style w:type="character" w:customStyle="1" w:styleId="FontStyle16">
    <w:name w:val="Font Style16"/>
    <w:uiPriority w:val="99"/>
    <w:rsid w:val="00A66CDE"/>
    <w:rPr>
      <w:rFonts w:ascii="Times New Roman" w:hAnsi="Times New Roman" w:cs="Times New Roman"/>
      <w:sz w:val="22"/>
      <w:szCs w:val="22"/>
    </w:rPr>
  </w:style>
  <w:style w:type="character" w:customStyle="1" w:styleId="FontStyle53">
    <w:name w:val="Font Style53"/>
    <w:uiPriority w:val="99"/>
    <w:rsid w:val="00A66CDE"/>
    <w:rPr>
      <w:rFonts w:ascii="Times New Roman" w:hAnsi="Times New Roman" w:cs="Times New Roman"/>
      <w:b/>
      <w:bCs/>
      <w:sz w:val="26"/>
      <w:szCs w:val="26"/>
    </w:rPr>
  </w:style>
  <w:style w:type="character" w:customStyle="1" w:styleId="FontStyle54">
    <w:name w:val="Font Style54"/>
    <w:uiPriority w:val="99"/>
    <w:rsid w:val="00A66CDE"/>
    <w:rPr>
      <w:rFonts w:ascii="Times New Roman" w:hAnsi="Times New Roman" w:cs="Times New Roman"/>
      <w:b/>
      <w:bCs/>
      <w:i/>
      <w:iCs/>
      <w:sz w:val="30"/>
      <w:szCs w:val="30"/>
    </w:rPr>
  </w:style>
  <w:style w:type="character" w:customStyle="1" w:styleId="maintitle1">
    <w:name w:val="maintitle1"/>
    <w:uiPriority w:val="99"/>
    <w:rsid w:val="00A66CDE"/>
    <w:rPr>
      <w:rFonts w:ascii="Trebuchet MS" w:hAnsi="Trebuchet MS" w:hint="default"/>
      <w:b/>
      <w:bCs/>
      <w:strike w:val="0"/>
      <w:dstrike w:val="0"/>
      <w:color w:val="000000"/>
      <w:sz w:val="25"/>
      <w:szCs w:val="25"/>
      <w:u w:val="none"/>
      <w:effect w:val="none"/>
    </w:rPr>
  </w:style>
  <w:style w:type="character" w:customStyle="1" w:styleId="FontStyle13">
    <w:name w:val="Font Style13"/>
    <w:rsid w:val="00A66CDE"/>
    <w:rPr>
      <w:rFonts w:ascii="Times New Roman" w:hAnsi="Times New Roman" w:cs="Times New Roman" w:hint="default"/>
      <w:b/>
      <w:bCs/>
      <w:spacing w:val="-10"/>
      <w:sz w:val="22"/>
      <w:szCs w:val="22"/>
    </w:rPr>
  </w:style>
  <w:style w:type="character" w:customStyle="1" w:styleId="Iniiaiieoeoo">
    <w:name w:val="Iniiaiie o?eoo"/>
    <w:rsid w:val="00A66CDE"/>
  </w:style>
  <w:style w:type="paragraph" w:customStyle="1" w:styleId="caaieiaie1">
    <w:name w:val="caaieiaie 1"/>
    <w:basedOn w:val="Iauiue0"/>
    <w:next w:val="Iauiue0"/>
    <w:rsid w:val="00A66CDE"/>
    <w:pPr>
      <w:keepNext/>
      <w:jc w:val="center"/>
    </w:pPr>
    <w:rPr>
      <w:sz w:val="28"/>
      <w:lang w:eastAsia="ru-RU"/>
    </w:rPr>
  </w:style>
  <w:style w:type="character" w:customStyle="1" w:styleId="2f7">
    <w:name w:val="Основной текст (2)_"/>
    <w:link w:val="2f8"/>
    <w:rsid w:val="00A66CDE"/>
    <w:rPr>
      <w:b/>
      <w:bCs/>
      <w:sz w:val="30"/>
      <w:szCs w:val="30"/>
      <w:shd w:val="clear" w:color="auto" w:fill="FFFFFF"/>
    </w:rPr>
  </w:style>
  <w:style w:type="character" w:customStyle="1" w:styleId="1ff6">
    <w:name w:val="Заголовок №1_"/>
    <w:link w:val="1ff7"/>
    <w:rsid w:val="00A66CDE"/>
    <w:rPr>
      <w:b/>
      <w:bCs/>
      <w:sz w:val="26"/>
      <w:szCs w:val="26"/>
      <w:shd w:val="clear" w:color="auto" w:fill="FFFFFF"/>
    </w:rPr>
  </w:style>
  <w:style w:type="character" w:customStyle="1" w:styleId="3d">
    <w:name w:val="Основной текст (3)_"/>
    <w:link w:val="3e"/>
    <w:rsid w:val="00A66CDE"/>
    <w:rPr>
      <w:b/>
      <w:bCs/>
      <w:sz w:val="26"/>
      <w:szCs w:val="26"/>
      <w:shd w:val="clear" w:color="auto" w:fill="FFFFFF"/>
    </w:rPr>
  </w:style>
  <w:style w:type="paragraph" w:customStyle="1" w:styleId="2f8">
    <w:name w:val="Основной текст (2)"/>
    <w:basedOn w:val="a"/>
    <w:link w:val="2f7"/>
    <w:rsid w:val="00A66CDE"/>
    <w:pPr>
      <w:shd w:val="clear" w:color="auto" w:fill="FFFFFF"/>
      <w:autoSpaceDE/>
      <w:autoSpaceDN/>
      <w:adjustRightInd/>
      <w:spacing w:line="346" w:lineRule="exact"/>
      <w:ind w:hanging="2680"/>
    </w:pPr>
    <w:rPr>
      <w:rFonts w:asciiTheme="minorHAnsi" w:eastAsiaTheme="minorHAnsi" w:hAnsiTheme="minorHAnsi" w:cstheme="minorBidi"/>
      <w:b/>
      <w:bCs/>
      <w:sz w:val="30"/>
      <w:szCs w:val="30"/>
      <w:lang w:val="ru-RU" w:eastAsia="en-US"/>
    </w:rPr>
  </w:style>
  <w:style w:type="paragraph" w:customStyle="1" w:styleId="1ff7">
    <w:name w:val="Заголовок №1"/>
    <w:basedOn w:val="a"/>
    <w:link w:val="1ff6"/>
    <w:rsid w:val="00A66CDE"/>
    <w:pPr>
      <w:shd w:val="clear" w:color="auto" w:fill="FFFFFF"/>
      <w:autoSpaceDE/>
      <w:autoSpaceDN/>
      <w:adjustRightInd/>
      <w:spacing w:before="240" w:line="302" w:lineRule="exact"/>
      <w:ind w:firstLine="680"/>
      <w:outlineLvl w:val="0"/>
    </w:pPr>
    <w:rPr>
      <w:rFonts w:asciiTheme="minorHAnsi" w:eastAsiaTheme="minorHAnsi" w:hAnsiTheme="minorHAnsi" w:cstheme="minorBidi"/>
      <w:b/>
      <w:bCs/>
      <w:sz w:val="26"/>
      <w:szCs w:val="26"/>
      <w:lang w:val="ru-RU" w:eastAsia="en-US"/>
    </w:rPr>
  </w:style>
  <w:style w:type="paragraph" w:customStyle="1" w:styleId="3e">
    <w:name w:val="Основной текст (3)"/>
    <w:basedOn w:val="a"/>
    <w:link w:val="3d"/>
    <w:rsid w:val="00A66CDE"/>
    <w:pPr>
      <w:shd w:val="clear" w:color="auto" w:fill="FFFFFF"/>
      <w:autoSpaceDE/>
      <w:autoSpaceDN/>
      <w:adjustRightInd/>
      <w:spacing w:line="302" w:lineRule="exact"/>
      <w:ind w:firstLine="680"/>
    </w:pPr>
    <w:rPr>
      <w:rFonts w:asciiTheme="minorHAnsi" w:eastAsiaTheme="minorHAnsi" w:hAnsiTheme="minorHAnsi" w:cstheme="minorBidi"/>
      <w:b/>
      <w:bCs/>
      <w:sz w:val="26"/>
      <w:szCs w:val="26"/>
      <w:lang w:val="ru-RU" w:eastAsia="en-US"/>
    </w:rPr>
  </w:style>
  <w:style w:type="numbering" w:customStyle="1" w:styleId="67">
    <w:name w:val="Нет списка6"/>
    <w:next w:val="a2"/>
    <w:uiPriority w:val="99"/>
    <w:semiHidden/>
    <w:rsid w:val="00A66CDE"/>
  </w:style>
  <w:style w:type="table" w:customStyle="1" w:styleId="143">
    <w:name w:val="Сетка таблицы14"/>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c"/>
    <w:uiPriority w:val="59"/>
    <w:rsid w:val="00A66CD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next w:val="afc"/>
    <w:uiPriority w:val="59"/>
    <w:rsid w:val="00A66CD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2"/>
    <w:uiPriority w:val="99"/>
    <w:semiHidden/>
    <w:rsid w:val="00A66CDE"/>
  </w:style>
  <w:style w:type="table" w:customStyle="1" w:styleId="150">
    <w:name w:val="Сетка таблицы15"/>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1"/>
    <w:next w:val="afc"/>
    <w:rsid w:val="00A66CD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c"/>
    <w:uiPriority w:val="59"/>
    <w:rsid w:val="00A66CD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c"/>
    <w:uiPriority w:val="59"/>
    <w:rsid w:val="00A66CD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2"/>
    <w:semiHidden/>
    <w:unhideWhenUsed/>
    <w:rsid w:val="00747BC7"/>
  </w:style>
  <w:style w:type="table" w:customStyle="1" w:styleId="56">
    <w:name w:val="Сетка таблицы5"/>
    <w:basedOn w:val="a1"/>
    <w:next w:val="afc"/>
    <w:rsid w:val="00747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semiHidden/>
    <w:unhideWhenUsed/>
    <w:rsid w:val="00747BC7"/>
  </w:style>
  <w:style w:type="table" w:customStyle="1" w:styleId="B2ColorfulShadingAccent22">
    <w:name w:val="B2 Colorful Shading Accent 22"/>
    <w:basedOn w:val="a1"/>
    <w:rsid w:val="00747BC7"/>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61">
    <w:name w:val="Сетка таблицы16"/>
    <w:basedOn w:val="a1"/>
    <w:next w:val="afc"/>
    <w:rsid w:val="00747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c"/>
    <w:rsid w:val="00747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c"/>
    <w:uiPriority w:val="59"/>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1">
    <w:name w:val="B2 Colorful Shading Accent 211"/>
    <w:basedOn w:val="a1"/>
    <w:rsid w:val="00747BC7"/>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3">
    <w:name w:val="Сетка таблицы113"/>
    <w:basedOn w:val="a1"/>
    <w:next w:val="afc"/>
    <w:rsid w:val="00747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c"/>
    <w:rsid w:val="00747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747BC7"/>
  </w:style>
  <w:style w:type="numbering" w:customStyle="1" w:styleId="317">
    <w:name w:val="Нет списка31"/>
    <w:next w:val="a2"/>
    <w:uiPriority w:val="99"/>
    <w:semiHidden/>
    <w:rsid w:val="00747BC7"/>
  </w:style>
  <w:style w:type="table" w:customStyle="1" w:styleId="1210">
    <w:name w:val="Сетка таблицы12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rsid w:val="00747BC7"/>
  </w:style>
  <w:style w:type="table" w:customStyle="1" w:styleId="412">
    <w:name w:val="Сетка таблицы41"/>
    <w:basedOn w:val="a1"/>
    <w:next w:val="afc"/>
    <w:uiPriority w:val="59"/>
    <w:rsid w:val="00747B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47BC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0">
    <w:name w:val="Нет списка51"/>
    <w:next w:val="a2"/>
    <w:uiPriority w:val="99"/>
    <w:semiHidden/>
    <w:rsid w:val="00747BC7"/>
  </w:style>
  <w:style w:type="table" w:customStyle="1" w:styleId="131">
    <w:name w:val="Сетка таблицы13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2"/>
    <w:uiPriority w:val="99"/>
    <w:semiHidden/>
    <w:rsid w:val="00747BC7"/>
  </w:style>
  <w:style w:type="table" w:customStyle="1" w:styleId="1410">
    <w:name w:val="Сетка таблицы14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next w:val="afc"/>
    <w:uiPriority w:val="59"/>
    <w:rsid w:val="00747B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fc"/>
    <w:uiPriority w:val="59"/>
    <w:rsid w:val="00747B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0">
    <w:name w:val="Нет списка71"/>
    <w:next w:val="a2"/>
    <w:uiPriority w:val="99"/>
    <w:semiHidden/>
    <w:rsid w:val="00747BC7"/>
  </w:style>
  <w:style w:type="table" w:customStyle="1" w:styleId="151">
    <w:name w:val="Сетка таблицы15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1"/>
    <w:next w:val="afc"/>
    <w:rsid w:val="00747B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1"/>
    <w:next w:val="afc"/>
    <w:uiPriority w:val="59"/>
    <w:rsid w:val="00747B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1"/>
    <w:next w:val="afc"/>
    <w:uiPriority w:val="59"/>
    <w:rsid w:val="00747B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0771">
      <w:bodyDiv w:val="1"/>
      <w:marLeft w:val="0"/>
      <w:marRight w:val="0"/>
      <w:marTop w:val="0"/>
      <w:marBottom w:val="0"/>
      <w:divBdr>
        <w:top w:val="none" w:sz="0" w:space="0" w:color="auto"/>
        <w:left w:val="none" w:sz="0" w:space="0" w:color="auto"/>
        <w:bottom w:val="none" w:sz="0" w:space="0" w:color="auto"/>
        <w:right w:val="none" w:sz="0" w:space="0" w:color="auto"/>
      </w:divBdr>
      <w:divsChild>
        <w:div w:id="868950265">
          <w:marLeft w:val="0"/>
          <w:marRight w:val="0"/>
          <w:marTop w:val="0"/>
          <w:marBottom w:val="0"/>
          <w:divBdr>
            <w:top w:val="none" w:sz="0" w:space="0" w:color="auto"/>
            <w:left w:val="none" w:sz="0" w:space="0" w:color="auto"/>
            <w:bottom w:val="none" w:sz="0" w:space="0" w:color="auto"/>
            <w:right w:val="none" w:sz="0" w:space="0" w:color="auto"/>
          </w:divBdr>
          <w:divsChild>
            <w:div w:id="1744715391">
              <w:marLeft w:val="0"/>
              <w:marRight w:val="0"/>
              <w:marTop w:val="0"/>
              <w:marBottom w:val="0"/>
              <w:divBdr>
                <w:top w:val="none" w:sz="0" w:space="0" w:color="auto"/>
                <w:left w:val="none" w:sz="0" w:space="0" w:color="auto"/>
                <w:bottom w:val="none" w:sz="0" w:space="0" w:color="auto"/>
                <w:right w:val="none" w:sz="0" w:space="0" w:color="auto"/>
              </w:divBdr>
              <w:divsChild>
                <w:div w:id="794954572">
                  <w:marLeft w:val="0"/>
                  <w:marRight w:val="0"/>
                  <w:marTop w:val="0"/>
                  <w:marBottom w:val="0"/>
                  <w:divBdr>
                    <w:top w:val="single" w:sz="12" w:space="30" w:color="FFFFFF"/>
                    <w:left w:val="none" w:sz="0" w:space="0" w:color="auto"/>
                    <w:bottom w:val="none" w:sz="0" w:space="0" w:color="auto"/>
                    <w:right w:val="none" w:sz="0" w:space="0" w:color="auto"/>
                  </w:divBdr>
                  <w:divsChild>
                    <w:div w:id="1098908320">
                      <w:marLeft w:val="0"/>
                      <w:marRight w:val="0"/>
                      <w:marTop w:val="0"/>
                      <w:marBottom w:val="0"/>
                      <w:divBdr>
                        <w:top w:val="none" w:sz="0" w:space="0" w:color="auto"/>
                        <w:left w:val="none" w:sz="0" w:space="0" w:color="auto"/>
                        <w:bottom w:val="none" w:sz="0" w:space="0" w:color="auto"/>
                        <w:right w:val="none" w:sz="0" w:space="0" w:color="auto"/>
                      </w:divBdr>
                      <w:divsChild>
                        <w:div w:id="1411000251">
                          <w:marLeft w:val="0"/>
                          <w:marRight w:val="0"/>
                          <w:marTop w:val="0"/>
                          <w:marBottom w:val="0"/>
                          <w:divBdr>
                            <w:top w:val="none" w:sz="0" w:space="0" w:color="auto"/>
                            <w:left w:val="none" w:sz="0" w:space="0" w:color="auto"/>
                            <w:bottom w:val="none" w:sz="0" w:space="0" w:color="auto"/>
                            <w:right w:val="none" w:sz="0" w:space="0" w:color="auto"/>
                          </w:divBdr>
                          <w:divsChild>
                            <w:div w:id="180629176">
                              <w:marLeft w:val="0"/>
                              <w:marRight w:val="0"/>
                              <w:marTop w:val="0"/>
                              <w:marBottom w:val="0"/>
                              <w:divBdr>
                                <w:top w:val="none" w:sz="0" w:space="0" w:color="auto"/>
                                <w:left w:val="none" w:sz="0" w:space="0" w:color="auto"/>
                                <w:bottom w:val="none" w:sz="0" w:space="0" w:color="auto"/>
                                <w:right w:val="none" w:sz="0" w:space="0" w:color="auto"/>
                              </w:divBdr>
                              <w:divsChild>
                                <w:div w:id="221252849">
                                  <w:marLeft w:val="0"/>
                                  <w:marRight w:val="0"/>
                                  <w:marTop w:val="0"/>
                                  <w:marBottom w:val="0"/>
                                  <w:divBdr>
                                    <w:top w:val="none" w:sz="0" w:space="0" w:color="auto"/>
                                    <w:left w:val="none" w:sz="0" w:space="0" w:color="auto"/>
                                    <w:bottom w:val="none" w:sz="0" w:space="0" w:color="auto"/>
                                    <w:right w:val="none" w:sz="0" w:space="0" w:color="auto"/>
                                  </w:divBdr>
                                  <w:divsChild>
                                    <w:div w:id="1227958899">
                                      <w:marLeft w:val="0"/>
                                      <w:marRight w:val="0"/>
                                      <w:marTop w:val="0"/>
                                      <w:marBottom w:val="0"/>
                                      <w:divBdr>
                                        <w:top w:val="none" w:sz="0" w:space="0" w:color="auto"/>
                                        <w:left w:val="none" w:sz="0" w:space="0" w:color="auto"/>
                                        <w:bottom w:val="none" w:sz="0" w:space="0" w:color="auto"/>
                                        <w:right w:val="none" w:sz="0" w:space="0" w:color="auto"/>
                                      </w:divBdr>
                                      <w:divsChild>
                                        <w:div w:id="2041397418">
                                          <w:marLeft w:val="0"/>
                                          <w:marRight w:val="0"/>
                                          <w:marTop w:val="0"/>
                                          <w:marBottom w:val="0"/>
                                          <w:divBdr>
                                            <w:top w:val="none" w:sz="0" w:space="0" w:color="auto"/>
                                            <w:left w:val="none" w:sz="0" w:space="0" w:color="auto"/>
                                            <w:bottom w:val="none" w:sz="0" w:space="0" w:color="auto"/>
                                            <w:right w:val="none" w:sz="0" w:space="0" w:color="auto"/>
                                          </w:divBdr>
                                          <w:divsChild>
                                            <w:div w:id="899704402">
                                              <w:marLeft w:val="0"/>
                                              <w:marRight w:val="0"/>
                                              <w:marTop w:val="0"/>
                                              <w:marBottom w:val="0"/>
                                              <w:divBdr>
                                                <w:top w:val="none" w:sz="0" w:space="0" w:color="auto"/>
                                                <w:left w:val="none" w:sz="0" w:space="0" w:color="auto"/>
                                                <w:bottom w:val="none" w:sz="0" w:space="0" w:color="auto"/>
                                                <w:right w:val="none" w:sz="0" w:space="0" w:color="auto"/>
                                              </w:divBdr>
                                              <w:divsChild>
                                                <w:div w:id="1541094629">
                                                  <w:marLeft w:val="0"/>
                                                  <w:marRight w:val="0"/>
                                                  <w:marTop w:val="0"/>
                                                  <w:marBottom w:val="0"/>
                                                  <w:divBdr>
                                                    <w:top w:val="none" w:sz="0" w:space="0" w:color="auto"/>
                                                    <w:left w:val="none" w:sz="0" w:space="0" w:color="auto"/>
                                                    <w:bottom w:val="none" w:sz="0" w:space="0" w:color="auto"/>
                                                    <w:right w:val="none" w:sz="0" w:space="0" w:color="auto"/>
                                                  </w:divBdr>
                                                  <w:divsChild>
                                                    <w:div w:id="933443590">
                                                      <w:marLeft w:val="0"/>
                                                      <w:marRight w:val="0"/>
                                                      <w:marTop w:val="0"/>
                                                      <w:marBottom w:val="0"/>
                                                      <w:divBdr>
                                                        <w:top w:val="none" w:sz="0" w:space="0" w:color="auto"/>
                                                        <w:left w:val="none" w:sz="0" w:space="0" w:color="auto"/>
                                                        <w:bottom w:val="none" w:sz="0" w:space="0" w:color="auto"/>
                                                        <w:right w:val="none" w:sz="0" w:space="0" w:color="auto"/>
                                                      </w:divBdr>
                                                      <w:divsChild>
                                                        <w:div w:id="1060011702">
                                                          <w:marLeft w:val="150"/>
                                                          <w:marRight w:val="150"/>
                                                          <w:marTop w:val="0"/>
                                                          <w:marBottom w:val="0"/>
                                                          <w:divBdr>
                                                            <w:top w:val="none" w:sz="0" w:space="0" w:color="auto"/>
                                                            <w:left w:val="none" w:sz="0" w:space="0" w:color="auto"/>
                                                            <w:bottom w:val="none" w:sz="0" w:space="0" w:color="auto"/>
                                                            <w:right w:val="none" w:sz="0" w:space="0" w:color="auto"/>
                                                          </w:divBdr>
                                                          <w:divsChild>
                                                            <w:div w:id="1046835820">
                                                              <w:marLeft w:val="0"/>
                                                              <w:marRight w:val="0"/>
                                                              <w:marTop w:val="0"/>
                                                              <w:marBottom w:val="0"/>
                                                              <w:divBdr>
                                                                <w:top w:val="none" w:sz="0" w:space="0" w:color="auto"/>
                                                                <w:left w:val="none" w:sz="0" w:space="0" w:color="auto"/>
                                                                <w:bottom w:val="none" w:sz="0" w:space="0" w:color="auto"/>
                                                                <w:right w:val="none" w:sz="0" w:space="0" w:color="auto"/>
                                                              </w:divBdr>
                                                              <w:divsChild>
                                                                <w:div w:id="1724137852">
                                                                  <w:marLeft w:val="0"/>
                                                                  <w:marRight w:val="0"/>
                                                                  <w:marTop w:val="0"/>
                                                                  <w:marBottom w:val="0"/>
                                                                  <w:divBdr>
                                                                    <w:top w:val="none" w:sz="0" w:space="0" w:color="auto"/>
                                                                    <w:left w:val="none" w:sz="0" w:space="0" w:color="auto"/>
                                                                    <w:bottom w:val="none" w:sz="0" w:space="0" w:color="auto"/>
                                                                    <w:right w:val="none" w:sz="0" w:space="0" w:color="auto"/>
                                                                  </w:divBdr>
                                                                  <w:divsChild>
                                                                    <w:div w:id="610823115">
                                                                      <w:marLeft w:val="0"/>
                                                                      <w:marRight w:val="0"/>
                                                                      <w:marTop w:val="0"/>
                                                                      <w:marBottom w:val="360"/>
                                                                      <w:divBdr>
                                                                        <w:top w:val="none" w:sz="0" w:space="0" w:color="auto"/>
                                                                        <w:left w:val="none" w:sz="0" w:space="0" w:color="auto"/>
                                                                        <w:bottom w:val="none" w:sz="0" w:space="0" w:color="auto"/>
                                                                        <w:right w:val="none" w:sz="0" w:space="0" w:color="auto"/>
                                                                      </w:divBdr>
                                                                      <w:divsChild>
                                                                        <w:div w:id="223220615">
                                                                          <w:marLeft w:val="0"/>
                                                                          <w:marRight w:val="0"/>
                                                                          <w:marTop w:val="0"/>
                                                                          <w:marBottom w:val="0"/>
                                                                          <w:divBdr>
                                                                            <w:top w:val="none" w:sz="0" w:space="0" w:color="auto"/>
                                                                            <w:left w:val="none" w:sz="0" w:space="0" w:color="auto"/>
                                                                            <w:bottom w:val="none" w:sz="0" w:space="0" w:color="auto"/>
                                                                            <w:right w:val="none" w:sz="0" w:space="0" w:color="auto"/>
                                                                          </w:divBdr>
                                                                          <w:divsChild>
                                                                            <w:div w:id="1906868063">
                                                                              <w:marLeft w:val="0"/>
                                                                              <w:marRight w:val="0"/>
                                                                              <w:marTop w:val="0"/>
                                                                              <w:marBottom w:val="0"/>
                                                                              <w:divBdr>
                                                                                <w:top w:val="none" w:sz="0" w:space="0" w:color="auto"/>
                                                                                <w:left w:val="none" w:sz="0" w:space="0" w:color="auto"/>
                                                                                <w:bottom w:val="none" w:sz="0" w:space="0" w:color="auto"/>
                                                                                <w:right w:val="none" w:sz="0" w:space="0" w:color="auto"/>
                                                                              </w:divBdr>
                                                                              <w:divsChild>
                                                                                <w:div w:id="257980244">
                                                                                  <w:marLeft w:val="0"/>
                                                                                  <w:marRight w:val="0"/>
                                                                                  <w:marTop w:val="0"/>
                                                                                  <w:marBottom w:val="0"/>
                                                                                  <w:divBdr>
                                                                                    <w:top w:val="none" w:sz="0" w:space="0" w:color="auto"/>
                                                                                    <w:left w:val="none" w:sz="0" w:space="0" w:color="auto"/>
                                                                                    <w:bottom w:val="none" w:sz="0" w:space="0" w:color="auto"/>
                                                                                    <w:right w:val="none" w:sz="0" w:space="0" w:color="auto"/>
                                                                                  </w:divBdr>
                                                                                  <w:divsChild>
                                                                                    <w:div w:id="1960716111">
                                                                                      <w:marLeft w:val="0"/>
                                                                                      <w:marRight w:val="0"/>
                                                                                      <w:marTop w:val="0"/>
                                                                                      <w:marBottom w:val="0"/>
                                                                                      <w:divBdr>
                                                                                        <w:top w:val="none" w:sz="0" w:space="0" w:color="auto"/>
                                                                                        <w:left w:val="none" w:sz="0" w:space="0" w:color="auto"/>
                                                                                        <w:bottom w:val="none" w:sz="0" w:space="0" w:color="auto"/>
                                                                                        <w:right w:val="none" w:sz="0" w:space="0" w:color="auto"/>
                                                                                      </w:divBdr>
                                                                                      <w:divsChild>
                                                                                        <w:div w:id="1350378531">
                                                                                          <w:marLeft w:val="0"/>
                                                                                          <w:marRight w:val="0"/>
                                                                                          <w:marTop w:val="0"/>
                                                                                          <w:marBottom w:val="360"/>
                                                                                          <w:divBdr>
                                                                                            <w:top w:val="none" w:sz="0" w:space="0" w:color="auto"/>
                                                                                            <w:left w:val="none" w:sz="0" w:space="0" w:color="auto"/>
                                                                                            <w:bottom w:val="none" w:sz="0" w:space="0" w:color="auto"/>
                                                                                            <w:right w:val="none" w:sz="0" w:space="0" w:color="auto"/>
                                                                                          </w:divBdr>
                                                                                          <w:divsChild>
                                                                                            <w:div w:id="45475696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www.scool.edu.ru/" TargetMode="External"/><Relationship Id="rId26" Type="http://schemas.openxmlformats.org/officeDocument/2006/relationships/hyperlink" Target="http://www.it-n.ru/" TargetMode="External"/><Relationship Id="rId3" Type="http://schemas.openxmlformats.org/officeDocument/2006/relationships/styles" Target="styles.xml"/><Relationship Id="rId21" Type="http://schemas.openxmlformats.org/officeDocument/2006/relationships/hyperlink" Target="http://school-collection.edu.ru/catalog/pupil/?subject=8"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labirint.ru/usertags/&#1089;&#1083;&#1086;&#1074;&#1072;&#1088;&#1100;/" TargetMode="External"/><Relationship Id="rId25" Type="http://schemas.openxmlformats.org/officeDocument/2006/relationships/hyperlink" Target="http://www.orenedu.ru/index.php?option=com_content&amp;task=section&amp;id=6&amp;Itemid=216"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inion.ru/index6.php" TargetMode="External"/><Relationship Id="rId29" Type="http://schemas.openxmlformats.org/officeDocument/2006/relationships/hyperlink" Target="http://www.1septemb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orenedu.ru/index.php?option=com_content&amp;task=section&amp;id=6&amp;Itemid=2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smartboard.ru/" TargetMode="External"/><Relationship Id="rId28" Type="http://schemas.openxmlformats.org/officeDocument/2006/relationships/hyperlink" Target="http://www.openclass.ru/" TargetMode="External"/><Relationship Id="rId10" Type="http://schemas.openxmlformats.org/officeDocument/2006/relationships/image" Target="media/image2.wmf"/><Relationship Id="rId19" Type="http://schemas.openxmlformats.org/officeDocument/2006/relationships/hyperlink" Target="http://www.inion.ru/index6.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chool-collection.edu.ru/catalog/pupil/?subject=8" TargetMode="External"/><Relationship Id="rId27" Type="http://schemas.openxmlformats.org/officeDocument/2006/relationships/hyperlink" Target="http://rus.1september.ru/topic.php?TopicID=1&amp;Page" TargetMode="Externa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D72EBF-BBE0-413F-8701-299ABE52B7B1}" type="doc">
      <dgm:prSet loTypeId="urn:microsoft.com/office/officeart/2005/8/layout/radial1" loCatId="relationship" qsTypeId="urn:microsoft.com/office/officeart/2005/8/quickstyle/simple1" qsCatId="simple" csTypeId="urn:microsoft.com/office/officeart/2005/8/colors/accent1_2" csCatId="accent1"/>
      <dgm:spPr/>
    </dgm:pt>
    <dgm:pt modelId="{3A76848C-8955-4474-9503-44970DAAD7CE}">
      <dgm:prSet/>
      <dgm:spPr/>
      <dgm:t>
        <a:bodyPr/>
        <a:lstStyle/>
        <a:p>
          <a:pPr marR="0" algn="l" rtl="0"/>
          <a:r>
            <a:rPr lang="ru-RU" b="0" i="0" u="none" strike="noStrike" baseline="0" smtClean="0">
              <a:latin typeface="Calibri"/>
            </a:rPr>
            <a:t>МБОУ Фоминская СОШ </a:t>
          </a:r>
          <a:endParaRPr lang="ru-RU" smtClean="0"/>
        </a:p>
      </dgm:t>
    </dgm:pt>
    <dgm:pt modelId="{699F01C5-E869-423F-AD31-83A4862EE3DA}" type="parTrans" cxnId="{A0E5CEA2-6D02-474E-B696-5CC67ABC2694}">
      <dgm:prSet/>
      <dgm:spPr/>
      <dgm:t>
        <a:bodyPr/>
        <a:lstStyle/>
        <a:p>
          <a:endParaRPr lang="ru-RU"/>
        </a:p>
      </dgm:t>
    </dgm:pt>
    <dgm:pt modelId="{CA0A9A84-1BB9-4DFE-9770-3F4078AE199C}" type="sibTrans" cxnId="{A0E5CEA2-6D02-474E-B696-5CC67ABC2694}">
      <dgm:prSet/>
      <dgm:spPr/>
      <dgm:t>
        <a:bodyPr/>
        <a:lstStyle/>
        <a:p>
          <a:endParaRPr lang="ru-RU"/>
        </a:p>
      </dgm:t>
    </dgm:pt>
    <dgm:pt modelId="{A75D542F-1C1A-4787-9202-C3DDFB56ED40}">
      <dgm:prSet/>
      <dgm:spPr/>
      <dgm:t>
        <a:bodyPr/>
        <a:lstStyle/>
        <a:p>
          <a:pPr marR="0" algn="l" rtl="0"/>
          <a:r>
            <a:rPr lang="ru-RU" b="0" i="0" u="none" strike="noStrike" baseline="0" smtClean="0">
              <a:latin typeface="Calibri"/>
            </a:rPr>
            <a:t>МБУК Фоминская поселенческая библиотека</a:t>
          </a:r>
          <a:endParaRPr lang="ru-RU" smtClean="0"/>
        </a:p>
      </dgm:t>
    </dgm:pt>
    <dgm:pt modelId="{D61A06D7-6D72-4533-83E9-EA246B51317B}" type="parTrans" cxnId="{0A1EE108-6EAF-4B11-8281-7FFF7D2F9721}">
      <dgm:prSet/>
      <dgm:spPr/>
      <dgm:t>
        <a:bodyPr/>
        <a:lstStyle/>
        <a:p>
          <a:endParaRPr lang="ru-RU"/>
        </a:p>
      </dgm:t>
    </dgm:pt>
    <dgm:pt modelId="{CB84718F-9056-4242-9089-2035D1CBC6A9}" type="sibTrans" cxnId="{0A1EE108-6EAF-4B11-8281-7FFF7D2F9721}">
      <dgm:prSet/>
      <dgm:spPr/>
      <dgm:t>
        <a:bodyPr/>
        <a:lstStyle/>
        <a:p>
          <a:endParaRPr lang="ru-RU"/>
        </a:p>
      </dgm:t>
    </dgm:pt>
    <dgm:pt modelId="{2BCE08E6-0628-4CFB-9850-4E135EFFFADC}">
      <dgm:prSet/>
      <dgm:spPr/>
      <dgm:t>
        <a:bodyPr/>
        <a:lstStyle/>
        <a:p>
          <a:pPr marR="0" algn="l" rtl="0"/>
          <a:r>
            <a:rPr lang="ru-RU" b="0" i="0" u="none" strike="noStrike" baseline="0" smtClean="0">
              <a:latin typeface="Calibri"/>
            </a:rPr>
            <a:t>МБОУ ДОД Заветинская  юношеская спортивная школа</a:t>
          </a:r>
          <a:endParaRPr lang="ru-RU" smtClean="0"/>
        </a:p>
      </dgm:t>
    </dgm:pt>
    <dgm:pt modelId="{F3C1D4E0-101E-49E8-8882-6360504DA7C5}" type="parTrans" cxnId="{61DD1B60-0B01-4F05-842B-919A2730A1ED}">
      <dgm:prSet/>
      <dgm:spPr/>
      <dgm:t>
        <a:bodyPr/>
        <a:lstStyle/>
        <a:p>
          <a:endParaRPr lang="ru-RU"/>
        </a:p>
      </dgm:t>
    </dgm:pt>
    <dgm:pt modelId="{BDBEFBBD-A9E3-405A-8153-FDEB68F85829}" type="sibTrans" cxnId="{61DD1B60-0B01-4F05-842B-919A2730A1ED}">
      <dgm:prSet/>
      <dgm:spPr/>
      <dgm:t>
        <a:bodyPr/>
        <a:lstStyle/>
        <a:p>
          <a:endParaRPr lang="ru-RU"/>
        </a:p>
      </dgm:t>
    </dgm:pt>
    <dgm:pt modelId="{653622A0-6790-4AA5-9897-B44A5AFD231D}">
      <dgm:prSet/>
      <dgm:spPr/>
      <dgm:t>
        <a:bodyPr/>
        <a:lstStyle/>
        <a:p>
          <a:pPr marR="0" algn="l" rtl="0"/>
          <a:r>
            <a:rPr lang="ru-RU" b="0" i="0" u="none" strike="noStrike" baseline="0" smtClean="0">
              <a:latin typeface="Calibri"/>
            </a:rPr>
            <a:t>Участковый сельского поселения</a:t>
          </a:r>
          <a:endParaRPr lang="ru-RU" smtClean="0"/>
        </a:p>
      </dgm:t>
    </dgm:pt>
    <dgm:pt modelId="{AC5CEC9F-D687-49F6-A48F-CD03DC71FA51}" type="parTrans" cxnId="{05E00365-2FC5-49EA-A79C-42E230D2B807}">
      <dgm:prSet/>
      <dgm:spPr/>
      <dgm:t>
        <a:bodyPr/>
        <a:lstStyle/>
        <a:p>
          <a:endParaRPr lang="ru-RU"/>
        </a:p>
      </dgm:t>
    </dgm:pt>
    <dgm:pt modelId="{C9D63703-B554-4F23-A8D5-E5D11AFE9F15}" type="sibTrans" cxnId="{05E00365-2FC5-49EA-A79C-42E230D2B807}">
      <dgm:prSet/>
      <dgm:spPr/>
      <dgm:t>
        <a:bodyPr/>
        <a:lstStyle/>
        <a:p>
          <a:endParaRPr lang="ru-RU"/>
        </a:p>
      </dgm:t>
    </dgm:pt>
    <dgm:pt modelId="{8AFE5211-B386-41E7-BE6F-39D357B2F282}">
      <dgm:prSet/>
      <dgm:spPr/>
      <dgm:t>
        <a:bodyPr/>
        <a:lstStyle/>
        <a:p>
          <a:pPr marR="0" algn="l" rtl="0"/>
          <a:r>
            <a:rPr lang="ru-RU" b="0" i="0" u="none" strike="noStrike" baseline="0" smtClean="0">
              <a:latin typeface="Calibri"/>
            </a:rPr>
            <a:t>МБУК «Музёй истории района»</a:t>
          </a:r>
          <a:endParaRPr lang="ru-RU" smtClean="0"/>
        </a:p>
      </dgm:t>
    </dgm:pt>
    <dgm:pt modelId="{984E4C47-1A88-4374-8104-452E4CC1E1E6}" type="parTrans" cxnId="{3D908DCC-4FB4-4C5C-A764-FBBE89C3582F}">
      <dgm:prSet/>
      <dgm:spPr/>
      <dgm:t>
        <a:bodyPr/>
        <a:lstStyle/>
        <a:p>
          <a:endParaRPr lang="ru-RU"/>
        </a:p>
      </dgm:t>
    </dgm:pt>
    <dgm:pt modelId="{5AC4BE65-3B01-40C4-BD8F-A03E3EE2F8FE}" type="sibTrans" cxnId="{3D908DCC-4FB4-4C5C-A764-FBBE89C3582F}">
      <dgm:prSet/>
      <dgm:spPr/>
      <dgm:t>
        <a:bodyPr/>
        <a:lstStyle/>
        <a:p>
          <a:endParaRPr lang="ru-RU"/>
        </a:p>
      </dgm:t>
    </dgm:pt>
    <dgm:pt modelId="{D1497372-763A-478A-8823-89303C60546B}">
      <dgm:prSet/>
      <dgm:spPr/>
      <dgm:t>
        <a:bodyPr/>
        <a:lstStyle/>
        <a:p>
          <a:pPr marR="0" algn="l" rtl="0"/>
          <a:r>
            <a:rPr lang="ru-RU" b="0" i="0" u="none" strike="noStrike" baseline="0" smtClean="0">
              <a:latin typeface="Calibri"/>
            </a:rPr>
            <a:t>Администрация сельского поселения – специалист по делам молодежи</a:t>
          </a:r>
          <a:endParaRPr lang="ru-RU" smtClean="0"/>
        </a:p>
      </dgm:t>
    </dgm:pt>
    <dgm:pt modelId="{E0C91CEF-7377-4406-94F8-9959AE764B19}" type="parTrans" cxnId="{286AB5BE-3781-4B6B-943B-B78A4B576C7A}">
      <dgm:prSet/>
      <dgm:spPr/>
      <dgm:t>
        <a:bodyPr/>
        <a:lstStyle/>
        <a:p>
          <a:endParaRPr lang="ru-RU"/>
        </a:p>
      </dgm:t>
    </dgm:pt>
    <dgm:pt modelId="{94DC6F66-165C-4ED5-A88E-DCBD361A75DC}" type="sibTrans" cxnId="{286AB5BE-3781-4B6B-943B-B78A4B576C7A}">
      <dgm:prSet/>
      <dgm:spPr/>
      <dgm:t>
        <a:bodyPr/>
        <a:lstStyle/>
        <a:p>
          <a:endParaRPr lang="ru-RU"/>
        </a:p>
      </dgm:t>
    </dgm:pt>
    <dgm:pt modelId="{9B6B6F2E-7D4B-495D-8830-4AD9ADA7BCAC}">
      <dgm:prSet/>
      <dgm:spPr/>
      <dgm:t>
        <a:bodyPr/>
        <a:lstStyle/>
        <a:p>
          <a:pPr marR="0" algn="l" rtl="0"/>
          <a:r>
            <a:rPr lang="ru-RU" b="0" i="0" u="none" strike="noStrike" baseline="0" smtClean="0">
              <a:latin typeface="Calibri"/>
            </a:rPr>
            <a:t>МБУК «Фоминский СДК»</a:t>
          </a:r>
          <a:endParaRPr lang="ru-RU" smtClean="0"/>
        </a:p>
      </dgm:t>
    </dgm:pt>
    <dgm:pt modelId="{52E801B4-A898-40F8-909B-216C02E2BB2C}" type="parTrans" cxnId="{9DBB6158-EA93-4C63-812F-527B160DF132}">
      <dgm:prSet/>
      <dgm:spPr/>
      <dgm:t>
        <a:bodyPr/>
        <a:lstStyle/>
        <a:p>
          <a:endParaRPr lang="ru-RU"/>
        </a:p>
      </dgm:t>
    </dgm:pt>
    <dgm:pt modelId="{DEB9123B-CF38-425C-A45E-AC5B4D517593}" type="sibTrans" cxnId="{9DBB6158-EA93-4C63-812F-527B160DF132}">
      <dgm:prSet/>
      <dgm:spPr/>
      <dgm:t>
        <a:bodyPr/>
        <a:lstStyle/>
        <a:p>
          <a:endParaRPr lang="ru-RU"/>
        </a:p>
      </dgm:t>
    </dgm:pt>
    <dgm:pt modelId="{124CB632-178F-404C-9E0C-1AF21D3957C6}">
      <dgm:prSet/>
      <dgm:spPr/>
      <dgm:t>
        <a:bodyPr/>
        <a:lstStyle/>
        <a:p>
          <a:pPr marR="0" algn="l" rtl="0"/>
          <a:r>
            <a:rPr lang="ru-RU" b="0" i="0" u="none" strike="noStrike" baseline="0" smtClean="0">
              <a:latin typeface="Calibri"/>
            </a:rPr>
            <a:t>Муниципальное бюджетное учреждение здравоохранения «Центральная районная больница» и поселенческая амбулатория</a:t>
          </a:r>
          <a:endParaRPr lang="ru-RU" smtClean="0"/>
        </a:p>
      </dgm:t>
    </dgm:pt>
    <dgm:pt modelId="{4057E45E-8A58-47E1-8305-29452FA01A43}" type="parTrans" cxnId="{C70395E6-93B3-4177-A5A0-58B443F5C766}">
      <dgm:prSet/>
      <dgm:spPr/>
      <dgm:t>
        <a:bodyPr/>
        <a:lstStyle/>
        <a:p>
          <a:endParaRPr lang="ru-RU"/>
        </a:p>
      </dgm:t>
    </dgm:pt>
    <dgm:pt modelId="{E41DC420-5110-4320-9F1E-2FE0AAC14E32}" type="sibTrans" cxnId="{C70395E6-93B3-4177-A5A0-58B443F5C766}">
      <dgm:prSet/>
      <dgm:spPr/>
      <dgm:t>
        <a:bodyPr/>
        <a:lstStyle/>
        <a:p>
          <a:endParaRPr lang="ru-RU"/>
        </a:p>
      </dgm:t>
    </dgm:pt>
    <dgm:pt modelId="{FDB68038-9400-4982-B5A7-2AA4A72EF02B}">
      <dgm:prSet/>
      <dgm:spPr/>
      <dgm:t>
        <a:bodyPr/>
        <a:lstStyle/>
        <a:p>
          <a:pPr marR="0" algn="l" rtl="0"/>
          <a:r>
            <a:rPr lang="ru-RU" b="0" i="0" u="none" strike="noStrike" baseline="0" smtClean="0">
              <a:latin typeface="Calibri"/>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smtClean="0"/>
        </a:p>
      </dgm:t>
    </dgm:pt>
    <dgm:pt modelId="{47E8835E-48C5-422F-B860-D454154354C4}" type="parTrans" cxnId="{47A76A76-DE04-4076-B811-D7D560151974}">
      <dgm:prSet/>
      <dgm:spPr/>
      <dgm:t>
        <a:bodyPr/>
        <a:lstStyle/>
        <a:p>
          <a:endParaRPr lang="ru-RU"/>
        </a:p>
      </dgm:t>
    </dgm:pt>
    <dgm:pt modelId="{AE3735E0-0C2A-4E5E-A05B-B83429073B20}" type="sibTrans" cxnId="{47A76A76-DE04-4076-B811-D7D560151974}">
      <dgm:prSet/>
      <dgm:spPr/>
      <dgm:t>
        <a:bodyPr/>
        <a:lstStyle/>
        <a:p>
          <a:endParaRPr lang="ru-RU"/>
        </a:p>
      </dgm:t>
    </dgm:pt>
    <dgm:pt modelId="{267942AC-3DC8-4419-9CF7-F13823DD2038}">
      <dgm:prSet/>
      <dgm:spPr/>
      <dgm:t>
        <a:bodyPr/>
        <a:lstStyle/>
        <a:p>
          <a:pPr marR="0" algn="l" rtl="0"/>
          <a:r>
            <a:rPr lang="ru-RU" b="0" i="0" u="none" strike="noStrike" baseline="0" smtClean="0">
              <a:latin typeface="Calibri"/>
            </a:rPr>
            <a:t>МБОУ ДОД Заветинская детская школа искусств</a:t>
          </a:r>
          <a:endParaRPr lang="ru-RU" smtClean="0"/>
        </a:p>
      </dgm:t>
    </dgm:pt>
    <dgm:pt modelId="{DC57DBB7-0A28-4830-AD20-EBB141CDDB9F}" type="parTrans" cxnId="{42D1B309-8E56-4179-9D8D-0304C4915D9C}">
      <dgm:prSet/>
      <dgm:spPr/>
      <dgm:t>
        <a:bodyPr/>
        <a:lstStyle/>
        <a:p>
          <a:endParaRPr lang="ru-RU"/>
        </a:p>
      </dgm:t>
    </dgm:pt>
    <dgm:pt modelId="{7E8C48A8-C213-4131-8820-2E07ADD262E3}" type="sibTrans" cxnId="{42D1B309-8E56-4179-9D8D-0304C4915D9C}">
      <dgm:prSet/>
      <dgm:spPr/>
      <dgm:t>
        <a:bodyPr/>
        <a:lstStyle/>
        <a:p>
          <a:endParaRPr lang="ru-RU"/>
        </a:p>
      </dgm:t>
    </dgm:pt>
    <dgm:pt modelId="{12BCC454-718A-46D3-A075-49EF86795B24}">
      <dgm:prSet/>
      <dgm:spPr/>
      <dgm:t>
        <a:bodyPr/>
        <a:lstStyle/>
        <a:p>
          <a:pPr marR="0" algn="l" rtl="0"/>
          <a:r>
            <a:rPr lang="ru-RU" b="0" i="0" u="none" strike="noStrike" baseline="0" smtClean="0">
              <a:latin typeface="Calibri"/>
            </a:rPr>
            <a:t>МБОУ ДОД Заветинский ЦВР</a:t>
          </a:r>
          <a:endParaRPr lang="ru-RU" smtClean="0"/>
        </a:p>
      </dgm:t>
    </dgm:pt>
    <dgm:pt modelId="{427DCCD5-4C55-4910-A4AD-80F5ABF9B066}" type="parTrans" cxnId="{928DFED3-3F44-4988-AD1E-F02EDBF2C418}">
      <dgm:prSet/>
      <dgm:spPr/>
      <dgm:t>
        <a:bodyPr/>
        <a:lstStyle/>
        <a:p>
          <a:endParaRPr lang="ru-RU"/>
        </a:p>
      </dgm:t>
    </dgm:pt>
    <dgm:pt modelId="{F6792346-492C-44CB-A2B1-61FE25A36121}" type="sibTrans" cxnId="{928DFED3-3F44-4988-AD1E-F02EDBF2C418}">
      <dgm:prSet/>
      <dgm:spPr/>
      <dgm:t>
        <a:bodyPr/>
        <a:lstStyle/>
        <a:p>
          <a:endParaRPr lang="ru-RU"/>
        </a:p>
      </dgm:t>
    </dgm:pt>
    <dgm:pt modelId="{2447C55E-AABD-46AC-AB03-F185DE3E3363}" type="pres">
      <dgm:prSet presAssocID="{42D72EBF-BBE0-413F-8701-299ABE52B7B1}" presName="cycle" presStyleCnt="0">
        <dgm:presLayoutVars>
          <dgm:chMax val="1"/>
          <dgm:dir/>
          <dgm:animLvl val="ctr"/>
          <dgm:resizeHandles val="exact"/>
        </dgm:presLayoutVars>
      </dgm:prSet>
      <dgm:spPr/>
    </dgm:pt>
    <dgm:pt modelId="{7A987DB3-1B75-438A-ABAB-502AED45D970}" type="pres">
      <dgm:prSet presAssocID="{3A76848C-8955-4474-9503-44970DAAD7CE}" presName="centerShape" presStyleLbl="node0" presStyleIdx="0" presStyleCnt="1"/>
      <dgm:spPr/>
      <dgm:t>
        <a:bodyPr/>
        <a:lstStyle/>
        <a:p>
          <a:endParaRPr lang="ru-RU"/>
        </a:p>
      </dgm:t>
    </dgm:pt>
    <dgm:pt modelId="{24C316FA-E756-4C89-B017-FB77512E115F}" type="pres">
      <dgm:prSet presAssocID="{D61A06D7-6D72-4533-83E9-EA246B51317B}" presName="Name9" presStyleLbl="parChTrans1D2" presStyleIdx="0" presStyleCnt="10"/>
      <dgm:spPr/>
      <dgm:t>
        <a:bodyPr/>
        <a:lstStyle/>
        <a:p>
          <a:endParaRPr lang="ru-RU"/>
        </a:p>
      </dgm:t>
    </dgm:pt>
    <dgm:pt modelId="{37446D08-2E93-4F38-BBDC-AFECB2522B3B}" type="pres">
      <dgm:prSet presAssocID="{D61A06D7-6D72-4533-83E9-EA246B51317B}" presName="connTx" presStyleLbl="parChTrans1D2" presStyleIdx="0" presStyleCnt="10"/>
      <dgm:spPr/>
      <dgm:t>
        <a:bodyPr/>
        <a:lstStyle/>
        <a:p>
          <a:endParaRPr lang="ru-RU"/>
        </a:p>
      </dgm:t>
    </dgm:pt>
    <dgm:pt modelId="{6AEC4FE3-93AF-4245-82C6-AA718CBB7C24}" type="pres">
      <dgm:prSet presAssocID="{A75D542F-1C1A-4787-9202-C3DDFB56ED40}" presName="node" presStyleLbl="node1" presStyleIdx="0" presStyleCnt="10">
        <dgm:presLayoutVars>
          <dgm:bulletEnabled val="1"/>
        </dgm:presLayoutVars>
      </dgm:prSet>
      <dgm:spPr/>
      <dgm:t>
        <a:bodyPr/>
        <a:lstStyle/>
        <a:p>
          <a:endParaRPr lang="ru-RU"/>
        </a:p>
      </dgm:t>
    </dgm:pt>
    <dgm:pt modelId="{5E8D3FB4-D748-459E-BB96-1121F97CFD02}" type="pres">
      <dgm:prSet presAssocID="{F3C1D4E0-101E-49E8-8882-6360504DA7C5}" presName="Name9" presStyleLbl="parChTrans1D2" presStyleIdx="1" presStyleCnt="10"/>
      <dgm:spPr/>
      <dgm:t>
        <a:bodyPr/>
        <a:lstStyle/>
        <a:p>
          <a:endParaRPr lang="ru-RU"/>
        </a:p>
      </dgm:t>
    </dgm:pt>
    <dgm:pt modelId="{95E72095-A52E-4AF2-8007-67B95669D78F}" type="pres">
      <dgm:prSet presAssocID="{F3C1D4E0-101E-49E8-8882-6360504DA7C5}" presName="connTx" presStyleLbl="parChTrans1D2" presStyleIdx="1" presStyleCnt="10"/>
      <dgm:spPr/>
      <dgm:t>
        <a:bodyPr/>
        <a:lstStyle/>
        <a:p>
          <a:endParaRPr lang="ru-RU"/>
        </a:p>
      </dgm:t>
    </dgm:pt>
    <dgm:pt modelId="{52BDC6DA-A6D4-4E7E-94F3-D7E388962751}" type="pres">
      <dgm:prSet presAssocID="{2BCE08E6-0628-4CFB-9850-4E135EFFFADC}" presName="node" presStyleLbl="node1" presStyleIdx="1" presStyleCnt="10">
        <dgm:presLayoutVars>
          <dgm:bulletEnabled val="1"/>
        </dgm:presLayoutVars>
      </dgm:prSet>
      <dgm:spPr/>
      <dgm:t>
        <a:bodyPr/>
        <a:lstStyle/>
        <a:p>
          <a:endParaRPr lang="ru-RU"/>
        </a:p>
      </dgm:t>
    </dgm:pt>
    <dgm:pt modelId="{A3D9733C-170B-4558-BB43-04FA842FAC1F}" type="pres">
      <dgm:prSet presAssocID="{AC5CEC9F-D687-49F6-A48F-CD03DC71FA51}" presName="Name9" presStyleLbl="parChTrans1D2" presStyleIdx="2" presStyleCnt="10"/>
      <dgm:spPr/>
      <dgm:t>
        <a:bodyPr/>
        <a:lstStyle/>
        <a:p>
          <a:endParaRPr lang="ru-RU"/>
        </a:p>
      </dgm:t>
    </dgm:pt>
    <dgm:pt modelId="{CAF2435B-02F0-487D-B29E-86115E6A298E}" type="pres">
      <dgm:prSet presAssocID="{AC5CEC9F-D687-49F6-A48F-CD03DC71FA51}" presName="connTx" presStyleLbl="parChTrans1D2" presStyleIdx="2" presStyleCnt="10"/>
      <dgm:spPr/>
      <dgm:t>
        <a:bodyPr/>
        <a:lstStyle/>
        <a:p>
          <a:endParaRPr lang="ru-RU"/>
        </a:p>
      </dgm:t>
    </dgm:pt>
    <dgm:pt modelId="{88A6650A-72BC-49BE-AC5E-A4CF5A389132}" type="pres">
      <dgm:prSet presAssocID="{653622A0-6790-4AA5-9897-B44A5AFD231D}" presName="node" presStyleLbl="node1" presStyleIdx="2" presStyleCnt="10">
        <dgm:presLayoutVars>
          <dgm:bulletEnabled val="1"/>
        </dgm:presLayoutVars>
      </dgm:prSet>
      <dgm:spPr/>
      <dgm:t>
        <a:bodyPr/>
        <a:lstStyle/>
        <a:p>
          <a:endParaRPr lang="ru-RU"/>
        </a:p>
      </dgm:t>
    </dgm:pt>
    <dgm:pt modelId="{F506BC17-3261-435F-B4B1-D2D4DA0CEB84}" type="pres">
      <dgm:prSet presAssocID="{984E4C47-1A88-4374-8104-452E4CC1E1E6}" presName="Name9" presStyleLbl="parChTrans1D2" presStyleIdx="3" presStyleCnt="10"/>
      <dgm:spPr/>
      <dgm:t>
        <a:bodyPr/>
        <a:lstStyle/>
        <a:p>
          <a:endParaRPr lang="ru-RU"/>
        </a:p>
      </dgm:t>
    </dgm:pt>
    <dgm:pt modelId="{7234C7ED-D796-4602-B9B0-8EE62A7018B1}" type="pres">
      <dgm:prSet presAssocID="{984E4C47-1A88-4374-8104-452E4CC1E1E6}" presName="connTx" presStyleLbl="parChTrans1D2" presStyleIdx="3" presStyleCnt="10"/>
      <dgm:spPr/>
      <dgm:t>
        <a:bodyPr/>
        <a:lstStyle/>
        <a:p>
          <a:endParaRPr lang="ru-RU"/>
        </a:p>
      </dgm:t>
    </dgm:pt>
    <dgm:pt modelId="{D4E900DB-DBF4-4244-905A-83C00BE3E385}" type="pres">
      <dgm:prSet presAssocID="{8AFE5211-B386-41E7-BE6F-39D357B2F282}" presName="node" presStyleLbl="node1" presStyleIdx="3" presStyleCnt="10">
        <dgm:presLayoutVars>
          <dgm:bulletEnabled val="1"/>
        </dgm:presLayoutVars>
      </dgm:prSet>
      <dgm:spPr/>
      <dgm:t>
        <a:bodyPr/>
        <a:lstStyle/>
        <a:p>
          <a:endParaRPr lang="ru-RU"/>
        </a:p>
      </dgm:t>
    </dgm:pt>
    <dgm:pt modelId="{7E5A64FE-891E-4F63-8222-D245BA6A4305}" type="pres">
      <dgm:prSet presAssocID="{E0C91CEF-7377-4406-94F8-9959AE764B19}" presName="Name9" presStyleLbl="parChTrans1D2" presStyleIdx="4" presStyleCnt="10"/>
      <dgm:spPr/>
      <dgm:t>
        <a:bodyPr/>
        <a:lstStyle/>
        <a:p>
          <a:endParaRPr lang="ru-RU"/>
        </a:p>
      </dgm:t>
    </dgm:pt>
    <dgm:pt modelId="{CBC2F30B-59D5-4C18-BDAF-2BF8385CDC20}" type="pres">
      <dgm:prSet presAssocID="{E0C91CEF-7377-4406-94F8-9959AE764B19}" presName="connTx" presStyleLbl="parChTrans1D2" presStyleIdx="4" presStyleCnt="10"/>
      <dgm:spPr/>
      <dgm:t>
        <a:bodyPr/>
        <a:lstStyle/>
        <a:p>
          <a:endParaRPr lang="ru-RU"/>
        </a:p>
      </dgm:t>
    </dgm:pt>
    <dgm:pt modelId="{14F4F1D6-9237-4CE0-91FD-9EA2BE3F7DC1}" type="pres">
      <dgm:prSet presAssocID="{D1497372-763A-478A-8823-89303C60546B}" presName="node" presStyleLbl="node1" presStyleIdx="4" presStyleCnt="10">
        <dgm:presLayoutVars>
          <dgm:bulletEnabled val="1"/>
        </dgm:presLayoutVars>
      </dgm:prSet>
      <dgm:spPr/>
      <dgm:t>
        <a:bodyPr/>
        <a:lstStyle/>
        <a:p>
          <a:endParaRPr lang="ru-RU"/>
        </a:p>
      </dgm:t>
    </dgm:pt>
    <dgm:pt modelId="{C10AFB61-2425-4260-AD55-BAEA83054445}" type="pres">
      <dgm:prSet presAssocID="{52E801B4-A898-40F8-909B-216C02E2BB2C}" presName="Name9" presStyleLbl="parChTrans1D2" presStyleIdx="5" presStyleCnt="10"/>
      <dgm:spPr/>
      <dgm:t>
        <a:bodyPr/>
        <a:lstStyle/>
        <a:p>
          <a:endParaRPr lang="ru-RU"/>
        </a:p>
      </dgm:t>
    </dgm:pt>
    <dgm:pt modelId="{5442B8C9-B97A-4C9D-981A-1BBFDE9F00EA}" type="pres">
      <dgm:prSet presAssocID="{52E801B4-A898-40F8-909B-216C02E2BB2C}" presName="connTx" presStyleLbl="parChTrans1D2" presStyleIdx="5" presStyleCnt="10"/>
      <dgm:spPr/>
      <dgm:t>
        <a:bodyPr/>
        <a:lstStyle/>
        <a:p>
          <a:endParaRPr lang="ru-RU"/>
        </a:p>
      </dgm:t>
    </dgm:pt>
    <dgm:pt modelId="{B4A3C87A-4981-4E36-BF79-F812B429DFCA}" type="pres">
      <dgm:prSet presAssocID="{9B6B6F2E-7D4B-495D-8830-4AD9ADA7BCAC}" presName="node" presStyleLbl="node1" presStyleIdx="5" presStyleCnt="10">
        <dgm:presLayoutVars>
          <dgm:bulletEnabled val="1"/>
        </dgm:presLayoutVars>
      </dgm:prSet>
      <dgm:spPr/>
      <dgm:t>
        <a:bodyPr/>
        <a:lstStyle/>
        <a:p>
          <a:endParaRPr lang="ru-RU"/>
        </a:p>
      </dgm:t>
    </dgm:pt>
    <dgm:pt modelId="{FD748F52-B315-4D99-864D-A27C2A2F3CB7}" type="pres">
      <dgm:prSet presAssocID="{4057E45E-8A58-47E1-8305-29452FA01A43}" presName="Name9" presStyleLbl="parChTrans1D2" presStyleIdx="6" presStyleCnt="10"/>
      <dgm:spPr/>
      <dgm:t>
        <a:bodyPr/>
        <a:lstStyle/>
        <a:p>
          <a:endParaRPr lang="ru-RU"/>
        </a:p>
      </dgm:t>
    </dgm:pt>
    <dgm:pt modelId="{53AFC01C-F38D-42B2-AF32-B031C07D665D}" type="pres">
      <dgm:prSet presAssocID="{4057E45E-8A58-47E1-8305-29452FA01A43}" presName="connTx" presStyleLbl="parChTrans1D2" presStyleIdx="6" presStyleCnt="10"/>
      <dgm:spPr/>
      <dgm:t>
        <a:bodyPr/>
        <a:lstStyle/>
        <a:p>
          <a:endParaRPr lang="ru-RU"/>
        </a:p>
      </dgm:t>
    </dgm:pt>
    <dgm:pt modelId="{57C6F6C4-451D-4A16-B0BD-BF26CF0FAFE6}" type="pres">
      <dgm:prSet presAssocID="{124CB632-178F-404C-9E0C-1AF21D3957C6}" presName="node" presStyleLbl="node1" presStyleIdx="6" presStyleCnt="10">
        <dgm:presLayoutVars>
          <dgm:bulletEnabled val="1"/>
        </dgm:presLayoutVars>
      </dgm:prSet>
      <dgm:spPr/>
      <dgm:t>
        <a:bodyPr/>
        <a:lstStyle/>
        <a:p>
          <a:endParaRPr lang="ru-RU"/>
        </a:p>
      </dgm:t>
    </dgm:pt>
    <dgm:pt modelId="{D722E137-1642-4D4E-9264-09B404FC9EC5}" type="pres">
      <dgm:prSet presAssocID="{47E8835E-48C5-422F-B860-D454154354C4}" presName="Name9" presStyleLbl="parChTrans1D2" presStyleIdx="7" presStyleCnt="10"/>
      <dgm:spPr/>
      <dgm:t>
        <a:bodyPr/>
        <a:lstStyle/>
        <a:p>
          <a:endParaRPr lang="ru-RU"/>
        </a:p>
      </dgm:t>
    </dgm:pt>
    <dgm:pt modelId="{A2C34B65-700C-4F16-9670-3E12C216ECEA}" type="pres">
      <dgm:prSet presAssocID="{47E8835E-48C5-422F-B860-D454154354C4}" presName="connTx" presStyleLbl="parChTrans1D2" presStyleIdx="7" presStyleCnt="10"/>
      <dgm:spPr/>
      <dgm:t>
        <a:bodyPr/>
        <a:lstStyle/>
        <a:p>
          <a:endParaRPr lang="ru-RU"/>
        </a:p>
      </dgm:t>
    </dgm:pt>
    <dgm:pt modelId="{671DD997-C7A2-4E77-BD4B-8722F0D1B01E}" type="pres">
      <dgm:prSet presAssocID="{FDB68038-9400-4982-B5A7-2AA4A72EF02B}" presName="node" presStyleLbl="node1" presStyleIdx="7" presStyleCnt="10">
        <dgm:presLayoutVars>
          <dgm:bulletEnabled val="1"/>
        </dgm:presLayoutVars>
      </dgm:prSet>
      <dgm:spPr/>
      <dgm:t>
        <a:bodyPr/>
        <a:lstStyle/>
        <a:p>
          <a:endParaRPr lang="ru-RU"/>
        </a:p>
      </dgm:t>
    </dgm:pt>
    <dgm:pt modelId="{5A1C4917-2D66-477D-8593-4E30B0775814}" type="pres">
      <dgm:prSet presAssocID="{DC57DBB7-0A28-4830-AD20-EBB141CDDB9F}" presName="Name9" presStyleLbl="parChTrans1D2" presStyleIdx="8" presStyleCnt="10"/>
      <dgm:spPr/>
      <dgm:t>
        <a:bodyPr/>
        <a:lstStyle/>
        <a:p>
          <a:endParaRPr lang="ru-RU"/>
        </a:p>
      </dgm:t>
    </dgm:pt>
    <dgm:pt modelId="{CFF32770-027B-4BDE-8BA9-F4F4C6ADDA2A}" type="pres">
      <dgm:prSet presAssocID="{DC57DBB7-0A28-4830-AD20-EBB141CDDB9F}" presName="connTx" presStyleLbl="parChTrans1D2" presStyleIdx="8" presStyleCnt="10"/>
      <dgm:spPr/>
      <dgm:t>
        <a:bodyPr/>
        <a:lstStyle/>
        <a:p>
          <a:endParaRPr lang="ru-RU"/>
        </a:p>
      </dgm:t>
    </dgm:pt>
    <dgm:pt modelId="{7BB3A4F5-4529-4884-A1A4-17114ECEF7DE}" type="pres">
      <dgm:prSet presAssocID="{267942AC-3DC8-4419-9CF7-F13823DD2038}" presName="node" presStyleLbl="node1" presStyleIdx="8" presStyleCnt="10">
        <dgm:presLayoutVars>
          <dgm:bulletEnabled val="1"/>
        </dgm:presLayoutVars>
      </dgm:prSet>
      <dgm:spPr/>
      <dgm:t>
        <a:bodyPr/>
        <a:lstStyle/>
        <a:p>
          <a:endParaRPr lang="ru-RU"/>
        </a:p>
      </dgm:t>
    </dgm:pt>
    <dgm:pt modelId="{D65C9991-CBCA-45B4-ADE1-5ECD2E4B186D}" type="pres">
      <dgm:prSet presAssocID="{427DCCD5-4C55-4910-A4AD-80F5ABF9B066}" presName="Name9" presStyleLbl="parChTrans1D2" presStyleIdx="9" presStyleCnt="10"/>
      <dgm:spPr/>
      <dgm:t>
        <a:bodyPr/>
        <a:lstStyle/>
        <a:p>
          <a:endParaRPr lang="ru-RU"/>
        </a:p>
      </dgm:t>
    </dgm:pt>
    <dgm:pt modelId="{A627FD8A-FEFD-4B5B-8CC4-8A1909C64C18}" type="pres">
      <dgm:prSet presAssocID="{427DCCD5-4C55-4910-A4AD-80F5ABF9B066}" presName="connTx" presStyleLbl="parChTrans1D2" presStyleIdx="9" presStyleCnt="10"/>
      <dgm:spPr/>
      <dgm:t>
        <a:bodyPr/>
        <a:lstStyle/>
        <a:p>
          <a:endParaRPr lang="ru-RU"/>
        </a:p>
      </dgm:t>
    </dgm:pt>
    <dgm:pt modelId="{D9A0D7D4-6227-4C68-BA27-C98104238DAF}" type="pres">
      <dgm:prSet presAssocID="{12BCC454-718A-46D3-A075-49EF86795B24}" presName="node" presStyleLbl="node1" presStyleIdx="9" presStyleCnt="10">
        <dgm:presLayoutVars>
          <dgm:bulletEnabled val="1"/>
        </dgm:presLayoutVars>
      </dgm:prSet>
      <dgm:spPr/>
      <dgm:t>
        <a:bodyPr/>
        <a:lstStyle/>
        <a:p>
          <a:endParaRPr lang="ru-RU"/>
        </a:p>
      </dgm:t>
    </dgm:pt>
  </dgm:ptLst>
  <dgm:cxnLst>
    <dgm:cxn modelId="{87189BD5-68A5-4C58-83EB-17023F0D7C96}" type="presOf" srcId="{D61A06D7-6D72-4533-83E9-EA246B51317B}" destId="{24C316FA-E756-4C89-B017-FB77512E115F}" srcOrd="0" destOrd="0" presId="urn:microsoft.com/office/officeart/2005/8/layout/radial1"/>
    <dgm:cxn modelId="{8E8139A8-1441-4276-AA3F-4336D9116F34}" type="presOf" srcId="{42D72EBF-BBE0-413F-8701-299ABE52B7B1}" destId="{2447C55E-AABD-46AC-AB03-F185DE3E3363}" srcOrd="0" destOrd="0" presId="urn:microsoft.com/office/officeart/2005/8/layout/radial1"/>
    <dgm:cxn modelId="{05E00365-2FC5-49EA-A79C-42E230D2B807}" srcId="{3A76848C-8955-4474-9503-44970DAAD7CE}" destId="{653622A0-6790-4AA5-9897-B44A5AFD231D}" srcOrd="2" destOrd="0" parTransId="{AC5CEC9F-D687-49F6-A48F-CD03DC71FA51}" sibTransId="{C9D63703-B554-4F23-A8D5-E5D11AFE9F15}"/>
    <dgm:cxn modelId="{9B978477-378B-4244-A431-F3E9D2118C9D}" type="presOf" srcId="{AC5CEC9F-D687-49F6-A48F-CD03DC71FA51}" destId="{A3D9733C-170B-4558-BB43-04FA842FAC1F}" srcOrd="0" destOrd="0" presId="urn:microsoft.com/office/officeart/2005/8/layout/radial1"/>
    <dgm:cxn modelId="{01A92DC6-8612-4970-A043-1427B8D30D19}" type="presOf" srcId="{52E801B4-A898-40F8-909B-216C02E2BB2C}" destId="{5442B8C9-B97A-4C9D-981A-1BBFDE9F00EA}" srcOrd="1" destOrd="0" presId="urn:microsoft.com/office/officeart/2005/8/layout/radial1"/>
    <dgm:cxn modelId="{42D1B309-8E56-4179-9D8D-0304C4915D9C}" srcId="{3A76848C-8955-4474-9503-44970DAAD7CE}" destId="{267942AC-3DC8-4419-9CF7-F13823DD2038}" srcOrd="8" destOrd="0" parTransId="{DC57DBB7-0A28-4830-AD20-EBB141CDDB9F}" sibTransId="{7E8C48A8-C213-4131-8820-2E07ADD262E3}"/>
    <dgm:cxn modelId="{47A76A76-DE04-4076-B811-D7D560151974}" srcId="{3A76848C-8955-4474-9503-44970DAAD7CE}" destId="{FDB68038-9400-4982-B5A7-2AA4A72EF02B}" srcOrd="7" destOrd="0" parTransId="{47E8835E-48C5-422F-B860-D454154354C4}" sibTransId="{AE3735E0-0C2A-4E5E-A05B-B83429073B20}"/>
    <dgm:cxn modelId="{0381A600-3BC0-4C8D-A947-C1A09CE96FA4}" type="presOf" srcId="{A75D542F-1C1A-4787-9202-C3DDFB56ED40}" destId="{6AEC4FE3-93AF-4245-82C6-AA718CBB7C24}" srcOrd="0" destOrd="0" presId="urn:microsoft.com/office/officeart/2005/8/layout/radial1"/>
    <dgm:cxn modelId="{0A1EE108-6EAF-4B11-8281-7FFF7D2F9721}" srcId="{3A76848C-8955-4474-9503-44970DAAD7CE}" destId="{A75D542F-1C1A-4787-9202-C3DDFB56ED40}" srcOrd="0" destOrd="0" parTransId="{D61A06D7-6D72-4533-83E9-EA246B51317B}" sibTransId="{CB84718F-9056-4242-9089-2035D1CBC6A9}"/>
    <dgm:cxn modelId="{4E65EFE4-E4CC-43EA-8BB3-161D308A0852}" type="presOf" srcId="{E0C91CEF-7377-4406-94F8-9959AE764B19}" destId="{7E5A64FE-891E-4F63-8222-D245BA6A4305}" srcOrd="0" destOrd="0" presId="urn:microsoft.com/office/officeart/2005/8/layout/radial1"/>
    <dgm:cxn modelId="{DD556F96-7693-4412-BCC0-AE90428F81AC}" type="presOf" srcId="{52E801B4-A898-40F8-909B-216C02E2BB2C}" destId="{C10AFB61-2425-4260-AD55-BAEA83054445}" srcOrd="0" destOrd="0" presId="urn:microsoft.com/office/officeart/2005/8/layout/radial1"/>
    <dgm:cxn modelId="{E59F2D73-D353-4655-981E-64F754142038}" type="presOf" srcId="{3A76848C-8955-4474-9503-44970DAAD7CE}" destId="{7A987DB3-1B75-438A-ABAB-502AED45D970}" srcOrd="0" destOrd="0" presId="urn:microsoft.com/office/officeart/2005/8/layout/radial1"/>
    <dgm:cxn modelId="{33E65720-40FC-4363-B645-3DF705CC448F}" type="presOf" srcId="{47E8835E-48C5-422F-B860-D454154354C4}" destId="{A2C34B65-700C-4F16-9670-3E12C216ECEA}" srcOrd="1" destOrd="0" presId="urn:microsoft.com/office/officeart/2005/8/layout/radial1"/>
    <dgm:cxn modelId="{C4376947-F696-4834-971B-369A995FDA56}" type="presOf" srcId="{E0C91CEF-7377-4406-94F8-9959AE764B19}" destId="{CBC2F30B-59D5-4C18-BDAF-2BF8385CDC20}" srcOrd="1" destOrd="0" presId="urn:microsoft.com/office/officeart/2005/8/layout/radial1"/>
    <dgm:cxn modelId="{21A0AAE8-D443-45AF-BB6E-606824B6C78B}" type="presOf" srcId="{47E8835E-48C5-422F-B860-D454154354C4}" destId="{D722E137-1642-4D4E-9264-09B404FC9EC5}" srcOrd="0" destOrd="0" presId="urn:microsoft.com/office/officeart/2005/8/layout/radial1"/>
    <dgm:cxn modelId="{928DFED3-3F44-4988-AD1E-F02EDBF2C418}" srcId="{3A76848C-8955-4474-9503-44970DAAD7CE}" destId="{12BCC454-718A-46D3-A075-49EF86795B24}" srcOrd="9" destOrd="0" parTransId="{427DCCD5-4C55-4910-A4AD-80F5ABF9B066}" sibTransId="{F6792346-492C-44CB-A2B1-61FE25A36121}"/>
    <dgm:cxn modelId="{098A6707-109B-4EA6-9CB6-881C8FF74DA2}" type="presOf" srcId="{124CB632-178F-404C-9E0C-1AF21D3957C6}" destId="{57C6F6C4-451D-4A16-B0BD-BF26CF0FAFE6}" srcOrd="0" destOrd="0" presId="urn:microsoft.com/office/officeart/2005/8/layout/radial1"/>
    <dgm:cxn modelId="{D38EE0A8-0352-4FEF-B013-12F8E0B9F2BE}" type="presOf" srcId="{427DCCD5-4C55-4910-A4AD-80F5ABF9B066}" destId="{D65C9991-CBCA-45B4-ADE1-5ECD2E4B186D}" srcOrd="0" destOrd="0" presId="urn:microsoft.com/office/officeart/2005/8/layout/radial1"/>
    <dgm:cxn modelId="{E91DC71D-B6E2-4916-9A75-A59DC3A66D03}" type="presOf" srcId="{F3C1D4E0-101E-49E8-8882-6360504DA7C5}" destId="{5E8D3FB4-D748-459E-BB96-1121F97CFD02}" srcOrd="0" destOrd="0" presId="urn:microsoft.com/office/officeart/2005/8/layout/radial1"/>
    <dgm:cxn modelId="{71F95245-9B9E-4F16-8D47-5C92A2CA8754}" type="presOf" srcId="{4057E45E-8A58-47E1-8305-29452FA01A43}" destId="{FD748F52-B315-4D99-864D-A27C2A2F3CB7}" srcOrd="0" destOrd="0" presId="urn:microsoft.com/office/officeart/2005/8/layout/radial1"/>
    <dgm:cxn modelId="{3D908DCC-4FB4-4C5C-A764-FBBE89C3582F}" srcId="{3A76848C-8955-4474-9503-44970DAAD7CE}" destId="{8AFE5211-B386-41E7-BE6F-39D357B2F282}" srcOrd="3" destOrd="0" parTransId="{984E4C47-1A88-4374-8104-452E4CC1E1E6}" sibTransId="{5AC4BE65-3B01-40C4-BD8F-A03E3EE2F8FE}"/>
    <dgm:cxn modelId="{9DBB6158-EA93-4C63-812F-527B160DF132}" srcId="{3A76848C-8955-4474-9503-44970DAAD7CE}" destId="{9B6B6F2E-7D4B-495D-8830-4AD9ADA7BCAC}" srcOrd="5" destOrd="0" parTransId="{52E801B4-A898-40F8-909B-216C02E2BB2C}" sibTransId="{DEB9123B-CF38-425C-A45E-AC5B4D517593}"/>
    <dgm:cxn modelId="{EE098211-9D98-4300-954C-072F55C85EB4}" type="presOf" srcId="{DC57DBB7-0A28-4830-AD20-EBB141CDDB9F}" destId="{5A1C4917-2D66-477D-8593-4E30B0775814}" srcOrd="0" destOrd="0" presId="urn:microsoft.com/office/officeart/2005/8/layout/radial1"/>
    <dgm:cxn modelId="{A0E5CEA2-6D02-474E-B696-5CC67ABC2694}" srcId="{42D72EBF-BBE0-413F-8701-299ABE52B7B1}" destId="{3A76848C-8955-4474-9503-44970DAAD7CE}" srcOrd="0" destOrd="0" parTransId="{699F01C5-E869-423F-AD31-83A4862EE3DA}" sibTransId="{CA0A9A84-1BB9-4DFE-9770-3F4078AE199C}"/>
    <dgm:cxn modelId="{AC3F4AE0-8E39-40A8-9E3D-4E0C77EC0633}" type="presOf" srcId="{D1497372-763A-478A-8823-89303C60546B}" destId="{14F4F1D6-9237-4CE0-91FD-9EA2BE3F7DC1}" srcOrd="0" destOrd="0" presId="urn:microsoft.com/office/officeart/2005/8/layout/radial1"/>
    <dgm:cxn modelId="{AE324F48-2436-4130-AB49-AD37E566FEFA}" type="presOf" srcId="{9B6B6F2E-7D4B-495D-8830-4AD9ADA7BCAC}" destId="{B4A3C87A-4981-4E36-BF79-F812B429DFCA}" srcOrd="0" destOrd="0" presId="urn:microsoft.com/office/officeart/2005/8/layout/radial1"/>
    <dgm:cxn modelId="{CC47A1D0-C932-47D9-B06C-A4D10D4DD7E2}" type="presOf" srcId="{427DCCD5-4C55-4910-A4AD-80F5ABF9B066}" destId="{A627FD8A-FEFD-4B5B-8CC4-8A1909C64C18}" srcOrd="1" destOrd="0" presId="urn:microsoft.com/office/officeart/2005/8/layout/radial1"/>
    <dgm:cxn modelId="{FB891965-0AEB-40C8-BB2D-8188C57831EF}" type="presOf" srcId="{F3C1D4E0-101E-49E8-8882-6360504DA7C5}" destId="{95E72095-A52E-4AF2-8007-67B95669D78F}" srcOrd="1" destOrd="0" presId="urn:microsoft.com/office/officeart/2005/8/layout/radial1"/>
    <dgm:cxn modelId="{BDD82E57-3027-4C45-B0ED-3A4C44219D75}" type="presOf" srcId="{FDB68038-9400-4982-B5A7-2AA4A72EF02B}" destId="{671DD997-C7A2-4E77-BD4B-8722F0D1B01E}" srcOrd="0" destOrd="0" presId="urn:microsoft.com/office/officeart/2005/8/layout/radial1"/>
    <dgm:cxn modelId="{F302E62C-2843-4FA7-AEF2-13817D8ED8E2}" type="presOf" srcId="{D61A06D7-6D72-4533-83E9-EA246B51317B}" destId="{37446D08-2E93-4F38-BBDC-AFECB2522B3B}" srcOrd="1" destOrd="0" presId="urn:microsoft.com/office/officeart/2005/8/layout/radial1"/>
    <dgm:cxn modelId="{C9A499EC-B009-49B8-A9C7-8BE432992ADC}" type="presOf" srcId="{4057E45E-8A58-47E1-8305-29452FA01A43}" destId="{53AFC01C-F38D-42B2-AF32-B031C07D665D}" srcOrd="1" destOrd="0" presId="urn:microsoft.com/office/officeart/2005/8/layout/radial1"/>
    <dgm:cxn modelId="{BDA5CF33-545E-4D43-88DC-A2D168C7E141}" type="presOf" srcId="{8AFE5211-B386-41E7-BE6F-39D357B2F282}" destId="{D4E900DB-DBF4-4244-905A-83C00BE3E385}" srcOrd="0" destOrd="0" presId="urn:microsoft.com/office/officeart/2005/8/layout/radial1"/>
    <dgm:cxn modelId="{8C310CB0-5662-480F-9C62-3C2C126AC630}" type="presOf" srcId="{984E4C47-1A88-4374-8104-452E4CC1E1E6}" destId="{7234C7ED-D796-4602-B9B0-8EE62A7018B1}" srcOrd="1" destOrd="0" presId="urn:microsoft.com/office/officeart/2005/8/layout/radial1"/>
    <dgm:cxn modelId="{1279B6E1-062C-4712-9EDB-E5C505EED983}" type="presOf" srcId="{12BCC454-718A-46D3-A075-49EF86795B24}" destId="{D9A0D7D4-6227-4C68-BA27-C98104238DAF}" srcOrd="0" destOrd="0" presId="urn:microsoft.com/office/officeart/2005/8/layout/radial1"/>
    <dgm:cxn modelId="{61DD1B60-0B01-4F05-842B-919A2730A1ED}" srcId="{3A76848C-8955-4474-9503-44970DAAD7CE}" destId="{2BCE08E6-0628-4CFB-9850-4E135EFFFADC}" srcOrd="1" destOrd="0" parTransId="{F3C1D4E0-101E-49E8-8882-6360504DA7C5}" sibTransId="{BDBEFBBD-A9E3-405A-8153-FDEB68F85829}"/>
    <dgm:cxn modelId="{286AB5BE-3781-4B6B-943B-B78A4B576C7A}" srcId="{3A76848C-8955-4474-9503-44970DAAD7CE}" destId="{D1497372-763A-478A-8823-89303C60546B}" srcOrd="4" destOrd="0" parTransId="{E0C91CEF-7377-4406-94F8-9959AE764B19}" sibTransId="{94DC6F66-165C-4ED5-A88E-DCBD361A75DC}"/>
    <dgm:cxn modelId="{7765CB75-38C9-45F6-8EF8-F9CA77FE31B6}" type="presOf" srcId="{653622A0-6790-4AA5-9897-B44A5AFD231D}" destId="{88A6650A-72BC-49BE-AC5E-A4CF5A389132}" srcOrd="0" destOrd="0" presId="urn:microsoft.com/office/officeart/2005/8/layout/radial1"/>
    <dgm:cxn modelId="{598CE085-9ABC-4824-9A0E-2BC19C0B6450}" type="presOf" srcId="{2BCE08E6-0628-4CFB-9850-4E135EFFFADC}" destId="{52BDC6DA-A6D4-4E7E-94F3-D7E388962751}" srcOrd="0" destOrd="0" presId="urn:microsoft.com/office/officeart/2005/8/layout/radial1"/>
    <dgm:cxn modelId="{B0005862-732E-48DE-A99B-1FC0DEA7E5B1}" type="presOf" srcId="{AC5CEC9F-D687-49F6-A48F-CD03DC71FA51}" destId="{CAF2435B-02F0-487D-B29E-86115E6A298E}" srcOrd="1" destOrd="0" presId="urn:microsoft.com/office/officeart/2005/8/layout/radial1"/>
    <dgm:cxn modelId="{C70395E6-93B3-4177-A5A0-58B443F5C766}" srcId="{3A76848C-8955-4474-9503-44970DAAD7CE}" destId="{124CB632-178F-404C-9E0C-1AF21D3957C6}" srcOrd="6" destOrd="0" parTransId="{4057E45E-8A58-47E1-8305-29452FA01A43}" sibTransId="{E41DC420-5110-4320-9F1E-2FE0AAC14E32}"/>
    <dgm:cxn modelId="{CA624FEE-EE55-47CA-891D-FF7CBBAA8F6C}" type="presOf" srcId="{267942AC-3DC8-4419-9CF7-F13823DD2038}" destId="{7BB3A4F5-4529-4884-A1A4-17114ECEF7DE}" srcOrd="0" destOrd="0" presId="urn:microsoft.com/office/officeart/2005/8/layout/radial1"/>
    <dgm:cxn modelId="{1004D0BD-6C6F-4318-9D9E-D9D2AE320C72}" type="presOf" srcId="{984E4C47-1A88-4374-8104-452E4CC1E1E6}" destId="{F506BC17-3261-435F-B4B1-D2D4DA0CEB84}" srcOrd="0" destOrd="0" presId="urn:microsoft.com/office/officeart/2005/8/layout/radial1"/>
    <dgm:cxn modelId="{B89E2A02-C120-4CD2-A979-73FFBC73DCFC}" type="presOf" srcId="{DC57DBB7-0A28-4830-AD20-EBB141CDDB9F}" destId="{CFF32770-027B-4BDE-8BA9-F4F4C6ADDA2A}" srcOrd="1" destOrd="0" presId="urn:microsoft.com/office/officeart/2005/8/layout/radial1"/>
    <dgm:cxn modelId="{DBAEC573-825F-4CB2-B743-7DD608A9863A}" type="presParOf" srcId="{2447C55E-AABD-46AC-AB03-F185DE3E3363}" destId="{7A987DB3-1B75-438A-ABAB-502AED45D970}" srcOrd="0" destOrd="0" presId="urn:microsoft.com/office/officeart/2005/8/layout/radial1"/>
    <dgm:cxn modelId="{C2F26E96-861C-4E63-854E-5B22FE840416}" type="presParOf" srcId="{2447C55E-AABD-46AC-AB03-F185DE3E3363}" destId="{24C316FA-E756-4C89-B017-FB77512E115F}" srcOrd="1" destOrd="0" presId="urn:microsoft.com/office/officeart/2005/8/layout/radial1"/>
    <dgm:cxn modelId="{77259DCA-3AD1-42CE-A6FF-8808D21784D4}" type="presParOf" srcId="{24C316FA-E756-4C89-B017-FB77512E115F}" destId="{37446D08-2E93-4F38-BBDC-AFECB2522B3B}" srcOrd="0" destOrd="0" presId="urn:microsoft.com/office/officeart/2005/8/layout/radial1"/>
    <dgm:cxn modelId="{A1CAEFCC-1E4C-4203-BE09-42F5007DDB72}" type="presParOf" srcId="{2447C55E-AABD-46AC-AB03-F185DE3E3363}" destId="{6AEC4FE3-93AF-4245-82C6-AA718CBB7C24}" srcOrd="2" destOrd="0" presId="urn:microsoft.com/office/officeart/2005/8/layout/radial1"/>
    <dgm:cxn modelId="{7464A998-171F-43E8-B17C-642F7243D312}" type="presParOf" srcId="{2447C55E-AABD-46AC-AB03-F185DE3E3363}" destId="{5E8D3FB4-D748-459E-BB96-1121F97CFD02}" srcOrd="3" destOrd="0" presId="urn:microsoft.com/office/officeart/2005/8/layout/radial1"/>
    <dgm:cxn modelId="{A7A9F604-08EE-406E-8842-C543E30EFA9E}" type="presParOf" srcId="{5E8D3FB4-D748-459E-BB96-1121F97CFD02}" destId="{95E72095-A52E-4AF2-8007-67B95669D78F}" srcOrd="0" destOrd="0" presId="urn:microsoft.com/office/officeart/2005/8/layout/radial1"/>
    <dgm:cxn modelId="{92E90551-32EB-406D-BFCD-CA53D39B7332}" type="presParOf" srcId="{2447C55E-AABD-46AC-AB03-F185DE3E3363}" destId="{52BDC6DA-A6D4-4E7E-94F3-D7E388962751}" srcOrd="4" destOrd="0" presId="urn:microsoft.com/office/officeart/2005/8/layout/radial1"/>
    <dgm:cxn modelId="{92562065-59AE-45E7-A235-3036BFA903EA}" type="presParOf" srcId="{2447C55E-AABD-46AC-AB03-F185DE3E3363}" destId="{A3D9733C-170B-4558-BB43-04FA842FAC1F}" srcOrd="5" destOrd="0" presId="urn:microsoft.com/office/officeart/2005/8/layout/radial1"/>
    <dgm:cxn modelId="{220FE39A-B528-4EB5-AE43-6902E05CC6DC}" type="presParOf" srcId="{A3D9733C-170B-4558-BB43-04FA842FAC1F}" destId="{CAF2435B-02F0-487D-B29E-86115E6A298E}" srcOrd="0" destOrd="0" presId="urn:microsoft.com/office/officeart/2005/8/layout/radial1"/>
    <dgm:cxn modelId="{D0A084FC-1DE3-4583-983C-F346E87A7CFF}" type="presParOf" srcId="{2447C55E-AABD-46AC-AB03-F185DE3E3363}" destId="{88A6650A-72BC-49BE-AC5E-A4CF5A389132}" srcOrd="6" destOrd="0" presId="urn:microsoft.com/office/officeart/2005/8/layout/radial1"/>
    <dgm:cxn modelId="{E2D560FC-2A00-40F7-873F-5BB890868101}" type="presParOf" srcId="{2447C55E-AABD-46AC-AB03-F185DE3E3363}" destId="{F506BC17-3261-435F-B4B1-D2D4DA0CEB84}" srcOrd="7" destOrd="0" presId="urn:microsoft.com/office/officeart/2005/8/layout/radial1"/>
    <dgm:cxn modelId="{E1EE698A-EDD0-4A47-BDC9-9D37A0DC87F6}" type="presParOf" srcId="{F506BC17-3261-435F-B4B1-D2D4DA0CEB84}" destId="{7234C7ED-D796-4602-B9B0-8EE62A7018B1}" srcOrd="0" destOrd="0" presId="urn:microsoft.com/office/officeart/2005/8/layout/radial1"/>
    <dgm:cxn modelId="{51D9618F-A468-4F06-9880-A638C80EEB29}" type="presParOf" srcId="{2447C55E-AABD-46AC-AB03-F185DE3E3363}" destId="{D4E900DB-DBF4-4244-905A-83C00BE3E385}" srcOrd="8" destOrd="0" presId="urn:microsoft.com/office/officeart/2005/8/layout/radial1"/>
    <dgm:cxn modelId="{065DE531-BE4D-461D-9EB2-78BD5954B29E}" type="presParOf" srcId="{2447C55E-AABD-46AC-AB03-F185DE3E3363}" destId="{7E5A64FE-891E-4F63-8222-D245BA6A4305}" srcOrd="9" destOrd="0" presId="urn:microsoft.com/office/officeart/2005/8/layout/radial1"/>
    <dgm:cxn modelId="{8E5B4D65-40BF-49BB-9FDA-6D74BE3D4DCB}" type="presParOf" srcId="{7E5A64FE-891E-4F63-8222-D245BA6A4305}" destId="{CBC2F30B-59D5-4C18-BDAF-2BF8385CDC20}" srcOrd="0" destOrd="0" presId="urn:microsoft.com/office/officeart/2005/8/layout/radial1"/>
    <dgm:cxn modelId="{2357087E-E58A-48BA-AFDF-E7495A3F1DA2}" type="presParOf" srcId="{2447C55E-AABD-46AC-AB03-F185DE3E3363}" destId="{14F4F1D6-9237-4CE0-91FD-9EA2BE3F7DC1}" srcOrd="10" destOrd="0" presId="urn:microsoft.com/office/officeart/2005/8/layout/radial1"/>
    <dgm:cxn modelId="{A6C45077-0659-47CC-9B16-E6628505DC49}" type="presParOf" srcId="{2447C55E-AABD-46AC-AB03-F185DE3E3363}" destId="{C10AFB61-2425-4260-AD55-BAEA83054445}" srcOrd="11" destOrd="0" presId="urn:microsoft.com/office/officeart/2005/8/layout/radial1"/>
    <dgm:cxn modelId="{154B8D85-1CD4-4F18-98E6-864FEB771C13}" type="presParOf" srcId="{C10AFB61-2425-4260-AD55-BAEA83054445}" destId="{5442B8C9-B97A-4C9D-981A-1BBFDE9F00EA}" srcOrd="0" destOrd="0" presId="urn:microsoft.com/office/officeart/2005/8/layout/radial1"/>
    <dgm:cxn modelId="{73C8FBC7-C649-44C4-B961-F1C9D327C787}" type="presParOf" srcId="{2447C55E-AABD-46AC-AB03-F185DE3E3363}" destId="{B4A3C87A-4981-4E36-BF79-F812B429DFCA}" srcOrd="12" destOrd="0" presId="urn:microsoft.com/office/officeart/2005/8/layout/radial1"/>
    <dgm:cxn modelId="{73A773CB-E5DC-42DE-8057-C1F13890D989}" type="presParOf" srcId="{2447C55E-AABD-46AC-AB03-F185DE3E3363}" destId="{FD748F52-B315-4D99-864D-A27C2A2F3CB7}" srcOrd="13" destOrd="0" presId="urn:microsoft.com/office/officeart/2005/8/layout/radial1"/>
    <dgm:cxn modelId="{20B729E1-160C-462D-BF13-973DCAE99162}" type="presParOf" srcId="{FD748F52-B315-4D99-864D-A27C2A2F3CB7}" destId="{53AFC01C-F38D-42B2-AF32-B031C07D665D}" srcOrd="0" destOrd="0" presId="urn:microsoft.com/office/officeart/2005/8/layout/radial1"/>
    <dgm:cxn modelId="{BBA6C555-E075-4DA6-A4E3-7A3BD7B3F46F}" type="presParOf" srcId="{2447C55E-AABD-46AC-AB03-F185DE3E3363}" destId="{57C6F6C4-451D-4A16-B0BD-BF26CF0FAFE6}" srcOrd="14" destOrd="0" presId="urn:microsoft.com/office/officeart/2005/8/layout/radial1"/>
    <dgm:cxn modelId="{09968182-5FEE-41E8-A22C-05E742F92029}" type="presParOf" srcId="{2447C55E-AABD-46AC-AB03-F185DE3E3363}" destId="{D722E137-1642-4D4E-9264-09B404FC9EC5}" srcOrd="15" destOrd="0" presId="urn:microsoft.com/office/officeart/2005/8/layout/radial1"/>
    <dgm:cxn modelId="{1CB1E7C2-B12A-494A-B473-E35509F4793B}" type="presParOf" srcId="{D722E137-1642-4D4E-9264-09B404FC9EC5}" destId="{A2C34B65-700C-4F16-9670-3E12C216ECEA}" srcOrd="0" destOrd="0" presId="urn:microsoft.com/office/officeart/2005/8/layout/radial1"/>
    <dgm:cxn modelId="{8E8F6AB1-032C-40BD-BF77-620085240F33}" type="presParOf" srcId="{2447C55E-AABD-46AC-AB03-F185DE3E3363}" destId="{671DD997-C7A2-4E77-BD4B-8722F0D1B01E}" srcOrd="16" destOrd="0" presId="urn:microsoft.com/office/officeart/2005/8/layout/radial1"/>
    <dgm:cxn modelId="{9744464B-CF93-47C2-8160-7127B443F16E}" type="presParOf" srcId="{2447C55E-AABD-46AC-AB03-F185DE3E3363}" destId="{5A1C4917-2D66-477D-8593-4E30B0775814}" srcOrd="17" destOrd="0" presId="urn:microsoft.com/office/officeart/2005/8/layout/radial1"/>
    <dgm:cxn modelId="{33FE57B9-CDDB-4224-8113-769448B25710}" type="presParOf" srcId="{5A1C4917-2D66-477D-8593-4E30B0775814}" destId="{CFF32770-027B-4BDE-8BA9-F4F4C6ADDA2A}" srcOrd="0" destOrd="0" presId="urn:microsoft.com/office/officeart/2005/8/layout/radial1"/>
    <dgm:cxn modelId="{A2279463-5AFB-45A9-8626-0E03A56F4B12}" type="presParOf" srcId="{2447C55E-AABD-46AC-AB03-F185DE3E3363}" destId="{7BB3A4F5-4529-4884-A1A4-17114ECEF7DE}" srcOrd="18" destOrd="0" presId="urn:microsoft.com/office/officeart/2005/8/layout/radial1"/>
    <dgm:cxn modelId="{EA9AD899-AD44-4DFB-BED8-3815D6AF4FE1}" type="presParOf" srcId="{2447C55E-AABD-46AC-AB03-F185DE3E3363}" destId="{D65C9991-CBCA-45B4-ADE1-5ECD2E4B186D}" srcOrd="19" destOrd="0" presId="urn:microsoft.com/office/officeart/2005/8/layout/radial1"/>
    <dgm:cxn modelId="{19187CE1-4A4D-413B-83F4-A7947C6678A9}" type="presParOf" srcId="{D65C9991-CBCA-45B4-ADE1-5ECD2E4B186D}" destId="{A627FD8A-FEFD-4B5B-8CC4-8A1909C64C18}" srcOrd="0" destOrd="0" presId="urn:microsoft.com/office/officeart/2005/8/layout/radial1"/>
    <dgm:cxn modelId="{9B8353E6-67A4-4122-93D4-7DBF694E44AD}" type="presParOf" srcId="{2447C55E-AABD-46AC-AB03-F185DE3E3363}" destId="{D9A0D7D4-6227-4C68-BA27-C98104238DAF}" srcOrd="20"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987DB3-1B75-438A-ABAB-502AED45D970}">
      <dsp:nvSpPr>
        <dsp:cNvPr id="0" name=""/>
        <dsp:cNvSpPr/>
      </dsp:nvSpPr>
      <dsp:spPr>
        <a:xfrm>
          <a:off x="2672064" y="2220897"/>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r>
            <a:rPr lang="ru-RU" sz="1100" b="0" i="0" u="none" strike="noStrike" kern="1200" baseline="0" smtClean="0">
              <a:latin typeface="Calibri"/>
            </a:rPr>
            <a:t>МБОУ Фоминская СОШ </a:t>
          </a:r>
          <a:endParaRPr lang="ru-RU" sz="1100" kern="1200" smtClean="0"/>
        </a:p>
      </dsp:txBody>
      <dsp:txXfrm>
        <a:off x="2825043" y="2373876"/>
        <a:ext cx="738647" cy="738647"/>
      </dsp:txXfrm>
    </dsp:sp>
    <dsp:sp modelId="{24C316FA-E756-4C89-B017-FB77512E115F}">
      <dsp:nvSpPr>
        <dsp:cNvPr id="0" name=""/>
        <dsp:cNvSpPr/>
      </dsp:nvSpPr>
      <dsp:spPr>
        <a:xfrm rot="16200000">
          <a:off x="2616908" y="1628722"/>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165494" y="1614565"/>
        <a:ext cx="57745" cy="57745"/>
      </dsp:txXfrm>
    </dsp:sp>
    <dsp:sp modelId="{6AEC4FE3-93AF-4245-82C6-AA718CBB7C24}">
      <dsp:nvSpPr>
        <dsp:cNvPr id="0" name=""/>
        <dsp:cNvSpPr/>
      </dsp:nvSpPr>
      <dsp:spPr>
        <a:xfrm>
          <a:off x="2672064" y="21373"/>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МБУК Фоминская поселенческая библиотека</a:t>
          </a:r>
          <a:endParaRPr lang="ru-RU" sz="600" kern="1200" smtClean="0"/>
        </a:p>
      </dsp:txBody>
      <dsp:txXfrm>
        <a:off x="2825043" y="174352"/>
        <a:ext cx="738647" cy="738647"/>
      </dsp:txXfrm>
    </dsp:sp>
    <dsp:sp modelId="{5E8D3FB4-D748-459E-BB96-1121F97CFD02}">
      <dsp:nvSpPr>
        <dsp:cNvPr id="0" name=""/>
        <dsp:cNvSpPr/>
      </dsp:nvSpPr>
      <dsp:spPr>
        <a:xfrm rot="18360000">
          <a:off x="3263332" y="1838758"/>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11918" y="1824601"/>
        <a:ext cx="57745" cy="57745"/>
      </dsp:txXfrm>
    </dsp:sp>
    <dsp:sp modelId="{52BDC6DA-A6D4-4E7E-94F3-D7E388962751}">
      <dsp:nvSpPr>
        <dsp:cNvPr id="0" name=""/>
        <dsp:cNvSpPr/>
      </dsp:nvSpPr>
      <dsp:spPr>
        <a:xfrm>
          <a:off x="3964911" y="441445"/>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МБОУ ДОД Заветинская  юношеская спортивная школа</a:t>
          </a:r>
          <a:endParaRPr lang="ru-RU" sz="600" kern="1200" smtClean="0"/>
        </a:p>
      </dsp:txBody>
      <dsp:txXfrm>
        <a:off x="4117890" y="594424"/>
        <a:ext cx="738647" cy="738647"/>
      </dsp:txXfrm>
    </dsp:sp>
    <dsp:sp modelId="{A3D9733C-170B-4558-BB43-04FA842FAC1F}">
      <dsp:nvSpPr>
        <dsp:cNvPr id="0" name=""/>
        <dsp:cNvSpPr/>
      </dsp:nvSpPr>
      <dsp:spPr>
        <a:xfrm rot="20520000">
          <a:off x="3662844" y="2388639"/>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211430" y="2374482"/>
        <a:ext cx="57745" cy="57745"/>
      </dsp:txXfrm>
    </dsp:sp>
    <dsp:sp modelId="{88A6650A-72BC-49BE-AC5E-A4CF5A389132}">
      <dsp:nvSpPr>
        <dsp:cNvPr id="0" name=""/>
        <dsp:cNvSpPr/>
      </dsp:nvSpPr>
      <dsp:spPr>
        <a:xfrm>
          <a:off x="4763935" y="1541206"/>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Участковый сельского поселения</a:t>
          </a:r>
          <a:endParaRPr lang="ru-RU" sz="600" kern="1200" smtClean="0"/>
        </a:p>
      </dsp:txBody>
      <dsp:txXfrm>
        <a:off x="4916914" y="1694185"/>
        <a:ext cx="738647" cy="738647"/>
      </dsp:txXfrm>
    </dsp:sp>
    <dsp:sp modelId="{F506BC17-3261-435F-B4B1-D2D4DA0CEB84}">
      <dsp:nvSpPr>
        <dsp:cNvPr id="0" name=""/>
        <dsp:cNvSpPr/>
      </dsp:nvSpPr>
      <dsp:spPr>
        <a:xfrm rot="1080000">
          <a:off x="3662844" y="3068329"/>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211430" y="3054172"/>
        <a:ext cx="57745" cy="57745"/>
      </dsp:txXfrm>
    </dsp:sp>
    <dsp:sp modelId="{D4E900DB-DBF4-4244-905A-83C00BE3E385}">
      <dsp:nvSpPr>
        <dsp:cNvPr id="0" name=""/>
        <dsp:cNvSpPr/>
      </dsp:nvSpPr>
      <dsp:spPr>
        <a:xfrm>
          <a:off x="4763935" y="2900587"/>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МБУК «Музёй истории района»</a:t>
          </a:r>
          <a:endParaRPr lang="ru-RU" sz="600" kern="1200" smtClean="0"/>
        </a:p>
      </dsp:txBody>
      <dsp:txXfrm>
        <a:off x="4916914" y="3053566"/>
        <a:ext cx="738647" cy="738647"/>
      </dsp:txXfrm>
    </dsp:sp>
    <dsp:sp modelId="{7E5A64FE-891E-4F63-8222-D245BA6A4305}">
      <dsp:nvSpPr>
        <dsp:cNvPr id="0" name=""/>
        <dsp:cNvSpPr/>
      </dsp:nvSpPr>
      <dsp:spPr>
        <a:xfrm rot="3240000">
          <a:off x="3263332" y="3618210"/>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11918" y="3604052"/>
        <a:ext cx="57745" cy="57745"/>
      </dsp:txXfrm>
    </dsp:sp>
    <dsp:sp modelId="{14F4F1D6-9237-4CE0-91FD-9EA2BE3F7DC1}">
      <dsp:nvSpPr>
        <dsp:cNvPr id="0" name=""/>
        <dsp:cNvSpPr/>
      </dsp:nvSpPr>
      <dsp:spPr>
        <a:xfrm>
          <a:off x="3964911" y="4000348"/>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Администрация сельского поселения – специалист по делам молодежи</a:t>
          </a:r>
          <a:endParaRPr lang="ru-RU" sz="600" kern="1200" smtClean="0"/>
        </a:p>
      </dsp:txBody>
      <dsp:txXfrm>
        <a:off x="4117890" y="4153327"/>
        <a:ext cx="738647" cy="738647"/>
      </dsp:txXfrm>
    </dsp:sp>
    <dsp:sp modelId="{C10AFB61-2425-4260-AD55-BAEA83054445}">
      <dsp:nvSpPr>
        <dsp:cNvPr id="0" name=""/>
        <dsp:cNvSpPr/>
      </dsp:nvSpPr>
      <dsp:spPr>
        <a:xfrm rot="5400000">
          <a:off x="2616908" y="3828246"/>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165494" y="3814088"/>
        <a:ext cx="57745" cy="57745"/>
      </dsp:txXfrm>
    </dsp:sp>
    <dsp:sp modelId="{B4A3C87A-4981-4E36-BF79-F812B429DFCA}">
      <dsp:nvSpPr>
        <dsp:cNvPr id="0" name=""/>
        <dsp:cNvSpPr/>
      </dsp:nvSpPr>
      <dsp:spPr>
        <a:xfrm>
          <a:off x="2672064" y="4420420"/>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МБУК «Фоминский СДК»</a:t>
          </a:r>
          <a:endParaRPr lang="ru-RU" sz="600" kern="1200" smtClean="0"/>
        </a:p>
      </dsp:txBody>
      <dsp:txXfrm>
        <a:off x="2825043" y="4573399"/>
        <a:ext cx="738647" cy="738647"/>
      </dsp:txXfrm>
    </dsp:sp>
    <dsp:sp modelId="{FD748F52-B315-4D99-864D-A27C2A2F3CB7}">
      <dsp:nvSpPr>
        <dsp:cNvPr id="0" name=""/>
        <dsp:cNvSpPr/>
      </dsp:nvSpPr>
      <dsp:spPr>
        <a:xfrm rot="7560000">
          <a:off x="1970485" y="3618210"/>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19070" y="3604052"/>
        <a:ext cx="57745" cy="57745"/>
      </dsp:txXfrm>
    </dsp:sp>
    <dsp:sp modelId="{57C6F6C4-451D-4A16-B0BD-BF26CF0FAFE6}">
      <dsp:nvSpPr>
        <dsp:cNvPr id="0" name=""/>
        <dsp:cNvSpPr/>
      </dsp:nvSpPr>
      <dsp:spPr>
        <a:xfrm>
          <a:off x="1379217" y="4000348"/>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Муниципальное бюджетное учреждение здравоохранения «Центральная районная больница» и поселенческая амбулатория</a:t>
          </a:r>
          <a:endParaRPr lang="ru-RU" sz="600" kern="1200" smtClean="0"/>
        </a:p>
      </dsp:txBody>
      <dsp:txXfrm>
        <a:off x="1532196" y="4153327"/>
        <a:ext cx="738647" cy="738647"/>
      </dsp:txXfrm>
    </dsp:sp>
    <dsp:sp modelId="{D722E137-1642-4D4E-9264-09B404FC9EC5}">
      <dsp:nvSpPr>
        <dsp:cNvPr id="0" name=""/>
        <dsp:cNvSpPr/>
      </dsp:nvSpPr>
      <dsp:spPr>
        <a:xfrm rot="9720000">
          <a:off x="1570973" y="3068329"/>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119559" y="3054172"/>
        <a:ext cx="57745" cy="57745"/>
      </dsp:txXfrm>
    </dsp:sp>
    <dsp:sp modelId="{671DD997-C7A2-4E77-BD4B-8722F0D1B01E}">
      <dsp:nvSpPr>
        <dsp:cNvPr id="0" name=""/>
        <dsp:cNvSpPr/>
      </dsp:nvSpPr>
      <dsp:spPr>
        <a:xfrm>
          <a:off x="580193" y="2900587"/>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sz="600" kern="1200" smtClean="0"/>
        </a:p>
      </dsp:txBody>
      <dsp:txXfrm>
        <a:off x="733172" y="3053566"/>
        <a:ext cx="738647" cy="738647"/>
      </dsp:txXfrm>
    </dsp:sp>
    <dsp:sp modelId="{5A1C4917-2D66-477D-8593-4E30B0775814}">
      <dsp:nvSpPr>
        <dsp:cNvPr id="0" name=""/>
        <dsp:cNvSpPr/>
      </dsp:nvSpPr>
      <dsp:spPr>
        <a:xfrm rot="11880000">
          <a:off x="1570973" y="2388639"/>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119559" y="2374482"/>
        <a:ext cx="57745" cy="57745"/>
      </dsp:txXfrm>
    </dsp:sp>
    <dsp:sp modelId="{7BB3A4F5-4529-4884-A1A4-17114ECEF7DE}">
      <dsp:nvSpPr>
        <dsp:cNvPr id="0" name=""/>
        <dsp:cNvSpPr/>
      </dsp:nvSpPr>
      <dsp:spPr>
        <a:xfrm>
          <a:off x="580193" y="1541206"/>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МБОУ ДОД Заветинская детская школа искусств</a:t>
          </a:r>
          <a:endParaRPr lang="ru-RU" sz="600" kern="1200" smtClean="0"/>
        </a:p>
      </dsp:txBody>
      <dsp:txXfrm>
        <a:off x="733172" y="1694185"/>
        <a:ext cx="738647" cy="738647"/>
      </dsp:txXfrm>
    </dsp:sp>
    <dsp:sp modelId="{D65C9991-CBCA-45B4-ADE1-5ECD2E4B186D}">
      <dsp:nvSpPr>
        <dsp:cNvPr id="0" name=""/>
        <dsp:cNvSpPr/>
      </dsp:nvSpPr>
      <dsp:spPr>
        <a:xfrm rot="14040000">
          <a:off x="1970485" y="1838758"/>
          <a:ext cx="1154917" cy="29431"/>
        </a:xfrm>
        <a:custGeom>
          <a:avLst/>
          <a:gdLst/>
          <a:ahLst/>
          <a:cxnLst/>
          <a:rect l="0" t="0" r="0" b="0"/>
          <a:pathLst>
            <a:path>
              <a:moveTo>
                <a:pt x="0" y="14715"/>
              </a:moveTo>
              <a:lnTo>
                <a:pt x="1154917" y="147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19070" y="1824601"/>
        <a:ext cx="57745" cy="57745"/>
      </dsp:txXfrm>
    </dsp:sp>
    <dsp:sp modelId="{D9A0D7D4-6227-4C68-BA27-C98104238DAF}">
      <dsp:nvSpPr>
        <dsp:cNvPr id="0" name=""/>
        <dsp:cNvSpPr/>
      </dsp:nvSpPr>
      <dsp:spPr>
        <a:xfrm>
          <a:off x="1379217" y="441445"/>
          <a:ext cx="1044605" cy="10446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b="0" i="0" u="none" strike="noStrike" kern="1200" baseline="0" smtClean="0">
              <a:latin typeface="Calibri"/>
            </a:rPr>
            <a:t>МБОУ ДОД Заветинский ЦВР</a:t>
          </a:r>
          <a:endParaRPr lang="ru-RU" sz="600" kern="1200" smtClean="0"/>
        </a:p>
      </dsp:txBody>
      <dsp:txXfrm>
        <a:off x="1532196" y="594424"/>
        <a:ext cx="738647" cy="7386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9390-701B-4692-8588-512A00CA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262</Pages>
  <Words>105558</Words>
  <Characters>601683</Characters>
  <Application>Microsoft Office Word</Application>
  <DocSecurity>0</DocSecurity>
  <Lines>5014</Lines>
  <Paragraphs>1411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Учительская</cp:lastModifiedBy>
  <cp:revision>58</cp:revision>
  <cp:lastPrinted>2018-04-01T14:56:00Z</cp:lastPrinted>
  <dcterms:created xsi:type="dcterms:W3CDTF">2016-01-17T10:43:00Z</dcterms:created>
  <dcterms:modified xsi:type="dcterms:W3CDTF">2021-06-16T05:09:00Z</dcterms:modified>
</cp:coreProperties>
</file>