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F0B" w:rsidRDefault="00D77F0B" w:rsidP="00ED25B1">
      <w:pPr>
        <w:pStyle w:val="3"/>
        <w:numPr>
          <w:ilvl w:val="0"/>
          <w:numId w:val="0"/>
        </w:numPr>
        <w:ind w:left="851" w:hanging="851"/>
      </w:pPr>
      <w:bookmarkStart w:id="0" w:name="_GoBack"/>
      <w:bookmarkEnd w:id="0"/>
      <w:r w:rsidRPr="00D963B2">
        <w:t>Задачи для инвесторов (</w:t>
      </w:r>
      <w:r w:rsidR="005227EA">
        <w:t xml:space="preserve">с ответами </w:t>
      </w:r>
      <w:r>
        <w:t>для модераторов</w:t>
      </w:r>
      <w:r w:rsidRPr="00D963B2">
        <w:t>)</w:t>
      </w:r>
      <w:r w:rsidRPr="00D963B2" w:rsidDel="00932854">
        <w:t xml:space="preserve"> </w:t>
      </w:r>
    </w:p>
    <w:p w:rsidR="00D77F0B" w:rsidRPr="00D00A89" w:rsidRDefault="00D77F0B" w:rsidP="00D77F0B">
      <w:pPr>
        <w:pStyle w:val="10"/>
        <w:rPr>
          <w:rStyle w:val="opened"/>
        </w:rPr>
      </w:pPr>
      <w:r w:rsidRPr="00D00A89">
        <w:rPr>
          <w:rStyle w:val="opened"/>
        </w:rPr>
        <w:t xml:space="preserve">В XIX веке один учитель задал своим ученикам вычислить сумму всех целых чисел от единицы до ста. Компьютеров и калькуляторов тогда еще не было, и ученики принялись добросовестно складывать числа. И только один ученик нашел правильный ответ всего за несколько секунд. Им оказался Карл Фридрих Гаусс </w:t>
      </w:r>
      <w:r>
        <w:rPr>
          <w:rStyle w:val="opened"/>
        </w:rPr>
        <w:t xml:space="preserve">– </w:t>
      </w:r>
      <w:r w:rsidRPr="00D00A89">
        <w:rPr>
          <w:rStyle w:val="opened"/>
        </w:rPr>
        <w:t>будущий великий математик. Как он это сделал?</w:t>
      </w:r>
    </w:p>
    <w:p w:rsidR="00D77F0B" w:rsidRPr="00D00A89" w:rsidRDefault="00D77F0B" w:rsidP="00D77F0B">
      <w:pPr>
        <w:pStyle w:val="10"/>
        <w:numPr>
          <w:ilvl w:val="0"/>
          <w:numId w:val="0"/>
        </w:numPr>
        <w:ind w:left="360"/>
        <w:rPr>
          <w:rStyle w:val="opened"/>
        </w:rPr>
      </w:pPr>
      <w:r w:rsidRPr="00D00A89">
        <w:rPr>
          <w:rStyle w:val="opened"/>
          <w:u w:val="single"/>
        </w:rPr>
        <w:t>Ответ</w:t>
      </w:r>
      <w:r w:rsidRPr="00D00A89">
        <w:rPr>
          <w:rStyle w:val="opened"/>
        </w:rPr>
        <w:t xml:space="preserve">: </w:t>
      </w:r>
      <w:r>
        <w:rPr>
          <w:rStyle w:val="opened"/>
        </w:rPr>
        <w:t>о</w:t>
      </w:r>
      <w:r w:rsidRPr="00D00A89">
        <w:rPr>
          <w:rStyle w:val="opened"/>
        </w:rPr>
        <w:t>н выделил 49 пар чисел: 99 и 1, 98 и 2, 97 и 3 ... 51 и 49. В сумме каждая пара чисел равнялась ста, и оставалось два непарных числа 50 и 100. Следовательно, 49</w:t>
      </w:r>
      <w:r>
        <w:rPr>
          <w:rStyle w:val="opened"/>
        </w:rPr>
        <w:t xml:space="preserve"> </w:t>
      </w:r>
      <w:r w:rsidRPr="00D00A89">
        <w:rPr>
          <w:rStyle w:val="opened"/>
        </w:rPr>
        <w:t>х</w:t>
      </w:r>
      <w:r>
        <w:rPr>
          <w:rStyle w:val="opened"/>
        </w:rPr>
        <w:t xml:space="preserve"> </w:t>
      </w:r>
      <w:r w:rsidRPr="00D00A89">
        <w:rPr>
          <w:rStyle w:val="opened"/>
        </w:rPr>
        <w:t>100</w:t>
      </w:r>
      <w:r>
        <w:rPr>
          <w:rStyle w:val="opened"/>
        </w:rPr>
        <w:t xml:space="preserve"> </w:t>
      </w:r>
      <w:r w:rsidRPr="00D00A89">
        <w:rPr>
          <w:rStyle w:val="opened"/>
        </w:rPr>
        <w:t>+</w:t>
      </w:r>
      <w:r>
        <w:rPr>
          <w:rStyle w:val="opened"/>
        </w:rPr>
        <w:t xml:space="preserve"> </w:t>
      </w:r>
      <w:r w:rsidRPr="00D00A89">
        <w:rPr>
          <w:rStyle w:val="opened"/>
        </w:rPr>
        <w:t>50</w:t>
      </w:r>
      <w:r>
        <w:rPr>
          <w:rStyle w:val="opened"/>
        </w:rPr>
        <w:t xml:space="preserve"> </w:t>
      </w:r>
      <w:r w:rsidRPr="00D00A89">
        <w:rPr>
          <w:rStyle w:val="opened"/>
        </w:rPr>
        <w:t>+</w:t>
      </w:r>
      <w:r>
        <w:rPr>
          <w:rStyle w:val="opened"/>
        </w:rPr>
        <w:t xml:space="preserve"> </w:t>
      </w:r>
      <w:r w:rsidRPr="00D00A89">
        <w:rPr>
          <w:rStyle w:val="opened"/>
        </w:rPr>
        <w:t>100</w:t>
      </w:r>
      <w:r>
        <w:rPr>
          <w:rStyle w:val="opened"/>
        </w:rPr>
        <w:t xml:space="preserve"> </w:t>
      </w:r>
      <w:r w:rsidRPr="00D00A89">
        <w:rPr>
          <w:rStyle w:val="opened"/>
        </w:rPr>
        <w:t>=</w:t>
      </w:r>
      <w:r>
        <w:rPr>
          <w:rStyle w:val="opened"/>
        </w:rPr>
        <w:t xml:space="preserve"> </w:t>
      </w:r>
      <w:r w:rsidRPr="00D00A89">
        <w:rPr>
          <w:rStyle w:val="opened"/>
        </w:rPr>
        <w:t>5050.</w:t>
      </w:r>
    </w:p>
    <w:p w:rsidR="00D77F0B" w:rsidRDefault="00D77F0B" w:rsidP="00D77F0B">
      <w:pPr>
        <w:pStyle w:val="a3"/>
      </w:pPr>
    </w:p>
    <w:p w:rsidR="00D77F0B" w:rsidRDefault="00D77F0B" w:rsidP="00D77F0B">
      <w:pPr>
        <w:pStyle w:val="10"/>
      </w:pPr>
      <w:r>
        <w:t xml:space="preserve">Вы находитесь в магазине. Консультант предлагает вам 20% скидку сейчас либо 10% сейчас и 10% на кассе. Какую скидку вы выберете? 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</w:pPr>
      <w:r w:rsidRPr="00D00A89">
        <w:rPr>
          <w:u w:val="single"/>
        </w:rPr>
        <w:t>Ответ</w:t>
      </w:r>
      <w:r>
        <w:t xml:space="preserve">: </w:t>
      </w:r>
      <w:r w:rsidR="00CA26D4">
        <w:t xml:space="preserve">первый </w:t>
      </w:r>
      <w:r>
        <w:t>вариант.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</w:pPr>
      <w:r>
        <w:t>У этой задачи неочевидный ответ. Тут важно понимать, как считается скидка. Например, если товар стоит 100 у. е. и 20% скидка сейчас – то на кассе мы платим 80 у. е. А если 10% скидка сейчас – то цена товара со скидкой 90 у. е., а 10% скидка на кассе – еще минус 9 у. е., и общая стоимость товара во втором случае – 81 у. е. Выгоднее воспользоваться первым вариантом.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</w:pPr>
    </w:p>
    <w:p w:rsidR="00D77F0B" w:rsidRDefault="00D77F0B" w:rsidP="00D77F0B">
      <w:pPr>
        <w:pStyle w:val="10"/>
        <w:numPr>
          <w:ilvl w:val="0"/>
          <w:numId w:val="0"/>
        </w:numPr>
        <w:ind w:left="360"/>
      </w:pPr>
    </w:p>
    <w:p w:rsidR="00D77F0B" w:rsidRDefault="00D77F0B" w:rsidP="00D77F0B">
      <w:pPr>
        <w:pStyle w:val="10"/>
      </w:pPr>
      <w:r w:rsidRPr="007F2713">
        <w:t>Имеется 9 кг крупы и чашечные весы с гирями в 50 г и 200 г. Попробуйте в три приема отвесить 2 кг этой крупы.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  <w:rPr>
          <w:rStyle w:val="opened"/>
        </w:rPr>
      </w:pPr>
      <w:r w:rsidRPr="00D00A89">
        <w:rPr>
          <w:rStyle w:val="answer"/>
          <w:u w:val="single"/>
        </w:rPr>
        <w:t>Ответ</w:t>
      </w:r>
      <w:r>
        <w:rPr>
          <w:rStyle w:val="answer"/>
        </w:rPr>
        <w:t xml:space="preserve">: </w:t>
      </w:r>
      <w:r>
        <w:rPr>
          <w:rStyle w:val="opened"/>
        </w:rPr>
        <w:t>н</w:t>
      </w:r>
      <w:r w:rsidRPr="007F2713">
        <w:rPr>
          <w:rStyle w:val="opened"/>
        </w:rPr>
        <w:t>ужно развесить крупу на две равные части по 4,5 кг</w:t>
      </w:r>
      <w:r>
        <w:rPr>
          <w:rStyle w:val="opened"/>
        </w:rPr>
        <w:t>,</w:t>
      </w:r>
      <w:r w:rsidRPr="007F2713">
        <w:rPr>
          <w:rStyle w:val="opened"/>
        </w:rPr>
        <w:t xml:space="preserve"> затем развесить одну из этих частей еще раз пополам, то есть по 2,25 кг, и от одной из этих частей отнять при помощи двух имеющихся гирь 250 г. Таким образом</w:t>
      </w:r>
      <w:r w:rsidR="009906E8">
        <w:rPr>
          <w:rStyle w:val="opened"/>
        </w:rPr>
        <w:t>,</w:t>
      </w:r>
      <w:r>
        <w:rPr>
          <w:rStyle w:val="opened"/>
        </w:rPr>
        <w:t xml:space="preserve"> в</w:t>
      </w:r>
      <w:r w:rsidRPr="007F2713">
        <w:rPr>
          <w:rStyle w:val="opened"/>
        </w:rPr>
        <w:t>ы получите вес в 2 кг.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  <w:rPr>
          <w:rStyle w:val="opened"/>
        </w:rPr>
      </w:pPr>
    </w:p>
    <w:p w:rsidR="00D77F0B" w:rsidRDefault="00D77F0B" w:rsidP="00D77F0B">
      <w:pPr>
        <w:pStyle w:val="10"/>
      </w:pPr>
      <w:r w:rsidRPr="007F2713">
        <w:t xml:space="preserve">У </w:t>
      </w:r>
      <w:r>
        <w:t>в</w:t>
      </w:r>
      <w:r w:rsidRPr="007F2713">
        <w:t>ас есть два шнура (фитиля). Каждый шнур, подожженный с конца, полностью сгорает дотла ровно за один час, но при этом горит с неравномерной скоростью</w:t>
      </w:r>
      <w:hyperlink r:id="rId7" w:history="1">
        <w:r w:rsidRPr="007F2713">
          <w:t>.</w:t>
        </w:r>
      </w:hyperlink>
      <w:r w:rsidRPr="007F2713">
        <w:t> Как при помощи этих шнуров и зажигалки отмерить время в 45 минут?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</w:pPr>
      <w:r w:rsidRPr="00D00A89">
        <w:rPr>
          <w:u w:val="single"/>
        </w:rPr>
        <w:t>Ответ</w:t>
      </w:r>
      <w:r>
        <w:t>: н</w:t>
      </w:r>
      <w:r w:rsidRPr="007F2713">
        <w:t xml:space="preserve">еобходимо поджечь первый шнур одновременно с обоих концов </w:t>
      </w:r>
      <w:r>
        <w:t xml:space="preserve">– </w:t>
      </w:r>
      <w:r w:rsidRPr="007F2713">
        <w:t>получаем 30 минут. Одновременно с первым шнуром поджигаем второй шнур с одного конца, и когда первый шнур догорит (30 минут),</w:t>
      </w:r>
      <w:r>
        <w:t xml:space="preserve"> </w:t>
      </w:r>
      <w:r w:rsidRPr="007F2713">
        <w:t>поджигаем второй шнур с другого конца (оставшиеся 15 минут).</w:t>
      </w:r>
    </w:p>
    <w:p w:rsidR="00D77F0B" w:rsidRPr="007F2713" w:rsidRDefault="00D77F0B" w:rsidP="00D77F0B">
      <w:pPr>
        <w:pStyle w:val="10"/>
        <w:numPr>
          <w:ilvl w:val="0"/>
          <w:numId w:val="0"/>
        </w:numPr>
        <w:ind w:left="360"/>
      </w:pPr>
    </w:p>
    <w:p w:rsidR="00D77F0B" w:rsidRDefault="00D77F0B" w:rsidP="00D77F0B">
      <w:pPr>
        <w:pStyle w:val="10"/>
      </w:pPr>
      <w:r>
        <w:t xml:space="preserve">На столе лежит 100 листов бумаги. За каждые 10 секунд можно посчитать 10 листов. </w:t>
      </w:r>
      <w:r>
        <w:br/>
        <w:t xml:space="preserve">Сколько секунд понадобится, чтобы посчитать 80 листов? 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  <w:outlineLvl w:val="0"/>
        <w:rPr>
          <w:rStyle w:val="opened"/>
        </w:rPr>
      </w:pPr>
      <w:r w:rsidRPr="00D00A89">
        <w:rPr>
          <w:rStyle w:val="answer"/>
          <w:u w:val="single"/>
        </w:rPr>
        <w:t>Ответ</w:t>
      </w:r>
      <w:r>
        <w:rPr>
          <w:rStyle w:val="answer"/>
        </w:rPr>
        <w:t>:</w:t>
      </w:r>
      <w:r>
        <w:rPr>
          <w:rStyle w:val="opened"/>
        </w:rPr>
        <w:t xml:space="preserve"> 20.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</w:pPr>
    </w:p>
    <w:p w:rsidR="00D77F0B" w:rsidRDefault="00D77F0B" w:rsidP="00D77F0B">
      <w:pPr>
        <w:pStyle w:val="10"/>
        <w:rPr>
          <w:rStyle w:val="opened"/>
        </w:rPr>
      </w:pPr>
      <w:r w:rsidRPr="005F303F">
        <w:rPr>
          <w:rStyle w:val="opened"/>
        </w:rPr>
        <w:t xml:space="preserve">Возвращаясь с рыбалки домой, рыболов встретил своего приятеля, который поинтересовался его уловом. Но так как наш рыболов помимо рыбалки был также большим любителем всякого рода загадок, </w:t>
      </w:r>
      <w:r>
        <w:rPr>
          <w:rStyle w:val="opened"/>
        </w:rPr>
        <w:t xml:space="preserve">то </w:t>
      </w:r>
      <w:r w:rsidRPr="005F303F">
        <w:rPr>
          <w:rStyle w:val="opened"/>
        </w:rPr>
        <w:t>ответил приятелю следующим образом:</w:t>
      </w:r>
      <w:r>
        <w:rPr>
          <w:rStyle w:val="opened"/>
        </w:rPr>
        <w:t xml:space="preserve"> «</w:t>
      </w:r>
      <w:r w:rsidRPr="005F303F">
        <w:rPr>
          <w:rStyle w:val="opened"/>
        </w:rPr>
        <w:t>Если к количеству пойманной мною рыбы добавить половину улова и еще десяток рыбин, то мой улов составил бы ровно сотню рыб</w:t>
      </w:r>
      <w:r>
        <w:rPr>
          <w:rStyle w:val="opened"/>
        </w:rPr>
        <w:t>»</w:t>
      </w:r>
      <w:r w:rsidRPr="005F303F">
        <w:rPr>
          <w:rStyle w:val="opened"/>
        </w:rPr>
        <w:t>. Сколько рыбы поймал рыболов?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  <w:rPr>
          <w:rStyle w:val="opened"/>
        </w:rPr>
      </w:pPr>
      <w:r w:rsidRPr="00D00A89">
        <w:rPr>
          <w:rStyle w:val="opened"/>
          <w:u w:val="single"/>
        </w:rPr>
        <w:t>Ответ</w:t>
      </w:r>
      <w:r>
        <w:rPr>
          <w:rStyle w:val="opened"/>
        </w:rPr>
        <w:t>: р</w:t>
      </w:r>
      <w:r w:rsidRPr="00117A10">
        <w:rPr>
          <w:rStyle w:val="opened"/>
        </w:rPr>
        <w:t xml:space="preserve">ешим задачу с ее конца. Отнимем лишние 10 рыб </w:t>
      </w:r>
      <w:r>
        <w:rPr>
          <w:rStyle w:val="opened"/>
        </w:rPr>
        <w:t xml:space="preserve">– </w:t>
      </w:r>
      <w:r w:rsidRPr="00117A10">
        <w:rPr>
          <w:rStyle w:val="opened"/>
        </w:rPr>
        <w:t xml:space="preserve">останется 90 рыб. В число 90 заключены три равные части, из которых две являются действительным уловом, а третья </w:t>
      </w:r>
      <w:r>
        <w:rPr>
          <w:rStyle w:val="opened"/>
        </w:rPr>
        <w:t xml:space="preserve">– </w:t>
      </w:r>
      <w:r w:rsidRPr="00117A10">
        <w:rPr>
          <w:rStyle w:val="opened"/>
        </w:rPr>
        <w:t>дополнительной половиной от действительного улова. Следовательно, эта дополнительная половина улова составляет 90</w:t>
      </w:r>
      <w:r>
        <w:rPr>
          <w:rStyle w:val="opened"/>
        </w:rPr>
        <w:t xml:space="preserve"> </w:t>
      </w:r>
      <w:r w:rsidRPr="00117A10">
        <w:rPr>
          <w:rStyle w:val="opened"/>
        </w:rPr>
        <w:t>:</w:t>
      </w:r>
      <w:r>
        <w:rPr>
          <w:rStyle w:val="opened"/>
        </w:rPr>
        <w:t xml:space="preserve"> </w:t>
      </w:r>
      <w:r w:rsidRPr="00117A10">
        <w:rPr>
          <w:rStyle w:val="opened"/>
        </w:rPr>
        <w:t>3</w:t>
      </w:r>
      <w:r>
        <w:rPr>
          <w:rStyle w:val="opened"/>
        </w:rPr>
        <w:t xml:space="preserve"> </w:t>
      </w:r>
      <w:r w:rsidRPr="00117A10">
        <w:rPr>
          <w:rStyle w:val="opened"/>
        </w:rPr>
        <w:t>=</w:t>
      </w:r>
      <w:r>
        <w:rPr>
          <w:rStyle w:val="opened"/>
        </w:rPr>
        <w:t xml:space="preserve"> </w:t>
      </w:r>
      <w:r w:rsidRPr="00117A10">
        <w:rPr>
          <w:rStyle w:val="opened"/>
        </w:rPr>
        <w:t>30 рыб, а сам улов 30</w:t>
      </w:r>
      <w:r>
        <w:rPr>
          <w:rStyle w:val="opened"/>
        </w:rPr>
        <w:t xml:space="preserve"> </w:t>
      </w:r>
      <w:r w:rsidRPr="00117A10">
        <w:rPr>
          <w:rStyle w:val="opened"/>
        </w:rPr>
        <w:t>х</w:t>
      </w:r>
      <w:r>
        <w:rPr>
          <w:rStyle w:val="opened"/>
        </w:rPr>
        <w:t xml:space="preserve"> </w:t>
      </w:r>
      <w:r w:rsidRPr="00117A10">
        <w:rPr>
          <w:rStyle w:val="opened"/>
        </w:rPr>
        <w:t>2</w:t>
      </w:r>
      <w:r>
        <w:rPr>
          <w:rStyle w:val="opened"/>
        </w:rPr>
        <w:t xml:space="preserve"> </w:t>
      </w:r>
      <w:r w:rsidRPr="00117A10">
        <w:rPr>
          <w:rStyle w:val="opened"/>
        </w:rPr>
        <w:t>=</w:t>
      </w:r>
      <w:r>
        <w:rPr>
          <w:rStyle w:val="opened"/>
        </w:rPr>
        <w:t xml:space="preserve"> </w:t>
      </w:r>
      <w:r w:rsidRPr="00117A10">
        <w:rPr>
          <w:rStyle w:val="opened"/>
        </w:rPr>
        <w:t>60 рыб.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</w:pPr>
    </w:p>
    <w:p w:rsidR="00D77F0B" w:rsidRDefault="00D77F0B" w:rsidP="00D77F0B">
      <w:pPr>
        <w:pStyle w:val="10"/>
      </w:pPr>
      <w:r w:rsidRPr="005F303F">
        <w:lastRenderedPageBreak/>
        <w:t>Пете и Коле купили по коробке конфет. В каждой коробке находится 12 конфет. Петя из своей коробки съел несколько конфет, а Коля из своей коробки съел столько конфет, сколько осталось в коробке у Пети. Сколько конфет осталось на двоих у Пети и Коли?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  <w:rPr>
          <w:rStyle w:val="opened"/>
        </w:rPr>
      </w:pPr>
      <w:r w:rsidRPr="00D00A89">
        <w:rPr>
          <w:rStyle w:val="opened"/>
          <w:u w:val="single"/>
        </w:rPr>
        <w:t>Ответ</w:t>
      </w:r>
      <w:r>
        <w:rPr>
          <w:rStyle w:val="opened"/>
        </w:rPr>
        <w:t xml:space="preserve">: </w:t>
      </w:r>
      <w:r w:rsidRPr="00117A10">
        <w:rPr>
          <w:rStyle w:val="opened"/>
        </w:rPr>
        <w:t>12 конфет</w:t>
      </w:r>
      <w:r>
        <w:rPr>
          <w:rStyle w:val="opened"/>
        </w:rPr>
        <w:t>.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  <w:rPr>
          <w:rStyle w:val="opened"/>
        </w:rPr>
      </w:pPr>
    </w:p>
    <w:p w:rsidR="00D77F0B" w:rsidRPr="007F2713" w:rsidRDefault="00D77F0B" w:rsidP="00D77F0B">
      <w:pPr>
        <w:pStyle w:val="10"/>
        <w:rPr>
          <w:rStyle w:val="opened"/>
        </w:rPr>
      </w:pPr>
      <w:r w:rsidRPr="007F2713">
        <w:rPr>
          <w:rStyle w:val="opened"/>
        </w:rPr>
        <w:t>Чашка кофе с кубиком сахара стоит 1 доллар 10 центов. Известно, что кофе дороже кубика сахара на 1 доллар. Сколько стоит сам кофе, и сколько стоит кубик сахара?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  <w:rPr>
          <w:rStyle w:val="opened"/>
        </w:rPr>
      </w:pPr>
      <w:r w:rsidRPr="00D00A89">
        <w:rPr>
          <w:rStyle w:val="opened"/>
          <w:u w:val="single"/>
        </w:rPr>
        <w:t>Ответ</w:t>
      </w:r>
      <w:r>
        <w:rPr>
          <w:rStyle w:val="opened"/>
        </w:rPr>
        <w:t xml:space="preserve">: </w:t>
      </w:r>
      <w:r w:rsidRPr="007F2713">
        <w:rPr>
          <w:rStyle w:val="opened"/>
        </w:rPr>
        <w:t xml:space="preserve">Кофе стоит 1 доллар 5 центов, а кубик сахара </w:t>
      </w:r>
      <w:r>
        <w:rPr>
          <w:rStyle w:val="opened"/>
        </w:rPr>
        <w:t xml:space="preserve">– </w:t>
      </w:r>
      <w:r w:rsidRPr="007F2713">
        <w:rPr>
          <w:rStyle w:val="opened"/>
        </w:rPr>
        <w:t>соответственно 5 центов.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  <w:rPr>
          <w:rStyle w:val="opened"/>
        </w:rPr>
      </w:pPr>
    </w:p>
    <w:p w:rsidR="00D77F0B" w:rsidRDefault="00D77F0B" w:rsidP="00D77F0B">
      <w:pPr>
        <w:pStyle w:val="10"/>
        <w:rPr>
          <w:rStyle w:val="opened"/>
        </w:rPr>
      </w:pPr>
      <w:r w:rsidRPr="005F303F">
        <w:rPr>
          <w:rStyle w:val="opened"/>
        </w:rPr>
        <w:t xml:space="preserve">Имеется круглое глубокое озеро диаметром 200 метров и два дерева, одно из которых растет на берегу у самой воды, другое </w:t>
      </w:r>
      <w:r>
        <w:rPr>
          <w:rStyle w:val="opened"/>
        </w:rPr>
        <w:t xml:space="preserve">– </w:t>
      </w:r>
      <w:r w:rsidRPr="005F303F">
        <w:rPr>
          <w:rStyle w:val="opened"/>
        </w:rPr>
        <w:t>по центру озера на небольшом островке. Человеку, который не умеет плавать, нужно перебраться на островок при помощи веревки, длина которой чуть больше 200 метров. Как ему это сделать?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  <w:rPr>
          <w:rStyle w:val="opened"/>
        </w:rPr>
      </w:pPr>
      <w:r w:rsidRPr="00D00A89">
        <w:rPr>
          <w:rStyle w:val="opened"/>
          <w:u w:val="single"/>
        </w:rPr>
        <w:t>Ответ</w:t>
      </w:r>
      <w:r>
        <w:rPr>
          <w:rStyle w:val="opened"/>
        </w:rPr>
        <w:t>: п</w:t>
      </w:r>
      <w:r w:rsidRPr="00117A10">
        <w:rPr>
          <w:rStyle w:val="opened"/>
        </w:rPr>
        <w:t>ривязав веревку одним концом к дереву, растущему на берегу, необходимо обойти с веревкой озеро по окружности и привязать второй конец веревки к тому же дереву. В результате между деревьями будет натянута сдвоенная веревка для переправы на остров.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  <w:rPr>
          <w:rStyle w:val="opened"/>
        </w:rPr>
      </w:pPr>
    </w:p>
    <w:p w:rsidR="00D77F0B" w:rsidRDefault="00D77F0B" w:rsidP="00D77F0B">
      <w:pPr>
        <w:pStyle w:val="10"/>
        <w:rPr>
          <w:rStyle w:val="opened"/>
        </w:rPr>
      </w:pPr>
      <w:r w:rsidRPr="005F303F">
        <w:rPr>
          <w:rStyle w:val="opened"/>
        </w:rPr>
        <w:t>Если в 12 часов ночи идет дождь, то можно ли ожидать, что через 72 часа будет солнечная погода?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  <w:rPr>
          <w:rStyle w:val="opened"/>
        </w:rPr>
      </w:pPr>
      <w:r w:rsidRPr="00D00A89">
        <w:rPr>
          <w:rStyle w:val="opened"/>
          <w:u w:val="single"/>
        </w:rPr>
        <w:t>Ответ</w:t>
      </w:r>
      <w:r>
        <w:rPr>
          <w:rStyle w:val="opened"/>
        </w:rPr>
        <w:t>: н</w:t>
      </w:r>
      <w:r w:rsidRPr="00117A10">
        <w:rPr>
          <w:rStyle w:val="opened"/>
        </w:rPr>
        <w:t>ет, так как через 72 часа снова будет полночь.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  <w:rPr>
          <w:rStyle w:val="opened"/>
        </w:rPr>
      </w:pPr>
    </w:p>
    <w:p w:rsidR="00D77F0B" w:rsidRDefault="00D77F0B" w:rsidP="00D77F0B">
      <w:pPr>
        <w:pStyle w:val="10"/>
        <w:rPr>
          <w:rStyle w:val="opened"/>
        </w:rPr>
      </w:pPr>
      <w:r w:rsidRPr="00011C7B">
        <w:rPr>
          <w:rStyle w:val="opened"/>
        </w:rPr>
        <w:t>Имеется 10 мешков с монетами (количество монет в каждом мешке одинаковое) . В девяти мешках монеты золотые, а в одном - фальшивые. Вес настоящей золотой монеты 5 грамм, а вес фальшивой - 4 грамма. Как за одно взвешивание на весах (весы взвешивают с точностью до грамма) определить, в каком из мешков монеты фальшивые?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  <w:rPr>
          <w:rStyle w:val="opened"/>
        </w:rPr>
      </w:pPr>
      <w:r w:rsidRPr="00D00A89">
        <w:rPr>
          <w:rStyle w:val="opened"/>
          <w:u w:val="single"/>
        </w:rPr>
        <w:t>Ответ</w:t>
      </w:r>
      <w:r>
        <w:rPr>
          <w:rStyle w:val="opened"/>
        </w:rPr>
        <w:t>: п</w:t>
      </w:r>
      <w:r w:rsidRPr="00117A10">
        <w:rPr>
          <w:rStyle w:val="opened"/>
        </w:rPr>
        <w:t xml:space="preserve">ронумеруем мешки от 1 до 10. Из первого мешка возьмем 1 монету, </w:t>
      </w:r>
      <w:r>
        <w:rPr>
          <w:rStyle w:val="opened"/>
        </w:rPr>
        <w:t>из</w:t>
      </w:r>
      <w:r w:rsidRPr="00117A10">
        <w:rPr>
          <w:rStyle w:val="opened"/>
        </w:rPr>
        <w:t xml:space="preserve"> второго </w:t>
      </w:r>
      <w:r>
        <w:rPr>
          <w:rStyle w:val="opened"/>
        </w:rPr>
        <w:t xml:space="preserve">– </w:t>
      </w:r>
      <w:r w:rsidRPr="00117A10">
        <w:rPr>
          <w:rStyle w:val="opened"/>
        </w:rPr>
        <w:t xml:space="preserve">2, из третьего </w:t>
      </w:r>
      <w:r>
        <w:rPr>
          <w:rStyle w:val="opened"/>
        </w:rPr>
        <w:t xml:space="preserve">– </w:t>
      </w:r>
      <w:r w:rsidRPr="00117A10">
        <w:rPr>
          <w:rStyle w:val="opened"/>
        </w:rPr>
        <w:t xml:space="preserve">3 и так до 10 монет (суммарно 55 монет). Произведем взвешивание этих монет. Если бы все монеты были золотыми, то весили бы 275 грамм. Если при нашем взвешивании не будет хватать 1 грамма, то фальшивые монеты в первом мешке, если 2-х грамм </w:t>
      </w:r>
      <w:r>
        <w:rPr>
          <w:rStyle w:val="opened"/>
        </w:rPr>
        <w:t xml:space="preserve">– </w:t>
      </w:r>
      <w:r w:rsidRPr="00117A10">
        <w:rPr>
          <w:rStyle w:val="opened"/>
        </w:rPr>
        <w:t>то во втором, и так далее до 10-ти.</w:t>
      </w:r>
    </w:p>
    <w:p w:rsidR="00D77F0B" w:rsidRPr="007F2713" w:rsidRDefault="00D77F0B" w:rsidP="00D77F0B">
      <w:pPr>
        <w:pStyle w:val="10"/>
        <w:numPr>
          <w:ilvl w:val="0"/>
          <w:numId w:val="0"/>
        </w:numPr>
        <w:ind w:left="360"/>
        <w:rPr>
          <w:rStyle w:val="opened"/>
        </w:rPr>
      </w:pPr>
    </w:p>
    <w:p w:rsidR="00D77F0B" w:rsidRPr="00E20B86" w:rsidRDefault="00D77F0B" w:rsidP="00D77F0B">
      <w:pPr>
        <w:pStyle w:val="10"/>
        <w:rPr>
          <w:rStyle w:val="opened"/>
        </w:rPr>
      </w:pPr>
      <w:r w:rsidRPr="00E20B86">
        <w:rPr>
          <w:rStyle w:val="opened"/>
        </w:rPr>
        <w:t>Один рыбак купил себе новую удочку длиной 5 футов. Домой ему приходится добираться общественным транспортом, в котором правилами запрещено перевозить предметы длиной более 4-х футов</w:t>
      </w:r>
      <w:hyperlink r:id="rId8" w:history="1">
        <w:r w:rsidRPr="00E20B86">
          <w:rPr>
            <w:rStyle w:val="opened"/>
          </w:rPr>
          <w:t>.</w:t>
        </w:r>
      </w:hyperlink>
      <w:r w:rsidRPr="00E20B86">
        <w:rPr>
          <w:rStyle w:val="opened"/>
        </w:rPr>
        <w:t> Как необходимо упаковать удочку, чтобы проехать в общественном транспорте не нарушая правил?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  <w:rPr>
          <w:rStyle w:val="opened"/>
        </w:rPr>
      </w:pPr>
      <w:r w:rsidRPr="00D00A89">
        <w:rPr>
          <w:rStyle w:val="opened"/>
          <w:u w:val="single"/>
        </w:rPr>
        <w:t>Ответ</w:t>
      </w:r>
      <w:r>
        <w:rPr>
          <w:rStyle w:val="opened"/>
        </w:rPr>
        <w:t>: у</w:t>
      </w:r>
      <w:r w:rsidRPr="00E20B86">
        <w:rPr>
          <w:rStyle w:val="opened"/>
        </w:rPr>
        <w:t>дочку необходимо упаковать в коробку длиной 4 фута и шириной 3 фута (расположить по диагонали коробки).</w:t>
      </w:r>
    </w:p>
    <w:p w:rsidR="00D77F0B" w:rsidRPr="00E20B86" w:rsidRDefault="00D77F0B" w:rsidP="00D77F0B">
      <w:pPr>
        <w:pStyle w:val="10"/>
        <w:numPr>
          <w:ilvl w:val="0"/>
          <w:numId w:val="0"/>
        </w:numPr>
        <w:ind w:left="360"/>
        <w:rPr>
          <w:rStyle w:val="opened"/>
        </w:rPr>
      </w:pPr>
    </w:p>
    <w:p w:rsidR="00D77F0B" w:rsidRPr="007F2713" w:rsidRDefault="00D77F0B" w:rsidP="00D77F0B">
      <w:pPr>
        <w:pStyle w:val="10"/>
        <w:rPr>
          <w:rStyle w:val="opened"/>
        </w:rPr>
      </w:pPr>
      <w:r w:rsidRPr="007F2713">
        <w:rPr>
          <w:rStyle w:val="opened"/>
        </w:rPr>
        <w:t xml:space="preserve"> В корзине лежит пять яблок. Каким образом разделить яблоки между пятью людьми, при условии</w:t>
      </w:r>
      <w:r w:rsidR="000C68DA">
        <w:rPr>
          <w:rStyle w:val="opened"/>
        </w:rPr>
        <w:t>,</w:t>
      </w:r>
      <w:r w:rsidRPr="007F2713">
        <w:rPr>
          <w:rStyle w:val="opened"/>
        </w:rPr>
        <w:t xml:space="preserve"> что в корзине после дележа должно остаться одно яблоко?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</w:pPr>
      <w:r w:rsidRPr="00D00A89">
        <w:rPr>
          <w:u w:val="single"/>
        </w:rPr>
        <w:t>Ответ</w:t>
      </w:r>
      <w:r>
        <w:t>: один человек должен взять себе оставшееся пятое яблоко в месте с корзиной.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</w:pPr>
    </w:p>
    <w:p w:rsidR="00D77F0B" w:rsidRPr="007F2713" w:rsidRDefault="00D77F0B" w:rsidP="00D77F0B">
      <w:pPr>
        <w:pStyle w:val="10"/>
        <w:rPr>
          <w:rStyle w:val="opened"/>
        </w:rPr>
      </w:pPr>
      <w:r w:rsidRPr="007F2713">
        <w:rPr>
          <w:rStyle w:val="opened"/>
        </w:rPr>
        <w:t>Сергей и Оля договорились встретиться у входа в парк ровно в 9 часов вечера. Но вот ведь незадача</w:t>
      </w:r>
      <w:r>
        <w:rPr>
          <w:rStyle w:val="opened"/>
        </w:rPr>
        <w:t>:</w:t>
      </w:r>
      <w:r w:rsidRPr="007F2713">
        <w:rPr>
          <w:rStyle w:val="opened"/>
        </w:rPr>
        <w:t xml:space="preserve"> и у Сергея</w:t>
      </w:r>
      <w:r>
        <w:rPr>
          <w:rStyle w:val="opened"/>
        </w:rPr>
        <w:t>,</w:t>
      </w:r>
      <w:r w:rsidRPr="007F2713">
        <w:rPr>
          <w:rStyle w:val="opened"/>
        </w:rPr>
        <w:t xml:space="preserve"> и у Оли часы идут-то неверно! У Сергея часы отстают на 3 минуты, однако он считает наоборот, что они спешат на 2 минуты. У Оли часы спешат на 2 минуты, но она считает, что они отстают на 3 минуты. Как </w:t>
      </w:r>
      <w:r>
        <w:rPr>
          <w:rStyle w:val="opened"/>
        </w:rPr>
        <w:t>в</w:t>
      </w:r>
      <w:r w:rsidRPr="007F2713">
        <w:rPr>
          <w:rStyle w:val="opened"/>
        </w:rPr>
        <w:t>ы думаете, кто из них опоздает на свидание?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</w:pPr>
      <w:r w:rsidRPr="00D00A89">
        <w:rPr>
          <w:u w:val="single"/>
        </w:rPr>
        <w:t>Ответ</w:t>
      </w:r>
      <w:r>
        <w:t>: Сергей опоздает на 5 минут, а Оля, наоборот, придет на 5 минут раньше.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</w:pPr>
    </w:p>
    <w:p w:rsidR="00D77F0B" w:rsidRPr="007F2713" w:rsidRDefault="00D77F0B" w:rsidP="00D77F0B">
      <w:pPr>
        <w:pStyle w:val="10"/>
        <w:rPr>
          <w:rStyle w:val="opened"/>
        </w:rPr>
      </w:pPr>
      <w:r w:rsidRPr="007F2713">
        <w:rPr>
          <w:rStyle w:val="opened"/>
        </w:rPr>
        <w:lastRenderedPageBreak/>
        <w:t>Лист бумаги прямоугольной формы перегнули пополам шесть раз. В средней части этого сложенного листа про</w:t>
      </w:r>
      <w:r>
        <w:rPr>
          <w:rStyle w:val="opened"/>
        </w:rPr>
        <w:t>реза</w:t>
      </w:r>
      <w:r w:rsidRPr="007F2713">
        <w:rPr>
          <w:rStyle w:val="opened"/>
        </w:rPr>
        <w:t>ли два отверстия. Сколько отверстий можно будет насчитать на листе после его разворачивания в исходное положение?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</w:pPr>
      <w:r w:rsidRPr="00D00A89">
        <w:rPr>
          <w:u w:val="single"/>
        </w:rPr>
        <w:t>Ответ:</w:t>
      </w:r>
      <w:r>
        <w:t xml:space="preserve"> каждое перегибание листа будет удваивать количество отверстий. Следовательно, перегнув лист шесть раз и прорезав в нем два отверстия, получим в результате 128 отверстий на развернутом листе.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</w:pPr>
    </w:p>
    <w:p w:rsidR="00D77F0B" w:rsidRPr="007F2713" w:rsidRDefault="00D77F0B" w:rsidP="00D77F0B">
      <w:pPr>
        <w:pStyle w:val="10"/>
        <w:rPr>
          <w:rStyle w:val="opened"/>
        </w:rPr>
      </w:pPr>
      <w:r w:rsidRPr="007F2713">
        <w:rPr>
          <w:rStyle w:val="opened"/>
        </w:rPr>
        <w:t>Когда моему отцу был 31 год, мне было 8 лет, а теперь отец старше меня вдвое. Сколько мне лет теперь?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</w:pPr>
      <w:r w:rsidRPr="00D00A89">
        <w:rPr>
          <w:u w:val="single"/>
        </w:rPr>
        <w:t>Ответ:</w:t>
      </w:r>
      <w:r>
        <w:t xml:space="preserve"> 23 года. Разница между годами отца и сына равна 23 годам; следовательно, сыну надо иметь 23 года, чтобы отец был вдвое старше него.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</w:pPr>
    </w:p>
    <w:p w:rsidR="00D77F0B" w:rsidRPr="007F2713" w:rsidRDefault="00D77F0B" w:rsidP="00D77F0B">
      <w:pPr>
        <w:pStyle w:val="10"/>
        <w:rPr>
          <w:rStyle w:val="opened"/>
        </w:rPr>
      </w:pPr>
      <w:r w:rsidRPr="007F2713">
        <w:rPr>
          <w:rStyle w:val="opened"/>
        </w:rPr>
        <w:t>Одного человека спросили:</w:t>
      </w:r>
    </w:p>
    <w:p w:rsidR="00D77F0B" w:rsidRPr="007F2713" w:rsidRDefault="00D77F0B" w:rsidP="00D77F0B">
      <w:pPr>
        <w:pStyle w:val="10"/>
        <w:numPr>
          <w:ilvl w:val="0"/>
          <w:numId w:val="0"/>
        </w:numPr>
        <w:ind w:left="360"/>
        <w:rPr>
          <w:rStyle w:val="opened"/>
        </w:rPr>
      </w:pPr>
      <w:r>
        <w:rPr>
          <w:rStyle w:val="opened"/>
        </w:rPr>
        <w:t>–</w:t>
      </w:r>
      <w:r w:rsidRPr="007F2713">
        <w:rPr>
          <w:rStyle w:val="opened"/>
        </w:rPr>
        <w:t xml:space="preserve"> Сколько вам лет?</w:t>
      </w:r>
    </w:p>
    <w:p w:rsidR="00D77F0B" w:rsidRPr="007F2713" w:rsidRDefault="00D77F0B" w:rsidP="00D77F0B">
      <w:pPr>
        <w:pStyle w:val="10"/>
        <w:numPr>
          <w:ilvl w:val="0"/>
          <w:numId w:val="0"/>
        </w:numPr>
        <w:ind w:left="360"/>
        <w:rPr>
          <w:rStyle w:val="opened"/>
        </w:rPr>
      </w:pPr>
      <w:r>
        <w:rPr>
          <w:rStyle w:val="opened"/>
        </w:rPr>
        <w:t>–</w:t>
      </w:r>
      <w:r w:rsidRPr="007F2713">
        <w:rPr>
          <w:rStyle w:val="opened"/>
        </w:rPr>
        <w:t xml:space="preserve"> Порядочно, </w:t>
      </w:r>
      <w:r>
        <w:rPr>
          <w:rStyle w:val="opened"/>
        </w:rPr>
        <w:t>–</w:t>
      </w:r>
      <w:r w:rsidRPr="007F2713">
        <w:rPr>
          <w:rStyle w:val="opened"/>
        </w:rPr>
        <w:t xml:space="preserve"> ответил он.</w:t>
      </w:r>
    </w:p>
    <w:p w:rsidR="00D77F0B" w:rsidRDefault="00D77F0B" w:rsidP="00D77F0B">
      <w:pPr>
        <w:pStyle w:val="10"/>
        <w:numPr>
          <w:ilvl w:val="0"/>
          <w:numId w:val="0"/>
        </w:numPr>
        <w:ind w:left="360"/>
      </w:pPr>
      <w:r>
        <w:rPr>
          <w:rStyle w:val="opened"/>
        </w:rPr>
        <w:t>–</w:t>
      </w:r>
      <w:r w:rsidRPr="007F2713">
        <w:rPr>
          <w:rStyle w:val="opened"/>
        </w:rPr>
        <w:t xml:space="preserve"> Я старше некоторых своих родственников почти </w:t>
      </w:r>
      <w:r>
        <w:rPr>
          <w:rStyle w:val="opened"/>
        </w:rPr>
        <w:t xml:space="preserve">в </w:t>
      </w:r>
      <w:r w:rsidRPr="007F2713">
        <w:rPr>
          <w:rStyle w:val="opened"/>
        </w:rPr>
        <w:t>шестьсот раз. Может ли такое быть?</w:t>
      </w:r>
      <w:r>
        <w:rPr>
          <w:rStyle w:val="opened"/>
        </w:rPr>
        <w:br/>
      </w:r>
      <w:r w:rsidRPr="00D00A89">
        <w:rPr>
          <w:u w:val="single"/>
        </w:rPr>
        <w:t>Ответ:</w:t>
      </w:r>
      <w:r>
        <w:t xml:space="preserve"> может, например, если человеку 50 лет, а его внуку или внучке 1 месяц.</w:t>
      </w:r>
    </w:p>
    <w:p w:rsidR="00D77F0B" w:rsidRPr="00D77F0B" w:rsidRDefault="00D77F0B" w:rsidP="00D77F0B"/>
    <w:sectPr w:rsidR="00D77F0B" w:rsidRPr="00D77F0B" w:rsidSect="00380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A5E" w:rsidRDefault="008C3A5E" w:rsidP="00D8394E">
      <w:pPr>
        <w:spacing w:after="0" w:line="240" w:lineRule="auto"/>
      </w:pPr>
      <w:r>
        <w:separator/>
      </w:r>
    </w:p>
  </w:endnote>
  <w:endnote w:type="continuationSeparator" w:id="0">
    <w:p w:rsidR="008C3A5E" w:rsidRDefault="008C3A5E" w:rsidP="00D8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A5E" w:rsidRDefault="008C3A5E" w:rsidP="00D8394E">
      <w:pPr>
        <w:spacing w:after="0" w:line="240" w:lineRule="auto"/>
      </w:pPr>
      <w:r>
        <w:separator/>
      </w:r>
    </w:p>
  </w:footnote>
  <w:footnote w:type="continuationSeparator" w:id="0">
    <w:p w:rsidR="008C3A5E" w:rsidRDefault="008C3A5E" w:rsidP="00D83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400512E"/>
    <w:lvl w:ilvl="0">
      <w:start w:val="1"/>
      <w:numFmt w:val="decimal"/>
      <w:pStyle w:val="1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 w15:restartNumberingAfterBreak="0">
    <w:nsid w:val="09D27FB5"/>
    <w:multiLevelType w:val="hybridMultilevel"/>
    <w:tmpl w:val="D7428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5706A"/>
    <w:multiLevelType w:val="multilevel"/>
    <w:tmpl w:val="90A0B7EA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F9"/>
    <w:rsid w:val="00091145"/>
    <w:rsid w:val="000C68DA"/>
    <w:rsid w:val="000E2BE8"/>
    <w:rsid w:val="00256EFA"/>
    <w:rsid w:val="0032514E"/>
    <w:rsid w:val="003719E4"/>
    <w:rsid w:val="00380F1A"/>
    <w:rsid w:val="004871F9"/>
    <w:rsid w:val="00494990"/>
    <w:rsid w:val="00514078"/>
    <w:rsid w:val="005227EA"/>
    <w:rsid w:val="00551908"/>
    <w:rsid w:val="00557EE5"/>
    <w:rsid w:val="00717253"/>
    <w:rsid w:val="00723352"/>
    <w:rsid w:val="007E3BFB"/>
    <w:rsid w:val="00841120"/>
    <w:rsid w:val="008428DB"/>
    <w:rsid w:val="008C3A5E"/>
    <w:rsid w:val="008E5067"/>
    <w:rsid w:val="009906E8"/>
    <w:rsid w:val="00A17FBC"/>
    <w:rsid w:val="00AF6557"/>
    <w:rsid w:val="00B34624"/>
    <w:rsid w:val="00C26B0D"/>
    <w:rsid w:val="00C67957"/>
    <w:rsid w:val="00CA26D4"/>
    <w:rsid w:val="00D02AF5"/>
    <w:rsid w:val="00D2342E"/>
    <w:rsid w:val="00D77F0B"/>
    <w:rsid w:val="00D8394E"/>
    <w:rsid w:val="00E033FB"/>
    <w:rsid w:val="00E202B3"/>
    <w:rsid w:val="00E86F00"/>
    <w:rsid w:val="00E9121F"/>
    <w:rsid w:val="00E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B8806-7C68-4095-B5A9-DB2FFE0A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D77F0B"/>
    <w:pPr>
      <w:keepNext/>
      <w:pageBreakBefore/>
      <w:numPr>
        <w:numId w:val="5"/>
      </w:numPr>
      <w:tabs>
        <w:tab w:val="clear" w:pos="-1701"/>
        <w:tab w:val="num" w:pos="-851"/>
        <w:tab w:val="left" w:pos="0"/>
      </w:tabs>
      <w:suppressAutoHyphens/>
      <w:spacing w:before="360" w:after="960" w:line="312" w:lineRule="auto"/>
      <w:ind w:left="0"/>
      <w:jc w:val="both"/>
      <w:outlineLvl w:val="0"/>
    </w:pPr>
    <w:rPr>
      <w:rFonts w:eastAsia="Times New Roman" w:cs="Times New Roman"/>
      <w:b/>
      <w:caps/>
      <w:kern w:val="28"/>
      <w:sz w:val="32"/>
      <w:szCs w:val="20"/>
      <w:lang w:eastAsia="ru-RU"/>
    </w:rPr>
  </w:style>
  <w:style w:type="paragraph" w:styleId="2">
    <w:name w:val="heading 2"/>
    <w:basedOn w:val="1"/>
    <w:next w:val="a"/>
    <w:link w:val="20"/>
    <w:qFormat/>
    <w:rsid w:val="00D77F0B"/>
    <w:pPr>
      <w:pageBreakBefore w:val="0"/>
      <w:numPr>
        <w:ilvl w:val="1"/>
      </w:numPr>
      <w:tabs>
        <w:tab w:val="left" w:pos="720"/>
      </w:tabs>
      <w:spacing w:before="480" w:after="240"/>
      <w:outlineLvl w:val="1"/>
    </w:pPr>
    <w:rPr>
      <w:caps w:val="0"/>
      <w:smallCaps/>
      <w:sz w:val="30"/>
    </w:rPr>
  </w:style>
  <w:style w:type="paragraph" w:styleId="3">
    <w:name w:val="heading 3"/>
    <w:basedOn w:val="a"/>
    <w:next w:val="a"/>
    <w:link w:val="30"/>
    <w:qFormat/>
    <w:rsid w:val="00D77F0B"/>
    <w:pPr>
      <w:keepNext/>
      <w:numPr>
        <w:ilvl w:val="2"/>
        <w:numId w:val="5"/>
      </w:numPr>
      <w:suppressAutoHyphens/>
      <w:spacing w:before="360" w:after="120" w:line="312" w:lineRule="auto"/>
      <w:jc w:val="both"/>
      <w:outlineLvl w:val="2"/>
    </w:pPr>
    <w:rPr>
      <w:rFonts w:ascii="Calibri" w:eastAsia="Times New Roman" w:hAnsi="Calibri" w:cs="Times New Roman"/>
      <w:b/>
      <w:smallCaps/>
      <w:sz w:val="24"/>
      <w:szCs w:val="20"/>
      <w:lang w:eastAsia="ru-RU"/>
    </w:rPr>
  </w:style>
  <w:style w:type="paragraph" w:styleId="6">
    <w:name w:val="heading 6"/>
    <w:basedOn w:val="a"/>
    <w:next w:val="a"/>
    <w:link w:val="60"/>
    <w:rsid w:val="00D77F0B"/>
    <w:pPr>
      <w:numPr>
        <w:ilvl w:val="5"/>
        <w:numId w:val="5"/>
      </w:numPr>
      <w:spacing w:before="240" w:after="60" w:line="240" w:lineRule="auto"/>
      <w:jc w:val="both"/>
      <w:outlineLvl w:val="5"/>
    </w:pPr>
    <w:rPr>
      <w:rFonts w:ascii="PetersburgCTT" w:eastAsia="Times New Roman" w:hAnsi="PetersburgCTT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rsid w:val="00D77F0B"/>
    <w:pPr>
      <w:numPr>
        <w:ilvl w:val="6"/>
        <w:numId w:val="5"/>
      </w:numPr>
      <w:spacing w:before="240" w:after="60" w:line="240" w:lineRule="auto"/>
      <w:jc w:val="both"/>
      <w:outlineLvl w:val="6"/>
    </w:pPr>
    <w:rPr>
      <w:rFonts w:ascii="PetersburgCTT" w:eastAsia="Times New Roman" w:hAnsi="PetersburgCTT" w:cs="Times New Roman"/>
      <w:szCs w:val="20"/>
      <w:lang w:eastAsia="ru-RU"/>
    </w:rPr>
  </w:style>
  <w:style w:type="paragraph" w:styleId="8">
    <w:name w:val="heading 8"/>
    <w:basedOn w:val="a"/>
    <w:next w:val="a"/>
    <w:link w:val="80"/>
    <w:rsid w:val="00D77F0B"/>
    <w:pPr>
      <w:numPr>
        <w:ilvl w:val="7"/>
        <w:numId w:val="5"/>
      </w:numPr>
      <w:spacing w:before="240" w:after="60" w:line="240" w:lineRule="auto"/>
      <w:jc w:val="both"/>
      <w:outlineLvl w:val="7"/>
    </w:pPr>
    <w:rPr>
      <w:rFonts w:ascii="PetersburgCTT" w:eastAsia="Times New Roman" w:hAnsi="PetersburgCTT" w:cs="Times New Roman"/>
      <w:i/>
      <w:szCs w:val="20"/>
      <w:lang w:eastAsia="ru-RU"/>
    </w:rPr>
  </w:style>
  <w:style w:type="paragraph" w:styleId="9">
    <w:name w:val="heading 9"/>
    <w:basedOn w:val="a"/>
    <w:next w:val="a"/>
    <w:link w:val="90"/>
    <w:rsid w:val="00D77F0B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1F9"/>
    <w:pPr>
      <w:ind w:left="720"/>
      <w:contextualSpacing/>
    </w:pPr>
  </w:style>
  <w:style w:type="character" w:customStyle="1" w:styleId="answer">
    <w:name w:val="answer"/>
    <w:basedOn w:val="a0"/>
    <w:rsid w:val="00A17FBC"/>
  </w:style>
  <w:style w:type="character" w:customStyle="1" w:styleId="opened">
    <w:name w:val="opened"/>
    <w:basedOn w:val="a0"/>
    <w:rsid w:val="00A17FBC"/>
  </w:style>
  <w:style w:type="paragraph" w:styleId="a4">
    <w:name w:val="Balloon Text"/>
    <w:basedOn w:val="a"/>
    <w:link w:val="a5"/>
    <w:uiPriority w:val="99"/>
    <w:semiHidden/>
    <w:unhideWhenUsed/>
    <w:rsid w:val="00A1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FB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83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394E"/>
  </w:style>
  <w:style w:type="paragraph" w:styleId="a8">
    <w:name w:val="footer"/>
    <w:basedOn w:val="a"/>
    <w:link w:val="a9"/>
    <w:uiPriority w:val="99"/>
    <w:semiHidden/>
    <w:unhideWhenUsed/>
    <w:rsid w:val="00D83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394E"/>
  </w:style>
  <w:style w:type="character" w:styleId="aa">
    <w:name w:val="annotation reference"/>
    <w:basedOn w:val="a0"/>
    <w:semiHidden/>
    <w:rsid w:val="00D77F0B"/>
    <w:rPr>
      <w:sz w:val="16"/>
    </w:rPr>
  </w:style>
  <w:style w:type="paragraph" w:styleId="ab">
    <w:name w:val="annotation text"/>
    <w:basedOn w:val="a"/>
    <w:link w:val="ac"/>
    <w:semiHidden/>
    <w:rsid w:val="00D77F0B"/>
    <w:pPr>
      <w:suppressAutoHyphens/>
      <w:spacing w:before="60" w:after="60" w:line="240" w:lineRule="auto"/>
      <w:ind w:left="567"/>
      <w:jc w:val="both"/>
    </w:pPr>
    <w:rPr>
      <w:rFonts w:eastAsia="Times New Roman" w:cs="Times New Roman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D77F0B"/>
    <w:rPr>
      <w:rFonts w:eastAsia="Times New Roman" w:cs="Times New Roman"/>
      <w:szCs w:val="20"/>
      <w:lang w:eastAsia="ru-RU"/>
    </w:rPr>
  </w:style>
  <w:style w:type="paragraph" w:customStyle="1" w:styleId="10">
    <w:name w:val="Нумерованный список 1"/>
    <w:basedOn w:val="a"/>
    <w:link w:val="12"/>
    <w:qFormat/>
    <w:rsid w:val="00D77F0B"/>
    <w:pPr>
      <w:numPr>
        <w:numId w:val="2"/>
      </w:numPr>
      <w:spacing w:before="60" w:after="60" w:line="240" w:lineRule="auto"/>
      <w:jc w:val="both"/>
    </w:pPr>
    <w:rPr>
      <w:rFonts w:eastAsia="Times New Roman" w:cs="Times New Roman"/>
      <w:szCs w:val="20"/>
      <w:lang w:eastAsia="ru-RU"/>
    </w:rPr>
  </w:style>
  <w:style w:type="character" w:customStyle="1" w:styleId="12">
    <w:name w:val="Нумерованный список 1 Знак"/>
    <w:basedOn w:val="a0"/>
    <w:link w:val="10"/>
    <w:rsid w:val="00D77F0B"/>
    <w:rPr>
      <w:rFonts w:eastAsia="Times New Roman" w:cs="Times New Roman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D77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D77F0B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"/>
    <w:rsid w:val="00D77F0B"/>
    <w:rPr>
      <w:rFonts w:eastAsia="Times New Roman" w:cs="Times New Roman"/>
      <w:b/>
      <w:caps/>
      <w:kern w:val="28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77F0B"/>
    <w:rPr>
      <w:rFonts w:eastAsia="Times New Roman" w:cs="Times New Roman"/>
      <w:b/>
      <w:smallCaps/>
      <w:kern w:val="28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77F0B"/>
    <w:rPr>
      <w:rFonts w:ascii="Calibri" w:eastAsia="Times New Roman" w:hAnsi="Calibri" w:cs="Times New Roman"/>
      <w:b/>
      <w:smallCap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77F0B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77F0B"/>
    <w:rPr>
      <w:rFonts w:ascii="PetersburgCTT" w:eastAsia="Times New Roman" w:hAnsi="PetersburgCTT" w:cs="Times New Roman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77F0B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77F0B"/>
    <w:rPr>
      <w:rFonts w:ascii="PetersburgCTT" w:eastAsia="Times New Roman" w:hAnsi="PetersburgCTT" w:cs="Times New Roman"/>
      <w:i/>
      <w:sz w:val="18"/>
      <w:szCs w:val="20"/>
      <w:lang w:eastAsia="ru-RU"/>
    </w:rPr>
  </w:style>
  <w:style w:type="paragraph" w:customStyle="1" w:styleId="4">
    <w:name w:val="Нумерованный список 4 уровня с объединением"/>
    <w:basedOn w:val="3"/>
    <w:qFormat/>
    <w:rsid w:val="00D77F0B"/>
    <w:pPr>
      <w:numPr>
        <w:ilvl w:val="3"/>
      </w:numPr>
      <w:tabs>
        <w:tab w:val="clear" w:pos="3240"/>
        <w:tab w:val="num" w:pos="1418"/>
      </w:tabs>
      <w:spacing w:before="60" w:after="60"/>
      <w:ind w:left="1418" w:hanging="1418"/>
    </w:pPr>
    <w:rPr>
      <w:rFonts w:asciiTheme="minorHAnsi" w:hAnsiTheme="minorHAnsi"/>
      <w:b w:val="0"/>
      <w:smallCaps w:val="0"/>
      <w:sz w:val="22"/>
      <w:u w:val="single"/>
    </w:rPr>
  </w:style>
  <w:style w:type="paragraph" w:customStyle="1" w:styleId="5">
    <w:name w:val="Нумерованный список 5 уровня с объединением"/>
    <w:basedOn w:val="4"/>
    <w:qFormat/>
    <w:rsid w:val="00D77F0B"/>
    <w:pPr>
      <w:numPr>
        <w:ilvl w:val="4"/>
      </w:numPr>
      <w:tabs>
        <w:tab w:val="clear" w:pos="0"/>
        <w:tab w:val="num" w:pos="426"/>
      </w:tabs>
      <w:ind w:left="1701" w:hanging="1276"/>
    </w:pPr>
  </w:style>
  <w:style w:type="paragraph" w:styleId="af">
    <w:name w:val="annotation subject"/>
    <w:basedOn w:val="ab"/>
    <w:next w:val="ab"/>
    <w:link w:val="af0"/>
    <w:uiPriority w:val="99"/>
    <w:semiHidden/>
    <w:unhideWhenUsed/>
    <w:rsid w:val="00CA26D4"/>
    <w:pPr>
      <w:suppressAutoHyphens w:val="0"/>
      <w:spacing w:before="0" w:after="200"/>
      <w:ind w:left="0"/>
      <w:jc w:val="left"/>
    </w:pPr>
    <w:rPr>
      <w:rFonts w:eastAsiaTheme="minorHAnsi" w:cstheme="minorBidi"/>
      <w:b/>
      <w:bCs/>
      <w:sz w:val="20"/>
      <w:lang w:eastAsia="en-US"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CA26D4"/>
    <w:rPr>
      <w:rFonts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tehechas.ru/zadachi/zadachi_5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tehechas.ru/zadachi/zadachi_7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BNP Paribas</Company>
  <LinksUpToDate>false</LinksUpToDate>
  <CharactersWithSpaces>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Морозова Светлана Александровна</cp:lastModifiedBy>
  <cp:revision>3</cp:revision>
  <cp:lastPrinted>2016-09-27T15:28:00Z</cp:lastPrinted>
  <dcterms:created xsi:type="dcterms:W3CDTF">2019-03-06T17:40:00Z</dcterms:created>
  <dcterms:modified xsi:type="dcterms:W3CDTF">2019-03-06T17:41:00Z</dcterms:modified>
</cp:coreProperties>
</file>