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86" w:rsidRPr="00643B86" w:rsidRDefault="00643B86" w:rsidP="00643B86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Как не заболеть гриппом </w:t>
      </w:r>
    </w:p>
    <w:p w:rsidR="00643B86" w:rsidRPr="00643B86" w:rsidRDefault="00643B86" w:rsidP="00643B86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proofErr w:type="gramStart"/>
      <w:r w:rsidRPr="00643B8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и</w:t>
      </w:r>
      <w:proofErr w:type="gramEnd"/>
      <w:r w:rsidRPr="00643B8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оставаться здоровым — </w:t>
      </w:r>
    </w:p>
    <w:p w:rsidR="00643B86" w:rsidRPr="00643B86" w:rsidRDefault="00643B86" w:rsidP="00643B86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proofErr w:type="gramStart"/>
      <w:r w:rsidRPr="00643B8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памятка</w:t>
      </w:r>
      <w:proofErr w:type="gramEnd"/>
      <w:r w:rsidRPr="00643B8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по профилактике.</w:t>
      </w:r>
    </w:p>
    <w:p w:rsid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ДЕЛАТЬ ПРИ ЗАБОЛЕВАНИИ ГРИППОМ?</w:t>
      </w:r>
      <w:r w:rsidRPr="0064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Самому пациенту при первых симптомах нужно остаться дома, чтобы не только не заразить окружающих, но и вовремя заняться лечением, для чего необходимо немедленно обратиться к врачу. Для предупреждения дальнейшего распространения инфекции заболевшего нужно изолировать от здоровых лиц, желательно выделить отдельную комнату. Самолечение при гриппе недопустимо, и именно врач должен поставить диагноз и назначить необходимое лечение, соответствующее состоянию и возрасту пациента.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ни в коем случае нельзя отправлять заболевших детей в детский сад, школу, на культурно-массовые мероприятия. При гриппе крайне важно соблюдать постельный режим, так как при заболевании увеличивается нагрузка на сердечно-сосудистую, иммунную и другие системы организма.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гриппе обостряются имеющиеся хронические заболевания. Кроме того, грипп имеет обширный список возможных осложнений: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Лёгочные осложнения (пневмония, бронхит). Именно пневмония является причиной большинства смертельных исходов от </w:t>
      </w:r>
      <w:proofErr w:type="gramStart"/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гриппа.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</w:t>
      </w:r>
      <w:proofErr w:type="gramEnd"/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Осложнения со стороны верхних дыхательных путей и ЛОР-органов (отит, синусит, ринит, трахеит).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Осложнения со стороны сердечно-сосудистой системы (миокардит, перикардит).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 Осложнения со стороны нервной системы (менингит, </w:t>
      </w:r>
      <w:proofErr w:type="spellStart"/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менингоэнцефалит</w:t>
      </w:r>
      <w:proofErr w:type="spellEnd"/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энцефалит, невралгии, </w:t>
      </w:r>
      <w:proofErr w:type="spellStart"/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полирадикулоневриты</w:t>
      </w:r>
      <w:proofErr w:type="spellEnd"/>
      <w:r w:rsidRPr="00643B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возможных осложнений, важно своевременно проводить профилактику гриппа и правильно лечить само заболевание — выполнять все рекомендации лечащего врача и своевременно принимать лекарства. Рекомендуется обильное питьё — это может быть горячий чай, клюквенный или брусничный морс, щелочные минеральные воды. </w:t>
      </w:r>
      <w:bookmarkStart w:id="0" w:name="_GoBack"/>
      <w:bookmarkEnd w:id="0"/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Пить нужно чаще и как можно больше.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 заболевшим гриппом следует ограничить, а при уходе за ним использовать медицинскую маску или марлевую повязку.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ЗАЩИТИТЬ СЕБЯ ОТ ГРИППА?</w:t>
      </w:r>
      <w:r w:rsidRPr="0064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эффективным средством против гриппа является вакцинация, ведь именно вакцина обеспечивает защиту от тех видов вируса гриппа, которые являются наиболее актуальными в данном эпидемиологическом сезоне и входят в её состав.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рекомендуется всем группам населения, но особенно показана детям начиная с 6 месяцев, людям, страдающим хроническими заболеваниями, беременным 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женщинам, а также лицам из групп профессионального риска — медицинским работникам, учителям, студентам, работникам сферы обслуживания и транспорта.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Вакцинация должна проводиться за 2–3 недели до начала роста заболеваемости, делать прививку можно только в медицинском учреждении специально обученным медицинским персоналом, при этом перед вакцинацией обязателен осмотр врача.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Сделав прививку от гриппа, вы защищаете свой организм от атаки наиболее опасных вирусов — вирусов гриппа, но остается ещё более 200 видов вирусов, которые менее опасны для человека, но также могут явиться причиной заболевания ОРВИ. Поэтому в период эпидемического подъёма заболеваемости ОРВИ и гриппом рекомендуется принимать меры неспецифической профилактики.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ПРОФИЛАКТИКИ</w:t>
      </w:r>
      <w:r w:rsidRPr="0064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 время пребывания в местах массовых скоплений людей и общественном транспорте.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Пользуйтесь маской в местах скопления людей.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Избегайте тесных контактов с людьми, которые имеют признаки заболевания, например чихают или кашляют.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Регулярно тщательно мойте руки с мылом, особенно после улицы и общественного транспорта.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Промывайте полость носа, особенно после улицы и общественного транспорта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Регулярно проветривайте помещение, в котором находитесь.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Регулярно делайте влажную уборку в помещении, в котором находитесь.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Увлажняйте воздух в помещении, в котором находитесь.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Ешьте как можно больше продуктов, содержащих витамин С (клюква, брусника, лимон и др.).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Ешьте как можно больше блюд с добавлением чеснока и лука.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рекомендации врача используйте препараты и средства, повышающие иммунитет.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случае появления заболевших гриппом в семье или рабочем коллективе — начинайте приём противовирусных препаратов с профилактической целью (по согласованию с врачом с учётом противопоказаний и согласно инструкции по применению препарата).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Ведите здоровый образ жизни, высыпайтесь, сбалансированно питайтесь и регулярно занимайтесь физкультурой.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ЕСЛИ ВЫ ВСЕ ЖЕ ЗАБОЛЕЛИ ГРИППОМ И БОИТЕСЬ H1N1</w:t>
      </w:r>
      <w:r w:rsidRPr="0064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гриппа A (H1N1) легко передается от человека к человеку и вызывает респираторные заболевания разной тяжести. Симптомы заболевания аналогичны симптомам обычного гриппа. Тяжесть заболевания зависит от целого ряда факторов, в том числе от общего состояния организма и возраста. Предрасположены к заболеванию: пожилые люди, маленькие дети, беременные женщины и люди, страдающие хроническими заболеваниями (астмой, диабетом, сердечнососудистыми заболеваниями), и с ослабленным иммунитетом.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center"/>
        <w:textAlignment w:val="top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proofErr w:type="spellStart"/>
      <w:r w:rsidRPr="00643B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Роспотребнадзор</w:t>
      </w:r>
      <w:proofErr w:type="spellEnd"/>
      <w:r w:rsidRPr="00643B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рекомендует соблюдать 3 правила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ПРАВИЛО 1. МОЙТЕ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мойте руки с мылом. Чистите и дезинфицируйте поверхности, используя бытовые моющие средства. Гигиена рук — это важная мера профилактики распространения 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гриппа. Мытье с мылом удаляет и уничтожает микробы. Если нет возможности помыть руки с мылом пользуйтесь спирт содержащими или дезинфицирующими салфетками. Чистка и регулярная дезинфекция поверхностей (столов, дверных ручек, стульев и так далее) удаляет и уничтожает вирус.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ПРАВИЛО 2. СОБЛЮДАЙТЕ РАССТОЯНИЕ И ЭТИКЕТ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близкого контакта с больными людьми. Соблюдайте расстояние не менее 1 метра от больных. Избегайте поездок и многолюдных мест. Прикрывайте рот и нос платком при кашле или чихании. Избегайте трогать руками глаза, нос или рот. Гриппозный вирус распространяется этими путями. Не сплевывайте в общественных местах. Надевайте маску или используйте другие подручные средства защиты, чтобы уменьшить риск заболевания.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легко передается от больного человека к здоровому воздушно-капельным путем (при чихании, кашле), поэтому необходимо соблюдать расстояние не менее 1 метра от больных. При кашле, чихании следует прикрывать рот и нос одноразовыми салфетками, которые после использования нужно выбрасывать.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ПРАВИЛО 3. ВЕДИТЕ ЗДОРОВЫЙ ОБРАЗ ЖИЗНИ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 повышает сопротивляемость организма к инфекции. Соблюдайте здоровый режим, включая полноценный сон, потребление пищевых продуктов богатых белками, витаминами и минеральными веществами, физическую активность.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ГРИППА, А (H1N1)2009?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Самые распространённые симптомы гриппа, А(Н1N1)2009: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B86" w:rsidRPr="00643B86" w:rsidRDefault="00643B86" w:rsidP="00643B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hAnsi="Times New Roman" w:cs="Times New Roman"/>
          <w:sz w:val="24"/>
          <w:szCs w:val="24"/>
          <w:lang w:eastAsia="ru-RU"/>
        </w:rPr>
        <w:t>• высокая температура тела (97</w:t>
      </w:r>
      <w:proofErr w:type="gramStart"/>
      <w:r w:rsidRPr="00643B86">
        <w:rPr>
          <w:rFonts w:ascii="Times New Roman" w:hAnsi="Times New Roman" w:cs="Times New Roman"/>
          <w:sz w:val="24"/>
          <w:szCs w:val="24"/>
          <w:lang w:eastAsia="ru-RU"/>
        </w:rPr>
        <w:t>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43B86">
        <w:rPr>
          <w:rFonts w:ascii="Times New Roman" w:hAnsi="Times New Roman" w:cs="Times New Roman"/>
          <w:sz w:val="24"/>
          <w:szCs w:val="24"/>
          <w:lang w:eastAsia="ru-RU"/>
        </w:rPr>
        <w:t xml:space="preserve"> кашель (94%),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>• насморк (59%),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>• боль в горле (50%),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>• головная боль (47%),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>• учащенное дыхание (41%),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>• боли в мышцах (35%),</w:t>
      </w:r>
      <w:r w:rsidRPr="00643B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конъюнктивит (9%).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некоторых случаях наблюдались симптомы желудочно-кишечных расстройств (которые не характерны для сезонного гриппа): тошнота, рвота (18%), диарея (12</w:t>
      </w:r>
      <w:proofErr w:type="gramStart"/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Осложнения</w:t>
      </w:r>
      <w:proofErr w:type="gramEnd"/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гриппа, А(Н1N1)2009: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Характерная особенность гриппа, А(Н1N1)2009 — раннее появление осложнений. Если при сезонном гриппе осложнения возникают, как правило, на 5–7 день и позже, то при гриппе, А(Н1N1)2009 осложнения могут развиваться уже на 2-3-й день болезни. </w:t>
      </w:r>
    </w:p>
    <w:p w:rsidR="00643B86" w:rsidRPr="00643B86" w:rsidRDefault="00643B86" w:rsidP="00643B86">
      <w:pPr>
        <w:shd w:val="clear" w:color="auto" w:fill="FFFFFF"/>
        <w:spacing w:before="150" w:after="30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 у многих пациентов уже в течение 24 часов развивается дыхательная недостаточность, требующая немедленной респираторной поддержки с механической вентиляцией лёгких.</w:t>
      </w:r>
      <w:r w:rsidRPr="00643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Быстро начатое лечение способствует облегчению степени тяжести болезни. </w:t>
      </w:r>
    </w:p>
    <w:p w:rsidR="00A23D57" w:rsidRDefault="00A23D57"/>
    <w:sectPr w:rsidR="00A23D57" w:rsidSect="00643B86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86"/>
    <w:rsid w:val="00643B86"/>
    <w:rsid w:val="00A2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2FBBB-B3A9-4C3B-99A5-84234A26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2016-01-22T12:02:00Z</dcterms:created>
  <dcterms:modified xsi:type="dcterms:W3CDTF">2016-01-22T12:06:00Z</dcterms:modified>
</cp:coreProperties>
</file>