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FA" w:rsidRPr="00B730A2" w:rsidRDefault="00B730A2" w:rsidP="00B73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0A2">
        <w:rPr>
          <w:rFonts w:ascii="Times New Roman" w:hAnsi="Times New Roman"/>
          <w:b/>
          <w:sz w:val="24"/>
          <w:szCs w:val="24"/>
        </w:rPr>
        <w:t>Рекомендации по проведению профилактических мероприятий</w:t>
      </w:r>
    </w:p>
    <w:p w:rsidR="00D72DFA" w:rsidRPr="00B730A2" w:rsidRDefault="00D72DFA" w:rsidP="00B7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2DFA" w:rsidRDefault="00D72DFA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30A2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634555" w:rsidRPr="00B730A2">
        <w:rPr>
          <w:rFonts w:ascii="Times New Roman" w:hAnsi="Times New Roman"/>
          <w:b/>
          <w:bCs/>
          <w:sz w:val="24"/>
          <w:szCs w:val="24"/>
        </w:rPr>
        <w:t>дезинфекции рук и поверхностей</w:t>
      </w:r>
      <w:r w:rsidR="00C73C41" w:rsidRPr="00B730A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730A2">
        <w:rPr>
          <w:rFonts w:ascii="Times New Roman" w:hAnsi="Times New Roman"/>
          <w:b/>
          <w:bCs/>
          <w:sz w:val="24"/>
          <w:szCs w:val="24"/>
        </w:rPr>
        <w:t>как выбрать антисептик против коронавируса</w:t>
      </w:r>
    </w:p>
    <w:p w:rsidR="00B730A2" w:rsidRPr="00B730A2" w:rsidRDefault="00B730A2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4555" w:rsidRPr="00B730A2" w:rsidRDefault="00D72DFA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В условиях активного распространения коронавирусной инфекции Роспотребнадзор напоминает, что чистые руки залог здоровья и взрослых, и детей.</w:t>
      </w:r>
    </w:p>
    <w:p w:rsidR="00634555" w:rsidRPr="00B730A2" w:rsidRDefault="00D72DFA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 xml:space="preserve"> </w:t>
      </w:r>
      <w:r w:rsidR="00634555" w:rsidRPr="00B730A2">
        <w:rPr>
          <w:rFonts w:ascii="Times New Roman" w:hAnsi="Times New Roman"/>
          <w:sz w:val="24"/>
          <w:szCs w:val="24"/>
        </w:rPr>
        <w:t xml:space="preserve">Гигиена рук - это важная мера профилактики распространения гриппа и коронавирусной инфекции. Частое мойте руки с мылом. Мытье с мылом удаляет вирусы. Если нет возможности помыть руки с мылом, пользуйтесь спиртсодержащими или дезинфицирующими салфетками.  </w:t>
      </w:r>
    </w:p>
    <w:p w:rsidR="00634555" w:rsidRPr="00B730A2" w:rsidRDefault="0063455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 xml:space="preserve">Чистите и дезинфицируйте поверхности, используя бытовые моющие средства.  </w:t>
      </w:r>
    </w:p>
    <w:p w:rsidR="00634555" w:rsidRPr="00B730A2" w:rsidRDefault="0063455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 xml:space="preserve">Чистка и регулярная дезинфекция поверхностей (столов, дверных ручек, стульев, гаджетов и др.) удаляет вирусы.  </w:t>
      </w:r>
    </w:p>
    <w:p w:rsidR="00D72DFA" w:rsidRPr="00B730A2" w:rsidRDefault="00D72DFA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В условиях, когда у вас нет возможности помыть руки, целесообразно использовать кожные антисептики.</w:t>
      </w:r>
    </w:p>
    <w:p w:rsidR="00D72DFA" w:rsidRPr="00B730A2" w:rsidRDefault="00D72DFA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коронавирусной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B730A2" w:rsidRDefault="00D72DFA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</w:p>
    <w:p w:rsidR="00B730A2" w:rsidRDefault="00D72DFA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В состав эффективного антисептика для рук должно входить не менее 60–80 % изопропилового или этилового спирта.</w:t>
      </w:r>
    </w:p>
    <w:p w:rsidR="00D72DFA" w:rsidRDefault="00D72DFA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C953D6" w:rsidRDefault="00C953D6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2DFA" w:rsidRPr="00B730A2" w:rsidRDefault="0060463C" w:rsidP="00B7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00775" cy="2733675"/>
            <wp:effectExtent l="19050" t="0" r="9525" b="0"/>
            <wp:docPr id="1" name="Рисунок 3" descr="https://rospotrebnadzor.ru/files/news/Antiseptik-1980x868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rospotrebnadzor.ru/files/news/Antiseptik-1980x868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D6" w:rsidRDefault="00C953D6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53D6" w:rsidRDefault="00C953D6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53D6" w:rsidRDefault="00C953D6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53D6" w:rsidRDefault="00C953D6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30A2" w:rsidRDefault="00B730A2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30A2">
        <w:rPr>
          <w:rFonts w:ascii="Times New Roman" w:hAnsi="Times New Roman"/>
          <w:b/>
          <w:bCs/>
          <w:sz w:val="24"/>
          <w:szCs w:val="24"/>
        </w:rPr>
        <w:t>О соблюдении  расстояния и этикета</w:t>
      </w:r>
    </w:p>
    <w:p w:rsidR="00B730A2" w:rsidRPr="00B730A2" w:rsidRDefault="00B730A2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30A2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1,5 метра друг от друга.</w:t>
      </w:r>
    </w:p>
    <w:p w:rsidR="00B730A2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Избегайте трогать руками глаза, нос или рот. Коронавирус, как и другие респираторные заболевания, распространяется этими путями.</w:t>
      </w:r>
    </w:p>
    <w:p w:rsidR="00B730A2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Надевайте маску или используйте другие подручные средства защиты, чтобы уменьшить риск заболевания.</w:t>
      </w:r>
    </w:p>
    <w:p w:rsidR="00B730A2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6420F5" w:rsidRPr="00B730A2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Избегая излишних поездок и посещений многолюдных мест, можно уменьшить риск заболевания.  </w:t>
      </w:r>
    </w:p>
    <w:p w:rsidR="00C73C41" w:rsidRPr="00B730A2" w:rsidRDefault="00C73C41" w:rsidP="00B7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0A2" w:rsidRDefault="00B730A2" w:rsidP="00B730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30A2">
        <w:rPr>
          <w:rFonts w:ascii="Times New Roman" w:hAnsi="Times New Roman"/>
          <w:b/>
          <w:bCs/>
          <w:sz w:val="24"/>
          <w:szCs w:val="24"/>
        </w:rPr>
        <w:t>Как защитить органы дыхания с помощью медицинской маски</w:t>
      </w:r>
    </w:p>
    <w:p w:rsidR="00B730A2" w:rsidRDefault="006420F5" w:rsidP="00B7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 </w:t>
      </w:r>
    </w:p>
    <w:p w:rsidR="009E47D9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Среди прочих средств профилактики особое место занимает ношение масок, благодаря которым ограничивается распространение вируса.  </w:t>
      </w:r>
    </w:p>
    <w:p w:rsidR="00C73C41" w:rsidRPr="00B730A2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Медицинские маски для защиты органов дыхания используют:  </w:t>
      </w:r>
      <w:r w:rsidRPr="00B730A2">
        <w:rPr>
          <w:rFonts w:ascii="Times New Roman" w:hAnsi="Times New Roman"/>
          <w:sz w:val="24"/>
          <w:szCs w:val="24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B730A2">
        <w:rPr>
          <w:rFonts w:ascii="Times New Roman" w:hAnsi="Times New Roman"/>
          <w:sz w:val="24"/>
          <w:szCs w:val="24"/>
        </w:rPr>
        <w:br/>
        <w:t>-</w:t>
      </w:r>
      <w:r w:rsidR="00B730A2">
        <w:rPr>
          <w:rFonts w:ascii="Times New Roman" w:hAnsi="Times New Roman"/>
          <w:sz w:val="24"/>
          <w:szCs w:val="24"/>
        </w:rPr>
        <w:t xml:space="preserve"> </w:t>
      </w:r>
      <w:r w:rsidRPr="00B730A2">
        <w:rPr>
          <w:rFonts w:ascii="Times New Roman" w:hAnsi="Times New Roman"/>
          <w:sz w:val="24"/>
          <w:szCs w:val="24"/>
        </w:rPr>
        <w:t>при уходе за больными острыми респираторными вирусными инфекциями; </w:t>
      </w:r>
      <w:r w:rsidR="00B730A2">
        <w:rPr>
          <w:rFonts w:ascii="Times New Roman" w:hAnsi="Times New Roman"/>
          <w:sz w:val="24"/>
          <w:szCs w:val="24"/>
        </w:rPr>
        <w:t xml:space="preserve"> </w:t>
      </w:r>
      <w:r w:rsidRPr="00B730A2">
        <w:rPr>
          <w:rFonts w:ascii="Times New Roman" w:hAnsi="Times New Roman"/>
          <w:sz w:val="24"/>
          <w:szCs w:val="24"/>
        </w:rPr>
        <w:t> </w:t>
      </w:r>
      <w:r w:rsidRPr="00B730A2">
        <w:rPr>
          <w:rFonts w:ascii="Times New Roman" w:hAnsi="Times New Roman"/>
          <w:sz w:val="24"/>
          <w:szCs w:val="24"/>
        </w:rPr>
        <w:br/>
        <w:t>- при общении с лицами с признаками острой респираторной вирусной инфекции;  </w:t>
      </w:r>
      <w:r w:rsidRPr="00B730A2">
        <w:rPr>
          <w:rFonts w:ascii="Times New Roman" w:hAnsi="Times New Roman"/>
          <w:sz w:val="24"/>
          <w:szCs w:val="24"/>
        </w:rPr>
        <w:br/>
        <w:t>- при рисках инфицирования другими инфекциями, передающимися воздушно-капельным путем.  </w:t>
      </w:r>
    </w:p>
    <w:p w:rsidR="00C73C41" w:rsidRPr="00B730A2" w:rsidRDefault="00C73C41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B730A2" w:rsidRDefault="00C73C41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B730A2" w:rsidRPr="00B730A2" w:rsidRDefault="00B730A2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730A2" w:rsidRDefault="00B730A2" w:rsidP="00B730A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730A2">
        <w:rPr>
          <w:rFonts w:ascii="Times New Roman" w:hAnsi="Times New Roman"/>
          <w:b/>
          <w:sz w:val="24"/>
          <w:szCs w:val="24"/>
        </w:rPr>
        <w:t>Как правильно носить маску?</w:t>
      </w:r>
    </w:p>
    <w:p w:rsidR="00B730A2" w:rsidRPr="00B730A2" w:rsidRDefault="00B730A2" w:rsidP="00B730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30A2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</w:p>
    <w:p w:rsidR="009E47D9" w:rsidRDefault="006420F5" w:rsidP="00B730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Чтобы обезопасить себя от заражения, крайне важно правильно ее носить:  </w:t>
      </w:r>
      <w:r w:rsidRPr="00B730A2">
        <w:rPr>
          <w:rFonts w:ascii="Times New Roman" w:hAnsi="Times New Roman"/>
          <w:sz w:val="24"/>
          <w:szCs w:val="24"/>
        </w:rPr>
        <w:br/>
        <w:t>- маска должна тщательно закрепляться, плотно закрывать рот и нос, не оставляя зазоров;  </w:t>
      </w:r>
      <w:r w:rsidRPr="00B730A2">
        <w:rPr>
          <w:rFonts w:ascii="Times New Roman" w:hAnsi="Times New Roman"/>
          <w:sz w:val="24"/>
          <w:szCs w:val="24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</w:p>
    <w:p w:rsidR="00B730A2" w:rsidRDefault="006420F5" w:rsidP="009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- влажную или отсыревшую маску следует сменить на новую, сухую;  </w:t>
      </w:r>
      <w:r w:rsidRPr="00B730A2">
        <w:rPr>
          <w:rFonts w:ascii="Times New Roman" w:hAnsi="Times New Roman"/>
          <w:sz w:val="24"/>
          <w:szCs w:val="24"/>
        </w:rPr>
        <w:br/>
        <w:t>-</w:t>
      </w:r>
      <w:r w:rsidR="009E47D9">
        <w:rPr>
          <w:rFonts w:ascii="Times New Roman" w:hAnsi="Times New Roman"/>
          <w:sz w:val="24"/>
          <w:szCs w:val="24"/>
        </w:rPr>
        <w:t xml:space="preserve">  </w:t>
      </w:r>
      <w:r w:rsidRPr="00B730A2">
        <w:rPr>
          <w:rFonts w:ascii="Times New Roman" w:hAnsi="Times New Roman"/>
          <w:sz w:val="24"/>
          <w:szCs w:val="24"/>
        </w:rPr>
        <w:t xml:space="preserve"> не используйте вторично одноразовую маску;</w:t>
      </w:r>
    </w:p>
    <w:p w:rsidR="00C953D6" w:rsidRDefault="006420F5" w:rsidP="00C953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t>- использованную одноразовую маску следует немедленно выбросить в отходы.  </w:t>
      </w:r>
      <w:r w:rsidRPr="00B730A2">
        <w:rPr>
          <w:rFonts w:ascii="Times New Roman" w:hAnsi="Times New Roman"/>
          <w:sz w:val="24"/>
          <w:szCs w:val="24"/>
        </w:rPr>
        <w:br/>
      </w:r>
      <w:r w:rsidR="00C953D6">
        <w:rPr>
          <w:rFonts w:ascii="Times New Roman" w:hAnsi="Times New Roman"/>
          <w:sz w:val="24"/>
          <w:szCs w:val="24"/>
        </w:rPr>
        <w:t xml:space="preserve">        </w:t>
      </w:r>
      <w:r w:rsidRPr="00B730A2">
        <w:rPr>
          <w:rFonts w:ascii="Times New Roman" w:hAnsi="Times New Roman"/>
          <w:sz w:val="24"/>
          <w:szCs w:val="24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</w:t>
      </w:r>
      <w:r w:rsidRPr="00B730A2">
        <w:rPr>
          <w:rFonts w:ascii="Times New Roman" w:hAnsi="Times New Roman"/>
          <w:sz w:val="24"/>
          <w:szCs w:val="24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</w:p>
    <w:p w:rsidR="00B730A2" w:rsidRDefault="006420F5" w:rsidP="00C953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30A2">
        <w:rPr>
          <w:rFonts w:ascii="Times New Roman" w:hAnsi="Times New Roman"/>
          <w:sz w:val="24"/>
          <w:szCs w:val="24"/>
        </w:rPr>
        <w:lastRenderedPageBreak/>
        <w:br/>
      </w:r>
      <w:r w:rsidR="00C953D6">
        <w:rPr>
          <w:rFonts w:ascii="Times New Roman" w:hAnsi="Times New Roman"/>
          <w:sz w:val="24"/>
          <w:szCs w:val="24"/>
        </w:rPr>
        <w:t xml:space="preserve">         </w:t>
      </w:r>
      <w:r w:rsidRPr="00B730A2">
        <w:rPr>
          <w:rFonts w:ascii="Times New Roman" w:hAnsi="Times New Roman"/>
          <w:sz w:val="24"/>
          <w:szCs w:val="24"/>
        </w:rPr>
        <w:t>Во время пребывания на улице полезно дышать свежим воздухом и маску надевать не стоит. 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92323E" w:rsidRDefault="006420F5" w:rsidP="00B730A2">
      <w:pPr>
        <w:spacing w:after="0" w:line="240" w:lineRule="auto"/>
        <w:jc w:val="both"/>
      </w:pPr>
      <w:r w:rsidRPr="00B730A2">
        <w:rPr>
          <w:rFonts w:ascii="Times New Roman" w:hAnsi="Times New Roman"/>
          <w:sz w:val="24"/>
          <w:szCs w:val="24"/>
        </w:rPr>
        <w:t> </w:t>
      </w:r>
      <w:r w:rsidRPr="00B730A2">
        <w:rPr>
          <w:rFonts w:ascii="Times New Roman" w:hAnsi="Times New Roman"/>
          <w:sz w:val="24"/>
          <w:szCs w:val="24"/>
        </w:rPr>
        <w:br/>
      </w:r>
      <w:r w:rsidR="0060463C">
        <w:rPr>
          <w:noProof/>
          <w:lang w:eastAsia="ru-RU"/>
        </w:rPr>
        <w:drawing>
          <wp:inline distT="0" distB="0" distL="0" distR="0">
            <wp:extent cx="5638800" cy="3657600"/>
            <wp:effectExtent l="19050" t="0" r="0" b="0"/>
            <wp:docPr id="2" name="Рисунок 2" descr="https://www.rospotrebnadzor.ru/files/news/A4-Maski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rospotrebnadzor.ru/files/news/A4-Maski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23E" w:rsidSect="00C953D6">
      <w:pgSz w:w="11906" w:h="16838"/>
      <w:pgMar w:top="794" w:right="73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2DFA"/>
    <w:rsid w:val="00563C77"/>
    <w:rsid w:val="00593C14"/>
    <w:rsid w:val="0060463C"/>
    <w:rsid w:val="00634555"/>
    <w:rsid w:val="006420F5"/>
    <w:rsid w:val="0092323E"/>
    <w:rsid w:val="0097159F"/>
    <w:rsid w:val="009E47D9"/>
    <w:rsid w:val="00B730A2"/>
    <w:rsid w:val="00C73C41"/>
    <w:rsid w:val="00C953D6"/>
    <w:rsid w:val="00D7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73C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Симоненко</dc:creator>
  <cp:lastModifiedBy>Сыроваткин</cp:lastModifiedBy>
  <cp:revision>2</cp:revision>
  <cp:lastPrinted>2020-05-06T13:02:00Z</cp:lastPrinted>
  <dcterms:created xsi:type="dcterms:W3CDTF">2020-05-19T11:22:00Z</dcterms:created>
  <dcterms:modified xsi:type="dcterms:W3CDTF">2020-05-19T11:22:00Z</dcterms:modified>
</cp:coreProperties>
</file>