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E5" w:rsidRDefault="003F79E5" w:rsidP="004F12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</w:pPr>
      <w:r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  <w:t xml:space="preserve">                       Информация об обеспечении </w:t>
      </w:r>
    </w:p>
    <w:p w:rsidR="003F79E5" w:rsidRDefault="003F79E5" w:rsidP="004F12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</w:pPr>
      <w:r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  <w:t xml:space="preserve">    МБОУ </w:t>
      </w:r>
      <w:proofErr w:type="spellStart"/>
      <w:r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  <w:t>Колушкинской</w:t>
      </w:r>
      <w:proofErr w:type="spellEnd"/>
      <w:r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  <w:t xml:space="preserve"> СОШ    доступом в интернет</w:t>
      </w:r>
    </w:p>
    <w:p w:rsidR="003F79E5" w:rsidRDefault="003F79E5" w:rsidP="004F12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</w:pPr>
    </w:p>
    <w:p w:rsidR="004F1262" w:rsidRPr="004F1262" w:rsidRDefault="003F79E5" w:rsidP="004F1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  <w:t xml:space="preserve">  </w:t>
      </w:r>
      <w:r w:rsidR="004F1262" w:rsidRPr="004F1262"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  <w:t xml:space="preserve">С 2022 года в рамках федерального </w:t>
      </w:r>
      <w:proofErr w:type="spellStart"/>
      <w:r w:rsidR="004F1262" w:rsidRPr="004F1262"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  <w:t>госконтракта</w:t>
      </w:r>
      <w:proofErr w:type="spellEnd"/>
      <w:r w:rsidR="004F1262" w:rsidRPr="004F1262"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  <w:t xml:space="preserve"> от 31.12.2021 г. </w:t>
      </w:r>
      <w:r w:rsidR="004F1262" w:rsidRPr="004F1262">
        <w:rPr>
          <w:rFonts w:ascii="roboto" w:eastAsia="Times New Roman" w:hAnsi="roboto" w:cs="Arial"/>
          <w:color w:val="334059"/>
          <w:sz w:val="30"/>
          <w:szCs w:val="30"/>
          <w:shd w:val="clear" w:color="auto" w:fill="FFFFFF"/>
          <w:lang w:eastAsia="ru-RU"/>
        </w:rPr>
        <w:t>№ 0410/151 </w:t>
      </w:r>
      <w:r w:rsidR="004F1262" w:rsidRPr="004F1262">
        <w:rPr>
          <w:rFonts w:ascii="Noto Sans" w:eastAsia="Times New Roman" w:hAnsi="Noto Sans" w:cs="Noto Sans"/>
          <w:color w:val="383E47"/>
          <w:sz w:val="30"/>
          <w:szCs w:val="30"/>
          <w:lang w:eastAsia="ru-RU"/>
        </w:rPr>
        <w:t>школа обеспечена доступом в интернет по единому федеральному тарифу со скоростью </w:t>
      </w:r>
      <w:r>
        <w:rPr>
          <w:rFonts w:ascii="roboto" w:eastAsia="Times New Roman" w:hAnsi="roboto" w:cs="Arial"/>
          <w:color w:val="333333"/>
          <w:sz w:val="30"/>
          <w:szCs w:val="30"/>
          <w:shd w:val="clear" w:color="auto" w:fill="FFFFFF"/>
          <w:lang w:eastAsia="ru-RU"/>
        </w:rPr>
        <w:t>50</w:t>
      </w:r>
      <w:r w:rsidR="004F1262" w:rsidRPr="004F1262">
        <w:rPr>
          <w:rFonts w:ascii="roboto" w:eastAsia="Times New Roman" w:hAnsi="roboto" w:cs="Arial"/>
          <w:color w:val="333333"/>
          <w:sz w:val="30"/>
          <w:szCs w:val="30"/>
          <w:shd w:val="clear" w:color="auto" w:fill="FFFFFF"/>
          <w:lang w:eastAsia="ru-RU"/>
        </w:rPr>
        <w:t xml:space="preserve"> Мбит/с </w:t>
      </w:r>
      <w:r>
        <w:rPr>
          <w:rFonts w:ascii="roboto" w:eastAsia="Times New Roman" w:hAnsi="roboto" w:cs="Arial"/>
          <w:color w:val="333333"/>
          <w:sz w:val="30"/>
          <w:szCs w:val="30"/>
          <w:shd w:val="clear" w:color="auto" w:fill="FFFFFF"/>
          <w:lang w:eastAsia="ru-RU"/>
        </w:rPr>
        <w:t xml:space="preserve"> </w:t>
      </w:r>
      <w:r w:rsidR="004F1262" w:rsidRPr="004F1262">
        <w:rPr>
          <w:rFonts w:ascii="roboto" w:eastAsia="Times New Roman" w:hAnsi="roboto" w:cs="Arial"/>
          <w:color w:val="333333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roboto" w:eastAsia="Times New Roman" w:hAnsi="roboto" w:cs="Arial"/>
          <w:color w:val="333333"/>
          <w:sz w:val="30"/>
          <w:szCs w:val="30"/>
          <w:shd w:val="clear" w:color="auto" w:fill="FFFFFF"/>
          <w:lang w:eastAsia="ru-RU"/>
        </w:rPr>
        <w:t xml:space="preserve"> </w:t>
      </w:r>
      <w:r w:rsidR="004F1262" w:rsidRPr="004F1262">
        <w:rPr>
          <w:rFonts w:ascii="roboto" w:eastAsia="Times New Roman" w:hAnsi="roboto" w:cs="Arial"/>
          <w:color w:val="333333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roboto" w:eastAsia="Times New Roman" w:hAnsi="roboto" w:cs="Arial"/>
          <w:color w:val="333333"/>
          <w:sz w:val="30"/>
          <w:szCs w:val="30"/>
          <w:shd w:val="clear" w:color="auto" w:fill="FFFFFF"/>
          <w:lang w:eastAsia="ru-RU"/>
        </w:rPr>
        <w:t xml:space="preserve"> </w:t>
      </w:r>
      <w:hyperlink r:id="rId4" w:tgtFrame="_blank" w:history="1">
        <w:r w:rsidR="004F1262" w:rsidRPr="004F1262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https:/</w:t>
        </w:r>
        <w:r w:rsidR="004F1262" w:rsidRPr="004F1262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/</w:t>
        </w:r>
        <w:r w:rsidR="004F1262" w:rsidRPr="004F1262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zakupki.gov.ru/epz/contract/contractCard/common-info.html?reestrNumber=1771047437522000006&amp;contractInfoId=84078587</w:t>
        </w:r>
      </w:hyperlink>
    </w:p>
    <w:p w:rsidR="00BD284A" w:rsidRDefault="00BD284A"/>
    <w:sectPr w:rsidR="00BD284A" w:rsidSect="00BD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262"/>
    <w:rsid w:val="003F79E5"/>
    <w:rsid w:val="004F1262"/>
    <w:rsid w:val="00B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2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contract/contractCard/common-info.html?reestrNumber=1771047437522000006&amp;contractInfoId=84078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2023-09-27T11:27:00Z</dcterms:created>
  <dcterms:modified xsi:type="dcterms:W3CDTF">2023-09-27T12:31:00Z</dcterms:modified>
</cp:coreProperties>
</file>