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125" w:rsidRPr="00061125" w:rsidRDefault="00061125">
      <w:pPr>
        <w:shd w:val="clear" w:color="auto" w:fill="FFFFFF"/>
        <w:spacing w:line="272" w:lineRule="atLeast"/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</w:pPr>
      <w:bookmarkStart w:id="0" w:name="block-4948465"/>
      <w:bookmarkStart w:id="1" w:name="block-5008615"/>
    </w:p>
    <w:p w:rsidR="00FE59F9" w:rsidRPr="00061125" w:rsidRDefault="00FE59F9">
      <w:pPr>
        <w:shd w:val="clear" w:color="auto" w:fill="FFFFFF"/>
        <w:spacing w:line="272" w:lineRule="atLeast"/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</w:pPr>
    </w:p>
    <w:p w:rsidR="00117001" w:rsidRDefault="005C0EAD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  <w:t>Муниципальное бюджетное общеобразовательное учреждение</w:t>
      </w:r>
    </w:p>
    <w:p w:rsidR="00117001" w:rsidRDefault="005C0EAD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  <w:t>Комсомольская средняя общеобразовательная школа</w:t>
      </w:r>
    </w:p>
    <w:p w:rsidR="00117001" w:rsidRDefault="00117001">
      <w:pPr>
        <w:pStyle w:val="af1"/>
        <w:jc w:val="right"/>
        <w:rPr>
          <w:rFonts w:ascii="Times New Roman" w:hAnsi="Times New Roman"/>
          <w:b/>
          <w:sz w:val="20"/>
          <w:szCs w:val="20"/>
        </w:rPr>
      </w:pPr>
    </w:p>
    <w:p w:rsidR="00740F50" w:rsidRDefault="00740F50" w:rsidP="00740F50">
      <w:pPr>
        <w:pStyle w:val="af1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</w:rPr>
        <w:t xml:space="preserve">СОГЛАСОВАНО                                 </w:t>
      </w:r>
      <w:proofErr w:type="spellStart"/>
      <w:r>
        <w:rPr>
          <w:rFonts w:ascii="Times New Roman" w:hAnsi="Times New Roman"/>
        </w:rPr>
        <w:t>СОГЛАСОВАНО</w:t>
      </w:r>
      <w:proofErr w:type="spellEnd"/>
      <w:r>
        <w:rPr>
          <w:rFonts w:ascii="Times New Roman" w:hAnsi="Times New Roman"/>
        </w:rPr>
        <w:t xml:space="preserve">                             </w:t>
      </w:r>
      <w:proofErr w:type="gramStart"/>
      <w:r>
        <w:rPr>
          <w:rFonts w:ascii="Times New Roman" w:hAnsi="Times New Roman"/>
        </w:rPr>
        <w:t xml:space="preserve">   «</w:t>
      </w:r>
      <w:proofErr w:type="gramEnd"/>
      <w:r>
        <w:rPr>
          <w:rFonts w:ascii="Times New Roman" w:hAnsi="Times New Roman"/>
        </w:rPr>
        <w:t xml:space="preserve"> УТВЕРЖДАЮ»</w:t>
      </w:r>
    </w:p>
    <w:p w:rsidR="00740F50" w:rsidRDefault="00740F50" w:rsidP="00740F50">
      <w:pPr>
        <w:pStyle w:val="af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Протокол заседания                     Заместитель директора по УВР                   Директор </w:t>
      </w:r>
    </w:p>
    <w:p w:rsidR="00740F50" w:rsidRDefault="00740F50" w:rsidP="00740F50">
      <w:pPr>
        <w:pStyle w:val="af1"/>
        <w:rPr>
          <w:rFonts w:ascii="Times New Roman" w:hAnsi="Times New Roman"/>
        </w:rPr>
      </w:pPr>
      <w:r>
        <w:rPr>
          <w:rFonts w:ascii="Times New Roman" w:hAnsi="Times New Roman"/>
        </w:rPr>
        <w:t>методического совета                 _______________</w:t>
      </w:r>
      <w:proofErr w:type="spellStart"/>
      <w:r>
        <w:rPr>
          <w:rFonts w:ascii="Times New Roman" w:hAnsi="Times New Roman"/>
        </w:rPr>
        <w:t>Е.Г.Горбикова</w:t>
      </w:r>
      <w:proofErr w:type="spellEnd"/>
      <w:r>
        <w:rPr>
          <w:rFonts w:ascii="Times New Roman" w:hAnsi="Times New Roman"/>
        </w:rPr>
        <w:t xml:space="preserve">         </w:t>
      </w:r>
      <w:proofErr w:type="gramStart"/>
      <w:r>
        <w:rPr>
          <w:rFonts w:ascii="Times New Roman" w:hAnsi="Times New Roman"/>
        </w:rPr>
        <w:t>МБОУ  Комсомольской</w:t>
      </w:r>
      <w:proofErr w:type="gramEnd"/>
      <w:r>
        <w:rPr>
          <w:rFonts w:ascii="Times New Roman" w:hAnsi="Times New Roman"/>
        </w:rPr>
        <w:t xml:space="preserve"> СОШ                                        </w:t>
      </w:r>
      <w:r>
        <w:rPr>
          <w:rFonts w:ascii="Times New Roman" w:hAnsi="Times New Roman"/>
          <w:sz w:val="18"/>
          <w:szCs w:val="18"/>
        </w:rPr>
        <w:t xml:space="preserve">  МБОУ Комсомольской СОШ</w:t>
      </w:r>
      <w:r>
        <w:rPr>
          <w:rFonts w:ascii="Times New Roman" w:hAnsi="Times New Roman"/>
        </w:rPr>
        <w:t xml:space="preserve">                                                                                  ___________</w:t>
      </w:r>
      <w:proofErr w:type="spellStart"/>
      <w:r>
        <w:rPr>
          <w:rFonts w:ascii="Times New Roman" w:hAnsi="Times New Roman"/>
        </w:rPr>
        <w:t>Л.А.Лымарева</w:t>
      </w:r>
      <w:proofErr w:type="spellEnd"/>
      <w:r>
        <w:rPr>
          <w:rFonts w:ascii="Times New Roman" w:hAnsi="Times New Roman"/>
        </w:rPr>
        <w:t xml:space="preserve">                                                  </w:t>
      </w:r>
    </w:p>
    <w:p w:rsidR="00740F50" w:rsidRDefault="00740F50" w:rsidP="00740F50">
      <w:pPr>
        <w:pStyle w:val="af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900ACE">
        <w:rPr>
          <w:rFonts w:ascii="Times New Roman" w:hAnsi="Times New Roman"/>
        </w:rPr>
        <w:t>28.08.2025</w:t>
      </w:r>
      <w:r>
        <w:rPr>
          <w:rFonts w:ascii="Times New Roman" w:hAnsi="Times New Roman"/>
        </w:rPr>
        <w:t xml:space="preserve"> № 1                                                                                                приказ №</w:t>
      </w:r>
      <w:r w:rsidR="00900ACE">
        <w:rPr>
          <w:rFonts w:ascii="Times New Roman" w:hAnsi="Times New Roman"/>
        </w:rPr>
        <w:t xml:space="preserve"> 91 29.08.2025</w:t>
      </w:r>
    </w:p>
    <w:p w:rsidR="00740F50" w:rsidRDefault="00740F50" w:rsidP="00740F50">
      <w:pPr>
        <w:pStyle w:val="af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:rsidR="00117001" w:rsidRDefault="00117001">
      <w:pPr>
        <w:rPr>
          <w:rFonts w:ascii="Times New Roman" w:hAnsi="Times New Roman" w:cs="Times New Roman"/>
          <w:lang w:val="ru-RU"/>
        </w:rPr>
      </w:pPr>
    </w:p>
    <w:p w:rsidR="00117001" w:rsidRDefault="00117001">
      <w:pPr>
        <w:shd w:val="clear" w:color="auto" w:fill="FFFFFF"/>
        <w:spacing w:line="272" w:lineRule="atLeas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117001" w:rsidRDefault="005C0EAD">
      <w:pPr>
        <w:jc w:val="center"/>
        <w:outlineLvl w:val="0"/>
        <w:rPr>
          <w:rFonts w:ascii="Times New Roman" w:eastAsia="Calibri" w:hAnsi="Times New Roman" w:cs="Times New Roman"/>
          <w:b/>
          <w:sz w:val="52"/>
          <w:szCs w:val="56"/>
          <w:lang w:val="ru-RU"/>
        </w:rPr>
      </w:pPr>
      <w:r>
        <w:rPr>
          <w:rFonts w:ascii="Times New Roman" w:eastAsia="Calibri" w:hAnsi="Times New Roman" w:cs="Times New Roman"/>
          <w:b/>
          <w:sz w:val="52"/>
          <w:szCs w:val="56"/>
          <w:lang w:val="ru-RU"/>
        </w:rPr>
        <w:t xml:space="preserve">Рабочая программа </w:t>
      </w:r>
    </w:p>
    <w:p w:rsidR="00117001" w:rsidRDefault="005C0EAD">
      <w:pPr>
        <w:jc w:val="center"/>
        <w:outlineLvl w:val="0"/>
        <w:rPr>
          <w:rFonts w:ascii="Times New Roman" w:eastAsia="Calibri" w:hAnsi="Times New Roman" w:cs="Times New Roman"/>
          <w:b/>
          <w:sz w:val="52"/>
          <w:szCs w:val="56"/>
          <w:lang w:val="ru-RU"/>
        </w:rPr>
      </w:pPr>
      <w:r>
        <w:rPr>
          <w:rFonts w:ascii="Times New Roman" w:eastAsia="Calibri" w:hAnsi="Times New Roman" w:cs="Times New Roman"/>
          <w:b/>
          <w:sz w:val="52"/>
          <w:szCs w:val="56"/>
          <w:lang w:val="ru-RU"/>
        </w:rPr>
        <w:t>учебного предмета</w:t>
      </w:r>
    </w:p>
    <w:p w:rsidR="00117001" w:rsidRDefault="005C0EAD">
      <w:pPr>
        <w:jc w:val="center"/>
        <w:outlineLvl w:val="0"/>
        <w:rPr>
          <w:rFonts w:ascii="Times New Roman" w:eastAsia="Calibri" w:hAnsi="Times New Roman" w:cs="Times New Roman"/>
          <w:b/>
          <w:sz w:val="52"/>
          <w:szCs w:val="56"/>
          <w:u w:val="single"/>
          <w:lang w:val="ru-RU"/>
        </w:rPr>
      </w:pPr>
      <w:r>
        <w:rPr>
          <w:rFonts w:ascii="Times New Roman" w:eastAsia="Calibri" w:hAnsi="Times New Roman" w:cs="Times New Roman"/>
          <w:b/>
          <w:sz w:val="52"/>
          <w:szCs w:val="56"/>
          <w:u w:val="single"/>
          <w:lang w:val="ru-RU"/>
        </w:rPr>
        <w:t>«Математика»</w:t>
      </w:r>
      <w:bookmarkStart w:id="2" w:name="_GoBack"/>
      <w:bookmarkEnd w:id="2"/>
    </w:p>
    <w:p w:rsidR="00117001" w:rsidRDefault="005C0EAD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ru-RU"/>
        </w:rPr>
        <w:t>(Идентификационный номер</w:t>
      </w:r>
      <w:r>
        <w:rPr>
          <w:rFonts w:ascii="Times New Roman" w:hAnsi="Times New Roman" w:cs="Times New Roman"/>
          <w:color w:val="000000"/>
          <w:sz w:val="32"/>
          <w:szCs w:val="32"/>
        </w:rPr>
        <w:t> </w:t>
      </w:r>
      <w:r>
        <w:rPr>
          <w:rFonts w:ascii="Times New Roman" w:hAnsi="Times New Roman" w:cs="Times New Roman"/>
          <w:color w:val="000000"/>
          <w:sz w:val="28"/>
          <w:lang w:val="ru-RU"/>
        </w:rPr>
        <w:t>698562</w:t>
      </w:r>
      <w:r>
        <w:rPr>
          <w:rFonts w:ascii="Times New Roman" w:hAnsi="Times New Roman" w:cs="Times New Roman"/>
          <w:color w:val="000000"/>
          <w:sz w:val="32"/>
          <w:szCs w:val="32"/>
          <w:lang w:val="ru-RU"/>
        </w:rPr>
        <w:t>)</w:t>
      </w:r>
    </w:p>
    <w:p w:rsidR="00117001" w:rsidRDefault="00117001">
      <w:pPr>
        <w:jc w:val="center"/>
        <w:outlineLvl w:val="0"/>
        <w:rPr>
          <w:rFonts w:ascii="Times New Roman" w:eastAsia="Calibri" w:hAnsi="Times New Roman" w:cs="Times New Roman"/>
          <w:b/>
          <w:sz w:val="36"/>
          <w:szCs w:val="36"/>
          <w:lang w:val="ru-RU"/>
        </w:rPr>
      </w:pPr>
    </w:p>
    <w:p w:rsidR="00117001" w:rsidRDefault="005C0EAD">
      <w:pPr>
        <w:outlineLvl w:val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Уровень начал</w:t>
      </w:r>
      <w:r w:rsidR="0006112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ьного общего образования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_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>3</w:t>
      </w:r>
      <w:r w:rsidR="00061125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 xml:space="preserve"> класс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_ </w:t>
      </w:r>
    </w:p>
    <w:p w:rsidR="00117001" w:rsidRDefault="005C0EAD">
      <w:pPr>
        <w:outlineLvl w:val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Количество часов по плану – </w:t>
      </w: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ru-RU"/>
        </w:rPr>
        <w:t>136 ч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, факт – </w:t>
      </w:r>
      <w:proofErr w:type="gramStart"/>
      <w:r w:rsidR="0063686A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ru-RU"/>
        </w:rPr>
        <w:t>135</w:t>
      </w: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ru-RU"/>
        </w:rPr>
        <w:t xml:space="preserve">  ч</w:t>
      </w:r>
      <w:proofErr w:type="gramEnd"/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ru-RU"/>
        </w:rPr>
        <w:t xml:space="preserve"> </w:t>
      </w:r>
    </w:p>
    <w:p w:rsidR="00117001" w:rsidRDefault="00061125">
      <w:pPr>
        <w:outlineLvl w:val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Учитель </w:t>
      </w:r>
      <w:r w:rsidR="005C0EAD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-</w:t>
      </w:r>
      <w:proofErr w:type="gramEnd"/>
      <w:r w:rsidR="005C0EAD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Трегубова Надежда Фёдоровна</w:t>
      </w:r>
    </w:p>
    <w:p w:rsidR="00061125" w:rsidRDefault="00061125">
      <w:pPr>
        <w:outlineLvl w:val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Категория – высшая</w:t>
      </w:r>
    </w:p>
    <w:p w:rsidR="00117001" w:rsidRDefault="005C0EAD">
      <w:pPr>
        <w:outlineLvl w:val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Учебный год - </w:t>
      </w:r>
      <w:r w:rsidR="00061125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ru-RU"/>
        </w:rPr>
        <w:t>2025-2026</w:t>
      </w:r>
    </w:p>
    <w:p w:rsidR="00117001" w:rsidRDefault="00117001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625DF" w:rsidRDefault="005625DF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625DF" w:rsidRDefault="005625DF" w:rsidP="00050415">
      <w:pPr>
        <w:shd w:val="clear" w:color="auto" w:fill="FFFFFF"/>
        <w:spacing w:line="272" w:lineRule="atLeast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117001" w:rsidRDefault="00091082" w:rsidP="00091082">
      <w:pPr>
        <w:spacing w:after="0"/>
        <w:rPr>
          <w:rFonts w:ascii="Times New Roman" w:hAnsi="Times New Roman" w:cs="Times New Roman"/>
          <w:b/>
          <w:color w:val="000000"/>
          <w:sz w:val="28"/>
          <w:lang w:val="ru-RU"/>
        </w:rPr>
      </w:pPr>
      <w:bookmarkStart w:id="3" w:name="6129fc25-1484-4cce-a161-840ff826026d"/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                                                                                 </w:t>
      </w:r>
      <w:proofErr w:type="spellStart"/>
      <w:proofErr w:type="gramStart"/>
      <w:r w:rsidR="005C0EAD">
        <w:rPr>
          <w:rFonts w:ascii="Times New Roman" w:hAnsi="Times New Roman" w:cs="Times New Roman"/>
          <w:b/>
          <w:color w:val="000000"/>
          <w:sz w:val="28"/>
          <w:lang w:val="ru-RU"/>
        </w:rPr>
        <w:t>с.Тюльпаны</w:t>
      </w:r>
      <w:bookmarkEnd w:id="3"/>
      <w:proofErr w:type="spellEnd"/>
      <w:r w:rsidR="005C0EAD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proofErr w:type="gramEnd"/>
      <w:r w:rsidR="005C0EA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bookmarkStart w:id="4" w:name="62614f64-10de-4f5c-96b5-e9621fb5538a"/>
    </w:p>
    <w:p w:rsidR="00740F50" w:rsidRDefault="005625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4948467"/>
      <w:bookmarkEnd w:id="0"/>
      <w:bookmarkEnd w:id="1"/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        2025 г.</w:t>
      </w:r>
    </w:p>
    <w:p w:rsidR="00374BA9" w:rsidRDefault="00374BA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74BA9" w:rsidRDefault="00374BA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65F87" w:rsidRPr="00665F87" w:rsidRDefault="00665F87" w:rsidP="00665F87">
      <w:pPr>
        <w:keepNext/>
        <w:keepLines/>
        <w:spacing w:before="76" w:line="240" w:lineRule="auto"/>
        <w:ind w:right="1183"/>
        <w:outlineLvl w:val="0"/>
        <w:rPr>
          <w:rFonts w:ascii="Times New Roman" w:eastAsiaTheme="majorEastAsia" w:hAnsi="Times New Roman" w:cs="Times New Roman"/>
          <w:b/>
          <w:bCs/>
          <w:sz w:val="32"/>
          <w:szCs w:val="32"/>
          <w:lang w:val="ru-RU"/>
        </w:rPr>
      </w:pPr>
      <w:r w:rsidRPr="00665F87">
        <w:rPr>
          <w:rFonts w:ascii="Times New Roman" w:eastAsiaTheme="majorEastAsia" w:hAnsi="Times New Roman" w:cs="Times New Roman"/>
          <w:b/>
          <w:bCs/>
          <w:sz w:val="32"/>
          <w:szCs w:val="32"/>
          <w:lang w:val="ru-RU"/>
        </w:rPr>
        <w:t>Аннотация</w:t>
      </w:r>
      <w:r w:rsidRPr="00665F87">
        <w:rPr>
          <w:rFonts w:ascii="Times New Roman" w:eastAsiaTheme="majorEastAsia" w:hAnsi="Times New Roman" w:cs="Times New Roman"/>
          <w:b/>
          <w:bCs/>
          <w:spacing w:val="-7"/>
          <w:sz w:val="32"/>
          <w:szCs w:val="32"/>
          <w:lang w:val="ru-RU"/>
        </w:rPr>
        <w:t xml:space="preserve"> </w:t>
      </w:r>
      <w:r w:rsidRPr="00665F87">
        <w:rPr>
          <w:rFonts w:ascii="Times New Roman" w:eastAsiaTheme="majorEastAsia" w:hAnsi="Times New Roman" w:cs="Times New Roman"/>
          <w:b/>
          <w:bCs/>
          <w:sz w:val="32"/>
          <w:szCs w:val="32"/>
          <w:lang w:val="ru-RU"/>
        </w:rPr>
        <w:t>к</w:t>
      </w:r>
      <w:r w:rsidRPr="00665F87">
        <w:rPr>
          <w:rFonts w:ascii="Times New Roman" w:eastAsiaTheme="majorEastAsia" w:hAnsi="Times New Roman" w:cs="Times New Roman"/>
          <w:b/>
          <w:bCs/>
          <w:spacing w:val="-4"/>
          <w:sz w:val="32"/>
          <w:szCs w:val="32"/>
          <w:lang w:val="ru-RU"/>
        </w:rPr>
        <w:t xml:space="preserve"> </w:t>
      </w:r>
      <w:r w:rsidRPr="00665F87">
        <w:rPr>
          <w:rFonts w:ascii="Times New Roman" w:eastAsiaTheme="majorEastAsia" w:hAnsi="Times New Roman" w:cs="Times New Roman"/>
          <w:b/>
          <w:bCs/>
          <w:sz w:val="32"/>
          <w:szCs w:val="32"/>
          <w:lang w:val="ru-RU"/>
        </w:rPr>
        <w:t>рабочей</w:t>
      </w:r>
      <w:r w:rsidRPr="00665F87">
        <w:rPr>
          <w:rFonts w:ascii="Times New Roman" w:eastAsiaTheme="majorEastAsia" w:hAnsi="Times New Roman" w:cs="Times New Roman"/>
          <w:b/>
          <w:bCs/>
          <w:spacing w:val="-4"/>
          <w:sz w:val="32"/>
          <w:szCs w:val="32"/>
          <w:lang w:val="ru-RU"/>
        </w:rPr>
        <w:t xml:space="preserve"> </w:t>
      </w:r>
      <w:r w:rsidRPr="00665F87">
        <w:rPr>
          <w:rFonts w:ascii="Times New Roman" w:eastAsiaTheme="majorEastAsia" w:hAnsi="Times New Roman" w:cs="Times New Roman"/>
          <w:b/>
          <w:bCs/>
          <w:sz w:val="32"/>
          <w:szCs w:val="32"/>
          <w:lang w:val="ru-RU"/>
        </w:rPr>
        <w:t>программе</w:t>
      </w:r>
      <w:r w:rsidRPr="00665F87">
        <w:rPr>
          <w:rFonts w:ascii="Times New Roman" w:eastAsiaTheme="majorEastAsia" w:hAnsi="Times New Roman" w:cs="Times New Roman"/>
          <w:b/>
          <w:bCs/>
          <w:spacing w:val="-5"/>
          <w:sz w:val="32"/>
          <w:szCs w:val="32"/>
          <w:lang w:val="ru-RU"/>
        </w:rPr>
        <w:t xml:space="preserve"> </w:t>
      </w:r>
      <w:r w:rsidRPr="00665F87">
        <w:rPr>
          <w:rFonts w:ascii="Times New Roman" w:eastAsiaTheme="majorEastAsia" w:hAnsi="Times New Roman" w:cs="Times New Roman"/>
          <w:b/>
          <w:bCs/>
          <w:sz w:val="32"/>
          <w:szCs w:val="32"/>
          <w:lang w:val="ru-RU"/>
        </w:rPr>
        <w:t>по</w:t>
      </w:r>
      <w:r>
        <w:rPr>
          <w:rFonts w:ascii="Times New Roman" w:eastAsiaTheme="majorEastAsia" w:hAnsi="Times New Roman" w:cs="Times New Roman"/>
          <w:b/>
          <w:bCs/>
          <w:spacing w:val="-1"/>
          <w:sz w:val="32"/>
          <w:szCs w:val="32"/>
          <w:lang w:val="ru-RU"/>
        </w:rPr>
        <w:t xml:space="preserve"> математике</w:t>
      </w:r>
      <w:r w:rsidRPr="00665F87">
        <w:rPr>
          <w:rFonts w:ascii="Times New Roman" w:eastAsiaTheme="majorEastAsia" w:hAnsi="Times New Roman" w:cs="Times New Roman"/>
          <w:b/>
          <w:bCs/>
          <w:spacing w:val="54"/>
          <w:sz w:val="32"/>
          <w:szCs w:val="32"/>
          <w:lang w:val="ru-RU"/>
        </w:rPr>
        <w:t xml:space="preserve"> </w:t>
      </w:r>
      <w:r w:rsidRPr="00665F87">
        <w:rPr>
          <w:rFonts w:ascii="Times New Roman" w:eastAsiaTheme="majorEastAsia" w:hAnsi="Times New Roman" w:cs="Times New Roman"/>
          <w:b/>
          <w:bCs/>
          <w:sz w:val="32"/>
          <w:szCs w:val="32"/>
          <w:lang w:val="ru-RU"/>
        </w:rPr>
        <w:t>в</w:t>
      </w:r>
      <w:r w:rsidRPr="00665F87">
        <w:rPr>
          <w:rFonts w:ascii="Times New Roman" w:eastAsiaTheme="majorEastAsia" w:hAnsi="Times New Roman" w:cs="Times New Roman"/>
          <w:b/>
          <w:bCs/>
          <w:spacing w:val="-4"/>
          <w:sz w:val="32"/>
          <w:szCs w:val="32"/>
          <w:lang w:val="ru-RU"/>
        </w:rPr>
        <w:t xml:space="preserve"> </w:t>
      </w:r>
      <w:proofErr w:type="gramStart"/>
      <w:r w:rsidRPr="00665F87">
        <w:rPr>
          <w:rFonts w:ascii="Times New Roman" w:eastAsiaTheme="majorEastAsia" w:hAnsi="Times New Roman" w:cs="Times New Roman"/>
          <w:b/>
          <w:bCs/>
          <w:sz w:val="32"/>
          <w:szCs w:val="32"/>
          <w:lang w:val="ru-RU"/>
        </w:rPr>
        <w:t>3</w:t>
      </w:r>
      <w:r w:rsidRPr="00665F87">
        <w:rPr>
          <w:rFonts w:ascii="Times New Roman" w:eastAsiaTheme="majorEastAsia" w:hAnsi="Times New Roman" w:cs="Times New Roman"/>
          <w:b/>
          <w:bCs/>
          <w:spacing w:val="-4"/>
          <w:sz w:val="32"/>
          <w:szCs w:val="32"/>
          <w:lang w:val="ru-RU"/>
        </w:rPr>
        <w:t xml:space="preserve">  </w:t>
      </w:r>
      <w:r w:rsidRPr="00665F87">
        <w:rPr>
          <w:rFonts w:ascii="Times New Roman" w:eastAsiaTheme="majorEastAsia" w:hAnsi="Times New Roman" w:cs="Times New Roman"/>
          <w:b/>
          <w:bCs/>
          <w:sz w:val="32"/>
          <w:szCs w:val="32"/>
          <w:lang w:val="ru-RU"/>
        </w:rPr>
        <w:t>классе</w:t>
      </w:r>
      <w:proofErr w:type="gramEnd"/>
      <w:r w:rsidRPr="00665F87">
        <w:rPr>
          <w:rFonts w:ascii="Times New Roman" w:eastAsiaTheme="majorEastAsia" w:hAnsi="Times New Roman" w:cs="Times New Roman"/>
          <w:b/>
          <w:bCs/>
          <w:spacing w:val="-57"/>
          <w:sz w:val="32"/>
          <w:szCs w:val="32"/>
          <w:lang w:val="ru-RU"/>
        </w:rPr>
        <w:t xml:space="preserve">   </w:t>
      </w:r>
      <w:r w:rsidRPr="00665F87">
        <w:rPr>
          <w:rFonts w:ascii="Times New Roman" w:eastAsiaTheme="majorEastAsia" w:hAnsi="Times New Roman" w:cs="Times New Roman"/>
          <w:b/>
          <w:bCs/>
          <w:sz w:val="32"/>
          <w:szCs w:val="32"/>
          <w:lang w:val="ru-RU"/>
        </w:rPr>
        <w:t>на</w:t>
      </w:r>
      <w:r w:rsidRPr="00665F87">
        <w:rPr>
          <w:rFonts w:ascii="Times New Roman" w:eastAsiaTheme="majorEastAsia" w:hAnsi="Times New Roman" w:cs="Times New Roman"/>
          <w:b/>
          <w:bCs/>
          <w:spacing w:val="-1"/>
          <w:sz w:val="32"/>
          <w:szCs w:val="32"/>
          <w:lang w:val="ru-RU"/>
        </w:rPr>
        <w:t xml:space="preserve"> </w:t>
      </w:r>
      <w:r w:rsidRPr="00665F87">
        <w:rPr>
          <w:rFonts w:ascii="Times New Roman" w:eastAsiaTheme="majorEastAsia" w:hAnsi="Times New Roman" w:cs="Times New Roman"/>
          <w:b/>
          <w:bCs/>
          <w:sz w:val="32"/>
          <w:szCs w:val="32"/>
          <w:lang w:val="ru-RU"/>
        </w:rPr>
        <w:t>2025 -2026</w:t>
      </w:r>
      <w:r w:rsidRPr="00665F87">
        <w:rPr>
          <w:rFonts w:ascii="Times New Roman" w:eastAsiaTheme="majorEastAsia" w:hAnsi="Times New Roman" w:cs="Times New Roman"/>
          <w:b/>
          <w:bCs/>
          <w:spacing w:val="-1"/>
          <w:sz w:val="32"/>
          <w:szCs w:val="32"/>
          <w:lang w:val="ru-RU"/>
        </w:rPr>
        <w:t xml:space="preserve"> </w:t>
      </w:r>
      <w:r>
        <w:rPr>
          <w:rFonts w:ascii="Times New Roman" w:eastAsiaTheme="majorEastAsia" w:hAnsi="Times New Roman" w:cs="Times New Roman"/>
          <w:b/>
          <w:bCs/>
          <w:sz w:val="32"/>
          <w:szCs w:val="32"/>
          <w:lang w:val="ru-RU"/>
        </w:rPr>
        <w:t>учебный год</w:t>
      </w:r>
    </w:p>
    <w:p w:rsidR="00665F87" w:rsidRDefault="00665F87" w:rsidP="00665F87">
      <w:pPr>
        <w:pStyle w:val="af3"/>
        <w:ind w:left="102"/>
        <w:rPr>
          <w:sz w:val="28"/>
          <w:szCs w:val="28"/>
        </w:rPr>
      </w:pPr>
      <w:r w:rsidRPr="00665F87">
        <w:rPr>
          <w:sz w:val="28"/>
          <w:szCs w:val="28"/>
        </w:rPr>
        <w:t>Программы</w:t>
      </w:r>
      <w:r w:rsidRPr="00665F87">
        <w:rPr>
          <w:spacing w:val="-5"/>
          <w:sz w:val="28"/>
          <w:szCs w:val="28"/>
        </w:rPr>
        <w:t xml:space="preserve"> </w:t>
      </w:r>
      <w:r w:rsidRPr="00665F87">
        <w:rPr>
          <w:sz w:val="28"/>
          <w:szCs w:val="28"/>
        </w:rPr>
        <w:t>составлены</w:t>
      </w:r>
      <w:r w:rsidRPr="00665F87">
        <w:rPr>
          <w:spacing w:val="-5"/>
          <w:sz w:val="28"/>
          <w:szCs w:val="28"/>
        </w:rPr>
        <w:t xml:space="preserve"> </w:t>
      </w:r>
      <w:r w:rsidRPr="00665F87">
        <w:rPr>
          <w:sz w:val="28"/>
          <w:szCs w:val="28"/>
        </w:rPr>
        <w:t>на</w:t>
      </w:r>
      <w:r w:rsidRPr="00665F87">
        <w:rPr>
          <w:spacing w:val="-7"/>
          <w:sz w:val="28"/>
          <w:szCs w:val="28"/>
        </w:rPr>
        <w:t xml:space="preserve"> </w:t>
      </w:r>
      <w:r w:rsidRPr="00665F87">
        <w:rPr>
          <w:sz w:val="28"/>
          <w:szCs w:val="28"/>
        </w:rPr>
        <w:t>основе</w:t>
      </w:r>
      <w:r w:rsidRPr="00665F87">
        <w:rPr>
          <w:spacing w:val="-8"/>
          <w:sz w:val="28"/>
          <w:szCs w:val="28"/>
        </w:rPr>
        <w:t xml:space="preserve"> </w:t>
      </w:r>
      <w:r w:rsidRPr="00665F87">
        <w:rPr>
          <w:sz w:val="28"/>
          <w:szCs w:val="28"/>
        </w:rPr>
        <w:t>Федерального</w:t>
      </w:r>
      <w:r w:rsidRPr="00665F87">
        <w:rPr>
          <w:spacing w:val="-6"/>
          <w:sz w:val="28"/>
          <w:szCs w:val="28"/>
        </w:rPr>
        <w:t xml:space="preserve"> </w:t>
      </w:r>
      <w:r w:rsidRPr="00665F87">
        <w:rPr>
          <w:sz w:val="28"/>
          <w:szCs w:val="28"/>
        </w:rPr>
        <w:t>государственного</w:t>
      </w:r>
      <w:r w:rsidRPr="00665F87">
        <w:rPr>
          <w:spacing w:val="-6"/>
          <w:sz w:val="28"/>
          <w:szCs w:val="28"/>
        </w:rPr>
        <w:t xml:space="preserve"> </w:t>
      </w:r>
      <w:r w:rsidRPr="00665F87">
        <w:rPr>
          <w:sz w:val="28"/>
          <w:szCs w:val="28"/>
        </w:rPr>
        <w:t>образовательного стандарта начального общего образования.</w:t>
      </w:r>
    </w:p>
    <w:p w:rsidR="00665F87" w:rsidRDefault="00665F87" w:rsidP="00665F87">
      <w:pPr>
        <w:pStyle w:val="af3"/>
        <w:ind w:left="102"/>
        <w:rPr>
          <w:sz w:val="28"/>
          <w:szCs w:val="28"/>
        </w:rPr>
      </w:pPr>
    </w:p>
    <w:p w:rsidR="00665F87" w:rsidRPr="00665F87" w:rsidRDefault="00665F87" w:rsidP="00665F87">
      <w:pPr>
        <w:pStyle w:val="af3"/>
        <w:ind w:left="102"/>
        <w:rPr>
          <w:b/>
          <w:sz w:val="28"/>
          <w:szCs w:val="28"/>
        </w:rPr>
      </w:pPr>
      <w:r w:rsidRPr="00665F87">
        <w:rPr>
          <w:b/>
          <w:sz w:val="28"/>
          <w:szCs w:val="28"/>
        </w:rPr>
        <w:t>УМК</w:t>
      </w:r>
      <w:r w:rsidRPr="00665F87">
        <w:rPr>
          <w:b/>
          <w:spacing w:val="-2"/>
          <w:sz w:val="28"/>
          <w:szCs w:val="28"/>
        </w:rPr>
        <w:t xml:space="preserve"> </w:t>
      </w:r>
      <w:r w:rsidRPr="00665F87">
        <w:rPr>
          <w:b/>
          <w:sz w:val="28"/>
          <w:szCs w:val="28"/>
        </w:rPr>
        <w:t>«Школа</w:t>
      </w:r>
      <w:r w:rsidRPr="00665F87">
        <w:rPr>
          <w:b/>
          <w:spacing w:val="-1"/>
          <w:sz w:val="28"/>
          <w:szCs w:val="28"/>
        </w:rPr>
        <w:t xml:space="preserve"> </w:t>
      </w:r>
      <w:r w:rsidRPr="00665F87">
        <w:rPr>
          <w:b/>
          <w:spacing w:val="-2"/>
          <w:sz w:val="28"/>
          <w:szCs w:val="28"/>
        </w:rPr>
        <w:t>России»</w:t>
      </w:r>
    </w:p>
    <w:p w:rsidR="00665F87" w:rsidRPr="00665F87" w:rsidRDefault="00665F87" w:rsidP="00665F87">
      <w:pPr>
        <w:pStyle w:val="af3"/>
        <w:spacing w:before="274"/>
        <w:ind w:left="102"/>
        <w:rPr>
          <w:sz w:val="28"/>
          <w:szCs w:val="28"/>
        </w:rPr>
      </w:pPr>
      <w:r w:rsidRPr="00665F87">
        <w:rPr>
          <w:sz w:val="28"/>
          <w:szCs w:val="28"/>
        </w:rPr>
        <w:t>Программа</w:t>
      </w:r>
      <w:r w:rsidRPr="00665F87">
        <w:rPr>
          <w:spacing w:val="-7"/>
          <w:sz w:val="28"/>
          <w:szCs w:val="28"/>
        </w:rPr>
        <w:t xml:space="preserve"> </w:t>
      </w:r>
      <w:r w:rsidRPr="00665F87">
        <w:rPr>
          <w:sz w:val="28"/>
          <w:szCs w:val="28"/>
        </w:rPr>
        <w:t>составлена</w:t>
      </w:r>
      <w:r w:rsidRPr="00665F87">
        <w:rPr>
          <w:spacing w:val="-2"/>
          <w:sz w:val="28"/>
          <w:szCs w:val="28"/>
        </w:rPr>
        <w:t xml:space="preserve"> </w:t>
      </w:r>
      <w:r w:rsidRPr="00665F87">
        <w:rPr>
          <w:sz w:val="28"/>
          <w:szCs w:val="28"/>
        </w:rPr>
        <w:t>на</w:t>
      </w:r>
      <w:r w:rsidRPr="00665F87">
        <w:rPr>
          <w:spacing w:val="-4"/>
          <w:sz w:val="28"/>
          <w:szCs w:val="28"/>
        </w:rPr>
        <w:t xml:space="preserve"> </w:t>
      </w:r>
      <w:r w:rsidRPr="00665F87">
        <w:rPr>
          <w:sz w:val="28"/>
          <w:szCs w:val="28"/>
        </w:rPr>
        <w:t>основе</w:t>
      </w:r>
      <w:r w:rsidRPr="00665F87">
        <w:rPr>
          <w:spacing w:val="-1"/>
          <w:sz w:val="28"/>
          <w:szCs w:val="28"/>
        </w:rPr>
        <w:t xml:space="preserve"> </w:t>
      </w:r>
      <w:r w:rsidRPr="00665F87">
        <w:rPr>
          <w:sz w:val="28"/>
          <w:szCs w:val="28"/>
        </w:rPr>
        <w:t>«Примерных</w:t>
      </w:r>
      <w:r w:rsidRPr="00665F87">
        <w:rPr>
          <w:spacing w:val="-2"/>
          <w:sz w:val="28"/>
          <w:szCs w:val="28"/>
        </w:rPr>
        <w:t xml:space="preserve"> </w:t>
      </w:r>
      <w:r w:rsidRPr="00665F87">
        <w:rPr>
          <w:sz w:val="28"/>
          <w:szCs w:val="28"/>
        </w:rPr>
        <w:t>программ</w:t>
      </w:r>
      <w:r w:rsidRPr="00665F87">
        <w:rPr>
          <w:spacing w:val="-4"/>
          <w:sz w:val="28"/>
          <w:szCs w:val="28"/>
        </w:rPr>
        <w:t xml:space="preserve"> </w:t>
      </w:r>
      <w:r w:rsidRPr="00665F87">
        <w:rPr>
          <w:sz w:val="28"/>
          <w:szCs w:val="28"/>
        </w:rPr>
        <w:t>начального</w:t>
      </w:r>
      <w:r w:rsidRPr="00665F87">
        <w:rPr>
          <w:spacing w:val="1"/>
          <w:sz w:val="28"/>
          <w:szCs w:val="28"/>
        </w:rPr>
        <w:t xml:space="preserve"> </w:t>
      </w:r>
      <w:r w:rsidRPr="00665F87">
        <w:rPr>
          <w:spacing w:val="-2"/>
          <w:sz w:val="28"/>
          <w:szCs w:val="28"/>
        </w:rPr>
        <w:t>общего</w:t>
      </w:r>
    </w:p>
    <w:p w:rsidR="00665F87" w:rsidRPr="00665F87" w:rsidRDefault="00665F87" w:rsidP="00665F87">
      <w:pPr>
        <w:pStyle w:val="af3"/>
        <w:ind w:left="102"/>
        <w:rPr>
          <w:sz w:val="28"/>
          <w:szCs w:val="28"/>
        </w:rPr>
      </w:pPr>
      <w:r w:rsidRPr="00665F87">
        <w:rPr>
          <w:sz w:val="28"/>
          <w:szCs w:val="28"/>
        </w:rPr>
        <w:t>образования».</w:t>
      </w:r>
      <w:r w:rsidRPr="00665F87">
        <w:rPr>
          <w:spacing w:val="-3"/>
          <w:sz w:val="28"/>
          <w:szCs w:val="28"/>
        </w:rPr>
        <w:t xml:space="preserve"> </w:t>
      </w:r>
      <w:r w:rsidRPr="00665F87">
        <w:rPr>
          <w:sz w:val="28"/>
          <w:szCs w:val="28"/>
        </w:rPr>
        <w:t>В</w:t>
      </w:r>
      <w:r w:rsidRPr="00665F87">
        <w:rPr>
          <w:spacing w:val="-4"/>
          <w:sz w:val="28"/>
          <w:szCs w:val="28"/>
        </w:rPr>
        <w:t xml:space="preserve"> </w:t>
      </w:r>
      <w:r w:rsidRPr="00665F87">
        <w:rPr>
          <w:sz w:val="28"/>
          <w:szCs w:val="28"/>
        </w:rPr>
        <w:t>2</w:t>
      </w:r>
      <w:r w:rsidRPr="00665F87">
        <w:rPr>
          <w:spacing w:val="-3"/>
          <w:sz w:val="28"/>
          <w:szCs w:val="28"/>
        </w:rPr>
        <w:t xml:space="preserve"> </w:t>
      </w:r>
      <w:r w:rsidRPr="00665F87">
        <w:rPr>
          <w:sz w:val="28"/>
          <w:szCs w:val="28"/>
        </w:rPr>
        <w:t>ч.,</w:t>
      </w:r>
      <w:r w:rsidRPr="00665F87">
        <w:rPr>
          <w:spacing w:val="-2"/>
          <w:sz w:val="28"/>
          <w:szCs w:val="28"/>
        </w:rPr>
        <w:t xml:space="preserve"> </w:t>
      </w:r>
      <w:r w:rsidRPr="00665F87">
        <w:rPr>
          <w:sz w:val="28"/>
          <w:szCs w:val="28"/>
        </w:rPr>
        <w:t>М:</w:t>
      </w:r>
      <w:r w:rsidRPr="00665F87">
        <w:rPr>
          <w:spacing w:val="-3"/>
          <w:sz w:val="28"/>
          <w:szCs w:val="28"/>
        </w:rPr>
        <w:t xml:space="preserve"> </w:t>
      </w:r>
      <w:r w:rsidRPr="00665F87">
        <w:rPr>
          <w:sz w:val="28"/>
          <w:szCs w:val="28"/>
        </w:rPr>
        <w:t>Просвещение.</w:t>
      </w:r>
      <w:r w:rsidRPr="00665F87">
        <w:rPr>
          <w:spacing w:val="-2"/>
          <w:sz w:val="28"/>
          <w:szCs w:val="28"/>
        </w:rPr>
        <w:t xml:space="preserve"> </w:t>
      </w:r>
      <w:r w:rsidRPr="00665F87">
        <w:rPr>
          <w:sz w:val="28"/>
          <w:szCs w:val="28"/>
        </w:rPr>
        <w:t>Учебно-методического</w:t>
      </w:r>
      <w:r w:rsidRPr="00665F87">
        <w:rPr>
          <w:spacing w:val="-3"/>
          <w:sz w:val="28"/>
          <w:szCs w:val="28"/>
        </w:rPr>
        <w:t xml:space="preserve"> </w:t>
      </w:r>
      <w:r w:rsidRPr="00665F87">
        <w:rPr>
          <w:sz w:val="28"/>
          <w:szCs w:val="28"/>
        </w:rPr>
        <w:t>комплекса</w:t>
      </w:r>
      <w:r w:rsidRPr="00665F87">
        <w:rPr>
          <w:spacing w:val="1"/>
          <w:sz w:val="28"/>
          <w:szCs w:val="28"/>
        </w:rPr>
        <w:t xml:space="preserve"> </w:t>
      </w:r>
      <w:r w:rsidRPr="00665F87">
        <w:rPr>
          <w:spacing w:val="-2"/>
          <w:sz w:val="28"/>
          <w:szCs w:val="28"/>
        </w:rPr>
        <w:t>«Школа</w:t>
      </w:r>
    </w:p>
    <w:p w:rsidR="00665F87" w:rsidRPr="00665F87" w:rsidRDefault="00665F87" w:rsidP="00665F87">
      <w:pPr>
        <w:pStyle w:val="af3"/>
        <w:ind w:left="102"/>
        <w:rPr>
          <w:sz w:val="28"/>
          <w:szCs w:val="28"/>
        </w:rPr>
      </w:pPr>
      <w:r w:rsidRPr="00665F87">
        <w:rPr>
          <w:sz w:val="28"/>
          <w:szCs w:val="28"/>
        </w:rPr>
        <w:t>России».</w:t>
      </w:r>
      <w:r w:rsidRPr="00665F87">
        <w:rPr>
          <w:spacing w:val="-2"/>
          <w:sz w:val="28"/>
          <w:szCs w:val="28"/>
        </w:rPr>
        <w:t xml:space="preserve"> </w:t>
      </w:r>
      <w:r w:rsidRPr="00665F87">
        <w:rPr>
          <w:sz w:val="28"/>
          <w:szCs w:val="28"/>
        </w:rPr>
        <w:t>Концепция</w:t>
      </w:r>
      <w:r w:rsidRPr="00665F87">
        <w:rPr>
          <w:spacing w:val="-2"/>
          <w:sz w:val="28"/>
          <w:szCs w:val="28"/>
        </w:rPr>
        <w:t xml:space="preserve"> </w:t>
      </w:r>
      <w:r w:rsidRPr="00665F87">
        <w:rPr>
          <w:sz w:val="28"/>
          <w:szCs w:val="28"/>
        </w:rPr>
        <w:t>и</w:t>
      </w:r>
      <w:r w:rsidRPr="00665F87">
        <w:rPr>
          <w:spacing w:val="-4"/>
          <w:sz w:val="28"/>
          <w:szCs w:val="28"/>
        </w:rPr>
        <w:t xml:space="preserve"> </w:t>
      </w:r>
      <w:r w:rsidRPr="00665F87">
        <w:rPr>
          <w:sz w:val="28"/>
          <w:szCs w:val="28"/>
        </w:rPr>
        <w:t>программы</w:t>
      </w:r>
      <w:r w:rsidRPr="00665F87">
        <w:rPr>
          <w:spacing w:val="-2"/>
          <w:sz w:val="28"/>
          <w:szCs w:val="28"/>
        </w:rPr>
        <w:t xml:space="preserve"> </w:t>
      </w:r>
      <w:r w:rsidRPr="00665F87">
        <w:rPr>
          <w:sz w:val="28"/>
          <w:szCs w:val="28"/>
        </w:rPr>
        <w:t>для</w:t>
      </w:r>
      <w:r w:rsidRPr="00665F87">
        <w:rPr>
          <w:spacing w:val="-2"/>
          <w:sz w:val="28"/>
          <w:szCs w:val="28"/>
        </w:rPr>
        <w:t xml:space="preserve"> </w:t>
      </w:r>
      <w:r w:rsidRPr="00665F87">
        <w:rPr>
          <w:sz w:val="28"/>
          <w:szCs w:val="28"/>
        </w:rPr>
        <w:t>начальных классов.</w:t>
      </w:r>
      <w:r w:rsidRPr="00665F87">
        <w:rPr>
          <w:spacing w:val="-2"/>
          <w:sz w:val="28"/>
          <w:szCs w:val="28"/>
        </w:rPr>
        <w:t xml:space="preserve"> </w:t>
      </w:r>
      <w:r w:rsidRPr="00665F87">
        <w:rPr>
          <w:sz w:val="28"/>
          <w:szCs w:val="28"/>
        </w:rPr>
        <w:t>В</w:t>
      </w:r>
      <w:r w:rsidRPr="00665F87">
        <w:rPr>
          <w:spacing w:val="-5"/>
          <w:sz w:val="28"/>
          <w:szCs w:val="28"/>
        </w:rPr>
        <w:t xml:space="preserve"> </w:t>
      </w:r>
      <w:r w:rsidRPr="00665F87">
        <w:rPr>
          <w:sz w:val="28"/>
          <w:szCs w:val="28"/>
        </w:rPr>
        <w:t>2</w:t>
      </w:r>
      <w:r w:rsidRPr="00665F87">
        <w:rPr>
          <w:spacing w:val="-2"/>
          <w:sz w:val="28"/>
          <w:szCs w:val="28"/>
        </w:rPr>
        <w:t xml:space="preserve"> </w:t>
      </w:r>
      <w:r w:rsidRPr="00665F87">
        <w:rPr>
          <w:sz w:val="28"/>
          <w:szCs w:val="28"/>
        </w:rPr>
        <w:t>ч.,</w:t>
      </w:r>
      <w:r w:rsidRPr="00665F87">
        <w:rPr>
          <w:spacing w:val="-2"/>
          <w:sz w:val="28"/>
          <w:szCs w:val="28"/>
        </w:rPr>
        <w:t xml:space="preserve"> </w:t>
      </w:r>
      <w:r w:rsidRPr="00665F87">
        <w:rPr>
          <w:sz w:val="28"/>
          <w:szCs w:val="28"/>
        </w:rPr>
        <w:t>М: Просвещение.</w:t>
      </w:r>
      <w:r w:rsidRPr="00665F87">
        <w:rPr>
          <w:spacing w:val="3"/>
          <w:sz w:val="28"/>
          <w:szCs w:val="28"/>
        </w:rPr>
        <w:t xml:space="preserve"> </w:t>
      </w:r>
      <w:r w:rsidRPr="00665F87">
        <w:rPr>
          <w:sz w:val="28"/>
          <w:szCs w:val="28"/>
        </w:rPr>
        <w:t>2016</w:t>
      </w:r>
      <w:r w:rsidRPr="00665F87">
        <w:rPr>
          <w:spacing w:val="-1"/>
          <w:sz w:val="28"/>
          <w:szCs w:val="28"/>
        </w:rPr>
        <w:t xml:space="preserve"> </w:t>
      </w:r>
      <w:r w:rsidRPr="00665F87">
        <w:rPr>
          <w:spacing w:val="-5"/>
          <w:sz w:val="28"/>
          <w:szCs w:val="28"/>
        </w:rPr>
        <w:t>г.</w:t>
      </w:r>
    </w:p>
    <w:p w:rsidR="00665F87" w:rsidRPr="00665F87" w:rsidRDefault="00665F87" w:rsidP="00665F87">
      <w:pPr>
        <w:pStyle w:val="af3"/>
        <w:spacing w:before="4"/>
        <w:ind w:left="0"/>
        <w:rPr>
          <w:sz w:val="28"/>
          <w:szCs w:val="28"/>
        </w:rPr>
      </w:pPr>
    </w:p>
    <w:p w:rsidR="00665F87" w:rsidRPr="00665F87" w:rsidRDefault="00665F87" w:rsidP="00665F87">
      <w:pPr>
        <w:pStyle w:val="af3"/>
        <w:ind w:left="102" w:right="208"/>
        <w:rPr>
          <w:sz w:val="28"/>
          <w:szCs w:val="28"/>
        </w:rPr>
      </w:pPr>
      <w:r w:rsidRPr="00665F87">
        <w:rPr>
          <w:b/>
          <w:sz w:val="28"/>
          <w:szCs w:val="28"/>
        </w:rPr>
        <w:t>Авторы:</w:t>
      </w:r>
      <w:r w:rsidRPr="00665F87">
        <w:rPr>
          <w:b/>
          <w:spacing w:val="-5"/>
          <w:sz w:val="28"/>
          <w:szCs w:val="28"/>
        </w:rPr>
        <w:t xml:space="preserve"> </w:t>
      </w:r>
      <w:r w:rsidRPr="00665F87">
        <w:rPr>
          <w:sz w:val="28"/>
          <w:szCs w:val="28"/>
        </w:rPr>
        <w:t>М.И.</w:t>
      </w:r>
      <w:r w:rsidRPr="00665F87">
        <w:rPr>
          <w:spacing w:val="-4"/>
          <w:sz w:val="28"/>
          <w:szCs w:val="28"/>
        </w:rPr>
        <w:t xml:space="preserve"> </w:t>
      </w:r>
      <w:r w:rsidRPr="00665F87">
        <w:rPr>
          <w:sz w:val="28"/>
          <w:szCs w:val="28"/>
        </w:rPr>
        <w:t>Моро,</w:t>
      </w:r>
      <w:r w:rsidRPr="00665F87">
        <w:rPr>
          <w:spacing w:val="-7"/>
          <w:sz w:val="28"/>
          <w:szCs w:val="28"/>
        </w:rPr>
        <w:t xml:space="preserve"> </w:t>
      </w:r>
      <w:r w:rsidRPr="00665F87">
        <w:rPr>
          <w:sz w:val="28"/>
          <w:szCs w:val="28"/>
        </w:rPr>
        <w:t>Ю.М.,</w:t>
      </w:r>
      <w:r w:rsidRPr="00665F87">
        <w:rPr>
          <w:spacing w:val="-4"/>
          <w:sz w:val="28"/>
          <w:szCs w:val="28"/>
        </w:rPr>
        <w:t xml:space="preserve"> </w:t>
      </w:r>
      <w:r w:rsidRPr="00665F87">
        <w:rPr>
          <w:sz w:val="28"/>
          <w:szCs w:val="28"/>
        </w:rPr>
        <w:t>М.А.</w:t>
      </w:r>
      <w:r w:rsidRPr="00665F87">
        <w:rPr>
          <w:spacing w:val="-4"/>
          <w:sz w:val="28"/>
          <w:szCs w:val="28"/>
        </w:rPr>
        <w:t xml:space="preserve"> </w:t>
      </w:r>
      <w:proofErr w:type="spellStart"/>
      <w:r w:rsidRPr="00665F87">
        <w:rPr>
          <w:sz w:val="28"/>
          <w:szCs w:val="28"/>
        </w:rPr>
        <w:t>Бантова</w:t>
      </w:r>
      <w:proofErr w:type="spellEnd"/>
      <w:r w:rsidRPr="00665F87">
        <w:rPr>
          <w:sz w:val="28"/>
          <w:szCs w:val="28"/>
        </w:rPr>
        <w:t>,</w:t>
      </w:r>
      <w:r w:rsidRPr="00665F87">
        <w:rPr>
          <w:spacing w:val="-4"/>
          <w:sz w:val="28"/>
          <w:szCs w:val="28"/>
        </w:rPr>
        <w:t xml:space="preserve"> </w:t>
      </w:r>
      <w:r w:rsidRPr="00665F87">
        <w:rPr>
          <w:sz w:val="28"/>
          <w:szCs w:val="28"/>
        </w:rPr>
        <w:t>Г.В.</w:t>
      </w:r>
      <w:r w:rsidRPr="00665F87">
        <w:rPr>
          <w:spacing w:val="-4"/>
          <w:sz w:val="28"/>
          <w:szCs w:val="28"/>
        </w:rPr>
        <w:t xml:space="preserve"> </w:t>
      </w:r>
      <w:r w:rsidRPr="00665F87">
        <w:rPr>
          <w:sz w:val="28"/>
          <w:szCs w:val="28"/>
        </w:rPr>
        <w:t>Бельтюкова,</w:t>
      </w:r>
      <w:r w:rsidRPr="00665F87">
        <w:rPr>
          <w:spacing w:val="-4"/>
          <w:sz w:val="28"/>
          <w:szCs w:val="28"/>
        </w:rPr>
        <w:t xml:space="preserve"> </w:t>
      </w:r>
      <w:r w:rsidRPr="00665F87">
        <w:rPr>
          <w:sz w:val="28"/>
          <w:szCs w:val="28"/>
        </w:rPr>
        <w:t>С.И.</w:t>
      </w:r>
      <w:r w:rsidRPr="00665F87">
        <w:rPr>
          <w:spacing w:val="-4"/>
          <w:sz w:val="28"/>
          <w:szCs w:val="28"/>
        </w:rPr>
        <w:t xml:space="preserve"> </w:t>
      </w:r>
      <w:r w:rsidRPr="00665F87">
        <w:rPr>
          <w:sz w:val="28"/>
          <w:szCs w:val="28"/>
        </w:rPr>
        <w:t>Волкова,</w:t>
      </w:r>
      <w:r w:rsidRPr="00665F87">
        <w:rPr>
          <w:spacing w:val="-4"/>
          <w:sz w:val="28"/>
          <w:szCs w:val="28"/>
        </w:rPr>
        <w:t xml:space="preserve"> </w:t>
      </w:r>
      <w:r w:rsidRPr="00665F87">
        <w:rPr>
          <w:sz w:val="28"/>
          <w:szCs w:val="28"/>
        </w:rPr>
        <w:t xml:space="preserve">С.В. </w:t>
      </w:r>
      <w:r w:rsidRPr="00665F87">
        <w:rPr>
          <w:spacing w:val="-2"/>
          <w:sz w:val="28"/>
          <w:szCs w:val="28"/>
        </w:rPr>
        <w:t>Степанова.</w:t>
      </w:r>
    </w:p>
    <w:p w:rsidR="00665F87" w:rsidRPr="00665F87" w:rsidRDefault="00665F87" w:rsidP="00665F87">
      <w:pPr>
        <w:pStyle w:val="af3"/>
        <w:spacing w:before="10"/>
        <w:ind w:left="0"/>
        <w:rPr>
          <w:sz w:val="28"/>
          <w:szCs w:val="28"/>
        </w:rPr>
      </w:pPr>
    </w:p>
    <w:p w:rsidR="00665F87" w:rsidRPr="00665F87" w:rsidRDefault="00665F87" w:rsidP="00665F87">
      <w:pPr>
        <w:pStyle w:val="1"/>
        <w:spacing w:line="240" w:lineRule="auto"/>
        <w:rPr>
          <w:rFonts w:ascii="Times New Roman" w:hAnsi="Times New Roman" w:cs="Times New Roman"/>
          <w:color w:val="auto"/>
        </w:rPr>
      </w:pPr>
      <w:proofErr w:type="spellStart"/>
      <w:r w:rsidRPr="00665F87">
        <w:rPr>
          <w:rFonts w:ascii="Times New Roman" w:hAnsi="Times New Roman" w:cs="Times New Roman"/>
          <w:color w:val="auto"/>
        </w:rPr>
        <w:t>Основные</w:t>
      </w:r>
      <w:proofErr w:type="spellEnd"/>
      <w:r w:rsidRPr="00665F87">
        <w:rPr>
          <w:rFonts w:ascii="Times New Roman" w:hAnsi="Times New Roman" w:cs="Times New Roman"/>
          <w:color w:val="auto"/>
          <w:spacing w:val="-5"/>
        </w:rPr>
        <w:t xml:space="preserve"> </w:t>
      </w:r>
      <w:proofErr w:type="spellStart"/>
      <w:r w:rsidRPr="00665F87">
        <w:rPr>
          <w:rFonts w:ascii="Times New Roman" w:hAnsi="Times New Roman" w:cs="Times New Roman"/>
          <w:color w:val="auto"/>
        </w:rPr>
        <w:t>цели</w:t>
      </w:r>
      <w:proofErr w:type="spellEnd"/>
      <w:r w:rsidRPr="00665F87">
        <w:rPr>
          <w:rFonts w:ascii="Times New Roman" w:hAnsi="Times New Roman" w:cs="Times New Roman"/>
          <w:color w:val="auto"/>
          <w:spacing w:val="-2"/>
        </w:rPr>
        <w:t xml:space="preserve"> </w:t>
      </w:r>
      <w:proofErr w:type="spellStart"/>
      <w:r w:rsidRPr="00665F87">
        <w:rPr>
          <w:rFonts w:ascii="Times New Roman" w:hAnsi="Times New Roman" w:cs="Times New Roman"/>
          <w:color w:val="auto"/>
          <w:spacing w:val="-2"/>
        </w:rPr>
        <w:t>программ</w:t>
      </w:r>
      <w:proofErr w:type="spellEnd"/>
      <w:r w:rsidRPr="00665F87">
        <w:rPr>
          <w:rFonts w:ascii="Times New Roman" w:hAnsi="Times New Roman" w:cs="Times New Roman"/>
          <w:color w:val="auto"/>
          <w:spacing w:val="-2"/>
        </w:rPr>
        <w:t>:</w:t>
      </w:r>
    </w:p>
    <w:p w:rsidR="00665F87" w:rsidRPr="00665F87" w:rsidRDefault="00665F87" w:rsidP="00665F87">
      <w:pPr>
        <w:pStyle w:val="af5"/>
        <w:numPr>
          <w:ilvl w:val="0"/>
          <w:numId w:val="1"/>
        </w:numPr>
        <w:tabs>
          <w:tab w:val="left" w:pos="821"/>
        </w:tabs>
        <w:spacing w:before="274"/>
        <w:ind w:left="821"/>
        <w:rPr>
          <w:sz w:val="28"/>
          <w:szCs w:val="28"/>
        </w:rPr>
      </w:pPr>
      <w:r w:rsidRPr="00665F87">
        <w:rPr>
          <w:sz w:val="28"/>
          <w:szCs w:val="28"/>
        </w:rPr>
        <w:t>математическое</w:t>
      </w:r>
      <w:r w:rsidRPr="00665F87">
        <w:rPr>
          <w:spacing w:val="-5"/>
          <w:sz w:val="28"/>
          <w:szCs w:val="28"/>
        </w:rPr>
        <w:t xml:space="preserve"> </w:t>
      </w:r>
      <w:r w:rsidRPr="00665F87">
        <w:rPr>
          <w:sz w:val="28"/>
          <w:szCs w:val="28"/>
        </w:rPr>
        <w:t>развитие</w:t>
      </w:r>
      <w:r w:rsidRPr="00665F87">
        <w:rPr>
          <w:spacing w:val="-5"/>
          <w:sz w:val="28"/>
          <w:szCs w:val="28"/>
        </w:rPr>
        <w:t xml:space="preserve"> </w:t>
      </w:r>
      <w:r w:rsidRPr="00665F87">
        <w:rPr>
          <w:sz w:val="28"/>
          <w:szCs w:val="28"/>
        </w:rPr>
        <w:t>младших</w:t>
      </w:r>
      <w:r w:rsidRPr="00665F87">
        <w:rPr>
          <w:spacing w:val="-1"/>
          <w:sz w:val="28"/>
          <w:szCs w:val="28"/>
        </w:rPr>
        <w:t xml:space="preserve"> </w:t>
      </w:r>
      <w:r w:rsidRPr="00665F87">
        <w:rPr>
          <w:spacing w:val="-2"/>
          <w:sz w:val="28"/>
          <w:szCs w:val="28"/>
        </w:rPr>
        <w:t>школьников;</w:t>
      </w:r>
    </w:p>
    <w:p w:rsidR="00665F87" w:rsidRPr="00665F87" w:rsidRDefault="00665F87" w:rsidP="00665F87">
      <w:pPr>
        <w:pStyle w:val="af5"/>
        <w:numPr>
          <w:ilvl w:val="0"/>
          <w:numId w:val="1"/>
        </w:numPr>
        <w:tabs>
          <w:tab w:val="left" w:pos="821"/>
        </w:tabs>
        <w:ind w:left="821"/>
        <w:rPr>
          <w:sz w:val="28"/>
          <w:szCs w:val="28"/>
        </w:rPr>
      </w:pPr>
      <w:r w:rsidRPr="00665F87">
        <w:rPr>
          <w:sz w:val="28"/>
          <w:szCs w:val="28"/>
        </w:rPr>
        <w:t>формирование</w:t>
      </w:r>
      <w:r w:rsidRPr="00665F87">
        <w:rPr>
          <w:spacing w:val="-9"/>
          <w:sz w:val="28"/>
          <w:szCs w:val="28"/>
        </w:rPr>
        <w:t xml:space="preserve"> </w:t>
      </w:r>
      <w:r w:rsidRPr="00665F87">
        <w:rPr>
          <w:sz w:val="28"/>
          <w:szCs w:val="28"/>
        </w:rPr>
        <w:t>системы</w:t>
      </w:r>
      <w:r w:rsidRPr="00665F87">
        <w:rPr>
          <w:spacing w:val="-3"/>
          <w:sz w:val="28"/>
          <w:szCs w:val="28"/>
        </w:rPr>
        <w:t xml:space="preserve"> </w:t>
      </w:r>
      <w:r w:rsidRPr="00665F87">
        <w:rPr>
          <w:sz w:val="28"/>
          <w:szCs w:val="28"/>
        </w:rPr>
        <w:t>начальных</w:t>
      </w:r>
      <w:r w:rsidRPr="00665F87">
        <w:rPr>
          <w:spacing w:val="-4"/>
          <w:sz w:val="28"/>
          <w:szCs w:val="28"/>
        </w:rPr>
        <w:t xml:space="preserve"> </w:t>
      </w:r>
      <w:r w:rsidRPr="00665F87">
        <w:rPr>
          <w:sz w:val="28"/>
          <w:szCs w:val="28"/>
        </w:rPr>
        <w:t>математических</w:t>
      </w:r>
      <w:r w:rsidRPr="00665F87">
        <w:rPr>
          <w:spacing w:val="-4"/>
          <w:sz w:val="28"/>
          <w:szCs w:val="28"/>
        </w:rPr>
        <w:t xml:space="preserve"> </w:t>
      </w:r>
      <w:r w:rsidRPr="00665F87">
        <w:rPr>
          <w:spacing w:val="-2"/>
          <w:sz w:val="28"/>
          <w:szCs w:val="28"/>
        </w:rPr>
        <w:t>знаний.</w:t>
      </w:r>
    </w:p>
    <w:p w:rsidR="00665F87" w:rsidRPr="00665F87" w:rsidRDefault="00665F87" w:rsidP="00665F87">
      <w:pPr>
        <w:pStyle w:val="af5"/>
        <w:numPr>
          <w:ilvl w:val="0"/>
          <w:numId w:val="1"/>
        </w:numPr>
        <w:tabs>
          <w:tab w:val="left" w:pos="821"/>
        </w:tabs>
        <w:ind w:left="821"/>
        <w:rPr>
          <w:sz w:val="28"/>
          <w:szCs w:val="28"/>
        </w:rPr>
      </w:pPr>
      <w:r w:rsidRPr="00665F87">
        <w:rPr>
          <w:sz w:val="28"/>
          <w:szCs w:val="28"/>
        </w:rPr>
        <w:t>освоение</w:t>
      </w:r>
      <w:r w:rsidRPr="00665F87">
        <w:rPr>
          <w:spacing w:val="-6"/>
          <w:sz w:val="28"/>
          <w:szCs w:val="28"/>
        </w:rPr>
        <w:t xml:space="preserve"> </w:t>
      </w:r>
      <w:r w:rsidRPr="00665F87">
        <w:rPr>
          <w:sz w:val="28"/>
          <w:szCs w:val="28"/>
        </w:rPr>
        <w:t>начальных</w:t>
      </w:r>
      <w:r w:rsidRPr="00665F87">
        <w:rPr>
          <w:spacing w:val="-4"/>
          <w:sz w:val="28"/>
          <w:szCs w:val="28"/>
        </w:rPr>
        <w:t xml:space="preserve"> </w:t>
      </w:r>
      <w:r w:rsidRPr="00665F87">
        <w:rPr>
          <w:sz w:val="28"/>
          <w:szCs w:val="28"/>
        </w:rPr>
        <w:t>математических</w:t>
      </w:r>
      <w:r w:rsidRPr="00665F87">
        <w:rPr>
          <w:spacing w:val="-3"/>
          <w:sz w:val="28"/>
          <w:szCs w:val="28"/>
        </w:rPr>
        <w:t xml:space="preserve"> </w:t>
      </w:r>
      <w:r w:rsidRPr="00665F87">
        <w:rPr>
          <w:spacing w:val="-2"/>
          <w:sz w:val="28"/>
          <w:szCs w:val="28"/>
        </w:rPr>
        <w:t>знаний;</w:t>
      </w:r>
    </w:p>
    <w:p w:rsidR="00665F87" w:rsidRPr="00665F87" w:rsidRDefault="00665F87" w:rsidP="00665F87">
      <w:pPr>
        <w:pStyle w:val="af5"/>
        <w:numPr>
          <w:ilvl w:val="0"/>
          <w:numId w:val="1"/>
        </w:numPr>
        <w:tabs>
          <w:tab w:val="left" w:pos="821"/>
        </w:tabs>
        <w:ind w:right="490" w:firstLine="359"/>
        <w:rPr>
          <w:sz w:val="28"/>
          <w:szCs w:val="28"/>
        </w:rPr>
      </w:pPr>
      <w:r w:rsidRPr="00665F87">
        <w:rPr>
          <w:sz w:val="28"/>
          <w:szCs w:val="28"/>
        </w:rPr>
        <w:t>воспитание</w:t>
      </w:r>
      <w:r w:rsidRPr="00665F87">
        <w:rPr>
          <w:spacing w:val="-6"/>
          <w:sz w:val="28"/>
          <w:szCs w:val="28"/>
        </w:rPr>
        <w:t xml:space="preserve"> </w:t>
      </w:r>
      <w:r w:rsidRPr="00665F87">
        <w:rPr>
          <w:sz w:val="28"/>
          <w:szCs w:val="28"/>
        </w:rPr>
        <w:t>критичности</w:t>
      </w:r>
      <w:r w:rsidRPr="00665F87">
        <w:rPr>
          <w:spacing w:val="-6"/>
          <w:sz w:val="28"/>
          <w:szCs w:val="28"/>
        </w:rPr>
        <w:t xml:space="preserve"> </w:t>
      </w:r>
      <w:r w:rsidRPr="00665F87">
        <w:rPr>
          <w:sz w:val="28"/>
          <w:szCs w:val="28"/>
        </w:rPr>
        <w:t>мышления,</w:t>
      </w:r>
      <w:r w:rsidRPr="00665F87">
        <w:rPr>
          <w:spacing w:val="-6"/>
          <w:sz w:val="28"/>
          <w:szCs w:val="28"/>
        </w:rPr>
        <w:t xml:space="preserve"> </w:t>
      </w:r>
      <w:r w:rsidRPr="00665F87">
        <w:rPr>
          <w:sz w:val="28"/>
          <w:szCs w:val="28"/>
        </w:rPr>
        <w:t>интереса</w:t>
      </w:r>
      <w:r w:rsidRPr="00665F87">
        <w:rPr>
          <w:spacing w:val="-5"/>
          <w:sz w:val="28"/>
          <w:szCs w:val="28"/>
        </w:rPr>
        <w:t xml:space="preserve"> </w:t>
      </w:r>
      <w:r w:rsidRPr="00665F87">
        <w:rPr>
          <w:sz w:val="28"/>
          <w:szCs w:val="28"/>
        </w:rPr>
        <w:t>к</w:t>
      </w:r>
      <w:r w:rsidRPr="00665F87">
        <w:rPr>
          <w:spacing w:val="-4"/>
          <w:sz w:val="28"/>
          <w:szCs w:val="28"/>
        </w:rPr>
        <w:t xml:space="preserve"> </w:t>
      </w:r>
      <w:r w:rsidRPr="00665F87">
        <w:rPr>
          <w:sz w:val="28"/>
          <w:szCs w:val="28"/>
        </w:rPr>
        <w:t>умственному</w:t>
      </w:r>
      <w:r w:rsidRPr="00665F87">
        <w:rPr>
          <w:spacing w:val="-10"/>
          <w:sz w:val="28"/>
          <w:szCs w:val="28"/>
        </w:rPr>
        <w:t xml:space="preserve"> </w:t>
      </w:r>
      <w:r w:rsidRPr="00665F87">
        <w:rPr>
          <w:sz w:val="28"/>
          <w:szCs w:val="28"/>
        </w:rPr>
        <w:t>труду,</w:t>
      </w:r>
      <w:r w:rsidRPr="00665F87">
        <w:rPr>
          <w:spacing w:val="-6"/>
          <w:sz w:val="28"/>
          <w:szCs w:val="28"/>
        </w:rPr>
        <w:t xml:space="preserve"> </w:t>
      </w:r>
      <w:r w:rsidRPr="00665F87">
        <w:rPr>
          <w:sz w:val="28"/>
          <w:szCs w:val="28"/>
        </w:rPr>
        <w:t>стремления использовать математические знания в повседневной жизни:</w:t>
      </w:r>
    </w:p>
    <w:p w:rsidR="00665F87" w:rsidRPr="00665F87" w:rsidRDefault="00665F87" w:rsidP="00665F87">
      <w:pPr>
        <w:pStyle w:val="af5"/>
        <w:numPr>
          <w:ilvl w:val="0"/>
          <w:numId w:val="1"/>
        </w:numPr>
        <w:tabs>
          <w:tab w:val="left" w:pos="821"/>
        </w:tabs>
        <w:ind w:left="821"/>
        <w:rPr>
          <w:sz w:val="28"/>
          <w:szCs w:val="28"/>
        </w:rPr>
      </w:pPr>
      <w:r w:rsidRPr="00665F87">
        <w:rPr>
          <w:sz w:val="28"/>
          <w:szCs w:val="28"/>
        </w:rPr>
        <w:t>воспитание</w:t>
      </w:r>
      <w:r w:rsidRPr="00665F87">
        <w:rPr>
          <w:spacing w:val="-5"/>
          <w:sz w:val="28"/>
          <w:szCs w:val="28"/>
        </w:rPr>
        <w:t xml:space="preserve"> </w:t>
      </w:r>
      <w:r w:rsidRPr="00665F87">
        <w:rPr>
          <w:sz w:val="28"/>
          <w:szCs w:val="28"/>
        </w:rPr>
        <w:t>интереса</w:t>
      </w:r>
      <w:r w:rsidRPr="00665F87">
        <w:rPr>
          <w:spacing w:val="-4"/>
          <w:sz w:val="28"/>
          <w:szCs w:val="28"/>
        </w:rPr>
        <w:t xml:space="preserve"> </w:t>
      </w:r>
      <w:r w:rsidRPr="00665F87">
        <w:rPr>
          <w:sz w:val="28"/>
          <w:szCs w:val="28"/>
        </w:rPr>
        <w:t>к</w:t>
      </w:r>
      <w:r w:rsidRPr="00665F87">
        <w:rPr>
          <w:spacing w:val="-3"/>
          <w:sz w:val="28"/>
          <w:szCs w:val="28"/>
        </w:rPr>
        <w:t xml:space="preserve"> </w:t>
      </w:r>
      <w:r w:rsidRPr="00665F87">
        <w:rPr>
          <w:sz w:val="28"/>
          <w:szCs w:val="28"/>
        </w:rPr>
        <w:t>математике,</w:t>
      </w:r>
      <w:r w:rsidRPr="00665F87">
        <w:rPr>
          <w:spacing w:val="-3"/>
          <w:sz w:val="28"/>
          <w:szCs w:val="28"/>
        </w:rPr>
        <w:t xml:space="preserve"> </w:t>
      </w:r>
      <w:r w:rsidRPr="00665F87">
        <w:rPr>
          <w:sz w:val="28"/>
          <w:szCs w:val="28"/>
        </w:rPr>
        <w:t>к умственной</w:t>
      </w:r>
      <w:r w:rsidRPr="00665F87">
        <w:rPr>
          <w:spacing w:val="-3"/>
          <w:sz w:val="28"/>
          <w:szCs w:val="28"/>
        </w:rPr>
        <w:t xml:space="preserve"> </w:t>
      </w:r>
      <w:r w:rsidRPr="00665F87">
        <w:rPr>
          <w:spacing w:val="-2"/>
          <w:sz w:val="28"/>
          <w:szCs w:val="28"/>
        </w:rPr>
        <w:t>деятельности.</w:t>
      </w:r>
    </w:p>
    <w:p w:rsidR="00665F87" w:rsidRPr="00665F87" w:rsidRDefault="00665F87" w:rsidP="00665F87">
      <w:pPr>
        <w:pStyle w:val="af3"/>
        <w:spacing w:before="12"/>
        <w:ind w:left="0"/>
        <w:rPr>
          <w:sz w:val="28"/>
          <w:szCs w:val="28"/>
        </w:rPr>
      </w:pPr>
    </w:p>
    <w:p w:rsidR="00665F87" w:rsidRPr="00665F87" w:rsidRDefault="00665F87" w:rsidP="00665F87">
      <w:pPr>
        <w:pStyle w:val="1"/>
        <w:spacing w:before="1" w:line="240" w:lineRule="auto"/>
        <w:rPr>
          <w:rFonts w:ascii="Times New Roman" w:hAnsi="Times New Roman" w:cs="Times New Roman"/>
          <w:color w:val="auto"/>
          <w:lang w:val="ru-RU"/>
        </w:rPr>
      </w:pPr>
      <w:r w:rsidRPr="00665F87">
        <w:rPr>
          <w:rFonts w:ascii="Times New Roman" w:hAnsi="Times New Roman" w:cs="Times New Roman"/>
          <w:color w:val="auto"/>
          <w:lang w:val="ru-RU"/>
        </w:rPr>
        <w:t>Содержание</w:t>
      </w:r>
      <w:r w:rsidRPr="00665F87">
        <w:rPr>
          <w:rFonts w:ascii="Times New Roman" w:hAnsi="Times New Roman" w:cs="Times New Roman"/>
          <w:color w:val="auto"/>
          <w:spacing w:val="-9"/>
          <w:lang w:val="ru-RU"/>
        </w:rPr>
        <w:t xml:space="preserve"> </w:t>
      </w:r>
      <w:r w:rsidRPr="00665F87">
        <w:rPr>
          <w:rFonts w:ascii="Times New Roman" w:hAnsi="Times New Roman" w:cs="Times New Roman"/>
          <w:color w:val="auto"/>
          <w:lang w:val="ru-RU"/>
        </w:rPr>
        <w:t>программы</w:t>
      </w:r>
      <w:r w:rsidRPr="00665F87">
        <w:rPr>
          <w:rFonts w:ascii="Times New Roman" w:hAnsi="Times New Roman" w:cs="Times New Roman"/>
          <w:color w:val="auto"/>
          <w:spacing w:val="-5"/>
          <w:lang w:val="ru-RU"/>
        </w:rPr>
        <w:t xml:space="preserve"> </w:t>
      </w:r>
      <w:r w:rsidRPr="00665F87">
        <w:rPr>
          <w:rFonts w:ascii="Times New Roman" w:hAnsi="Times New Roman" w:cs="Times New Roman"/>
          <w:color w:val="auto"/>
          <w:lang w:val="ru-RU"/>
        </w:rPr>
        <w:t>представлено</w:t>
      </w:r>
      <w:r w:rsidRPr="00665F87">
        <w:rPr>
          <w:rFonts w:ascii="Times New Roman" w:hAnsi="Times New Roman" w:cs="Times New Roman"/>
          <w:color w:val="auto"/>
          <w:spacing w:val="-6"/>
          <w:lang w:val="ru-RU"/>
        </w:rPr>
        <w:t xml:space="preserve"> </w:t>
      </w:r>
      <w:r w:rsidRPr="00665F87">
        <w:rPr>
          <w:rFonts w:ascii="Times New Roman" w:hAnsi="Times New Roman" w:cs="Times New Roman"/>
          <w:color w:val="auto"/>
          <w:lang w:val="ru-RU"/>
        </w:rPr>
        <w:t>следующими</w:t>
      </w:r>
      <w:r w:rsidRPr="00665F87">
        <w:rPr>
          <w:rFonts w:ascii="Times New Roman" w:hAnsi="Times New Roman" w:cs="Times New Roman"/>
          <w:color w:val="auto"/>
          <w:spacing w:val="-5"/>
          <w:lang w:val="ru-RU"/>
        </w:rPr>
        <w:t xml:space="preserve"> </w:t>
      </w:r>
      <w:r w:rsidRPr="00665F87">
        <w:rPr>
          <w:rFonts w:ascii="Times New Roman" w:hAnsi="Times New Roman" w:cs="Times New Roman"/>
          <w:color w:val="auto"/>
          <w:spacing w:val="-2"/>
          <w:lang w:val="ru-RU"/>
        </w:rPr>
        <w:t>разделами:</w:t>
      </w:r>
    </w:p>
    <w:p w:rsidR="00665F87" w:rsidRPr="00665F87" w:rsidRDefault="00665F87" w:rsidP="00665F87">
      <w:pPr>
        <w:pStyle w:val="af3"/>
        <w:ind w:left="0"/>
        <w:rPr>
          <w:b/>
          <w:sz w:val="28"/>
          <w:szCs w:val="28"/>
        </w:rPr>
      </w:pPr>
    </w:p>
    <w:p w:rsidR="00665F87" w:rsidRPr="00665F87" w:rsidRDefault="00665F87" w:rsidP="00665F87">
      <w:pPr>
        <w:pStyle w:val="af5"/>
        <w:numPr>
          <w:ilvl w:val="0"/>
          <w:numId w:val="1"/>
        </w:numPr>
        <w:tabs>
          <w:tab w:val="left" w:pos="821"/>
        </w:tabs>
        <w:ind w:left="821"/>
        <w:rPr>
          <w:sz w:val="28"/>
          <w:szCs w:val="28"/>
        </w:rPr>
      </w:pPr>
      <w:r w:rsidRPr="00665F87">
        <w:rPr>
          <w:sz w:val="28"/>
          <w:szCs w:val="28"/>
        </w:rPr>
        <w:t>пояснительная</w:t>
      </w:r>
      <w:r w:rsidRPr="00665F87">
        <w:rPr>
          <w:spacing w:val="-6"/>
          <w:sz w:val="28"/>
          <w:szCs w:val="28"/>
        </w:rPr>
        <w:t xml:space="preserve"> </w:t>
      </w:r>
      <w:r w:rsidRPr="00665F87">
        <w:rPr>
          <w:spacing w:val="-2"/>
          <w:sz w:val="28"/>
          <w:szCs w:val="28"/>
        </w:rPr>
        <w:t>записка,</w:t>
      </w:r>
    </w:p>
    <w:p w:rsidR="00665F87" w:rsidRPr="00665F87" w:rsidRDefault="00665F87" w:rsidP="00665F87">
      <w:pPr>
        <w:pStyle w:val="af5"/>
        <w:numPr>
          <w:ilvl w:val="0"/>
          <w:numId w:val="1"/>
        </w:numPr>
        <w:tabs>
          <w:tab w:val="left" w:pos="821"/>
        </w:tabs>
        <w:ind w:left="821"/>
        <w:rPr>
          <w:sz w:val="28"/>
          <w:szCs w:val="28"/>
        </w:rPr>
      </w:pPr>
      <w:r w:rsidRPr="00665F87">
        <w:rPr>
          <w:sz w:val="28"/>
          <w:szCs w:val="28"/>
        </w:rPr>
        <w:t>общая</w:t>
      </w:r>
      <w:r w:rsidRPr="00665F87">
        <w:rPr>
          <w:spacing w:val="-1"/>
          <w:sz w:val="28"/>
          <w:szCs w:val="28"/>
        </w:rPr>
        <w:t xml:space="preserve"> </w:t>
      </w:r>
      <w:r w:rsidRPr="00665F87">
        <w:rPr>
          <w:spacing w:val="-2"/>
          <w:sz w:val="28"/>
          <w:szCs w:val="28"/>
        </w:rPr>
        <w:t>характеристика,</w:t>
      </w:r>
    </w:p>
    <w:p w:rsidR="00665F87" w:rsidRPr="00665F87" w:rsidRDefault="00665F87" w:rsidP="00665F87">
      <w:pPr>
        <w:pStyle w:val="af5"/>
        <w:numPr>
          <w:ilvl w:val="0"/>
          <w:numId w:val="1"/>
        </w:numPr>
        <w:tabs>
          <w:tab w:val="left" w:pos="821"/>
        </w:tabs>
        <w:ind w:left="821"/>
        <w:rPr>
          <w:sz w:val="28"/>
          <w:szCs w:val="28"/>
        </w:rPr>
      </w:pPr>
      <w:r w:rsidRPr="00665F87">
        <w:rPr>
          <w:sz w:val="28"/>
          <w:szCs w:val="28"/>
        </w:rPr>
        <w:t>описание</w:t>
      </w:r>
      <w:r w:rsidRPr="00665F87">
        <w:rPr>
          <w:spacing w:val="-4"/>
          <w:sz w:val="28"/>
          <w:szCs w:val="28"/>
        </w:rPr>
        <w:t xml:space="preserve"> </w:t>
      </w:r>
      <w:r w:rsidRPr="00665F87">
        <w:rPr>
          <w:sz w:val="28"/>
          <w:szCs w:val="28"/>
        </w:rPr>
        <w:t>места</w:t>
      </w:r>
      <w:r w:rsidRPr="00665F87">
        <w:rPr>
          <w:spacing w:val="-2"/>
          <w:sz w:val="28"/>
          <w:szCs w:val="28"/>
        </w:rPr>
        <w:t xml:space="preserve"> </w:t>
      </w:r>
      <w:r w:rsidRPr="00665F87">
        <w:rPr>
          <w:sz w:val="28"/>
          <w:szCs w:val="28"/>
        </w:rPr>
        <w:t>учебного</w:t>
      </w:r>
      <w:r w:rsidRPr="00665F87">
        <w:rPr>
          <w:spacing w:val="-3"/>
          <w:sz w:val="28"/>
          <w:szCs w:val="28"/>
        </w:rPr>
        <w:t xml:space="preserve"> </w:t>
      </w:r>
      <w:r w:rsidRPr="00665F87">
        <w:rPr>
          <w:sz w:val="28"/>
          <w:szCs w:val="28"/>
        </w:rPr>
        <w:t>предмета</w:t>
      </w:r>
      <w:r w:rsidRPr="00665F87">
        <w:rPr>
          <w:spacing w:val="-1"/>
          <w:sz w:val="28"/>
          <w:szCs w:val="28"/>
        </w:rPr>
        <w:t xml:space="preserve"> </w:t>
      </w:r>
      <w:r w:rsidRPr="00665F87">
        <w:rPr>
          <w:sz w:val="28"/>
          <w:szCs w:val="28"/>
        </w:rPr>
        <w:t>в</w:t>
      </w:r>
      <w:r w:rsidRPr="00665F87">
        <w:rPr>
          <w:spacing w:val="1"/>
          <w:sz w:val="28"/>
          <w:szCs w:val="28"/>
        </w:rPr>
        <w:t xml:space="preserve"> </w:t>
      </w:r>
      <w:r w:rsidRPr="00665F87">
        <w:rPr>
          <w:sz w:val="28"/>
          <w:szCs w:val="28"/>
        </w:rPr>
        <w:t>учебном</w:t>
      </w:r>
      <w:r w:rsidRPr="00665F87">
        <w:rPr>
          <w:spacing w:val="-3"/>
          <w:sz w:val="28"/>
          <w:szCs w:val="28"/>
        </w:rPr>
        <w:t xml:space="preserve"> </w:t>
      </w:r>
      <w:r w:rsidRPr="00665F87">
        <w:rPr>
          <w:spacing w:val="-2"/>
          <w:sz w:val="28"/>
          <w:szCs w:val="28"/>
        </w:rPr>
        <w:t>плане,</w:t>
      </w:r>
    </w:p>
    <w:p w:rsidR="00665F87" w:rsidRPr="00665F87" w:rsidRDefault="00665F87" w:rsidP="00665F87">
      <w:pPr>
        <w:pStyle w:val="af5"/>
        <w:numPr>
          <w:ilvl w:val="0"/>
          <w:numId w:val="1"/>
        </w:numPr>
        <w:tabs>
          <w:tab w:val="left" w:pos="821"/>
        </w:tabs>
        <w:ind w:left="821"/>
        <w:rPr>
          <w:sz w:val="28"/>
          <w:szCs w:val="28"/>
        </w:rPr>
      </w:pPr>
      <w:r w:rsidRPr="00665F87">
        <w:rPr>
          <w:sz w:val="28"/>
          <w:szCs w:val="28"/>
        </w:rPr>
        <w:t>описание</w:t>
      </w:r>
      <w:r w:rsidRPr="00665F87">
        <w:rPr>
          <w:spacing w:val="-8"/>
          <w:sz w:val="28"/>
          <w:szCs w:val="28"/>
        </w:rPr>
        <w:t xml:space="preserve"> </w:t>
      </w:r>
      <w:r w:rsidRPr="00665F87">
        <w:rPr>
          <w:sz w:val="28"/>
          <w:szCs w:val="28"/>
        </w:rPr>
        <w:t>ценностных</w:t>
      </w:r>
      <w:r w:rsidRPr="00665F87">
        <w:rPr>
          <w:spacing w:val="-4"/>
          <w:sz w:val="28"/>
          <w:szCs w:val="28"/>
        </w:rPr>
        <w:t xml:space="preserve"> </w:t>
      </w:r>
      <w:r w:rsidRPr="00665F87">
        <w:rPr>
          <w:sz w:val="28"/>
          <w:szCs w:val="28"/>
        </w:rPr>
        <w:t>ориентиров</w:t>
      </w:r>
      <w:r w:rsidRPr="00665F87">
        <w:rPr>
          <w:spacing w:val="-6"/>
          <w:sz w:val="28"/>
          <w:szCs w:val="28"/>
        </w:rPr>
        <w:t xml:space="preserve"> </w:t>
      </w:r>
      <w:r w:rsidRPr="00665F87">
        <w:rPr>
          <w:sz w:val="28"/>
          <w:szCs w:val="28"/>
        </w:rPr>
        <w:t>содержания</w:t>
      </w:r>
      <w:r w:rsidRPr="00665F87">
        <w:rPr>
          <w:spacing w:val="-7"/>
          <w:sz w:val="28"/>
          <w:szCs w:val="28"/>
        </w:rPr>
        <w:t xml:space="preserve"> </w:t>
      </w:r>
      <w:r w:rsidRPr="00665F87">
        <w:rPr>
          <w:sz w:val="28"/>
          <w:szCs w:val="28"/>
        </w:rPr>
        <w:t>учебного</w:t>
      </w:r>
      <w:r w:rsidRPr="00665F87">
        <w:rPr>
          <w:spacing w:val="-5"/>
          <w:sz w:val="28"/>
          <w:szCs w:val="28"/>
        </w:rPr>
        <w:t xml:space="preserve"> </w:t>
      </w:r>
      <w:r w:rsidRPr="00665F87">
        <w:rPr>
          <w:spacing w:val="-2"/>
          <w:sz w:val="28"/>
          <w:szCs w:val="28"/>
        </w:rPr>
        <w:t>предмета,</w:t>
      </w:r>
    </w:p>
    <w:p w:rsidR="00665F87" w:rsidRPr="00665F87" w:rsidRDefault="00665F87" w:rsidP="00665F87">
      <w:pPr>
        <w:pStyle w:val="af5"/>
        <w:numPr>
          <w:ilvl w:val="0"/>
          <w:numId w:val="1"/>
        </w:numPr>
        <w:tabs>
          <w:tab w:val="left" w:pos="821"/>
        </w:tabs>
        <w:ind w:left="821" w:right="1012"/>
        <w:rPr>
          <w:sz w:val="28"/>
          <w:szCs w:val="28"/>
        </w:rPr>
      </w:pPr>
      <w:r w:rsidRPr="00665F87">
        <w:rPr>
          <w:sz w:val="28"/>
          <w:szCs w:val="28"/>
        </w:rPr>
        <w:t>личностные,</w:t>
      </w:r>
      <w:r w:rsidRPr="00665F87">
        <w:rPr>
          <w:spacing w:val="-6"/>
          <w:sz w:val="28"/>
          <w:szCs w:val="28"/>
        </w:rPr>
        <w:t xml:space="preserve"> </w:t>
      </w:r>
      <w:r w:rsidRPr="00665F87">
        <w:rPr>
          <w:sz w:val="28"/>
          <w:szCs w:val="28"/>
        </w:rPr>
        <w:t>метапредметные</w:t>
      </w:r>
      <w:r w:rsidRPr="00665F87">
        <w:rPr>
          <w:spacing w:val="-8"/>
          <w:sz w:val="28"/>
          <w:szCs w:val="28"/>
        </w:rPr>
        <w:t xml:space="preserve"> </w:t>
      </w:r>
      <w:r w:rsidRPr="00665F87">
        <w:rPr>
          <w:sz w:val="28"/>
          <w:szCs w:val="28"/>
        </w:rPr>
        <w:t>и</w:t>
      </w:r>
      <w:r w:rsidRPr="00665F87">
        <w:rPr>
          <w:spacing w:val="-6"/>
          <w:sz w:val="28"/>
          <w:szCs w:val="28"/>
        </w:rPr>
        <w:t xml:space="preserve"> </w:t>
      </w:r>
      <w:r w:rsidRPr="00665F87">
        <w:rPr>
          <w:sz w:val="28"/>
          <w:szCs w:val="28"/>
        </w:rPr>
        <w:t>предметные</w:t>
      </w:r>
      <w:r w:rsidRPr="00665F87">
        <w:rPr>
          <w:spacing w:val="-8"/>
          <w:sz w:val="28"/>
          <w:szCs w:val="28"/>
        </w:rPr>
        <w:t xml:space="preserve"> </w:t>
      </w:r>
      <w:r w:rsidRPr="00665F87">
        <w:rPr>
          <w:sz w:val="28"/>
          <w:szCs w:val="28"/>
        </w:rPr>
        <w:t>результаты</w:t>
      </w:r>
      <w:r w:rsidRPr="00665F87">
        <w:rPr>
          <w:spacing w:val="-6"/>
          <w:sz w:val="28"/>
          <w:szCs w:val="28"/>
        </w:rPr>
        <w:t xml:space="preserve"> </w:t>
      </w:r>
      <w:r w:rsidRPr="00665F87">
        <w:rPr>
          <w:sz w:val="28"/>
          <w:szCs w:val="28"/>
        </w:rPr>
        <w:t>освоения</w:t>
      </w:r>
      <w:r w:rsidRPr="00665F87">
        <w:rPr>
          <w:spacing w:val="-5"/>
          <w:sz w:val="28"/>
          <w:szCs w:val="28"/>
        </w:rPr>
        <w:t xml:space="preserve"> </w:t>
      </w:r>
      <w:r w:rsidRPr="00665F87">
        <w:rPr>
          <w:sz w:val="28"/>
          <w:szCs w:val="28"/>
        </w:rPr>
        <w:t xml:space="preserve">учебного </w:t>
      </w:r>
      <w:r w:rsidRPr="00665F87">
        <w:rPr>
          <w:spacing w:val="-2"/>
          <w:sz w:val="28"/>
          <w:szCs w:val="28"/>
        </w:rPr>
        <w:t>предмета,</w:t>
      </w:r>
    </w:p>
    <w:p w:rsidR="00665F87" w:rsidRPr="00665F87" w:rsidRDefault="00665F87" w:rsidP="00665F87">
      <w:pPr>
        <w:pStyle w:val="af5"/>
        <w:numPr>
          <w:ilvl w:val="0"/>
          <w:numId w:val="1"/>
        </w:numPr>
        <w:tabs>
          <w:tab w:val="left" w:pos="821"/>
        </w:tabs>
        <w:ind w:left="821"/>
        <w:rPr>
          <w:sz w:val="28"/>
          <w:szCs w:val="28"/>
        </w:rPr>
      </w:pPr>
      <w:r w:rsidRPr="00665F87">
        <w:rPr>
          <w:sz w:val="28"/>
          <w:szCs w:val="28"/>
        </w:rPr>
        <w:t>содержание</w:t>
      </w:r>
      <w:r w:rsidRPr="00665F87">
        <w:rPr>
          <w:spacing w:val="-2"/>
          <w:sz w:val="28"/>
          <w:szCs w:val="28"/>
        </w:rPr>
        <w:t xml:space="preserve"> </w:t>
      </w:r>
      <w:r w:rsidRPr="00665F87">
        <w:rPr>
          <w:sz w:val="28"/>
          <w:szCs w:val="28"/>
        </w:rPr>
        <w:t>учебного</w:t>
      </w:r>
      <w:r w:rsidRPr="00665F87">
        <w:rPr>
          <w:spacing w:val="-5"/>
          <w:sz w:val="28"/>
          <w:szCs w:val="28"/>
        </w:rPr>
        <w:t xml:space="preserve"> </w:t>
      </w:r>
      <w:r w:rsidRPr="00665F87">
        <w:rPr>
          <w:sz w:val="28"/>
          <w:szCs w:val="28"/>
        </w:rPr>
        <w:t>предмета</w:t>
      </w:r>
      <w:r w:rsidRPr="00665F87">
        <w:rPr>
          <w:spacing w:val="-1"/>
          <w:sz w:val="28"/>
          <w:szCs w:val="28"/>
        </w:rPr>
        <w:t xml:space="preserve"> </w:t>
      </w:r>
      <w:r w:rsidRPr="00665F87">
        <w:rPr>
          <w:spacing w:val="-2"/>
          <w:sz w:val="28"/>
          <w:szCs w:val="28"/>
        </w:rPr>
        <w:t>«Математика»,</w:t>
      </w:r>
    </w:p>
    <w:p w:rsidR="00665F87" w:rsidRPr="00665F87" w:rsidRDefault="00665F87" w:rsidP="00665F87">
      <w:pPr>
        <w:pStyle w:val="af5"/>
        <w:numPr>
          <w:ilvl w:val="0"/>
          <w:numId w:val="1"/>
        </w:numPr>
        <w:tabs>
          <w:tab w:val="left" w:pos="821"/>
        </w:tabs>
        <w:ind w:left="821"/>
        <w:rPr>
          <w:sz w:val="28"/>
          <w:szCs w:val="28"/>
        </w:rPr>
      </w:pPr>
      <w:r w:rsidRPr="00665F87">
        <w:rPr>
          <w:sz w:val="28"/>
          <w:szCs w:val="28"/>
        </w:rPr>
        <w:t>описание</w:t>
      </w:r>
      <w:r w:rsidRPr="00665F87">
        <w:rPr>
          <w:spacing w:val="-9"/>
          <w:sz w:val="28"/>
          <w:szCs w:val="28"/>
        </w:rPr>
        <w:t xml:space="preserve"> </w:t>
      </w:r>
      <w:r w:rsidRPr="00665F87">
        <w:rPr>
          <w:sz w:val="28"/>
          <w:szCs w:val="28"/>
        </w:rPr>
        <w:t>материально-технического</w:t>
      </w:r>
      <w:r w:rsidRPr="00665F87">
        <w:rPr>
          <w:spacing w:val="-6"/>
          <w:sz w:val="28"/>
          <w:szCs w:val="28"/>
        </w:rPr>
        <w:t xml:space="preserve"> </w:t>
      </w:r>
      <w:r w:rsidRPr="00665F87">
        <w:rPr>
          <w:sz w:val="28"/>
          <w:szCs w:val="28"/>
        </w:rPr>
        <w:t>обеспечения</w:t>
      </w:r>
      <w:r w:rsidRPr="00665F87">
        <w:rPr>
          <w:spacing w:val="-6"/>
          <w:sz w:val="28"/>
          <w:szCs w:val="28"/>
        </w:rPr>
        <w:t xml:space="preserve"> </w:t>
      </w:r>
      <w:r w:rsidRPr="00665F87">
        <w:rPr>
          <w:sz w:val="28"/>
          <w:szCs w:val="28"/>
        </w:rPr>
        <w:t>образовательного</w:t>
      </w:r>
      <w:r w:rsidRPr="00665F87">
        <w:rPr>
          <w:spacing w:val="-8"/>
          <w:sz w:val="28"/>
          <w:szCs w:val="28"/>
        </w:rPr>
        <w:t xml:space="preserve"> </w:t>
      </w:r>
      <w:r w:rsidRPr="00665F87">
        <w:rPr>
          <w:spacing w:val="-2"/>
          <w:sz w:val="28"/>
          <w:szCs w:val="28"/>
        </w:rPr>
        <w:t>процесса,</w:t>
      </w:r>
    </w:p>
    <w:p w:rsidR="00665F87" w:rsidRPr="00665F87" w:rsidRDefault="00665F87" w:rsidP="00665F87">
      <w:pPr>
        <w:pStyle w:val="af5"/>
        <w:numPr>
          <w:ilvl w:val="0"/>
          <w:numId w:val="1"/>
        </w:numPr>
        <w:tabs>
          <w:tab w:val="left" w:pos="821"/>
        </w:tabs>
        <w:ind w:left="821"/>
        <w:rPr>
          <w:sz w:val="28"/>
          <w:szCs w:val="28"/>
        </w:rPr>
      </w:pPr>
      <w:r w:rsidRPr="00665F87">
        <w:rPr>
          <w:sz w:val="28"/>
          <w:szCs w:val="28"/>
        </w:rPr>
        <w:t>перечень</w:t>
      </w:r>
      <w:r w:rsidRPr="00665F87">
        <w:rPr>
          <w:spacing w:val="-6"/>
          <w:sz w:val="28"/>
          <w:szCs w:val="28"/>
        </w:rPr>
        <w:t xml:space="preserve"> </w:t>
      </w:r>
      <w:r w:rsidRPr="00665F87">
        <w:rPr>
          <w:sz w:val="28"/>
          <w:szCs w:val="28"/>
        </w:rPr>
        <w:t>учебно-методического</w:t>
      </w:r>
      <w:r w:rsidRPr="00665F87">
        <w:rPr>
          <w:spacing w:val="-5"/>
          <w:sz w:val="28"/>
          <w:szCs w:val="28"/>
        </w:rPr>
        <w:t xml:space="preserve"> </w:t>
      </w:r>
      <w:r w:rsidRPr="00665F87">
        <w:rPr>
          <w:spacing w:val="-2"/>
          <w:sz w:val="28"/>
          <w:szCs w:val="28"/>
        </w:rPr>
        <w:t>обеспечения,</w:t>
      </w:r>
    </w:p>
    <w:p w:rsidR="00665F87" w:rsidRPr="00665F87" w:rsidRDefault="00665F87" w:rsidP="00665F87">
      <w:pPr>
        <w:pStyle w:val="af5"/>
        <w:numPr>
          <w:ilvl w:val="0"/>
          <w:numId w:val="1"/>
        </w:numPr>
        <w:tabs>
          <w:tab w:val="left" w:pos="821"/>
        </w:tabs>
        <w:ind w:left="821"/>
        <w:rPr>
          <w:sz w:val="28"/>
          <w:szCs w:val="28"/>
        </w:rPr>
      </w:pPr>
      <w:r w:rsidRPr="00665F87">
        <w:rPr>
          <w:sz w:val="28"/>
          <w:szCs w:val="28"/>
        </w:rPr>
        <w:lastRenderedPageBreak/>
        <w:t>тематическое</w:t>
      </w:r>
      <w:r w:rsidRPr="00665F87">
        <w:rPr>
          <w:spacing w:val="-7"/>
          <w:sz w:val="28"/>
          <w:szCs w:val="28"/>
        </w:rPr>
        <w:t xml:space="preserve"> </w:t>
      </w:r>
      <w:r w:rsidRPr="00665F87">
        <w:rPr>
          <w:spacing w:val="-2"/>
          <w:sz w:val="28"/>
          <w:szCs w:val="28"/>
        </w:rPr>
        <w:t>планирование.</w:t>
      </w:r>
    </w:p>
    <w:p w:rsidR="00665F87" w:rsidRPr="00665F87" w:rsidRDefault="00665F87" w:rsidP="00665F87">
      <w:pPr>
        <w:pStyle w:val="af3"/>
        <w:spacing w:before="2"/>
        <w:ind w:left="0"/>
        <w:rPr>
          <w:sz w:val="28"/>
          <w:szCs w:val="28"/>
        </w:rPr>
      </w:pPr>
    </w:p>
    <w:p w:rsidR="00665F87" w:rsidRPr="00665F87" w:rsidRDefault="00665F87" w:rsidP="00665F87">
      <w:pPr>
        <w:pStyle w:val="af3"/>
        <w:spacing w:before="5"/>
        <w:ind w:left="0"/>
        <w:rPr>
          <w:sz w:val="28"/>
          <w:szCs w:val="28"/>
        </w:rPr>
      </w:pPr>
    </w:p>
    <w:p w:rsidR="00665F87" w:rsidRPr="00665F87" w:rsidRDefault="00665F87" w:rsidP="00665F87">
      <w:pPr>
        <w:pStyle w:val="af3"/>
        <w:ind w:left="102"/>
        <w:rPr>
          <w:sz w:val="28"/>
          <w:szCs w:val="28"/>
        </w:rPr>
      </w:pPr>
      <w:r w:rsidRPr="00665F87">
        <w:rPr>
          <w:sz w:val="28"/>
          <w:szCs w:val="28"/>
        </w:rPr>
        <w:t>Итоговый</w:t>
      </w:r>
      <w:r w:rsidRPr="00665F87">
        <w:rPr>
          <w:spacing w:val="-7"/>
          <w:sz w:val="28"/>
          <w:szCs w:val="28"/>
        </w:rPr>
        <w:t xml:space="preserve"> </w:t>
      </w:r>
      <w:r w:rsidRPr="00665F87">
        <w:rPr>
          <w:sz w:val="28"/>
          <w:szCs w:val="28"/>
        </w:rPr>
        <w:t>контроль</w:t>
      </w:r>
      <w:r w:rsidRPr="00665F87">
        <w:rPr>
          <w:spacing w:val="-4"/>
          <w:sz w:val="28"/>
          <w:szCs w:val="28"/>
        </w:rPr>
        <w:t xml:space="preserve"> </w:t>
      </w:r>
      <w:r w:rsidRPr="00665F87">
        <w:rPr>
          <w:sz w:val="28"/>
          <w:szCs w:val="28"/>
        </w:rPr>
        <w:t>по</w:t>
      </w:r>
      <w:r w:rsidRPr="00665F87">
        <w:rPr>
          <w:spacing w:val="-6"/>
          <w:sz w:val="28"/>
          <w:szCs w:val="28"/>
        </w:rPr>
        <w:t xml:space="preserve"> </w:t>
      </w:r>
      <w:r w:rsidRPr="00665F87">
        <w:rPr>
          <w:sz w:val="28"/>
          <w:szCs w:val="28"/>
        </w:rPr>
        <w:t>математике</w:t>
      </w:r>
      <w:r w:rsidRPr="00665F87">
        <w:rPr>
          <w:spacing w:val="-4"/>
          <w:sz w:val="28"/>
          <w:szCs w:val="28"/>
        </w:rPr>
        <w:t xml:space="preserve"> </w:t>
      </w:r>
      <w:r w:rsidRPr="00665F87">
        <w:rPr>
          <w:sz w:val="28"/>
          <w:szCs w:val="28"/>
        </w:rPr>
        <w:t>проводится</w:t>
      </w:r>
      <w:r w:rsidRPr="00665F87">
        <w:rPr>
          <w:spacing w:val="-4"/>
          <w:sz w:val="28"/>
          <w:szCs w:val="28"/>
        </w:rPr>
        <w:t xml:space="preserve"> </w:t>
      </w:r>
      <w:r w:rsidRPr="00665F87">
        <w:rPr>
          <w:sz w:val="28"/>
          <w:szCs w:val="28"/>
        </w:rPr>
        <w:t>в</w:t>
      </w:r>
      <w:r w:rsidRPr="00665F87">
        <w:rPr>
          <w:spacing w:val="-5"/>
          <w:sz w:val="28"/>
          <w:szCs w:val="28"/>
        </w:rPr>
        <w:t xml:space="preserve"> </w:t>
      </w:r>
      <w:r w:rsidRPr="00665F87">
        <w:rPr>
          <w:sz w:val="28"/>
          <w:szCs w:val="28"/>
        </w:rPr>
        <w:t>форме</w:t>
      </w:r>
      <w:r w:rsidRPr="00665F87">
        <w:rPr>
          <w:spacing w:val="-5"/>
          <w:sz w:val="28"/>
          <w:szCs w:val="28"/>
        </w:rPr>
        <w:t xml:space="preserve"> </w:t>
      </w:r>
      <w:r w:rsidRPr="00665F87">
        <w:rPr>
          <w:sz w:val="28"/>
          <w:szCs w:val="28"/>
        </w:rPr>
        <w:t>контрольных</w:t>
      </w:r>
      <w:r w:rsidRPr="00665F87">
        <w:rPr>
          <w:spacing w:val="-4"/>
          <w:sz w:val="28"/>
          <w:szCs w:val="28"/>
        </w:rPr>
        <w:t xml:space="preserve"> </w:t>
      </w:r>
      <w:r w:rsidRPr="00665F87">
        <w:rPr>
          <w:spacing w:val="-2"/>
          <w:sz w:val="28"/>
          <w:szCs w:val="28"/>
        </w:rPr>
        <w:t>работ</w:t>
      </w:r>
    </w:p>
    <w:p w:rsidR="00665F87" w:rsidRPr="00665F87" w:rsidRDefault="00665F87" w:rsidP="00665F87">
      <w:pPr>
        <w:pStyle w:val="1"/>
        <w:spacing w:before="68" w:line="240" w:lineRule="auto"/>
        <w:ind w:right="5"/>
        <w:jc w:val="center"/>
        <w:rPr>
          <w:rFonts w:ascii="Times New Roman" w:hAnsi="Times New Roman" w:cs="Times New Roman"/>
          <w:color w:val="auto"/>
          <w:lang w:val="ru-RU"/>
        </w:rPr>
      </w:pPr>
      <w:r w:rsidRPr="00665F87">
        <w:rPr>
          <w:rFonts w:ascii="Times New Roman" w:hAnsi="Times New Roman" w:cs="Times New Roman"/>
          <w:color w:val="auto"/>
          <w:lang w:val="ru-RU"/>
        </w:rPr>
        <w:t>комбинированного</w:t>
      </w:r>
      <w:r w:rsidRPr="00665F87">
        <w:rPr>
          <w:rFonts w:ascii="Times New Roman" w:hAnsi="Times New Roman" w:cs="Times New Roman"/>
          <w:color w:val="auto"/>
          <w:spacing w:val="-8"/>
          <w:lang w:val="ru-RU"/>
        </w:rPr>
        <w:t xml:space="preserve"> </w:t>
      </w:r>
      <w:proofErr w:type="gramStart"/>
      <w:r w:rsidRPr="00665F87">
        <w:rPr>
          <w:rFonts w:ascii="Times New Roman" w:hAnsi="Times New Roman" w:cs="Times New Roman"/>
          <w:color w:val="auto"/>
          <w:lang w:val="ru-RU"/>
        </w:rPr>
        <w:t>характера(</w:t>
      </w:r>
      <w:r w:rsidRPr="00665F87">
        <w:rPr>
          <w:rFonts w:ascii="Times New Roman" w:hAnsi="Times New Roman" w:cs="Times New Roman"/>
          <w:color w:val="auto"/>
          <w:spacing w:val="-5"/>
          <w:lang w:val="ru-RU"/>
        </w:rPr>
        <w:t xml:space="preserve"> </w:t>
      </w:r>
      <w:r w:rsidRPr="00665F87">
        <w:rPr>
          <w:rFonts w:ascii="Times New Roman" w:hAnsi="Times New Roman" w:cs="Times New Roman"/>
          <w:color w:val="auto"/>
          <w:lang w:val="ru-RU"/>
        </w:rPr>
        <w:t>они</w:t>
      </w:r>
      <w:proofErr w:type="gramEnd"/>
      <w:r w:rsidRPr="00665F87">
        <w:rPr>
          <w:rFonts w:ascii="Times New Roman" w:hAnsi="Times New Roman" w:cs="Times New Roman"/>
          <w:color w:val="auto"/>
          <w:spacing w:val="-5"/>
          <w:lang w:val="ru-RU"/>
        </w:rPr>
        <w:t xml:space="preserve"> </w:t>
      </w:r>
      <w:r w:rsidRPr="00665F87">
        <w:rPr>
          <w:rFonts w:ascii="Times New Roman" w:hAnsi="Times New Roman" w:cs="Times New Roman"/>
          <w:color w:val="auto"/>
          <w:lang w:val="ru-RU"/>
        </w:rPr>
        <w:t>содержат</w:t>
      </w:r>
      <w:r w:rsidRPr="00665F87">
        <w:rPr>
          <w:rFonts w:ascii="Times New Roman" w:hAnsi="Times New Roman" w:cs="Times New Roman"/>
          <w:color w:val="auto"/>
          <w:spacing w:val="-5"/>
          <w:lang w:val="ru-RU"/>
        </w:rPr>
        <w:t xml:space="preserve"> </w:t>
      </w:r>
      <w:r w:rsidRPr="00665F87">
        <w:rPr>
          <w:rFonts w:ascii="Times New Roman" w:hAnsi="Times New Roman" w:cs="Times New Roman"/>
          <w:color w:val="auto"/>
          <w:lang w:val="ru-RU"/>
        </w:rPr>
        <w:t>арифметические</w:t>
      </w:r>
      <w:r w:rsidRPr="00665F87">
        <w:rPr>
          <w:rFonts w:ascii="Times New Roman" w:hAnsi="Times New Roman" w:cs="Times New Roman"/>
          <w:color w:val="auto"/>
          <w:spacing w:val="-6"/>
          <w:lang w:val="ru-RU"/>
        </w:rPr>
        <w:t xml:space="preserve"> </w:t>
      </w:r>
      <w:r w:rsidRPr="00665F87">
        <w:rPr>
          <w:rFonts w:ascii="Times New Roman" w:hAnsi="Times New Roman" w:cs="Times New Roman"/>
          <w:color w:val="auto"/>
          <w:lang w:val="ru-RU"/>
        </w:rPr>
        <w:t>задачи,</w:t>
      </w:r>
      <w:r w:rsidRPr="00665F87">
        <w:rPr>
          <w:rFonts w:ascii="Times New Roman" w:hAnsi="Times New Roman" w:cs="Times New Roman"/>
          <w:color w:val="auto"/>
          <w:spacing w:val="-5"/>
          <w:lang w:val="ru-RU"/>
        </w:rPr>
        <w:t xml:space="preserve"> </w:t>
      </w:r>
      <w:r w:rsidRPr="00665F87">
        <w:rPr>
          <w:rFonts w:ascii="Times New Roman" w:hAnsi="Times New Roman" w:cs="Times New Roman"/>
          <w:color w:val="auto"/>
          <w:lang w:val="ru-RU"/>
        </w:rPr>
        <w:t>примеры,</w:t>
      </w:r>
      <w:r w:rsidRPr="00665F87">
        <w:rPr>
          <w:rFonts w:ascii="Times New Roman" w:hAnsi="Times New Roman" w:cs="Times New Roman"/>
          <w:color w:val="auto"/>
          <w:spacing w:val="-5"/>
          <w:lang w:val="ru-RU"/>
        </w:rPr>
        <w:t xml:space="preserve"> </w:t>
      </w:r>
      <w:r w:rsidRPr="00665F87">
        <w:rPr>
          <w:rFonts w:ascii="Times New Roman" w:hAnsi="Times New Roman" w:cs="Times New Roman"/>
          <w:color w:val="auto"/>
          <w:lang w:val="ru-RU"/>
        </w:rPr>
        <w:t xml:space="preserve">задания геометрические и др.). </w:t>
      </w:r>
    </w:p>
    <w:p w:rsidR="00665F87" w:rsidRPr="00665F87" w:rsidRDefault="00665F87" w:rsidP="00665F87">
      <w:pPr>
        <w:pStyle w:val="1"/>
        <w:spacing w:before="68" w:line="240" w:lineRule="auto"/>
        <w:ind w:right="5"/>
        <w:jc w:val="center"/>
        <w:rPr>
          <w:rFonts w:ascii="Times New Roman" w:hAnsi="Times New Roman" w:cs="Times New Roman"/>
          <w:color w:val="auto"/>
          <w:lang w:val="ru-RU"/>
        </w:rPr>
      </w:pPr>
    </w:p>
    <w:p w:rsidR="00665F87" w:rsidRPr="00665F87" w:rsidRDefault="00665F87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117001" w:rsidRDefault="00665F8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                         </w:t>
      </w:r>
      <w:r w:rsidR="005C0EAD" w:rsidRPr="00665F87">
        <w:rPr>
          <w:rFonts w:ascii="Times New Roman" w:hAnsi="Times New Roman"/>
          <w:b/>
          <w:sz w:val="28"/>
          <w:lang w:val="ru-RU"/>
        </w:rPr>
        <w:t>ПОЯСНИ</w:t>
      </w:r>
      <w:r w:rsidR="005C0EAD">
        <w:rPr>
          <w:rFonts w:ascii="Times New Roman" w:hAnsi="Times New Roman"/>
          <w:b/>
          <w:color w:val="000000"/>
          <w:sz w:val="28"/>
          <w:lang w:val="ru-RU"/>
        </w:rPr>
        <w:t>ТЕЛЬНАЯ ЗАПИСКА</w:t>
      </w:r>
    </w:p>
    <w:p w:rsidR="00117001" w:rsidRDefault="00117001">
      <w:pPr>
        <w:spacing w:after="0" w:line="264" w:lineRule="auto"/>
        <w:ind w:left="120"/>
        <w:jc w:val="both"/>
        <w:rPr>
          <w:lang w:val="ru-RU"/>
        </w:rPr>
      </w:pP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>
        <w:rPr>
          <w:rFonts w:ascii="Calibri" w:hAnsi="Calibri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color w:val="000000"/>
          <w:sz w:val="28"/>
          <w:lang w:val="ru-RU"/>
        </w:rPr>
        <w:t>целое», «больше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>меньше», «равно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аргументацию, различать верные (истинные) и неверные (ложные) утверждения, вести поиск информации;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374BA9" w:rsidRDefault="005C0EAD" w:rsidP="00665F8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c284a2b-8dc7-47b2-bec2-e0e566c832dd"/>
      <w:r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в 3 классе – 136 часов (4 часа в неделю)</w:t>
      </w:r>
      <w:bookmarkEnd w:id="6"/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Согласно годовому календарному графику работы школы и графика выходных и праздничных дней рабочая программа составлена на 134 часа.</w:t>
      </w:r>
    </w:p>
    <w:p w:rsidR="00374BA9" w:rsidRDefault="00374BA9">
      <w:pPr>
        <w:spacing w:after="0" w:line="264" w:lineRule="auto"/>
        <w:ind w:firstLine="600"/>
        <w:jc w:val="both"/>
        <w:rPr>
          <w:lang w:val="ru-RU"/>
        </w:rPr>
      </w:pPr>
    </w:p>
    <w:p w:rsidR="00374BA9" w:rsidRDefault="00374BA9">
      <w:pPr>
        <w:spacing w:after="0" w:line="264" w:lineRule="auto"/>
        <w:ind w:firstLine="600"/>
        <w:jc w:val="both"/>
        <w:rPr>
          <w:lang w:val="ru-RU"/>
        </w:rPr>
      </w:pPr>
    </w:p>
    <w:p w:rsidR="00117001" w:rsidRDefault="00665F87">
      <w:pPr>
        <w:spacing w:after="0" w:line="264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МЕСТО УЧЕБНОГО ПРЕДМЕТА «МАТЕМАТИКА</w:t>
      </w:r>
      <w:r w:rsidR="005C0EA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» В УЧЕБНОМ ПЛАНЕ</w:t>
      </w:r>
    </w:p>
    <w:p w:rsidR="00117001" w:rsidRDefault="00117001">
      <w:pPr>
        <w:spacing w:after="0" w:line="264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17001" w:rsidRDefault="005C0EAD" w:rsidP="00665F87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Федеральный базисный (образовательный) учебный план для образовательных учреждений Российской Федерации предусматривает обязательное изучение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предмета  «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Математика» на этапе начального общего образования в 3 классе в объёме 136 часов из расчёта 4 часа в неделю (34 недели). В соответствии с календарным учебным графиком и расписанием МБОУ Комсомольской СОШ на 202</w:t>
      </w:r>
      <w:r w:rsidR="00665F87">
        <w:rPr>
          <w:rFonts w:ascii="Times New Roman" w:hAnsi="Times New Roman" w:cs="Times New Roman"/>
          <w:sz w:val="28"/>
          <w:szCs w:val="28"/>
          <w:lang w:val="ru-RU"/>
        </w:rPr>
        <w:t>5-2026</w:t>
      </w:r>
      <w:r w:rsidR="00D512A8"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 отводится </w:t>
      </w:r>
      <w:r w:rsidR="005625DF" w:rsidRPr="005625DF">
        <w:rPr>
          <w:rFonts w:ascii="Times New Roman" w:hAnsi="Times New Roman" w:cs="Times New Roman"/>
          <w:sz w:val="28"/>
          <w:szCs w:val="28"/>
          <w:lang w:val="ru-RU"/>
        </w:rPr>
        <w:t>135</w:t>
      </w:r>
      <w:r w:rsidR="00665F87">
        <w:rPr>
          <w:rFonts w:ascii="Times New Roman" w:hAnsi="Times New Roman" w:cs="Times New Roman"/>
          <w:sz w:val="28"/>
          <w:szCs w:val="28"/>
          <w:lang w:val="ru-RU"/>
        </w:rPr>
        <w:t xml:space="preserve"> час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Выполнение рабочей программы в полном объёме будет обеспечено </w:t>
      </w:r>
    </w:p>
    <w:p w:rsidR="00117001" w:rsidRDefault="005C0EAD" w:rsidP="00665F87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 счёт резервных уроков.</w:t>
      </w:r>
    </w:p>
    <w:p w:rsidR="00117001" w:rsidRDefault="00117001">
      <w:pPr>
        <w:rPr>
          <w:lang w:val="ru-RU"/>
        </w:rPr>
        <w:sectPr w:rsidR="00117001">
          <w:pgSz w:w="11906" w:h="16383"/>
          <w:pgMar w:top="1134" w:right="850" w:bottom="1134" w:left="1701" w:header="720" w:footer="720" w:gutter="0"/>
          <w:cols w:space="720"/>
        </w:sectPr>
      </w:pPr>
    </w:p>
    <w:p w:rsidR="00117001" w:rsidRDefault="005C0EAD">
      <w:pPr>
        <w:spacing w:after="0" w:line="264" w:lineRule="auto"/>
        <w:ind w:left="120"/>
        <w:jc w:val="both"/>
        <w:rPr>
          <w:lang w:val="ru-RU"/>
        </w:rPr>
      </w:pPr>
      <w:bookmarkStart w:id="7" w:name="block-4948460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17001" w:rsidRDefault="00117001">
      <w:pPr>
        <w:spacing w:after="0" w:line="264" w:lineRule="auto"/>
        <w:ind w:left="120"/>
        <w:jc w:val="both"/>
        <w:rPr>
          <w:lang w:val="ru-RU"/>
        </w:rPr>
      </w:pP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117001" w:rsidRDefault="00117001">
      <w:pPr>
        <w:spacing w:after="0" w:line="264" w:lineRule="auto"/>
        <w:ind w:left="120"/>
        <w:jc w:val="both"/>
        <w:rPr>
          <w:lang w:val="ru-RU"/>
        </w:rPr>
      </w:pP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 xml:space="preserve">дешевле в…». Соотношение «цена, количество, стоимость» в практической ситуации. 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 xml:space="preserve">медленнее в…». Соотношение «начало, окончание, продолжительность события» в практической ситуации. 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внетабличное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умножение, деление, действия с круглыми числами). 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Текстовые задачи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(«больше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>меньше в…»), зависимостей («купля-продажа»,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Классификация объектов по двум признакам.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 3 классе способствует освоению ряда универсальных учебных действий: познавательных универсальных учебных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приём вычисления, выполнения действия;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смысл зависимостей и математических отношений, описанных в задаче;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продолжительность события в практической ситуации;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текстовой задачи.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извлекать и интерпретировать числовые данные, представленные в таблице, на диаграмме;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чертёж;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строить речевые высказывания для решения задач, составлять текстовую задачу;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«больше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>меньше в…», «равно»;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117001" w:rsidRDefault="00117001">
      <w:pPr>
        <w:spacing w:after="0" w:line="264" w:lineRule="auto"/>
        <w:ind w:left="120"/>
        <w:jc w:val="both"/>
        <w:rPr>
          <w:lang w:val="ru-RU"/>
        </w:rPr>
      </w:pPr>
    </w:p>
    <w:p w:rsidR="00117001" w:rsidRDefault="00117001">
      <w:pPr>
        <w:rPr>
          <w:lang w:val="ru-RU"/>
        </w:rPr>
        <w:sectPr w:rsidR="00117001">
          <w:pgSz w:w="11906" w:h="16383"/>
          <w:pgMar w:top="1134" w:right="850" w:bottom="1134" w:left="1701" w:header="720" w:footer="720" w:gutter="0"/>
          <w:cols w:space="720"/>
        </w:sectPr>
      </w:pPr>
    </w:p>
    <w:p w:rsidR="00665F87" w:rsidRDefault="005C0EA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8" w:name="block-4948461"/>
      <w:bookmarkEnd w:id="7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</w:t>
      </w:r>
    </w:p>
    <w:p w:rsidR="00117001" w:rsidRDefault="00665F8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</w:t>
      </w:r>
      <w:r w:rsidR="005C0EA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17001" w:rsidRDefault="00117001">
      <w:pPr>
        <w:spacing w:after="0" w:line="264" w:lineRule="auto"/>
        <w:ind w:left="120"/>
        <w:jc w:val="both"/>
        <w:rPr>
          <w:lang w:val="ru-RU"/>
        </w:rPr>
      </w:pP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117001" w:rsidRDefault="00117001">
      <w:pPr>
        <w:spacing w:after="0" w:line="264" w:lineRule="auto"/>
        <w:ind w:left="120"/>
        <w:jc w:val="both"/>
        <w:rPr>
          <w:lang w:val="ru-RU"/>
        </w:rPr>
      </w:pPr>
    </w:p>
    <w:p w:rsidR="00117001" w:rsidRDefault="005C0EA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117001" w:rsidRDefault="00117001">
      <w:pPr>
        <w:spacing w:after="0" w:line="264" w:lineRule="auto"/>
        <w:ind w:left="120"/>
        <w:jc w:val="both"/>
        <w:rPr>
          <w:lang w:val="ru-RU"/>
        </w:rPr>
      </w:pPr>
    </w:p>
    <w:p w:rsidR="00117001" w:rsidRDefault="005C0EA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устанавливать связи и зависимости между математическими объектами («часть </w:t>
      </w:r>
      <w:r>
        <w:rPr>
          <w:rFonts w:ascii="Calibri" w:hAnsi="Calibri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>
        <w:rPr>
          <w:rFonts w:ascii="Calibri" w:hAnsi="Calibri"/>
          <w:color w:val="000000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протяжённость</w:t>
      </w:r>
      <w:r>
        <w:rPr>
          <w:rFonts w:ascii="Calibri" w:hAnsi="Calibri"/>
          <w:color w:val="000000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117001" w:rsidRDefault="00117001">
      <w:pPr>
        <w:spacing w:after="0" w:line="264" w:lineRule="auto"/>
        <w:ind w:left="120"/>
        <w:jc w:val="both"/>
        <w:rPr>
          <w:lang w:val="ru-RU"/>
        </w:rPr>
      </w:pPr>
    </w:p>
    <w:p w:rsidR="00117001" w:rsidRDefault="005C0EA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типовым изученным.</w:t>
      </w:r>
    </w:p>
    <w:p w:rsidR="00117001" w:rsidRDefault="00117001">
      <w:pPr>
        <w:spacing w:after="0" w:line="264" w:lineRule="auto"/>
        <w:ind w:left="120"/>
        <w:jc w:val="both"/>
        <w:rPr>
          <w:lang w:val="ru-RU"/>
        </w:rPr>
      </w:pPr>
    </w:p>
    <w:p w:rsidR="00117001" w:rsidRDefault="005C0EA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117001" w:rsidRDefault="00117001">
      <w:pPr>
        <w:spacing w:after="0" w:line="264" w:lineRule="auto"/>
        <w:ind w:left="120"/>
        <w:jc w:val="both"/>
        <w:rPr>
          <w:lang w:val="ru-RU"/>
        </w:rPr>
      </w:pPr>
    </w:p>
    <w:p w:rsidR="00117001" w:rsidRDefault="005C0EA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117001" w:rsidRDefault="00117001">
      <w:pPr>
        <w:spacing w:after="0" w:line="264" w:lineRule="auto"/>
        <w:jc w:val="both"/>
        <w:rPr>
          <w:lang w:val="ru-RU"/>
        </w:rPr>
      </w:pPr>
    </w:p>
    <w:p w:rsidR="00117001" w:rsidRDefault="005C0EA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величины длины, площади, массы, времени, стоимости, устанавливая между ними соотношение «больше или меньше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или в»;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(половина, четверть);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решении задач выполнять сложение и вычитание однородных величин, умножение и деление величины на однозначное число;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сравнивать фигуры по площади (наложение, сопоставление числовых значений);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периметр прямоугольника (квадрата), площадь прямоугольника (квадрата);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рассуждения (одно-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двухшаговые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), в том числе с использованием изученных связок;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(находить общее, различное, уникальное);</w:t>
      </w:r>
    </w:p>
    <w:p w:rsidR="00117001" w:rsidRDefault="005C0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117001" w:rsidRDefault="00117001">
      <w:pPr>
        <w:spacing w:after="0" w:line="264" w:lineRule="auto"/>
        <w:ind w:left="120"/>
        <w:jc w:val="both"/>
        <w:rPr>
          <w:lang w:val="ru-RU"/>
        </w:rPr>
      </w:pPr>
    </w:p>
    <w:p w:rsidR="00117001" w:rsidRDefault="00117001">
      <w:pPr>
        <w:rPr>
          <w:rFonts w:ascii="Times New Roman" w:hAnsi="Times New Roman"/>
          <w:color w:val="000000"/>
          <w:sz w:val="28"/>
          <w:lang w:val="ru-RU"/>
        </w:rPr>
      </w:pPr>
    </w:p>
    <w:p w:rsidR="00117001" w:rsidRDefault="00117001">
      <w:pPr>
        <w:rPr>
          <w:lang w:val="ru-RU"/>
        </w:rPr>
        <w:sectPr w:rsidR="00117001">
          <w:pgSz w:w="11906" w:h="16383"/>
          <w:pgMar w:top="1134" w:right="850" w:bottom="1134" w:left="1701" w:header="720" w:footer="720" w:gutter="0"/>
          <w:cols w:space="720"/>
        </w:sectPr>
      </w:pPr>
    </w:p>
    <w:p w:rsidR="00117001" w:rsidRDefault="005C0EA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9" w:name="block-4948462"/>
      <w:bookmarkEnd w:id="8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665F87"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     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859"/>
        <w:gridCol w:w="1692"/>
        <w:gridCol w:w="3075"/>
        <w:gridCol w:w="6532"/>
      </w:tblGrid>
      <w:tr w:rsidR="00665F87" w:rsidTr="00665F87">
        <w:trPr>
          <w:trHeight w:val="1041"/>
        </w:trPr>
        <w:tc>
          <w:tcPr>
            <w:tcW w:w="684" w:type="dxa"/>
          </w:tcPr>
          <w:p w:rsidR="00665F87" w:rsidRDefault="00665F87" w:rsidP="00665F87">
            <w:pPr>
              <w:pStyle w:val="TableParagraph"/>
              <w:spacing w:before="169" w:line="256" w:lineRule="auto"/>
              <w:ind w:left="153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859" w:type="dxa"/>
          </w:tcPr>
          <w:p w:rsidR="00665F87" w:rsidRDefault="00665F87" w:rsidP="00665F87">
            <w:pPr>
              <w:pStyle w:val="TableParagraph"/>
              <w:spacing w:line="311" w:lineRule="exact"/>
              <w:ind w:left="542" w:firstLine="7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665F87" w:rsidRDefault="00665F87" w:rsidP="00665F87">
            <w:pPr>
              <w:pStyle w:val="TableParagraph"/>
              <w:spacing w:before="13" w:line="340" w:lineRule="atLeast"/>
              <w:ind w:left="290" w:right="290" w:firstLine="252"/>
              <w:rPr>
                <w:sz w:val="28"/>
              </w:rPr>
            </w:pPr>
            <w:r>
              <w:rPr>
                <w:sz w:val="28"/>
              </w:rPr>
              <w:t>разделов и тем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92" w:type="dxa"/>
          </w:tcPr>
          <w:p w:rsidR="00665F87" w:rsidRDefault="00665F87" w:rsidP="00665F87">
            <w:pPr>
              <w:pStyle w:val="TableParagraph"/>
              <w:spacing w:before="169" w:line="256" w:lineRule="auto"/>
              <w:ind w:left="514" w:right="128" w:hanging="361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3075" w:type="dxa"/>
          </w:tcPr>
          <w:p w:rsidR="00665F87" w:rsidRDefault="00665F87" w:rsidP="00665F87">
            <w:pPr>
              <w:pStyle w:val="TableParagraph"/>
              <w:spacing w:before="169" w:line="256" w:lineRule="auto"/>
              <w:ind w:left="839" w:hanging="109"/>
              <w:rPr>
                <w:sz w:val="28"/>
              </w:rPr>
            </w:pPr>
            <w:r>
              <w:rPr>
                <w:spacing w:val="-2"/>
                <w:sz w:val="28"/>
              </w:rPr>
              <w:t>Программное содержание</w:t>
            </w:r>
          </w:p>
        </w:tc>
        <w:tc>
          <w:tcPr>
            <w:tcW w:w="6532" w:type="dxa"/>
          </w:tcPr>
          <w:p w:rsidR="00665F87" w:rsidRDefault="00665F87" w:rsidP="00665F87">
            <w:pPr>
              <w:pStyle w:val="TableParagraph"/>
              <w:spacing w:before="20"/>
              <w:ind w:left="0"/>
              <w:rPr>
                <w:b/>
                <w:sz w:val="28"/>
              </w:rPr>
            </w:pPr>
          </w:p>
          <w:p w:rsidR="00665F87" w:rsidRDefault="00665F87" w:rsidP="00665F87">
            <w:pPr>
              <w:pStyle w:val="TableParagraph"/>
              <w:ind w:left="609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</w:tr>
      <w:tr w:rsidR="00665F87" w:rsidTr="00665F87">
        <w:trPr>
          <w:trHeight w:val="350"/>
        </w:trPr>
        <w:tc>
          <w:tcPr>
            <w:tcW w:w="14842" w:type="dxa"/>
            <w:gridSpan w:val="5"/>
          </w:tcPr>
          <w:p w:rsidR="00665F87" w:rsidRDefault="00665F87" w:rsidP="00665F87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Числа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величины</w:t>
            </w:r>
          </w:p>
        </w:tc>
      </w:tr>
      <w:tr w:rsidR="00665F87" w:rsidRPr="00900ACE" w:rsidTr="00665F87">
        <w:trPr>
          <w:trHeight w:val="7302"/>
        </w:trPr>
        <w:tc>
          <w:tcPr>
            <w:tcW w:w="684" w:type="dxa"/>
          </w:tcPr>
          <w:p w:rsidR="00665F87" w:rsidRDefault="00665F87" w:rsidP="00665F8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2859" w:type="dxa"/>
          </w:tcPr>
          <w:p w:rsidR="00665F87" w:rsidRDefault="00665F87" w:rsidP="00665F87">
            <w:pPr>
              <w:pStyle w:val="TableParagraph"/>
              <w:spacing w:line="311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Числа</w:t>
            </w:r>
          </w:p>
        </w:tc>
        <w:tc>
          <w:tcPr>
            <w:tcW w:w="1692" w:type="dxa"/>
          </w:tcPr>
          <w:p w:rsidR="00665F87" w:rsidRDefault="00665F87" w:rsidP="00665F87">
            <w:pPr>
              <w:pStyle w:val="TableParagraph"/>
              <w:spacing w:line="311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075" w:type="dxa"/>
          </w:tcPr>
          <w:p w:rsidR="00665F87" w:rsidRDefault="00665F87" w:rsidP="00665F87">
            <w:pPr>
              <w:pStyle w:val="TableParagraph"/>
              <w:spacing w:line="261" w:lineRule="auto"/>
              <w:ind w:left="119"/>
              <w:rPr>
                <w:sz w:val="28"/>
              </w:rPr>
            </w:pPr>
            <w:r>
              <w:rPr>
                <w:sz w:val="28"/>
              </w:rPr>
              <w:t>Числа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1000: чтение, запись, </w:t>
            </w:r>
            <w:r>
              <w:rPr>
                <w:spacing w:val="-2"/>
                <w:sz w:val="28"/>
              </w:rPr>
              <w:t>сравнение,</w:t>
            </w:r>
          </w:p>
          <w:p w:rsidR="00665F87" w:rsidRDefault="00665F87" w:rsidP="00665F87">
            <w:pPr>
              <w:pStyle w:val="TableParagraph"/>
              <w:spacing w:line="259" w:lineRule="auto"/>
              <w:ind w:left="119" w:right="229"/>
              <w:rPr>
                <w:sz w:val="28"/>
              </w:rPr>
            </w:pPr>
            <w:r>
              <w:rPr>
                <w:sz w:val="28"/>
              </w:rPr>
              <w:t>представление в виде суммы разрядных слагаемых. Равенства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неравенства: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чтение, </w:t>
            </w:r>
            <w:r>
              <w:rPr>
                <w:spacing w:val="-2"/>
                <w:sz w:val="28"/>
              </w:rPr>
              <w:t>составление.</w:t>
            </w:r>
          </w:p>
          <w:p w:rsidR="00665F87" w:rsidRDefault="00665F87" w:rsidP="00665F87">
            <w:pPr>
              <w:pStyle w:val="TableParagraph"/>
              <w:spacing w:line="261" w:lineRule="auto"/>
              <w:ind w:left="119" w:right="71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Увеличение/ </w:t>
            </w:r>
            <w:r>
              <w:rPr>
                <w:sz w:val="28"/>
              </w:rPr>
              <w:t>уменьшение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числа в несколько раз.</w:t>
            </w:r>
          </w:p>
          <w:p w:rsidR="00665F87" w:rsidRDefault="00665F87" w:rsidP="00665F87">
            <w:pPr>
              <w:pStyle w:val="TableParagraph"/>
              <w:spacing w:line="256" w:lineRule="auto"/>
              <w:ind w:left="119" w:right="667"/>
              <w:rPr>
                <w:sz w:val="28"/>
              </w:rPr>
            </w:pPr>
            <w:r>
              <w:rPr>
                <w:sz w:val="28"/>
              </w:rPr>
              <w:t>Кратное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сравнение </w:t>
            </w:r>
            <w:r>
              <w:rPr>
                <w:spacing w:val="-2"/>
                <w:sz w:val="28"/>
              </w:rPr>
              <w:t>чисел</w:t>
            </w:r>
          </w:p>
        </w:tc>
        <w:tc>
          <w:tcPr>
            <w:tcW w:w="6532" w:type="dxa"/>
          </w:tcPr>
          <w:p w:rsidR="00665F87" w:rsidRDefault="00665F87" w:rsidP="00665F87">
            <w:pPr>
              <w:pStyle w:val="TableParagraph"/>
              <w:spacing w:line="259" w:lineRule="auto"/>
              <w:ind w:left="112" w:right="138"/>
              <w:rPr>
                <w:sz w:val="28"/>
              </w:rPr>
            </w:pPr>
            <w:r>
              <w:rPr>
                <w:sz w:val="28"/>
              </w:rPr>
              <w:t>Устная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письменная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числами: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составление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чтение, сравнение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упорядочение, представление в виде суммы разрядных слагаемых и дополнение до заданного числа; выбор чисел с заданными свойствами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(число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единиц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разряда,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чётность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д.).</w:t>
            </w:r>
          </w:p>
          <w:p w:rsidR="00665F87" w:rsidRDefault="00665F87" w:rsidP="00665F87">
            <w:pPr>
              <w:pStyle w:val="TableParagraph"/>
              <w:spacing w:line="256" w:lineRule="auto"/>
              <w:ind w:left="112" w:right="912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различение,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называние и запись математических терминов, знаков; их использование на письме и в речи</w:t>
            </w:r>
          </w:p>
          <w:p w:rsidR="00665F87" w:rsidRDefault="00665F87" w:rsidP="00665F87">
            <w:pPr>
              <w:pStyle w:val="TableParagraph"/>
              <w:spacing w:line="264" w:lineRule="auto"/>
              <w:ind w:left="112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формулировании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вывода,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объяснении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ответа, ведении математических записей.</w:t>
            </w:r>
          </w:p>
          <w:p w:rsidR="00665F87" w:rsidRDefault="00665F87" w:rsidP="00665F87">
            <w:pPr>
              <w:pStyle w:val="TableParagraph"/>
              <w:spacing w:line="256" w:lineRule="auto"/>
              <w:ind w:left="112"/>
              <w:rPr>
                <w:sz w:val="28"/>
              </w:rPr>
            </w:pPr>
            <w:r>
              <w:rPr>
                <w:sz w:val="28"/>
              </w:rPr>
              <w:t>Работа в парах/группах. Обнаружение и проверка общего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уникальных свойств числа из группы чисел.</w:t>
            </w:r>
          </w:p>
          <w:p w:rsidR="00665F87" w:rsidRDefault="00665F87" w:rsidP="00665F87">
            <w:pPr>
              <w:pStyle w:val="TableParagraph"/>
              <w:spacing w:line="256" w:lineRule="auto"/>
              <w:ind w:left="112" w:right="673"/>
              <w:rPr>
                <w:sz w:val="28"/>
              </w:rPr>
            </w:pPr>
            <w:r>
              <w:rPr>
                <w:sz w:val="28"/>
              </w:rPr>
              <w:t>Упражнения: использование латинских букв 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арифметических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действий, обозначения геометрических фигур.</w:t>
            </w:r>
          </w:p>
          <w:p w:rsidR="00665F87" w:rsidRDefault="00665F87" w:rsidP="00665F87">
            <w:pPr>
              <w:pStyle w:val="TableParagraph"/>
              <w:spacing w:before="3"/>
              <w:ind w:left="112"/>
              <w:rPr>
                <w:sz w:val="28"/>
              </w:rPr>
            </w:pPr>
            <w:r>
              <w:rPr>
                <w:sz w:val="28"/>
              </w:rPr>
              <w:t>Игры-соревнования,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анализом</w:t>
            </w:r>
          </w:p>
          <w:p w:rsidR="00665F87" w:rsidRDefault="00665F87" w:rsidP="00665F87">
            <w:pPr>
              <w:pStyle w:val="TableParagraph"/>
              <w:spacing w:before="31" w:line="256" w:lineRule="auto"/>
              <w:ind w:left="112"/>
              <w:rPr>
                <w:sz w:val="28"/>
              </w:rPr>
            </w:pPr>
            <w:r>
              <w:rPr>
                <w:sz w:val="28"/>
              </w:rPr>
              <w:t>математического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распределением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чисел (других объектов) на группы по одному-двум</w:t>
            </w:r>
          </w:p>
          <w:p w:rsidR="00665F87" w:rsidRDefault="00665F87" w:rsidP="00665F87">
            <w:pPr>
              <w:pStyle w:val="TableParagraph"/>
              <w:spacing w:before="3"/>
              <w:ind w:left="112"/>
              <w:rPr>
                <w:sz w:val="28"/>
              </w:rPr>
            </w:pPr>
            <w:r>
              <w:rPr>
                <w:sz w:val="28"/>
              </w:rPr>
              <w:t>существенным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основаниям,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представлением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числа</w:t>
            </w:r>
          </w:p>
          <w:p w:rsidR="00665F87" w:rsidRDefault="00665F87" w:rsidP="00665F87">
            <w:pPr>
              <w:pStyle w:val="TableParagraph"/>
              <w:spacing w:before="24"/>
              <w:ind w:left="112"/>
              <w:rPr>
                <w:sz w:val="28"/>
              </w:rPr>
            </w:pPr>
            <w:r>
              <w:rPr>
                <w:sz w:val="28"/>
              </w:rPr>
              <w:t>разными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модели,</w:t>
            </w:r>
          </w:p>
        </w:tc>
      </w:tr>
    </w:tbl>
    <w:p w:rsidR="00665F87" w:rsidRDefault="00665F87" w:rsidP="00665F87">
      <w:pPr>
        <w:pStyle w:val="TableParagraph"/>
        <w:rPr>
          <w:sz w:val="28"/>
        </w:rPr>
        <w:sectPr w:rsidR="00665F87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65F87" w:rsidRDefault="00665F87" w:rsidP="00665F87">
      <w:pPr>
        <w:pStyle w:val="af3"/>
        <w:spacing w:before="3"/>
        <w:ind w:left="0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860"/>
        <w:gridCol w:w="1686"/>
        <w:gridCol w:w="3076"/>
        <w:gridCol w:w="6533"/>
      </w:tblGrid>
      <w:tr w:rsidR="00665F87" w:rsidRPr="00900ACE" w:rsidTr="00665F87">
        <w:trPr>
          <w:trHeight w:val="2086"/>
        </w:trPr>
        <w:tc>
          <w:tcPr>
            <w:tcW w:w="692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0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86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76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533" w:type="dxa"/>
          </w:tcPr>
          <w:p w:rsidR="00665F87" w:rsidRDefault="00665F87" w:rsidP="00665F87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суммы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разрядных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слагаемых,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словесной</w:t>
            </w:r>
          </w:p>
          <w:p w:rsidR="00665F87" w:rsidRDefault="00665F87" w:rsidP="00665F87">
            <w:pPr>
              <w:pStyle w:val="TableParagraph"/>
              <w:spacing w:before="31"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записи),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числовых данных для построения утверждения,</w:t>
            </w:r>
          </w:p>
          <w:p w:rsidR="00665F87" w:rsidRDefault="00665F87" w:rsidP="00665F87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математического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числовыми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данными</w:t>
            </w:r>
          </w:p>
          <w:p w:rsidR="00665F87" w:rsidRDefault="00665F87" w:rsidP="00665F87">
            <w:pPr>
              <w:pStyle w:val="TableParagraph"/>
              <w:spacing w:before="14" w:line="340" w:lineRule="atLeast"/>
              <w:ind w:left="108"/>
              <w:rPr>
                <w:sz w:val="28"/>
              </w:rPr>
            </w:pPr>
            <w:r>
              <w:rPr>
                <w:sz w:val="28"/>
              </w:rPr>
              <w:t>(например,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объяснения)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истинности</w:t>
            </w:r>
          </w:p>
        </w:tc>
      </w:tr>
      <w:tr w:rsidR="00665F87" w:rsidTr="00665F87">
        <w:trPr>
          <w:trHeight w:val="7302"/>
        </w:trPr>
        <w:tc>
          <w:tcPr>
            <w:tcW w:w="692" w:type="dxa"/>
          </w:tcPr>
          <w:p w:rsidR="00665F87" w:rsidRDefault="00665F87" w:rsidP="00665F8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2860" w:type="dxa"/>
          </w:tcPr>
          <w:p w:rsidR="00665F87" w:rsidRDefault="00665F87" w:rsidP="00665F8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Величины</w:t>
            </w:r>
          </w:p>
        </w:tc>
        <w:tc>
          <w:tcPr>
            <w:tcW w:w="1686" w:type="dxa"/>
          </w:tcPr>
          <w:p w:rsidR="00665F87" w:rsidRDefault="00665F87" w:rsidP="00665F87">
            <w:pPr>
              <w:pStyle w:val="TableParagraph"/>
              <w:spacing w:line="312" w:lineRule="exact"/>
              <w:ind w:left="2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076" w:type="dxa"/>
          </w:tcPr>
          <w:p w:rsidR="00665F87" w:rsidRDefault="00665F87" w:rsidP="00665F87">
            <w:pPr>
              <w:pStyle w:val="TableParagraph"/>
              <w:spacing w:line="259" w:lineRule="auto"/>
              <w:ind w:left="116" w:right="1019"/>
              <w:jc w:val="both"/>
              <w:rPr>
                <w:sz w:val="28"/>
              </w:rPr>
            </w:pPr>
            <w:r>
              <w:rPr>
                <w:sz w:val="28"/>
              </w:rPr>
              <w:t>Масса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(единица массы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грамм); </w:t>
            </w:r>
            <w:r>
              <w:rPr>
                <w:spacing w:val="-2"/>
                <w:sz w:val="28"/>
              </w:rPr>
              <w:t>соотношение</w:t>
            </w:r>
          </w:p>
          <w:p w:rsidR="00665F87" w:rsidRDefault="00665F87" w:rsidP="00665F87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килограммом</w:t>
            </w:r>
          </w:p>
          <w:p w:rsidR="00665F87" w:rsidRDefault="00665F87" w:rsidP="00665F87">
            <w:pPr>
              <w:pStyle w:val="TableParagraph"/>
              <w:spacing w:before="14"/>
              <w:ind w:left="11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граммом; </w:t>
            </w:r>
            <w:r>
              <w:rPr>
                <w:spacing w:val="-2"/>
                <w:sz w:val="28"/>
              </w:rPr>
              <w:t>отношение</w:t>
            </w:r>
          </w:p>
          <w:p w:rsidR="00665F87" w:rsidRDefault="00665F87" w:rsidP="00665F87">
            <w:pPr>
              <w:pStyle w:val="TableParagraph"/>
              <w:spacing w:before="32" w:line="256" w:lineRule="auto"/>
              <w:ind w:left="116"/>
              <w:rPr>
                <w:sz w:val="28"/>
              </w:rPr>
            </w:pPr>
            <w:r>
              <w:rPr>
                <w:sz w:val="28"/>
              </w:rPr>
              <w:t>«тяжелее/легче на/в». Стоимость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(единицы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 рубль, копейка);</w:t>
            </w:r>
          </w:p>
          <w:p w:rsidR="00665F87" w:rsidRDefault="00665F87" w:rsidP="00665F87">
            <w:pPr>
              <w:pStyle w:val="TableParagraph"/>
              <w:spacing w:before="3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установление</w:t>
            </w:r>
          </w:p>
          <w:p w:rsidR="00665F87" w:rsidRDefault="00665F87" w:rsidP="00665F87">
            <w:pPr>
              <w:pStyle w:val="TableParagraph"/>
              <w:spacing w:before="31" w:line="259" w:lineRule="auto"/>
              <w:ind w:left="116" w:right="459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«дороже/ дешевле на/в».</w:t>
            </w:r>
          </w:p>
          <w:p w:rsidR="00665F87" w:rsidRDefault="00665F87" w:rsidP="00665F87">
            <w:pPr>
              <w:pStyle w:val="TableParagraph"/>
              <w:spacing w:line="318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Соотношение</w:t>
            </w:r>
          </w:p>
          <w:p w:rsidR="00665F87" w:rsidRDefault="00665F87" w:rsidP="00665F87">
            <w:pPr>
              <w:pStyle w:val="TableParagraph"/>
              <w:spacing w:before="31" w:line="256" w:lineRule="auto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«цена,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количество, стоимость»</w:t>
            </w:r>
          </w:p>
          <w:p w:rsidR="00665F87" w:rsidRDefault="00665F87" w:rsidP="00665F87">
            <w:pPr>
              <w:pStyle w:val="TableParagraph"/>
              <w:spacing w:before="3" w:line="256" w:lineRule="auto"/>
              <w:ind w:left="116" w:right="1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практической </w:t>
            </w:r>
            <w:r>
              <w:rPr>
                <w:spacing w:val="-2"/>
                <w:sz w:val="28"/>
              </w:rPr>
              <w:t>ситуации.</w:t>
            </w:r>
          </w:p>
          <w:p w:rsidR="00665F87" w:rsidRDefault="00665F87" w:rsidP="00665F87">
            <w:pPr>
              <w:pStyle w:val="TableParagraph"/>
              <w:spacing w:before="10" w:line="256" w:lineRule="auto"/>
              <w:ind w:left="116" w:right="459"/>
              <w:rPr>
                <w:sz w:val="28"/>
              </w:rPr>
            </w:pPr>
            <w:r>
              <w:rPr>
                <w:sz w:val="28"/>
              </w:rPr>
              <w:t>Время (единица времени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секунда); </w:t>
            </w:r>
            <w:r>
              <w:rPr>
                <w:spacing w:val="-2"/>
                <w:sz w:val="28"/>
              </w:rPr>
              <w:t>установление</w:t>
            </w:r>
          </w:p>
          <w:p w:rsidR="00665F87" w:rsidRDefault="00665F87" w:rsidP="00665F87">
            <w:pPr>
              <w:pStyle w:val="TableParagraph"/>
              <w:spacing w:before="4"/>
              <w:ind w:left="116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«быстрее/</w:t>
            </w:r>
          </w:p>
          <w:p w:rsidR="00665F87" w:rsidRDefault="00665F87" w:rsidP="00665F87">
            <w:pPr>
              <w:pStyle w:val="TableParagraph"/>
              <w:spacing w:before="30"/>
              <w:ind w:left="116"/>
              <w:rPr>
                <w:sz w:val="28"/>
              </w:rPr>
            </w:pPr>
            <w:r>
              <w:rPr>
                <w:sz w:val="28"/>
              </w:rPr>
              <w:t>медленнее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на/в».</w:t>
            </w:r>
          </w:p>
        </w:tc>
        <w:tc>
          <w:tcPr>
            <w:tcW w:w="6533" w:type="dxa"/>
          </w:tcPr>
          <w:p w:rsidR="00665F87" w:rsidRDefault="00665F87" w:rsidP="00665F87">
            <w:pPr>
              <w:pStyle w:val="TableParagraph"/>
              <w:spacing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Учебный диалог: обсуждение практических ситуаций,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необходим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переход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одних единиц измерения величины к другим.</w:t>
            </w:r>
          </w:p>
          <w:p w:rsidR="00665F87" w:rsidRDefault="00665F87" w:rsidP="00665F87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Установление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(больше,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меньше,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равно) между значениями величины, представленными</w:t>
            </w:r>
          </w:p>
          <w:p w:rsidR="00665F87" w:rsidRDefault="00665F87" w:rsidP="00665F8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единицах.</w:t>
            </w:r>
          </w:p>
          <w:p w:rsidR="00665F87" w:rsidRDefault="00665F87" w:rsidP="00665F87">
            <w:pPr>
              <w:pStyle w:val="TableParagraph"/>
              <w:spacing w:before="24"/>
              <w:ind w:left="108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соотношений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величинами</w:t>
            </w:r>
          </w:p>
          <w:p w:rsidR="00665F87" w:rsidRDefault="00665F87" w:rsidP="00665F87">
            <w:pPr>
              <w:pStyle w:val="TableParagraph"/>
              <w:spacing w:before="24" w:line="259" w:lineRule="auto"/>
              <w:ind w:left="108" w:right="686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купли-продажи,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работы. Прикидка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глаз,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проверка измерением, расчётами.</w:t>
            </w:r>
          </w:p>
          <w:p w:rsidR="00665F87" w:rsidRDefault="00665F87" w:rsidP="00665F87">
            <w:pPr>
              <w:pStyle w:val="TableParagraph"/>
              <w:spacing w:before="2" w:line="259" w:lineRule="auto"/>
              <w:ind w:left="108" w:right="193"/>
              <w:rPr>
                <w:sz w:val="28"/>
              </w:rPr>
            </w:pPr>
            <w:r>
              <w:rPr>
                <w:sz w:val="28"/>
              </w:rPr>
              <w:t>Моделирование: использование предметной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модели для иллюстрации зависимости между величинами (больше/ меньше), хода выполнения арифметических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величинами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(сложение, вычитание, увеличение/ уменьшение в несколько раз) в случаях, сводимых к устным вычислениям.</w:t>
            </w:r>
          </w:p>
          <w:p w:rsidR="00665F87" w:rsidRDefault="00665F87" w:rsidP="00665F87">
            <w:pPr>
              <w:pStyle w:val="TableParagraph"/>
              <w:spacing w:before="3" w:line="256" w:lineRule="auto"/>
              <w:ind w:left="108" w:right="1007"/>
              <w:rPr>
                <w:sz w:val="28"/>
              </w:rPr>
            </w:pPr>
            <w:r>
              <w:rPr>
                <w:sz w:val="28"/>
              </w:rPr>
              <w:t>Комментирование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единиц к другим (однородным).</w:t>
            </w:r>
          </w:p>
          <w:p w:rsidR="00665F87" w:rsidRDefault="00665F87" w:rsidP="00665F87">
            <w:pPr>
              <w:pStyle w:val="TableParagraph"/>
              <w:spacing w:before="2" w:line="256" w:lineRule="auto"/>
              <w:ind w:left="108" w:right="193"/>
              <w:rPr>
                <w:sz w:val="28"/>
              </w:rPr>
            </w:pPr>
            <w:r>
              <w:rPr>
                <w:sz w:val="28"/>
              </w:rPr>
              <w:t>Пропедевтика исследовательской работы: определять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аналоговых</w:t>
            </w:r>
          </w:p>
          <w:p w:rsidR="00665F87" w:rsidRDefault="00665F87" w:rsidP="00665F87">
            <w:pPr>
              <w:pStyle w:val="TableParagraph"/>
              <w:spacing w:before="10"/>
              <w:ind w:left="108"/>
              <w:rPr>
                <w:sz w:val="28"/>
              </w:rPr>
            </w:pPr>
            <w:r>
              <w:rPr>
                <w:sz w:val="28"/>
              </w:rPr>
              <w:t>приборов,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измерительных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длину,</w:t>
            </w:r>
          </w:p>
        </w:tc>
      </w:tr>
    </w:tbl>
    <w:p w:rsidR="00665F87" w:rsidRDefault="00665F87" w:rsidP="00665F87">
      <w:pPr>
        <w:pStyle w:val="TableParagraph"/>
        <w:rPr>
          <w:sz w:val="28"/>
        </w:rPr>
        <w:sectPr w:rsidR="00665F87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65F87" w:rsidRDefault="00665F87" w:rsidP="00665F87">
      <w:pPr>
        <w:pStyle w:val="af3"/>
        <w:spacing w:before="3"/>
        <w:ind w:left="0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860"/>
        <w:gridCol w:w="1686"/>
        <w:gridCol w:w="3076"/>
        <w:gridCol w:w="6533"/>
      </w:tblGrid>
      <w:tr w:rsidR="00665F87" w:rsidRPr="00900ACE" w:rsidTr="00665F87">
        <w:trPr>
          <w:trHeight w:val="6257"/>
        </w:trPr>
        <w:tc>
          <w:tcPr>
            <w:tcW w:w="692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0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86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76" w:type="dxa"/>
          </w:tcPr>
          <w:p w:rsidR="00665F87" w:rsidRDefault="00665F87" w:rsidP="00665F87">
            <w:pPr>
              <w:pStyle w:val="TableParagraph"/>
              <w:spacing w:line="264" w:lineRule="auto"/>
              <w:ind w:left="116" w:right="206"/>
              <w:rPr>
                <w:sz w:val="28"/>
              </w:rPr>
            </w:pPr>
            <w:r>
              <w:rPr>
                <w:sz w:val="28"/>
              </w:rPr>
              <w:t>Соотношение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«начало, </w:t>
            </w:r>
            <w:r>
              <w:rPr>
                <w:spacing w:val="-2"/>
                <w:sz w:val="28"/>
              </w:rPr>
              <w:t>окончание,</w:t>
            </w:r>
          </w:p>
          <w:p w:rsidR="00665F87" w:rsidRDefault="00665F87" w:rsidP="00665F87">
            <w:pPr>
              <w:pStyle w:val="TableParagraph"/>
              <w:spacing w:line="256" w:lineRule="auto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 события»</w:t>
            </w:r>
          </w:p>
          <w:p w:rsidR="00665F87" w:rsidRDefault="00665F87" w:rsidP="00665F87">
            <w:pPr>
              <w:pStyle w:val="TableParagraph"/>
              <w:spacing w:line="256" w:lineRule="auto"/>
              <w:ind w:left="116" w:right="1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практической </w:t>
            </w:r>
            <w:r>
              <w:rPr>
                <w:spacing w:val="-2"/>
                <w:sz w:val="28"/>
              </w:rPr>
              <w:t>ситуации.</w:t>
            </w:r>
          </w:p>
          <w:p w:rsidR="00665F87" w:rsidRDefault="00665F87" w:rsidP="00665F87">
            <w:pPr>
              <w:pStyle w:val="TableParagraph"/>
              <w:spacing w:line="259" w:lineRule="auto"/>
              <w:ind w:left="116" w:right="459"/>
              <w:rPr>
                <w:sz w:val="28"/>
              </w:rPr>
            </w:pPr>
            <w:r>
              <w:rPr>
                <w:sz w:val="28"/>
              </w:rPr>
              <w:t>Длина (единица длины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миллиметр, </w:t>
            </w:r>
            <w:r>
              <w:rPr>
                <w:spacing w:val="-2"/>
                <w:sz w:val="28"/>
              </w:rPr>
              <w:t xml:space="preserve">километр); </w:t>
            </w:r>
            <w:r>
              <w:rPr>
                <w:sz w:val="28"/>
              </w:rPr>
              <w:t>соотношение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</w:p>
          <w:p w:rsidR="00665F87" w:rsidRDefault="00665F87" w:rsidP="00665F87">
            <w:pPr>
              <w:pStyle w:val="TableParagraph"/>
              <w:spacing w:line="259" w:lineRule="auto"/>
              <w:ind w:left="116"/>
              <w:rPr>
                <w:sz w:val="28"/>
              </w:rPr>
            </w:pPr>
            <w:r>
              <w:rPr>
                <w:sz w:val="28"/>
              </w:rPr>
              <w:t>величинами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пределах </w:t>
            </w:r>
            <w:r>
              <w:rPr>
                <w:spacing w:val="-2"/>
                <w:sz w:val="28"/>
              </w:rPr>
              <w:t>тысячи.</w:t>
            </w:r>
          </w:p>
          <w:p w:rsidR="00665F87" w:rsidRDefault="00665F87" w:rsidP="00665F87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Площадь</w:t>
            </w:r>
          </w:p>
          <w:p w:rsidR="00665F87" w:rsidRDefault="00665F87" w:rsidP="00665F87">
            <w:pPr>
              <w:pStyle w:val="TableParagraph"/>
              <w:spacing w:before="19" w:line="259" w:lineRule="auto"/>
              <w:ind w:left="116" w:right="164"/>
              <w:rPr>
                <w:sz w:val="28"/>
              </w:rPr>
            </w:pPr>
            <w:r>
              <w:rPr>
                <w:sz w:val="28"/>
              </w:rPr>
              <w:t>(единицы площади – квадратный метр, квадратный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сантиметр, квадратный дециметр,</w:t>
            </w:r>
          </w:p>
          <w:p w:rsidR="00665F87" w:rsidRDefault="00665F87" w:rsidP="00665F87">
            <w:pPr>
              <w:pStyle w:val="TableParagraph"/>
              <w:spacing w:line="321" w:lineRule="exact"/>
              <w:ind w:left="116"/>
              <w:rPr>
                <w:sz w:val="28"/>
              </w:rPr>
            </w:pPr>
            <w:r>
              <w:rPr>
                <w:sz w:val="28"/>
              </w:rPr>
              <w:t>квадратный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метр)</w:t>
            </w:r>
          </w:p>
        </w:tc>
        <w:tc>
          <w:tcPr>
            <w:tcW w:w="6533" w:type="dxa"/>
          </w:tcPr>
          <w:p w:rsidR="00665F87" w:rsidRDefault="00665F87" w:rsidP="00665F87">
            <w:pPr>
              <w:pStyle w:val="TableParagraph"/>
              <w:spacing w:line="261" w:lineRule="auto"/>
              <w:ind w:left="108"/>
              <w:rPr>
                <w:sz w:val="28"/>
              </w:rPr>
            </w:pPr>
            <w:r>
              <w:rPr>
                <w:sz w:val="28"/>
              </w:rPr>
              <w:t>массу,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время;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прикидку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оценку результата измерений; определять продолжительность события</w:t>
            </w:r>
          </w:p>
        </w:tc>
      </w:tr>
      <w:tr w:rsidR="00665F87" w:rsidTr="00665F87">
        <w:trPr>
          <w:trHeight w:val="350"/>
        </w:trPr>
        <w:tc>
          <w:tcPr>
            <w:tcW w:w="3552" w:type="dxa"/>
            <w:gridSpan w:val="2"/>
          </w:tcPr>
          <w:p w:rsidR="00665F87" w:rsidRDefault="00665F87" w:rsidP="00665F87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86" w:type="dxa"/>
          </w:tcPr>
          <w:p w:rsidR="00665F87" w:rsidRDefault="00665F87" w:rsidP="00665F87">
            <w:pPr>
              <w:pStyle w:val="TableParagraph"/>
              <w:spacing w:line="319" w:lineRule="exact"/>
              <w:ind w:lef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3076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533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</w:tr>
      <w:tr w:rsidR="00665F87" w:rsidTr="00665F87">
        <w:trPr>
          <w:trHeight w:val="342"/>
        </w:trPr>
        <w:tc>
          <w:tcPr>
            <w:tcW w:w="14847" w:type="dxa"/>
            <w:gridSpan w:val="5"/>
          </w:tcPr>
          <w:p w:rsidR="00665F87" w:rsidRDefault="00665F87" w:rsidP="00665F87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Арифметические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действия</w:t>
            </w:r>
          </w:p>
        </w:tc>
      </w:tr>
      <w:tr w:rsidR="00665F87" w:rsidRPr="00900ACE" w:rsidTr="00665F87">
        <w:trPr>
          <w:trHeight w:val="2439"/>
        </w:trPr>
        <w:tc>
          <w:tcPr>
            <w:tcW w:w="692" w:type="dxa"/>
          </w:tcPr>
          <w:p w:rsidR="00665F87" w:rsidRDefault="00665F87" w:rsidP="00665F87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2860" w:type="dxa"/>
          </w:tcPr>
          <w:p w:rsidR="00665F87" w:rsidRDefault="00665F87" w:rsidP="00665F87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Вычисления</w:t>
            </w:r>
          </w:p>
        </w:tc>
        <w:tc>
          <w:tcPr>
            <w:tcW w:w="1686" w:type="dxa"/>
          </w:tcPr>
          <w:p w:rsidR="00665F87" w:rsidRDefault="00665F87" w:rsidP="00665F87">
            <w:pPr>
              <w:pStyle w:val="TableParagraph"/>
              <w:spacing w:line="319" w:lineRule="exact"/>
              <w:ind w:lef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3076" w:type="dxa"/>
          </w:tcPr>
          <w:p w:rsidR="00665F87" w:rsidRDefault="00665F87" w:rsidP="00665F87">
            <w:pPr>
              <w:pStyle w:val="TableParagraph"/>
              <w:spacing w:line="256" w:lineRule="auto"/>
              <w:ind w:left="116" w:right="206"/>
              <w:rPr>
                <w:sz w:val="28"/>
              </w:rPr>
            </w:pPr>
            <w:r>
              <w:rPr>
                <w:sz w:val="28"/>
              </w:rPr>
              <w:t>Устные вычисления, сводимые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действиям в пределах 100</w:t>
            </w:r>
          </w:p>
          <w:p w:rsidR="00665F87" w:rsidRDefault="00665F87" w:rsidP="00665F87">
            <w:pPr>
              <w:pStyle w:val="TableParagraph"/>
              <w:spacing w:before="8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(табличное</w:t>
            </w:r>
          </w:p>
          <w:p w:rsidR="00665F87" w:rsidRDefault="00665F87" w:rsidP="00665F87">
            <w:pPr>
              <w:pStyle w:val="TableParagraph"/>
              <w:spacing w:before="23"/>
              <w:ind w:left="11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внетабличное</w:t>
            </w:r>
            <w:proofErr w:type="spellEnd"/>
          </w:p>
          <w:p w:rsidR="00665F87" w:rsidRDefault="00665F87" w:rsidP="00665F87">
            <w:pPr>
              <w:pStyle w:val="TableParagraph"/>
              <w:spacing w:before="6" w:line="340" w:lineRule="atLeast"/>
              <w:ind w:left="116"/>
              <w:rPr>
                <w:sz w:val="28"/>
              </w:rPr>
            </w:pPr>
            <w:r>
              <w:rPr>
                <w:sz w:val="28"/>
              </w:rPr>
              <w:t>умножение,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деление, действия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круглыми</w:t>
            </w:r>
          </w:p>
        </w:tc>
        <w:tc>
          <w:tcPr>
            <w:tcW w:w="6533" w:type="dxa"/>
          </w:tcPr>
          <w:p w:rsidR="00665F87" w:rsidRDefault="00665F87" w:rsidP="00665F87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Упражнения: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письменные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приёмы </w:t>
            </w:r>
            <w:r>
              <w:rPr>
                <w:spacing w:val="-2"/>
                <w:sz w:val="28"/>
              </w:rPr>
              <w:t>вычислений.</w:t>
            </w:r>
          </w:p>
          <w:p w:rsidR="00665F87" w:rsidRDefault="00665F87" w:rsidP="00665F8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Устное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вычисление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случаях,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сводимых</w:t>
            </w:r>
          </w:p>
          <w:p w:rsidR="00665F87" w:rsidRDefault="00665F87" w:rsidP="00665F87">
            <w:pPr>
              <w:pStyle w:val="TableParagraph"/>
              <w:spacing w:before="30"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(действия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десятками, сотнями, умножение и деление на 1, 10, 100).</w:t>
            </w:r>
          </w:p>
          <w:p w:rsidR="00665F87" w:rsidRDefault="00665F87" w:rsidP="00665F87">
            <w:pPr>
              <w:pStyle w:val="TableParagraph"/>
              <w:spacing w:before="3"/>
              <w:ind w:left="108"/>
              <w:rPr>
                <w:sz w:val="28"/>
              </w:rPr>
            </w:pPr>
            <w:r>
              <w:rPr>
                <w:sz w:val="28"/>
              </w:rPr>
              <w:t>Действия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0 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1.</w:t>
            </w:r>
          </w:p>
          <w:p w:rsidR="00665F87" w:rsidRDefault="00665F87" w:rsidP="00665F87">
            <w:pPr>
              <w:pStyle w:val="TableParagraph"/>
              <w:spacing w:before="23"/>
              <w:ind w:left="108"/>
              <w:rPr>
                <w:sz w:val="28"/>
              </w:rPr>
            </w:pPr>
            <w:r>
              <w:rPr>
                <w:sz w:val="28"/>
              </w:rPr>
              <w:t>Прикидка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действия.</w:t>
            </w:r>
          </w:p>
        </w:tc>
      </w:tr>
    </w:tbl>
    <w:p w:rsidR="00665F87" w:rsidRDefault="00665F87" w:rsidP="00665F87">
      <w:pPr>
        <w:pStyle w:val="TableParagraph"/>
        <w:rPr>
          <w:sz w:val="28"/>
        </w:rPr>
        <w:sectPr w:rsidR="00665F87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65F87" w:rsidRDefault="00665F87" w:rsidP="00665F87">
      <w:pPr>
        <w:pStyle w:val="af3"/>
        <w:spacing w:before="3"/>
        <w:ind w:left="0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860"/>
        <w:gridCol w:w="1686"/>
        <w:gridCol w:w="3076"/>
        <w:gridCol w:w="6533"/>
      </w:tblGrid>
      <w:tr w:rsidR="00665F87" w:rsidRPr="00900ACE" w:rsidTr="00665F87">
        <w:trPr>
          <w:trHeight w:val="9391"/>
        </w:trPr>
        <w:tc>
          <w:tcPr>
            <w:tcW w:w="692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0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86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76" w:type="dxa"/>
          </w:tcPr>
          <w:p w:rsidR="00665F87" w:rsidRDefault="00665F87" w:rsidP="00665F87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числами).</w:t>
            </w:r>
          </w:p>
          <w:p w:rsidR="00665F87" w:rsidRDefault="00665F87" w:rsidP="00665F87">
            <w:pPr>
              <w:pStyle w:val="TableParagraph"/>
              <w:spacing w:before="31" w:line="256" w:lineRule="auto"/>
              <w:ind w:left="116" w:right="192"/>
              <w:rPr>
                <w:sz w:val="28"/>
              </w:rPr>
            </w:pPr>
            <w:r>
              <w:rPr>
                <w:sz w:val="28"/>
              </w:rPr>
              <w:t>Письменное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сложение, вычитание чисел</w:t>
            </w:r>
          </w:p>
          <w:p w:rsidR="00665F87" w:rsidRDefault="00665F87" w:rsidP="00665F87">
            <w:pPr>
              <w:pStyle w:val="TableParagraph"/>
              <w:spacing w:before="2" w:line="261" w:lineRule="auto"/>
              <w:ind w:left="116" w:right="479"/>
              <w:rPr>
                <w:sz w:val="28"/>
              </w:rPr>
            </w:pPr>
            <w:r>
              <w:rPr>
                <w:sz w:val="28"/>
              </w:rPr>
              <w:t>в пределах 1000. Действия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числами 0 и 1.</w:t>
            </w:r>
          </w:p>
          <w:p w:rsidR="00665F87" w:rsidRDefault="00665F87" w:rsidP="00665F87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Письменное</w:t>
            </w:r>
          </w:p>
          <w:p w:rsidR="00665F87" w:rsidRDefault="00665F87" w:rsidP="00665F87">
            <w:pPr>
              <w:pStyle w:val="TableParagraph"/>
              <w:spacing w:before="24" w:line="259" w:lineRule="auto"/>
              <w:ind w:left="116" w:right="252"/>
              <w:rPr>
                <w:sz w:val="28"/>
              </w:rPr>
            </w:pPr>
            <w:r>
              <w:rPr>
                <w:sz w:val="28"/>
              </w:rPr>
              <w:t>умножение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столбик, письменное деление уголком. Письменное умножение, деление 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однозначное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число в пределах 100.</w:t>
            </w:r>
          </w:p>
          <w:p w:rsidR="00665F87" w:rsidRDefault="00665F87" w:rsidP="00665F87">
            <w:pPr>
              <w:pStyle w:val="TableParagraph"/>
              <w:spacing w:before="3" w:line="259" w:lineRule="auto"/>
              <w:ind w:left="116" w:right="136"/>
              <w:rPr>
                <w:sz w:val="28"/>
              </w:rPr>
            </w:pPr>
            <w:r>
              <w:rPr>
                <w:sz w:val="28"/>
              </w:rPr>
              <w:t>Проверка результата вычисления (прикидка или оценка результата, обратное действие, применение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алгоритма, </w:t>
            </w:r>
            <w:r>
              <w:rPr>
                <w:spacing w:val="-2"/>
                <w:sz w:val="28"/>
              </w:rPr>
              <w:t>использование</w:t>
            </w:r>
          </w:p>
          <w:p w:rsidR="00665F87" w:rsidRDefault="00665F87" w:rsidP="00665F87">
            <w:pPr>
              <w:pStyle w:val="TableParagraph"/>
              <w:spacing w:line="259" w:lineRule="auto"/>
              <w:ind w:left="116" w:right="12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калькулятора). Переместительное, </w:t>
            </w:r>
            <w:r>
              <w:rPr>
                <w:sz w:val="28"/>
              </w:rPr>
              <w:t>сочетательное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свойства сложения, умножения при вычислениях</w:t>
            </w:r>
          </w:p>
        </w:tc>
        <w:tc>
          <w:tcPr>
            <w:tcW w:w="6533" w:type="dxa"/>
          </w:tcPr>
          <w:p w:rsidR="00665F87" w:rsidRDefault="00665F87" w:rsidP="00665F87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Комментирование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хода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вычислений</w:t>
            </w:r>
          </w:p>
          <w:p w:rsidR="00665F87" w:rsidRDefault="00665F87" w:rsidP="00665F87">
            <w:pPr>
              <w:pStyle w:val="TableParagraph"/>
              <w:spacing w:before="31" w:line="259" w:lineRule="auto"/>
              <w:ind w:left="108" w:right="237"/>
              <w:rPr>
                <w:sz w:val="28"/>
              </w:rPr>
            </w:pPr>
            <w:r>
              <w:rPr>
                <w:sz w:val="28"/>
              </w:rPr>
              <w:t>с использованием математической терминологии. Применение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действий в предложенной ситуации и при конструирование числового выражения с заданным порядком выполнения действий.</w:t>
            </w:r>
          </w:p>
          <w:p w:rsidR="00665F87" w:rsidRDefault="00665F87" w:rsidP="00665F87">
            <w:pPr>
              <w:pStyle w:val="TableParagraph"/>
              <w:spacing w:line="259" w:lineRule="auto"/>
              <w:ind w:left="108" w:right="193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числовых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выражений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вычислений. Упражнение на самоконтроль: обсуждение возможных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вычислениях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алгоритму, при нахождении значения числового выражения. Оценка рациональности вычисления.</w:t>
            </w:r>
          </w:p>
          <w:p w:rsidR="00665F87" w:rsidRDefault="00665F87" w:rsidP="00665F87">
            <w:pPr>
              <w:pStyle w:val="TableParagraph"/>
              <w:spacing w:line="261" w:lineRule="auto"/>
              <w:ind w:left="108" w:right="193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хода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действия. Дифференцированное задание: приведение примеров, иллюстрирующих смысл деления</w:t>
            </w:r>
          </w:p>
          <w:p w:rsidR="00665F87" w:rsidRDefault="00665F87" w:rsidP="00665F87">
            <w:pPr>
              <w:pStyle w:val="TableParagraph"/>
              <w:spacing w:line="256" w:lineRule="auto"/>
              <w:ind w:left="108" w:right="70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остатком,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интерпретацию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деления в практической ситуации.</w:t>
            </w:r>
          </w:p>
          <w:p w:rsidR="00665F87" w:rsidRDefault="00665F87" w:rsidP="00665F87">
            <w:pPr>
              <w:pStyle w:val="TableParagraph"/>
              <w:spacing w:line="256" w:lineRule="auto"/>
              <w:ind w:left="108" w:right="316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математической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записи: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составление и проверка правильности математических</w:t>
            </w:r>
          </w:p>
          <w:p w:rsidR="00665F87" w:rsidRDefault="00665F87" w:rsidP="00665F87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утверждений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относительно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набора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математических объектов (чисел, величин, числовых выражений,</w:t>
            </w:r>
          </w:p>
          <w:p w:rsidR="00665F87" w:rsidRDefault="00665F87" w:rsidP="00665F87">
            <w:pPr>
              <w:pStyle w:val="TableParagraph"/>
              <w:spacing w:before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геометрических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фигур).</w:t>
            </w:r>
          </w:p>
          <w:p w:rsidR="00665F87" w:rsidRDefault="00665F87" w:rsidP="00665F87">
            <w:pPr>
              <w:pStyle w:val="TableParagraph"/>
              <w:spacing w:before="24" w:line="259" w:lineRule="auto"/>
              <w:ind w:left="108" w:right="67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закономерностей,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различного в ходе выполнения действий одной ступени</w:t>
            </w:r>
          </w:p>
          <w:p w:rsidR="00665F87" w:rsidRDefault="00665F87" w:rsidP="00665F87">
            <w:pPr>
              <w:pStyle w:val="TableParagraph"/>
              <w:spacing w:line="261" w:lineRule="auto"/>
              <w:ind w:left="108"/>
              <w:rPr>
                <w:sz w:val="28"/>
              </w:rPr>
            </w:pPr>
            <w:r>
              <w:rPr>
                <w:sz w:val="28"/>
              </w:rPr>
              <w:t>(сложения- вычитания, умножения-деления). Упражнения: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сложения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вычитания трёхзначных чисел, деления с остатком.</w:t>
            </w:r>
          </w:p>
          <w:p w:rsidR="00665F87" w:rsidRDefault="00665F87" w:rsidP="00665F87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парах/группах: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инструкции</w:t>
            </w:r>
          </w:p>
        </w:tc>
      </w:tr>
    </w:tbl>
    <w:p w:rsidR="00665F87" w:rsidRDefault="00665F87" w:rsidP="00665F87">
      <w:pPr>
        <w:pStyle w:val="TableParagraph"/>
        <w:spacing w:line="314" w:lineRule="exact"/>
        <w:rPr>
          <w:sz w:val="28"/>
        </w:rPr>
        <w:sectPr w:rsidR="00665F87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65F87" w:rsidRDefault="00665F87" w:rsidP="00665F87">
      <w:pPr>
        <w:pStyle w:val="af3"/>
        <w:spacing w:before="3"/>
        <w:ind w:left="0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860"/>
        <w:gridCol w:w="1686"/>
        <w:gridCol w:w="3076"/>
        <w:gridCol w:w="6533"/>
      </w:tblGrid>
      <w:tr w:rsidR="00665F87" w:rsidTr="00665F87">
        <w:trPr>
          <w:trHeight w:val="695"/>
        </w:trPr>
        <w:tc>
          <w:tcPr>
            <w:tcW w:w="692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0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86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76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533" w:type="dxa"/>
          </w:tcPr>
          <w:p w:rsidR="00665F87" w:rsidRDefault="00665F87" w:rsidP="00665F87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умножения/деления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круглое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число,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деления</w:t>
            </w:r>
          </w:p>
          <w:p w:rsidR="00665F87" w:rsidRDefault="00665F87" w:rsidP="00665F87">
            <w:pPr>
              <w:pStyle w:val="TableParagraph"/>
              <w:spacing w:before="31"/>
              <w:ind w:left="108"/>
              <w:rPr>
                <w:sz w:val="28"/>
              </w:rPr>
            </w:pPr>
            <w:r>
              <w:rPr>
                <w:sz w:val="28"/>
              </w:rPr>
              <w:t>чисел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подбором</w:t>
            </w:r>
          </w:p>
        </w:tc>
      </w:tr>
      <w:tr w:rsidR="00665F87" w:rsidRPr="00900ACE" w:rsidTr="00665F87">
        <w:trPr>
          <w:trHeight w:val="6257"/>
        </w:trPr>
        <w:tc>
          <w:tcPr>
            <w:tcW w:w="692" w:type="dxa"/>
          </w:tcPr>
          <w:p w:rsidR="00665F87" w:rsidRDefault="00665F87" w:rsidP="00665F87">
            <w:pPr>
              <w:pStyle w:val="TableParagraph"/>
              <w:spacing w:line="312" w:lineRule="exact"/>
              <w:ind w:left="0" w:right="10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2860" w:type="dxa"/>
          </w:tcPr>
          <w:p w:rsidR="00665F87" w:rsidRDefault="00665F87" w:rsidP="00665F8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Числовые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выражения</w:t>
            </w:r>
          </w:p>
        </w:tc>
        <w:tc>
          <w:tcPr>
            <w:tcW w:w="1686" w:type="dxa"/>
          </w:tcPr>
          <w:p w:rsidR="00665F87" w:rsidRDefault="00665F87" w:rsidP="00665F87">
            <w:pPr>
              <w:pStyle w:val="TableParagraph"/>
              <w:spacing w:line="312" w:lineRule="exact"/>
              <w:ind w:left="2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076" w:type="dxa"/>
          </w:tcPr>
          <w:p w:rsidR="00665F87" w:rsidRDefault="00665F87" w:rsidP="00665F87">
            <w:pPr>
              <w:pStyle w:val="TableParagraph"/>
              <w:spacing w:line="259" w:lineRule="auto"/>
              <w:ind w:left="116" w:right="459"/>
              <w:rPr>
                <w:sz w:val="28"/>
              </w:rPr>
            </w:pPr>
            <w:r>
              <w:rPr>
                <w:spacing w:val="-2"/>
                <w:sz w:val="28"/>
              </w:rPr>
              <w:t>Нахождение неизвестного компонента арифметического действия.</w:t>
            </w:r>
          </w:p>
          <w:p w:rsidR="00665F87" w:rsidRDefault="00665F87" w:rsidP="00665F87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действий</w:t>
            </w:r>
          </w:p>
          <w:p w:rsidR="00665F87" w:rsidRDefault="00665F87" w:rsidP="00665F87">
            <w:pPr>
              <w:pStyle w:val="TableParagraph"/>
              <w:spacing w:before="18" w:line="256" w:lineRule="auto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числовом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выражении, значение числового </w:t>
            </w:r>
            <w:r>
              <w:rPr>
                <w:spacing w:val="-2"/>
                <w:sz w:val="28"/>
              </w:rPr>
              <w:t>выражения,</w:t>
            </w:r>
          </w:p>
          <w:p w:rsidR="00665F87" w:rsidRDefault="00665F87" w:rsidP="00665F87">
            <w:pPr>
              <w:pStyle w:val="TableParagraph"/>
              <w:spacing w:before="11" w:line="256" w:lineRule="auto"/>
              <w:ind w:left="116" w:right="459"/>
              <w:rPr>
                <w:sz w:val="28"/>
              </w:rPr>
            </w:pPr>
            <w:r>
              <w:rPr>
                <w:spacing w:val="-2"/>
                <w:sz w:val="28"/>
              </w:rPr>
              <w:t>содержащего несколько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действий </w:t>
            </w:r>
            <w:r>
              <w:rPr>
                <w:sz w:val="28"/>
              </w:rPr>
              <w:t>(со скобками/</w:t>
            </w:r>
          </w:p>
          <w:p w:rsidR="00665F87" w:rsidRDefault="00665F87" w:rsidP="00665F87">
            <w:pPr>
              <w:pStyle w:val="TableParagraph"/>
              <w:spacing w:before="4"/>
              <w:ind w:left="116"/>
              <w:rPr>
                <w:sz w:val="28"/>
              </w:rPr>
            </w:pPr>
            <w:r>
              <w:rPr>
                <w:sz w:val="28"/>
              </w:rPr>
              <w:t>без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скобок),</w:t>
            </w:r>
          </w:p>
          <w:p w:rsidR="00665F87" w:rsidRDefault="00665F87" w:rsidP="00665F87">
            <w:pPr>
              <w:pStyle w:val="TableParagraph"/>
              <w:spacing w:before="31" w:line="259" w:lineRule="auto"/>
              <w:ind w:left="116" w:right="888"/>
              <w:rPr>
                <w:sz w:val="28"/>
              </w:rPr>
            </w:pPr>
            <w:r>
              <w:rPr>
                <w:sz w:val="28"/>
              </w:rPr>
              <w:t>с вычислениями 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1000.</w:t>
            </w:r>
          </w:p>
          <w:p w:rsidR="00665F87" w:rsidRDefault="00665F87" w:rsidP="00665F87">
            <w:pPr>
              <w:pStyle w:val="TableParagraph"/>
              <w:spacing w:line="318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Однородные</w:t>
            </w:r>
          </w:p>
          <w:p w:rsidR="00665F87" w:rsidRDefault="00665F87" w:rsidP="00665F87">
            <w:pPr>
              <w:pStyle w:val="TableParagraph"/>
              <w:spacing w:before="13" w:line="340" w:lineRule="atLeast"/>
              <w:ind w:left="116" w:right="479"/>
              <w:rPr>
                <w:sz w:val="28"/>
              </w:rPr>
            </w:pPr>
            <w:r>
              <w:rPr>
                <w:sz w:val="28"/>
              </w:rPr>
              <w:t>величины: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сложение и вычитание</w:t>
            </w:r>
          </w:p>
        </w:tc>
        <w:tc>
          <w:tcPr>
            <w:tcW w:w="6533" w:type="dxa"/>
          </w:tcPr>
          <w:p w:rsidR="00665F87" w:rsidRDefault="00665F87" w:rsidP="00665F87">
            <w:pPr>
              <w:pStyle w:val="TableParagraph"/>
              <w:spacing w:line="259" w:lineRule="auto"/>
              <w:ind w:left="108" w:right="193"/>
              <w:rPr>
                <w:sz w:val="28"/>
              </w:rPr>
            </w:pPr>
            <w:r>
              <w:rPr>
                <w:sz w:val="28"/>
              </w:rPr>
              <w:t>Моделирование: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предметных моделей для объяснения способа (приёма) нахождения неизвестного компонента арифметического действия.</w:t>
            </w:r>
          </w:p>
          <w:p w:rsidR="00665F87" w:rsidRDefault="00665F87" w:rsidP="00665F87">
            <w:pPr>
              <w:pStyle w:val="TableParagraph"/>
              <w:spacing w:line="259" w:lineRule="auto"/>
              <w:ind w:left="108" w:right="193"/>
              <w:rPr>
                <w:sz w:val="28"/>
              </w:rPr>
            </w:pPr>
            <w:r>
              <w:rPr>
                <w:sz w:val="28"/>
              </w:rPr>
              <w:t>Дифференцированные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задания: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установление порядка действий при нахождении значения числового выражения</w:t>
            </w:r>
          </w:p>
        </w:tc>
      </w:tr>
      <w:tr w:rsidR="00665F87" w:rsidTr="00665F87">
        <w:trPr>
          <w:trHeight w:val="350"/>
        </w:trPr>
        <w:tc>
          <w:tcPr>
            <w:tcW w:w="3552" w:type="dxa"/>
            <w:gridSpan w:val="2"/>
          </w:tcPr>
          <w:p w:rsidR="00665F87" w:rsidRDefault="00665F87" w:rsidP="00665F8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86" w:type="dxa"/>
          </w:tcPr>
          <w:p w:rsidR="00665F87" w:rsidRDefault="00665F87" w:rsidP="00665F87">
            <w:pPr>
              <w:pStyle w:val="TableParagraph"/>
              <w:spacing w:line="312" w:lineRule="exact"/>
              <w:ind w:lef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47</w:t>
            </w:r>
          </w:p>
        </w:tc>
        <w:tc>
          <w:tcPr>
            <w:tcW w:w="3076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533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</w:tr>
      <w:tr w:rsidR="00665F87" w:rsidTr="00665F87">
        <w:trPr>
          <w:trHeight w:val="342"/>
        </w:trPr>
        <w:tc>
          <w:tcPr>
            <w:tcW w:w="14847" w:type="dxa"/>
            <w:gridSpan w:val="5"/>
          </w:tcPr>
          <w:p w:rsidR="00665F87" w:rsidRDefault="00665F87" w:rsidP="00665F87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Текстовые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задачи</w:t>
            </w:r>
          </w:p>
        </w:tc>
      </w:tr>
      <w:tr w:rsidR="00665F87" w:rsidRPr="00900ACE" w:rsidTr="00665F87">
        <w:trPr>
          <w:trHeight w:val="1740"/>
        </w:trPr>
        <w:tc>
          <w:tcPr>
            <w:tcW w:w="692" w:type="dxa"/>
          </w:tcPr>
          <w:p w:rsidR="00665F87" w:rsidRDefault="00665F87" w:rsidP="00665F87">
            <w:pPr>
              <w:pStyle w:val="TableParagraph"/>
              <w:spacing w:line="319" w:lineRule="exact"/>
              <w:ind w:left="0" w:right="10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2860" w:type="dxa"/>
          </w:tcPr>
          <w:p w:rsidR="00665F87" w:rsidRDefault="00665F87" w:rsidP="00665F87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текстовой </w:t>
            </w:r>
            <w:r>
              <w:rPr>
                <w:spacing w:val="-2"/>
                <w:sz w:val="28"/>
              </w:rPr>
              <w:t>задачей</w:t>
            </w:r>
          </w:p>
        </w:tc>
        <w:tc>
          <w:tcPr>
            <w:tcW w:w="1686" w:type="dxa"/>
          </w:tcPr>
          <w:p w:rsidR="00665F87" w:rsidRDefault="00665F87" w:rsidP="00665F87">
            <w:pPr>
              <w:pStyle w:val="TableParagraph"/>
              <w:spacing w:line="319" w:lineRule="exact"/>
              <w:ind w:lef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076" w:type="dxa"/>
          </w:tcPr>
          <w:p w:rsidR="00665F87" w:rsidRDefault="00665F87" w:rsidP="00665F87">
            <w:pPr>
              <w:pStyle w:val="TableParagraph"/>
              <w:spacing w:line="256" w:lineRule="auto"/>
              <w:ind w:left="116" w:right="124"/>
              <w:rPr>
                <w:sz w:val="28"/>
              </w:rPr>
            </w:pPr>
            <w:r>
              <w:rPr>
                <w:sz w:val="28"/>
              </w:rPr>
              <w:t>Работа с текстовой задачей: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данных и отношений,</w:t>
            </w:r>
          </w:p>
          <w:p w:rsidR="00665F87" w:rsidRDefault="00665F87" w:rsidP="00665F87">
            <w:pPr>
              <w:pStyle w:val="TableParagraph"/>
              <w:spacing w:before="8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представление</w:t>
            </w:r>
          </w:p>
          <w:p w:rsidR="00665F87" w:rsidRDefault="00665F87" w:rsidP="00665F87">
            <w:pPr>
              <w:pStyle w:val="TableParagraph"/>
              <w:spacing w:before="23"/>
              <w:ind w:left="11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модели,</w:t>
            </w:r>
          </w:p>
        </w:tc>
        <w:tc>
          <w:tcPr>
            <w:tcW w:w="6533" w:type="dxa"/>
          </w:tcPr>
          <w:p w:rsidR="00665F87" w:rsidRDefault="00665F87" w:rsidP="00665F87">
            <w:pPr>
              <w:pStyle w:val="TableParagraph"/>
              <w:spacing w:line="256" w:lineRule="auto"/>
              <w:ind w:left="108" w:right="193"/>
              <w:rPr>
                <w:sz w:val="28"/>
              </w:rPr>
            </w:pPr>
            <w:r>
              <w:rPr>
                <w:sz w:val="28"/>
              </w:rPr>
              <w:t>Моделирование: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использование модели (рисунок, схема, таблица, диаграмма,</w:t>
            </w:r>
          </w:p>
          <w:p w:rsidR="00665F87" w:rsidRDefault="00665F87" w:rsidP="00665F8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краткая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запись)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этапах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задачи.</w:t>
            </w:r>
          </w:p>
          <w:p w:rsidR="00665F87" w:rsidRDefault="00665F87" w:rsidP="00665F87">
            <w:pPr>
              <w:pStyle w:val="TableParagraph"/>
              <w:spacing w:before="12" w:line="340" w:lineRule="atLeast"/>
              <w:ind w:left="108" w:right="702"/>
              <w:rPr>
                <w:sz w:val="28"/>
              </w:rPr>
            </w:pPr>
            <w:r>
              <w:rPr>
                <w:sz w:val="28"/>
              </w:rPr>
              <w:t>Комментирование: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хода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рассуждения для решения задачи: по вопросам,</w:t>
            </w:r>
          </w:p>
        </w:tc>
      </w:tr>
    </w:tbl>
    <w:p w:rsidR="00665F87" w:rsidRDefault="00665F87" w:rsidP="00665F87">
      <w:pPr>
        <w:pStyle w:val="TableParagraph"/>
        <w:spacing w:line="340" w:lineRule="atLeast"/>
        <w:rPr>
          <w:sz w:val="28"/>
        </w:rPr>
        <w:sectPr w:rsidR="00665F87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65F87" w:rsidRDefault="00665F87" w:rsidP="00665F87">
      <w:pPr>
        <w:pStyle w:val="af3"/>
        <w:spacing w:before="3"/>
        <w:ind w:left="0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860"/>
        <w:gridCol w:w="1686"/>
        <w:gridCol w:w="3076"/>
        <w:gridCol w:w="6533"/>
      </w:tblGrid>
      <w:tr w:rsidR="00665F87" w:rsidRPr="00900ACE" w:rsidTr="00665F87">
        <w:trPr>
          <w:trHeight w:val="4521"/>
        </w:trPr>
        <w:tc>
          <w:tcPr>
            <w:tcW w:w="692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0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86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76" w:type="dxa"/>
          </w:tcPr>
          <w:p w:rsidR="00665F87" w:rsidRDefault="00665F87" w:rsidP="00665F87">
            <w:pPr>
              <w:pStyle w:val="TableParagraph"/>
              <w:spacing w:line="261" w:lineRule="auto"/>
              <w:ind w:left="116" w:right="657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хода решения задачи, </w:t>
            </w:r>
            <w:r>
              <w:rPr>
                <w:spacing w:val="-2"/>
                <w:sz w:val="28"/>
              </w:rPr>
              <w:t>решение</w:t>
            </w:r>
          </w:p>
          <w:p w:rsidR="00665F87" w:rsidRDefault="00665F87" w:rsidP="00665F87">
            <w:pPr>
              <w:pStyle w:val="TableParagraph"/>
              <w:spacing w:line="259" w:lineRule="auto"/>
              <w:ind w:left="116" w:right="85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арифметическим </w:t>
            </w:r>
            <w:r>
              <w:rPr>
                <w:sz w:val="28"/>
              </w:rPr>
              <w:t>способом.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Запись решения задачи по действиям</w:t>
            </w:r>
          </w:p>
          <w:p w:rsidR="00665F87" w:rsidRDefault="00665F87" w:rsidP="00665F87">
            <w:pPr>
              <w:pStyle w:val="TableParagraph"/>
              <w:spacing w:line="264" w:lineRule="auto"/>
              <w:ind w:left="116" w:right="45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помощью </w:t>
            </w:r>
            <w:r>
              <w:rPr>
                <w:spacing w:val="-2"/>
                <w:sz w:val="28"/>
              </w:rPr>
              <w:t>числового</w:t>
            </w:r>
          </w:p>
          <w:p w:rsidR="00665F87" w:rsidRDefault="00665F87" w:rsidP="00665F87">
            <w:pPr>
              <w:pStyle w:val="TableParagraph"/>
              <w:spacing w:line="256" w:lineRule="auto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выражения.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Проверка </w:t>
            </w:r>
            <w:r>
              <w:rPr>
                <w:sz w:val="28"/>
              </w:rPr>
              <w:t xml:space="preserve">решения и оценка </w:t>
            </w:r>
            <w:r>
              <w:rPr>
                <w:spacing w:val="-2"/>
                <w:sz w:val="28"/>
              </w:rPr>
              <w:t>полученного</w:t>
            </w:r>
          </w:p>
          <w:p w:rsidR="00665F87" w:rsidRDefault="00665F87" w:rsidP="00665F87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6533" w:type="dxa"/>
          </w:tcPr>
          <w:p w:rsidR="00665F87" w:rsidRDefault="00665F87" w:rsidP="00665F87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комментированием,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составлением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выражения.</w:t>
            </w:r>
          </w:p>
          <w:p w:rsidR="00665F87" w:rsidRDefault="00665F87" w:rsidP="00665F87">
            <w:pPr>
              <w:pStyle w:val="TableParagraph"/>
              <w:spacing w:before="31" w:line="256" w:lineRule="auto"/>
              <w:ind w:left="108" w:right="1279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самоконтроль при решении задач.</w:t>
            </w:r>
          </w:p>
          <w:p w:rsidR="00665F87" w:rsidRDefault="00665F87" w:rsidP="00665F87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образцов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задачи</w:t>
            </w:r>
          </w:p>
          <w:p w:rsidR="00665F87" w:rsidRDefault="00665F87" w:rsidP="00665F87">
            <w:pPr>
              <w:pStyle w:val="TableParagraph"/>
              <w:spacing w:before="32"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по действиям и с помощью числового выражения. Моделирование: восстановление хода решения задачи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числовому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выражению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записи её решения.</w:t>
            </w:r>
          </w:p>
          <w:p w:rsidR="00665F87" w:rsidRDefault="00665F87" w:rsidP="00665F87">
            <w:pPr>
              <w:pStyle w:val="TableParagraph"/>
              <w:spacing w:before="11"/>
              <w:ind w:left="108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задач.</w:t>
            </w:r>
          </w:p>
          <w:p w:rsidR="00665F87" w:rsidRDefault="00665F87" w:rsidP="00665F87">
            <w:pPr>
              <w:pStyle w:val="TableParagraph"/>
              <w:spacing w:before="25" w:line="256" w:lineRule="auto"/>
              <w:ind w:left="108" w:right="1007"/>
              <w:rPr>
                <w:sz w:val="28"/>
              </w:rPr>
            </w:pPr>
            <w:r>
              <w:rPr>
                <w:sz w:val="28"/>
              </w:rPr>
              <w:t>Формулирование полного и краткого ответа 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другого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ответа или другого способа его получения</w:t>
            </w:r>
          </w:p>
        </w:tc>
      </w:tr>
      <w:tr w:rsidR="00665F87" w:rsidTr="00665F87">
        <w:trPr>
          <w:trHeight w:val="4867"/>
        </w:trPr>
        <w:tc>
          <w:tcPr>
            <w:tcW w:w="692" w:type="dxa"/>
          </w:tcPr>
          <w:p w:rsidR="00665F87" w:rsidRDefault="00665F87" w:rsidP="00665F8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2860" w:type="dxa"/>
          </w:tcPr>
          <w:p w:rsidR="00665F87" w:rsidRDefault="00665F87" w:rsidP="00665F8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</w:t>
            </w:r>
          </w:p>
        </w:tc>
        <w:tc>
          <w:tcPr>
            <w:tcW w:w="1686" w:type="dxa"/>
          </w:tcPr>
          <w:p w:rsidR="00665F87" w:rsidRDefault="00665F87" w:rsidP="00665F87">
            <w:pPr>
              <w:pStyle w:val="TableParagraph"/>
              <w:spacing w:line="312" w:lineRule="exact"/>
              <w:ind w:lef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076" w:type="dxa"/>
          </w:tcPr>
          <w:p w:rsidR="00665F87" w:rsidRDefault="00665F87" w:rsidP="00665F87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Задачи</w:t>
            </w:r>
          </w:p>
          <w:p w:rsidR="00665F87" w:rsidRDefault="00665F87" w:rsidP="00665F87">
            <w:pPr>
              <w:pStyle w:val="TableParagraph"/>
              <w:spacing w:before="23" w:line="261" w:lineRule="auto"/>
              <w:ind w:left="116"/>
              <w:rPr>
                <w:sz w:val="28"/>
              </w:rPr>
            </w:pPr>
            <w:r>
              <w:rPr>
                <w:sz w:val="28"/>
              </w:rPr>
              <w:t xml:space="preserve">на понимание смысла </w:t>
            </w:r>
            <w:r>
              <w:rPr>
                <w:spacing w:val="-2"/>
                <w:sz w:val="28"/>
              </w:rPr>
              <w:t xml:space="preserve">арифметических </w:t>
            </w:r>
            <w:r>
              <w:rPr>
                <w:sz w:val="28"/>
              </w:rPr>
              <w:t>действий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числе деления с остатком), </w:t>
            </w:r>
            <w:r>
              <w:rPr>
                <w:spacing w:val="-2"/>
                <w:sz w:val="28"/>
              </w:rPr>
              <w:t>отношений</w:t>
            </w:r>
          </w:p>
          <w:p w:rsidR="00665F87" w:rsidRDefault="00665F87" w:rsidP="00665F87">
            <w:pPr>
              <w:pStyle w:val="TableParagraph"/>
              <w:spacing w:line="259" w:lineRule="auto"/>
              <w:ind w:left="116" w:right="250"/>
              <w:rPr>
                <w:sz w:val="28"/>
              </w:rPr>
            </w:pPr>
            <w:r>
              <w:rPr>
                <w:sz w:val="28"/>
              </w:rPr>
              <w:t>(больше/меньше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на/в), зависимостей (купля- продажа, расчёт времени, количества), на сравнение (разностное,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кратное). Доля величины:</w:t>
            </w:r>
          </w:p>
          <w:p w:rsidR="00665F87" w:rsidRDefault="00665F87" w:rsidP="00665F87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половина,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треть,</w:t>
            </w:r>
          </w:p>
        </w:tc>
        <w:tc>
          <w:tcPr>
            <w:tcW w:w="6533" w:type="dxa"/>
          </w:tcPr>
          <w:p w:rsidR="00665F87" w:rsidRDefault="00665F87" w:rsidP="00665F87">
            <w:pPr>
              <w:pStyle w:val="TableParagraph"/>
              <w:spacing w:line="259" w:lineRule="auto"/>
              <w:ind w:left="108" w:right="702"/>
              <w:rPr>
                <w:sz w:val="28"/>
              </w:rPr>
            </w:pPr>
            <w:r>
              <w:rPr>
                <w:sz w:val="28"/>
              </w:rPr>
              <w:t>Учебный диалог: нахождение одной из трёх взаимосвязанных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величин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задач («на движение», «на работу» и пр.).</w:t>
            </w:r>
          </w:p>
          <w:p w:rsidR="00665F87" w:rsidRDefault="00665F87" w:rsidP="00665F87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парах/группах.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косвенной формулировкой условия, задач на деление</w:t>
            </w:r>
          </w:p>
          <w:p w:rsidR="00665F87" w:rsidRDefault="00665F87" w:rsidP="00665F87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с остатком, задач, иллюстрирующих смысл умножения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суммы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число;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разных способов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приведение</w:t>
            </w:r>
          </w:p>
          <w:p w:rsidR="00665F87" w:rsidRDefault="00665F87" w:rsidP="00665F87">
            <w:pPr>
              <w:pStyle w:val="TableParagraph"/>
              <w:spacing w:before="4" w:line="264" w:lineRule="auto"/>
              <w:ind w:left="108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единице,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кратное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сравнение);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решений. Практическая работа: нахождение доли величины.</w:t>
            </w:r>
          </w:p>
          <w:p w:rsidR="00665F87" w:rsidRDefault="00665F87" w:rsidP="00665F87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величины</w:t>
            </w:r>
          </w:p>
        </w:tc>
      </w:tr>
    </w:tbl>
    <w:p w:rsidR="00665F87" w:rsidRDefault="00665F87" w:rsidP="00665F87">
      <w:pPr>
        <w:pStyle w:val="TableParagraph"/>
        <w:spacing w:line="313" w:lineRule="exact"/>
        <w:rPr>
          <w:sz w:val="28"/>
        </w:rPr>
        <w:sectPr w:rsidR="00665F87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65F87" w:rsidRDefault="00665F87" w:rsidP="00665F87">
      <w:pPr>
        <w:pStyle w:val="af3"/>
        <w:spacing w:before="3"/>
        <w:ind w:left="0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860"/>
        <w:gridCol w:w="1686"/>
        <w:gridCol w:w="3076"/>
        <w:gridCol w:w="6533"/>
      </w:tblGrid>
      <w:tr w:rsidR="00665F87" w:rsidRPr="00900ACE" w:rsidTr="00665F87">
        <w:trPr>
          <w:trHeight w:val="2432"/>
        </w:trPr>
        <w:tc>
          <w:tcPr>
            <w:tcW w:w="692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0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86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76" w:type="dxa"/>
          </w:tcPr>
          <w:p w:rsidR="00665F87" w:rsidRDefault="00665F87" w:rsidP="00665F87">
            <w:pPr>
              <w:pStyle w:val="TableParagraph"/>
              <w:spacing w:line="264" w:lineRule="auto"/>
              <w:ind w:left="116" w:right="1049"/>
              <w:rPr>
                <w:sz w:val="28"/>
              </w:rPr>
            </w:pPr>
            <w:r>
              <w:rPr>
                <w:sz w:val="28"/>
              </w:rPr>
              <w:t>четверть,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пятая, десятая часть</w:t>
            </w:r>
          </w:p>
          <w:p w:rsidR="00665F87" w:rsidRDefault="00665F87" w:rsidP="00665F87">
            <w:pPr>
              <w:pStyle w:val="TableParagraph"/>
              <w:spacing w:line="259" w:lineRule="auto"/>
              <w:ind w:left="116"/>
              <w:rPr>
                <w:sz w:val="28"/>
              </w:rPr>
            </w:pPr>
            <w:r>
              <w:rPr>
                <w:sz w:val="28"/>
              </w:rPr>
              <w:t>в практической ситуации; сравнение долей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величины. Задачи на нахождение</w:t>
            </w:r>
          </w:p>
          <w:p w:rsidR="00665F87" w:rsidRDefault="00665F87" w:rsidP="00665F87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z w:val="28"/>
              </w:rPr>
              <w:t>доли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величины</w:t>
            </w:r>
          </w:p>
        </w:tc>
        <w:tc>
          <w:tcPr>
            <w:tcW w:w="6533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</w:tr>
      <w:tr w:rsidR="00665F87" w:rsidTr="00665F87">
        <w:trPr>
          <w:trHeight w:val="350"/>
        </w:trPr>
        <w:tc>
          <w:tcPr>
            <w:tcW w:w="3552" w:type="dxa"/>
            <w:gridSpan w:val="2"/>
          </w:tcPr>
          <w:p w:rsidR="00665F87" w:rsidRDefault="00665F87" w:rsidP="00665F8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86" w:type="dxa"/>
          </w:tcPr>
          <w:p w:rsidR="00665F87" w:rsidRDefault="00665F87" w:rsidP="00665F87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3076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533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</w:tr>
      <w:tr w:rsidR="00665F87" w:rsidRPr="00900ACE" w:rsidTr="00665F87">
        <w:trPr>
          <w:trHeight w:val="350"/>
        </w:trPr>
        <w:tc>
          <w:tcPr>
            <w:tcW w:w="14847" w:type="dxa"/>
            <w:gridSpan w:val="5"/>
          </w:tcPr>
          <w:p w:rsidR="00665F87" w:rsidRDefault="00665F87" w:rsidP="00665F87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Пространственные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отношения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геометрические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фигуры</w:t>
            </w:r>
          </w:p>
        </w:tc>
      </w:tr>
      <w:tr w:rsidR="00665F87" w:rsidRPr="00900ACE" w:rsidTr="00665F87">
        <w:trPr>
          <w:trHeight w:val="6257"/>
        </w:trPr>
        <w:tc>
          <w:tcPr>
            <w:tcW w:w="692" w:type="dxa"/>
          </w:tcPr>
          <w:p w:rsidR="00665F87" w:rsidRDefault="00665F87" w:rsidP="00665F8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2860" w:type="dxa"/>
          </w:tcPr>
          <w:p w:rsidR="00665F87" w:rsidRDefault="00665F87" w:rsidP="00665F87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Геометрические фигуры</w:t>
            </w:r>
          </w:p>
        </w:tc>
        <w:tc>
          <w:tcPr>
            <w:tcW w:w="1686" w:type="dxa"/>
          </w:tcPr>
          <w:p w:rsidR="00665F87" w:rsidRDefault="00665F87" w:rsidP="00665F87">
            <w:pPr>
              <w:pStyle w:val="TableParagraph"/>
              <w:spacing w:line="311" w:lineRule="exact"/>
              <w:ind w:left="2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076" w:type="dxa"/>
          </w:tcPr>
          <w:p w:rsidR="00665F87" w:rsidRDefault="00665F87" w:rsidP="00665F87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  <w:p w:rsidR="00665F87" w:rsidRDefault="00665F87" w:rsidP="00665F87">
            <w:pPr>
              <w:pStyle w:val="TableParagraph"/>
              <w:spacing w:before="23" w:line="264" w:lineRule="auto"/>
              <w:ind w:left="116" w:right="243"/>
              <w:rPr>
                <w:sz w:val="28"/>
              </w:rPr>
            </w:pPr>
            <w:r>
              <w:rPr>
                <w:sz w:val="28"/>
              </w:rPr>
              <w:t>геометрических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фигур (разбиение фигуры</w:t>
            </w:r>
          </w:p>
          <w:p w:rsidR="00665F87" w:rsidRDefault="00665F87" w:rsidP="00665F87">
            <w:pPr>
              <w:pStyle w:val="TableParagraph"/>
              <w:spacing w:line="256" w:lineRule="auto"/>
              <w:ind w:left="11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части,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составление фигуры из частей).</w:t>
            </w:r>
          </w:p>
          <w:p w:rsidR="00665F87" w:rsidRDefault="00665F87" w:rsidP="00665F87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Изображение</w:t>
            </w:r>
          </w:p>
          <w:p w:rsidR="00665F87" w:rsidRDefault="00665F87" w:rsidP="00665F87">
            <w:pPr>
              <w:pStyle w:val="TableParagraph"/>
              <w:spacing w:before="25" w:line="256" w:lineRule="auto"/>
              <w:ind w:left="11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клетчатой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бумаге </w:t>
            </w:r>
            <w:r>
              <w:rPr>
                <w:spacing w:val="-2"/>
                <w:sz w:val="28"/>
              </w:rPr>
              <w:t>прямоугольника</w:t>
            </w:r>
          </w:p>
          <w:p w:rsidR="00665F87" w:rsidRDefault="00665F87" w:rsidP="00665F87">
            <w:pPr>
              <w:pStyle w:val="TableParagraph"/>
              <w:spacing w:before="2" w:line="261" w:lineRule="auto"/>
              <w:ind w:left="11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значением площади. Сравнение площадей фигур</w:t>
            </w:r>
          </w:p>
          <w:p w:rsidR="00665F87" w:rsidRDefault="00665F87" w:rsidP="00665F87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наложения</w:t>
            </w:r>
          </w:p>
        </w:tc>
        <w:tc>
          <w:tcPr>
            <w:tcW w:w="6533" w:type="dxa"/>
          </w:tcPr>
          <w:p w:rsidR="00665F87" w:rsidRDefault="00665F87" w:rsidP="00665F87">
            <w:pPr>
              <w:pStyle w:val="TableParagraph"/>
              <w:spacing w:line="261" w:lineRule="auto"/>
              <w:ind w:left="108"/>
              <w:rPr>
                <w:sz w:val="28"/>
              </w:rPr>
            </w:pPr>
            <w:r>
              <w:rPr>
                <w:sz w:val="28"/>
              </w:rPr>
              <w:t>Исследование объектов окружающего мира: сопоставление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изученными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геометрическими </w:t>
            </w:r>
            <w:r>
              <w:rPr>
                <w:spacing w:val="-2"/>
                <w:sz w:val="28"/>
              </w:rPr>
              <w:t>формами.</w:t>
            </w:r>
          </w:p>
          <w:p w:rsidR="00665F87" w:rsidRDefault="00665F87" w:rsidP="00665F87">
            <w:pPr>
              <w:pStyle w:val="TableParagraph"/>
              <w:spacing w:line="259" w:lineRule="auto"/>
              <w:ind w:left="108" w:right="193"/>
              <w:rPr>
                <w:sz w:val="28"/>
              </w:rPr>
            </w:pPr>
            <w:r>
              <w:rPr>
                <w:sz w:val="28"/>
              </w:rPr>
              <w:t>Упражнение: графические и измерительные действия при построении прямоугольников, квадратов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свойствами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(длина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стороны, значение периметра, площади); определение размеров предметов на глаз с последующей проверкой – измерением.</w:t>
            </w:r>
          </w:p>
          <w:p w:rsidR="00665F87" w:rsidRDefault="00665F87" w:rsidP="00665F87">
            <w:pPr>
              <w:pStyle w:val="TableParagraph"/>
              <w:spacing w:line="261" w:lineRule="auto"/>
              <w:ind w:left="108"/>
              <w:rPr>
                <w:sz w:val="28"/>
              </w:rPr>
            </w:pPr>
            <w:r>
              <w:rPr>
                <w:sz w:val="28"/>
              </w:rPr>
              <w:t>Пропедевтика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работы: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сравнение фигур по площади, периметру, сравнение однородных величин.</w:t>
            </w:r>
          </w:p>
          <w:p w:rsidR="00665F87" w:rsidRDefault="00665F87" w:rsidP="00665F87">
            <w:pPr>
              <w:pStyle w:val="TableParagraph"/>
              <w:spacing w:line="261" w:lineRule="auto"/>
              <w:ind w:left="108" w:right="193"/>
              <w:rPr>
                <w:sz w:val="28"/>
              </w:rPr>
            </w:pPr>
            <w:r>
              <w:rPr>
                <w:sz w:val="28"/>
              </w:rPr>
              <w:t>Конструирование из бумаги геометрической фигуры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длиной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(значением периметра, площади).</w:t>
            </w:r>
          </w:p>
          <w:p w:rsidR="00665F87" w:rsidRDefault="00665F87" w:rsidP="00665F87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Мысленное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экспериментальная</w:t>
            </w:r>
          </w:p>
          <w:p w:rsidR="00665F87" w:rsidRDefault="00665F87" w:rsidP="00665F87">
            <w:pPr>
              <w:pStyle w:val="TableParagraph"/>
              <w:spacing w:line="340" w:lineRule="atLeast"/>
              <w:ind w:left="108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конструирования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заданной геометрической фигуры</w:t>
            </w:r>
          </w:p>
        </w:tc>
      </w:tr>
    </w:tbl>
    <w:p w:rsidR="00665F87" w:rsidRDefault="00665F87" w:rsidP="00665F87">
      <w:pPr>
        <w:pStyle w:val="TableParagraph"/>
        <w:spacing w:line="340" w:lineRule="atLeast"/>
        <w:rPr>
          <w:sz w:val="28"/>
        </w:rPr>
        <w:sectPr w:rsidR="00665F87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65F87" w:rsidRDefault="00665F87" w:rsidP="00665F87">
      <w:pPr>
        <w:pStyle w:val="af3"/>
        <w:spacing w:before="3"/>
        <w:ind w:left="0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860"/>
        <w:gridCol w:w="1686"/>
        <w:gridCol w:w="3076"/>
        <w:gridCol w:w="6533"/>
      </w:tblGrid>
      <w:tr w:rsidR="00665F87" w:rsidRPr="00900ACE" w:rsidTr="00665F87">
        <w:trPr>
          <w:trHeight w:val="5212"/>
        </w:trPr>
        <w:tc>
          <w:tcPr>
            <w:tcW w:w="692" w:type="dxa"/>
          </w:tcPr>
          <w:p w:rsidR="00665F87" w:rsidRDefault="00665F87" w:rsidP="00665F87">
            <w:pPr>
              <w:pStyle w:val="TableParagraph"/>
              <w:spacing w:line="311" w:lineRule="exact"/>
              <w:ind w:left="0" w:right="10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2860" w:type="dxa"/>
          </w:tcPr>
          <w:p w:rsidR="00665F87" w:rsidRDefault="00665F87" w:rsidP="00665F87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Геометрические величины</w:t>
            </w:r>
          </w:p>
        </w:tc>
        <w:tc>
          <w:tcPr>
            <w:tcW w:w="1686" w:type="dxa"/>
          </w:tcPr>
          <w:p w:rsidR="00665F87" w:rsidRDefault="00665F87" w:rsidP="00665F87">
            <w:pPr>
              <w:pStyle w:val="TableParagraph"/>
              <w:spacing w:line="311" w:lineRule="exact"/>
              <w:ind w:lef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3076" w:type="dxa"/>
          </w:tcPr>
          <w:p w:rsidR="00665F87" w:rsidRDefault="00665F87" w:rsidP="00665F87">
            <w:pPr>
              <w:pStyle w:val="TableParagraph"/>
              <w:spacing w:line="261" w:lineRule="auto"/>
              <w:ind w:left="116" w:right="84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Периметр многоугольника: измерение, вычисление, </w:t>
            </w:r>
            <w:r>
              <w:rPr>
                <w:sz w:val="28"/>
              </w:rPr>
              <w:t>запись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равенства.</w:t>
            </w:r>
          </w:p>
          <w:p w:rsidR="00665F87" w:rsidRDefault="00665F87" w:rsidP="00665F87">
            <w:pPr>
              <w:pStyle w:val="TableParagraph"/>
              <w:spacing w:line="256" w:lineRule="auto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Измерение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площади, </w:t>
            </w:r>
            <w:r>
              <w:rPr>
                <w:sz w:val="28"/>
              </w:rPr>
              <w:t xml:space="preserve">запись результата </w:t>
            </w:r>
            <w:r>
              <w:rPr>
                <w:spacing w:val="-2"/>
                <w:sz w:val="28"/>
              </w:rPr>
              <w:t>измерения</w:t>
            </w:r>
          </w:p>
          <w:p w:rsidR="00665F87" w:rsidRDefault="00665F87" w:rsidP="00665F87">
            <w:pPr>
              <w:pStyle w:val="TableParagraph"/>
              <w:spacing w:line="256" w:lineRule="auto"/>
              <w:ind w:left="116" w:right="134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квадратных </w:t>
            </w:r>
            <w:r>
              <w:rPr>
                <w:spacing w:val="-2"/>
                <w:sz w:val="28"/>
              </w:rPr>
              <w:t>сантиметрах.</w:t>
            </w:r>
          </w:p>
          <w:p w:rsidR="00665F87" w:rsidRDefault="00665F87" w:rsidP="00665F87">
            <w:pPr>
              <w:pStyle w:val="TableParagraph"/>
              <w:spacing w:line="259" w:lineRule="auto"/>
              <w:ind w:left="116"/>
              <w:rPr>
                <w:sz w:val="28"/>
              </w:rPr>
            </w:pPr>
            <w:r>
              <w:rPr>
                <w:sz w:val="28"/>
              </w:rPr>
              <w:t xml:space="preserve">Вычисление площади </w:t>
            </w:r>
            <w:r>
              <w:rPr>
                <w:spacing w:val="-2"/>
                <w:sz w:val="28"/>
              </w:rPr>
              <w:t xml:space="preserve">прямоугольника </w:t>
            </w:r>
            <w:r>
              <w:rPr>
                <w:sz w:val="28"/>
              </w:rPr>
              <w:t>(квадрата)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заданными сторонами, запись</w:t>
            </w:r>
          </w:p>
          <w:p w:rsidR="00665F87" w:rsidRDefault="00665F87" w:rsidP="00665F87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равенства</w:t>
            </w:r>
          </w:p>
        </w:tc>
        <w:tc>
          <w:tcPr>
            <w:tcW w:w="6533" w:type="dxa"/>
          </w:tcPr>
          <w:p w:rsidR="00665F87" w:rsidRDefault="00665F87" w:rsidP="00665F87">
            <w:pPr>
              <w:pStyle w:val="TableParagraph"/>
              <w:spacing w:line="264" w:lineRule="auto"/>
              <w:ind w:left="108"/>
              <w:rPr>
                <w:sz w:val="28"/>
              </w:rPr>
            </w:pPr>
            <w:r>
              <w:rPr>
                <w:sz w:val="28"/>
              </w:rPr>
              <w:t>Комментирование хода и результата поиска информации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нахождения.</w:t>
            </w:r>
          </w:p>
          <w:p w:rsidR="00665F87" w:rsidRDefault="00665F87" w:rsidP="00665F87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Формулирование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истинности</w:t>
            </w:r>
          </w:p>
          <w:p w:rsidR="00665F87" w:rsidRDefault="00665F87" w:rsidP="00665F87">
            <w:pPr>
              <w:pStyle w:val="TableParagraph"/>
              <w:spacing w:before="13"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утверждений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значениях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величин. Нахождение площади прямоугольника, квадрата, составление числового равенства при вычислении площади прямоугольника (квадрата).</w:t>
            </w:r>
          </w:p>
          <w:p w:rsidR="00665F87" w:rsidRDefault="00665F87" w:rsidP="00665F87">
            <w:pPr>
              <w:pStyle w:val="TableParagraph"/>
              <w:spacing w:line="264" w:lineRule="auto"/>
              <w:ind w:left="108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соотношение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единицами площади, последовательность действий</w:t>
            </w:r>
          </w:p>
          <w:p w:rsidR="00665F87" w:rsidRDefault="00665F87" w:rsidP="00665F87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переходе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другой</w:t>
            </w:r>
          </w:p>
        </w:tc>
      </w:tr>
      <w:tr w:rsidR="00665F87" w:rsidTr="00665F87">
        <w:trPr>
          <w:trHeight w:val="350"/>
        </w:trPr>
        <w:tc>
          <w:tcPr>
            <w:tcW w:w="3552" w:type="dxa"/>
            <w:gridSpan w:val="2"/>
          </w:tcPr>
          <w:p w:rsidR="00665F87" w:rsidRDefault="00665F87" w:rsidP="00665F8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86" w:type="dxa"/>
          </w:tcPr>
          <w:p w:rsidR="00665F87" w:rsidRDefault="00665F87" w:rsidP="00665F87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3076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533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</w:tr>
      <w:tr w:rsidR="00665F87" w:rsidTr="00665F87">
        <w:trPr>
          <w:trHeight w:val="350"/>
        </w:trPr>
        <w:tc>
          <w:tcPr>
            <w:tcW w:w="14847" w:type="dxa"/>
            <w:gridSpan w:val="5"/>
          </w:tcPr>
          <w:p w:rsidR="00665F87" w:rsidRDefault="00665F87" w:rsidP="00665F87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Математическая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информация</w:t>
            </w:r>
          </w:p>
        </w:tc>
      </w:tr>
      <w:tr w:rsidR="00665F87" w:rsidRPr="00900ACE" w:rsidTr="00665F87">
        <w:trPr>
          <w:trHeight w:val="3476"/>
        </w:trPr>
        <w:tc>
          <w:tcPr>
            <w:tcW w:w="692" w:type="dxa"/>
          </w:tcPr>
          <w:p w:rsidR="00665F87" w:rsidRDefault="00665F87" w:rsidP="00665F87">
            <w:pPr>
              <w:pStyle w:val="TableParagraph"/>
              <w:spacing w:line="311" w:lineRule="exact"/>
              <w:ind w:left="0" w:right="10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2860" w:type="dxa"/>
          </w:tcPr>
          <w:p w:rsidR="00665F87" w:rsidRDefault="00665F87" w:rsidP="00665F87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Математическая информация</w:t>
            </w:r>
          </w:p>
        </w:tc>
        <w:tc>
          <w:tcPr>
            <w:tcW w:w="1686" w:type="dxa"/>
          </w:tcPr>
          <w:p w:rsidR="00665F87" w:rsidRDefault="00665F87" w:rsidP="00665F87">
            <w:pPr>
              <w:pStyle w:val="TableParagraph"/>
              <w:spacing w:line="311" w:lineRule="exact"/>
              <w:ind w:lef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076" w:type="dxa"/>
          </w:tcPr>
          <w:p w:rsidR="00665F87" w:rsidRDefault="00665F87" w:rsidP="00665F87">
            <w:pPr>
              <w:pStyle w:val="TableParagraph"/>
              <w:spacing w:line="261" w:lineRule="auto"/>
              <w:ind w:left="116" w:right="45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Классификация </w:t>
            </w:r>
            <w:r>
              <w:rPr>
                <w:sz w:val="28"/>
              </w:rPr>
              <w:t>объектов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двум </w:t>
            </w:r>
            <w:r>
              <w:rPr>
                <w:spacing w:val="-2"/>
                <w:sz w:val="28"/>
              </w:rPr>
              <w:t>признакам.</w:t>
            </w:r>
          </w:p>
          <w:p w:rsidR="00665F87" w:rsidRDefault="00665F87" w:rsidP="00665F87">
            <w:pPr>
              <w:pStyle w:val="TableParagraph"/>
              <w:spacing w:line="259" w:lineRule="auto"/>
              <w:ind w:left="116" w:right="415"/>
              <w:rPr>
                <w:sz w:val="28"/>
              </w:rPr>
            </w:pPr>
            <w:r>
              <w:rPr>
                <w:sz w:val="28"/>
              </w:rPr>
              <w:t>Верные (истинные)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неверные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(ложные) </w:t>
            </w:r>
            <w:r>
              <w:rPr>
                <w:spacing w:val="-2"/>
                <w:sz w:val="28"/>
              </w:rPr>
              <w:t>утверждения: конструирование,</w:t>
            </w:r>
          </w:p>
          <w:p w:rsidR="00665F87" w:rsidRDefault="00665F87" w:rsidP="00665F87">
            <w:pPr>
              <w:pStyle w:val="TableParagraph"/>
              <w:spacing w:line="256" w:lineRule="auto"/>
              <w:ind w:left="116" w:right="327"/>
              <w:rPr>
                <w:sz w:val="28"/>
              </w:rPr>
            </w:pPr>
            <w:r>
              <w:rPr>
                <w:sz w:val="28"/>
              </w:rPr>
              <w:t>проверка.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Логические </w:t>
            </w:r>
            <w:r>
              <w:rPr>
                <w:spacing w:val="-2"/>
                <w:sz w:val="28"/>
              </w:rPr>
              <w:t>рассуждения</w:t>
            </w:r>
          </w:p>
          <w:p w:rsidR="00665F87" w:rsidRDefault="00665F87" w:rsidP="00665F87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со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связками</w:t>
            </w:r>
          </w:p>
        </w:tc>
        <w:tc>
          <w:tcPr>
            <w:tcW w:w="6533" w:type="dxa"/>
          </w:tcPr>
          <w:p w:rsidR="00665F87" w:rsidRDefault="00665F87" w:rsidP="00665F87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суждения</w:t>
            </w:r>
          </w:p>
          <w:p w:rsidR="00665F87" w:rsidRDefault="00665F87" w:rsidP="00665F87">
            <w:pPr>
              <w:pStyle w:val="TableParagraph"/>
              <w:spacing w:before="24" w:line="264" w:lineRule="auto"/>
              <w:ind w:left="108" w:right="237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взаимосвязи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понятий и фактов окружающей действительности.</w:t>
            </w:r>
          </w:p>
          <w:p w:rsidR="00665F87" w:rsidRDefault="00665F87" w:rsidP="00665F87">
            <w:pPr>
              <w:pStyle w:val="TableParagraph"/>
              <w:spacing w:line="256" w:lineRule="auto"/>
              <w:ind w:left="108" w:right="542"/>
              <w:rPr>
                <w:sz w:val="28"/>
              </w:rPr>
            </w:pPr>
            <w:r>
              <w:rPr>
                <w:sz w:val="28"/>
              </w:rPr>
              <w:t>Примеры ситуаций, которые целесообразно формулировать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математики,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объяснять и доказывать математическими средствами.</w:t>
            </w:r>
          </w:p>
          <w:p w:rsidR="00665F87" w:rsidRDefault="00665F87" w:rsidP="00665F87">
            <w:pPr>
              <w:pStyle w:val="TableParagraph"/>
              <w:spacing w:before="1"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Оформление математической записи. Дифференцированное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составление утверждения на основе информации,</w:t>
            </w:r>
          </w:p>
          <w:p w:rsidR="00665F87" w:rsidRDefault="00665F87" w:rsidP="00665F87">
            <w:pPr>
              <w:pStyle w:val="TableParagraph"/>
              <w:spacing w:before="4"/>
              <w:ind w:left="108"/>
              <w:rPr>
                <w:sz w:val="28"/>
              </w:rPr>
            </w:pPr>
            <w:r>
              <w:rPr>
                <w:sz w:val="28"/>
              </w:rPr>
              <w:t>представленной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использование</w:t>
            </w:r>
          </w:p>
        </w:tc>
      </w:tr>
    </w:tbl>
    <w:p w:rsidR="00665F87" w:rsidRDefault="00665F87" w:rsidP="00665F87">
      <w:pPr>
        <w:pStyle w:val="TableParagraph"/>
        <w:rPr>
          <w:sz w:val="28"/>
        </w:rPr>
        <w:sectPr w:rsidR="00665F87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65F87" w:rsidRDefault="00665F87" w:rsidP="00665F87">
      <w:pPr>
        <w:pStyle w:val="af3"/>
        <w:spacing w:before="3"/>
        <w:ind w:left="0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860"/>
        <w:gridCol w:w="1686"/>
        <w:gridCol w:w="3076"/>
        <w:gridCol w:w="6533"/>
      </w:tblGrid>
      <w:tr w:rsidR="00665F87" w:rsidRPr="00061125" w:rsidTr="00665F87">
        <w:trPr>
          <w:trHeight w:val="9391"/>
        </w:trPr>
        <w:tc>
          <w:tcPr>
            <w:tcW w:w="692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0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86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76" w:type="dxa"/>
          </w:tcPr>
          <w:p w:rsidR="00665F87" w:rsidRDefault="00665F87" w:rsidP="00665F87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«если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...,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...»,</w:t>
            </w:r>
          </w:p>
          <w:p w:rsidR="00665F87" w:rsidRDefault="00665F87" w:rsidP="00665F87">
            <w:pPr>
              <w:pStyle w:val="TableParagraph"/>
              <w:spacing w:before="31"/>
              <w:ind w:left="116"/>
              <w:rPr>
                <w:sz w:val="28"/>
              </w:rPr>
            </w:pPr>
            <w:r>
              <w:rPr>
                <w:sz w:val="28"/>
              </w:rPr>
              <w:t>«поэтому»,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«значит».</w:t>
            </w:r>
          </w:p>
          <w:p w:rsidR="00665F87" w:rsidRDefault="00665F87" w:rsidP="00665F87">
            <w:pPr>
              <w:pStyle w:val="TableParagraph"/>
              <w:spacing w:before="24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Извлечение</w:t>
            </w:r>
          </w:p>
          <w:p w:rsidR="00665F87" w:rsidRDefault="00665F87" w:rsidP="00665F87">
            <w:pPr>
              <w:pStyle w:val="TableParagraph"/>
              <w:spacing w:before="23" w:line="264" w:lineRule="auto"/>
              <w:ind w:left="116" w:right="96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использование для</w:t>
            </w:r>
            <w:r>
              <w:rPr>
                <w:spacing w:val="-2"/>
                <w:sz w:val="28"/>
              </w:rPr>
              <w:t xml:space="preserve"> выполнения</w:t>
            </w:r>
          </w:p>
          <w:p w:rsidR="00665F87" w:rsidRDefault="00665F87" w:rsidP="00665F87">
            <w:pPr>
              <w:pStyle w:val="TableParagraph"/>
              <w:spacing w:line="256" w:lineRule="auto"/>
              <w:ind w:left="116" w:right="344"/>
              <w:rPr>
                <w:sz w:val="28"/>
              </w:rPr>
            </w:pPr>
            <w:r>
              <w:rPr>
                <w:sz w:val="28"/>
              </w:rPr>
              <w:t>заданий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информации, </w:t>
            </w:r>
            <w:r>
              <w:rPr>
                <w:spacing w:val="-2"/>
                <w:sz w:val="28"/>
              </w:rPr>
              <w:t>представленной</w:t>
            </w:r>
          </w:p>
          <w:p w:rsidR="00665F87" w:rsidRDefault="00665F87" w:rsidP="00665F87">
            <w:pPr>
              <w:pStyle w:val="TableParagraph"/>
              <w:spacing w:line="261" w:lineRule="auto"/>
              <w:ind w:left="116" w:right="309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таблицах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данными 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процессах и явлениях</w:t>
            </w:r>
          </w:p>
          <w:p w:rsidR="00665F87" w:rsidRDefault="00665F87" w:rsidP="00665F87">
            <w:pPr>
              <w:pStyle w:val="TableParagraph"/>
              <w:spacing w:line="259" w:lineRule="auto"/>
              <w:ind w:left="116" w:right="198"/>
              <w:rPr>
                <w:sz w:val="28"/>
              </w:rPr>
            </w:pPr>
            <w:r>
              <w:rPr>
                <w:sz w:val="28"/>
              </w:rPr>
              <w:t>окружающего мира (например,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расписание уроков, движения автобусов, поездов); внесение данных</w:t>
            </w:r>
          </w:p>
          <w:p w:rsidR="00665F87" w:rsidRDefault="00665F87" w:rsidP="00665F87">
            <w:pPr>
              <w:pStyle w:val="TableParagraph"/>
              <w:spacing w:line="264" w:lineRule="auto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таблицу;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дополнение чертежа данными.</w:t>
            </w:r>
          </w:p>
          <w:p w:rsidR="00665F87" w:rsidRDefault="00665F87" w:rsidP="00665F87">
            <w:pPr>
              <w:pStyle w:val="TableParagraph"/>
              <w:spacing w:line="256" w:lineRule="auto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Формализованное описание последовательности</w:t>
            </w:r>
          </w:p>
          <w:p w:rsidR="00665F87" w:rsidRDefault="00665F87" w:rsidP="00665F87">
            <w:pPr>
              <w:pStyle w:val="TableParagraph"/>
              <w:spacing w:line="256" w:lineRule="auto"/>
              <w:ind w:left="116" w:right="228"/>
              <w:rPr>
                <w:sz w:val="28"/>
              </w:rPr>
            </w:pPr>
            <w:r>
              <w:rPr>
                <w:sz w:val="28"/>
              </w:rPr>
              <w:t>действий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(инструкция, план, схема,</w:t>
            </w:r>
          </w:p>
          <w:p w:rsidR="00665F87" w:rsidRDefault="00665F87" w:rsidP="00665F87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алгоритм).</w:t>
            </w:r>
          </w:p>
          <w:p w:rsidR="00665F87" w:rsidRDefault="00665F87" w:rsidP="00665F87">
            <w:pPr>
              <w:pStyle w:val="TableParagraph"/>
              <w:spacing w:before="11" w:line="261" w:lineRule="auto"/>
              <w:ind w:left="116" w:right="154"/>
              <w:rPr>
                <w:sz w:val="28"/>
              </w:rPr>
            </w:pPr>
            <w:r>
              <w:rPr>
                <w:sz w:val="28"/>
              </w:rPr>
              <w:t>Столбчатая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диаграмма: чтение, использование данных для решения</w:t>
            </w:r>
          </w:p>
          <w:p w:rsidR="00665F87" w:rsidRDefault="00665F87" w:rsidP="00665F87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учебных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6533" w:type="dxa"/>
          </w:tcPr>
          <w:p w:rsidR="00665F87" w:rsidRDefault="00665F87" w:rsidP="00665F87">
            <w:pPr>
              <w:pStyle w:val="TableParagraph"/>
              <w:spacing w:line="264" w:lineRule="auto"/>
              <w:ind w:left="108" w:right="306"/>
              <w:jc w:val="both"/>
              <w:rPr>
                <w:sz w:val="28"/>
              </w:rPr>
            </w:pPr>
            <w:r>
              <w:rPr>
                <w:sz w:val="28"/>
              </w:rPr>
              <w:t>связок «если ..., то ...», «поэтому», «значит». Оформление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алгоритму.</w:t>
            </w:r>
          </w:p>
          <w:p w:rsidR="00665F87" w:rsidRDefault="00665F87" w:rsidP="00665F87">
            <w:pPr>
              <w:pStyle w:val="TableParagraph"/>
              <w:spacing w:line="261" w:lineRule="auto"/>
              <w:ind w:left="108" w:right="831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математической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терминологии для описания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сюжетной ситуации, отношений и зависимостей.</w:t>
            </w:r>
          </w:p>
          <w:p w:rsidR="00665F87" w:rsidRDefault="00665F87" w:rsidP="00665F87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Практические работы по установлению последовательности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сюжета, выбору и проверке способа действия</w:t>
            </w:r>
          </w:p>
          <w:p w:rsidR="00665F87" w:rsidRDefault="00665F87" w:rsidP="00665F87">
            <w:pPr>
              <w:pStyle w:val="TableParagraph"/>
              <w:spacing w:line="256" w:lineRule="auto"/>
              <w:ind w:left="108" w:right="10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предложенной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разрешения проблемы (или ответа на вопрос).</w:t>
            </w:r>
          </w:p>
          <w:p w:rsidR="00665F87" w:rsidRDefault="00665F87" w:rsidP="00665F87">
            <w:pPr>
              <w:pStyle w:val="TableParagraph"/>
              <w:spacing w:line="259" w:lineRule="auto"/>
              <w:ind w:left="108" w:right="193"/>
              <w:rPr>
                <w:sz w:val="28"/>
              </w:rPr>
            </w:pPr>
            <w:r>
              <w:rPr>
                <w:sz w:val="28"/>
              </w:rPr>
              <w:t>Моделирование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предложенной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ситуации, нахождение и представление в тексте</w:t>
            </w:r>
          </w:p>
          <w:p w:rsidR="00665F87" w:rsidRDefault="00665F87" w:rsidP="00665F87">
            <w:pPr>
              <w:pStyle w:val="TableParagraph"/>
              <w:spacing w:line="256" w:lineRule="auto"/>
              <w:ind w:left="108" w:right="1007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графически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найденных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решений. Работа с алгоритмами: воспроизведение,</w:t>
            </w:r>
          </w:p>
          <w:p w:rsidR="00665F87" w:rsidRDefault="00665F87" w:rsidP="00665F87">
            <w:pPr>
              <w:pStyle w:val="TableParagraph"/>
              <w:spacing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восстановление,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частных случаях алгоритмов устных и письменных вычислений (сложение, вычитание, умножение, деление), порядка действий в числовом</w:t>
            </w:r>
          </w:p>
          <w:p w:rsidR="00665F87" w:rsidRDefault="00665F87" w:rsidP="00665F87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выражении,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периметра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площади </w:t>
            </w:r>
            <w:r>
              <w:rPr>
                <w:spacing w:val="-2"/>
                <w:sz w:val="28"/>
              </w:rPr>
              <w:t>прямоугольника.</w:t>
            </w:r>
          </w:p>
          <w:p w:rsidR="00665F87" w:rsidRDefault="00665F87" w:rsidP="00665F8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информацией: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сравнение,</w:t>
            </w:r>
          </w:p>
          <w:p w:rsidR="00665F87" w:rsidRDefault="00665F87" w:rsidP="00665F87">
            <w:pPr>
              <w:pStyle w:val="TableParagraph"/>
              <w:spacing w:before="24"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интерпретация, использование в решении данных, представленных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табличной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диаграмме). Работа в парах/группах. Работа по заданному </w:t>
            </w:r>
            <w:r>
              <w:rPr>
                <w:spacing w:val="-2"/>
                <w:sz w:val="28"/>
              </w:rPr>
              <w:t>алгоритму.</w:t>
            </w:r>
          </w:p>
          <w:p w:rsidR="00665F87" w:rsidRDefault="00665F87" w:rsidP="00665F87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Установление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разными</w:t>
            </w:r>
          </w:p>
          <w:p w:rsidR="00665F87" w:rsidRDefault="00665F87" w:rsidP="00665F87">
            <w:pPr>
              <w:pStyle w:val="TableParagraph"/>
              <w:spacing w:before="23"/>
              <w:ind w:left="108"/>
              <w:rPr>
                <w:sz w:val="28"/>
              </w:rPr>
            </w:pPr>
            <w:r>
              <w:rPr>
                <w:sz w:val="28"/>
              </w:rPr>
              <w:t>способами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</w:t>
            </w:r>
          </w:p>
        </w:tc>
      </w:tr>
    </w:tbl>
    <w:p w:rsidR="00665F87" w:rsidRDefault="00665F87" w:rsidP="00665F87">
      <w:pPr>
        <w:pStyle w:val="TableParagraph"/>
        <w:rPr>
          <w:sz w:val="28"/>
        </w:rPr>
        <w:sectPr w:rsidR="00665F87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65F87" w:rsidRDefault="00665F87" w:rsidP="00665F87">
      <w:pPr>
        <w:pStyle w:val="af3"/>
        <w:spacing w:before="3"/>
        <w:ind w:left="0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860"/>
        <w:gridCol w:w="1686"/>
        <w:gridCol w:w="3076"/>
        <w:gridCol w:w="6533"/>
      </w:tblGrid>
      <w:tr w:rsidR="00665F87" w:rsidRPr="00900ACE" w:rsidTr="00665F87">
        <w:trPr>
          <w:trHeight w:val="3476"/>
        </w:trPr>
        <w:tc>
          <w:tcPr>
            <w:tcW w:w="692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0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86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76" w:type="dxa"/>
          </w:tcPr>
          <w:p w:rsidR="00665F87" w:rsidRDefault="00665F87" w:rsidP="00665F87">
            <w:pPr>
              <w:pStyle w:val="TableParagraph"/>
              <w:spacing w:line="259" w:lineRule="auto"/>
              <w:ind w:left="116" w:right="129"/>
              <w:rPr>
                <w:sz w:val="28"/>
              </w:rPr>
            </w:pPr>
            <w:r>
              <w:rPr>
                <w:sz w:val="28"/>
              </w:rPr>
              <w:t>практических задач. Алгоритмы изучения материала,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выполнения обучающих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тестовых заданий на доступных электронных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средствах </w:t>
            </w:r>
            <w:r>
              <w:rPr>
                <w:spacing w:val="-2"/>
                <w:sz w:val="28"/>
              </w:rPr>
              <w:t>обучения</w:t>
            </w:r>
          </w:p>
          <w:p w:rsidR="00665F87" w:rsidRDefault="00665F87" w:rsidP="00665F87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(интерактивной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доске,</w:t>
            </w:r>
          </w:p>
          <w:p w:rsidR="00665F87" w:rsidRDefault="00665F87" w:rsidP="00665F87">
            <w:pPr>
              <w:pStyle w:val="TableParagraph"/>
              <w:spacing w:before="3" w:line="340" w:lineRule="atLeast"/>
              <w:ind w:left="116" w:right="530"/>
              <w:rPr>
                <w:sz w:val="28"/>
              </w:rPr>
            </w:pPr>
            <w:r>
              <w:rPr>
                <w:sz w:val="28"/>
              </w:rPr>
              <w:t>компьютере,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других </w:t>
            </w:r>
            <w:r>
              <w:rPr>
                <w:spacing w:val="-2"/>
                <w:sz w:val="28"/>
              </w:rPr>
              <w:t>устройствах)</w:t>
            </w:r>
          </w:p>
        </w:tc>
        <w:tc>
          <w:tcPr>
            <w:tcW w:w="6533" w:type="dxa"/>
          </w:tcPr>
          <w:p w:rsidR="00665F87" w:rsidRDefault="00665F87" w:rsidP="00665F87">
            <w:pPr>
              <w:pStyle w:val="TableParagraph"/>
              <w:spacing w:line="264" w:lineRule="auto"/>
              <w:ind w:left="108" w:right="1279"/>
              <w:rPr>
                <w:sz w:val="28"/>
              </w:rPr>
            </w:pPr>
            <w:r>
              <w:rPr>
                <w:sz w:val="28"/>
              </w:rPr>
              <w:t>(иллюстрация, текст, таблица). Дополнение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сложения,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умножения.</w:t>
            </w:r>
          </w:p>
          <w:p w:rsidR="00665F87" w:rsidRDefault="00665F87" w:rsidP="00665F87">
            <w:pPr>
              <w:pStyle w:val="TableParagraph"/>
              <w:spacing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комбинаторных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логических задач. Учебный диалог: символы, знаки, пиктограммы; их использование в повседневной жизни и в математике.</w:t>
            </w:r>
          </w:p>
          <w:p w:rsidR="00665F87" w:rsidRDefault="00665F87" w:rsidP="00665F87">
            <w:pPr>
              <w:pStyle w:val="TableParagraph"/>
              <w:spacing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Составление правил работы с известными электронными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(ЭФУ, тренажёры и др.)</w:t>
            </w:r>
          </w:p>
        </w:tc>
      </w:tr>
      <w:tr w:rsidR="00665F87" w:rsidTr="00665F87">
        <w:trPr>
          <w:trHeight w:val="350"/>
        </w:trPr>
        <w:tc>
          <w:tcPr>
            <w:tcW w:w="3552" w:type="dxa"/>
            <w:gridSpan w:val="2"/>
          </w:tcPr>
          <w:p w:rsidR="00665F87" w:rsidRDefault="00665F87" w:rsidP="00665F8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86" w:type="dxa"/>
          </w:tcPr>
          <w:p w:rsidR="00665F87" w:rsidRDefault="00665F87" w:rsidP="00665F87">
            <w:pPr>
              <w:pStyle w:val="TableParagraph"/>
              <w:spacing w:line="311" w:lineRule="exact"/>
              <w:ind w:lef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076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533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</w:tr>
      <w:tr w:rsidR="00665F87" w:rsidTr="00665F87">
        <w:trPr>
          <w:trHeight w:val="696"/>
        </w:trPr>
        <w:tc>
          <w:tcPr>
            <w:tcW w:w="3552" w:type="dxa"/>
            <w:gridSpan w:val="2"/>
          </w:tcPr>
          <w:p w:rsidR="00665F87" w:rsidRDefault="00665F87" w:rsidP="00665F8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пройденного</w:t>
            </w:r>
          </w:p>
          <w:p w:rsidR="00665F87" w:rsidRDefault="00665F87" w:rsidP="00665F87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686" w:type="dxa"/>
          </w:tcPr>
          <w:p w:rsidR="00665F87" w:rsidRDefault="00665F87" w:rsidP="00665F87">
            <w:pPr>
              <w:pStyle w:val="TableParagraph"/>
              <w:spacing w:line="312" w:lineRule="exact"/>
              <w:ind w:left="2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076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533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</w:tr>
      <w:tr w:rsidR="00665F87" w:rsidTr="00665F87">
        <w:trPr>
          <w:trHeight w:val="1042"/>
        </w:trPr>
        <w:tc>
          <w:tcPr>
            <w:tcW w:w="3552" w:type="dxa"/>
            <w:gridSpan w:val="2"/>
          </w:tcPr>
          <w:p w:rsidR="00665F87" w:rsidRDefault="00665F87" w:rsidP="00665F87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Итоговый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контроль (контрольные</w:t>
            </w:r>
          </w:p>
          <w:p w:rsidR="00665F87" w:rsidRDefault="00665F87" w:rsidP="00665F8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проверочные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работы)</w:t>
            </w:r>
          </w:p>
        </w:tc>
        <w:tc>
          <w:tcPr>
            <w:tcW w:w="1686" w:type="dxa"/>
          </w:tcPr>
          <w:p w:rsidR="00665F87" w:rsidRDefault="00665F87" w:rsidP="00665F87">
            <w:pPr>
              <w:pStyle w:val="TableParagraph"/>
              <w:spacing w:line="312" w:lineRule="exact"/>
              <w:ind w:left="2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076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533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</w:tr>
      <w:tr w:rsidR="00665F87" w:rsidTr="00665F87">
        <w:trPr>
          <w:trHeight w:val="695"/>
        </w:trPr>
        <w:tc>
          <w:tcPr>
            <w:tcW w:w="3552" w:type="dxa"/>
            <w:gridSpan w:val="2"/>
          </w:tcPr>
          <w:p w:rsidR="00665F87" w:rsidRDefault="00665F87" w:rsidP="00665F8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:rsidR="00665F87" w:rsidRDefault="00665F87" w:rsidP="00665F87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686" w:type="dxa"/>
          </w:tcPr>
          <w:p w:rsidR="00665F87" w:rsidRDefault="00665F87" w:rsidP="00665F87">
            <w:pPr>
              <w:pStyle w:val="TableParagraph"/>
              <w:spacing w:line="311" w:lineRule="exact"/>
              <w:ind w:left="26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135</w:t>
            </w:r>
          </w:p>
        </w:tc>
        <w:tc>
          <w:tcPr>
            <w:tcW w:w="3076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533" w:type="dxa"/>
          </w:tcPr>
          <w:p w:rsidR="00665F87" w:rsidRDefault="00665F87" w:rsidP="00665F8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665F87" w:rsidRDefault="00665F87" w:rsidP="00665F87">
      <w:pPr>
        <w:pStyle w:val="TableParagraph"/>
        <w:rPr>
          <w:sz w:val="26"/>
        </w:rPr>
        <w:sectPr w:rsidR="00665F87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65F87" w:rsidRDefault="00665F8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65F87" w:rsidRPr="00665F87" w:rsidRDefault="00665F87">
      <w:pPr>
        <w:spacing w:after="0"/>
        <w:ind w:left="120"/>
        <w:rPr>
          <w:lang w:val="ru-RU"/>
        </w:rPr>
      </w:pPr>
    </w:p>
    <w:p w:rsidR="00117001" w:rsidRDefault="00117001">
      <w:pPr>
        <w:spacing w:after="0"/>
        <w:ind w:left="120"/>
      </w:pPr>
    </w:p>
    <w:p w:rsidR="00117001" w:rsidRDefault="00117001">
      <w:pPr>
        <w:sectPr w:rsidR="001170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7001" w:rsidRDefault="00091082">
      <w:pPr>
        <w:spacing w:after="0"/>
        <w:ind w:left="120"/>
      </w:pPr>
      <w:bookmarkStart w:id="10" w:name="block-4948463"/>
      <w:bookmarkEnd w:id="9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</w:t>
      </w:r>
      <w:r w:rsidR="00665F87"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</w:t>
      </w:r>
      <w:r w:rsidR="008B47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 w:rsidR="005C0EAD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</w:p>
    <w:p w:rsidR="00117001" w:rsidRDefault="00117001">
      <w:pPr>
        <w:spacing w:after="0"/>
        <w:ind w:left="120"/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123"/>
        <w:gridCol w:w="977"/>
        <w:gridCol w:w="1843"/>
        <w:gridCol w:w="1912"/>
        <w:gridCol w:w="1425"/>
        <w:gridCol w:w="2851"/>
      </w:tblGrid>
      <w:tr w:rsidR="00117001" w:rsidTr="00595988">
        <w:trPr>
          <w:trHeight w:val="144"/>
          <w:tblCellSpacing w:w="0" w:type="dxa"/>
        </w:trPr>
        <w:tc>
          <w:tcPr>
            <w:tcW w:w="9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7001" w:rsidRDefault="00117001">
            <w:pPr>
              <w:spacing w:after="0"/>
              <w:ind w:left="135"/>
            </w:pPr>
          </w:p>
        </w:tc>
        <w:tc>
          <w:tcPr>
            <w:tcW w:w="4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7001" w:rsidRDefault="001170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7001" w:rsidRDefault="00117001">
            <w:pPr>
              <w:spacing w:after="0"/>
              <w:ind w:left="135"/>
            </w:pPr>
          </w:p>
        </w:tc>
        <w:tc>
          <w:tcPr>
            <w:tcW w:w="2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001" w:rsidRDefault="005C0EAD" w:rsidP="00932F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17001" w:rsidTr="00595988">
        <w:trPr>
          <w:trHeight w:val="1005"/>
          <w:tblCellSpacing w:w="0" w:type="dxa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117001" w:rsidRDefault="00117001"/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117001" w:rsidRDefault="00117001"/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7001" w:rsidRDefault="00117001">
            <w:pPr>
              <w:spacing w:after="0"/>
              <w:ind w:left="135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001" w:rsidRDefault="005C0EAD" w:rsidP="00932F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7001" w:rsidRDefault="00117001">
            <w:pPr>
              <w:spacing w:after="0"/>
              <w:ind w:left="135"/>
            </w:pPr>
          </w:p>
        </w:tc>
        <w:tc>
          <w:tcPr>
            <w:tcW w:w="19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001" w:rsidRDefault="005C0EAD" w:rsidP="00932F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7001" w:rsidRDefault="001170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117001" w:rsidRDefault="00117001"/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117001" w:rsidRDefault="00117001"/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001" w:rsidRPr="00091082" w:rsidRDefault="005C0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91082" w:rsidRPr="000910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="00091082" w:rsidRPr="00091082">
              <w:rPr>
                <w:rFonts w:ascii="Times New Roman" w:hAnsi="Times New Roman" w:cs="Times New Roman"/>
                <w:b/>
                <w:sz w:val="24"/>
                <w:szCs w:val="24"/>
              </w:rPr>
              <w:t>.09.2025</w:t>
            </w:r>
          </w:p>
        </w:tc>
        <w:tc>
          <w:tcPr>
            <w:tcW w:w="2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7001" w:rsidRPr="00900ACE" w:rsidTr="008B47C6">
        <w:trPr>
          <w:trHeight w:val="144"/>
          <w:tblCellSpacing w:w="0" w:type="dxa"/>
        </w:trPr>
        <w:tc>
          <w:tcPr>
            <w:tcW w:w="90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001" w:rsidRPr="00091082" w:rsidRDefault="00091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082">
              <w:rPr>
                <w:rFonts w:ascii="Times New Roman" w:hAnsi="Times New Roman" w:cs="Times New Roman"/>
                <w:b/>
                <w:sz w:val="24"/>
                <w:szCs w:val="24"/>
              </w:rPr>
              <w:t>02.09.2025</w:t>
            </w:r>
          </w:p>
        </w:tc>
        <w:tc>
          <w:tcPr>
            <w:tcW w:w="2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117001" w:rsidRPr="00900ACE" w:rsidTr="00AB7660">
        <w:trPr>
          <w:trHeight w:val="144"/>
          <w:tblCellSpacing w:w="0" w:type="dxa"/>
        </w:trPr>
        <w:tc>
          <w:tcPr>
            <w:tcW w:w="901" w:type="dxa"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091082" w:rsidRDefault="00091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082">
              <w:rPr>
                <w:rFonts w:ascii="Times New Roman" w:hAnsi="Times New Roman" w:cs="Times New Roman"/>
                <w:b/>
                <w:sz w:val="24"/>
                <w:szCs w:val="24"/>
              </w:rPr>
              <w:t>03.09.2025</w:t>
            </w:r>
          </w:p>
          <w:p w:rsidR="00117001" w:rsidRPr="00091082" w:rsidRDefault="001170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091082" w:rsidRDefault="005C0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91082" w:rsidRPr="000910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="00091082" w:rsidRPr="00091082">
              <w:rPr>
                <w:rFonts w:ascii="Times New Roman" w:hAnsi="Times New Roman" w:cs="Times New Roman"/>
                <w:b/>
                <w:sz w:val="24"/>
                <w:szCs w:val="24"/>
              </w:rPr>
              <w:t>.09.2025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932F9C" w:rsidRDefault="00091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F9C">
              <w:rPr>
                <w:rFonts w:ascii="Times New Roman" w:hAnsi="Times New Roman" w:cs="Times New Roman"/>
                <w:b/>
                <w:sz w:val="24"/>
                <w:szCs w:val="24"/>
              </w:rPr>
              <w:t>08.09.2025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932F9C" w:rsidRDefault="00932F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F9C">
              <w:rPr>
                <w:rFonts w:ascii="Times New Roman" w:hAnsi="Times New Roman" w:cs="Times New Roman"/>
                <w:b/>
                <w:sz w:val="24"/>
                <w:szCs w:val="24"/>
              </w:rPr>
              <w:t>09.09.2025</w:t>
            </w:r>
          </w:p>
          <w:p w:rsidR="00117001" w:rsidRPr="00932F9C" w:rsidRDefault="00117001">
            <w:pPr>
              <w:spacing w:after="0"/>
              <w:ind w:left="135"/>
              <w:rPr>
                <w:b/>
              </w:rPr>
            </w:pP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17001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932F9C" w:rsidRDefault="00932F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F9C">
              <w:rPr>
                <w:rFonts w:ascii="Times New Roman" w:hAnsi="Times New Roman" w:cs="Times New Roman"/>
                <w:b/>
                <w:sz w:val="24"/>
                <w:szCs w:val="24"/>
              </w:rPr>
              <w:t>10.09.2025</w:t>
            </w:r>
          </w:p>
          <w:p w:rsidR="00117001" w:rsidRPr="00932F9C" w:rsidRDefault="00117001">
            <w:pPr>
              <w:spacing w:after="0"/>
              <w:ind w:left="135"/>
              <w:rPr>
                <w:b/>
              </w:rPr>
            </w:pP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</w:pPr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Входная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Default="00595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задачей: анализ данных и отношений, представление текста на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четвёртого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пропорционального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595988" w:rsidRDefault="005959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988">
              <w:rPr>
                <w:rFonts w:ascii="Times New Roman" w:hAnsi="Times New Roman" w:cs="Times New Roman"/>
                <w:b/>
                <w:sz w:val="24"/>
                <w:szCs w:val="24"/>
              </w:rPr>
              <w:t>15.09.2025</w:t>
            </w:r>
          </w:p>
          <w:p w:rsidR="00117001" w:rsidRPr="00595988" w:rsidRDefault="00117001">
            <w:pPr>
              <w:spacing w:after="0"/>
              <w:rPr>
                <w:b/>
              </w:rPr>
            </w:pP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595988" w:rsidRDefault="005959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988">
              <w:rPr>
                <w:rFonts w:ascii="Times New Roman" w:hAnsi="Times New Roman" w:cs="Times New Roman"/>
                <w:b/>
                <w:sz w:val="24"/>
                <w:szCs w:val="24"/>
              </w:rPr>
              <w:t>16.09.2025</w:t>
            </w:r>
          </w:p>
          <w:p w:rsidR="00117001" w:rsidRPr="00595988" w:rsidRDefault="00117001">
            <w:pPr>
              <w:spacing w:after="0"/>
              <w:rPr>
                <w:b/>
              </w:rPr>
            </w:pP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595988" w:rsidRDefault="005959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988">
              <w:rPr>
                <w:rFonts w:ascii="Times New Roman" w:hAnsi="Times New Roman" w:cs="Times New Roman"/>
                <w:b/>
                <w:sz w:val="24"/>
                <w:szCs w:val="24"/>
              </w:rPr>
              <w:t>17.09.2025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(одно-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двухшаговые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 со связками «если …, то …», «поэтому», «значит», «все», «и», «некоторые», «каждый»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595988" w:rsidRDefault="005959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988">
              <w:rPr>
                <w:rFonts w:ascii="Times New Roman" w:hAnsi="Times New Roman" w:cs="Times New Roman"/>
                <w:b/>
                <w:sz w:val="24"/>
                <w:szCs w:val="24"/>
              </w:rPr>
              <w:t>18.09.2025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  <w:proofErr w:type="spellEnd"/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6633F0" w:rsidRDefault="00663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3F0">
              <w:rPr>
                <w:rFonts w:ascii="Times New Roman" w:hAnsi="Times New Roman" w:cs="Times New Roman"/>
                <w:b/>
                <w:sz w:val="24"/>
                <w:szCs w:val="24"/>
              </w:rPr>
              <w:t>22.09.2025</w:t>
            </w:r>
          </w:p>
          <w:p w:rsidR="00117001" w:rsidRPr="006633F0" w:rsidRDefault="00117001">
            <w:pPr>
              <w:spacing w:after="0"/>
              <w:ind w:left="135"/>
              <w:rPr>
                <w:b/>
              </w:rPr>
            </w:pP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17001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Переместительное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  <w:p w:rsidR="000B4A46" w:rsidRDefault="000B4A46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6633F0" w:rsidRDefault="00663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3F0">
              <w:rPr>
                <w:rFonts w:ascii="Times New Roman" w:hAnsi="Times New Roman" w:cs="Times New Roman"/>
                <w:b/>
                <w:sz w:val="24"/>
                <w:szCs w:val="24"/>
              </w:rPr>
              <w:t>23.09.2025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</w:pPr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6633F0" w:rsidRDefault="00663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3F0">
              <w:rPr>
                <w:rFonts w:ascii="Times New Roman" w:hAnsi="Times New Roman" w:cs="Times New Roman"/>
                <w:b/>
                <w:sz w:val="24"/>
                <w:szCs w:val="24"/>
              </w:rPr>
              <w:t>24.09.2025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6633F0" w:rsidRDefault="00663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3F0">
              <w:rPr>
                <w:rFonts w:ascii="Times New Roman" w:hAnsi="Times New Roman" w:cs="Times New Roman"/>
                <w:b/>
                <w:sz w:val="24"/>
                <w:szCs w:val="24"/>
              </w:rPr>
              <w:t>25.09.2025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в пределах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100: приемы устных вычислений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1F2D02" w:rsidRDefault="001F2D02" w:rsidP="001F2D02">
            <w:pPr>
              <w:spacing w:after="0"/>
              <w:rPr>
                <w:b/>
                <w:lang w:val="ru-RU"/>
              </w:rPr>
            </w:pPr>
            <w:r w:rsidRPr="001F2D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29</w:t>
            </w:r>
            <w:r w:rsidR="005C0EAD" w:rsidRPr="001F2D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.09.202</w:t>
            </w:r>
            <w:r w:rsidRPr="001F2D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Сочетательное свойство умножения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1F2D02" w:rsidRDefault="001F2D0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F2D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30.09.2025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Pr="001F2D02" w:rsidRDefault="005C0EAD">
            <w:pPr>
              <w:spacing w:after="0"/>
              <w:rPr>
                <w:lang w:val="ru-RU"/>
              </w:rPr>
            </w:pPr>
            <w:r w:rsidRPr="001F2D02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</w:pPr>
            <w:r w:rsidRPr="001F2D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периметра </w:t>
            </w:r>
            <w:proofErr w:type="spellStart"/>
            <w:r w:rsidRPr="001F2D02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</w:t>
            </w:r>
            <w:r>
              <w:rPr>
                <w:rFonts w:ascii="Times New Roman" w:hAnsi="Times New Roman"/>
                <w:color w:val="000000"/>
                <w:sz w:val="24"/>
              </w:rPr>
              <w:t>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1F2D02" w:rsidRDefault="001F2D02" w:rsidP="001F2D0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F2D02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5C0EAD" w:rsidRPr="001F2D02">
              <w:rPr>
                <w:rFonts w:ascii="Times New Roman" w:hAnsi="Times New Roman" w:cs="Times New Roman"/>
                <w:b/>
                <w:sz w:val="24"/>
                <w:szCs w:val="24"/>
              </w:rPr>
              <w:t>.10.202</w:t>
            </w:r>
            <w:r w:rsidRPr="001F2D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1F2D02" w:rsidRDefault="001F2D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D02">
              <w:rPr>
                <w:rFonts w:ascii="Times New Roman" w:hAnsi="Times New Roman" w:cs="Times New Roman"/>
                <w:b/>
                <w:sz w:val="24"/>
                <w:szCs w:val="24"/>
              </w:rPr>
              <w:t>02.10.2025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1F2D02" w:rsidRDefault="001F2D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D02">
              <w:rPr>
                <w:rFonts w:ascii="Times New Roman" w:hAnsi="Times New Roman" w:cs="Times New Roman"/>
                <w:b/>
                <w:sz w:val="24"/>
                <w:szCs w:val="24"/>
              </w:rPr>
              <w:t>06.10.2025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1F2D02" w:rsidRDefault="001F2D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D02">
              <w:rPr>
                <w:rFonts w:ascii="Times New Roman" w:hAnsi="Times New Roman" w:cs="Times New Roman"/>
                <w:b/>
                <w:sz w:val="24"/>
                <w:szCs w:val="24"/>
              </w:rPr>
              <w:t>07.10.2025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1F2D02" w:rsidRDefault="001F2D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D02">
              <w:rPr>
                <w:rFonts w:ascii="Times New Roman" w:hAnsi="Times New Roman" w:cs="Times New Roman"/>
                <w:b/>
                <w:sz w:val="24"/>
                <w:szCs w:val="24"/>
              </w:rPr>
              <w:t>08.10.2025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1F2D02" w:rsidRDefault="001F2D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D02">
              <w:rPr>
                <w:rFonts w:ascii="Times New Roman" w:hAnsi="Times New Roman" w:cs="Times New Roman"/>
                <w:b/>
                <w:sz w:val="24"/>
                <w:szCs w:val="24"/>
              </w:rPr>
              <w:t>09.10.2025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117001" w:rsidRPr="00900ACE" w:rsidTr="00B96155">
        <w:trPr>
          <w:trHeight w:val="144"/>
          <w:tblCellSpacing w:w="0" w:type="dxa"/>
        </w:trPr>
        <w:tc>
          <w:tcPr>
            <w:tcW w:w="90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13.10.2025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14.10.2025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15.10.2025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16.10.2025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20.10.2025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21.10.2025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на…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22.10.2025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23.10.2025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spacing w:after="0"/>
              <w:rPr>
                <w:b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05.11.2025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в…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06.11.2025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Столбчатая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 w:rsidP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BB36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0.</w:t>
            </w: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11.2025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11.11.2025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12.11.2025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49A8" w:rsidRDefault="00CE49A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CE49A8" w:rsidRDefault="00CE49A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CE49A8" w:rsidRDefault="00CE49A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5C0EAD"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="005C0EAD" w:rsidRPr="00BB36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7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  <w:p w:rsidR="00BB3665" w:rsidRDefault="00BB3665">
            <w:pPr>
              <w:spacing w:after="0"/>
              <w:ind w:left="135"/>
              <w:jc w:val="center"/>
            </w:pPr>
          </w:p>
          <w:p w:rsidR="00BB3665" w:rsidRDefault="00BB3665">
            <w:pPr>
              <w:spacing w:after="0"/>
              <w:ind w:left="135"/>
              <w:jc w:val="center"/>
            </w:pPr>
          </w:p>
          <w:p w:rsidR="00BB3665" w:rsidRDefault="00BB3665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17.11.2025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18.11.2025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 w:rsidP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BB36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11.2025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20.11.2025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24.11.2025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5C0EAD"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.11.20</w:t>
            </w: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26.11.2025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  <w:proofErr w:type="spellEnd"/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прямоугольника с заданным значением площади.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наложения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27.11.2025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spacing w:after="0"/>
              <w:rPr>
                <w:b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01.12.2025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многоугольника из данных фигур, деление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многоугольника на части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02.12.2025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03.12.2025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04.12.2025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.12.2025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 w:rsidP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BB36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  <w:proofErr w:type="spellEnd"/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5C0EAD"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.12.2025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15.12.2025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№2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16.12.2025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арифметическим способом.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17.12.2025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16640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18.12.2025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22.12.2025</w:t>
            </w:r>
          </w:p>
          <w:p w:rsidR="00117001" w:rsidRPr="00BB3665" w:rsidRDefault="00117001">
            <w:pPr>
              <w:spacing w:after="0"/>
              <w:ind w:left="135"/>
              <w:rPr>
                <w:b/>
              </w:rPr>
            </w:pP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работу (производительность труда) одного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объекта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23.12.2025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24.12.2025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BB3665" w:rsidRDefault="00BB3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65">
              <w:rPr>
                <w:rFonts w:ascii="Times New Roman" w:hAnsi="Times New Roman" w:cs="Times New Roman"/>
                <w:b/>
                <w:sz w:val="24"/>
                <w:szCs w:val="24"/>
              </w:rPr>
              <w:t>25.12.2025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E4712" w:rsidRDefault="007E471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47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29.12.2025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E4712" w:rsidRDefault="007E4712">
            <w:pPr>
              <w:spacing w:after="0"/>
              <w:rPr>
                <w:b/>
                <w:lang w:val="ru-RU"/>
              </w:rPr>
            </w:pPr>
            <w:r w:rsidRPr="007E47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30.12</w:t>
            </w:r>
            <w:r w:rsidR="005C0EAD" w:rsidRPr="007E47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14142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числом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E4712" w:rsidRDefault="007E4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712">
              <w:rPr>
                <w:rFonts w:ascii="Times New Roman" w:hAnsi="Times New Roman" w:cs="Times New Roman"/>
                <w:b/>
                <w:sz w:val="24"/>
                <w:szCs w:val="24"/>
              </w:rPr>
              <w:t>12.01.2026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в пределах 100: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выполнение действий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E4712" w:rsidRDefault="007E4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712">
              <w:rPr>
                <w:rFonts w:ascii="Times New Roman" w:hAnsi="Times New Roman" w:cs="Times New Roman"/>
                <w:b/>
                <w:sz w:val="24"/>
                <w:szCs w:val="24"/>
              </w:rPr>
              <w:t>13.01.2026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678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E4712" w:rsidRDefault="007E4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712">
              <w:rPr>
                <w:rFonts w:ascii="Times New Roman" w:hAnsi="Times New Roman" w:cs="Times New Roman"/>
                <w:b/>
                <w:sz w:val="24"/>
                <w:szCs w:val="24"/>
              </w:rPr>
              <w:t>14.01.2026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E4712" w:rsidRDefault="007E4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712">
              <w:rPr>
                <w:rFonts w:ascii="Times New Roman" w:hAnsi="Times New Roman" w:cs="Times New Roman"/>
                <w:b/>
                <w:sz w:val="24"/>
                <w:szCs w:val="24"/>
              </w:rPr>
              <w:t>15.01.2026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E4712" w:rsidRDefault="007E4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712">
              <w:rPr>
                <w:rFonts w:ascii="Times New Roman" w:hAnsi="Times New Roman" w:cs="Times New Roman"/>
                <w:b/>
                <w:sz w:val="24"/>
                <w:szCs w:val="24"/>
              </w:rPr>
              <w:t>19.01.2026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E4712" w:rsidRDefault="007E4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712">
              <w:rPr>
                <w:rFonts w:ascii="Times New Roman" w:hAnsi="Times New Roman" w:cs="Times New Roman"/>
                <w:b/>
                <w:sz w:val="24"/>
                <w:szCs w:val="24"/>
              </w:rPr>
              <w:t>20.01.2026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E4712" w:rsidRDefault="007E4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712">
              <w:rPr>
                <w:rFonts w:ascii="Times New Roman" w:hAnsi="Times New Roman" w:cs="Times New Roman"/>
                <w:b/>
                <w:sz w:val="24"/>
                <w:szCs w:val="24"/>
              </w:rPr>
              <w:t>21.01.2026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  <w:p w:rsidR="007E4712" w:rsidRDefault="007E4712">
            <w:pPr>
              <w:spacing w:after="0"/>
              <w:ind w:left="135"/>
              <w:jc w:val="center"/>
            </w:pPr>
          </w:p>
          <w:p w:rsidR="007E4712" w:rsidRDefault="007E4712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E4712" w:rsidRDefault="007E4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712">
              <w:rPr>
                <w:rFonts w:ascii="Times New Roman" w:hAnsi="Times New Roman" w:cs="Times New Roman"/>
                <w:b/>
                <w:sz w:val="24"/>
                <w:szCs w:val="24"/>
              </w:rPr>
              <w:t>22.01.2026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E4712" w:rsidRDefault="007E4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712">
              <w:rPr>
                <w:rFonts w:ascii="Times New Roman" w:hAnsi="Times New Roman" w:cs="Times New Roman"/>
                <w:b/>
                <w:sz w:val="24"/>
                <w:szCs w:val="24"/>
              </w:rPr>
              <w:t>26.01.2026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7001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A30D21" w:rsidP="007E4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E4712" w:rsidRPr="0070358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  <w:r w:rsidR="007E4712"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.01.2026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</w:pPr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установление отношения «быстрее/ медленнее на/в».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7E4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28.01.2026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703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A30D21"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703586" w:rsidP="007035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02.02.2026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703586" w:rsidP="00703586">
            <w:pPr>
              <w:spacing w:after="0"/>
              <w:ind w:left="135"/>
              <w:jc w:val="center"/>
              <w:rPr>
                <w:b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03.02.2026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020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№3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703586" w:rsidP="007035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04.02.2026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703586" w:rsidP="007035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05.02.2026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D772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703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09.02.2026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устное умножение и деление в пределах 100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703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10.02.2026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703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11.02.2026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703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12.02.2026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  <w:p w:rsidR="00B76799" w:rsidRDefault="00B76799" w:rsidP="00B76799">
            <w:pPr>
              <w:spacing w:after="0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703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16.02.2026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</w:p>
          <w:p w:rsidR="00B76799" w:rsidRDefault="00B76799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007896" w:rsidP="00703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03586" w:rsidRPr="0070358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7.</w:t>
            </w:r>
            <w:r w:rsidR="00703586"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02.2026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703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18.02.2026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703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19.02.2026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двузначного числа на двузначное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007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24.02</w:t>
            </w:r>
            <w:r w:rsidR="00703586"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007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25.02</w:t>
            </w:r>
            <w:r w:rsidR="00703586"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007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26.02</w:t>
            </w:r>
            <w:r w:rsidR="00703586"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703586" w:rsidP="007035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02.03.2026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№4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007896" w:rsidP="00703586">
            <w:pPr>
              <w:spacing w:after="0"/>
              <w:ind w:left="135"/>
              <w:jc w:val="center"/>
              <w:rPr>
                <w:b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="00703586"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.03.2026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007896" w:rsidP="007035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703586"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.03.2026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007896" w:rsidP="007035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="00703586"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.03.2026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703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10.03.2026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703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11.03.2026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703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12.03.2026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703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16.03.2026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16078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Стоимость (единицы — рубль, копейка); установление отношения «дороже/дешевле на/в» (в повторение)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703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17.03.2026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"Величины".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  <w:p w:rsidR="00703586" w:rsidRDefault="00703586">
            <w:pPr>
              <w:spacing w:after="0"/>
              <w:ind w:left="135"/>
              <w:jc w:val="center"/>
            </w:pPr>
          </w:p>
          <w:p w:rsidR="00703586" w:rsidRDefault="00703586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703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007896"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запись, упорядочение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703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007896"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  <w:r w:rsidR="005C0EAD"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информацией: чтение информации, представленной в разной форме. Римская система счисления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703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007896"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703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007896"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703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25.03.2026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703586" w:rsidRDefault="00703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86">
              <w:rPr>
                <w:rFonts w:ascii="Times New Roman" w:hAnsi="Times New Roman" w:cs="Times New Roman"/>
                <w:b/>
                <w:sz w:val="24"/>
                <w:szCs w:val="24"/>
              </w:rPr>
              <w:t>26.03.2026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154874" w:rsidRDefault="00703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06.04.2026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154874" w:rsidRDefault="00007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="00154874"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.04.2026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154874" w:rsidRDefault="00007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154874"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.04.2026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154874" w:rsidRDefault="00007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154874"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.04.2026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  <w:p w:rsidR="00154874" w:rsidRDefault="00154874">
            <w:pPr>
              <w:spacing w:after="0"/>
              <w:ind w:left="135"/>
              <w:jc w:val="center"/>
            </w:pPr>
          </w:p>
          <w:p w:rsidR="00154874" w:rsidRDefault="00154874">
            <w:pPr>
              <w:spacing w:after="0"/>
              <w:ind w:left="135"/>
              <w:jc w:val="center"/>
            </w:pPr>
          </w:p>
          <w:p w:rsidR="00154874" w:rsidRDefault="00154874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154874" w:rsidRDefault="001548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13.04.2026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154874" w:rsidRDefault="00007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154874"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.04.2026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  <w:proofErr w:type="spellEnd"/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154874" w:rsidRDefault="00007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154874"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.04.2026</w:t>
            </w:r>
          </w:p>
          <w:p w:rsidR="00117001" w:rsidRPr="00154874" w:rsidRDefault="00117001">
            <w:pPr>
              <w:spacing w:after="0"/>
              <w:ind w:left="135"/>
              <w:rPr>
                <w:b/>
              </w:rPr>
            </w:pP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154874" w:rsidRDefault="00007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154874"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.04.2026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154874" w:rsidRDefault="001548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20.04.2026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154874" w:rsidRDefault="00007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154874"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.04.2026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154874" w:rsidRDefault="00007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154874"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.04.2026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154874" w:rsidRDefault="00007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23.04</w:t>
            </w:r>
            <w:r w:rsidR="00154874"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154874" w:rsidRDefault="001548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7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27</w:t>
            </w:r>
            <w:r w:rsidR="00007896"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154874" w:rsidRDefault="00007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28.04</w:t>
            </w:r>
            <w:r w:rsidR="00154874"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  <w:proofErr w:type="spellEnd"/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№5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154874" w:rsidRDefault="0000789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29.04</w:t>
            </w:r>
            <w:r w:rsidR="00154874"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154874" w:rsidRDefault="00007896">
            <w:pPr>
              <w:spacing w:after="0"/>
              <w:rPr>
                <w:b/>
              </w:rPr>
            </w:pPr>
            <w:r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30.04</w:t>
            </w:r>
            <w:r w:rsidR="00154874"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154874" w:rsidRDefault="001548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04.05.2026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D512A8" w:rsidRDefault="00D51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154874" w:rsidRDefault="001548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05.05.2026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154874" w:rsidRDefault="001548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06.05.2026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154874" w:rsidRDefault="001548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07.05.2026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18120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154874" w:rsidRDefault="001548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12.05.2026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Pr="00007896" w:rsidRDefault="000078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154874" w:rsidRDefault="001548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74">
              <w:rPr>
                <w:rFonts w:ascii="Times New Roman" w:hAnsi="Times New Roman" w:cs="Times New Roman"/>
                <w:b/>
                <w:sz w:val="24"/>
                <w:szCs w:val="24"/>
              </w:rPr>
              <w:t>13.05.2026</w:t>
            </w:r>
          </w:p>
          <w:p w:rsidR="00117001" w:rsidRPr="00154874" w:rsidRDefault="00117001">
            <w:pPr>
              <w:spacing w:after="0"/>
              <w:rPr>
                <w:b/>
              </w:rPr>
            </w:pP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154874" w:rsidRDefault="005F20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14.05.2026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правильности вычислений: прикидка и оценка результата.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калькулятором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5F203F" w:rsidRDefault="00154874" w:rsidP="005F20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03F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5F203F" w:rsidRPr="005F203F">
              <w:rPr>
                <w:rFonts w:ascii="Times New Roman" w:hAnsi="Times New Roman" w:cs="Times New Roman"/>
                <w:b/>
                <w:sz w:val="24"/>
                <w:szCs w:val="24"/>
              </w:rPr>
              <w:t>.05.2026</w:t>
            </w:r>
            <w:r w:rsidRPr="005F20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</w:t>
            </w:r>
            <w:r w:rsidR="005F203F" w:rsidRPr="005F20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5F203F" w:rsidRDefault="005F20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03F">
              <w:rPr>
                <w:rFonts w:ascii="Times New Roman" w:hAnsi="Times New Roman" w:cs="Times New Roman"/>
                <w:b/>
                <w:sz w:val="24"/>
                <w:szCs w:val="24"/>
              </w:rPr>
              <w:t>19.05.2026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7001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Pr="003C3D9A" w:rsidRDefault="003C3D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Default="0011700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117001" w:rsidRPr="005F203F" w:rsidRDefault="005F20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03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8B47C6">
              <w:rPr>
                <w:rFonts w:ascii="Times New Roman" w:hAnsi="Times New Roman" w:cs="Times New Roman"/>
                <w:b/>
                <w:sz w:val="24"/>
                <w:szCs w:val="24"/>
              </w:rPr>
              <w:t>.05.2026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117001" w:rsidRDefault="005C0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27E3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007896" w:rsidRPr="00E32D2B" w:rsidRDefault="00D512A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E32D2B">
              <w:rPr>
                <w:rFonts w:ascii="Times New Roman" w:hAnsi="Times New Roman"/>
                <w:sz w:val="24"/>
                <w:lang w:val="ru-RU"/>
              </w:rPr>
              <w:t>133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007896" w:rsidRPr="00E32D2B" w:rsidRDefault="00E32D2B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E32D2B">
              <w:rPr>
                <w:rFonts w:ascii="Times New Roman" w:hAnsi="Times New Roman"/>
                <w:sz w:val="24"/>
                <w:lang w:val="ru-RU"/>
              </w:rPr>
              <w:t>Повторение пройденного материала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07896" w:rsidRPr="00E32D2B" w:rsidRDefault="00D512A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32D2B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7896" w:rsidRPr="00E32D2B" w:rsidRDefault="00007896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007896" w:rsidRPr="00E32D2B" w:rsidRDefault="00007896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007896" w:rsidRPr="007D622D" w:rsidRDefault="005F203F" w:rsidP="005F203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D622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21.</w:t>
            </w:r>
            <w:r w:rsidR="008B47C6" w:rsidRPr="007D622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05.2026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007896" w:rsidRPr="00E32D2B" w:rsidRDefault="00007896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E32D2B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37">
              <w:r w:rsidRPr="00E32D2B">
                <w:rPr>
                  <w:rFonts w:ascii="Times New Roman" w:hAnsi="Times New Roman"/>
                  <w:u w:val="single"/>
                </w:rPr>
                <w:t>https</w:t>
              </w:r>
              <w:r w:rsidRPr="00E32D2B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32D2B">
                <w:rPr>
                  <w:rFonts w:ascii="Times New Roman" w:hAnsi="Times New Roman"/>
                  <w:u w:val="single"/>
                </w:rPr>
                <w:t>m</w:t>
              </w:r>
              <w:r w:rsidRPr="00E32D2B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E32D2B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E32D2B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E32D2B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E32D2B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32D2B">
                <w:rPr>
                  <w:rFonts w:ascii="Times New Roman" w:hAnsi="Times New Roman"/>
                  <w:u w:val="single"/>
                </w:rPr>
                <w:t>c</w:t>
              </w:r>
              <w:r w:rsidRPr="00E32D2B">
                <w:rPr>
                  <w:rFonts w:ascii="Times New Roman" w:hAnsi="Times New Roman"/>
                  <w:u w:val="single"/>
                  <w:lang w:val="ru-RU"/>
                </w:rPr>
                <w:t>4</w:t>
              </w:r>
              <w:r w:rsidRPr="00E32D2B">
                <w:rPr>
                  <w:rFonts w:ascii="Times New Roman" w:hAnsi="Times New Roman"/>
                  <w:u w:val="single"/>
                </w:rPr>
                <w:t>e</w:t>
              </w:r>
              <w:r w:rsidRPr="00E32D2B">
                <w:rPr>
                  <w:rFonts w:ascii="Times New Roman" w:hAnsi="Times New Roman"/>
                  <w:u w:val="single"/>
                  <w:lang w:val="ru-RU"/>
                </w:rPr>
                <w:t>1858</w:t>
              </w:r>
              <w:r w:rsidRPr="00E32D2B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A427E3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007896" w:rsidRPr="00E32D2B" w:rsidRDefault="00D512A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E32D2B">
              <w:rPr>
                <w:rFonts w:ascii="Times New Roman" w:hAnsi="Times New Roman"/>
                <w:sz w:val="24"/>
                <w:lang w:val="ru-RU"/>
              </w:rPr>
              <w:t>134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007896" w:rsidRPr="00E32D2B" w:rsidRDefault="00E32D2B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E32D2B">
              <w:rPr>
                <w:rFonts w:ascii="Times New Roman" w:hAnsi="Times New Roman"/>
                <w:sz w:val="24"/>
                <w:lang w:val="ru-RU"/>
              </w:rPr>
              <w:t>Повторение пройденного материала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07896" w:rsidRPr="00E32D2B" w:rsidRDefault="00D512A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32D2B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7896" w:rsidRDefault="00007896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63686A" w:rsidRDefault="0063686A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63686A" w:rsidRDefault="0063686A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63686A" w:rsidRPr="00E32D2B" w:rsidRDefault="0063686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007896" w:rsidRPr="00E32D2B" w:rsidRDefault="000078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007896" w:rsidRPr="007D622D" w:rsidRDefault="008B47C6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D622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25.05.2026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007896" w:rsidRPr="00E32D2B" w:rsidRDefault="00007896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E32D2B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38">
              <w:r w:rsidRPr="00E32D2B">
                <w:rPr>
                  <w:rFonts w:ascii="Times New Roman" w:hAnsi="Times New Roman"/>
                  <w:u w:val="single"/>
                </w:rPr>
                <w:t>https</w:t>
              </w:r>
              <w:r w:rsidRPr="00E32D2B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32D2B">
                <w:rPr>
                  <w:rFonts w:ascii="Times New Roman" w:hAnsi="Times New Roman"/>
                  <w:u w:val="single"/>
                </w:rPr>
                <w:t>m</w:t>
              </w:r>
              <w:r w:rsidRPr="00E32D2B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E32D2B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E32D2B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E32D2B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E32D2B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32D2B">
                <w:rPr>
                  <w:rFonts w:ascii="Times New Roman" w:hAnsi="Times New Roman"/>
                  <w:u w:val="single"/>
                </w:rPr>
                <w:t>c</w:t>
              </w:r>
              <w:r w:rsidRPr="00E32D2B">
                <w:rPr>
                  <w:rFonts w:ascii="Times New Roman" w:hAnsi="Times New Roman"/>
                  <w:u w:val="single"/>
                  <w:lang w:val="ru-RU"/>
                </w:rPr>
                <w:t>4</w:t>
              </w:r>
              <w:r w:rsidRPr="00E32D2B">
                <w:rPr>
                  <w:rFonts w:ascii="Times New Roman" w:hAnsi="Times New Roman"/>
                  <w:u w:val="single"/>
                </w:rPr>
                <w:t>e</w:t>
              </w:r>
              <w:r w:rsidRPr="00E32D2B">
                <w:rPr>
                  <w:rFonts w:ascii="Times New Roman" w:hAnsi="Times New Roman"/>
                  <w:u w:val="single"/>
                  <w:lang w:val="ru-RU"/>
                </w:rPr>
                <w:t>1858</w:t>
              </w:r>
              <w:r w:rsidRPr="00E32D2B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8B47C6" w:rsidRPr="00900ACE" w:rsidTr="00595988">
        <w:trPr>
          <w:trHeight w:val="144"/>
          <w:tblCellSpacing w:w="0" w:type="dxa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8B47C6" w:rsidRPr="00E32D2B" w:rsidRDefault="008B47C6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135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8B47C6" w:rsidRPr="00E32D2B" w:rsidRDefault="008B47C6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E32D2B">
              <w:rPr>
                <w:rFonts w:ascii="Times New Roman" w:hAnsi="Times New Roman"/>
                <w:sz w:val="24"/>
                <w:lang w:val="ru-RU"/>
              </w:rPr>
              <w:t>Повторение пройденного материала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B47C6" w:rsidRPr="00E32D2B" w:rsidRDefault="008B47C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B47C6" w:rsidRPr="00E32D2B" w:rsidRDefault="008B47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8B47C6" w:rsidRPr="00E32D2B" w:rsidRDefault="008B47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8B47C6" w:rsidRPr="007D622D" w:rsidRDefault="008B47C6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D622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26.05.2026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8B47C6" w:rsidRPr="00E32D2B" w:rsidRDefault="008B47C6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E32D2B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39">
              <w:r w:rsidRPr="00E32D2B">
                <w:rPr>
                  <w:rFonts w:ascii="Times New Roman" w:hAnsi="Times New Roman"/>
                  <w:u w:val="single"/>
                </w:rPr>
                <w:t>https</w:t>
              </w:r>
              <w:r w:rsidRPr="00E32D2B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32D2B">
                <w:rPr>
                  <w:rFonts w:ascii="Times New Roman" w:hAnsi="Times New Roman"/>
                  <w:u w:val="single"/>
                </w:rPr>
                <w:t>m</w:t>
              </w:r>
              <w:r w:rsidRPr="00E32D2B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E32D2B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E32D2B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E32D2B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E32D2B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32D2B">
                <w:rPr>
                  <w:rFonts w:ascii="Times New Roman" w:hAnsi="Times New Roman"/>
                  <w:u w:val="single"/>
                </w:rPr>
                <w:t>c</w:t>
              </w:r>
              <w:r w:rsidRPr="00E32D2B">
                <w:rPr>
                  <w:rFonts w:ascii="Times New Roman" w:hAnsi="Times New Roman"/>
                  <w:u w:val="single"/>
                  <w:lang w:val="ru-RU"/>
                </w:rPr>
                <w:t>4</w:t>
              </w:r>
              <w:r w:rsidRPr="00E32D2B">
                <w:rPr>
                  <w:rFonts w:ascii="Times New Roman" w:hAnsi="Times New Roman"/>
                  <w:u w:val="single"/>
                </w:rPr>
                <w:t>e</w:t>
              </w:r>
              <w:r w:rsidRPr="00E32D2B">
                <w:rPr>
                  <w:rFonts w:ascii="Times New Roman" w:hAnsi="Times New Roman"/>
                  <w:u w:val="single"/>
                  <w:lang w:val="ru-RU"/>
                </w:rPr>
                <w:t>1858</w:t>
              </w:r>
              <w:r w:rsidRPr="00E32D2B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A427E3" w:rsidRPr="00E32D2B" w:rsidTr="00595988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7001" w:rsidRPr="00E32D2B" w:rsidRDefault="005C0EAD">
            <w:pPr>
              <w:spacing w:after="0"/>
              <w:ind w:left="135"/>
              <w:rPr>
                <w:lang w:val="ru-RU"/>
              </w:rPr>
            </w:pPr>
            <w:r w:rsidRPr="00E32D2B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7001" w:rsidRPr="00E32D2B" w:rsidRDefault="005C0EAD">
            <w:pPr>
              <w:spacing w:after="0"/>
              <w:ind w:left="135"/>
              <w:jc w:val="center"/>
            </w:pPr>
            <w:r w:rsidRPr="00E32D2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32D2B">
              <w:rPr>
                <w:rFonts w:ascii="Times New Roman" w:hAnsi="Times New Roman"/>
                <w:sz w:val="24"/>
              </w:rPr>
              <w:t>13</w:t>
            </w:r>
            <w:r w:rsidR="007D622D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32D2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7001" w:rsidRPr="00E32D2B" w:rsidRDefault="005C0EAD">
            <w:pPr>
              <w:spacing w:after="0"/>
              <w:ind w:left="135"/>
              <w:jc w:val="center"/>
            </w:pPr>
            <w:r w:rsidRPr="00E32D2B"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17001" w:rsidRPr="00E32D2B" w:rsidRDefault="005C0EAD">
            <w:pPr>
              <w:spacing w:after="0"/>
              <w:ind w:left="135"/>
              <w:jc w:val="center"/>
            </w:pPr>
            <w:r w:rsidRPr="00E32D2B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7001" w:rsidRPr="00E32D2B" w:rsidRDefault="00117001"/>
        </w:tc>
      </w:tr>
    </w:tbl>
    <w:p w:rsidR="00117001" w:rsidRDefault="00117001">
      <w:pPr>
        <w:sectPr w:rsidR="001170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7001" w:rsidRDefault="00117001">
      <w:pPr>
        <w:rPr>
          <w:lang w:val="ru-RU"/>
        </w:rPr>
        <w:sectPr w:rsidR="00117001">
          <w:pgSz w:w="11906" w:h="16383"/>
          <w:pgMar w:top="1134" w:right="850" w:bottom="1134" w:left="1701" w:header="720" w:footer="720" w:gutter="0"/>
          <w:cols w:space="720"/>
        </w:sectPr>
      </w:pPr>
      <w:bookmarkStart w:id="11" w:name="block-4948466"/>
      <w:bookmarkEnd w:id="10"/>
    </w:p>
    <w:bookmarkEnd w:id="11"/>
    <w:p w:rsidR="00117001" w:rsidRDefault="00117001">
      <w:pPr>
        <w:rPr>
          <w:lang w:val="ru-RU"/>
        </w:rPr>
      </w:pPr>
    </w:p>
    <w:sectPr w:rsidR="00117001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9A3" w:rsidRDefault="008269A3">
      <w:pPr>
        <w:spacing w:line="240" w:lineRule="auto"/>
      </w:pPr>
      <w:r>
        <w:separator/>
      </w:r>
    </w:p>
  </w:endnote>
  <w:endnote w:type="continuationSeparator" w:id="0">
    <w:p w:rsidR="008269A3" w:rsidRDefault="008269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9A3" w:rsidRDefault="008269A3">
      <w:pPr>
        <w:spacing w:after="0"/>
      </w:pPr>
      <w:r>
        <w:separator/>
      </w:r>
    </w:p>
  </w:footnote>
  <w:footnote w:type="continuationSeparator" w:id="0">
    <w:p w:rsidR="008269A3" w:rsidRDefault="008269A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053208E"/>
    <w:lvl w:ilvl="0">
      <w:numFmt w:val="bullet"/>
      <w:lvlText w:val=""/>
      <w:lvlJc w:val="left"/>
      <w:pPr>
        <w:ind w:left="1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046" w:hanging="360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1993" w:hanging="36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939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86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33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79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26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73" w:hanging="360"/>
      </w:pPr>
      <w:rPr>
        <w:lang w:val="ru-RU" w:eastAsia="en-US" w:bidi="ar-SA"/>
      </w:rPr>
    </w:lvl>
  </w:abstractNum>
  <w:abstractNum w:abstractNumId="1" w15:restartNumberingAfterBreak="0">
    <w:nsid w:val="11646791"/>
    <w:multiLevelType w:val="hybridMultilevel"/>
    <w:tmpl w:val="D528FC5A"/>
    <w:lvl w:ilvl="0" w:tplc="B0F88C44">
      <w:start w:val="1"/>
      <w:numFmt w:val="decimal"/>
      <w:lvlText w:val="%1"/>
      <w:lvlJc w:val="left"/>
      <w:pPr>
        <w:ind w:left="556" w:hanging="1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16C7DE2">
      <w:numFmt w:val="bullet"/>
      <w:lvlText w:val="•"/>
      <w:lvlJc w:val="left"/>
      <w:pPr>
        <w:ind w:left="1524" w:hanging="188"/>
      </w:pPr>
      <w:rPr>
        <w:rFonts w:hint="default"/>
        <w:lang w:val="ru-RU" w:eastAsia="en-US" w:bidi="ar-SA"/>
      </w:rPr>
    </w:lvl>
    <w:lvl w:ilvl="2" w:tplc="BA40BBA8">
      <w:numFmt w:val="bullet"/>
      <w:lvlText w:val="•"/>
      <w:lvlJc w:val="left"/>
      <w:pPr>
        <w:ind w:left="2489" w:hanging="188"/>
      </w:pPr>
      <w:rPr>
        <w:rFonts w:hint="default"/>
        <w:lang w:val="ru-RU" w:eastAsia="en-US" w:bidi="ar-SA"/>
      </w:rPr>
    </w:lvl>
    <w:lvl w:ilvl="3" w:tplc="8A706A8E">
      <w:numFmt w:val="bullet"/>
      <w:lvlText w:val="•"/>
      <w:lvlJc w:val="left"/>
      <w:pPr>
        <w:ind w:left="3454" w:hanging="188"/>
      </w:pPr>
      <w:rPr>
        <w:rFonts w:hint="default"/>
        <w:lang w:val="ru-RU" w:eastAsia="en-US" w:bidi="ar-SA"/>
      </w:rPr>
    </w:lvl>
    <w:lvl w:ilvl="4" w:tplc="2C32EADC">
      <w:numFmt w:val="bullet"/>
      <w:lvlText w:val="•"/>
      <w:lvlJc w:val="left"/>
      <w:pPr>
        <w:ind w:left="4419" w:hanging="188"/>
      </w:pPr>
      <w:rPr>
        <w:rFonts w:hint="default"/>
        <w:lang w:val="ru-RU" w:eastAsia="en-US" w:bidi="ar-SA"/>
      </w:rPr>
    </w:lvl>
    <w:lvl w:ilvl="5" w:tplc="76F048DE">
      <w:numFmt w:val="bullet"/>
      <w:lvlText w:val="•"/>
      <w:lvlJc w:val="left"/>
      <w:pPr>
        <w:ind w:left="5384" w:hanging="188"/>
      </w:pPr>
      <w:rPr>
        <w:rFonts w:hint="default"/>
        <w:lang w:val="ru-RU" w:eastAsia="en-US" w:bidi="ar-SA"/>
      </w:rPr>
    </w:lvl>
    <w:lvl w:ilvl="6" w:tplc="DBC000A6">
      <w:numFmt w:val="bullet"/>
      <w:lvlText w:val="•"/>
      <w:lvlJc w:val="left"/>
      <w:pPr>
        <w:ind w:left="6349" w:hanging="188"/>
      </w:pPr>
      <w:rPr>
        <w:rFonts w:hint="default"/>
        <w:lang w:val="ru-RU" w:eastAsia="en-US" w:bidi="ar-SA"/>
      </w:rPr>
    </w:lvl>
    <w:lvl w:ilvl="7" w:tplc="27C06D16">
      <w:numFmt w:val="bullet"/>
      <w:lvlText w:val="•"/>
      <w:lvlJc w:val="left"/>
      <w:pPr>
        <w:ind w:left="7314" w:hanging="188"/>
      </w:pPr>
      <w:rPr>
        <w:rFonts w:hint="default"/>
        <w:lang w:val="ru-RU" w:eastAsia="en-US" w:bidi="ar-SA"/>
      </w:rPr>
    </w:lvl>
    <w:lvl w:ilvl="8" w:tplc="6D6E70F2">
      <w:numFmt w:val="bullet"/>
      <w:lvlText w:val="•"/>
      <w:lvlJc w:val="left"/>
      <w:pPr>
        <w:ind w:left="8279" w:hanging="188"/>
      </w:pPr>
      <w:rPr>
        <w:rFonts w:hint="default"/>
        <w:lang w:val="ru-RU" w:eastAsia="en-US" w:bidi="ar-SA"/>
      </w:rPr>
    </w:lvl>
  </w:abstractNum>
  <w:abstractNum w:abstractNumId="2" w15:restartNumberingAfterBreak="0">
    <w:nsid w:val="161379CF"/>
    <w:multiLevelType w:val="hybridMultilevel"/>
    <w:tmpl w:val="92A2D704"/>
    <w:lvl w:ilvl="0" w:tplc="5596C7AE">
      <w:start w:val="1"/>
      <w:numFmt w:val="decimal"/>
      <w:lvlText w:val="%1"/>
      <w:lvlJc w:val="left"/>
      <w:pPr>
        <w:ind w:left="556" w:hanging="1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EA0CEE2">
      <w:numFmt w:val="bullet"/>
      <w:lvlText w:val="•"/>
      <w:lvlJc w:val="left"/>
      <w:pPr>
        <w:ind w:left="1524" w:hanging="187"/>
      </w:pPr>
      <w:rPr>
        <w:rFonts w:hint="default"/>
        <w:lang w:val="ru-RU" w:eastAsia="en-US" w:bidi="ar-SA"/>
      </w:rPr>
    </w:lvl>
    <w:lvl w:ilvl="2" w:tplc="2F308B24">
      <w:numFmt w:val="bullet"/>
      <w:lvlText w:val="•"/>
      <w:lvlJc w:val="left"/>
      <w:pPr>
        <w:ind w:left="2489" w:hanging="187"/>
      </w:pPr>
      <w:rPr>
        <w:rFonts w:hint="default"/>
        <w:lang w:val="ru-RU" w:eastAsia="en-US" w:bidi="ar-SA"/>
      </w:rPr>
    </w:lvl>
    <w:lvl w:ilvl="3" w:tplc="631CB434">
      <w:numFmt w:val="bullet"/>
      <w:lvlText w:val="•"/>
      <w:lvlJc w:val="left"/>
      <w:pPr>
        <w:ind w:left="3454" w:hanging="187"/>
      </w:pPr>
      <w:rPr>
        <w:rFonts w:hint="default"/>
        <w:lang w:val="ru-RU" w:eastAsia="en-US" w:bidi="ar-SA"/>
      </w:rPr>
    </w:lvl>
    <w:lvl w:ilvl="4" w:tplc="DAD24384">
      <w:numFmt w:val="bullet"/>
      <w:lvlText w:val="•"/>
      <w:lvlJc w:val="left"/>
      <w:pPr>
        <w:ind w:left="4419" w:hanging="187"/>
      </w:pPr>
      <w:rPr>
        <w:rFonts w:hint="default"/>
        <w:lang w:val="ru-RU" w:eastAsia="en-US" w:bidi="ar-SA"/>
      </w:rPr>
    </w:lvl>
    <w:lvl w:ilvl="5" w:tplc="8892EA90">
      <w:numFmt w:val="bullet"/>
      <w:lvlText w:val="•"/>
      <w:lvlJc w:val="left"/>
      <w:pPr>
        <w:ind w:left="5384" w:hanging="187"/>
      </w:pPr>
      <w:rPr>
        <w:rFonts w:hint="default"/>
        <w:lang w:val="ru-RU" w:eastAsia="en-US" w:bidi="ar-SA"/>
      </w:rPr>
    </w:lvl>
    <w:lvl w:ilvl="6" w:tplc="3E32733C">
      <w:numFmt w:val="bullet"/>
      <w:lvlText w:val="•"/>
      <w:lvlJc w:val="left"/>
      <w:pPr>
        <w:ind w:left="6349" w:hanging="187"/>
      </w:pPr>
      <w:rPr>
        <w:rFonts w:hint="default"/>
        <w:lang w:val="ru-RU" w:eastAsia="en-US" w:bidi="ar-SA"/>
      </w:rPr>
    </w:lvl>
    <w:lvl w:ilvl="7" w:tplc="55DE7742">
      <w:numFmt w:val="bullet"/>
      <w:lvlText w:val="•"/>
      <w:lvlJc w:val="left"/>
      <w:pPr>
        <w:ind w:left="7314" w:hanging="187"/>
      </w:pPr>
      <w:rPr>
        <w:rFonts w:hint="default"/>
        <w:lang w:val="ru-RU" w:eastAsia="en-US" w:bidi="ar-SA"/>
      </w:rPr>
    </w:lvl>
    <w:lvl w:ilvl="8" w:tplc="988CD1B6">
      <w:numFmt w:val="bullet"/>
      <w:lvlText w:val="•"/>
      <w:lvlJc w:val="left"/>
      <w:pPr>
        <w:ind w:left="8279" w:hanging="187"/>
      </w:pPr>
      <w:rPr>
        <w:rFonts w:hint="default"/>
        <w:lang w:val="ru-RU" w:eastAsia="en-US" w:bidi="ar-SA"/>
      </w:rPr>
    </w:lvl>
  </w:abstractNum>
  <w:abstractNum w:abstractNumId="3" w15:restartNumberingAfterBreak="0">
    <w:nsid w:val="4EEF5EF3"/>
    <w:multiLevelType w:val="hybridMultilevel"/>
    <w:tmpl w:val="A192E818"/>
    <w:lvl w:ilvl="0" w:tplc="8C342412">
      <w:start w:val="1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F2A70E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77880750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0598F4F4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BEA2CA34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C1ECF5E0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446C3C2A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89DC2DB0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2D36CA6A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4" w15:restartNumberingAfterBreak="0">
    <w:nsid w:val="7545387C"/>
    <w:multiLevelType w:val="hybridMultilevel"/>
    <w:tmpl w:val="5A56029E"/>
    <w:lvl w:ilvl="0" w:tplc="AAD6582A">
      <w:start w:val="1"/>
      <w:numFmt w:val="decimal"/>
      <w:lvlText w:val="%1"/>
      <w:lvlJc w:val="left"/>
      <w:pPr>
        <w:ind w:left="556" w:hanging="1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8CCED1C">
      <w:numFmt w:val="bullet"/>
      <w:lvlText w:val="•"/>
      <w:lvlJc w:val="left"/>
      <w:pPr>
        <w:ind w:left="1524" w:hanging="187"/>
      </w:pPr>
      <w:rPr>
        <w:rFonts w:hint="default"/>
        <w:lang w:val="ru-RU" w:eastAsia="en-US" w:bidi="ar-SA"/>
      </w:rPr>
    </w:lvl>
    <w:lvl w:ilvl="2" w:tplc="01D82B02">
      <w:numFmt w:val="bullet"/>
      <w:lvlText w:val="•"/>
      <w:lvlJc w:val="left"/>
      <w:pPr>
        <w:ind w:left="2489" w:hanging="187"/>
      </w:pPr>
      <w:rPr>
        <w:rFonts w:hint="default"/>
        <w:lang w:val="ru-RU" w:eastAsia="en-US" w:bidi="ar-SA"/>
      </w:rPr>
    </w:lvl>
    <w:lvl w:ilvl="3" w:tplc="3458A47E">
      <w:numFmt w:val="bullet"/>
      <w:lvlText w:val="•"/>
      <w:lvlJc w:val="left"/>
      <w:pPr>
        <w:ind w:left="3454" w:hanging="187"/>
      </w:pPr>
      <w:rPr>
        <w:rFonts w:hint="default"/>
        <w:lang w:val="ru-RU" w:eastAsia="en-US" w:bidi="ar-SA"/>
      </w:rPr>
    </w:lvl>
    <w:lvl w:ilvl="4" w:tplc="0350737A">
      <w:numFmt w:val="bullet"/>
      <w:lvlText w:val="•"/>
      <w:lvlJc w:val="left"/>
      <w:pPr>
        <w:ind w:left="4419" w:hanging="187"/>
      </w:pPr>
      <w:rPr>
        <w:rFonts w:hint="default"/>
        <w:lang w:val="ru-RU" w:eastAsia="en-US" w:bidi="ar-SA"/>
      </w:rPr>
    </w:lvl>
    <w:lvl w:ilvl="5" w:tplc="A7B65DF4">
      <w:numFmt w:val="bullet"/>
      <w:lvlText w:val="•"/>
      <w:lvlJc w:val="left"/>
      <w:pPr>
        <w:ind w:left="5384" w:hanging="187"/>
      </w:pPr>
      <w:rPr>
        <w:rFonts w:hint="default"/>
        <w:lang w:val="ru-RU" w:eastAsia="en-US" w:bidi="ar-SA"/>
      </w:rPr>
    </w:lvl>
    <w:lvl w:ilvl="6" w:tplc="EA34633E">
      <w:numFmt w:val="bullet"/>
      <w:lvlText w:val="•"/>
      <w:lvlJc w:val="left"/>
      <w:pPr>
        <w:ind w:left="6349" w:hanging="187"/>
      </w:pPr>
      <w:rPr>
        <w:rFonts w:hint="default"/>
        <w:lang w:val="ru-RU" w:eastAsia="en-US" w:bidi="ar-SA"/>
      </w:rPr>
    </w:lvl>
    <w:lvl w:ilvl="7" w:tplc="B2EA2BF4">
      <w:numFmt w:val="bullet"/>
      <w:lvlText w:val="•"/>
      <w:lvlJc w:val="left"/>
      <w:pPr>
        <w:ind w:left="7314" w:hanging="187"/>
      </w:pPr>
      <w:rPr>
        <w:rFonts w:hint="default"/>
        <w:lang w:val="ru-RU" w:eastAsia="en-US" w:bidi="ar-SA"/>
      </w:rPr>
    </w:lvl>
    <w:lvl w:ilvl="8" w:tplc="AF6EC25E">
      <w:numFmt w:val="bullet"/>
      <w:lvlText w:val="•"/>
      <w:lvlJc w:val="left"/>
      <w:pPr>
        <w:ind w:left="8279" w:hanging="187"/>
      </w:pPr>
      <w:rPr>
        <w:rFonts w:hint="default"/>
        <w:lang w:val="ru-RU" w:eastAsia="en-US" w:bidi="ar-SA"/>
      </w:rPr>
    </w:lvl>
  </w:abstractNum>
  <w:abstractNum w:abstractNumId="5" w15:restartNumberingAfterBreak="0">
    <w:nsid w:val="79B019FC"/>
    <w:multiLevelType w:val="hybridMultilevel"/>
    <w:tmpl w:val="11FA1B1C"/>
    <w:lvl w:ilvl="0" w:tplc="8B5A895E">
      <w:start w:val="1"/>
      <w:numFmt w:val="decimal"/>
      <w:lvlText w:val="%1"/>
      <w:lvlJc w:val="left"/>
      <w:pPr>
        <w:ind w:left="355" w:hanging="21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5A618C">
      <w:numFmt w:val="bullet"/>
      <w:lvlText w:val="•"/>
      <w:lvlJc w:val="left"/>
      <w:pPr>
        <w:ind w:left="1344" w:hanging="217"/>
      </w:pPr>
      <w:rPr>
        <w:rFonts w:hint="default"/>
        <w:lang w:val="ru-RU" w:eastAsia="en-US" w:bidi="ar-SA"/>
      </w:rPr>
    </w:lvl>
    <w:lvl w:ilvl="2" w:tplc="D1C87D70">
      <w:numFmt w:val="bullet"/>
      <w:lvlText w:val="•"/>
      <w:lvlJc w:val="left"/>
      <w:pPr>
        <w:ind w:left="2329" w:hanging="217"/>
      </w:pPr>
      <w:rPr>
        <w:rFonts w:hint="default"/>
        <w:lang w:val="ru-RU" w:eastAsia="en-US" w:bidi="ar-SA"/>
      </w:rPr>
    </w:lvl>
    <w:lvl w:ilvl="3" w:tplc="BDF603CE">
      <w:numFmt w:val="bullet"/>
      <w:lvlText w:val="•"/>
      <w:lvlJc w:val="left"/>
      <w:pPr>
        <w:ind w:left="3314" w:hanging="217"/>
      </w:pPr>
      <w:rPr>
        <w:rFonts w:hint="default"/>
        <w:lang w:val="ru-RU" w:eastAsia="en-US" w:bidi="ar-SA"/>
      </w:rPr>
    </w:lvl>
    <w:lvl w:ilvl="4" w:tplc="67C0CCCE">
      <w:numFmt w:val="bullet"/>
      <w:lvlText w:val="•"/>
      <w:lvlJc w:val="left"/>
      <w:pPr>
        <w:ind w:left="4299" w:hanging="217"/>
      </w:pPr>
      <w:rPr>
        <w:rFonts w:hint="default"/>
        <w:lang w:val="ru-RU" w:eastAsia="en-US" w:bidi="ar-SA"/>
      </w:rPr>
    </w:lvl>
    <w:lvl w:ilvl="5" w:tplc="9870844E">
      <w:numFmt w:val="bullet"/>
      <w:lvlText w:val="•"/>
      <w:lvlJc w:val="left"/>
      <w:pPr>
        <w:ind w:left="5284" w:hanging="217"/>
      </w:pPr>
      <w:rPr>
        <w:rFonts w:hint="default"/>
        <w:lang w:val="ru-RU" w:eastAsia="en-US" w:bidi="ar-SA"/>
      </w:rPr>
    </w:lvl>
    <w:lvl w:ilvl="6" w:tplc="4E22C5CC">
      <w:numFmt w:val="bullet"/>
      <w:lvlText w:val="•"/>
      <w:lvlJc w:val="left"/>
      <w:pPr>
        <w:ind w:left="6269" w:hanging="217"/>
      </w:pPr>
      <w:rPr>
        <w:rFonts w:hint="default"/>
        <w:lang w:val="ru-RU" w:eastAsia="en-US" w:bidi="ar-SA"/>
      </w:rPr>
    </w:lvl>
    <w:lvl w:ilvl="7" w:tplc="A3DCA8F4">
      <w:numFmt w:val="bullet"/>
      <w:lvlText w:val="•"/>
      <w:lvlJc w:val="left"/>
      <w:pPr>
        <w:ind w:left="7254" w:hanging="217"/>
      </w:pPr>
      <w:rPr>
        <w:rFonts w:hint="default"/>
        <w:lang w:val="ru-RU" w:eastAsia="en-US" w:bidi="ar-SA"/>
      </w:rPr>
    </w:lvl>
    <w:lvl w:ilvl="8" w:tplc="34589A76">
      <w:numFmt w:val="bullet"/>
      <w:lvlText w:val="•"/>
      <w:lvlJc w:val="left"/>
      <w:pPr>
        <w:ind w:left="8239" w:hanging="217"/>
      </w:pPr>
      <w:rPr>
        <w:rFonts w:hint="default"/>
        <w:lang w:val="ru-RU" w:eastAsia="en-US" w:bidi="ar-SA"/>
      </w:rPr>
    </w:lvl>
  </w:abstractNum>
  <w:abstractNum w:abstractNumId="6" w15:restartNumberingAfterBreak="0">
    <w:nsid w:val="7F0D5A48"/>
    <w:multiLevelType w:val="hybridMultilevel"/>
    <w:tmpl w:val="AC76DBD0"/>
    <w:lvl w:ilvl="0" w:tplc="5B5EAAD0">
      <w:start w:val="1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C6C266">
      <w:numFmt w:val="bullet"/>
      <w:lvlText w:val="•"/>
      <w:lvlJc w:val="left"/>
      <w:pPr>
        <w:ind w:left="1823" w:hanging="216"/>
      </w:pPr>
      <w:rPr>
        <w:rFonts w:hint="default"/>
        <w:lang w:val="ru-RU" w:eastAsia="en-US" w:bidi="ar-SA"/>
      </w:rPr>
    </w:lvl>
    <w:lvl w:ilvl="2" w:tplc="5C023D96">
      <w:numFmt w:val="bullet"/>
      <w:lvlText w:val="•"/>
      <w:lvlJc w:val="left"/>
      <w:pPr>
        <w:ind w:left="3287" w:hanging="216"/>
      </w:pPr>
      <w:rPr>
        <w:rFonts w:hint="default"/>
        <w:lang w:val="ru-RU" w:eastAsia="en-US" w:bidi="ar-SA"/>
      </w:rPr>
    </w:lvl>
    <w:lvl w:ilvl="3" w:tplc="3574EF4E">
      <w:numFmt w:val="bullet"/>
      <w:lvlText w:val="•"/>
      <w:lvlJc w:val="left"/>
      <w:pPr>
        <w:ind w:left="4751" w:hanging="216"/>
      </w:pPr>
      <w:rPr>
        <w:rFonts w:hint="default"/>
        <w:lang w:val="ru-RU" w:eastAsia="en-US" w:bidi="ar-SA"/>
      </w:rPr>
    </w:lvl>
    <w:lvl w:ilvl="4" w:tplc="0546CD1A">
      <w:numFmt w:val="bullet"/>
      <w:lvlText w:val="•"/>
      <w:lvlJc w:val="left"/>
      <w:pPr>
        <w:ind w:left="6215" w:hanging="216"/>
      </w:pPr>
      <w:rPr>
        <w:rFonts w:hint="default"/>
        <w:lang w:val="ru-RU" w:eastAsia="en-US" w:bidi="ar-SA"/>
      </w:rPr>
    </w:lvl>
    <w:lvl w:ilvl="5" w:tplc="10BA3622">
      <w:numFmt w:val="bullet"/>
      <w:lvlText w:val="•"/>
      <w:lvlJc w:val="left"/>
      <w:pPr>
        <w:ind w:left="7679" w:hanging="216"/>
      </w:pPr>
      <w:rPr>
        <w:rFonts w:hint="default"/>
        <w:lang w:val="ru-RU" w:eastAsia="en-US" w:bidi="ar-SA"/>
      </w:rPr>
    </w:lvl>
    <w:lvl w:ilvl="6" w:tplc="2B861376">
      <w:numFmt w:val="bullet"/>
      <w:lvlText w:val="•"/>
      <w:lvlJc w:val="left"/>
      <w:pPr>
        <w:ind w:left="9143" w:hanging="216"/>
      </w:pPr>
      <w:rPr>
        <w:rFonts w:hint="default"/>
        <w:lang w:val="ru-RU" w:eastAsia="en-US" w:bidi="ar-SA"/>
      </w:rPr>
    </w:lvl>
    <w:lvl w:ilvl="7" w:tplc="DC762BA2">
      <w:numFmt w:val="bullet"/>
      <w:lvlText w:val="•"/>
      <w:lvlJc w:val="left"/>
      <w:pPr>
        <w:ind w:left="10607" w:hanging="216"/>
      </w:pPr>
      <w:rPr>
        <w:rFonts w:hint="default"/>
        <w:lang w:val="ru-RU" w:eastAsia="en-US" w:bidi="ar-SA"/>
      </w:rPr>
    </w:lvl>
    <w:lvl w:ilvl="8" w:tplc="2EEA410C">
      <w:numFmt w:val="bullet"/>
      <w:lvlText w:val="•"/>
      <w:lvlJc w:val="left"/>
      <w:pPr>
        <w:ind w:left="12071" w:hanging="21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1A7C"/>
    <w:rsid w:val="00007896"/>
    <w:rsid w:val="000135AF"/>
    <w:rsid w:val="00013BB3"/>
    <w:rsid w:val="00050415"/>
    <w:rsid w:val="00060D00"/>
    <w:rsid w:val="00061125"/>
    <w:rsid w:val="00091082"/>
    <w:rsid w:val="000B4A46"/>
    <w:rsid w:val="000C5B1E"/>
    <w:rsid w:val="000F0425"/>
    <w:rsid w:val="00117001"/>
    <w:rsid w:val="0013158F"/>
    <w:rsid w:val="00154874"/>
    <w:rsid w:val="001F2D02"/>
    <w:rsid w:val="00235BC3"/>
    <w:rsid w:val="0023685E"/>
    <w:rsid w:val="002D345D"/>
    <w:rsid w:val="00331A7C"/>
    <w:rsid w:val="00374BA9"/>
    <w:rsid w:val="00382B53"/>
    <w:rsid w:val="003C2805"/>
    <w:rsid w:val="003C3D9A"/>
    <w:rsid w:val="00470BA6"/>
    <w:rsid w:val="00481AD4"/>
    <w:rsid w:val="004A7071"/>
    <w:rsid w:val="004B5439"/>
    <w:rsid w:val="00501D39"/>
    <w:rsid w:val="005625DF"/>
    <w:rsid w:val="00595988"/>
    <w:rsid w:val="005C0EAD"/>
    <w:rsid w:val="005F203F"/>
    <w:rsid w:val="0063686A"/>
    <w:rsid w:val="006633F0"/>
    <w:rsid w:val="00665F87"/>
    <w:rsid w:val="006D24D6"/>
    <w:rsid w:val="006E5D17"/>
    <w:rsid w:val="006F6712"/>
    <w:rsid w:val="00703586"/>
    <w:rsid w:val="00740F50"/>
    <w:rsid w:val="00757D41"/>
    <w:rsid w:val="00765791"/>
    <w:rsid w:val="007D622D"/>
    <w:rsid w:val="007E4712"/>
    <w:rsid w:val="00821DCD"/>
    <w:rsid w:val="008269A3"/>
    <w:rsid w:val="00830CF4"/>
    <w:rsid w:val="00842391"/>
    <w:rsid w:val="008B47C6"/>
    <w:rsid w:val="008C2C8B"/>
    <w:rsid w:val="00900ACE"/>
    <w:rsid w:val="00932F9C"/>
    <w:rsid w:val="00A23699"/>
    <w:rsid w:val="00A30D21"/>
    <w:rsid w:val="00A32BCF"/>
    <w:rsid w:val="00A357CD"/>
    <w:rsid w:val="00A427E3"/>
    <w:rsid w:val="00AA5369"/>
    <w:rsid w:val="00AB7660"/>
    <w:rsid w:val="00AD3865"/>
    <w:rsid w:val="00B76799"/>
    <w:rsid w:val="00B96155"/>
    <w:rsid w:val="00BB3665"/>
    <w:rsid w:val="00C75E1E"/>
    <w:rsid w:val="00CE49A8"/>
    <w:rsid w:val="00D512A8"/>
    <w:rsid w:val="00D7722B"/>
    <w:rsid w:val="00D93D0C"/>
    <w:rsid w:val="00E32D2B"/>
    <w:rsid w:val="00E63F4D"/>
    <w:rsid w:val="00EC4B87"/>
    <w:rsid w:val="00F06AB3"/>
    <w:rsid w:val="00F17A65"/>
    <w:rsid w:val="00FE59F9"/>
    <w:rsid w:val="0F6251F9"/>
    <w:rsid w:val="6F28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D898D"/>
  <w15:docId w15:val="{2FC19A5A-5DCC-451F-A714-B2FE1A11A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uiPriority="1" w:unhideWhenUsed="1" w:qFormat="1"/>
    <w:lsdException w:name="heading 3" w:uiPriority="1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1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Normal Indent"/>
    <w:basedOn w:val="a"/>
    <w:uiPriority w:val="99"/>
    <w:unhideWhenUsed/>
    <w:qFormat/>
    <w:pPr>
      <w:ind w:left="720"/>
    </w:pPr>
  </w:style>
  <w:style w:type="paragraph" w:styleId="a8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tabs>
        <w:tab w:val="center" w:pos="4680"/>
        <w:tab w:val="right" w:pos="9360"/>
      </w:tabs>
    </w:pPr>
  </w:style>
  <w:style w:type="paragraph" w:styleId="ab">
    <w:name w:val="Title"/>
    <w:basedOn w:val="a"/>
    <w:next w:val="a"/>
    <w:link w:val="ac"/>
    <w:uiPriority w:val="1"/>
    <w:qFormat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Subtitle"/>
    <w:basedOn w:val="a"/>
    <w:next w:val="a"/>
    <w:link w:val="af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af0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Верхний колонтитул Знак"/>
    <w:basedOn w:val="a0"/>
    <w:link w:val="a9"/>
    <w:uiPriority w:val="99"/>
  </w:style>
  <w:style w:type="character" w:customStyle="1" w:styleId="10">
    <w:name w:val="Заголовок 1 Знак"/>
    <w:basedOn w:val="a0"/>
    <w:link w:val="1"/>
    <w:uiPriority w:val="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qFormat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qFormat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af">
    <w:name w:val="Подзаголовок Знак"/>
    <w:basedOn w:val="a0"/>
    <w:link w:val="ae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c">
    <w:name w:val="Заголовок Знак"/>
    <w:basedOn w:val="a0"/>
    <w:link w:val="ab"/>
    <w:uiPriority w:val="1"/>
    <w:qFormat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1">
    <w:name w:val="No Spacing"/>
    <w:link w:val="af2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f2">
    <w:name w:val="Без интервала Знак"/>
    <w:link w:val="af1"/>
    <w:uiPriority w:val="1"/>
    <w:qFormat/>
    <w:rPr>
      <w:rFonts w:ascii="Calibri" w:eastAsia="Calibri" w:hAnsi="Calibri" w:cs="Times New Roman"/>
      <w:lang w:val="ru-RU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  <w:style w:type="paragraph" w:styleId="af3">
    <w:name w:val="Body Text"/>
    <w:basedOn w:val="a"/>
    <w:link w:val="af4"/>
    <w:uiPriority w:val="1"/>
    <w:unhideWhenUsed/>
    <w:qFormat/>
    <w:rsid w:val="00665F87"/>
    <w:pPr>
      <w:widowControl w:val="0"/>
      <w:autoSpaceDE w:val="0"/>
      <w:autoSpaceDN w:val="0"/>
      <w:spacing w:after="0" w:line="240" w:lineRule="auto"/>
      <w:ind w:left="821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4">
    <w:name w:val="Основной текст Знак"/>
    <w:basedOn w:val="a0"/>
    <w:link w:val="af3"/>
    <w:uiPriority w:val="1"/>
    <w:rsid w:val="00665F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f5">
    <w:name w:val="List Paragraph"/>
    <w:basedOn w:val="a"/>
    <w:uiPriority w:val="1"/>
    <w:qFormat/>
    <w:rsid w:val="00665F87"/>
    <w:pPr>
      <w:widowControl w:val="0"/>
      <w:autoSpaceDE w:val="0"/>
      <w:autoSpaceDN w:val="0"/>
      <w:spacing w:after="0" w:line="240" w:lineRule="auto"/>
      <w:ind w:left="821" w:hanging="360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unhideWhenUsed/>
    <w:qFormat/>
    <w:rsid w:val="00665F8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665F87"/>
    <w:pPr>
      <w:widowControl w:val="0"/>
      <w:autoSpaceDE w:val="0"/>
      <w:autoSpaceDN w:val="0"/>
      <w:spacing w:before="355" w:after="0" w:line="240" w:lineRule="auto"/>
      <w:ind w:left="138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21">
    <w:name w:val="toc 2"/>
    <w:basedOn w:val="a"/>
    <w:uiPriority w:val="1"/>
    <w:qFormat/>
    <w:rsid w:val="00665F87"/>
    <w:pPr>
      <w:widowControl w:val="0"/>
      <w:autoSpaceDE w:val="0"/>
      <w:autoSpaceDN w:val="0"/>
      <w:spacing w:before="153" w:after="0" w:line="240" w:lineRule="auto"/>
      <w:ind w:left="376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31">
    <w:name w:val="toc 3"/>
    <w:basedOn w:val="a"/>
    <w:uiPriority w:val="1"/>
    <w:qFormat/>
    <w:rsid w:val="00665F87"/>
    <w:pPr>
      <w:widowControl w:val="0"/>
      <w:autoSpaceDE w:val="0"/>
      <w:autoSpaceDN w:val="0"/>
      <w:spacing w:before="153" w:after="0" w:line="240" w:lineRule="auto"/>
      <w:ind w:left="555" w:hanging="186"/>
    </w:pPr>
    <w:rPr>
      <w:rFonts w:ascii="Times New Roman" w:eastAsia="Times New Roman" w:hAnsi="Times New Roman" w:cs="Times New Roman"/>
      <w:b/>
      <w:bCs/>
      <w:i/>
      <w:iCs/>
      <w:lang w:val="ru-RU"/>
    </w:rPr>
  </w:style>
  <w:style w:type="paragraph" w:customStyle="1" w:styleId="TableParagraph">
    <w:name w:val="Table Paragraph"/>
    <w:basedOn w:val="a"/>
    <w:uiPriority w:val="1"/>
    <w:qFormat/>
    <w:rsid w:val="00665F87"/>
    <w:pPr>
      <w:widowControl w:val="0"/>
      <w:autoSpaceDE w:val="0"/>
      <w:autoSpaceDN w:val="0"/>
      <w:spacing w:after="0" w:line="240" w:lineRule="auto"/>
      <w:ind w:left="117"/>
    </w:pPr>
    <w:rPr>
      <w:rFonts w:ascii="Times New Roman" w:eastAsia="Times New Roman" w:hAnsi="Times New Roman" w:cs="Times New Roman"/>
      <w:lang w:val="ru-RU"/>
    </w:rPr>
  </w:style>
  <w:style w:type="paragraph" w:styleId="af6">
    <w:name w:val="footer"/>
    <w:basedOn w:val="a"/>
    <w:link w:val="af7"/>
    <w:uiPriority w:val="99"/>
    <w:unhideWhenUsed/>
    <w:rsid w:val="00050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50415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8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0944a" TargetMode="External"/><Relationship Id="rId117" Type="http://schemas.openxmlformats.org/officeDocument/2006/relationships/hyperlink" Target="https://m.edsoo.ru/c4e1858a" TargetMode="External"/><Relationship Id="rId21" Type="http://schemas.openxmlformats.org/officeDocument/2006/relationships/hyperlink" Target="https://m.edsoo.ru/c4e1858a" TargetMode="External"/><Relationship Id="rId42" Type="http://schemas.openxmlformats.org/officeDocument/2006/relationships/hyperlink" Target="https://m.edsoo.ru/c4e1858a" TargetMode="External"/><Relationship Id="rId47" Type="http://schemas.openxmlformats.org/officeDocument/2006/relationships/hyperlink" Target="https://m.edsoo.ru/c4e08cc0" TargetMode="External"/><Relationship Id="rId63" Type="http://schemas.openxmlformats.org/officeDocument/2006/relationships/hyperlink" Target="https://m.edsoo.ru/c4e12df6" TargetMode="External"/><Relationship Id="rId68" Type="http://schemas.openxmlformats.org/officeDocument/2006/relationships/hyperlink" Target="https://m.edsoo.ru/c4e18d3c" TargetMode="External"/><Relationship Id="rId84" Type="http://schemas.openxmlformats.org/officeDocument/2006/relationships/hyperlink" Target="https://m.edsoo.ru/c4e0baf6" TargetMode="External"/><Relationship Id="rId89" Type="http://schemas.openxmlformats.org/officeDocument/2006/relationships/hyperlink" Target="https://m.edsoo.ru/c4e1858a" TargetMode="External"/><Relationship Id="rId112" Type="http://schemas.openxmlformats.org/officeDocument/2006/relationships/hyperlink" Target="https://m.edsoo.ru/c4e1858a" TargetMode="External"/><Relationship Id="rId133" Type="http://schemas.openxmlformats.org/officeDocument/2006/relationships/hyperlink" Target="https://m.edsoo.ru/c4e102b8" TargetMode="External"/><Relationship Id="rId138" Type="http://schemas.openxmlformats.org/officeDocument/2006/relationships/hyperlink" Target="https://m.edsoo.ru/c4e1858a" TargetMode="External"/><Relationship Id="rId16" Type="http://schemas.openxmlformats.org/officeDocument/2006/relationships/hyperlink" Target="https://m.edsoo.ru/c4e15ec0" TargetMode="External"/><Relationship Id="rId107" Type="http://schemas.openxmlformats.org/officeDocument/2006/relationships/hyperlink" Target="https://m.edsoo.ru/c4e1858a" TargetMode="External"/><Relationship Id="rId11" Type="http://schemas.openxmlformats.org/officeDocument/2006/relationships/hyperlink" Target="https://m.edsoo.ru/c4e0896e" TargetMode="External"/><Relationship Id="rId32" Type="http://schemas.openxmlformats.org/officeDocument/2006/relationships/hyperlink" Target="https://m.edsoo.ru/c4e1858a" TargetMode="External"/><Relationship Id="rId37" Type="http://schemas.openxmlformats.org/officeDocument/2006/relationships/hyperlink" Target="https://m.edsoo.ru/c4e11d02" TargetMode="External"/><Relationship Id="rId53" Type="http://schemas.openxmlformats.org/officeDocument/2006/relationships/hyperlink" Target="https://m.edsoo.ru/c4e129e6" TargetMode="External"/><Relationship Id="rId58" Type="http://schemas.openxmlformats.org/officeDocument/2006/relationships/hyperlink" Target="https://m.edsoo.ru/c4e0b18c" TargetMode="External"/><Relationship Id="rId74" Type="http://schemas.openxmlformats.org/officeDocument/2006/relationships/hyperlink" Target="https://m.edsoo.ru/c4e12266" TargetMode="External"/><Relationship Id="rId79" Type="http://schemas.openxmlformats.org/officeDocument/2006/relationships/hyperlink" Target="https://m.edsoo.ru/c4e095bc" TargetMode="External"/><Relationship Id="rId102" Type="http://schemas.openxmlformats.org/officeDocument/2006/relationships/hyperlink" Target="https://m.edsoo.ru/c4e14e62" TargetMode="External"/><Relationship Id="rId123" Type="http://schemas.openxmlformats.org/officeDocument/2006/relationships/hyperlink" Target="https://m.edsoo.ru/c4e1858a" TargetMode="External"/><Relationship Id="rId128" Type="http://schemas.openxmlformats.org/officeDocument/2006/relationships/hyperlink" Target="https://m.edsoo.ru/c4e0dd2e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c4e1858a" TargetMode="External"/><Relationship Id="rId95" Type="http://schemas.openxmlformats.org/officeDocument/2006/relationships/hyperlink" Target="https://m.edsoo.ru/c4e1858a" TargetMode="External"/><Relationship Id="rId22" Type="http://schemas.openxmlformats.org/officeDocument/2006/relationships/hyperlink" Target="https://m.edsoo.ru/c4e0a3cc" TargetMode="External"/><Relationship Id="rId27" Type="http://schemas.openxmlformats.org/officeDocument/2006/relationships/hyperlink" Target="https://m.edsoo.ru/c4e11708" TargetMode="External"/><Relationship Id="rId43" Type="http://schemas.openxmlformats.org/officeDocument/2006/relationships/hyperlink" Target="https://m.edsoo.ru/c4e1858a" TargetMode="External"/><Relationship Id="rId48" Type="http://schemas.openxmlformats.org/officeDocument/2006/relationships/hyperlink" Target="https://m.edsoo.ru/c4e087e8" TargetMode="External"/><Relationship Id="rId64" Type="http://schemas.openxmlformats.org/officeDocument/2006/relationships/hyperlink" Target="https://m.edsoo.ru/c4e1858a" TargetMode="External"/><Relationship Id="rId69" Type="http://schemas.openxmlformats.org/officeDocument/2006/relationships/hyperlink" Target="https://m.edsoo.ru/c4e14142" TargetMode="External"/><Relationship Id="rId113" Type="http://schemas.openxmlformats.org/officeDocument/2006/relationships/hyperlink" Target="https://m.edsoo.ru/c4e07ff0" TargetMode="External"/><Relationship Id="rId118" Type="http://schemas.openxmlformats.org/officeDocument/2006/relationships/hyperlink" Target="https://m.edsoo.ru/c4e0ca46" TargetMode="External"/><Relationship Id="rId134" Type="http://schemas.openxmlformats.org/officeDocument/2006/relationships/hyperlink" Target="https://m.edsoo.ru/c4e0e81e" TargetMode="External"/><Relationship Id="rId139" Type="http://schemas.openxmlformats.org/officeDocument/2006/relationships/hyperlink" Target="https://m.edsoo.ru/c4e1858a" TargetMode="External"/><Relationship Id="rId8" Type="http://schemas.openxmlformats.org/officeDocument/2006/relationships/hyperlink" Target="https://m.edsoo.ru/c4e0a58e" TargetMode="External"/><Relationship Id="rId51" Type="http://schemas.openxmlformats.org/officeDocument/2006/relationships/hyperlink" Target="https://m.edsoo.ru/c4e139fe" TargetMode="External"/><Relationship Id="rId72" Type="http://schemas.openxmlformats.org/officeDocument/2006/relationships/hyperlink" Target="https://m.edsoo.ru/c4e0cfc8" TargetMode="External"/><Relationship Id="rId80" Type="http://schemas.openxmlformats.org/officeDocument/2006/relationships/hyperlink" Target="https://m.edsoo.ru/c4e0974c" TargetMode="External"/><Relationship Id="rId85" Type="http://schemas.openxmlformats.org/officeDocument/2006/relationships/hyperlink" Target="https://m.edsoo.ru/c4e1858a" TargetMode="External"/><Relationship Id="rId93" Type="http://schemas.openxmlformats.org/officeDocument/2006/relationships/hyperlink" Target="https://m.edsoo.ru/c4e0b8ee" TargetMode="External"/><Relationship Id="rId98" Type="http://schemas.openxmlformats.org/officeDocument/2006/relationships/hyperlink" Target="https://m.edsoo.ru/c4e0c212" TargetMode="External"/><Relationship Id="rId121" Type="http://schemas.openxmlformats.org/officeDocument/2006/relationships/hyperlink" Target="https://m.edsoo.ru/c4e1858a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c4e0f3d6" TargetMode="External"/><Relationship Id="rId17" Type="http://schemas.openxmlformats.org/officeDocument/2006/relationships/hyperlink" Target="https://m.edsoo.ru/c4e17068" TargetMode="External"/><Relationship Id="rId25" Type="http://schemas.openxmlformats.org/officeDocument/2006/relationships/hyperlink" Target="https://m.edsoo.ru/c4e1158c" TargetMode="External"/><Relationship Id="rId33" Type="http://schemas.openxmlformats.org/officeDocument/2006/relationships/hyperlink" Target="https://m.edsoo.ru/c4e08658" TargetMode="External"/><Relationship Id="rId38" Type="http://schemas.openxmlformats.org/officeDocument/2006/relationships/hyperlink" Target="https://m.edsoo.ru/c4e11f3c" TargetMode="External"/><Relationship Id="rId46" Type="http://schemas.openxmlformats.org/officeDocument/2006/relationships/hyperlink" Target="https://m.edsoo.ru/c4e1858a" TargetMode="External"/><Relationship Id="rId59" Type="http://schemas.openxmlformats.org/officeDocument/2006/relationships/hyperlink" Target="https://m.edsoo.ru/c4e0b4de" TargetMode="External"/><Relationship Id="rId67" Type="http://schemas.openxmlformats.org/officeDocument/2006/relationships/hyperlink" Target="https://m.edsoo.ru/c4e0ebc0" TargetMode="External"/><Relationship Id="rId103" Type="http://schemas.openxmlformats.org/officeDocument/2006/relationships/hyperlink" Target="https://m.edsoo.ru/c4e16078" TargetMode="External"/><Relationship Id="rId108" Type="http://schemas.openxmlformats.org/officeDocument/2006/relationships/hyperlink" Target="https://m.edsoo.ru/c4e07208" TargetMode="External"/><Relationship Id="rId116" Type="http://schemas.openxmlformats.org/officeDocument/2006/relationships/hyperlink" Target="https://m.edsoo.ru/c4e09bde" TargetMode="External"/><Relationship Id="rId124" Type="http://schemas.openxmlformats.org/officeDocument/2006/relationships/hyperlink" Target="https://m.edsoo.ru/c4e0defa" TargetMode="External"/><Relationship Id="rId129" Type="http://schemas.openxmlformats.org/officeDocument/2006/relationships/hyperlink" Target="https://m.edsoo.ru/c4e17220" TargetMode="External"/><Relationship Id="rId137" Type="http://schemas.openxmlformats.org/officeDocument/2006/relationships/hyperlink" Target="https://m.edsoo.ru/c4e1858a" TargetMode="External"/><Relationship Id="rId20" Type="http://schemas.openxmlformats.org/officeDocument/2006/relationships/hyperlink" Target="https://m.edsoo.ru/c4e10ed4" TargetMode="External"/><Relationship Id="rId41" Type="http://schemas.openxmlformats.org/officeDocument/2006/relationships/hyperlink" Target="https://m.edsoo.ru/c4e175ae" TargetMode="External"/><Relationship Id="rId54" Type="http://schemas.openxmlformats.org/officeDocument/2006/relationships/hyperlink" Target="https://m.edsoo.ru/c4e1858a" TargetMode="External"/><Relationship Id="rId62" Type="http://schemas.openxmlformats.org/officeDocument/2006/relationships/hyperlink" Target="https://m.edsoo.ru/c4e16640" TargetMode="External"/><Relationship Id="rId70" Type="http://schemas.openxmlformats.org/officeDocument/2006/relationships/hyperlink" Target="https://m.edsoo.ru/c4e0cdf2" TargetMode="External"/><Relationship Id="rId75" Type="http://schemas.openxmlformats.org/officeDocument/2006/relationships/hyperlink" Target="https://m.edsoo.ru/c4e0d18a" TargetMode="External"/><Relationship Id="rId83" Type="http://schemas.openxmlformats.org/officeDocument/2006/relationships/hyperlink" Target="https://m.edsoo.ru/c4e1858a" TargetMode="External"/><Relationship Id="rId88" Type="http://schemas.openxmlformats.org/officeDocument/2006/relationships/hyperlink" Target="https://m.edsoo.ru/c4e10d4e" TargetMode="External"/><Relationship Id="rId91" Type="http://schemas.openxmlformats.org/officeDocument/2006/relationships/hyperlink" Target="https://m.edsoo.ru/c4e120e0" TargetMode="External"/><Relationship Id="rId96" Type="http://schemas.openxmlformats.org/officeDocument/2006/relationships/hyperlink" Target="https://m.edsoo.ru/c4e0be8e" TargetMode="External"/><Relationship Id="rId111" Type="http://schemas.openxmlformats.org/officeDocument/2006/relationships/hyperlink" Target="https://m.edsoo.ru/c4e17aea" TargetMode="External"/><Relationship Id="rId132" Type="http://schemas.openxmlformats.org/officeDocument/2006/relationships/hyperlink" Target="https://m.edsoo.ru/c4e1043e" TargetMode="External"/><Relationship Id="rId14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c4e10588" TargetMode="External"/><Relationship Id="rId23" Type="http://schemas.openxmlformats.org/officeDocument/2006/relationships/hyperlink" Target="https://m.edsoo.ru/c4e08eb4" TargetMode="External"/><Relationship Id="rId28" Type="http://schemas.openxmlformats.org/officeDocument/2006/relationships/hyperlink" Target="https://m.edsoo.ru/c4e1858a" TargetMode="External"/><Relationship Id="rId36" Type="http://schemas.openxmlformats.org/officeDocument/2006/relationships/hyperlink" Target="https://m.edsoo.ru/c4e1858a" TargetMode="External"/><Relationship Id="rId49" Type="http://schemas.openxmlformats.org/officeDocument/2006/relationships/hyperlink" Target="https://m.edsoo.ru/c4e09e4a" TargetMode="External"/><Relationship Id="rId57" Type="http://schemas.openxmlformats.org/officeDocument/2006/relationships/hyperlink" Target="https://m.edsoo.ru/c4e13daa" TargetMode="External"/><Relationship Id="rId106" Type="http://schemas.openxmlformats.org/officeDocument/2006/relationships/hyperlink" Target="https://m.edsoo.ru/c4e1858a" TargetMode="External"/><Relationship Id="rId114" Type="http://schemas.openxmlformats.org/officeDocument/2006/relationships/hyperlink" Target="https://m.edsoo.ru/c4e09116" TargetMode="External"/><Relationship Id="rId119" Type="http://schemas.openxmlformats.org/officeDocument/2006/relationships/hyperlink" Target="https://m.edsoo.ru/c4e0cc1c" TargetMode="External"/><Relationship Id="rId127" Type="http://schemas.openxmlformats.org/officeDocument/2006/relationships/hyperlink" Target="https://m.edsoo.ru/c4e1858a" TargetMode="External"/><Relationship Id="rId10" Type="http://schemas.openxmlformats.org/officeDocument/2006/relationships/hyperlink" Target="https://m.edsoo.ru/c4e0d5cc" TargetMode="External"/><Relationship Id="rId31" Type="http://schemas.openxmlformats.org/officeDocument/2006/relationships/hyperlink" Target="https://m.edsoo.ru/c4e1858a" TargetMode="External"/><Relationship Id="rId44" Type="http://schemas.openxmlformats.org/officeDocument/2006/relationships/hyperlink" Target="https://m.edsoo.ru/c4e0afb6" TargetMode="External"/><Relationship Id="rId52" Type="http://schemas.openxmlformats.org/officeDocument/2006/relationships/hyperlink" Target="https://m.edsoo.ru/c4e12c66" TargetMode="External"/><Relationship Id="rId60" Type="http://schemas.openxmlformats.org/officeDocument/2006/relationships/hyperlink" Target="https://m.edsoo.ru/c4e0b358" TargetMode="External"/><Relationship Id="rId65" Type="http://schemas.openxmlformats.org/officeDocument/2006/relationships/hyperlink" Target="https://m.edsoo.ru/c4e11884" TargetMode="External"/><Relationship Id="rId73" Type="http://schemas.openxmlformats.org/officeDocument/2006/relationships/hyperlink" Target="https://m.edsoo.ru/c4e148e0" TargetMode="External"/><Relationship Id="rId78" Type="http://schemas.openxmlformats.org/officeDocument/2006/relationships/hyperlink" Target="https://m.edsoo.ru/c4e0a1f6" TargetMode="External"/><Relationship Id="rId81" Type="http://schemas.openxmlformats.org/officeDocument/2006/relationships/hyperlink" Target="https://m.edsoo.ru/c4e0999a" TargetMode="External"/><Relationship Id="rId86" Type="http://schemas.openxmlformats.org/officeDocument/2006/relationships/hyperlink" Target="https://m.edsoo.ru/c4e1858a" TargetMode="External"/><Relationship Id="rId94" Type="http://schemas.openxmlformats.org/officeDocument/2006/relationships/hyperlink" Target="https://m.edsoo.ru/c4e0e634" TargetMode="External"/><Relationship Id="rId99" Type="http://schemas.openxmlformats.org/officeDocument/2006/relationships/hyperlink" Target="https://m.edsoo.ru/c4e0c3f2" TargetMode="External"/><Relationship Id="rId101" Type="http://schemas.openxmlformats.org/officeDocument/2006/relationships/hyperlink" Target="https://m.edsoo.ru/c4e14c8c" TargetMode="External"/><Relationship Id="rId122" Type="http://schemas.openxmlformats.org/officeDocument/2006/relationships/hyperlink" Target="https://m.edsoo.ru/c4e1858a" TargetMode="External"/><Relationship Id="rId130" Type="http://schemas.openxmlformats.org/officeDocument/2006/relationships/hyperlink" Target="https://m.edsoo.ru/c4e18120" TargetMode="External"/><Relationship Id="rId135" Type="http://schemas.openxmlformats.org/officeDocument/2006/relationships/hyperlink" Target="https://m.edsoo.ru/c4e17c7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c4e0f200" TargetMode="External"/><Relationship Id="rId13" Type="http://schemas.openxmlformats.org/officeDocument/2006/relationships/hyperlink" Target="https://m.edsoo.ru/c4e0ee40" TargetMode="External"/><Relationship Id="rId18" Type="http://schemas.openxmlformats.org/officeDocument/2006/relationships/hyperlink" Target="https://m.edsoo.ru/c4e15cea" TargetMode="External"/><Relationship Id="rId39" Type="http://schemas.openxmlformats.org/officeDocument/2006/relationships/hyperlink" Target="https://m.edsoo.ru/c4e1858a" TargetMode="External"/><Relationship Id="rId109" Type="http://schemas.openxmlformats.org/officeDocument/2006/relationships/hyperlink" Target="https://m.edsoo.ru/c4e1858a" TargetMode="External"/><Relationship Id="rId34" Type="http://schemas.openxmlformats.org/officeDocument/2006/relationships/hyperlink" Target="https://m.edsoo.ru/c4e1858a" TargetMode="External"/><Relationship Id="rId50" Type="http://schemas.openxmlformats.org/officeDocument/2006/relationships/hyperlink" Target="https://m.edsoo.ru/c4e13bca" TargetMode="External"/><Relationship Id="rId55" Type="http://schemas.openxmlformats.org/officeDocument/2006/relationships/hyperlink" Target="https://m.edsoo.ru/c4e13f6c" TargetMode="External"/><Relationship Id="rId76" Type="http://schemas.openxmlformats.org/officeDocument/2006/relationships/hyperlink" Target="https://m.edsoo.ru/c4e12400" TargetMode="External"/><Relationship Id="rId97" Type="http://schemas.openxmlformats.org/officeDocument/2006/relationships/hyperlink" Target="https://m.edsoo.ru/c4e1858a" TargetMode="External"/><Relationship Id="rId104" Type="http://schemas.openxmlformats.org/officeDocument/2006/relationships/hyperlink" Target="https://m.edsoo.ru/c4e092c4" TargetMode="External"/><Relationship Id="rId120" Type="http://schemas.openxmlformats.org/officeDocument/2006/relationships/hyperlink" Target="https://m.edsoo.ru/c4e16c6c" TargetMode="External"/><Relationship Id="rId125" Type="http://schemas.openxmlformats.org/officeDocument/2006/relationships/hyperlink" Target="https://m.edsoo.ru/c4e1858a" TargetMode="External"/><Relationship Id="rId141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m.edsoo.ru/c4e0b678" TargetMode="External"/><Relationship Id="rId92" Type="http://schemas.openxmlformats.org/officeDocument/2006/relationships/hyperlink" Target="https://m.edsoo.ru/c4e0d40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c4e0f034" TargetMode="External"/><Relationship Id="rId24" Type="http://schemas.openxmlformats.org/officeDocument/2006/relationships/hyperlink" Target="https://m.edsoo.ru/c4e1338c" TargetMode="External"/><Relationship Id="rId40" Type="http://schemas.openxmlformats.org/officeDocument/2006/relationships/hyperlink" Target="https://m.edsoo.ru/c4e173e2" TargetMode="External"/><Relationship Id="rId45" Type="http://schemas.openxmlformats.org/officeDocument/2006/relationships/hyperlink" Target="https://m.edsoo.ru/c4e15b14" TargetMode="External"/><Relationship Id="rId66" Type="http://schemas.openxmlformats.org/officeDocument/2006/relationships/hyperlink" Target="https://m.edsoo.ru/c4e11a00" TargetMode="External"/><Relationship Id="rId87" Type="http://schemas.openxmlformats.org/officeDocument/2006/relationships/hyperlink" Target="https://m.edsoo.ru/c4e0bcc2" TargetMode="External"/><Relationship Id="rId110" Type="http://schemas.openxmlformats.org/officeDocument/2006/relationships/hyperlink" Target="https://m.edsoo.ru/c4e0820c" TargetMode="External"/><Relationship Id="rId115" Type="http://schemas.openxmlformats.org/officeDocument/2006/relationships/hyperlink" Target="https://m.edsoo.ru/c4e1858a" TargetMode="External"/><Relationship Id="rId131" Type="http://schemas.openxmlformats.org/officeDocument/2006/relationships/hyperlink" Target="https://m.edsoo.ru/c4e1858a" TargetMode="External"/><Relationship Id="rId136" Type="http://schemas.openxmlformats.org/officeDocument/2006/relationships/hyperlink" Target="https://m.edsoo.ru/c4e1858a" TargetMode="External"/><Relationship Id="rId61" Type="http://schemas.openxmlformats.org/officeDocument/2006/relationships/hyperlink" Target="https://m.edsoo.ru/c4e1858a" TargetMode="External"/><Relationship Id="rId82" Type="http://schemas.openxmlformats.org/officeDocument/2006/relationships/hyperlink" Target="https://m.edsoo.ru/c4e0a020" TargetMode="External"/><Relationship Id="rId19" Type="http://schemas.openxmlformats.org/officeDocument/2006/relationships/hyperlink" Target="https://m.edsoo.ru/c4e0ea08" TargetMode="External"/><Relationship Id="rId14" Type="http://schemas.openxmlformats.org/officeDocument/2006/relationships/hyperlink" Target="https://m.edsoo.ru/c4e1858a" TargetMode="External"/><Relationship Id="rId30" Type="http://schemas.openxmlformats.org/officeDocument/2006/relationships/hyperlink" Target="https://m.edsoo.ru/c4e1858a" TargetMode="External"/><Relationship Id="rId35" Type="http://schemas.openxmlformats.org/officeDocument/2006/relationships/hyperlink" Target="https://m.edsoo.ru/c4e0ade0" TargetMode="External"/><Relationship Id="rId56" Type="http://schemas.openxmlformats.org/officeDocument/2006/relationships/hyperlink" Target="https://m.edsoo.ru/c4e146ce" TargetMode="External"/><Relationship Id="rId77" Type="http://schemas.openxmlformats.org/officeDocument/2006/relationships/hyperlink" Target="https://m.edsoo.ru/c4e12586" TargetMode="External"/><Relationship Id="rId100" Type="http://schemas.openxmlformats.org/officeDocument/2006/relationships/hyperlink" Target="https://m.edsoo.ru/c4e13666" TargetMode="External"/><Relationship Id="rId105" Type="http://schemas.openxmlformats.org/officeDocument/2006/relationships/hyperlink" Target="https://m.edsoo.ru/c4e14ab6" TargetMode="External"/><Relationship Id="rId126" Type="http://schemas.openxmlformats.org/officeDocument/2006/relationships/hyperlink" Target="https://m.edsoo.ru/c4e185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B8827-6348-492E-B770-865B577C9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8880</Words>
  <Characters>50619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ПРОСВЕТОВ</dc:creator>
  <cp:lastModifiedBy>zav_ksh</cp:lastModifiedBy>
  <cp:revision>45</cp:revision>
  <cp:lastPrinted>2023-09-12T10:58:00Z</cp:lastPrinted>
  <dcterms:created xsi:type="dcterms:W3CDTF">2023-09-10T18:23:00Z</dcterms:created>
  <dcterms:modified xsi:type="dcterms:W3CDTF">2026-02-20T10:24:00Z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7A3748AAF6D747058F3ABC2AEDEA2D6F_12</vt:lpwstr>
  </property>
</Properties>
</file>