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728" w:rsidRPr="00FF6DA6" w:rsidRDefault="00CF6AF0" w:rsidP="00C13728">
      <w:pPr>
        <w:shd w:val="clear" w:color="auto" w:fill="FBFBFB"/>
        <w:spacing w:line="300" w:lineRule="atLeast"/>
        <w:textAlignment w:val="baseline"/>
        <w:rPr>
          <w:color w:val="000000"/>
          <w:sz w:val="28"/>
          <w:szCs w:val="28"/>
        </w:rPr>
      </w:pPr>
      <w:r>
        <w:fldChar w:fldCharType="begin"/>
      </w:r>
      <w:r>
        <w:instrText xml:space="preserve"> HYPERLINK "https://yandex.ru/search/?text=%D0%B0%D0%BD%D0%BD%D0%BE%D1%82%D0%B0%D1%86%D0%B8%D1%8F%20%D0%BF%D1%80%D0%BE%D0%B3%D1%80%D0%B0%D0%BC%D0%BC%D1%8B%20%D0%B4%D0%BE%D0%BF%D0%BE%D0%BB%D0%BD%D0%B8%D1%82%D0%B5%D0%BB%D1%8C%D0%BD%D0%BE%D0%B3%D0%BE%20%D0%BE</w:instrText>
      </w:r>
      <w:r>
        <w:instrText>%D0%B1%D1%80%D0%B0%D0%B7%D0%BE%D0%B2%D0%B0%D0%BD%D0%B8%D1%8F%20%22%D0%9B%D0%B8%D1%82%D0%B5%D1%80%D0%B0%D1%82%D1%83%D1%80%D0%BD%D1%8B%D0%B5%20%D1%81%D1%82%D1%80%D0%B0%D0%BD%D0%B8%D1%86%D1%8B%20%D0%94%D0%BE%D0%BD%D0%B0%207%20%D0%BA%D0%BE%D0%BD%D0%BD%D0%BE%D1</w:instrText>
      </w:r>
      <w:r>
        <w:instrText xml:space="preserve">%82%D0%B0%D1%86%D0%B8%D1%8F%20&amp;lr=39&amp;clid=2413688-37&amp;win=503&amp;suggest_reqid=788046702165927648118692490397003&amp;primary_reqid=1725051869879404-616655548926801649-balancer-l7leveler-kubr-yp-vla-162-BAL&amp;msp=1" \t "_self" </w:instrText>
      </w:r>
      <w:r>
        <w:fldChar w:fldCharType="separate"/>
      </w:r>
      <w:r w:rsidR="00C13728" w:rsidRPr="00FF6DA6">
        <w:rPr>
          <w:rStyle w:val="misspell-correction"/>
          <w:color w:val="0000FF"/>
          <w:sz w:val="28"/>
          <w:szCs w:val="28"/>
        </w:rPr>
        <w:t xml:space="preserve">Аннотация программы дополнительного образования "Литературные страницы Дона» </w:t>
      </w:r>
      <w:r>
        <w:rPr>
          <w:rStyle w:val="misspell-correction"/>
          <w:color w:val="0000FF"/>
          <w:sz w:val="28"/>
          <w:szCs w:val="28"/>
        </w:rPr>
        <w:fldChar w:fldCharType="end"/>
      </w:r>
    </w:p>
    <w:p w:rsidR="00C13728" w:rsidRPr="00FF6DA6" w:rsidRDefault="00C13728" w:rsidP="00C13728">
      <w:pPr>
        <w:pStyle w:val="richfactdown-paragraph"/>
        <w:shd w:val="clear" w:color="auto" w:fill="FBFBFB"/>
        <w:spacing w:before="0" w:beforeAutospacing="0" w:after="0" w:afterAutospacing="0"/>
        <w:rPr>
          <w:rStyle w:val="a6"/>
          <w:b w:val="0"/>
          <w:bCs w:val="0"/>
          <w:color w:val="000000"/>
        </w:rPr>
      </w:pPr>
    </w:p>
    <w:p w:rsidR="00C13728" w:rsidRPr="00FF6DA6" w:rsidRDefault="00C13728" w:rsidP="00C13728">
      <w:pPr>
        <w:pStyle w:val="richfactdown-paragraph"/>
        <w:shd w:val="clear" w:color="auto" w:fill="FBFBFB"/>
        <w:spacing w:before="0" w:beforeAutospacing="0" w:after="0" w:afterAutospacing="0"/>
        <w:rPr>
          <w:rStyle w:val="a6"/>
          <w:b w:val="0"/>
          <w:bCs w:val="0"/>
          <w:color w:val="000000"/>
        </w:rPr>
      </w:pPr>
    </w:p>
    <w:p w:rsidR="00C13728" w:rsidRPr="00FF6DA6" w:rsidRDefault="00C13728" w:rsidP="00C13728">
      <w:pPr>
        <w:pStyle w:val="richfactdown-paragraph"/>
        <w:shd w:val="clear" w:color="auto" w:fill="FBFBFB"/>
        <w:spacing w:before="0" w:beforeAutospacing="0" w:after="0" w:afterAutospacing="0"/>
        <w:rPr>
          <w:color w:val="000000"/>
        </w:rPr>
      </w:pPr>
      <w:r w:rsidRPr="00FF6DA6">
        <w:rPr>
          <w:rStyle w:val="a6"/>
          <w:b w:val="0"/>
          <w:bCs w:val="0"/>
          <w:color w:val="000000"/>
        </w:rPr>
        <w:t>Рабочая программа «Л</w:t>
      </w:r>
      <w:r w:rsidR="00905668">
        <w:rPr>
          <w:rStyle w:val="a6"/>
          <w:b w:val="0"/>
          <w:bCs w:val="0"/>
          <w:color w:val="000000"/>
        </w:rPr>
        <w:t>итературные страницы Дона» для 8</w:t>
      </w:r>
      <w:r w:rsidRPr="00FF6DA6">
        <w:rPr>
          <w:rStyle w:val="a6"/>
          <w:b w:val="0"/>
          <w:bCs w:val="0"/>
          <w:color w:val="000000"/>
        </w:rPr>
        <w:t xml:space="preserve"> класса</w:t>
      </w:r>
      <w:r w:rsidRPr="00FF6DA6">
        <w:rPr>
          <w:color w:val="000000"/>
        </w:rPr>
        <w:t xml:space="preserve"> составлена на основе Федерального компонента государственного стандарта и примерной программы по литературе регионального компонента (автор В.Б. </w:t>
      </w:r>
      <w:proofErr w:type="spellStart"/>
      <w:r w:rsidRPr="00FF6DA6">
        <w:rPr>
          <w:color w:val="000000"/>
        </w:rPr>
        <w:t>Небратенко</w:t>
      </w:r>
      <w:proofErr w:type="spellEnd"/>
      <w:r w:rsidRPr="00FF6DA6">
        <w:rPr>
          <w:color w:val="000000"/>
        </w:rPr>
        <w:t>).</w:t>
      </w:r>
    </w:p>
    <w:p w:rsidR="00C13728" w:rsidRPr="00FF6DA6" w:rsidRDefault="00C13728" w:rsidP="00C13728">
      <w:pPr>
        <w:pStyle w:val="richfactdown-paragraph"/>
        <w:shd w:val="clear" w:color="auto" w:fill="FBFBFB"/>
        <w:spacing w:before="120" w:beforeAutospacing="0" w:after="0" w:afterAutospacing="0"/>
        <w:rPr>
          <w:color w:val="000000"/>
        </w:rPr>
      </w:pPr>
      <w:r w:rsidRPr="00FF6DA6">
        <w:rPr>
          <w:rStyle w:val="a6"/>
          <w:bCs w:val="0"/>
          <w:color w:val="000000"/>
        </w:rPr>
        <w:t>Цель программы</w:t>
      </w:r>
      <w:r w:rsidRPr="00FF6DA6">
        <w:rPr>
          <w:color w:val="000000"/>
        </w:rPr>
        <w:t xml:space="preserve">: </w:t>
      </w:r>
    </w:p>
    <w:p w:rsidR="00C13728" w:rsidRPr="00FF6DA6" w:rsidRDefault="00C13728" w:rsidP="00C13728">
      <w:pPr>
        <w:pStyle w:val="richfactdown-paragraph"/>
        <w:shd w:val="clear" w:color="auto" w:fill="FBFBFB"/>
        <w:spacing w:before="120" w:beforeAutospacing="0" w:after="0" w:afterAutospacing="0"/>
        <w:rPr>
          <w:color w:val="000000"/>
        </w:rPr>
      </w:pPr>
      <w:r w:rsidRPr="00FF6DA6">
        <w:rPr>
          <w:color w:val="000000"/>
        </w:rPr>
        <w:t>познакомить обучающихся с истоками духовной культуры Дона и её творцами. Многообразие жанров литературы отражает своеобразие духовной культуры, образа жизни, обычаев, нравственных принципов донских казаков. Лучшие образцы региональной (донской) литературы способствуют выработке мировоззренческих позиций, нравственных и этических норм молодого патриота, формируют его культуру чувств.</w:t>
      </w:r>
    </w:p>
    <w:p w:rsidR="00C13728" w:rsidRPr="00FF6DA6" w:rsidRDefault="00C13728" w:rsidP="00C13728">
      <w:pPr>
        <w:pStyle w:val="richfactdown-paragraph"/>
        <w:shd w:val="clear" w:color="auto" w:fill="FBFBFB"/>
        <w:spacing w:before="120" w:beforeAutospacing="0" w:after="0" w:afterAutospacing="0"/>
        <w:rPr>
          <w:color w:val="000000"/>
        </w:rPr>
      </w:pPr>
      <w:r w:rsidRPr="00FF6DA6">
        <w:rPr>
          <w:rStyle w:val="a6"/>
          <w:b w:val="0"/>
          <w:bCs w:val="0"/>
          <w:color w:val="000000"/>
        </w:rPr>
        <w:t>Программа</w:t>
      </w:r>
      <w:r w:rsidRPr="00FF6DA6">
        <w:rPr>
          <w:color w:val="000000"/>
        </w:rPr>
        <w:t> предусматривает чтение и аналитическую работу школьников с текстом как центральным элементом занятий.</w:t>
      </w:r>
    </w:p>
    <w:p w:rsidR="00C13728" w:rsidRPr="00FF6DA6" w:rsidRDefault="00C13728" w:rsidP="00C13728">
      <w:pPr>
        <w:pStyle w:val="richfactdown-paragraph"/>
        <w:shd w:val="clear" w:color="auto" w:fill="FBFBFB"/>
        <w:spacing w:before="120" w:beforeAutospacing="0" w:after="0" w:afterAutospacing="0"/>
        <w:rPr>
          <w:color w:val="000000"/>
        </w:rPr>
      </w:pPr>
      <w:r w:rsidRPr="00FF6DA6">
        <w:rPr>
          <w:color w:val="000000"/>
        </w:rPr>
        <w:t xml:space="preserve">На изучение курса </w:t>
      </w:r>
      <w:r w:rsidR="00905668">
        <w:rPr>
          <w:color w:val="000000"/>
        </w:rPr>
        <w:t>«Литературные страницы Дона» в 8</w:t>
      </w:r>
      <w:r w:rsidRPr="00FF6DA6">
        <w:rPr>
          <w:color w:val="000000"/>
        </w:rPr>
        <w:t xml:space="preserve"> классе отводится 1 час в неделю, 34часа в год.</w:t>
      </w:r>
    </w:p>
    <w:p w:rsidR="00C13728" w:rsidRPr="00FF6DA6" w:rsidRDefault="00C13728" w:rsidP="00C13728">
      <w:pPr>
        <w:shd w:val="clear" w:color="auto" w:fill="FFFFFF"/>
        <w:spacing w:line="315" w:lineRule="atLeast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 </w:t>
      </w:r>
    </w:p>
    <w:p w:rsidR="00C13728" w:rsidRPr="00FF6DA6" w:rsidRDefault="00C13728" w:rsidP="00C13728">
      <w:pPr>
        <w:shd w:val="clear" w:color="auto" w:fill="FFFFFF"/>
        <w:spacing w:line="315" w:lineRule="atLeast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Программа несет в себе большие интегральные возможности, поскольку произведения самым тесным образом переплетены с историей, природой, этнографией Дона.</w:t>
      </w: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  <w:r w:rsidRPr="00FF6DA6">
        <w:rPr>
          <w:b/>
          <w:bCs/>
          <w:color w:val="181818"/>
          <w:kern w:val="36"/>
          <w:sz w:val="24"/>
          <w:szCs w:val="24"/>
        </w:rPr>
        <w:t xml:space="preserve">                       </w:t>
      </w:r>
      <w:r w:rsidR="00C04AB4" w:rsidRPr="00FF6DA6">
        <w:rPr>
          <w:b/>
          <w:bCs/>
          <w:color w:val="181818"/>
          <w:kern w:val="36"/>
          <w:sz w:val="24"/>
          <w:szCs w:val="24"/>
        </w:rPr>
        <w:t xml:space="preserve"> </w:t>
      </w: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C13728" w:rsidRP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FF6DA6" w:rsidRDefault="00C13728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  <w:r w:rsidRPr="00FF6DA6">
        <w:rPr>
          <w:b/>
          <w:bCs/>
          <w:color w:val="181818"/>
          <w:kern w:val="36"/>
          <w:sz w:val="24"/>
          <w:szCs w:val="24"/>
        </w:rPr>
        <w:t xml:space="preserve">                       </w:t>
      </w:r>
    </w:p>
    <w:p w:rsidR="00FF6DA6" w:rsidRDefault="00FF6DA6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4"/>
          <w:szCs w:val="24"/>
        </w:rPr>
      </w:pPr>
    </w:p>
    <w:p w:rsidR="009A70B8" w:rsidRPr="00FF6DA6" w:rsidRDefault="00FF6DA6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8"/>
          <w:szCs w:val="28"/>
        </w:rPr>
      </w:pPr>
      <w:r w:rsidRPr="00FF6DA6">
        <w:rPr>
          <w:b/>
          <w:bCs/>
          <w:color w:val="181818"/>
          <w:kern w:val="36"/>
          <w:sz w:val="28"/>
          <w:szCs w:val="28"/>
        </w:rPr>
        <w:t xml:space="preserve">                           </w:t>
      </w:r>
      <w:r w:rsidR="00C13728" w:rsidRPr="00FF6DA6">
        <w:rPr>
          <w:b/>
          <w:bCs/>
          <w:color w:val="181818"/>
          <w:kern w:val="36"/>
          <w:sz w:val="28"/>
          <w:szCs w:val="28"/>
        </w:rPr>
        <w:t xml:space="preserve"> </w:t>
      </w:r>
      <w:r w:rsidR="000E3CCA" w:rsidRPr="00FF6DA6">
        <w:rPr>
          <w:b/>
          <w:bCs/>
          <w:color w:val="181818"/>
          <w:kern w:val="36"/>
          <w:sz w:val="28"/>
          <w:szCs w:val="28"/>
        </w:rPr>
        <w:t>Рабочая программа</w:t>
      </w:r>
    </w:p>
    <w:p w:rsidR="00C04AB4" w:rsidRPr="00FF6DA6" w:rsidRDefault="00C04AB4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8"/>
          <w:szCs w:val="28"/>
        </w:rPr>
      </w:pPr>
      <w:r w:rsidRPr="00FF6DA6">
        <w:rPr>
          <w:b/>
          <w:bCs/>
          <w:color w:val="181818"/>
          <w:kern w:val="36"/>
          <w:sz w:val="28"/>
          <w:szCs w:val="28"/>
        </w:rPr>
        <w:lastRenderedPageBreak/>
        <w:t xml:space="preserve">              </w:t>
      </w:r>
      <w:r w:rsidR="000E3CCA" w:rsidRPr="00FF6DA6">
        <w:rPr>
          <w:b/>
          <w:bCs/>
          <w:color w:val="181818"/>
          <w:kern w:val="36"/>
          <w:sz w:val="28"/>
          <w:szCs w:val="28"/>
        </w:rPr>
        <w:t xml:space="preserve"> «Литературные страницы</w:t>
      </w:r>
      <w:r w:rsidR="006C3FEE" w:rsidRPr="00FF6DA6">
        <w:rPr>
          <w:b/>
          <w:bCs/>
          <w:color w:val="181818"/>
          <w:kern w:val="36"/>
          <w:sz w:val="28"/>
          <w:szCs w:val="28"/>
        </w:rPr>
        <w:t xml:space="preserve"> Дона</w:t>
      </w:r>
      <w:r w:rsidR="000E3CCA" w:rsidRPr="00FF6DA6">
        <w:rPr>
          <w:b/>
          <w:bCs/>
          <w:color w:val="181818"/>
          <w:kern w:val="36"/>
          <w:sz w:val="28"/>
          <w:szCs w:val="28"/>
        </w:rPr>
        <w:t>»</w:t>
      </w:r>
      <w:r w:rsidR="006C3FEE" w:rsidRPr="00FF6DA6">
        <w:rPr>
          <w:b/>
          <w:bCs/>
          <w:color w:val="181818"/>
          <w:kern w:val="36"/>
          <w:sz w:val="28"/>
          <w:szCs w:val="28"/>
        </w:rPr>
        <w:t xml:space="preserve"> </w:t>
      </w:r>
    </w:p>
    <w:p w:rsidR="006C3FEE" w:rsidRPr="00FF6DA6" w:rsidRDefault="00C04AB4" w:rsidP="006C3FEE">
      <w:pPr>
        <w:autoSpaceDE/>
        <w:autoSpaceDN/>
        <w:spacing w:before="229" w:after="366"/>
        <w:outlineLvl w:val="0"/>
        <w:rPr>
          <w:b/>
          <w:bCs/>
          <w:color w:val="181818"/>
          <w:kern w:val="36"/>
          <w:sz w:val="28"/>
          <w:szCs w:val="28"/>
        </w:rPr>
      </w:pPr>
      <w:r w:rsidRPr="00FF6DA6">
        <w:rPr>
          <w:b/>
          <w:bCs/>
          <w:color w:val="181818"/>
          <w:kern w:val="36"/>
          <w:sz w:val="28"/>
          <w:szCs w:val="28"/>
        </w:rPr>
        <w:t xml:space="preserve">                                     </w:t>
      </w:r>
      <w:r w:rsidR="00905668">
        <w:rPr>
          <w:b/>
          <w:bCs/>
          <w:color w:val="181818"/>
          <w:kern w:val="36"/>
          <w:sz w:val="28"/>
          <w:szCs w:val="28"/>
        </w:rPr>
        <w:t>8</w:t>
      </w:r>
      <w:r w:rsidR="006C3FEE" w:rsidRPr="00FF6DA6">
        <w:rPr>
          <w:b/>
          <w:bCs/>
          <w:color w:val="181818"/>
          <w:kern w:val="36"/>
          <w:sz w:val="28"/>
          <w:szCs w:val="28"/>
        </w:rPr>
        <w:t xml:space="preserve"> класс</w:t>
      </w:r>
    </w:p>
    <w:p w:rsidR="006C3FEE" w:rsidRPr="00FF6DA6" w:rsidRDefault="00EA6030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Данная</w:t>
      </w:r>
      <w:r w:rsidR="006C3FEE" w:rsidRPr="00FF6DA6">
        <w:rPr>
          <w:color w:val="000000"/>
          <w:sz w:val="24"/>
          <w:szCs w:val="24"/>
        </w:rPr>
        <w:t xml:space="preserve"> программа приобщает обучающихся к художественным богатствам литературы Дона и о Доне в её внутренних взаимосвязях и связях с историческими судьбами России и её литературы; развивает  умения школьников соотносить нравственные идеалы и художественные особенности произведений региональной и русской литературы, выявлять и сходства и своеобразие художественных решений; пробуждает интерес к народно – поэтическому наследию Дона, познание школьниками мира образов, выразительного и меткого языка донской литературы.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Воспитание чувства патриотизма, потребности в самоотверженном служении на благо Отечества и Донского края. Приобщение к опыту культуры казачества, знакомство с формами традиционного семейного уклада, понимание своего места в семье и посильное участие в домашних делах. Усвоение добродетели, направленность и открытость к добру, состояние близости души, внутреннего мира. Формирование позитивного отношения к окружающему миру, другим людям и самому себе, иерархичность отношений со взрослыми и сверстниками. Потребность и готовность проявлять сострадание, милосердие, правдолюбие, в стремление к добру и неприятию зла. Деятельное отношение к труду. Ответственность за свои дела и поступки.</w:t>
      </w:r>
    </w:p>
    <w:p w:rsidR="006C3FEE" w:rsidRPr="00FF6DA6" w:rsidRDefault="006C3FEE" w:rsidP="006C3FEE">
      <w:pPr>
        <w:shd w:val="clear" w:color="auto" w:fill="FFFFFF"/>
        <w:autoSpaceDE/>
        <w:autoSpaceDN/>
        <w:ind w:right="20"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ind w:right="20"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В результате изучения дисциплины «Литература Дона» обучающиеся должны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знать и понимать: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взаимосвязь литературы с историей и культурой родного края;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историю создания произведений;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биографии писателей, названия и содержание изученных произведений;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характеристику героев;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характерные особенности эпохи и жизни донского края, отраженные в изученных произведениях;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жанровые особенности произведений;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тексты, рекомендованные учителем для заучивания наизусть.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Уметь: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анализировать и оценивать произведение как художественное целое;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выявлять отношение автора к изображаемому и давать произведению личную оценку;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пересказывать узловые сцены и эпизоды изученного произведения;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давать развернутые, аргументированные ответы на конкретные вопросы о сюжете произведения и его составляющих;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писать отзыв о самостоятельно прочитанном тексте;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составлять рассказ об авторе книги;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подготовить доклад, сообщение, эссе об авторе и его произведении;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выразительно читать произведения и его фрагменты, в том числе выученные наизусть;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работать со справочной и критической литературой.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 xml:space="preserve">Критерии и нормы </w:t>
      </w:r>
      <w:proofErr w:type="gramStart"/>
      <w:r w:rsidRPr="00FF6DA6">
        <w:rPr>
          <w:b/>
          <w:bCs/>
          <w:color w:val="181818"/>
          <w:sz w:val="24"/>
          <w:szCs w:val="24"/>
        </w:rPr>
        <w:t>оценок  знаний</w:t>
      </w:r>
      <w:proofErr w:type="gramEnd"/>
      <w:r w:rsidRPr="00FF6DA6">
        <w:rPr>
          <w:b/>
          <w:bCs/>
          <w:color w:val="181818"/>
          <w:sz w:val="24"/>
          <w:szCs w:val="24"/>
        </w:rPr>
        <w:t>, умений и навыков обучающихся по литературе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Оценка знаний осуществляется на контрольном уроке в конце изученного раздела, темы, который включает самостоятельные творческие работы, задания на осмысление и понимания изученного материала. Текущий контроль за освоением программного материала осуществляется в форме опроса, тестирования, наблюдения, выполнения творческих заданий.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Эффективность программы предполагается отслеживать по системе мониторинга: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 xml:space="preserve">Результаты учебной деятельности детей фиксируются: в оформлении творческих работ учащихся: выставки рисунков, поделок, сочинений; </w:t>
      </w:r>
      <w:proofErr w:type="gramStart"/>
      <w:r w:rsidRPr="00FF6DA6">
        <w:rPr>
          <w:color w:val="181818"/>
          <w:sz w:val="24"/>
          <w:szCs w:val="24"/>
        </w:rPr>
        <w:t>в индивидуальных картах развития</w:t>
      </w:r>
      <w:proofErr w:type="gramEnd"/>
      <w:r w:rsidRPr="00FF6DA6">
        <w:rPr>
          <w:color w:val="181818"/>
          <w:sz w:val="24"/>
          <w:szCs w:val="24"/>
        </w:rPr>
        <w:t xml:space="preserve"> учащихся; выступления на концертах, участие в литературных гостиных, выпуск газеты.</w:t>
      </w:r>
    </w:p>
    <w:p w:rsidR="00FF6DA6" w:rsidRPr="00FF6DA6" w:rsidRDefault="00FF6DA6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</w:p>
    <w:p w:rsidR="00FF6DA6" w:rsidRPr="00FF6DA6" w:rsidRDefault="00FF6DA6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</w:p>
    <w:p w:rsidR="00FF6DA6" w:rsidRPr="00FF6DA6" w:rsidRDefault="006C3FEE" w:rsidP="00FF6DA6">
      <w:pPr>
        <w:spacing w:line="264" w:lineRule="auto"/>
        <w:ind w:left="120"/>
        <w:jc w:val="both"/>
        <w:rPr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lastRenderedPageBreak/>
        <w:t> </w:t>
      </w:r>
      <w:r w:rsidR="00FF6DA6" w:rsidRPr="00FF6DA6">
        <w:rPr>
          <w:b/>
          <w:color w:val="000000"/>
          <w:sz w:val="24"/>
          <w:szCs w:val="24"/>
        </w:rPr>
        <w:t>МЕС</w:t>
      </w:r>
      <w:r w:rsidR="00993071">
        <w:rPr>
          <w:b/>
          <w:color w:val="000000"/>
          <w:sz w:val="24"/>
          <w:szCs w:val="24"/>
        </w:rPr>
        <w:t>ТО УЧЕБНОГО ПРЕДМЕТА «</w:t>
      </w:r>
      <w:r w:rsidR="00993071" w:rsidRPr="00993071">
        <w:rPr>
          <w:b/>
          <w:color w:val="000000"/>
          <w:sz w:val="32"/>
          <w:szCs w:val="32"/>
        </w:rPr>
        <w:t>Литературные страницы Дона</w:t>
      </w:r>
      <w:r w:rsidR="00FF6DA6" w:rsidRPr="00993071">
        <w:rPr>
          <w:b/>
          <w:color w:val="000000"/>
          <w:sz w:val="36"/>
          <w:szCs w:val="36"/>
        </w:rPr>
        <w:t xml:space="preserve">» </w:t>
      </w:r>
      <w:r w:rsidR="00FF6DA6" w:rsidRPr="00FF6DA6">
        <w:rPr>
          <w:b/>
          <w:color w:val="000000"/>
          <w:sz w:val="24"/>
          <w:szCs w:val="24"/>
        </w:rPr>
        <w:t>В УЧЕБНОМ ПЛАНЕ</w:t>
      </w:r>
    </w:p>
    <w:p w:rsidR="00FF6DA6" w:rsidRPr="00FF6DA6" w:rsidRDefault="00FF6DA6" w:rsidP="00FF6DA6">
      <w:pPr>
        <w:rPr>
          <w:sz w:val="24"/>
          <w:szCs w:val="24"/>
        </w:rPr>
      </w:pPr>
    </w:p>
    <w:p w:rsidR="00FF6DA6" w:rsidRPr="00FF6DA6" w:rsidRDefault="00FF6DA6" w:rsidP="00FF6DA6">
      <w:pPr>
        <w:spacing w:before="166" w:line="268" w:lineRule="auto"/>
        <w:ind w:right="576"/>
        <w:jc w:val="both"/>
        <w:rPr>
          <w:color w:val="000000"/>
          <w:sz w:val="24"/>
          <w:szCs w:val="24"/>
        </w:rPr>
      </w:pPr>
      <w:r w:rsidRPr="00FF6DA6">
        <w:rPr>
          <w:color w:val="000000"/>
          <w:sz w:val="24"/>
          <w:szCs w:val="24"/>
        </w:rPr>
        <w:t xml:space="preserve">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предмету «Литературное чтение». </w:t>
      </w:r>
      <w:r w:rsidRPr="00FF6DA6">
        <w:rPr>
          <w:sz w:val="24"/>
          <w:szCs w:val="24"/>
        </w:rPr>
        <w:t>З</w:t>
      </w:r>
      <w:r w:rsidR="00905668">
        <w:rPr>
          <w:sz w:val="24"/>
          <w:szCs w:val="24"/>
        </w:rPr>
        <w:t xml:space="preserve">а счёт школьного компонента в 8 </w:t>
      </w:r>
      <w:r w:rsidRPr="00FF6DA6">
        <w:rPr>
          <w:sz w:val="24"/>
          <w:szCs w:val="24"/>
        </w:rPr>
        <w:t xml:space="preserve">классе в учебный предмет «Литература» на изучение произведений регионального </w:t>
      </w:r>
      <w:proofErr w:type="gramStart"/>
      <w:r w:rsidRPr="00FF6DA6">
        <w:rPr>
          <w:sz w:val="24"/>
          <w:szCs w:val="24"/>
        </w:rPr>
        <w:t>компонента  выделен</w:t>
      </w:r>
      <w:proofErr w:type="gramEnd"/>
      <w:r w:rsidRPr="00FF6DA6">
        <w:rPr>
          <w:sz w:val="24"/>
          <w:szCs w:val="24"/>
        </w:rPr>
        <w:t xml:space="preserve"> дополнительный час, поэтому рабочая программа «Литературные страницы Дона» рассчитана на 34 часа.</w:t>
      </w:r>
      <w:r w:rsidRPr="00FF6DA6">
        <w:rPr>
          <w:color w:val="000000"/>
          <w:sz w:val="24"/>
          <w:szCs w:val="24"/>
        </w:rPr>
        <w:t xml:space="preserve"> В соответствии с календарным учебным графиком и расписанием МБОУ Комсомольской СОШ на изучение предмета </w:t>
      </w:r>
      <w:r w:rsidR="00905668">
        <w:rPr>
          <w:color w:val="000000"/>
          <w:sz w:val="24"/>
          <w:szCs w:val="24"/>
        </w:rPr>
        <w:t>«Литературные страницы Дона» в 8</w:t>
      </w:r>
      <w:r w:rsidR="00EB1BED">
        <w:rPr>
          <w:color w:val="000000"/>
          <w:sz w:val="24"/>
          <w:szCs w:val="24"/>
        </w:rPr>
        <w:t xml:space="preserve"> классе в 2025-2026 учебном году отводится 34</w:t>
      </w:r>
      <w:r w:rsidRPr="00FF6DA6">
        <w:rPr>
          <w:color w:val="000000"/>
          <w:sz w:val="24"/>
          <w:szCs w:val="24"/>
        </w:rPr>
        <w:t xml:space="preserve"> часа. 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</w:p>
    <w:p w:rsidR="006C3FEE" w:rsidRPr="00FF6DA6" w:rsidRDefault="006C3FEE" w:rsidP="006C3FEE">
      <w:pPr>
        <w:shd w:val="clear" w:color="auto" w:fill="FFFFFF"/>
        <w:autoSpaceDE/>
        <w:autoSpaceDN/>
        <w:ind w:left="728"/>
        <w:jc w:val="center"/>
        <w:rPr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ind w:left="728"/>
        <w:jc w:val="center"/>
        <w:rPr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 «СОДЕРЖАНИЕ УЧЕБНОГО КУРСА»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Основными критериями отбора художественных произведений для изучения в рамках регионального компонента являются: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          высокая художественная ценность;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гуманистическая направленность;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тесная связь произведений с культурными традициями народов региона, с историей региона;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</w:t>
      </w:r>
      <w:r w:rsidRPr="00FF6DA6">
        <w:rPr>
          <w:color w:val="000000"/>
          <w:spacing w:val="3"/>
          <w:sz w:val="24"/>
          <w:szCs w:val="24"/>
        </w:rPr>
        <w:t>позитивное влияние на личность ученика, соответствие задачам его развития социализации и </w:t>
      </w:r>
      <w:r w:rsidRPr="00FF6DA6">
        <w:rPr>
          <w:color w:val="000000"/>
          <w:sz w:val="24"/>
          <w:szCs w:val="24"/>
        </w:rPr>
        <w:t>возрастным особенностям;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тесная взаимосвязь с общероссийским литературным процессом;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-          нравственно-эстетическая значимость для времени создания и современности.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В соответствии с этими показателями в перечень вошли произведения разного порядка: </w:t>
      </w:r>
      <w:r w:rsidRPr="00FF6DA6">
        <w:rPr>
          <w:color w:val="181818"/>
          <w:spacing w:val="11"/>
          <w:sz w:val="24"/>
          <w:szCs w:val="24"/>
        </w:rPr>
        <w:t>произведения писателей Дона, признанные не только в России, но и в мире, оказавшие </w:t>
      </w:r>
      <w:r w:rsidRPr="00FF6DA6">
        <w:rPr>
          <w:color w:val="181818"/>
          <w:spacing w:val="5"/>
          <w:sz w:val="24"/>
          <w:szCs w:val="24"/>
        </w:rPr>
        <w:t>значительное влияние на развитие мирового литературного процесса, вошедшие в мировую </w:t>
      </w:r>
      <w:r w:rsidRPr="00FF6DA6">
        <w:rPr>
          <w:color w:val="181818"/>
          <w:spacing w:val="7"/>
          <w:sz w:val="24"/>
          <w:szCs w:val="24"/>
        </w:rPr>
        <w:t xml:space="preserve">классику. Это произведения А.П. Чехова и Нобелевских лауреатов М.А. Шолохова и </w:t>
      </w:r>
      <w:proofErr w:type="spellStart"/>
      <w:r w:rsidRPr="00FF6DA6">
        <w:rPr>
          <w:color w:val="181818"/>
          <w:spacing w:val="7"/>
          <w:sz w:val="24"/>
          <w:szCs w:val="24"/>
        </w:rPr>
        <w:t>А.И.Солженицына</w:t>
      </w:r>
      <w:proofErr w:type="spellEnd"/>
      <w:r w:rsidRPr="00FF6DA6">
        <w:rPr>
          <w:color w:val="181818"/>
          <w:spacing w:val="7"/>
          <w:sz w:val="24"/>
          <w:szCs w:val="24"/>
        </w:rPr>
        <w:t>. Произведения этих авторов вошли в Федеральный стандарт литературного </w:t>
      </w:r>
      <w:r w:rsidRPr="00FF6DA6">
        <w:rPr>
          <w:color w:val="181818"/>
          <w:spacing w:val="2"/>
          <w:sz w:val="24"/>
          <w:szCs w:val="24"/>
        </w:rPr>
        <w:t>образования. Региональный стандарт расширяет списочный состав произведений А.П. Чехова, </w:t>
      </w:r>
      <w:r w:rsidRPr="00FF6DA6">
        <w:rPr>
          <w:color w:val="181818"/>
          <w:sz w:val="24"/>
          <w:szCs w:val="24"/>
        </w:rPr>
        <w:t>А.И. Солженицына и включает всё творчество М.А. Шолохова;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pacing w:val="1"/>
          <w:sz w:val="24"/>
          <w:szCs w:val="24"/>
        </w:rPr>
        <w:t xml:space="preserve">Шолоховские произведения изучаются с 5 по 8 </w:t>
      </w:r>
      <w:proofErr w:type="gramStart"/>
      <w:r w:rsidRPr="00FF6DA6">
        <w:rPr>
          <w:color w:val="181818"/>
          <w:spacing w:val="1"/>
          <w:sz w:val="24"/>
          <w:szCs w:val="24"/>
        </w:rPr>
        <w:t>класс;  распределение</w:t>
      </w:r>
      <w:proofErr w:type="gramEnd"/>
      <w:r w:rsidRPr="00FF6DA6">
        <w:rPr>
          <w:color w:val="181818"/>
          <w:spacing w:val="1"/>
          <w:sz w:val="24"/>
          <w:szCs w:val="24"/>
        </w:rPr>
        <w:t xml:space="preserve"> их по классам учитывает </w:t>
      </w:r>
      <w:r w:rsidRPr="00FF6DA6">
        <w:rPr>
          <w:color w:val="181818"/>
          <w:spacing w:val="3"/>
          <w:sz w:val="24"/>
          <w:szCs w:val="24"/>
        </w:rPr>
        <w:t>психолого-познавательные возможности школьников и особенности программ по литературе, </w:t>
      </w:r>
      <w:r w:rsidRPr="00FF6DA6">
        <w:rPr>
          <w:color w:val="181818"/>
          <w:spacing w:val="-1"/>
          <w:sz w:val="24"/>
          <w:szCs w:val="24"/>
        </w:rPr>
        <w:t>выбранных учителем </w:t>
      </w:r>
      <w:r w:rsidRPr="00FF6DA6">
        <w:rPr>
          <w:color w:val="181818"/>
          <w:spacing w:val="3"/>
          <w:sz w:val="24"/>
          <w:szCs w:val="24"/>
        </w:rPr>
        <w:t>произведения писателей Дона, писавших о Доне, либо писателей, творивших на Дону. Имена </w:t>
      </w:r>
      <w:r w:rsidRPr="00FF6DA6">
        <w:rPr>
          <w:color w:val="181818"/>
          <w:sz w:val="24"/>
          <w:szCs w:val="24"/>
        </w:rPr>
        <w:t>этих писателей включены в современные биобиблиографические словари литературы XIX и XX </w:t>
      </w:r>
      <w:r w:rsidRPr="00FF6DA6">
        <w:rPr>
          <w:color w:val="181818"/>
          <w:spacing w:val="1"/>
          <w:sz w:val="24"/>
          <w:szCs w:val="24"/>
        </w:rPr>
        <w:t xml:space="preserve">веков (соответственно под редакцией П.А. Николаева и под редакцией Н.Н. </w:t>
      </w:r>
      <w:proofErr w:type="spellStart"/>
      <w:r w:rsidRPr="00FF6DA6">
        <w:rPr>
          <w:color w:val="181818"/>
          <w:spacing w:val="1"/>
          <w:sz w:val="24"/>
          <w:szCs w:val="24"/>
        </w:rPr>
        <w:t>Скатова</w:t>
      </w:r>
      <w:proofErr w:type="spellEnd"/>
      <w:r w:rsidRPr="00FF6DA6">
        <w:rPr>
          <w:color w:val="181818"/>
          <w:spacing w:val="1"/>
          <w:sz w:val="24"/>
          <w:szCs w:val="24"/>
        </w:rPr>
        <w:t xml:space="preserve">). Это -произведения Д.Л. </w:t>
      </w:r>
      <w:proofErr w:type="spellStart"/>
      <w:r w:rsidRPr="00FF6DA6">
        <w:rPr>
          <w:color w:val="181818"/>
          <w:spacing w:val="1"/>
          <w:sz w:val="24"/>
          <w:szCs w:val="24"/>
        </w:rPr>
        <w:t>Мордовцева</w:t>
      </w:r>
      <w:proofErr w:type="spellEnd"/>
      <w:r w:rsidRPr="00FF6DA6">
        <w:rPr>
          <w:color w:val="181818"/>
          <w:spacing w:val="1"/>
          <w:sz w:val="24"/>
          <w:szCs w:val="24"/>
        </w:rPr>
        <w:t xml:space="preserve">, Ф.Д. Крюкова, П.Н. Краснова, В.Н. Семина, В.А. </w:t>
      </w:r>
      <w:proofErr w:type="spellStart"/>
      <w:r w:rsidRPr="00FF6DA6">
        <w:rPr>
          <w:color w:val="181818"/>
          <w:spacing w:val="1"/>
          <w:sz w:val="24"/>
          <w:szCs w:val="24"/>
        </w:rPr>
        <w:t>Закруткина</w:t>
      </w:r>
      <w:proofErr w:type="spellEnd"/>
      <w:r w:rsidRPr="00FF6DA6">
        <w:rPr>
          <w:color w:val="181818"/>
          <w:spacing w:val="1"/>
          <w:sz w:val="24"/>
          <w:szCs w:val="24"/>
        </w:rPr>
        <w:t>, В.В. Овечкина, А.В. Калинина, занявшие видное место в русской литературе;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</w:t>
      </w:r>
      <w:r w:rsidRPr="00FF6DA6">
        <w:rPr>
          <w:color w:val="181818"/>
          <w:spacing w:val="8"/>
          <w:sz w:val="24"/>
          <w:szCs w:val="24"/>
        </w:rPr>
        <w:t>произведения поэтов и прозаиков Дона, читаемые широким кругом жителей региона. Это </w:t>
      </w:r>
      <w:r w:rsidRPr="00FF6DA6">
        <w:rPr>
          <w:color w:val="181818"/>
          <w:sz w:val="24"/>
          <w:szCs w:val="24"/>
        </w:rPr>
        <w:t xml:space="preserve">произведения Б. </w:t>
      </w:r>
      <w:proofErr w:type="spellStart"/>
      <w:r w:rsidRPr="00FF6DA6">
        <w:rPr>
          <w:color w:val="181818"/>
          <w:sz w:val="24"/>
          <w:szCs w:val="24"/>
        </w:rPr>
        <w:t>Примерова</w:t>
      </w:r>
      <w:proofErr w:type="spellEnd"/>
      <w:r w:rsidRPr="00FF6DA6">
        <w:rPr>
          <w:color w:val="181818"/>
          <w:sz w:val="24"/>
          <w:szCs w:val="24"/>
        </w:rPr>
        <w:t xml:space="preserve">, </w:t>
      </w:r>
      <w:proofErr w:type="spellStart"/>
      <w:r w:rsidRPr="00FF6DA6">
        <w:rPr>
          <w:color w:val="181818"/>
          <w:sz w:val="24"/>
          <w:szCs w:val="24"/>
        </w:rPr>
        <w:t>Б.Куликова</w:t>
      </w:r>
      <w:proofErr w:type="spellEnd"/>
      <w:r w:rsidRPr="00FF6DA6">
        <w:rPr>
          <w:color w:val="181818"/>
          <w:sz w:val="24"/>
          <w:szCs w:val="24"/>
        </w:rPr>
        <w:t xml:space="preserve">, А. Рогачёва, В. Фоменко, Г.П. </w:t>
      </w:r>
      <w:proofErr w:type="spellStart"/>
      <w:r w:rsidRPr="00FF6DA6">
        <w:rPr>
          <w:color w:val="181818"/>
          <w:sz w:val="24"/>
          <w:szCs w:val="24"/>
        </w:rPr>
        <w:t>Аматуни</w:t>
      </w:r>
      <w:proofErr w:type="spellEnd"/>
      <w:r w:rsidRPr="00FF6DA6">
        <w:rPr>
          <w:color w:val="181818"/>
          <w:sz w:val="24"/>
          <w:szCs w:val="24"/>
        </w:rPr>
        <w:t xml:space="preserve">, Б. </w:t>
      </w:r>
      <w:proofErr w:type="spellStart"/>
      <w:r w:rsidRPr="00FF6DA6">
        <w:rPr>
          <w:color w:val="181818"/>
          <w:sz w:val="24"/>
          <w:szCs w:val="24"/>
        </w:rPr>
        <w:t>Изюмского</w:t>
      </w:r>
      <w:proofErr w:type="spellEnd"/>
      <w:r w:rsidRPr="00FF6DA6">
        <w:rPr>
          <w:color w:val="181818"/>
          <w:sz w:val="24"/>
          <w:szCs w:val="24"/>
        </w:rPr>
        <w:t>, П. Лебеденко, Г. Шолохова-Синявского, Д. Петрова-Бирюка.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При отборе произведений регионального компонента, включенную в данную рабочую программу, определяющими явились такие критерии, как идейно-художественная значимость, сопоставимость с произведениями базового компонента курса литературы, соответствие возрастным особенностям и созвучие интересов.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Это позволяет решить такие </w:t>
      </w:r>
      <w:r w:rsidRPr="00FF6DA6">
        <w:rPr>
          <w:b/>
          <w:bCs/>
          <w:color w:val="181818"/>
          <w:sz w:val="24"/>
          <w:szCs w:val="24"/>
        </w:rPr>
        <w:t xml:space="preserve">учебно-познавательные </w:t>
      </w:r>
      <w:proofErr w:type="gramStart"/>
      <w:r w:rsidRPr="00FF6DA6">
        <w:rPr>
          <w:b/>
          <w:bCs/>
          <w:color w:val="181818"/>
          <w:sz w:val="24"/>
          <w:szCs w:val="24"/>
        </w:rPr>
        <w:t>задачи</w:t>
      </w:r>
      <w:r w:rsidRPr="00FF6DA6">
        <w:rPr>
          <w:color w:val="181818"/>
          <w:sz w:val="24"/>
          <w:szCs w:val="24"/>
        </w:rPr>
        <w:t>:</w:t>
      </w:r>
      <w:r w:rsidRPr="00FF6DA6">
        <w:rPr>
          <w:color w:val="181818"/>
          <w:sz w:val="24"/>
          <w:szCs w:val="24"/>
        </w:rPr>
        <w:br/>
        <w:t>-</w:t>
      </w:r>
      <w:proofErr w:type="gramEnd"/>
      <w:r w:rsidRPr="00FF6DA6">
        <w:rPr>
          <w:color w:val="181818"/>
          <w:sz w:val="24"/>
          <w:szCs w:val="24"/>
        </w:rPr>
        <w:t xml:space="preserve"> освоение содержания литературы Дона и о Доне как феномене отечественной духовной культуры, порожденного географическим положением, особенностями исторического, </w:t>
      </w:r>
      <w:r w:rsidRPr="00FF6DA6">
        <w:rPr>
          <w:color w:val="181818"/>
          <w:sz w:val="24"/>
          <w:szCs w:val="24"/>
        </w:rPr>
        <w:lastRenderedPageBreak/>
        <w:t>экономического развития, этнокультурным своеобразием нашего региона;</w:t>
      </w:r>
      <w:r w:rsidRPr="00FF6DA6">
        <w:rPr>
          <w:color w:val="181818"/>
          <w:sz w:val="24"/>
          <w:szCs w:val="24"/>
        </w:rPr>
        <w:br/>
        <w:t>- развитие интеллектуальных и творческих способностей учащихся;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раскрыть художественное своеобразие, особенности языка различных жанров фольклора;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расширить представление о диалектах, донских говорах и их функциях в художественном тексте;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заложить понимание взаимосвязи лучших образцов ху</w:t>
      </w:r>
      <w:r w:rsidRPr="00FF6DA6">
        <w:rPr>
          <w:color w:val="181818"/>
          <w:sz w:val="24"/>
          <w:szCs w:val="24"/>
        </w:rPr>
        <w:softHyphen/>
        <w:t>дожественной литературы с фольклором;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познакомить учащихся с особенностями быта и нравов донского казачества, их нравственного потенциала;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- развивать воображение, фантазию, творческие возмож</w:t>
      </w:r>
      <w:r w:rsidRPr="00FF6DA6">
        <w:rPr>
          <w:color w:val="181818"/>
          <w:sz w:val="24"/>
          <w:szCs w:val="24"/>
        </w:rPr>
        <w:softHyphen/>
        <w:t>ности, интерес к различным видам искусства.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В пр</w:t>
      </w:r>
      <w:r w:rsidR="00905668">
        <w:rPr>
          <w:b/>
          <w:bCs/>
          <w:color w:val="181818"/>
          <w:sz w:val="24"/>
          <w:szCs w:val="24"/>
        </w:rPr>
        <w:t xml:space="preserve">ограмме курса литературы </w:t>
      </w:r>
      <w:proofErr w:type="gramStart"/>
      <w:r w:rsidR="00905668">
        <w:rPr>
          <w:b/>
          <w:bCs/>
          <w:color w:val="181818"/>
          <w:sz w:val="24"/>
          <w:szCs w:val="24"/>
        </w:rPr>
        <w:t>Дона  8</w:t>
      </w:r>
      <w:proofErr w:type="gramEnd"/>
      <w:r w:rsidRPr="00FF6DA6">
        <w:rPr>
          <w:b/>
          <w:bCs/>
          <w:color w:val="181818"/>
          <w:sz w:val="24"/>
          <w:szCs w:val="24"/>
        </w:rPr>
        <w:t>  класса представлены следующие разделы: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>Введение(1ч)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Литература донского края.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 Жанры художественной литературы.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Донской  фольклор</w:t>
      </w:r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(4ч)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Донской фольклор.  Виды устного народного творчества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Донские былины: «Илья Муромец выезжает в поле», «</w:t>
      </w:r>
      <w:proofErr w:type="spellStart"/>
      <w:r w:rsidRPr="00FF6DA6">
        <w:rPr>
          <w:color w:val="181818"/>
          <w:sz w:val="24"/>
          <w:szCs w:val="24"/>
        </w:rPr>
        <w:t>Дюк</w:t>
      </w:r>
      <w:proofErr w:type="spellEnd"/>
      <w:r w:rsidRPr="00FF6DA6">
        <w:rPr>
          <w:color w:val="181818"/>
          <w:sz w:val="24"/>
          <w:szCs w:val="24"/>
        </w:rPr>
        <w:t xml:space="preserve"> Степанович и три разбойника».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Своеобразие художественного мира былин.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Обобщающий урок по разделу «Донской фольклор». Творческая работа.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 xml:space="preserve">Древнерусская </w:t>
      </w:r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литература  (</w:t>
      </w:r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1 час)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 xml:space="preserve">Особенности отражения исторического прошлого Донского края </w:t>
      </w:r>
      <w:proofErr w:type="gramStart"/>
      <w:r w:rsidRPr="00FF6DA6">
        <w:rPr>
          <w:color w:val="181818"/>
          <w:sz w:val="24"/>
          <w:szCs w:val="24"/>
        </w:rPr>
        <w:t>в  древнерусской</w:t>
      </w:r>
      <w:proofErr w:type="gramEnd"/>
      <w:r w:rsidRPr="00FF6DA6">
        <w:rPr>
          <w:color w:val="181818"/>
          <w:sz w:val="24"/>
          <w:szCs w:val="24"/>
        </w:rPr>
        <w:t xml:space="preserve"> литературе.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 xml:space="preserve">Русские поэты о Доне </w:t>
      </w:r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( 9</w:t>
      </w:r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часов)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К.Ф.Рылеев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>«Дмитрий Донской»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М.Ю.Лермонтов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>«Черкесы» (отрывок из поэмы</w:t>
      </w:r>
      <w:proofErr w:type="gramStart"/>
      <w:r w:rsidRPr="00FF6DA6">
        <w:rPr>
          <w:color w:val="181818"/>
          <w:sz w:val="24"/>
          <w:szCs w:val="24"/>
        </w:rPr>
        <w:t>)</w:t>
      </w:r>
      <w:r w:rsidRPr="00FF6DA6">
        <w:rPr>
          <w:b/>
          <w:bCs/>
          <w:i/>
          <w:iCs/>
          <w:color w:val="181818"/>
          <w:sz w:val="24"/>
          <w:szCs w:val="24"/>
        </w:rPr>
        <w:t> .</w:t>
      </w:r>
      <w:proofErr w:type="gramEnd"/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А.В.Кольцов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>Тема донской природы в стихах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А.Н.Майков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 xml:space="preserve">, </w:t>
      </w: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Н.К.Доризо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</w:t>
      </w:r>
      <w:r w:rsidRPr="00FF6DA6">
        <w:rPr>
          <w:color w:val="181818"/>
          <w:sz w:val="24"/>
          <w:szCs w:val="24"/>
        </w:rPr>
        <w:t> Русские поэты о Доне</w:t>
      </w:r>
      <w:r w:rsidRPr="00FF6DA6">
        <w:rPr>
          <w:b/>
          <w:bCs/>
          <w:i/>
          <w:iCs/>
          <w:color w:val="181818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Ю.В.Друнина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 xml:space="preserve"> «В степи». </w:t>
      </w:r>
      <w:r w:rsidRPr="00FF6DA6">
        <w:rPr>
          <w:color w:val="181818"/>
          <w:sz w:val="24"/>
          <w:szCs w:val="24"/>
        </w:rPr>
        <w:t>Поэтизация степных просторов. Краткие сведения о поэте.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А.Т.Твардовский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 </w:t>
      </w:r>
      <w:r w:rsidRPr="00FF6DA6">
        <w:rPr>
          <w:color w:val="181818"/>
          <w:sz w:val="24"/>
          <w:szCs w:val="24"/>
        </w:rPr>
        <w:t>«Бойцу южного фронта». Письмо поэта на передовую.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А.И.Недогонов,Н.Н.Ушаков</w:t>
      </w:r>
      <w:proofErr w:type="spellEnd"/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. </w:t>
      </w:r>
      <w:proofErr w:type="gramStart"/>
      <w:r w:rsidRPr="00FF6DA6">
        <w:rPr>
          <w:color w:val="181818"/>
          <w:sz w:val="24"/>
          <w:szCs w:val="24"/>
        </w:rPr>
        <w:t>Поэзия  о</w:t>
      </w:r>
      <w:proofErr w:type="gramEnd"/>
      <w:r w:rsidRPr="00FF6DA6">
        <w:rPr>
          <w:color w:val="181818"/>
          <w:sz w:val="24"/>
          <w:szCs w:val="24"/>
        </w:rPr>
        <w:t xml:space="preserve"> Великой Отечественной войне (</w:t>
      </w:r>
      <w:proofErr w:type="spellStart"/>
      <w:r w:rsidRPr="00FF6DA6">
        <w:rPr>
          <w:color w:val="181818"/>
          <w:sz w:val="24"/>
          <w:szCs w:val="24"/>
        </w:rPr>
        <w:t>А.И.Недогонов,Н.Н.Ушаков</w:t>
      </w:r>
      <w:proofErr w:type="spellEnd"/>
      <w:r w:rsidRPr="00FF6DA6">
        <w:rPr>
          <w:color w:val="181818"/>
          <w:sz w:val="24"/>
          <w:szCs w:val="24"/>
        </w:rPr>
        <w:t>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Верич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 xml:space="preserve"> Р.Д. </w:t>
      </w:r>
      <w:r w:rsidRPr="00FF6DA6">
        <w:rPr>
          <w:color w:val="181818"/>
          <w:sz w:val="24"/>
          <w:szCs w:val="24"/>
        </w:rPr>
        <w:t>Современная поэзия родного края. 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 xml:space="preserve">Проза донских </w:t>
      </w:r>
      <w:proofErr w:type="gramStart"/>
      <w:r w:rsidRPr="00FF6DA6">
        <w:rPr>
          <w:b/>
          <w:bCs/>
          <w:i/>
          <w:iCs/>
          <w:color w:val="181818"/>
          <w:sz w:val="24"/>
          <w:szCs w:val="24"/>
        </w:rPr>
        <w:t>писателей  (</w:t>
      </w:r>
      <w:proofErr w:type="gramEnd"/>
      <w:r w:rsidRPr="00FF6DA6">
        <w:rPr>
          <w:b/>
          <w:bCs/>
          <w:i/>
          <w:iCs/>
          <w:color w:val="181818"/>
          <w:sz w:val="24"/>
          <w:szCs w:val="24"/>
        </w:rPr>
        <w:t xml:space="preserve"> 17 часов)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А.П.Чехов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 xml:space="preserve">Творческая биография. </w:t>
      </w:r>
      <w:proofErr w:type="gramStart"/>
      <w:r w:rsidRPr="00FF6DA6">
        <w:rPr>
          <w:color w:val="181818"/>
          <w:sz w:val="24"/>
          <w:szCs w:val="24"/>
        </w:rPr>
        <w:t>Заочная  экскурсия</w:t>
      </w:r>
      <w:proofErr w:type="gramEnd"/>
      <w:r w:rsidRPr="00FF6DA6">
        <w:rPr>
          <w:color w:val="181818"/>
          <w:sz w:val="24"/>
          <w:szCs w:val="24"/>
        </w:rPr>
        <w:t xml:space="preserve"> по чеховским местам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> </w:t>
      </w:r>
      <w:r w:rsidRPr="00FF6DA6">
        <w:rPr>
          <w:color w:val="181818"/>
          <w:sz w:val="24"/>
          <w:szCs w:val="24"/>
        </w:rPr>
        <w:t>«Спать хочется». Герои рассказа.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В мастерской художника слова. «Моя Она».  Творческая работа.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>О. Л. Афанасьев</w:t>
      </w:r>
      <w:r w:rsidRPr="00FF6DA6">
        <w:rPr>
          <w:color w:val="181818"/>
          <w:sz w:val="24"/>
          <w:szCs w:val="24"/>
        </w:rPr>
        <w:t xml:space="preserve"> «Годы </w:t>
      </w:r>
      <w:proofErr w:type="spellStart"/>
      <w:r w:rsidRPr="00FF6DA6">
        <w:rPr>
          <w:color w:val="181818"/>
          <w:sz w:val="24"/>
          <w:szCs w:val="24"/>
        </w:rPr>
        <w:t>взрастания</w:t>
      </w:r>
      <w:proofErr w:type="spellEnd"/>
      <w:r w:rsidRPr="00FF6DA6">
        <w:rPr>
          <w:color w:val="181818"/>
          <w:sz w:val="24"/>
          <w:szCs w:val="24"/>
        </w:rPr>
        <w:t>». (Отрывок из повести).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А.В.Полищук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</w:t>
      </w:r>
      <w:r w:rsidRPr="00FF6DA6">
        <w:rPr>
          <w:color w:val="181818"/>
          <w:sz w:val="24"/>
          <w:szCs w:val="24"/>
        </w:rPr>
        <w:t> «Бунт» (Отрывок из повести).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М.А.Шолохов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>Творческая биография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Герои рассказа «</w:t>
      </w:r>
      <w:proofErr w:type="spellStart"/>
      <w:r w:rsidRPr="00FF6DA6">
        <w:rPr>
          <w:color w:val="181818"/>
          <w:sz w:val="24"/>
          <w:szCs w:val="24"/>
        </w:rPr>
        <w:t>Нахалёнок</w:t>
      </w:r>
      <w:proofErr w:type="spellEnd"/>
      <w:r w:rsidRPr="00FF6DA6">
        <w:rPr>
          <w:color w:val="181818"/>
          <w:sz w:val="24"/>
          <w:szCs w:val="24"/>
        </w:rPr>
        <w:t>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Сюжет и герои рассказа.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«Донские рассказы»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Ю.А.Дьяконов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 </w:t>
      </w:r>
      <w:r w:rsidRPr="00FF6DA6">
        <w:rPr>
          <w:color w:val="181818"/>
          <w:sz w:val="24"/>
          <w:szCs w:val="24"/>
        </w:rPr>
        <w:t>Краткие сведения о писателе «Приказ самому себе».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Сюжет и герои повести. Чтение и обсуждение отрывка из повести.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Обобщающий урок. Проза донских писателей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Литературная игра «По страницам донских писателей».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181818"/>
          <w:sz w:val="24"/>
          <w:szCs w:val="24"/>
        </w:rPr>
        <w:t>Литературное краеведение (1 час)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181818"/>
          <w:sz w:val="24"/>
          <w:szCs w:val="24"/>
        </w:rPr>
        <w:t>В.Д.Седегов</w:t>
      </w:r>
      <w:proofErr w:type="spellEnd"/>
      <w:r w:rsidRPr="00FF6DA6">
        <w:rPr>
          <w:b/>
          <w:bCs/>
          <w:i/>
          <w:iCs/>
          <w:color w:val="181818"/>
          <w:sz w:val="24"/>
          <w:szCs w:val="24"/>
        </w:rPr>
        <w:t>. </w:t>
      </w:r>
      <w:r w:rsidRPr="00FF6DA6">
        <w:rPr>
          <w:color w:val="181818"/>
          <w:sz w:val="24"/>
          <w:szCs w:val="24"/>
        </w:rPr>
        <w:t xml:space="preserve">Родной край в произведениях </w:t>
      </w:r>
      <w:proofErr w:type="spellStart"/>
      <w:r w:rsidRPr="00FF6DA6">
        <w:rPr>
          <w:color w:val="181818"/>
          <w:sz w:val="24"/>
          <w:szCs w:val="24"/>
        </w:rPr>
        <w:t>А.П.Чехова</w:t>
      </w:r>
      <w:proofErr w:type="spellEnd"/>
      <w:r w:rsidRPr="00FF6DA6">
        <w:rPr>
          <w:color w:val="181818"/>
          <w:sz w:val="24"/>
          <w:szCs w:val="24"/>
        </w:rPr>
        <w:t>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Итоговое повторение изученного в 7классе.</w:t>
      </w:r>
    </w:p>
    <w:p w:rsidR="006C3FEE" w:rsidRPr="00FF6DA6" w:rsidRDefault="006C3FEE" w:rsidP="006C3FEE">
      <w:pPr>
        <w:shd w:val="clear" w:color="auto" w:fill="FFFFFF"/>
        <w:autoSpaceDE/>
        <w:autoSpaceDN/>
        <w:jc w:val="center"/>
        <w:rPr>
          <w:color w:val="181818"/>
          <w:sz w:val="24"/>
          <w:szCs w:val="24"/>
        </w:rPr>
      </w:pPr>
      <w:proofErr w:type="gramStart"/>
      <w:r w:rsidRPr="00FF6DA6">
        <w:rPr>
          <w:caps/>
          <w:color w:val="000000"/>
          <w:sz w:val="24"/>
          <w:szCs w:val="24"/>
        </w:rPr>
        <w:t>РАЗДЕЛ  5</w:t>
      </w:r>
      <w:proofErr w:type="gramEnd"/>
      <w:r w:rsidRPr="00FF6DA6">
        <w:rPr>
          <w:caps/>
          <w:color w:val="000000"/>
          <w:sz w:val="24"/>
          <w:szCs w:val="24"/>
        </w:rPr>
        <w:t xml:space="preserve"> «ТЕМАТИЧЕСКОЕ ПЛАНИРОВАНИЕ»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 xml:space="preserve">В программе курса литературы </w:t>
      </w:r>
      <w:proofErr w:type="gramStart"/>
      <w:r w:rsidRPr="00FF6DA6">
        <w:rPr>
          <w:color w:val="181818"/>
          <w:sz w:val="24"/>
          <w:szCs w:val="24"/>
        </w:rPr>
        <w:t>Дона  7</w:t>
      </w:r>
      <w:proofErr w:type="gramEnd"/>
      <w:r w:rsidRPr="00FF6DA6">
        <w:rPr>
          <w:color w:val="181818"/>
          <w:sz w:val="24"/>
          <w:szCs w:val="24"/>
        </w:rPr>
        <w:t>  класса представлены следующие разделы: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Введение(1ч)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proofErr w:type="gramStart"/>
      <w:r w:rsidRPr="00FF6DA6">
        <w:rPr>
          <w:b/>
          <w:bCs/>
          <w:color w:val="181818"/>
          <w:sz w:val="24"/>
          <w:szCs w:val="24"/>
        </w:rPr>
        <w:t>Донской  фольклор</w:t>
      </w:r>
      <w:proofErr w:type="gramEnd"/>
      <w:r w:rsidRPr="00FF6DA6">
        <w:rPr>
          <w:b/>
          <w:bCs/>
          <w:color w:val="181818"/>
          <w:sz w:val="24"/>
          <w:szCs w:val="24"/>
        </w:rPr>
        <w:t xml:space="preserve"> (4ч)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 xml:space="preserve">Древнерусская </w:t>
      </w:r>
      <w:proofErr w:type="gramStart"/>
      <w:r w:rsidRPr="00FF6DA6">
        <w:rPr>
          <w:b/>
          <w:bCs/>
          <w:color w:val="181818"/>
          <w:sz w:val="24"/>
          <w:szCs w:val="24"/>
        </w:rPr>
        <w:t>литература  (</w:t>
      </w:r>
      <w:proofErr w:type="gramEnd"/>
      <w:r w:rsidRPr="00FF6DA6">
        <w:rPr>
          <w:b/>
          <w:bCs/>
          <w:color w:val="181818"/>
          <w:sz w:val="24"/>
          <w:szCs w:val="24"/>
        </w:rPr>
        <w:t xml:space="preserve"> 1 час)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lastRenderedPageBreak/>
        <w:t xml:space="preserve">Русские поэты о Доне </w:t>
      </w:r>
      <w:proofErr w:type="gramStart"/>
      <w:r w:rsidRPr="00FF6DA6">
        <w:rPr>
          <w:b/>
          <w:bCs/>
          <w:color w:val="181818"/>
          <w:sz w:val="24"/>
          <w:szCs w:val="24"/>
        </w:rPr>
        <w:t>( 9</w:t>
      </w:r>
      <w:proofErr w:type="gramEnd"/>
      <w:r w:rsidRPr="00FF6DA6">
        <w:rPr>
          <w:b/>
          <w:bCs/>
          <w:color w:val="181818"/>
          <w:sz w:val="24"/>
          <w:szCs w:val="24"/>
        </w:rPr>
        <w:t xml:space="preserve"> часов)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 xml:space="preserve">Проза донских </w:t>
      </w:r>
      <w:proofErr w:type="gramStart"/>
      <w:r w:rsidRPr="00FF6DA6">
        <w:rPr>
          <w:b/>
          <w:bCs/>
          <w:color w:val="181818"/>
          <w:sz w:val="24"/>
          <w:szCs w:val="24"/>
        </w:rPr>
        <w:t>писателей  (</w:t>
      </w:r>
      <w:proofErr w:type="gramEnd"/>
      <w:r w:rsidRPr="00FF6DA6">
        <w:rPr>
          <w:b/>
          <w:bCs/>
          <w:color w:val="181818"/>
          <w:sz w:val="24"/>
          <w:szCs w:val="24"/>
        </w:rPr>
        <w:t xml:space="preserve"> 17 часов)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Литературное краеведение (1 час)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181818"/>
          <w:sz w:val="24"/>
          <w:szCs w:val="24"/>
        </w:rPr>
        <w:t>Итоговое повторение изученного в 7</w:t>
      </w:r>
      <w:proofErr w:type="gramStart"/>
      <w:r w:rsidRPr="00FF6DA6">
        <w:rPr>
          <w:b/>
          <w:bCs/>
          <w:color w:val="181818"/>
          <w:sz w:val="24"/>
          <w:szCs w:val="24"/>
        </w:rPr>
        <w:t>классе  (</w:t>
      </w:r>
      <w:proofErr w:type="gramEnd"/>
      <w:r w:rsidRPr="00FF6DA6">
        <w:rPr>
          <w:b/>
          <w:bCs/>
          <w:color w:val="181818"/>
          <w:sz w:val="24"/>
          <w:szCs w:val="24"/>
        </w:rPr>
        <w:t>1 час)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Основной формой организации образовательного процесса является урок. Применяются различные формы проведения урока: урок- диспут, урок-игра, урок-исследование, урок-экскурсия, урок- концерт, урок-путешествие.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 xml:space="preserve">Контроль уровня </w:t>
      </w:r>
      <w:proofErr w:type="gramStart"/>
      <w:r w:rsidRPr="00FF6DA6">
        <w:rPr>
          <w:color w:val="000000"/>
          <w:sz w:val="24"/>
          <w:szCs w:val="24"/>
        </w:rPr>
        <w:t>знаний</w:t>
      </w:r>
      <w:proofErr w:type="gramEnd"/>
      <w:r w:rsidRPr="00FF6DA6">
        <w:rPr>
          <w:color w:val="000000"/>
          <w:sz w:val="24"/>
          <w:szCs w:val="24"/>
        </w:rPr>
        <w:t xml:space="preserve"> обучающихся предусматривает проведение итоговых работ, тестирования, различных видов работ по развитию речи, самостоятельных работ. Применяются текущий, промежуточный, итоговый контроль. Используются следующие формы работы: парная, индивидуальная, групповая, проектная деятельность, исследовательские работы, лекции.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000000"/>
          <w:sz w:val="24"/>
          <w:szCs w:val="24"/>
        </w:rPr>
        <w:t>Технология обучения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Основными методами реализации программы являются изучение литературы Донского края, организация познавательной и творческой деятельности учащихся. </w:t>
      </w:r>
      <w:r w:rsidRPr="00FF6DA6">
        <w:rPr>
          <w:color w:val="000000"/>
          <w:sz w:val="24"/>
          <w:szCs w:val="24"/>
        </w:rPr>
        <w:t>В основе обучения лежит традиционная методика с элементами дифференцированного обучения и личностно - ориентированного подхода при изучении отдельных тем.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color w:val="000000"/>
          <w:sz w:val="24"/>
          <w:szCs w:val="24"/>
        </w:rPr>
        <w:t>Формирования ключевых компетенций обучающихся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Содержание обучения литературе в 5-8 классах структурировано на основе </w:t>
      </w:r>
      <w:proofErr w:type="spellStart"/>
      <w:r w:rsidRPr="00FF6DA6">
        <w:rPr>
          <w:i/>
          <w:iCs/>
          <w:color w:val="000000"/>
          <w:sz w:val="24"/>
          <w:szCs w:val="24"/>
        </w:rPr>
        <w:t>компетентностного</w:t>
      </w:r>
      <w:proofErr w:type="spellEnd"/>
      <w:r w:rsidRPr="00FF6DA6">
        <w:rPr>
          <w:i/>
          <w:iCs/>
          <w:color w:val="000000"/>
          <w:sz w:val="24"/>
          <w:szCs w:val="24"/>
        </w:rPr>
        <w:t xml:space="preserve"> подхода: </w:t>
      </w:r>
      <w:r w:rsidRPr="00FF6DA6">
        <w:rPr>
          <w:color w:val="000000"/>
          <w:sz w:val="24"/>
          <w:szCs w:val="24"/>
        </w:rPr>
        <w:t xml:space="preserve">развиваются и совершенствуются </w:t>
      </w:r>
      <w:proofErr w:type="gramStart"/>
      <w:r w:rsidRPr="00FF6DA6">
        <w:rPr>
          <w:color w:val="000000"/>
          <w:sz w:val="24"/>
          <w:szCs w:val="24"/>
        </w:rPr>
        <w:t>языковая ,</w:t>
      </w:r>
      <w:proofErr w:type="gramEnd"/>
      <w:r w:rsidRPr="00FF6DA6">
        <w:rPr>
          <w:color w:val="000000"/>
          <w:sz w:val="24"/>
          <w:szCs w:val="24"/>
        </w:rPr>
        <w:t xml:space="preserve"> коммуникативная и </w:t>
      </w:r>
      <w:proofErr w:type="spellStart"/>
      <w:r w:rsidRPr="00FF6DA6">
        <w:rPr>
          <w:color w:val="000000"/>
          <w:sz w:val="24"/>
          <w:szCs w:val="24"/>
        </w:rPr>
        <w:t>культуроведческая</w:t>
      </w:r>
      <w:proofErr w:type="spellEnd"/>
      <w:r w:rsidRPr="00FF6DA6">
        <w:rPr>
          <w:color w:val="000000"/>
          <w:sz w:val="24"/>
          <w:szCs w:val="24"/>
        </w:rPr>
        <w:t xml:space="preserve"> компетенции.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Коммуникативная компетенция </w:t>
      </w:r>
      <w:r w:rsidRPr="00FF6DA6">
        <w:rPr>
          <w:color w:val="000000"/>
          <w:sz w:val="24"/>
          <w:szCs w:val="24"/>
        </w:rPr>
        <w:t>– овладение всеми видами речевой деятельности и основами культуры устной и письменной речи, образного и аналитического мышления, умениями и навыками, обеспечивающими владение русским литературным языком, развитие культуры читательского восприятия художественного текста, понимания авторской позиции, формирование теоретико-литературных знаний в различных речевых ситуациях, соответствующих опыту, интересам, психологическим особенностям обучающихся.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Языковая компетенция </w:t>
      </w:r>
      <w:r w:rsidRPr="00FF6DA6">
        <w:rPr>
          <w:color w:val="000000"/>
          <w:sz w:val="24"/>
          <w:szCs w:val="24"/>
        </w:rPr>
        <w:t xml:space="preserve">– владение нормами </w:t>
      </w:r>
      <w:proofErr w:type="gramStart"/>
      <w:r w:rsidRPr="00FF6DA6">
        <w:rPr>
          <w:color w:val="000000"/>
          <w:sz w:val="24"/>
          <w:szCs w:val="24"/>
        </w:rPr>
        <w:t>речевой деятельности</w:t>
      </w:r>
      <w:proofErr w:type="gramEnd"/>
      <w:r w:rsidRPr="00FF6DA6">
        <w:rPr>
          <w:color w:val="000000"/>
          <w:sz w:val="24"/>
          <w:szCs w:val="24"/>
        </w:rPr>
        <w:t xml:space="preserve"> учащихся на уроках литературы, русским литературным языком, его изобразительно-выразительными средствами.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proofErr w:type="spellStart"/>
      <w:r w:rsidRPr="00FF6DA6">
        <w:rPr>
          <w:b/>
          <w:bCs/>
          <w:i/>
          <w:iCs/>
          <w:color w:val="000000"/>
          <w:sz w:val="24"/>
          <w:szCs w:val="24"/>
        </w:rPr>
        <w:t>Культуроведческая</w:t>
      </w:r>
      <w:proofErr w:type="spellEnd"/>
      <w:r w:rsidRPr="00FF6DA6">
        <w:rPr>
          <w:b/>
          <w:bCs/>
          <w:i/>
          <w:iCs/>
          <w:color w:val="000000"/>
          <w:sz w:val="24"/>
          <w:szCs w:val="24"/>
        </w:rPr>
        <w:t xml:space="preserve"> компетенция </w:t>
      </w:r>
      <w:r w:rsidRPr="00FF6DA6">
        <w:rPr>
          <w:color w:val="000000"/>
          <w:sz w:val="24"/>
          <w:szCs w:val="24"/>
        </w:rPr>
        <w:t>– осознание специфики литературы в ряду других искусств, исторической эстетической обусловленности литературного процесса, взаимосвязь литературы и истории, овладение нормами речевого этикета.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Организационная компетенция </w:t>
      </w:r>
      <w:r w:rsidRPr="00FF6DA6">
        <w:rPr>
          <w:color w:val="000000"/>
          <w:sz w:val="24"/>
          <w:szCs w:val="24"/>
        </w:rPr>
        <w:t>предполагает умение организовывать свою работу, принимать ответственность, овладевать инструментарием моделирования и проектирования, вступать в проектную деятельность.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Виды и формы контроля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b/>
          <w:bCs/>
          <w:i/>
          <w:iCs/>
          <w:color w:val="000000"/>
          <w:sz w:val="24"/>
          <w:szCs w:val="24"/>
        </w:rPr>
        <w:t>Итоговый контроль </w:t>
      </w:r>
      <w:r w:rsidRPr="00FF6DA6">
        <w:rPr>
          <w:color w:val="000000"/>
          <w:sz w:val="24"/>
          <w:szCs w:val="24"/>
        </w:rPr>
        <w:t xml:space="preserve">предполагает защиту </w:t>
      </w:r>
      <w:proofErr w:type="gramStart"/>
      <w:r w:rsidRPr="00FF6DA6">
        <w:rPr>
          <w:color w:val="000000"/>
          <w:sz w:val="24"/>
          <w:szCs w:val="24"/>
        </w:rPr>
        <w:t>творческих и исследовательских работ</w:t>
      </w:r>
      <w:proofErr w:type="gramEnd"/>
      <w:r w:rsidRPr="00FF6DA6">
        <w:rPr>
          <w:color w:val="000000"/>
          <w:sz w:val="24"/>
          <w:szCs w:val="24"/>
        </w:rPr>
        <w:t xml:space="preserve"> обучающихся по изученному материалу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b/>
          <w:bCs/>
          <w:color w:val="000000"/>
          <w:sz w:val="24"/>
          <w:szCs w:val="24"/>
        </w:rPr>
        <w:t>Планируемый уровень подготовки обучающихся на конец учебного года в соответствии со стандартом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В результате изучения литературы обучающийся должен </w:t>
      </w:r>
      <w:r w:rsidRPr="00FF6DA6">
        <w:rPr>
          <w:b/>
          <w:bCs/>
          <w:color w:val="000000"/>
          <w:sz w:val="24"/>
          <w:szCs w:val="24"/>
        </w:rPr>
        <w:t>знать/понимать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поиск и выделение значимых функциональных связей и отношений между частями целого, выделение характерных причинно-следственных связей;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сравнение, сопоставление, классификация;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самостоятельное выполнение различных творческих работ;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способность устно и письменно передавать содержание текста в сжатом или развернутом виде;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lastRenderedPageBreak/>
        <w:t>         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составление плана, тезисов, конспекта;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подбор аргументов, формулирование выводов, отражение в устной или письменной форме результатов своей деятельности;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         воспроизводство содержания текста, анализ и интерпретация произведения, использование сведений по истории и теории литературы;</w:t>
      </w:r>
    </w:p>
    <w:p w:rsidR="006C3FEE" w:rsidRPr="00FF6DA6" w:rsidRDefault="006C3FEE" w:rsidP="006C3FEE">
      <w:pPr>
        <w:shd w:val="clear" w:color="auto" w:fill="FFFFFF"/>
        <w:autoSpaceDE/>
        <w:autoSpaceDN/>
        <w:ind w:left="720"/>
        <w:jc w:val="both"/>
        <w:rPr>
          <w:color w:val="181818"/>
          <w:sz w:val="24"/>
          <w:szCs w:val="24"/>
        </w:rPr>
      </w:pPr>
      <w:r w:rsidRPr="00FF6DA6">
        <w:rPr>
          <w:color w:val="181818"/>
          <w:sz w:val="24"/>
          <w:szCs w:val="24"/>
        </w:rPr>
        <w:t>         соотнесение художественной литературы с общественной жизнью и культурой;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соотнесение произведения с литературным направлением эпохи;</w:t>
      </w:r>
    </w:p>
    <w:p w:rsidR="006C3FEE" w:rsidRPr="00FF6DA6" w:rsidRDefault="006C3FEE" w:rsidP="006C3FEE">
      <w:pPr>
        <w:shd w:val="clear" w:color="auto" w:fill="FFFFFF"/>
        <w:autoSpaceDE/>
        <w:autoSpaceDN/>
        <w:spacing w:after="47"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определение родов и жанров произведений;</w:t>
      </w:r>
    </w:p>
    <w:p w:rsidR="006C3FEE" w:rsidRPr="00FF6DA6" w:rsidRDefault="006C3FEE" w:rsidP="006C3FEE">
      <w:pPr>
        <w:shd w:val="clear" w:color="auto" w:fill="FFFFFF"/>
        <w:autoSpaceDE/>
        <w:autoSpaceDN/>
        <w:jc w:val="both"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         выявление авторской позиции, оценивание и сопоставление, выделение и формулирование, характеристика и определение, выразительное чтение и владение различными видами пересказа, умение строить устные и письменные высказывания, участие в диалоге, понимание чужой точки зрения и аргументированное отстаивание своей, написание рецензии на прочитанные произведения и сочинения разных жанров на литературные темы.</w:t>
      </w:r>
    </w:p>
    <w:p w:rsidR="006C3FEE" w:rsidRPr="00FF6DA6" w:rsidRDefault="006C3FEE" w:rsidP="006C3FEE">
      <w:pPr>
        <w:shd w:val="clear" w:color="auto" w:fill="FFFFFF"/>
        <w:autoSpaceDE/>
        <w:autoSpaceDN/>
        <w:rPr>
          <w:color w:val="181818"/>
          <w:sz w:val="24"/>
          <w:szCs w:val="24"/>
        </w:rPr>
      </w:pPr>
      <w:r w:rsidRPr="00FF6DA6">
        <w:rPr>
          <w:color w:val="000000"/>
          <w:sz w:val="24"/>
          <w:szCs w:val="24"/>
        </w:rPr>
        <w:t>Использование приобретенных знаний и умений в практической деятельности и повседневной жизни, выходящие за рамки учебного процесса и нацеленные на решение разнообразных жизненных задач.</w:t>
      </w:r>
    </w:p>
    <w:p w:rsidR="006C3FEE" w:rsidRPr="00FF6DA6" w:rsidRDefault="006C3FEE" w:rsidP="006C3FEE">
      <w:pPr>
        <w:shd w:val="clear" w:color="auto" w:fill="FFFFFF"/>
        <w:autoSpaceDE/>
        <w:autoSpaceDN/>
        <w:jc w:val="center"/>
        <w:rPr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 </w:t>
      </w:r>
    </w:p>
    <w:p w:rsidR="006C3FEE" w:rsidRPr="00FF6DA6" w:rsidRDefault="006C3FEE" w:rsidP="006C3FEE">
      <w:pPr>
        <w:shd w:val="clear" w:color="auto" w:fill="FFFFFF"/>
        <w:autoSpaceDE/>
        <w:autoSpaceDN/>
        <w:jc w:val="center"/>
        <w:rPr>
          <w:b/>
          <w:bCs/>
          <w:caps/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КАЛЕНДАРНО-ТЕМАТИЧЕСКОЕ ПЛ</w:t>
      </w:r>
      <w:r w:rsidR="00905668">
        <w:rPr>
          <w:b/>
          <w:bCs/>
          <w:caps/>
          <w:color w:val="181818"/>
          <w:sz w:val="24"/>
          <w:szCs w:val="24"/>
        </w:rPr>
        <w:t xml:space="preserve">АНИРОВАНИЕ ПО ЛИТЕРАТУРЕ </w:t>
      </w:r>
      <w:proofErr w:type="gramStart"/>
      <w:r w:rsidR="00905668">
        <w:rPr>
          <w:b/>
          <w:bCs/>
          <w:caps/>
          <w:color w:val="181818"/>
          <w:sz w:val="24"/>
          <w:szCs w:val="24"/>
        </w:rPr>
        <w:t>ДОНА  8</w:t>
      </w:r>
      <w:proofErr w:type="gramEnd"/>
      <w:r w:rsidRPr="00FF6DA6">
        <w:rPr>
          <w:b/>
          <w:bCs/>
          <w:caps/>
          <w:color w:val="181818"/>
          <w:sz w:val="24"/>
          <w:szCs w:val="24"/>
        </w:rPr>
        <w:t xml:space="preserve"> КЛАСС.</w:t>
      </w:r>
    </w:p>
    <w:p w:rsidR="00891F01" w:rsidRPr="00FF6DA6" w:rsidRDefault="00891F01" w:rsidP="006C3FEE">
      <w:pPr>
        <w:shd w:val="clear" w:color="auto" w:fill="FFFFFF"/>
        <w:autoSpaceDE/>
        <w:autoSpaceDN/>
        <w:jc w:val="center"/>
        <w:rPr>
          <w:color w:val="181818"/>
          <w:sz w:val="24"/>
          <w:szCs w:val="24"/>
        </w:rPr>
      </w:pPr>
    </w:p>
    <w:tbl>
      <w:tblPr>
        <w:tblpPr w:leftFromText="180" w:rightFromText="180" w:vertAnchor="text"/>
        <w:tblW w:w="21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062"/>
        <w:gridCol w:w="1134"/>
        <w:gridCol w:w="1559"/>
        <w:gridCol w:w="7670"/>
        <w:gridCol w:w="3187"/>
        <w:gridCol w:w="2981"/>
        <w:gridCol w:w="1417"/>
      </w:tblGrid>
      <w:tr w:rsidR="006C3FEE" w:rsidRPr="00FF6DA6" w:rsidTr="009A70B8">
        <w:trPr>
          <w:trHeight w:val="111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Тема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урока</w:t>
            </w:r>
          </w:p>
          <w:p w:rsidR="006C3FEE" w:rsidRPr="00FF6DA6" w:rsidRDefault="006C3FEE" w:rsidP="006C3FEE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ind w:left="113" w:right="113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Кол –во часов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C04AB4" w:rsidP="006C3FEE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F6DA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31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Вид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2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6C3FEE" w:rsidRPr="00FF6DA6" w:rsidTr="009A70B8">
        <w:trPr>
          <w:trHeight w:val="422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5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8</w:t>
            </w:r>
          </w:p>
        </w:tc>
      </w:tr>
      <w:tr w:rsidR="006C3FEE" w:rsidRPr="00FF6DA6" w:rsidTr="009A70B8">
        <w:trPr>
          <w:trHeight w:val="393"/>
        </w:trPr>
        <w:tc>
          <w:tcPr>
            <w:tcW w:w="2018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Введение (1 час)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Литература донского края.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04AB4" w:rsidRPr="00FF6DA6">
              <w:rPr>
                <w:sz w:val="24"/>
                <w:szCs w:val="24"/>
              </w:rPr>
              <w:t>.09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Сопоставление произ</w:t>
            </w:r>
            <w:r w:rsidRPr="00FF6DA6">
              <w:rPr>
                <w:sz w:val="24"/>
                <w:szCs w:val="24"/>
              </w:rPr>
              <w:softHyphen/>
              <w:t xml:space="preserve">ведений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русской и донской литературы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Развернутый ответ на вопрос: «Какие произ</w:t>
            </w:r>
            <w:r w:rsidRPr="00FF6DA6">
              <w:rPr>
                <w:sz w:val="24"/>
                <w:szCs w:val="24"/>
              </w:rPr>
              <w:softHyphen/>
              <w:t>ведения о Доне дон</w:t>
            </w:r>
            <w:r w:rsidRPr="00FF6DA6">
              <w:rPr>
                <w:sz w:val="24"/>
                <w:szCs w:val="24"/>
              </w:rPr>
              <w:softHyphen/>
              <w:t>ских писателей и других писателей вы знаете?»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05.09.</w:t>
            </w:r>
          </w:p>
        </w:tc>
      </w:tr>
      <w:tr w:rsidR="006C3FEE" w:rsidRPr="00FF6DA6" w:rsidTr="009A70B8">
        <w:trPr>
          <w:trHeight w:val="393"/>
        </w:trPr>
        <w:tc>
          <w:tcPr>
            <w:tcW w:w="2018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 xml:space="preserve">Донской </w:t>
            </w:r>
            <w:proofErr w:type="gramStart"/>
            <w:r w:rsidRPr="00FF6DA6">
              <w:rPr>
                <w:b/>
                <w:bCs/>
                <w:sz w:val="24"/>
                <w:szCs w:val="24"/>
              </w:rPr>
              <w:t>фольклор  (</w:t>
            </w:r>
            <w:proofErr w:type="gramEnd"/>
            <w:r w:rsidRPr="00FF6DA6">
              <w:rPr>
                <w:b/>
                <w:bCs/>
                <w:sz w:val="24"/>
                <w:szCs w:val="24"/>
              </w:rPr>
              <w:t>4 часа)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Донской фольклор.  Виды устного народного творчества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04AB4" w:rsidRPr="00FF6DA6">
              <w:rPr>
                <w:sz w:val="24"/>
                <w:szCs w:val="24"/>
              </w:rPr>
              <w:t>.9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Выразительное </w:t>
            </w:r>
            <w:proofErr w:type="gramStart"/>
            <w:r w:rsidRPr="00FF6DA6">
              <w:rPr>
                <w:sz w:val="24"/>
                <w:szCs w:val="24"/>
              </w:rPr>
              <w:t>чтение  песен</w:t>
            </w:r>
            <w:proofErr w:type="gramEnd"/>
            <w:r w:rsidRPr="00FF6DA6">
              <w:rPr>
                <w:sz w:val="24"/>
                <w:szCs w:val="24"/>
              </w:rPr>
              <w:t xml:space="preserve">.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Словарная работа.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Обсуждение вопроса: что дает донскому жителю изучение донского фольклора и литературы Дона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Отбор, поиск, переработка информации.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12.09.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Донские былины: «Илья Муромец выезжает в поле», «</w:t>
            </w:r>
            <w:proofErr w:type="spellStart"/>
            <w:r w:rsidRPr="00FF6DA6">
              <w:rPr>
                <w:sz w:val="24"/>
                <w:szCs w:val="24"/>
              </w:rPr>
              <w:t>Дюк</w:t>
            </w:r>
            <w:proofErr w:type="spellEnd"/>
            <w:r w:rsidRPr="00FF6DA6">
              <w:rPr>
                <w:sz w:val="24"/>
                <w:szCs w:val="24"/>
              </w:rPr>
              <w:t xml:space="preserve"> Степанович и три разбойника».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04AB4" w:rsidRPr="00FF6DA6">
              <w:rPr>
                <w:sz w:val="24"/>
                <w:szCs w:val="24"/>
              </w:rPr>
              <w:t>.09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Краткий пересказ былин. Анализ языковых </w:t>
            </w:r>
            <w:proofErr w:type="spellStart"/>
            <w:proofErr w:type="gramStart"/>
            <w:r w:rsidRPr="00FF6DA6">
              <w:rPr>
                <w:sz w:val="24"/>
                <w:szCs w:val="24"/>
              </w:rPr>
              <w:t>осо-бенностей</w:t>
            </w:r>
            <w:proofErr w:type="spellEnd"/>
            <w:proofErr w:type="gramEnd"/>
            <w:r w:rsidRPr="00FF6DA6">
              <w:rPr>
                <w:sz w:val="24"/>
                <w:szCs w:val="24"/>
              </w:rPr>
              <w:t xml:space="preserve"> данных жанров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Составление былин о Доне и его жителях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19.09.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Своеобразие </w:t>
            </w:r>
            <w:r w:rsidRPr="00FF6DA6">
              <w:rPr>
                <w:sz w:val="24"/>
                <w:szCs w:val="24"/>
              </w:rPr>
              <w:lastRenderedPageBreak/>
              <w:t>художественного мира былин.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25</w:t>
            </w:r>
            <w:r w:rsidR="00C04AB4" w:rsidRPr="00FF6DA6">
              <w:rPr>
                <w:sz w:val="24"/>
                <w:szCs w:val="24"/>
              </w:rPr>
              <w:t>.09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Выразительное чтение по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 xml:space="preserve"> ролям. Комментированный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пересказ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 xml:space="preserve">Письменный ответ на </w:t>
            </w:r>
            <w:r w:rsidRPr="00FF6DA6">
              <w:rPr>
                <w:sz w:val="24"/>
                <w:szCs w:val="24"/>
              </w:rPr>
              <w:lastRenderedPageBreak/>
              <w:t>вопрос: «В чем заключается на</w:t>
            </w:r>
            <w:r w:rsidRPr="00FF6DA6">
              <w:rPr>
                <w:sz w:val="24"/>
                <w:szCs w:val="24"/>
              </w:rPr>
              <w:softHyphen/>
              <w:t>родная мудрость былин?»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 xml:space="preserve">Знание фольклора </w:t>
            </w:r>
            <w:r w:rsidRPr="00FF6DA6">
              <w:rPr>
                <w:sz w:val="24"/>
                <w:szCs w:val="24"/>
              </w:rPr>
              <w:lastRenderedPageBreak/>
              <w:t>донского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26.09.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Обобщающий урок по разделу «Донской фольклор».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4AB4" w:rsidRPr="00FF6DA6">
              <w:rPr>
                <w:sz w:val="24"/>
                <w:szCs w:val="24"/>
              </w:rPr>
              <w:t>.10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Подробный пересказ, </w:t>
            </w:r>
          </w:p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анализ и интерпретация сказки.</w:t>
            </w:r>
          </w:p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в</w:t>
            </w:r>
            <w:r w:rsidR="006C3FEE" w:rsidRPr="00FF6DA6">
              <w:rPr>
                <w:sz w:val="24"/>
                <w:szCs w:val="24"/>
              </w:rPr>
              <w:t>ыявление роли иллюстра</w:t>
            </w:r>
            <w:r w:rsidR="006C3FEE" w:rsidRPr="00FF6DA6">
              <w:rPr>
                <w:sz w:val="24"/>
                <w:szCs w:val="24"/>
              </w:rPr>
              <w:softHyphen/>
              <w:t>ций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в раскрытии идеи произ</w:t>
            </w:r>
            <w:r w:rsidRPr="00FF6DA6">
              <w:rPr>
                <w:sz w:val="24"/>
                <w:szCs w:val="24"/>
              </w:rPr>
              <w:softHyphen/>
              <w:t xml:space="preserve">ведения.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Выборочный пере</w:t>
            </w:r>
            <w:r w:rsidRPr="00FF6DA6">
              <w:rPr>
                <w:sz w:val="24"/>
                <w:szCs w:val="24"/>
              </w:rPr>
              <w:softHyphen/>
              <w:t>сказ.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Составление сце</w:t>
            </w:r>
            <w:r w:rsidRPr="00FF6DA6">
              <w:rPr>
                <w:sz w:val="24"/>
                <w:szCs w:val="24"/>
              </w:rPr>
              <w:softHyphen/>
              <w:t>нария сказки. Со</w:t>
            </w:r>
            <w:r w:rsidRPr="00FF6DA6">
              <w:rPr>
                <w:sz w:val="24"/>
                <w:szCs w:val="24"/>
              </w:rPr>
              <w:softHyphen/>
              <w:t>ставление компо</w:t>
            </w:r>
            <w:r w:rsidRPr="00FF6DA6">
              <w:rPr>
                <w:sz w:val="24"/>
                <w:szCs w:val="24"/>
              </w:rPr>
              <w:softHyphen/>
              <w:t>зиционного плана сказки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фольклора донского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03.10.</w:t>
            </w:r>
          </w:p>
        </w:tc>
      </w:tr>
      <w:tr w:rsidR="006C3FEE" w:rsidRPr="00FF6DA6" w:rsidTr="009A70B8">
        <w:trPr>
          <w:trHeight w:val="273"/>
        </w:trPr>
        <w:tc>
          <w:tcPr>
            <w:tcW w:w="2160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 xml:space="preserve">Древнерусская </w:t>
            </w:r>
            <w:proofErr w:type="gramStart"/>
            <w:r w:rsidRPr="00FF6DA6">
              <w:rPr>
                <w:b/>
                <w:bCs/>
                <w:sz w:val="24"/>
                <w:szCs w:val="24"/>
              </w:rPr>
              <w:t>литература  (</w:t>
            </w:r>
            <w:proofErr w:type="gramEnd"/>
            <w:r w:rsidRPr="00FF6DA6">
              <w:rPr>
                <w:b/>
                <w:bCs/>
                <w:sz w:val="24"/>
                <w:szCs w:val="24"/>
              </w:rPr>
              <w:t xml:space="preserve"> 1 час)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6.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Особенности отражения исторического прошлого Донского края </w:t>
            </w:r>
            <w:proofErr w:type="gramStart"/>
            <w:r w:rsidRPr="00FF6DA6">
              <w:rPr>
                <w:sz w:val="24"/>
                <w:szCs w:val="24"/>
              </w:rPr>
              <w:t>в  древнерусской</w:t>
            </w:r>
            <w:proofErr w:type="gramEnd"/>
            <w:r w:rsidRPr="00FF6DA6">
              <w:rPr>
                <w:sz w:val="24"/>
                <w:szCs w:val="24"/>
              </w:rPr>
              <w:t xml:space="preserve"> литературе.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040AD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C04AB4" w:rsidRPr="00FF6DA6">
              <w:rPr>
                <w:sz w:val="24"/>
                <w:szCs w:val="24"/>
              </w:rPr>
              <w:t>10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</w:t>
            </w:r>
            <w:r w:rsidR="006C3FEE" w:rsidRPr="00FF6DA6">
              <w:rPr>
                <w:sz w:val="24"/>
                <w:szCs w:val="24"/>
              </w:rPr>
              <w:t>ловарная работа, составление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рассказа об особенностях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gramStart"/>
            <w:r w:rsidRPr="00FF6DA6">
              <w:rPr>
                <w:sz w:val="24"/>
                <w:szCs w:val="24"/>
              </w:rPr>
              <w:t>древне-русской</w:t>
            </w:r>
            <w:proofErr w:type="gramEnd"/>
            <w:r w:rsidRPr="00FF6DA6">
              <w:rPr>
                <w:sz w:val="24"/>
                <w:szCs w:val="24"/>
              </w:rPr>
              <w:t xml:space="preserve"> литературы.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Составление простого плана.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Составление </w:t>
            </w:r>
            <w:proofErr w:type="spellStart"/>
            <w:proofErr w:type="gramStart"/>
            <w:r w:rsidRPr="00FF6DA6">
              <w:rPr>
                <w:sz w:val="24"/>
                <w:szCs w:val="24"/>
              </w:rPr>
              <w:t>компо-зиционного</w:t>
            </w:r>
            <w:proofErr w:type="spellEnd"/>
            <w:proofErr w:type="gramEnd"/>
            <w:r w:rsidRPr="00FF6DA6">
              <w:rPr>
                <w:sz w:val="24"/>
                <w:szCs w:val="24"/>
              </w:rPr>
              <w:t xml:space="preserve"> плана повести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пробудить интерес к родной истории; познакомить с древнерусской литературой.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10.10.</w:t>
            </w:r>
          </w:p>
        </w:tc>
      </w:tr>
      <w:tr w:rsidR="006C3FEE" w:rsidRPr="00FF6DA6" w:rsidTr="009A70B8">
        <w:trPr>
          <w:trHeight w:val="203"/>
        </w:trPr>
        <w:tc>
          <w:tcPr>
            <w:tcW w:w="2160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spacing w:line="203" w:lineRule="atLeast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 xml:space="preserve">Русские поэты о Доне </w:t>
            </w:r>
            <w:proofErr w:type="gramStart"/>
            <w:r w:rsidRPr="00FF6DA6">
              <w:rPr>
                <w:b/>
                <w:bCs/>
                <w:sz w:val="24"/>
                <w:szCs w:val="24"/>
              </w:rPr>
              <w:t>( 9</w:t>
            </w:r>
            <w:proofErr w:type="gramEnd"/>
            <w:r w:rsidRPr="00FF6DA6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К.Ф.Рылеев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 «Дмитрий Донской»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16</w:t>
            </w:r>
            <w:r w:rsidR="00C04AB4" w:rsidRPr="00FF6DA6">
              <w:rPr>
                <w:sz w:val="24"/>
                <w:szCs w:val="24"/>
              </w:rPr>
              <w:t>.10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Анализ поэтики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(роль тропов, ритмика).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Выявление поэтической идеи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стихотворения. Выра</w:t>
            </w:r>
            <w:r w:rsidRPr="00FF6DA6">
              <w:rPr>
                <w:color w:val="000000"/>
                <w:sz w:val="24"/>
                <w:szCs w:val="24"/>
              </w:rPr>
              <w:softHyphen/>
              <w:t>зительное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 о Донском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17.10.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 «Черкесы» (отрывок из поэмы)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23</w:t>
            </w:r>
            <w:r w:rsidR="00C04AB4" w:rsidRPr="00FF6DA6">
              <w:rPr>
                <w:sz w:val="24"/>
                <w:szCs w:val="24"/>
              </w:rPr>
              <w:t>.10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Анализ поэтики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(роль тропов, ритмика).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Выявление поэтической идеи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стихотворения. Выра</w:t>
            </w:r>
            <w:r w:rsidRPr="00FF6DA6">
              <w:rPr>
                <w:color w:val="000000"/>
                <w:sz w:val="24"/>
                <w:szCs w:val="24"/>
              </w:rPr>
              <w:softHyphen/>
              <w:t>зительное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 о Донском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24.10.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А.В.Кольцов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 Тема донской природы в стихах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6</w:t>
            </w:r>
            <w:r w:rsidR="00C04AB4" w:rsidRPr="00FF6DA6">
              <w:rPr>
                <w:sz w:val="24"/>
                <w:szCs w:val="24"/>
              </w:rPr>
              <w:t>.11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Выразительное чтение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стихо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творения. Определение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</w:t>
            </w:r>
            <w:r w:rsidRPr="00FF6DA6">
              <w:rPr>
                <w:color w:val="000000"/>
                <w:sz w:val="24"/>
                <w:szCs w:val="24"/>
              </w:rPr>
              <w:softHyphen/>
              <w:t>этической идеи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ния.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Анализ пейзажных зари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совок,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поэтический прием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Чтение наизусть стихо</w:t>
            </w:r>
            <w:r w:rsidRPr="00FF6DA6">
              <w:rPr>
                <w:color w:val="000000"/>
                <w:sz w:val="24"/>
                <w:szCs w:val="24"/>
              </w:rPr>
              <w:softHyphen/>
              <w:t>творения одного по вы</w:t>
            </w:r>
            <w:r w:rsidRPr="00FF6DA6">
              <w:rPr>
                <w:color w:val="000000"/>
                <w:sz w:val="24"/>
                <w:szCs w:val="24"/>
              </w:rPr>
              <w:softHyphen/>
              <w:t>бору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31.10.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sz w:val="24"/>
                <w:szCs w:val="24"/>
              </w:rPr>
              <w:t>А.Н.Майков</w:t>
            </w:r>
            <w:proofErr w:type="spellEnd"/>
            <w:r w:rsidRPr="00FF6DA6">
              <w:rPr>
                <w:sz w:val="24"/>
                <w:szCs w:val="24"/>
              </w:rPr>
              <w:t xml:space="preserve">, </w:t>
            </w:r>
            <w:proofErr w:type="spellStart"/>
            <w:r w:rsidRPr="00FF6DA6">
              <w:rPr>
                <w:sz w:val="24"/>
                <w:szCs w:val="24"/>
              </w:rPr>
              <w:t>Н.К.Доризо</w:t>
            </w:r>
            <w:proofErr w:type="spellEnd"/>
            <w:r w:rsidRPr="00FF6DA6">
              <w:rPr>
                <w:sz w:val="24"/>
                <w:szCs w:val="24"/>
              </w:rPr>
              <w:t>. Русские поэты о Доне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13</w:t>
            </w:r>
            <w:r w:rsidR="00C04AB4" w:rsidRPr="00FF6DA6">
              <w:rPr>
                <w:sz w:val="24"/>
                <w:szCs w:val="24"/>
              </w:rPr>
              <w:t>.11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Выразительное чтение.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Выяв</w:t>
            </w:r>
            <w:r w:rsidRPr="00FF6DA6">
              <w:rPr>
                <w:sz w:val="24"/>
                <w:szCs w:val="24"/>
              </w:rPr>
              <w:softHyphen/>
              <w:t>ление внутреннего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состояния лирического героя и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способов его выражения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Подбор стихотворений о Доне для сборника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14.11.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Краткие сведения о поэте.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Ю.В.Друнина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«В степи». Поэтизация степных просторов.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20</w:t>
            </w:r>
            <w:r w:rsidR="00C04AB4" w:rsidRPr="00FF6DA6">
              <w:rPr>
                <w:sz w:val="24"/>
                <w:szCs w:val="24"/>
              </w:rPr>
              <w:t>.11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Выяв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ление внутреннего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состояния лирического героя и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способов его выражения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Подбор стихотворений о Доне для сборника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21.11.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А.Т.Твардовский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«Бойцу южного фронта». Письмо поэта на передовую.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27</w:t>
            </w:r>
            <w:r w:rsidR="00C04AB4" w:rsidRPr="00FF6DA6">
              <w:rPr>
                <w:sz w:val="24"/>
                <w:szCs w:val="24"/>
              </w:rPr>
              <w:t>.11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Анализ поэтики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(роль тропов, ритмика).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Выявление поэтической идеи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стихотворения. Выра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зительное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 о Донском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28.11.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gramStart"/>
            <w:r w:rsidRPr="00FF6DA6">
              <w:rPr>
                <w:color w:val="000000"/>
                <w:sz w:val="24"/>
                <w:szCs w:val="24"/>
              </w:rPr>
              <w:t>Поэзия  о</w:t>
            </w:r>
            <w:proofErr w:type="gramEnd"/>
            <w:r w:rsidRPr="00FF6DA6">
              <w:rPr>
                <w:color w:val="000000"/>
                <w:sz w:val="24"/>
                <w:szCs w:val="24"/>
              </w:rPr>
              <w:t xml:space="preserve"> Великой Отечественной войне (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А.И.Недогонов,Н.Н.Ушаков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4</w:t>
            </w:r>
            <w:r w:rsidR="00C04AB4" w:rsidRPr="00FF6DA6">
              <w:rPr>
                <w:sz w:val="24"/>
                <w:szCs w:val="24"/>
              </w:rPr>
              <w:t>.12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Анализ поэтики стихотворе</w:t>
            </w:r>
            <w:r w:rsidRPr="00FF6DA6">
              <w:rPr>
                <w:color w:val="000000"/>
                <w:sz w:val="24"/>
                <w:szCs w:val="24"/>
              </w:rPr>
              <w:softHyphen/>
              <w:t>ния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(роль тропов, ритмика).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Выявление поэтической идеи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стихотворения.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</w:t>
            </w:r>
            <w:r w:rsidRPr="00FF6DA6">
              <w:rPr>
                <w:color w:val="000000"/>
                <w:sz w:val="24"/>
                <w:szCs w:val="24"/>
              </w:rPr>
              <w:softHyphen/>
              <w:t>зительное чтение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 о Донском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05.12.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Современная поэзия родного края.  (</w:t>
            </w:r>
            <w:proofErr w:type="spellStart"/>
            <w:r w:rsidRPr="00FF6DA6">
              <w:rPr>
                <w:sz w:val="24"/>
                <w:szCs w:val="24"/>
              </w:rPr>
              <w:t>Верич</w:t>
            </w:r>
            <w:proofErr w:type="spellEnd"/>
            <w:r w:rsidRPr="00FF6DA6">
              <w:rPr>
                <w:sz w:val="24"/>
                <w:szCs w:val="24"/>
              </w:rPr>
              <w:t xml:space="preserve"> Р.Д)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C04AB4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04AB4" w:rsidRPr="00FF6DA6">
              <w:rPr>
                <w:sz w:val="24"/>
                <w:szCs w:val="24"/>
              </w:rPr>
              <w:t>.12</w:t>
            </w:r>
            <w:r w:rsidR="006C3FEE" w:rsidRPr="00FF6DA6">
              <w:rPr>
                <w:sz w:val="24"/>
                <w:szCs w:val="24"/>
              </w:rPr>
              <w:t> 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Выразительное чтение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стихо</w:t>
            </w:r>
            <w:r w:rsidRPr="00FF6DA6">
              <w:rPr>
                <w:sz w:val="24"/>
                <w:szCs w:val="24"/>
              </w:rPr>
              <w:softHyphen/>
              <w:t xml:space="preserve">творения. Определение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по</w:t>
            </w:r>
            <w:r w:rsidRPr="00FF6DA6">
              <w:rPr>
                <w:sz w:val="24"/>
                <w:szCs w:val="24"/>
              </w:rPr>
              <w:softHyphen/>
              <w:t>этической идеи стихотворе</w:t>
            </w:r>
            <w:r w:rsidRPr="00FF6DA6">
              <w:rPr>
                <w:sz w:val="24"/>
                <w:szCs w:val="24"/>
              </w:rPr>
              <w:softHyphen/>
              <w:t xml:space="preserve">ния.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Анализ пейзажных зари</w:t>
            </w:r>
            <w:r w:rsidRPr="00FF6DA6">
              <w:rPr>
                <w:sz w:val="24"/>
                <w:szCs w:val="24"/>
              </w:rPr>
              <w:softHyphen/>
              <w:t xml:space="preserve">совок,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поэтический прием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Чтение наизусть стихо</w:t>
            </w:r>
            <w:r w:rsidRPr="00FF6DA6">
              <w:rPr>
                <w:sz w:val="24"/>
                <w:szCs w:val="24"/>
              </w:rPr>
              <w:softHyphen/>
              <w:t>творения одного по вы</w:t>
            </w:r>
            <w:r w:rsidRPr="00FF6DA6">
              <w:rPr>
                <w:sz w:val="24"/>
                <w:szCs w:val="24"/>
              </w:rPr>
              <w:softHyphen/>
              <w:t>бору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12.12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19.12.</w:t>
            </w:r>
          </w:p>
        </w:tc>
      </w:tr>
      <w:tr w:rsidR="006C3FEE" w:rsidRPr="00FF6DA6" w:rsidTr="009A70B8">
        <w:trPr>
          <w:trHeight w:val="393"/>
        </w:trPr>
        <w:tc>
          <w:tcPr>
            <w:tcW w:w="2018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9A70B8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Проза донских </w:t>
            </w:r>
            <w:proofErr w:type="gramStart"/>
            <w:r w:rsidRPr="00FF6DA6">
              <w:rPr>
                <w:b/>
                <w:bCs/>
                <w:color w:val="000000"/>
                <w:sz w:val="24"/>
                <w:szCs w:val="24"/>
              </w:rPr>
              <w:t>писателей  (</w:t>
            </w:r>
            <w:proofErr w:type="gramEnd"/>
            <w:r w:rsidRPr="00FF6DA6">
              <w:rPr>
                <w:b/>
                <w:bCs/>
                <w:color w:val="000000"/>
                <w:sz w:val="24"/>
                <w:szCs w:val="24"/>
              </w:rPr>
              <w:t xml:space="preserve"> 17 часов)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6C3FEE" w:rsidRPr="00FF6DA6" w:rsidTr="00CF6AF0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  <w:r w:rsidR="009048FE" w:rsidRPr="00FF6DA6">
              <w:rPr>
                <w:sz w:val="24"/>
                <w:szCs w:val="24"/>
              </w:rPr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bookmarkStart w:id="0" w:name="_GoBack"/>
            <w:r w:rsidRPr="00FF6DA6">
              <w:rPr>
                <w:sz w:val="24"/>
                <w:szCs w:val="24"/>
              </w:rPr>
              <w:t xml:space="preserve">Творческая биография </w:t>
            </w:r>
            <w:proofErr w:type="spellStart"/>
            <w:r w:rsidRPr="00FF6DA6">
              <w:rPr>
                <w:sz w:val="24"/>
                <w:szCs w:val="24"/>
              </w:rPr>
              <w:t>А.П.Чехова</w:t>
            </w:r>
            <w:proofErr w:type="spellEnd"/>
            <w:r w:rsidRPr="00FF6DA6">
              <w:rPr>
                <w:sz w:val="24"/>
                <w:szCs w:val="24"/>
              </w:rPr>
              <w:t>.</w:t>
            </w:r>
            <w:r w:rsidRPr="00FF6DA6">
              <w:rPr>
                <w:color w:val="808080"/>
                <w:sz w:val="24"/>
                <w:szCs w:val="24"/>
              </w:rPr>
              <w:t> </w:t>
            </w:r>
            <w:proofErr w:type="gramStart"/>
            <w:r w:rsidRPr="00FF6DA6">
              <w:rPr>
                <w:sz w:val="24"/>
                <w:szCs w:val="24"/>
              </w:rPr>
              <w:t>Заочная  экскурсия</w:t>
            </w:r>
            <w:proofErr w:type="gramEnd"/>
            <w:r w:rsidRPr="00FF6DA6">
              <w:rPr>
                <w:sz w:val="24"/>
                <w:szCs w:val="24"/>
              </w:rPr>
              <w:t xml:space="preserve"> по чеховским местам</w:t>
            </w:r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18</w:t>
            </w:r>
            <w:r w:rsidR="00C04AB4" w:rsidRPr="00FF6DA6">
              <w:rPr>
                <w:sz w:val="24"/>
                <w:szCs w:val="24"/>
              </w:rPr>
              <w:t>.12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Пересказ с элементами</w:t>
            </w:r>
          </w:p>
          <w:p w:rsidR="009A70B8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</w:t>
            </w:r>
            <w:r w:rsidR="006C3FEE" w:rsidRPr="00FF6DA6">
              <w:rPr>
                <w:sz w:val="24"/>
                <w:szCs w:val="24"/>
              </w:rPr>
              <w:t>комментария. Анализ эпизодов: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средства создания образов и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характеристики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Сочинение- миниатюра «Смысл названия рассказа»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26.12.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  <w:r w:rsidR="009048FE" w:rsidRPr="00FF6DA6">
              <w:rPr>
                <w:sz w:val="24"/>
                <w:szCs w:val="24"/>
              </w:rPr>
              <w:t>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sz w:val="24"/>
                <w:szCs w:val="24"/>
              </w:rPr>
              <w:t>А.П.Чехов</w:t>
            </w:r>
            <w:proofErr w:type="spellEnd"/>
            <w:r w:rsidRPr="00FF6DA6">
              <w:rPr>
                <w:sz w:val="24"/>
                <w:szCs w:val="24"/>
              </w:rPr>
              <w:t xml:space="preserve"> «Спать хочется». Герои рассказа.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04AB4" w:rsidRPr="00FF6DA6">
              <w:rPr>
                <w:sz w:val="24"/>
                <w:szCs w:val="24"/>
              </w:rPr>
              <w:t>.12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Подробный пересказ. Ана</w:t>
            </w:r>
            <w:r w:rsidRPr="00FF6DA6">
              <w:rPr>
                <w:sz w:val="24"/>
                <w:szCs w:val="24"/>
              </w:rPr>
              <w:softHyphen/>
              <w:t xml:space="preserve">лиз </w:t>
            </w:r>
          </w:p>
          <w:p w:rsidR="009A70B8" w:rsidRPr="00FF6DA6" w:rsidRDefault="006C3FEE" w:rsidP="009A70B8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эпизодов: средства соз</w:t>
            </w:r>
            <w:r w:rsidRPr="00FF6DA6">
              <w:rPr>
                <w:sz w:val="24"/>
                <w:szCs w:val="24"/>
              </w:rPr>
              <w:softHyphen/>
              <w:t>дания</w:t>
            </w:r>
          </w:p>
          <w:p w:rsidR="006C3FEE" w:rsidRPr="00FF6DA6" w:rsidRDefault="006C3FEE" w:rsidP="009A70B8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образов и характери</w:t>
            </w:r>
            <w:r w:rsidRPr="00FF6DA6">
              <w:rPr>
                <w:sz w:val="24"/>
                <w:szCs w:val="24"/>
              </w:rPr>
              <w:softHyphen/>
              <w:t>стики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Устный ответ на вопрос «Что я узнал о жизни героини рассказа?»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творчества великих русских писателей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16.01.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  <w:r w:rsidR="009048FE" w:rsidRPr="00FF6DA6">
              <w:rPr>
                <w:sz w:val="24"/>
                <w:szCs w:val="24"/>
              </w:rPr>
              <w:t>7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В мастерской художника слова. А. П. Чехов «Моя Она».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15</w:t>
            </w:r>
            <w:r w:rsidR="00C04AB4" w:rsidRPr="00FF6DA6">
              <w:rPr>
                <w:sz w:val="24"/>
                <w:szCs w:val="24"/>
              </w:rPr>
              <w:t>.01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Сжатый комментированный,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близкий к тексту пересказ.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 Выразительное чтение по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ролям. Выявление авторского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отношения к героям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Работа с книгой, чтение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23.01.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  <w:r w:rsidR="009048FE" w:rsidRPr="00FF6DA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О. Л. Афанасьев «Годы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взрастания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». (Отрывок из повести).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4AB4" w:rsidRPr="00FF6DA6">
              <w:rPr>
                <w:sz w:val="24"/>
                <w:szCs w:val="24"/>
              </w:rPr>
              <w:t>.01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Подробный пересказ. Ана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лиз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эпизодов: средства соз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дания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образов и характери</w:t>
            </w:r>
            <w:r w:rsidRPr="00FF6DA6">
              <w:rPr>
                <w:color w:val="000000"/>
                <w:sz w:val="24"/>
                <w:szCs w:val="24"/>
              </w:rPr>
              <w:softHyphen/>
              <w:t>стики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Устный ответ на вопрос «Что я узнал о жизни собаки?»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творчества великих русских писателей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30.01.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А.В.Полищук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 «Бунт» (Отрывок из повести).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29</w:t>
            </w:r>
            <w:r w:rsidR="00C04AB4" w:rsidRPr="00FF6DA6">
              <w:rPr>
                <w:sz w:val="24"/>
                <w:szCs w:val="24"/>
              </w:rPr>
              <w:t>.01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Сжатый комментированный,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близкий к тексту пересказ.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Выразительное чтение по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ролям. Выявление авторского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отношения к героям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Работа с книгой, чтение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06.02.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</w:t>
            </w:r>
            <w:r w:rsidR="009048FE" w:rsidRPr="00FF6DA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Творческая биография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М.А.Шолохова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Анализ эпизодов: средства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создания образов и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F6DA6">
              <w:rPr>
                <w:color w:val="000000"/>
                <w:sz w:val="24"/>
                <w:szCs w:val="24"/>
              </w:rPr>
              <w:t>характери-стики</w:t>
            </w:r>
            <w:proofErr w:type="spellEnd"/>
            <w:proofErr w:type="gramEnd"/>
            <w:r w:rsidRPr="00FF6DA6">
              <w:rPr>
                <w:color w:val="000000"/>
                <w:sz w:val="24"/>
                <w:szCs w:val="24"/>
              </w:rPr>
              <w:t xml:space="preserve">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составлять рассказ о писателе, используя </w:t>
            </w:r>
            <w:proofErr w:type="gramStart"/>
            <w:r w:rsidRPr="00FF6DA6">
              <w:rPr>
                <w:color w:val="000000"/>
                <w:sz w:val="24"/>
                <w:szCs w:val="24"/>
              </w:rPr>
              <w:t>до-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полнительные</w:t>
            </w:r>
            <w:proofErr w:type="spellEnd"/>
            <w:proofErr w:type="gramEnd"/>
            <w:r w:rsidRPr="00FF6DA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ма-териалы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теоретического материала курса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13.02.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</w:t>
            </w:r>
            <w:r w:rsidR="009048FE" w:rsidRPr="00FF6DA6">
              <w:rPr>
                <w:color w:val="000000"/>
                <w:sz w:val="24"/>
                <w:szCs w:val="24"/>
              </w:rPr>
              <w:t>1</w:t>
            </w:r>
          </w:p>
          <w:p w:rsidR="009048FE" w:rsidRPr="00FF6DA6" w:rsidRDefault="009048F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22</w:t>
            </w:r>
          </w:p>
          <w:p w:rsidR="009048F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Герои рассказа 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М.А.Шолохова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Нахалёнок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C04AB4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040ADE">
              <w:rPr>
                <w:sz w:val="24"/>
                <w:szCs w:val="24"/>
              </w:rPr>
              <w:t>12</w:t>
            </w:r>
            <w:r w:rsidR="00C04AB4" w:rsidRPr="00FF6DA6">
              <w:rPr>
                <w:sz w:val="24"/>
                <w:szCs w:val="24"/>
              </w:rPr>
              <w:t>.02</w:t>
            </w:r>
          </w:p>
          <w:p w:rsidR="00C04AB4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04AB4" w:rsidRPr="00FF6DA6">
              <w:rPr>
                <w:sz w:val="24"/>
                <w:szCs w:val="24"/>
              </w:rPr>
              <w:t>.02</w:t>
            </w:r>
          </w:p>
          <w:p w:rsidR="00C04AB4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04AB4" w:rsidRPr="00FF6DA6">
              <w:rPr>
                <w:sz w:val="24"/>
                <w:szCs w:val="24"/>
              </w:rPr>
              <w:t>.02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Рассказ о писателе, используя</w:t>
            </w:r>
          </w:p>
          <w:p w:rsidR="006C3FEE" w:rsidRPr="00FF6DA6" w:rsidRDefault="009A70B8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дополнительные ма</w:t>
            </w:r>
            <w:r w:rsidR="006C3FEE" w:rsidRPr="00FF6DA6">
              <w:rPr>
                <w:color w:val="000000"/>
                <w:sz w:val="24"/>
                <w:szCs w:val="24"/>
              </w:rPr>
              <w:t>териалы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составлять рассказ о писателе, используя </w:t>
            </w:r>
            <w:proofErr w:type="gramStart"/>
            <w:r w:rsidRPr="00FF6DA6">
              <w:rPr>
                <w:color w:val="000000"/>
                <w:sz w:val="24"/>
                <w:szCs w:val="24"/>
              </w:rPr>
              <w:t>до-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полнительные</w:t>
            </w:r>
            <w:proofErr w:type="spellEnd"/>
            <w:proofErr w:type="gramEnd"/>
            <w:r w:rsidRPr="00FF6DA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ма-териалы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Знать факты биографии А. П. Чехова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20.02.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27.02.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9048F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24</w:t>
            </w:r>
          </w:p>
          <w:p w:rsidR="009048FE" w:rsidRPr="00FF6DA6" w:rsidRDefault="009048F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25</w:t>
            </w:r>
          </w:p>
          <w:p w:rsidR="009048F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color w:val="000000"/>
                <w:sz w:val="24"/>
                <w:szCs w:val="24"/>
              </w:rPr>
              <w:t>М.А.Шолохов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.         «Донские рассказы»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C04AB4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  <w:p w:rsidR="00C04AB4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048FE" w:rsidRPr="00FF6DA6">
              <w:rPr>
                <w:sz w:val="24"/>
                <w:szCs w:val="24"/>
              </w:rPr>
              <w:t>.03</w:t>
            </w:r>
          </w:p>
          <w:p w:rsidR="009048FE" w:rsidRPr="00FF6DA6" w:rsidRDefault="00040AD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048FE" w:rsidRPr="00FF6DA6">
              <w:rPr>
                <w:sz w:val="24"/>
                <w:szCs w:val="24"/>
              </w:rPr>
              <w:t>.03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факты биографии писателя.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составлять рассказ о писателе, используя </w:t>
            </w:r>
            <w:proofErr w:type="gramStart"/>
            <w:r w:rsidRPr="00FF6DA6">
              <w:rPr>
                <w:color w:val="000000"/>
                <w:sz w:val="24"/>
                <w:szCs w:val="24"/>
              </w:rPr>
              <w:t>до-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полнительные</w:t>
            </w:r>
            <w:proofErr w:type="spellEnd"/>
            <w:proofErr w:type="gramEnd"/>
            <w:r w:rsidRPr="00FF6DA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ма-териалы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20.03.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03.04.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Краткие сведения о писателе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Ю.А.Дьяконов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«Приказ самому себе».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Подробный пересказ. Ана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лиз </w:t>
            </w:r>
          </w:p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эпизодов: средства соз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дания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образов и характери</w:t>
            </w:r>
            <w:r w:rsidRPr="00FF6DA6">
              <w:rPr>
                <w:color w:val="000000"/>
                <w:sz w:val="24"/>
                <w:szCs w:val="24"/>
              </w:rPr>
              <w:softHyphen/>
              <w:t>стики 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Устный ответ на вопрос «Что я узнал о герое повести»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10.04.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</w:t>
            </w:r>
            <w:r w:rsidR="009048FE" w:rsidRPr="00FF6DA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«Приказ самому себе». </w:t>
            </w:r>
            <w:proofErr w:type="spellStart"/>
            <w:r w:rsidRPr="00FF6DA6">
              <w:rPr>
                <w:color w:val="000000"/>
                <w:sz w:val="24"/>
                <w:szCs w:val="24"/>
              </w:rPr>
              <w:t>Ю.А.Дьяконов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 xml:space="preserve"> Сюжет и герои повести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048FE" w:rsidRPr="00FF6DA6">
              <w:rPr>
                <w:sz w:val="24"/>
                <w:szCs w:val="24"/>
              </w:rPr>
              <w:t>.04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0B8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Анализ эпизодов: средства </w:t>
            </w:r>
          </w:p>
          <w:p w:rsidR="00891F01" w:rsidRPr="00FF6DA6" w:rsidRDefault="00891F01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создания образов и характери</w:t>
            </w:r>
            <w:r w:rsidR="006C3FEE" w:rsidRPr="00FF6DA6">
              <w:rPr>
                <w:color w:val="000000"/>
                <w:sz w:val="24"/>
                <w:szCs w:val="24"/>
              </w:rPr>
              <w:t xml:space="preserve">стики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Характеристика образа – персонажа с опорой на средства создания образа.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17.04.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b/>
                <w:bCs/>
                <w:color w:val="000000"/>
                <w:sz w:val="24"/>
                <w:szCs w:val="24"/>
              </w:rPr>
              <w:t>Ю.А.Дьяконов</w:t>
            </w:r>
            <w:proofErr w:type="spellEnd"/>
            <w:r w:rsidRPr="00FF6DA6">
              <w:rPr>
                <w:color w:val="000000"/>
                <w:sz w:val="24"/>
                <w:szCs w:val="24"/>
              </w:rPr>
              <w:t> «Приказ самому себе».  Чтение и обсуждение отрывка из повести.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048FE" w:rsidRPr="00FF6DA6">
              <w:rPr>
                <w:sz w:val="24"/>
                <w:szCs w:val="24"/>
              </w:rPr>
              <w:t>.04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F01" w:rsidRPr="00FF6DA6" w:rsidRDefault="006C3FEE" w:rsidP="00891F01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Подробный пересказ, анализ. </w:t>
            </w:r>
          </w:p>
          <w:p w:rsidR="00891F01" w:rsidRPr="00FF6DA6" w:rsidRDefault="006C3FEE" w:rsidP="00891F01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роли иллюстра</w:t>
            </w:r>
            <w:r w:rsidRPr="00FF6DA6">
              <w:rPr>
                <w:color w:val="000000"/>
                <w:sz w:val="24"/>
                <w:szCs w:val="24"/>
              </w:rPr>
              <w:softHyphen/>
              <w:t xml:space="preserve">ций в </w:t>
            </w:r>
          </w:p>
          <w:p w:rsidR="00891F01" w:rsidRPr="00FF6DA6" w:rsidRDefault="006C3FEE" w:rsidP="00891F01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раскрытии идеи произ</w:t>
            </w:r>
            <w:r w:rsidRPr="00FF6DA6">
              <w:rPr>
                <w:color w:val="000000"/>
                <w:sz w:val="24"/>
                <w:szCs w:val="24"/>
              </w:rPr>
              <w:softHyphen/>
              <w:t>ведения.</w:t>
            </w:r>
          </w:p>
          <w:p w:rsidR="006C3FEE" w:rsidRPr="00FF6DA6" w:rsidRDefault="006C3FEE" w:rsidP="00891F01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 Выборочный пере</w:t>
            </w:r>
            <w:r w:rsidRPr="00FF6DA6">
              <w:rPr>
                <w:color w:val="000000"/>
                <w:sz w:val="24"/>
                <w:szCs w:val="24"/>
              </w:rPr>
              <w:softHyphen/>
              <w:t>сказ.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24.04.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</w:t>
            </w:r>
            <w:r w:rsidR="009048FE" w:rsidRPr="00FF6DA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Обобщающий урок. Проза донских писателей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048FE" w:rsidRPr="00FF6DA6">
              <w:rPr>
                <w:sz w:val="24"/>
                <w:szCs w:val="24"/>
              </w:rPr>
              <w:t>.04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F01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Выразительное чтение, </w:t>
            </w:r>
          </w:p>
          <w:p w:rsidR="00891F01" w:rsidRPr="00FF6DA6" w:rsidRDefault="006C3FEE" w:rsidP="006C3FEE">
            <w:p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 xml:space="preserve">выявление особенностей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речевой характеристики героя, определение авторской позиции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Краткий выборочный пересказ, рассказ о герое по плану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писателей-классиков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08.05.</w:t>
            </w:r>
          </w:p>
        </w:tc>
      </w:tr>
      <w:tr w:rsidR="009A70B8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3</w:t>
            </w:r>
            <w:r w:rsidR="009048FE"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Литературная игра «По страницам донских писателей».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FE" w:rsidRPr="00FF6DA6" w:rsidRDefault="009048F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6C3FEE" w:rsidRPr="00FF6DA6" w:rsidRDefault="00EB1BED" w:rsidP="00EB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Выполнение теста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Знание теоретического материала курса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color w:val="000000"/>
                <w:sz w:val="24"/>
                <w:szCs w:val="24"/>
              </w:rPr>
              <w:t>15.05.</w:t>
            </w:r>
          </w:p>
        </w:tc>
      </w:tr>
      <w:tr w:rsidR="006C3FEE" w:rsidRPr="00FF6DA6" w:rsidTr="009A70B8">
        <w:trPr>
          <w:trHeight w:val="333"/>
        </w:trPr>
        <w:tc>
          <w:tcPr>
            <w:tcW w:w="2160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891F01">
            <w:pPr>
              <w:autoSpaceDE/>
              <w:autoSpaceDN/>
              <w:rPr>
                <w:sz w:val="24"/>
                <w:szCs w:val="24"/>
              </w:rPr>
            </w:pPr>
            <w:r w:rsidRPr="00FF6DA6">
              <w:rPr>
                <w:b/>
                <w:bCs/>
                <w:sz w:val="24"/>
                <w:szCs w:val="24"/>
              </w:rPr>
              <w:t>Литературное краеведение (1 час)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3</w:t>
            </w:r>
            <w:r w:rsidR="009048FE" w:rsidRPr="00FF6DA6">
              <w:rPr>
                <w:sz w:val="24"/>
                <w:szCs w:val="24"/>
              </w:rPr>
              <w:t>2</w:t>
            </w:r>
          </w:p>
          <w:p w:rsidR="00EB1BED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b/>
                <w:bCs/>
                <w:sz w:val="24"/>
                <w:szCs w:val="24"/>
              </w:rPr>
              <w:t>В.Д.Седегов</w:t>
            </w:r>
            <w:proofErr w:type="spellEnd"/>
            <w:r w:rsidRPr="00FF6DA6">
              <w:rPr>
                <w:sz w:val="24"/>
                <w:szCs w:val="24"/>
              </w:rPr>
              <w:t xml:space="preserve">. Родной край в произведениях </w:t>
            </w:r>
            <w:proofErr w:type="spellStart"/>
            <w:r w:rsidRPr="00FF6DA6">
              <w:rPr>
                <w:sz w:val="24"/>
                <w:szCs w:val="24"/>
              </w:rPr>
              <w:lastRenderedPageBreak/>
              <w:t>А.П.Чехова</w:t>
            </w:r>
            <w:proofErr w:type="spellEnd"/>
            <w:r w:rsidRPr="00FF6DA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EB1BED">
              <w:rPr>
                <w:sz w:val="24"/>
                <w:szCs w:val="24"/>
              </w:rPr>
              <w:t>7</w:t>
            </w:r>
            <w:r w:rsidR="009048FE" w:rsidRPr="00FF6DA6">
              <w:rPr>
                <w:sz w:val="24"/>
                <w:szCs w:val="24"/>
              </w:rPr>
              <w:t>.05</w:t>
            </w:r>
          </w:p>
          <w:p w:rsidR="00EB1BED" w:rsidRPr="00FF6DA6" w:rsidRDefault="00EB1BED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F01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 xml:space="preserve">Рассказ о пребывании </w:t>
            </w:r>
          </w:p>
          <w:p w:rsidR="00891F01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FF6DA6">
              <w:rPr>
                <w:sz w:val="24"/>
                <w:szCs w:val="24"/>
              </w:rPr>
              <w:t>А.С.Пушкина</w:t>
            </w:r>
            <w:proofErr w:type="spellEnd"/>
            <w:r w:rsidRPr="00FF6DA6">
              <w:rPr>
                <w:sz w:val="24"/>
                <w:szCs w:val="24"/>
              </w:rPr>
              <w:t xml:space="preserve"> на донской земле </w:t>
            </w:r>
          </w:p>
          <w:p w:rsidR="00891F01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 xml:space="preserve">и жизненных истоках его </w:t>
            </w:r>
          </w:p>
          <w:p w:rsidR="00891F01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gramStart"/>
            <w:r w:rsidRPr="00FF6DA6">
              <w:rPr>
                <w:sz w:val="24"/>
                <w:szCs w:val="24"/>
              </w:rPr>
              <w:t>произведений(</w:t>
            </w:r>
            <w:proofErr w:type="gramEnd"/>
            <w:r w:rsidRPr="00FF6DA6">
              <w:rPr>
                <w:sz w:val="24"/>
                <w:szCs w:val="24"/>
              </w:rPr>
              <w:t xml:space="preserve">по работам </w:t>
            </w:r>
          </w:p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писателя-краеведа</w:t>
            </w:r>
            <w:r w:rsidR="00891F01" w:rsidRPr="00FF6DA6">
              <w:rPr>
                <w:sz w:val="24"/>
                <w:szCs w:val="24"/>
              </w:rPr>
              <w:t xml:space="preserve"> </w:t>
            </w:r>
            <w:proofErr w:type="spellStart"/>
            <w:r w:rsidRPr="00FF6DA6">
              <w:rPr>
                <w:sz w:val="24"/>
                <w:szCs w:val="24"/>
              </w:rPr>
              <w:t>В.Моложавенко</w:t>
            </w:r>
            <w:proofErr w:type="spellEnd"/>
          </w:p>
          <w:p w:rsidR="00891F01" w:rsidRPr="00FF6DA6" w:rsidRDefault="00891F01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Беседа по вопросам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Знание писателей Дона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22.05.</w:t>
            </w:r>
          </w:p>
        </w:tc>
      </w:tr>
      <w:tr w:rsidR="006C3FEE" w:rsidRPr="00FF6DA6" w:rsidTr="009A70B8">
        <w:trPr>
          <w:trHeight w:val="393"/>
        </w:trPr>
        <w:tc>
          <w:tcPr>
            <w:tcW w:w="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lastRenderedPageBreak/>
              <w:t>3</w:t>
            </w:r>
            <w:r w:rsidR="00EB1BED">
              <w:rPr>
                <w:sz w:val="24"/>
                <w:szCs w:val="24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Итоговое повторение изученного в 7классе.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  <w:r w:rsidR="00EB1BED">
              <w:rPr>
                <w:sz w:val="24"/>
                <w:szCs w:val="24"/>
              </w:rPr>
              <w:t>21</w:t>
            </w:r>
            <w:r w:rsidR="009048FE" w:rsidRPr="00FF6DA6">
              <w:rPr>
                <w:sz w:val="24"/>
                <w:szCs w:val="24"/>
              </w:rPr>
              <w:t>.05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EE" w:rsidRPr="00FF6DA6" w:rsidRDefault="006C3FEE" w:rsidP="006C3FEE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FF6DA6">
              <w:rPr>
                <w:sz w:val="24"/>
                <w:szCs w:val="24"/>
              </w:rPr>
              <w:t>29.05.</w:t>
            </w:r>
          </w:p>
        </w:tc>
      </w:tr>
    </w:tbl>
    <w:p w:rsidR="006C3FEE" w:rsidRPr="00FF6DA6" w:rsidRDefault="006C3FEE" w:rsidP="006C3FEE">
      <w:pPr>
        <w:shd w:val="clear" w:color="auto" w:fill="FFFFFF"/>
        <w:autoSpaceDE/>
        <w:autoSpaceDN/>
        <w:jc w:val="center"/>
        <w:rPr>
          <w:color w:val="181818"/>
          <w:sz w:val="24"/>
          <w:szCs w:val="24"/>
        </w:rPr>
      </w:pPr>
      <w:r w:rsidRPr="00FF6DA6">
        <w:rPr>
          <w:b/>
          <w:bCs/>
          <w:caps/>
          <w:color w:val="181818"/>
          <w:sz w:val="24"/>
          <w:szCs w:val="24"/>
        </w:rPr>
        <w:t> </w:t>
      </w:r>
    </w:p>
    <w:p w:rsidR="006C3FEE" w:rsidRPr="00FF6DA6" w:rsidRDefault="006C3FEE" w:rsidP="006F047F">
      <w:pPr>
        <w:numPr>
          <w:ilvl w:val="1"/>
          <w:numId w:val="30"/>
        </w:numPr>
        <w:shd w:val="clear" w:color="auto" w:fill="FFFFFF"/>
        <w:autoSpaceDE/>
        <w:autoSpaceDN/>
        <w:ind w:left="0"/>
        <w:rPr>
          <w:color w:val="181818"/>
          <w:sz w:val="28"/>
          <w:szCs w:val="28"/>
        </w:rPr>
      </w:pPr>
    </w:p>
    <w:p w:rsidR="006C3FEE" w:rsidRPr="00FF6DA6" w:rsidRDefault="006C3FEE" w:rsidP="006F047F">
      <w:pPr>
        <w:numPr>
          <w:ilvl w:val="1"/>
          <w:numId w:val="30"/>
        </w:numPr>
        <w:shd w:val="clear" w:color="auto" w:fill="FFFFFF"/>
        <w:autoSpaceDE/>
        <w:autoSpaceDN/>
        <w:ind w:left="0"/>
        <w:rPr>
          <w:color w:val="181818"/>
          <w:sz w:val="28"/>
          <w:szCs w:val="28"/>
        </w:rPr>
      </w:pPr>
    </w:p>
    <w:p w:rsidR="006C3FEE" w:rsidRPr="00FF6DA6" w:rsidRDefault="00CA312E" w:rsidP="006C3FEE">
      <w:pPr>
        <w:shd w:val="clear" w:color="auto" w:fill="FFFFFF"/>
        <w:autoSpaceDE/>
        <w:autoSpaceDN/>
        <w:rPr>
          <w:color w:val="267F8C"/>
          <w:sz w:val="28"/>
          <w:szCs w:val="28"/>
        </w:rPr>
      </w:pPr>
      <w:r w:rsidRPr="00FF6DA6">
        <w:rPr>
          <w:color w:val="181818"/>
          <w:sz w:val="28"/>
          <w:szCs w:val="28"/>
        </w:rPr>
        <w:fldChar w:fldCharType="begin"/>
      </w:r>
      <w:r w:rsidR="006C3FEE" w:rsidRPr="00FF6DA6">
        <w:rPr>
          <w:color w:val="181818"/>
          <w:sz w:val="28"/>
          <w:szCs w:val="28"/>
        </w:rPr>
        <w:instrText xml:space="preserve"> HYPERLINK "https://infourok.ru/magazin-materialov/rabochij-list-tihij-don-202151?utm_source=infourok&amp;utm_medium=biblioteka&amp;utm_campaign=vidget-pod-prosmotrom&amp;utm_term=0&amp;utm_content=1952725" \t "_blank" </w:instrText>
      </w:r>
      <w:r w:rsidRPr="00FF6DA6">
        <w:rPr>
          <w:color w:val="181818"/>
          <w:sz w:val="28"/>
          <w:szCs w:val="28"/>
        </w:rPr>
        <w:fldChar w:fldCharType="separate"/>
      </w:r>
    </w:p>
    <w:p w:rsidR="006C3FEE" w:rsidRPr="00FF6DA6" w:rsidRDefault="00CA312E" w:rsidP="006C3FEE">
      <w:pPr>
        <w:shd w:val="clear" w:color="auto" w:fill="FFFFFF"/>
        <w:autoSpaceDE/>
        <w:autoSpaceDN/>
        <w:rPr>
          <w:color w:val="181818"/>
          <w:sz w:val="28"/>
          <w:szCs w:val="28"/>
        </w:rPr>
      </w:pPr>
      <w:r w:rsidRPr="00FF6DA6">
        <w:rPr>
          <w:color w:val="181818"/>
          <w:sz w:val="28"/>
          <w:szCs w:val="28"/>
        </w:rPr>
        <w:fldChar w:fldCharType="end"/>
      </w:r>
    </w:p>
    <w:p w:rsidR="006C3FEE" w:rsidRPr="00FF6DA6" w:rsidRDefault="006C3FEE" w:rsidP="006C3FEE">
      <w:pPr>
        <w:autoSpaceDE/>
        <w:autoSpaceDN/>
        <w:rPr>
          <w:color w:val="181818"/>
          <w:sz w:val="28"/>
          <w:szCs w:val="28"/>
        </w:rPr>
      </w:pPr>
    </w:p>
    <w:p w:rsidR="006C3FEE" w:rsidRPr="00FF6DA6" w:rsidRDefault="006C3FEE" w:rsidP="006F047F">
      <w:pPr>
        <w:numPr>
          <w:ilvl w:val="1"/>
          <w:numId w:val="31"/>
        </w:numPr>
        <w:autoSpaceDE/>
        <w:autoSpaceDN/>
        <w:spacing w:after="137"/>
        <w:ind w:left="0" w:right="137"/>
        <w:rPr>
          <w:color w:val="E0F1FD"/>
          <w:sz w:val="28"/>
          <w:szCs w:val="28"/>
        </w:rPr>
      </w:pPr>
    </w:p>
    <w:p w:rsidR="006C3FEE" w:rsidRPr="00FF6DA6" w:rsidRDefault="006C3FEE" w:rsidP="006F047F">
      <w:pPr>
        <w:numPr>
          <w:ilvl w:val="1"/>
          <w:numId w:val="31"/>
        </w:numPr>
        <w:autoSpaceDE/>
        <w:autoSpaceDN/>
        <w:spacing w:after="137"/>
        <w:ind w:left="0" w:right="137"/>
        <w:rPr>
          <w:color w:val="E0F1FD"/>
          <w:sz w:val="28"/>
          <w:szCs w:val="28"/>
        </w:rPr>
      </w:pPr>
      <w:r w:rsidRPr="00FF6DA6">
        <w:rPr>
          <w:color w:val="E0F1FD"/>
          <w:sz w:val="28"/>
          <w:szCs w:val="28"/>
        </w:rPr>
        <w:t>Презентации</w:t>
      </w:r>
    </w:p>
    <w:p w:rsidR="009A70B8" w:rsidRPr="00FF6DA6" w:rsidRDefault="009A70B8" w:rsidP="009A70B8">
      <w:pPr>
        <w:numPr>
          <w:ilvl w:val="1"/>
          <w:numId w:val="31"/>
        </w:numPr>
        <w:autoSpaceDE/>
        <w:autoSpaceDN/>
        <w:spacing w:after="137"/>
        <w:ind w:left="0" w:right="137"/>
        <w:rPr>
          <w:color w:val="E0F1FD"/>
          <w:sz w:val="28"/>
          <w:szCs w:val="28"/>
        </w:rPr>
      </w:pPr>
      <w:r w:rsidRPr="00FF6DA6">
        <w:rPr>
          <w:color w:val="E0F1FD"/>
          <w:sz w:val="28"/>
          <w:szCs w:val="28"/>
        </w:rPr>
        <w:t>Конспект</w:t>
      </w:r>
    </w:p>
    <w:p w:rsidR="009A70B8" w:rsidRPr="00FF6DA6" w:rsidRDefault="009A70B8" w:rsidP="009A70B8">
      <w:pPr>
        <w:numPr>
          <w:ilvl w:val="1"/>
          <w:numId w:val="31"/>
        </w:numPr>
        <w:autoSpaceDE/>
        <w:autoSpaceDN/>
        <w:spacing w:after="137"/>
        <w:ind w:left="0" w:right="137"/>
        <w:rPr>
          <w:color w:val="E0F1FD"/>
          <w:sz w:val="28"/>
          <w:szCs w:val="28"/>
        </w:rPr>
      </w:pPr>
    </w:p>
    <w:p w:rsidR="004910C4" w:rsidRPr="00FF6DA6" w:rsidRDefault="006C3FEE" w:rsidP="00C04AB4">
      <w:pPr>
        <w:numPr>
          <w:ilvl w:val="1"/>
          <w:numId w:val="31"/>
        </w:numPr>
        <w:autoSpaceDE/>
        <w:autoSpaceDN/>
        <w:spacing w:after="137"/>
        <w:ind w:left="0" w:right="137"/>
        <w:rPr>
          <w:rFonts w:eastAsia="Calibri"/>
          <w:caps/>
          <w:sz w:val="28"/>
          <w:szCs w:val="28"/>
        </w:rPr>
      </w:pPr>
      <w:r w:rsidRPr="00FF6DA6">
        <w:rPr>
          <w:color w:val="FFFFFF"/>
          <w:sz w:val="28"/>
          <w:szCs w:val="28"/>
          <w:u w:val="single"/>
        </w:rPr>
        <w:t xml:space="preserve">Перейти в каталог </w:t>
      </w:r>
    </w:p>
    <w:p w:rsidR="000E3CCA" w:rsidRPr="000E3CCA" w:rsidRDefault="000E3CCA">
      <w:pPr>
        <w:spacing w:line="276" w:lineRule="auto"/>
        <w:jc w:val="center"/>
        <w:rPr>
          <w:rFonts w:eastAsia="Calibri"/>
          <w:caps/>
          <w:sz w:val="40"/>
          <w:szCs w:val="40"/>
        </w:rPr>
      </w:pPr>
    </w:p>
    <w:sectPr w:rsidR="000E3CCA" w:rsidRPr="000E3CCA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1D75"/>
    <w:multiLevelType w:val="multilevel"/>
    <w:tmpl w:val="95C8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06E38"/>
    <w:multiLevelType w:val="multilevel"/>
    <w:tmpl w:val="3300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96286B"/>
    <w:multiLevelType w:val="multilevel"/>
    <w:tmpl w:val="83BC4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D24F36"/>
    <w:multiLevelType w:val="multilevel"/>
    <w:tmpl w:val="41CA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E9672C"/>
    <w:multiLevelType w:val="multilevel"/>
    <w:tmpl w:val="B2A8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27CFC"/>
    <w:multiLevelType w:val="multilevel"/>
    <w:tmpl w:val="40043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47E00"/>
    <w:multiLevelType w:val="multilevel"/>
    <w:tmpl w:val="1D0A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147A6"/>
    <w:multiLevelType w:val="multilevel"/>
    <w:tmpl w:val="D6FAF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0611EA"/>
    <w:multiLevelType w:val="multilevel"/>
    <w:tmpl w:val="0474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084886"/>
    <w:multiLevelType w:val="multilevel"/>
    <w:tmpl w:val="F446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9E1EA1"/>
    <w:multiLevelType w:val="multilevel"/>
    <w:tmpl w:val="93C6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E4E29"/>
    <w:multiLevelType w:val="multilevel"/>
    <w:tmpl w:val="90B8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D406D8"/>
    <w:multiLevelType w:val="multilevel"/>
    <w:tmpl w:val="6114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D55A61"/>
    <w:multiLevelType w:val="multilevel"/>
    <w:tmpl w:val="0C5A5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704D7C"/>
    <w:multiLevelType w:val="multilevel"/>
    <w:tmpl w:val="B224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C4589D"/>
    <w:multiLevelType w:val="multilevel"/>
    <w:tmpl w:val="938E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B721F7"/>
    <w:multiLevelType w:val="multilevel"/>
    <w:tmpl w:val="759A1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DA2359"/>
    <w:multiLevelType w:val="multilevel"/>
    <w:tmpl w:val="99E8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4B0003"/>
    <w:multiLevelType w:val="multilevel"/>
    <w:tmpl w:val="49FE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226A9D"/>
    <w:multiLevelType w:val="multilevel"/>
    <w:tmpl w:val="AE90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6D73B1"/>
    <w:multiLevelType w:val="multilevel"/>
    <w:tmpl w:val="2F4C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50122E"/>
    <w:multiLevelType w:val="multilevel"/>
    <w:tmpl w:val="5F361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595F50"/>
    <w:multiLevelType w:val="multilevel"/>
    <w:tmpl w:val="7530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D6548C"/>
    <w:multiLevelType w:val="multilevel"/>
    <w:tmpl w:val="68B8D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4F63DF"/>
    <w:multiLevelType w:val="multilevel"/>
    <w:tmpl w:val="607C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2334A8"/>
    <w:multiLevelType w:val="multilevel"/>
    <w:tmpl w:val="AE441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D011F0"/>
    <w:multiLevelType w:val="multilevel"/>
    <w:tmpl w:val="B008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98150B"/>
    <w:multiLevelType w:val="multilevel"/>
    <w:tmpl w:val="D9482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937713"/>
    <w:multiLevelType w:val="multilevel"/>
    <w:tmpl w:val="A94E9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457A81"/>
    <w:multiLevelType w:val="multilevel"/>
    <w:tmpl w:val="F25EB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54070D"/>
    <w:multiLevelType w:val="multilevel"/>
    <w:tmpl w:val="6CA80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C44F13"/>
    <w:multiLevelType w:val="multilevel"/>
    <w:tmpl w:val="B95E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D94D49"/>
    <w:multiLevelType w:val="multilevel"/>
    <w:tmpl w:val="37F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9016C6"/>
    <w:multiLevelType w:val="multilevel"/>
    <w:tmpl w:val="D4D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CD5447"/>
    <w:multiLevelType w:val="multilevel"/>
    <w:tmpl w:val="04E2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B6469E"/>
    <w:multiLevelType w:val="multilevel"/>
    <w:tmpl w:val="E176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C91CDE"/>
    <w:multiLevelType w:val="multilevel"/>
    <w:tmpl w:val="46EE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155C2B"/>
    <w:multiLevelType w:val="multilevel"/>
    <w:tmpl w:val="54C6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9C2D3F"/>
    <w:multiLevelType w:val="multilevel"/>
    <w:tmpl w:val="FCF2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117198"/>
    <w:multiLevelType w:val="multilevel"/>
    <w:tmpl w:val="45CC2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"/>
  </w:num>
  <w:num w:numId="3">
    <w:abstractNumId w:val="1"/>
  </w:num>
  <w:num w:numId="4">
    <w:abstractNumId w:val="29"/>
  </w:num>
  <w:num w:numId="5">
    <w:abstractNumId w:val="6"/>
  </w:num>
  <w:num w:numId="6">
    <w:abstractNumId w:val="28"/>
  </w:num>
  <w:num w:numId="7">
    <w:abstractNumId w:val="22"/>
  </w:num>
  <w:num w:numId="8">
    <w:abstractNumId w:val="27"/>
  </w:num>
  <w:num w:numId="9">
    <w:abstractNumId w:val="7"/>
  </w:num>
  <w:num w:numId="10">
    <w:abstractNumId w:val="18"/>
  </w:num>
  <w:num w:numId="11">
    <w:abstractNumId w:val="34"/>
  </w:num>
  <w:num w:numId="12">
    <w:abstractNumId w:val="25"/>
  </w:num>
  <w:num w:numId="13">
    <w:abstractNumId w:val="26"/>
  </w:num>
  <w:num w:numId="14">
    <w:abstractNumId w:val="21"/>
  </w:num>
  <w:num w:numId="15">
    <w:abstractNumId w:val="16"/>
  </w:num>
  <w:num w:numId="16">
    <w:abstractNumId w:val="23"/>
  </w:num>
  <w:num w:numId="17">
    <w:abstractNumId w:val="11"/>
  </w:num>
  <w:num w:numId="18">
    <w:abstractNumId w:val="37"/>
  </w:num>
  <w:num w:numId="19">
    <w:abstractNumId w:val="13"/>
  </w:num>
  <w:num w:numId="20">
    <w:abstractNumId w:val="8"/>
  </w:num>
  <w:num w:numId="21">
    <w:abstractNumId w:val="5"/>
  </w:num>
  <w:num w:numId="22">
    <w:abstractNumId w:val="39"/>
  </w:num>
  <w:num w:numId="23">
    <w:abstractNumId w:val="4"/>
  </w:num>
  <w:num w:numId="24">
    <w:abstractNumId w:val="30"/>
  </w:num>
  <w:num w:numId="25">
    <w:abstractNumId w:val="0"/>
  </w:num>
  <w:num w:numId="26">
    <w:abstractNumId w:val="19"/>
  </w:num>
  <w:num w:numId="27">
    <w:abstractNumId w:val="32"/>
  </w:num>
  <w:num w:numId="28">
    <w:abstractNumId w:val="24"/>
  </w:num>
  <w:num w:numId="29">
    <w:abstractNumId w:val="17"/>
  </w:num>
  <w:num w:numId="30">
    <w:abstractNumId w:val="3"/>
  </w:num>
  <w:num w:numId="31">
    <w:abstractNumId w:val="15"/>
  </w:num>
  <w:num w:numId="32">
    <w:abstractNumId w:val="20"/>
  </w:num>
  <w:num w:numId="33">
    <w:abstractNumId w:val="33"/>
  </w:num>
  <w:num w:numId="34">
    <w:abstractNumId w:val="38"/>
  </w:num>
  <w:num w:numId="35">
    <w:abstractNumId w:val="35"/>
  </w:num>
  <w:num w:numId="36">
    <w:abstractNumId w:val="9"/>
  </w:num>
  <w:num w:numId="37">
    <w:abstractNumId w:val="10"/>
  </w:num>
  <w:num w:numId="38">
    <w:abstractNumId w:val="12"/>
  </w:num>
  <w:num w:numId="39">
    <w:abstractNumId w:val="31"/>
  </w:num>
  <w:num w:numId="40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7ED"/>
    <w:rsid w:val="00010291"/>
    <w:rsid w:val="0001064A"/>
    <w:rsid w:val="0003680F"/>
    <w:rsid w:val="00040ADE"/>
    <w:rsid w:val="000631ED"/>
    <w:rsid w:val="000E3CCA"/>
    <w:rsid w:val="001144E3"/>
    <w:rsid w:val="00182DB3"/>
    <w:rsid w:val="001C6A0A"/>
    <w:rsid w:val="001E349E"/>
    <w:rsid w:val="002222BC"/>
    <w:rsid w:val="00231FB7"/>
    <w:rsid w:val="00264F80"/>
    <w:rsid w:val="0029320E"/>
    <w:rsid w:val="003171C3"/>
    <w:rsid w:val="0034644C"/>
    <w:rsid w:val="003E7446"/>
    <w:rsid w:val="0042240A"/>
    <w:rsid w:val="004370B6"/>
    <w:rsid w:val="00446188"/>
    <w:rsid w:val="0044723F"/>
    <w:rsid w:val="004778D7"/>
    <w:rsid w:val="004910C4"/>
    <w:rsid w:val="004E34DE"/>
    <w:rsid w:val="00553D21"/>
    <w:rsid w:val="005C3D6C"/>
    <w:rsid w:val="005E3BB0"/>
    <w:rsid w:val="00614CFD"/>
    <w:rsid w:val="00634E00"/>
    <w:rsid w:val="006C3FEE"/>
    <w:rsid w:val="006F047F"/>
    <w:rsid w:val="00704DCA"/>
    <w:rsid w:val="00736032"/>
    <w:rsid w:val="008635D5"/>
    <w:rsid w:val="00865783"/>
    <w:rsid w:val="008827ED"/>
    <w:rsid w:val="00883DC6"/>
    <w:rsid w:val="00891F01"/>
    <w:rsid w:val="00893E8D"/>
    <w:rsid w:val="008A7DB0"/>
    <w:rsid w:val="008F1482"/>
    <w:rsid w:val="009048FE"/>
    <w:rsid w:val="00905668"/>
    <w:rsid w:val="009057BE"/>
    <w:rsid w:val="009260D5"/>
    <w:rsid w:val="00993071"/>
    <w:rsid w:val="009A20BC"/>
    <w:rsid w:val="009A3207"/>
    <w:rsid w:val="009A70B8"/>
    <w:rsid w:val="00A260AC"/>
    <w:rsid w:val="00A56164"/>
    <w:rsid w:val="00B6362D"/>
    <w:rsid w:val="00BA5AEA"/>
    <w:rsid w:val="00BC1738"/>
    <w:rsid w:val="00BE2281"/>
    <w:rsid w:val="00C04AB4"/>
    <w:rsid w:val="00C13728"/>
    <w:rsid w:val="00C3628E"/>
    <w:rsid w:val="00C73DAB"/>
    <w:rsid w:val="00CA312E"/>
    <w:rsid w:val="00CB0DE3"/>
    <w:rsid w:val="00CB5DAE"/>
    <w:rsid w:val="00CE462F"/>
    <w:rsid w:val="00CF6AF0"/>
    <w:rsid w:val="00D45ABC"/>
    <w:rsid w:val="00DD4C59"/>
    <w:rsid w:val="00E94BAA"/>
    <w:rsid w:val="00EA6030"/>
    <w:rsid w:val="00EB1BED"/>
    <w:rsid w:val="00EC2E51"/>
    <w:rsid w:val="00F30DFD"/>
    <w:rsid w:val="00F311A5"/>
    <w:rsid w:val="00F6179E"/>
    <w:rsid w:val="00F625E9"/>
    <w:rsid w:val="00F75445"/>
    <w:rsid w:val="00FB5BE5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2A8B9-E7CD-4409-9B63-F6D794F3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C3FEE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C3FEE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C3FEE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C3FEE"/>
    <w:pPr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893E8D"/>
    <w:rPr>
      <w:b/>
      <w:bCs/>
    </w:rPr>
  </w:style>
  <w:style w:type="paragraph" w:styleId="a7">
    <w:name w:val="Normal (Web)"/>
    <w:basedOn w:val="a"/>
    <w:uiPriority w:val="99"/>
    <w:unhideWhenUsed/>
    <w:rsid w:val="00893E8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893E8D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4910C4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910C4"/>
  </w:style>
  <w:style w:type="paragraph" w:styleId="ab">
    <w:name w:val="Balloon Text"/>
    <w:basedOn w:val="a"/>
    <w:link w:val="ac"/>
    <w:uiPriority w:val="99"/>
    <w:semiHidden/>
    <w:unhideWhenUsed/>
    <w:rsid w:val="00A260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60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3F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6C3FEE"/>
    <w:rPr>
      <w:color w:val="0000FF"/>
      <w:u w:val="single"/>
    </w:rPr>
  </w:style>
  <w:style w:type="character" w:customStyle="1" w:styleId="new-messages">
    <w:name w:val="new-messages"/>
    <w:basedOn w:val="a0"/>
    <w:rsid w:val="006C3FEE"/>
  </w:style>
  <w:style w:type="character" w:customStyle="1" w:styleId="online-text">
    <w:name w:val="online-text"/>
    <w:basedOn w:val="a0"/>
    <w:rsid w:val="006C3FEE"/>
  </w:style>
  <w:style w:type="character" w:customStyle="1" w:styleId="20">
    <w:name w:val="Заголовок 2 Знак"/>
    <w:basedOn w:val="a0"/>
    <w:link w:val="2"/>
    <w:uiPriority w:val="9"/>
    <w:rsid w:val="006C3F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3F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6C3FEE"/>
    <w:rPr>
      <w:color w:val="800080"/>
      <w:u w:val="single"/>
    </w:rPr>
  </w:style>
  <w:style w:type="paragraph" w:customStyle="1" w:styleId="pc-coursestext">
    <w:name w:val="pc-courses__tex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1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00">
    <w:name w:val="a0"/>
    <w:basedOn w:val="a0"/>
    <w:rsid w:val="006C3FEE"/>
  </w:style>
  <w:style w:type="character" w:customStyle="1" w:styleId="100">
    <w:name w:val="10"/>
    <w:basedOn w:val="a0"/>
    <w:rsid w:val="006C3FEE"/>
  </w:style>
  <w:style w:type="paragraph" w:customStyle="1" w:styleId="default">
    <w:name w:val="defaul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lider-readerprogress-value">
    <w:name w:val="slider-reader__progress-value"/>
    <w:basedOn w:val="a0"/>
    <w:rsid w:val="006C3FEE"/>
  </w:style>
  <w:style w:type="paragraph" w:customStyle="1" w:styleId="course-populartype">
    <w:name w:val="course-popular__typ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urse-populartime">
    <w:name w:val="course-popular__tim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urse-popularprice--subscription">
    <w:name w:val="course-popular__price--subscription"/>
    <w:basedOn w:val="a0"/>
    <w:rsid w:val="006C3FEE"/>
  </w:style>
  <w:style w:type="paragraph" w:customStyle="1" w:styleId="worksheet-widgetmore">
    <w:name w:val="worksheet-widget__mor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dpo-bannersubtitle">
    <w:name w:val="dpo-banner__subtitl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cademy-md-2btn">
    <w:name w:val="academy-md-2__btn"/>
    <w:basedOn w:val="a0"/>
    <w:rsid w:val="006C3FEE"/>
  </w:style>
  <w:style w:type="paragraph" w:customStyle="1" w:styleId="worksheets-2subtitle">
    <w:name w:val="worksheets-2__subtitl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worksheets-2text">
    <w:name w:val="worksheets-2__tex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worksheets-2btn">
    <w:name w:val="worksheets-2__btn"/>
    <w:basedOn w:val="a0"/>
    <w:rsid w:val="006C3FEE"/>
  </w:style>
  <w:style w:type="paragraph" w:customStyle="1" w:styleId="material-filtercounter">
    <w:name w:val="material-filter__counter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3FEE"/>
    <w:pPr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C3FE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3FEE"/>
    <w:pPr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C3FE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evisiontext">
    <w:name w:val="revision__tex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achers-middleheader">
    <w:name w:val="teachers-middle__header"/>
    <w:basedOn w:val="a0"/>
    <w:rsid w:val="006C3FEE"/>
  </w:style>
  <w:style w:type="character" w:customStyle="1" w:styleId="teachers-middlebtn">
    <w:name w:val="teachers-middle__btn"/>
    <w:basedOn w:val="a0"/>
    <w:rsid w:val="006C3FEE"/>
  </w:style>
  <w:style w:type="character" w:customStyle="1" w:styleId="methodical-docstype">
    <w:name w:val="methodical-docs__type"/>
    <w:basedOn w:val="a0"/>
    <w:rsid w:val="006C3FEE"/>
  </w:style>
  <w:style w:type="character" w:customStyle="1" w:styleId="material-statelement">
    <w:name w:val="material-stat__element"/>
    <w:basedOn w:val="a0"/>
    <w:rsid w:val="006C3FEE"/>
  </w:style>
  <w:style w:type="paragraph" w:customStyle="1" w:styleId="material-statdescr">
    <w:name w:val="material-stat__descr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plain-materialtext">
    <w:name w:val="complain-material__text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romotional-free-subscriptionsubtitle">
    <w:name w:val="promotional-free-subscription__subtitl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ab-moduletextkwwey">
    <w:name w:val="tab-module_text_kwwey"/>
    <w:basedOn w:val="a0"/>
    <w:rsid w:val="006C3FEE"/>
  </w:style>
  <w:style w:type="paragraph" w:customStyle="1" w:styleId="usernominationitem-modulepositionrrcod">
    <w:name w:val="usernominationitem-module_position_rrcod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usernominationitem-modulenamenkubj">
    <w:name w:val="usernominationitem-module_name_nkubj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usernominationitem-moduleuploadedgzcua">
    <w:name w:val="usernominationitem-module_uploaded_gzcua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tn">
    <w:name w:val="btn"/>
    <w:basedOn w:val="a0"/>
    <w:rsid w:val="006C3FEE"/>
  </w:style>
  <w:style w:type="paragraph" w:customStyle="1" w:styleId="teachers-blueheader">
    <w:name w:val="teachers-blue__header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teachers-blueprices">
    <w:name w:val="teachers-blue__prices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achers-bluebtn">
    <w:name w:val="teachers-blue__btn"/>
    <w:basedOn w:val="a0"/>
    <w:rsid w:val="006C3FEE"/>
  </w:style>
  <w:style w:type="paragraph" w:customStyle="1" w:styleId="teachers-bluedocs">
    <w:name w:val="teachers-blue__docs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urse-offertype">
    <w:name w:val="course-offer__typ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urserating-moduleratingblbat">
    <w:name w:val="courserating-module_rating_blbat"/>
    <w:basedOn w:val="a0"/>
    <w:rsid w:val="006C3FEE"/>
  </w:style>
  <w:style w:type="character" w:customStyle="1" w:styleId="courserating-modulereviewscountlabelthqeg">
    <w:name w:val="courserating-module_reviewscountlabel_thqeg"/>
    <w:basedOn w:val="a0"/>
    <w:rsid w:val="006C3FEE"/>
  </w:style>
  <w:style w:type="paragraph" w:customStyle="1" w:styleId="course-offertime">
    <w:name w:val="course-offer__time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side-coursequantity">
    <w:name w:val="aside-course__quantity"/>
    <w:basedOn w:val="a0"/>
    <w:rsid w:val="006C3FEE"/>
  </w:style>
  <w:style w:type="character" w:customStyle="1" w:styleId="aside-courseprice">
    <w:name w:val="aside-course__price"/>
    <w:basedOn w:val="a0"/>
    <w:rsid w:val="006C3FEE"/>
  </w:style>
  <w:style w:type="character" w:customStyle="1" w:styleId="banner-gift-certificatesnovelty">
    <w:name w:val="banner-gift-certificates__novelty"/>
    <w:basedOn w:val="a0"/>
    <w:rsid w:val="006C3FEE"/>
  </w:style>
  <w:style w:type="paragraph" w:customStyle="1" w:styleId="banner-gift-certificateslink">
    <w:name w:val="banner-gift-certificates__link"/>
    <w:basedOn w:val="a"/>
    <w:rsid w:val="006C3F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oterdocument-text">
    <w:name w:val="footer__document-text"/>
    <w:basedOn w:val="a0"/>
    <w:rsid w:val="006C3FEE"/>
  </w:style>
  <w:style w:type="character" w:customStyle="1" w:styleId="dg-title">
    <w:name w:val="dg-title"/>
    <w:basedOn w:val="a0"/>
    <w:rsid w:val="006C3FEE"/>
  </w:style>
  <w:style w:type="character" w:customStyle="1" w:styleId="dg-price">
    <w:name w:val="dg-price"/>
    <w:basedOn w:val="a0"/>
    <w:rsid w:val="006C3FEE"/>
  </w:style>
  <w:style w:type="character" w:customStyle="1" w:styleId="dg-pricenew">
    <w:name w:val="dg-price__new"/>
    <w:basedOn w:val="a0"/>
    <w:rsid w:val="006C3FEE"/>
  </w:style>
  <w:style w:type="character" w:customStyle="1" w:styleId="misspell-correction">
    <w:name w:val="misspell-correction"/>
    <w:basedOn w:val="a0"/>
    <w:rsid w:val="00C13728"/>
  </w:style>
  <w:style w:type="character" w:customStyle="1" w:styleId="misspell-correctedpart">
    <w:name w:val="misspell-correctedpart"/>
    <w:basedOn w:val="a0"/>
    <w:rsid w:val="00C13728"/>
  </w:style>
  <w:style w:type="character" w:customStyle="1" w:styleId="misspell-error">
    <w:name w:val="misspell-error"/>
    <w:basedOn w:val="a0"/>
    <w:rsid w:val="00C13728"/>
  </w:style>
  <w:style w:type="paragraph" w:customStyle="1" w:styleId="richfactdown-paragraph">
    <w:name w:val="richfactdown-paragraph"/>
    <w:basedOn w:val="a"/>
    <w:rsid w:val="00C1372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menu-loggedcounter">
    <w:name w:val="menu-logged__counter"/>
    <w:basedOn w:val="a0"/>
    <w:rsid w:val="00C13728"/>
  </w:style>
  <w:style w:type="character" w:customStyle="1" w:styleId="batitem">
    <w:name w:val="bat__item"/>
    <w:basedOn w:val="a0"/>
    <w:rsid w:val="00C13728"/>
  </w:style>
  <w:style w:type="character" w:customStyle="1" w:styleId="battext">
    <w:name w:val="bat__text"/>
    <w:basedOn w:val="a0"/>
    <w:rsid w:val="00C13728"/>
  </w:style>
  <w:style w:type="character" w:customStyle="1" w:styleId="batseparator">
    <w:name w:val="bat__separator"/>
    <w:basedOn w:val="a0"/>
    <w:rsid w:val="00C13728"/>
  </w:style>
  <w:style w:type="character" w:customStyle="1" w:styleId="batposition">
    <w:name w:val="bat__position"/>
    <w:basedOn w:val="a0"/>
    <w:rsid w:val="00C13728"/>
  </w:style>
  <w:style w:type="paragraph" w:customStyle="1" w:styleId="worksheet-library-widget-recommendedtext">
    <w:name w:val="worksheet-library-widget-recommended__text"/>
    <w:basedOn w:val="a"/>
    <w:rsid w:val="00C13728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3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79272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96207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39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7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82805">
                                  <w:marLeft w:val="0"/>
                                  <w:marRight w:val="0"/>
                                  <w:marTop w:val="0"/>
                                  <w:marBottom w:val="4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48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31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48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947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97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97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418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135919">
                                                  <w:marLeft w:val="0"/>
                                                  <w:marRight w:val="274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2345994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817979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2028">
                                  <w:marLeft w:val="0"/>
                                  <w:marRight w:val="0"/>
                                  <w:marTop w:val="0"/>
                                  <w:marBottom w:val="2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5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0113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93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805576">
                                              <w:marLeft w:val="0"/>
                                              <w:marRight w:val="18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71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8668817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89078">
                                  <w:marLeft w:val="0"/>
                                  <w:marRight w:val="0"/>
                                  <w:marTop w:val="0"/>
                                  <w:marBottom w:val="2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6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31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42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78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7860">
                                              <w:marLeft w:val="0"/>
                                              <w:marRight w:val="18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071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0808553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8286">
                                  <w:marLeft w:val="0"/>
                                  <w:marRight w:val="0"/>
                                  <w:marTop w:val="0"/>
                                  <w:marBottom w:val="2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2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3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8824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00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96903">
                                              <w:marLeft w:val="0"/>
                                              <w:marRight w:val="18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79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8756206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454060">
                                  <w:marLeft w:val="0"/>
                                  <w:marRight w:val="0"/>
                                  <w:marTop w:val="0"/>
                                  <w:marBottom w:val="2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7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4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7179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71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17253">
                                              <w:marLeft w:val="0"/>
                                              <w:marRight w:val="18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18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153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47300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575557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14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0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645334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2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773152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4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167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776546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5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1874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28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144105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444190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11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231520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0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47850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63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9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694461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5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75459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8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153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897603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09407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82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049916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3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235492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95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843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755192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63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21125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74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04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482712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8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375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70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733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596192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1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366987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14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70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923857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368040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34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58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269581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62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344032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71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97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794473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2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32286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5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6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355611">
                              <w:marLeft w:val="0"/>
                              <w:marRight w:val="4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5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896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47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985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05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966144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273020">
                                  <w:marLeft w:val="0"/>
                                  <w:marRight w:val="0"/>
                                  <w:marTop w:val="0"/>
                                  <w:marBottom w:val="4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70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6948704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9638">
                                  <w:marLeft w:val="0"/>
                                  <w:marRight w:val="0"/>
                                  <w:marTop w:val="0"/>
                                  <w:marBottom w:val="4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0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04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626931">
                                  <w:marLeft w:val="0"/>
                                  <w:marRight w:val="0"/>
                                  <w:marTop w:val="0"/>
                                  <w:marBottom w:val="54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363414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56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64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50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425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278862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58369">
                                  <w:marLeft w:val="0"/>
                                  <w:marRight w:val="0"/>
                                  <w:marTop w:val="0"/>
                                  <w:marBottom w:val="4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45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844529">
                                          <w:marLeft w:val="0"/>
                                          <w:marRight w:val="0"/>
                                          <w:marTop w:val="0"/>
                                          <w:marBottom w:val="70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701496">
                                              <w:marLeft w:val="0"/>
                                              <w:marRight w:val="93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17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243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35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5272792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597317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4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341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56696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2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1558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8885225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5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5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274129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733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667521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02329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529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561977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01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133427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8740385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86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76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509842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0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274336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730279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43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81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912990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62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902131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2908863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36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697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558063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829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103488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585018">
                                      <w:marLeft w:val="0"/>
                                      <w:marRight w:val="0"/>
                                      <w:marTop w:val="0"/>
                                      <w:marBottom w:val="1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0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971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336669">
                                          <w:marLeft w:val="0"/>
                                          <w:marRight w:val="3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6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011741">
                                              <w:marLeft w:val="0"/>
                                              <w:marRight w:val="0"/>
                                              <w:marTop w:val="36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69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50344">
                                  <w:marLeft w:val="0"/>
                                  <w:marRight w:val="0"/>
                                  <w:marTop w:val="45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3727074">
                      <w:marLeft w:val="4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24671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7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05416">
                              <w:marLeft w:val="0"/>
                              <w:marRight w:val="0"/>
                              <w:marTop w:val="36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000962">
                              <w:marLeft w:val="0"/>
                              <w:marRight w:val="0"/>
                              <w:marTop w:val="0"/>
                              <w:marBottom w:val="36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88172">
                                  <w:marLeft w:val="0"/>
                                  <w:marRight w:val="0"/>
                                  <w:marTop w:val="0"/>
                                  <w:marBottom w:val="36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26737">
                                      <w:marLeft w:val="0"/>
                                      <w:marRight w:val="183"/>
                                      <w:marTop w:val="0"/>
                                      <w:marBottom w:val="0"/>
                                      <w:divBdr>
                                        <w:top w:val="single" w:sz="8" w:space="0" w:color="C8C8C9"/>
                                        <w:left w:val="single" w:sz="8" w:space="0" w:color="C8C8C9"/>
                                        <w:bottom w:val="single" w:sz="8" w:space="0" w:color="C8C8C9"/>
                                        <w:right w:val="single" w:sz="8" w:space="0" w:color="C8C8C9"/>
                                      </w:divBdr>
                                    </w:div>
                                    <w:div w:id="157385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691433">
                          <w:marLeft w:val="0"/>
                          <w:marRight w:val="0"/>
                          <w:marTop w:val="0"/>
                          <w:marBottom w:val="5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1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15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6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6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67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54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7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41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6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36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50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72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98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7651768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765461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26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290756">
                          <w:marLeft w:val="0"/>
                          <w:marRight w:val="0"/>
                          <w:marTop w:val="0"/>
                          <w:marBottom w:val="3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69954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805837">
                              <w:marLeft w:val="0"/>
                              <w:marRight w:val="0"/>
                              <w:marTop w:val="0"/>
                              <w:marBottom w:val="1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930370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9941">
                                  <w:marLeft w:val="0"/>
                                  <w:marRight w:val="18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49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07059">
                          <w:marLeft w:val="0"/>
                          <w:marRight w:val="0"/>
                          <w:marTop w:val="0"/>
                          <w:marBottom w:val="3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4705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273868">
                              <w:marLeft w:val="0"/>
                              <w:marRight w:val="0"/>
                              <w:marTop w:val="0"/>
                              <w:marBottom w:val="1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45980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07030">
                                  <w:marLeft w:val="0"/>
                                  <w:marRight w:val="18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23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01693">
                          <w:marLeft w:val="0"/>
                          <w:marRight w:val="0"/>
                          <w:marTop w:val="0"/>
                          <w:marBottom w:val="3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87540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79471">
                              <w:marLeft w:val="0"/>
                              <w:marRight w:val="0"/>
                              <w:marTop w:val="0"/>
                              <w:marBottom w:val="1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143385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680982">
                                  <w:marLeft w:val="0"/>
                                  <w:marRight w:val="18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82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592694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6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18653">
                                  <w:marLeft w:val="0"/>
                                  <w:marRight w:val="0"/>
                                  <w:marTop w:val="0"/>
                                  <w:marBottom w:val="22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60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204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24429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07158">
                              <w:marLeft w:val="0"/>
                              <w:marRight w:val="0"/>
                              <w:marTop w:val="0"/>
                              <w:marBottom w:val="4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9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0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0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4932">
              <w:marLeft w:val="0"/>
              <w:marRight w:val="0"/>
              <w:marTop w:val="0"/>
              <w:marBottom w:val="5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24612">
                  <w:marLeft w:val="0"/>
                  <w:marRight w:val="0"/>
                  <w:marTop w:val="0"/>
                  <w:marBottom w:val="7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74194">
                  <w:marLeft w:val="0"/>
                  <w:marRight w:val="0"/>
                  <w:marTop w:val="0"/>
                  <w:marBottom w:val="7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2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7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45931">
                  <w:marLeft w:val="0"/>
                  <w:marRight w:val="0"/>
                  <w:marTop w:val="0"/>
                  <w:marBottom w:val="22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8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07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1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739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3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1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7091556">
          <w:marLeft w:val="0"/>
          <w:marRight w:val="0"/>
          <w:marTop w:val="686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7782">
                  <w:marLeft w:val="-343"/>
                  <w:marRight w:val="-3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9408">
                      <w:marLeft w:val="0"/>
                      <w:marRight w:val="0"/>
                      <w:marTop w:val="0"/>
                      <w:marBottom w:val="2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30676">
                          <w:marLeft w:val="23"/>
                          <w:marRight w:val="23"/>
                          <w:marTop w:val="23"/>
                          <w:marBottom w:val="2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284921">
                          <w:marLeft w:val="23"/>
                          <w:marRight w:val="23"/>
                          <w:marTop w:val="23"/>
                          <w:marBottom w:val="2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247">
                  <w:marLeft w:val="-343"/>
                  <w:marRight w:val="-3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0775">
                          <w:marLeft w:val="0"/>
                          <w:marRight w:val="0"/>
                          <w:marTop w:val="0"/>
                          <w:marBottom w:val="4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8" w:space="11" w:color="EEEEEE"/>
                          </w:divBdr>
                          <w:divsChild>
                            <w:div w:id="65545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47736">
                              <w:marLeft w:val="0"/>
                              <w:marRight w:val="0"/>
                              <w:marTop w:val="0"/>
                              <w:marBottom w:val="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549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1420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17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986230">
                              <w:marLeft w:val="0"/>
                              <w:marRight w:val="0"/>
                              <w:marTop w:val="229"/>
                              <w:marBottom w:val="0"/>
                              <w:divBdr>
                                <w:top w:val="single" w:sz="8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00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5813">
                                  <w:marLeft w:val="0"/>
                                  <w:marRight w:val="0"/>
                                  <w:marTop w:val="0"/>
                                  <w:marBottom w:val="22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4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98918">
                                      <w:marLeft w:val="0"/>
                                      <w:marRight w:val="0"/>
                                      <w:marTop w:val="0"/>
                                      <w:marBottom w:val="11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522352">
                              <w:marLeft w:val="0"/>
                              <w:marRight w:val="0"/>
                              <w:marTop w:val="229"/>
                              <w:marBottom w:val="229"/>
                              <w:divBdr>
                                <w:top w:val="none" w:sz="0" w:space="0" w:color="auto"/>
                                <w:left w:val="single" w:sz="8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6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18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8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89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85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79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478874">
                                              <w:marLeft w:val="0"/>
                                              <w:marRight w:val="0"/>
                                              <w:marTop w:val="2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386818">
                                              <w:marLeft w:val="0"/>
                                              <w:marRight w:val="0"/>
                                              <w:marTop w:val="2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65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42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146644">
                                                  <w:marLeft w:val="0"/>
                                                  <w:marRight w:val="0"/>
                                                  <w:marTop w:val="457"/>
                                                  <w:marBottom w:val="0"/>
                                                  <w:divBdr>
                                                    <w:top w:val="single" w:sz="8" w:space="0" w:color="E1E8ED"/>
                                                    <w:left w:val="single" w:sz="8" w:space="0" w:color="E1E8ED"/>
                                                    <w:bottom w:val="single" w:sz="8" w:space="0" w:color="E1E8ED"/>
                                                    <w:right w:val="single" w:sz="8" w:space="0" w:color="E1E8ED"/>
                                                  </w:divBdr>
                                                  <w:divsChild>
                                                    <w:div w:id="66906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59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7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1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656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8843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0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2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285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51261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5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984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04656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4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463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42537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2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7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61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98100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23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017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42003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9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30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25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2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194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8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97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673818">
                                              <w:marLeft w:val="0"/>
                                              <w:marRight w:val="-56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1" w:color="000000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71511-3892-411B-A27D-5A015F4C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9</Pages>
  <Words>3512</Words>
  <Characters>20022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Русский язык</cp:lastModifiedBy>
  <cp:revision>21</cp:revision>
  <cp:lastPrinted>2008-12-31T23:01:00Z</cp:lastPrinted>
  <dcterms:created xsi:type="dcterms:W3CDTF">2022-05-26T14:15:00Z</dcterms:created>
  <dcterms:modified xsi:type="dcterms:W3CDTF">2025-12-25T08:14:00Z</dcterms:modified>
</cp:coreProperties>
</file>