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92" w:rsidRPr="00743FA4" w:rsidRDefault="00743FA4">
      <w:pPr>
        <w:spacing w:after="0" w:line="408" w:lineRule="auto"/>
        <w:ind w:left="120"/>
        <w:jc w:val="center"/>
        <w:rPr>
          <w:lang w:val="ru-RU"/>
        </w:rPr>
      </w:pPr>
      <w:bookmarkStart w:id="0" w:name="block-3045777"/>
      <w:r w:rsidRPr="00743FA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7992" w:rsidRPr="00743FA4" w:rsidRDefault="00743FA4">
      <w:pPr>
        <w:spacing w:after="0" w:line="408" w:lineRule="auto"/>
        <w:ind w:left="120"/>
        <w:jc w:val="center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3983b34-b45f-4a25-94f4-a03dbdec5cc0"/>
      <w:r w:rsidRPr="00743FA4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Комсомольская средняя общеобразовательная школа</w:t>
      </w:r>
      <w:bookmarkEnd w:id="1"/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C7992" w:rsidRDefault="00743FA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0b39eddd-ebf7-404c-8ed4-76991eb8dd98"/>
      <w:r>
        <w:rPr>
          <w:rFonts w:ascii="Times New Roman" w:hAnsi="Times New Roman"/>
          <w:b/>
          <w:color w:val="000000"/>
          <w:sz w:val="28"/>
        </w:rPr>
        <w:t>Заветинский муниципалитет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C7992" w:rsidRDefault="00743FA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Комсомольская СОШ</w:t>
      </w:r>
    </w:p>
    <w:p w:rsidR="004C7992" w:rsidRDefault="004C7992">
      <w:pPr>
        <w:spacing w:after="0"/>
        <w:ind w:left="120"/>
      </w:pPr>
    </w:p>
    <w:p w:rsidR="004C7992" w:rsidRDefault="004C7992">
      <w:pPr>
        <w:spacing w:after="0"/>
        <w:ind w:left="120"/>
      </w:pPr>
    </w:p>
    <w:p w:rsidR="004C7992" w:rsidRDefault="004C7992">
      <w:pPr>
        <w:spacing w:after="0"/>
        <w:ind w:left="120"/>
      </w:pPr>
    </w:p>
    <w:p w:rsidR="004C7992" w:rsidRDefault="004C799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43FA4" w:rsidRPr="00E2220E" w:rsidTr="00743FA4">
        <w:tc>
          <w:tcPr>
            <w:tcW w:w="3114" w:type="dxa"/>
          </w:tcPr>
          <w:p w:rsidR="00743FA4" w:rsidRPr="0040209D" w:rsidRDefault="00743FA4" w:rsidP="00743FA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43FA4" w:rsidRPr="008944ED" w:rsidRDefault="00743FA4" w:rsidP="00743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</w:t>
            </w:r>
          </w:p>
          <w:p w:rsidR="00743FA4" w:rsidRDefault="00743FA4" w:rsidP="00743F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3FA4" w:rsidRPr="008944ED" w:rsidRDefault="00743FA4" w:rsidP="00743F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Горбикова Е.Г.</w:t>
            </w:r>
          </w:p>
          <w:p w:rsidR="00743FA4" w:rsidRDefault="00743FA4" w:rsidP="00743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3FA4" w:rsidRPr="0040209D" w:rsidRDefault="00743FA4" w:rsidP="00743F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43FA4" w:rsidRPr="0040209D" w:rsidRDefault="00743FA4" w:rsidP="00743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43FA4" w:rsidRPr="008944ED" w:rsidRDefault="00743FA4" w:rsidP="00743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</w:t>
            </w:r>
          </w:p>
          <w:p w:rsidR="00743FA4" w:rsidRDefault="00743FA4" w:rsidP="00743F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3FA4" w:rsidRPr="008944ED" w:rsidRDefault="00743FA4" w:rsidP="00743F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Горбикова Е.Г.</w:t>
            </w:r>
          </w:p>
          <w:p w:rsidR="00743FA4" w:rsidRDefault="00743FA4" w:rsidP="00743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3FA4" w:rsidRPr="0040209D" w:rsidRDefault="00743FA4" w:rsidP="00743F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43FA4" w:rsidRDefault="00743FA4" w:rsidP="00743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43FA4" w:rsidRPr="008944ED" w:rsidRDefault="00743FA4" w:rsidP="00743FA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43FA4" w:rsidRDefault="00743FA4" w:rsidP="00743FA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43FA4" w:rsidRPr="008944ED" w:rsidRDefault="00743FA4" w:rsidP="00743FA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Лымарева Л.А.</w:t>
            </w:r>
          </w:p>
          <w:p w:rsidR="00743FA4" w:rsidRDefault="00743FA4" w:rsidP="00743F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43FA4" w:rsidRPr="0040209D" w:rsidRDefault="00743FA4" w:rsidP="00743F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C7992" w:rsidRDefault="004C7992">
      <w:pPr>
        <w:spacing w:after="0"/>
        <w:ind w:left="120"/>
      </w:pPr>
    </w:p>
    <w:p w:rsidR="004C7992" w:rsidRDefault="00743FA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C7992" w:rsidRDefault="004C7992">
      <w:pPr>
        <w:spacing w:after="0"/>
        <w:ind w:left="120"/>
      </w:pPr>
    </w:p>
    <w:p w:rsidR="004C7992" w:rsidRDefault="004C7992">
      <w:pPr>
        <w:spacing w:after="0"/>
        <w:ind w:left="120"/>
      </w:pPr>
    </w:p>
    <w:p w:rsidR="004C7992" w:rsidRDefault="004C7992">
      <w:pPr>
        <w:spacing w:after="0"/>
        <w:ind w:left="120"/>
      </w:pPr>
    </w:p>
    <w:p w:rsidR="004C7992" w:rsidRDefault="00743FA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C7992" w:rsidRDefault="00743FA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434612)</w:t>
      </w:r>
    </w:p>
    <w:p w:rsidR="004C7992" w:rsidRDefault="004C7992">
      <w:pPr>
        <w:spacing w:after="0"/>
        <w:ind w:left="120"/>
        <w:jc w:val="center"/>
      </w:pPr>
    </w:p>
    <w:p w:rsidR="004C7992" w:rsidRPr="004C561A" w:rsidRDefault="00743FA4">
      <w:pPr>
        <w:spacing w:after="0" w:line="408" w:lineRule="auto"/>
        <w:ind w:left="120"/>
        <w:jc w:val="center"/>
        <w:rPr>
          <w:lang w:val="ru-RU"/>
        </w:rPr>
      </w:pPr>
      <w:r w:rsidRPr="004C561A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4C7992" w:rsidRPr="004C561A" w:rsidRDefault="00743FA4">
      <w:pPr>
        <w:spacing w:after="0" w:line="408" w:lineRule="auto"/>
        <w:ind w:left="120"/>
        <w:jc w:val="center"/>
        <w:rPr>
          <w:lang w:val="ru-RU"/>
        </w:rPr>
      </w:pPr>
      <w:r w:rsidRPr="004C561A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C561A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4C7992">
      <w:pPr>
        <w:spacing w:after="0"/>
        <w:ind w:left="120"/>
        <w:jc w:val="center"/>
        <w:rPr>
          <w:lang w:val="ru-RU"/>
        </w:rPr>
      </w:pPr>
    </w:p>
    <w:p w:rsidR="004C7992" w:rsidRPr="004C561A" w:rsidRDefault="00743FA4" w:rsidP="00743FA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20cd3b3-5277-4ad9-b272-db2c514c2082"/>
      <w:r>
        <w:rPr>
          <w:sz w:val="28"/>
          <w:szCs w:val="28"/>
          <w:lang w:val="ru-RU"/>
        </w:rPr>
        <w:t xml:space="preserve">                                                             </w:t>
      </w:r>
      <w:r w:rsidRPr="00743FA4">
        <w:rPr>
          <w:sz w:val="28"/>
          <w:szCs w:val="28"/>
          <w:lang w:val="ru-RU"/>
        </w:rPr>
        <w:t>Тюль</w:t>
      </w:r>
      <w:r w:rsidRPr="004C561A">
        <w:rPr>
          <w:rFonts w:ascii="Times New Roman" w:hAnsi="Times New Roman"/>
          <w:b/>
          <w:color w:val="000000"/>
          <w:sz w:val="28"/>
          <w:szCs w:val="28"/>
          <w:lang w:val="ru-RU"/>
        </w:rPr>
        <w:t>п</w:t>
      </w:r>
      <w:r w:rsidRPr="004C561A">
        <w:rPr>
          <w:rFonts w:ascii="Times New Roman" w:hAnsi="Times New Roman"/>
          <w:b/>
          <w:color w:val="000000"/>
          <w:sz w:val="28"/>
          <w:lang w:val="ru-RU"/>
        </w:rPr>
        <w:t>аны</w:t>
      </w:r>
      <w:bookmarkEnd w:id="3"/>
      <w:r w:rsidRPr="004C561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318252-5f25-41fe-9fef-b19acd845ffc"/>
      <w:r w:rsidRPr="004C561A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3246C7"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4C7992" w:rsidRPr="004C561A" w:rsidRDefault="004C7992">
      <w:pPr>
        <w:spacing w:after="0"/>
        <w:ind w:left="120"/>
        <w:rPr>
          <w:lang w:val="ru-RU"/>
        </w:rPr>
      </w:pPr>
    </w:p>
    <w:p w:rsidR="004C7992" w:rsidRPr="004C561A" w:rsidRDefault="004C7992">
      <w:pPr>
        <w:rPr>
          <w:lang w:val="ru-RU"/>
        </w:rPr>
        <w:sectPr w:rsidR="004C7992" w:rsidRPr="004C561A">
          <w:pgSz w:w="11906" w:h="16383"/>
          <w:pgMar w:top="1134" w:right="850" w:bottom="1134" w:left="1701" w:header="720" w:footer="720" w:gutter="0"/>
          <w:cols w:space="720"/>
        </w:sectPr>
      </w:pPr>
    </w:p>
    <w:p w:rsidR="004C7992" w:rsidRPr="004C561A" w:rsidRDefault="00743FA4">
      <w:pPr>
        <w:spacing w:after="0" w:line="264" w:lineRule="auto"/>
        <w:ind w:left="120"/>
        <w:jc w:val="both"/>
        <w:rPr>
          <w:lang w:val="ru-RU"/>
        </w:rPr>
      </w:pPr>
      <w:bookmarkStart w:id="5" w:name="block-3045783"/>
      <w:bookmarkEnd w:id="0"/>
      <w:r w:rsidRPr="004C56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C7992" w:rsidRPr="004C561A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4C7992" w:rsidRPr="00743FA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743FA4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743FA4">
        <w:rPr>
          <w:rFonts w:ascii="Times New Roman" w:hAnsi="Times New Roman"/>
          <w:color w:val="333333"/>
          <w:sz w:val="28"/>
          <w:szCs w:val="28"/>
          <w:lang w:val="ru-RU"/>
        </w:rPr>
        <w:t xml:space="preserve">едеральной рабочей </w:t>
      </w:r>
      <w:r w:rsidRPr="00743FA4">
        <w:rPr>
          <w:rFonts w:ascii="Times New Roman" w:hAnsi="Times New Roman"/>
          <w:color w:val="000000"/>
          <w:sz w:val="28"/>
          <w:szCs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4C7992" w:rsidRPr="00743FA4" w:rsidRDefault="00743FA4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743FA4">
        <w:rPr>
          <w:rFonts w:ascii="Times New Roman" w:hAnsi="Times New Roman"/>
          <w:color w:val="000000"/>
          <w:sz w:val="28"/>
          <w:szCs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4C561A">
        <w:rPr>
          <w:rFonts w:ascii="Times New Roman" w:hAnsi="Times New Roman"/>
          <w:color w:val="000000"/>
          <w:sz w:val="28"/>
          <w:szCs w:val="28"/>
          <w:lang w:val="ru-RU"/>
        </w:rPr>
        <w:t xml:space="preserve">Отечеству, приверженности национальным ценностям. </w:t>
      </w:r>
      <w:r w:rsidRPr="00743FA4">
        <w:rPr>
          <w:rFonts w:ascii="Times New Roman" w:hAnsi="Times New Roman"/>
          <w:color w:val="000000"/>
          <w:sz w:val="28"/>
          <w:szCs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4C7992" w:rsidRPr="00743FA4" w:rsidRDefault="00743FA4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743FA4">
        <w:rPr>
          <w:rFonts w:ascii="Times New Roman" w:hAnsi="Times New Roman"/>
          <w:color w:val="000000"/>
          <w:sz w:val="28"/>
          <w:szCs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4C7992" w:rsidRPr="00743FA4" w:rsidRDefault="00743FA4">
      <w:pPr>
        <w:spacing w:after="0" w:line="264" w:lineRule="auto"/>
        <w:ind w:left="120"/>
        <w:jc w:val="both"/>
        <w:rPr>
          <w:sz w:val="28"/>
          <w:szCs w:val="28"/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szCs w:val="28"/>
          <w:lang w:val="ru-RU"/>
        </w:rPr>
        <w:t>ЦЕЛИ ИЗУЧЕНИЯ УЧЕБНОГО ПРЕДМЕТА «ОБЩЕСТВОЗНАНИЕ»</w:t>
      </w:r>
    </w:p>
    <w:p w:rsidR="004C7992" w:rsidRPr="00743FA4" w:rsidRDefault="00743FA4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743FA4">
        <w:rPr>
          <w:rFonts w:ascii="Times New Roman" w:hAnsi="Times New Roman"/>
          <w:color w:val="000000"/>
          <w:sz w:val="28"/>
          <w:szCs w:val="28"/>
          <w:lang w:val="ru-RU"/>
        </w:rPr>
        <w:t>Целями обществоведческого образования в основной школе являются:</w:t>
      </w:r>
    </w:p>
    <w:p w:rsidR="004C7992" w:rsidRPr="00743FA4" w:rsidRDefault="00743FA4">
      <w:pPr>
        <w:numPr>
          <w:ilvl w:val="0"/>
          <w:numId w:val="1"/>
        </w:numPr>
        <w:spacing w:after="0" w:line="264" w:lineRule="auto"/>
        <w:jc w:val="both"/>
        <w:rPr>
          <w:sz w:val="28"/>
          <w:szCs w:val="28"/>
          <w:lang w:val="ru-RU"/>
        </w:rPr>
      </w:pPr>
      <w:r w:rsidRPr="00743FA4">
        <w:rPr>
          <w:rFonts w:ascii="Times New Roman" w:hAnsi="Times New Roman"/>
          <w:color w:val="000000"/>
          <w:sz w:val="28"/>
          <w:szCs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4C7992" w:rsidRPr="00743FA4" w:rsidRDefault="00743F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szCs w:val="28"/>
          <w:lang w:val="ru-RU"/>
        </w:rPr>
        <w:t>развитие у обучающихся понимания приоритетности общенациональных интересов, приверженности правовым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4C7992" w:rsidRPr="00743FA4" w:rsidRDefault="00743F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4C7992" w:rsidRPr="00743FA4" w:rsidRDefault="00743F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4C7992" w:rsidRPr="00743FA4" w:rsidRDefault="00743F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4C7992" w:rsidRPr="00743FA4" w:rsidRDefault="00743F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4C7992" w:rsidRPr="00743FA4" w:rsidRDefault="00743F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4C7992" w:rsidRPr="00743FA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4C7992" w:rsidRPr="00743FA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4C7992" w:rsidRPr="006F5360" w:rsidRDefault="006F5360">
      <w:pPr>
        <w:rPr>
          <w:rFonts w:ascii="Times New Roman" w:hAnsi="Times New Roman" w:cs="Times New Roman"/>
          <w:sz w:val="28"/>
          <w:szCs w:val="28"/>
          <w:lang w:val="ru-RU"/>
        </w:rPr>
        <w:sectPr w:rsidR="004C7992" w:rsidRPr="006F5360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Согласно учебному плану</w:t>
      </w:r>
      <w:r w:rsidR="00215784" w:rsidRPr="0021578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годовому календарному </w:t>
      </w:r>
      <w:r w:rsidR="003246C7">
        <w:rPr>
          <w:rFonts w:ascii="Times New Roman" w:hAnsi="Times New Roman" w:cs="Times New Roman"/>
          <w:sz w:val="28"/>
          <w:szCs w:val="28"/>
          <w:lang w:val="ru-RU"/>
        </w:rPr>
        <w:t>графику</w:t>
      </w:r>
      <w:r w:rsidR="00215784" w:rsidRPr="0021578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246C7">
        <w:rPr>
          <w:rFonts w:ascii="Times New Roman" w:hAnsi="Times New Roman" w:cs="Times New Roman"/>
          <w:sz w:val="28"/>
          <w:szCs w:val="28"/>
          <w:lang w:val="ru-RU"/>
        </w:rPr>
        <w:t xml:space="preserve"> распис</w:t>
      </w:r>
      <w:r w:rsidR="00215784">
        <w:rPr>
          <w:rFonts w:ascii="Times New Roman" w:hAnsi="Times New Roman" w:cs="Times New Roman"/>
          <w:sz w:val="28"/>
          <w:szCs w:val="28"/>
          <w:lang w:val="ru-RU"/>
        </w:rPr>
        <w:t>анию занятий МБОУ Комсомольской</w:t>
      </w:r>
      <w:r w:rsidR="003246C7">
        <w:rPr>
          <w:rFonts w:ascii="Times New Roman" w:hAnsi="Times New Roman" w:cs="Times New Roman"/>
          <w:sz w:val="28"/>
          <w:szCs w:val="28"/>
          <w:lang w:val="ru-RU"/>
        </w:rPr>
        <w:t xml:space="preserve"> СОШ  на 2025- 2026  учебный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215784">
        <w:rPr>
          <w:rFonts w:ascii="Times New Roman" w:hAnsi="Times New Roman" w:cs="Times New Roman"/>
          <w:sz w:val="28"/>
          <w:szCs w:val="28"/>
        </w:rPr>
        <w:t>,</w:t>
      </w:r>
      <w:bookmarkStart w:id="6" w:name="_GoBack"/>
      <w:bookmarkEnd w:id="6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изучение предмета отводится -33ч.</w:t>
      </w: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bookmarkStart w:id="7" w:name="block-3045778"/>
      <w:bookmarkEnd w:id="5"/>
      <w:r w:rsidRPr="00743FA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4C7992" w:rsidRPr="004C561A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</w:t>
      </w:r>
      <w:r w:rsidRPr="004C561A">
        <w:rPr>
          <w:rFonts w:ascii="Times New Roman" w:hAnsi="Times New Roman"/>
          <w:color w:val="000000"/>
          <w:sz w:val="28"/>
          <w:lang w:val="ru-RU"/>
        </w:rPr>
        <w:t>Верховный Суд Российской Федерации.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>Социальная структура общества. Многообразие социальных общностей и групп.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4C7992" w:rsidRPr="00743FA4" w:rsidRDefault="004C7992">
      <w:pPr>
        <w:rPr>
          <w:lang w:val="ru-RU"/>
        </w:rPr>
        <w:sectPr w:rsidR="004C7992" w:rsidRPr="00743FA4">
          <w:pgSz w:w="11906" w:h="16383"/>
          <w:pgMar w:top="1134" w:right="850" w:bottom="1134" w:left="1701" w:header="720" w:footer="720" w:gutter="0"/>
          <w:cols w:space="720"/>
        </w:sectPr>
      </w:pP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bookmarkStart w:id="8" w:name="block-3045782"/>
      <w:bookmarkEnd w:id="7"/>
      <w:r w:rsidRPr="00743FA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C7992" w:rsidRPr="00743FA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C7992" w:rsidRPr="00743FA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4C7992" w:rsidRPr="00743FA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C7992" w:rsidRPr="00743FA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43FA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4C7992" w:rsidRPr="00743FA4" w:rsidRDefault="00743FA4">
      <w:pPr>
        <w:spacing w:after="0" w:line="264" w:lineRule="auto"/>
        <w:ind w:firstLine="600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C7992" w:rsidRPr="00743FA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743FA4" w:rsidRDefault="00743FA4">
      <w:pPr>
        <w:spacing w:after="0" w:line="264" w:lineRule="auto"/>
        <w:ind w:left="120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C7992" w:rsidRPr="00D03894" w:rsidRDefault="00743FA4">
      <w:pPr>
        <w:spacing w:after="0" w:line="264" w:lineRule="auto"/>
        <w:ind w:left="120"/>
        <w:jc w:val="both"/>
        <w:rPr>
          <w:lang w:val="ru-RU"/>
        </w:rPr>
      </w:pPr>
      <w:r w:rsidRPr="00D038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C7992" w:rsidRPr="00D03894" w:rsidRDefault="004C7992">
      <w:pPr>
        <w:spacing w:after="0" w:line="264" w:lineRule="auto"/>
        <w:ind w:left="120"/>
        <w:jc w:val="both"/>
        <w:rPr>
          <w:lang w:val="ru-RU"/>
        </w:rPr>
      </w:pPr>
    </w:p>
    <w:p w:rsidR="004C7992" w:rsidRPr="00D03894" w:rsidRDefault="00743FA4">
      <w:pPr>
        <w:spacing w:after="0" w:line="264" w:lineRule="auto"/>
        <w:ind w:firstLine="600"/>
        <w:jc w:val="both"/>
        <w:rPr>
          <w:lang w:val="ru-RU"/>
        </w:rPr>
      </w:pPr>
      <w:r w:rsidRPr="00D03894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43FA4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</w:t>
      </w: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</w:t>
      </w: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4C7992" w:rsidRPr="00743FA4" w:rsidRDefault="00743FA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43FA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4C7992" w:rsidRDefault="00743FA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743FA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4C7992" w:rsidRPr="00743FA4" w:rsidRDefault="00743FA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43FA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4C7992" w:rsidRDefault="00743FA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</w:t>
      </w:r>
      <w:r w:rsidRPr="007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современного человечества, диалоге куль­тур, отклоняющемся поведении и здоровом образе жизни; 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43FA4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4C7992" w:rsidRDefault="00743FA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43FA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43FA4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743FA4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оценивать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4C7992" w:rsidRPr="00743FA4" w:rsidRDefault="00743FA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43FA4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4C7992" w:rsidRDefault="00743FA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743FA4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743FA4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743FA4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4C7992" w:rsidRPr="00743FA4" w:rsidRDefault="00743FA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43FA4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4C7992" w:rsidRPr="004C561A" w:rsidRDefault="00743FA4" w:rsidP="004C561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  <w:sectPr w:rsidR="004C7992" w:rsidRPr="004C561A">
          <w:pgSz w:w="11906" w:h="16383"/>
          <w:pgMar w:top="1134" w:right="850" w:bottom="1134" w:left="1701" w:header="720" w:footer="720" w:gutter="0"/>
          <w:cols w:space="720"/>
        </w:sect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743FA4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</w:t>
      </w:r>
      <w:r w:rsidR="004C561A">
        <w:rPr>
          <w:rFonts w:ascii="Times New Roman" w:hAnsi="Times New Roman"/>
          <w:color w:val="000000"/>
          <w:sz w:val="28"/>
          <w:lang w:val="ru-RU"/>
        </w:rPr>
        <w:t>екстовой, графической, аудиовизу</w:t>
      </w:r>
      <w:r w:rsidRPr="00743FA4">
        <w:rPr>
          <w:rFonts w:ascii="Times New Roman" w:hAnsi="Times New Roman"/>
          <w:color w:val="000000"/>
          <w:sz w:val="28"/>
          <w:lang w:val="ru-RU"/>
        </w:rPr>
        <w:t xml:space="preserve">альной) из различных источников </w:t>
      </w:r>
      <w:r w:rsidR="004C561A">
        <w:rPr>
          <w:rFonts w:ascii="Times New Roman" w:hAnsi="Times New Roman"/>
          <w:color w:val="000000"/>
          <w:sz w:val="28"/>
          <w:lang w:val="ru-RU"/>
        </w:rPr>
        <w:lastRenderedPageBreak/>
        <w:t>о глобализации и её послед</w:t>
      </w:r>
      <w:r w:rsidRPr="00743FA4">
        <w:rPr>
          <w:rFonts w:ascii="Times New Roman" w:hAnsi="Times New Roman"/>
          <w:color w:val="000000"/>
          <w:sz w:val="28"/>
          <w:lang w:val="ru-RU"/>
        </w:rPr>
        <w:t>твиях; о роли непрерывного образования в современном обществе.</w:t>
      </w:r>
    </w:p>
    <w:p w:rsidR="004C7992" w:rsidRPr="004C561A" w:rsidRDefault="004C7992">
      <w:pPr>
        <w:rPr>
          <w:lang w:val="ru-RU"/>
        </w:rPr>
        <w:sectPr w:rsidR="004C7992" w:rsidRPr="004C561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3045779"/>
      <w:bookmarkEnd w:id="8"/>
    </w:p>
    <w:p w:rsidR="004C7992" w:rsidRPr="004C561A" w:rsidRDefault="004C7992">
      <w:pPr>
        <w:rPr>
          <w:lang w:val="ru-RU"/>
        </w:rPr>
        <w:sectPr w:rsidR="004C7992" w:rsidRPr="004C5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992" w:rsidRPr="004C561A" w:rsidRDefault="004C7992">
      <w:pPr>
        <w:rPr>
          <w:lang w:val="ru-RU"/>
        </w:rPr>
        <w:sectPr w:rsidR="004C7992" w:rsidRPr="004C56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992" w:rsidRDefault="00743FA4">
      <w:pPr>
        <w:spacing w:after="0"/>
        <w:ind w:left="120"/>
      </w:pPr>
      <w:r w:rsidRPr="004C56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4C799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7992" w:rsidRDefault="004C799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7992" w:rsidRDefault="004C79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7992" w:rsidRDefault="004C7992">
            <w:pPr>
              <w:spacing w:after="0"/>
              <w:ind w:left="135"/>
            </w:pPr>
          </w:p>
        </w:tc>
      </w:tr>
      <w:tr w:rsidR="004C79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992" w:rsidRDefault="004C79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992" w:rsidRDefault="004C799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7992" w:rsidRDefault="004C799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7992" w:rsidRDefault="004C799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7992" w:rsidRDefault="004C79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992" w:rsidRDefault="004C7992"/>
        </w:tc>
      </w:tr>
      <w:tr w:rsidR="004C7992" w:rsidRPr="003246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992" w:rsidRDefault="004C7992"/>
        </w:tc>
      </w:tr>
      <w:tr w:rsidR="004C79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992" w:rsidRDefault="004C7992"/>
        </w:tc>
      </w:tr>
      <w:tr w:rsidR="004C7992" w:rsidRPr="003246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992" w:rsidRDefault="004C7992"/>
        </w:tc>
      </w:tr>
      <w:tr w:rsidR="004C7992" w:rsidRPr="003246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 w:rsidRPr="003246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4C799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4C79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992" w:rsidRPr="00743FA4" w:rsidRDefault="00743FA4">
            <w:pPr>
              <w:spacing w:after="0"/>
              <w:ind w:left="135"/>
              <w:rPr>
                <w:lang w:val="ru-RU"/>
              </w:rPr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 w:rsidRPr="007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C7992" w:rsidRDefault="00743F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C7992" w:rsidRDefault="004C7992"/>
        </w:tc>
      </w:tr>
    </w:tbl>
    <w:p w:rsidR="004C7992" w:rsidRDefault="004C7992">
      <w:pPr>
        <w:sectPr w:rsidR="004C79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992" w:rsidRDefault="004C7992">
      <w:pPr>
        <w:sectPr w:rsidR="004C79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992" w:rsidRDefault="004C7992">
      <w:pPr>
        <w:sectPr w:rsidR="004C799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3045780"/>
      <w:bookmarkEnd w:id="9"/>
    </w:p>
    <w:p w:rsidR="004C7992" w:rsidRPr="00DA6150" w:rsidRDefault="00743FA4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A61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2936"/>
        <w:gridCol w:w="1048"/>
        <w:gridCol w:w="2090"/>
        <w:gridCol w:w="2171"/>
        <w:gridCol w:w="1514"/>
        <w:gridCol w:w="3485"/>
      </w:tblGrid>
      <w:tr w:rsidR="004C7992" w:rsidRPr="00DA6150" w:rsidTr="00215784">
        <w:trPr>
          <w:trHeight w:val="144"/>
          <w:tblCellSpacing w:w="20" w:type="nil"/>
        </w:trPr>
        <w:tc>
          <w:tcPr>
            <w:tcW w:w="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4C7992" w:rsidRPr="00DA6150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 урока </w:t>
            </w:r>
          </w:p>
          <w:p w:rsidR="004C7992" w:rsidRPr="00DA6150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Дата изучения </w:t>
            </w:r>
          </w:p>
          <w:p w:rsidR="004C7992" w:rsidRPr="00DA6150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Электронные цифровые образовательные ресурсы </w:t>
            </w:r>
          </w:p>
          <w:p w:rsidR="004C7992" w:rsidRPr="00DA6150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992" w:rsidRPr="00DA6150" w:rsidTr="002157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992" w:rsidRPr="00DA6150" w:rsidRDefault="004C7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992" w:rsidRPr="00DA6150" w:rsidRDefault="004C7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Всего </w:t>
            </w:r>
          </w:p>
          <w:p w:rsidR="004C7992" w:rsidRPr="00DA6150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Контрольные работы </w:t>
            </w:r>
          </w:p>
          <w:p w:rsidR="004C7992" w:rsidRPr="00DA6150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Практические работы </w:t>
            </w:r>
          </w:p>
          <w:p w:rsidR="004C7992" w:rsidRPr="00DA6150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992" w:rsidRPr="00DA6150" w:rsidRDefault="004C7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7992" w:rsidRPr="00DA6150" w:rsidRDefault="004C7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992" w:rsidRPr="00DA6150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Политика и политическая власть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05.09.25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Государство — политическая организация общества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12.09.25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8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4652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Политические режимы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19.09.25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19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47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26.09.25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0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aee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Политические партии, их роль в демократическом обществе.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Общественно- политические организации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03.10.25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1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2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68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18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17.10.25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3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53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4C7992" w:rsidRPr="00AE1889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18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24.10.25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4C799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18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E18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07.11.25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4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575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14.11.25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5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591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Государственно- территориальное устройство Российской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Федерации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21.11.25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6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ae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18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18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Местное самоуправление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18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28.11.25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7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dcc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Конституционный статус гражданина Российской Федерации.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Гражданство Российской Федерации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05.12.25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8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AE1889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E188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 w:rsidP="00AE188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12.12.25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29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6150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Социальная структура общества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19.12.25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0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64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Социальная мобильность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26.12.25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1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66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Социальный статус человека в обществе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16.01.26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2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Социальные роли. Ролевой набор подростка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23.01.26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3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40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Социализация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личности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30.01.26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4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c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Семья и ее функции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06.02.26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5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fce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13.02.26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6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7190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20.02.26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7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746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Социальная политика Российского государства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 w:rsidP="003246C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27.02.26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8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2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Отклоняющееся поведение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06.03.26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39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765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13.03.26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0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7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0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Информационное общество. Сущность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глобализации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20.03.26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1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96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de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Сущность глобализации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27.03.26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2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98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4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10.04.26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3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a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58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Профессиии настоящего и будущего. Здоровый образ жизни.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Мода и спорт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3246C7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17.04.26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4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be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8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21578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24.04.26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5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54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21578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08.05.26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6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9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fc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21578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15.05.26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7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eca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1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</w:t>
              </w:r>
            </w:hyperlink>
          </w:p>
        </w:tc>
      </w:tr>
      <w:tr w:rsidR="004C7992" w:rsidRPr="003246C7" w:rsidTr="00215784">
        <w:trPr>
          <w:trHeight w:val="144"/>
          <w:tblCellSpacing w:w="20" w:type="nil"/>
        </w:trPr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33</w:t>
            </w:r>
          </w:p>
        </w:tc>
        <w:tc>
          <w:tcPr>
            <w:tcW w:w="2932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21578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22.05.26</w:t>
            </w:r>
          </w:p>
        </w:tc>
        <w:tc>
          <w:tcPr>
            <w:tcW w:w="3485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Библиотека ЦОК </w:t>
            </w:r>
            <w:hyperlink r:id="rId48"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://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m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edsoo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.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ru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/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f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5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eca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3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d</w:t>
              </w:r>
              <w:r w:rsidRPr="00DA6150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6</w:t>
              </w:r>
            </w:hyperlink>
          </w:p>
        </w:tc>
      </w:tr>
      <w:tr w:rsidR="004C7992" w:rsidRPr="00DA6150" w:rsidTr="002157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6F5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171" w:type="dxa"/>
            <w:tcMar>
              <w:top w:w="50" w:type="dxa"/>
              <w:left w:w="100" w:type="dxa"/>
            </w:tcMar>
            <w:vAlign w:val="center"/>
          </w:tcPr>
          <w:p w:rsidR="004C7992" w:rsidRPr="00DA6150" w:rsidRDefault="00743F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1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7992" w:rsidRPr="00DA6150" w:rsidRDefault="004C7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7992" w:rsidRDefault="004C7992">
      <w:pPr>
        <w:sectPr w:rsidR="004C79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992" w:rsidRDefault="004C7992">
      <w:pPr>
        <w:sectPr w:rsidR="004C79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7992" w:rsidRDefault="00743FA4">
      <w:pPr>
        <w:spacing w:after="0"/>
        <w:ind w:left="120"/>
      </w:pPr>
      <w:bookmarkStart w:id="11" w:name="block-304578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C7992" w:rsidRDefault="00743F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7992" w:rsidRDefault="00743F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C7992" w:rsidRDefault="00743F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C7992" w:rsidRDefault="00743FA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C7992" w:rsidRDefault="00743F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C7992" w:rsidRDefault="00743F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C7992" w:rsidRDefault="004C7992">
      <w:pPr>
        <w:spacing w:after="0"/>
        <w:ind w:left="120"/>
      </w:pPr>
    </w:p>
    <w:p w:rsidR="004C7992" w:rsidRPr="00743FA4" w:rsidRDefault="00743FA4">
      <w:pPr>
        <w:spacing w:after="0" w:line="480" w:lineRule="auto"/>
        <w:ind w:left="120"/>
        <w:rPr>
          <w:lang w:val="ru-RU"/>
        </w:rPr>
      </w:pPr>
      <w:r w:rsidRPr="00743FA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C7992" w:rsidRDefault="00743FA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C7992" w:rsidRDefault="004C7992">
      <w:pPr>
        <w:sectPr w:rsidR="004C799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43FA4" w:rsidRDefault="00743FA4"/>
    <w:sectPr w:rsidR="00743F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02C04"/>
    <w:multiLevelType w:val="multilevel"/>
    <w:tmpl w:val="94B6A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6456D"/>
    <w:multiLevelType w:val="multilevel"/>
    <w:tmpl w:val="5740A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805A17"/>
    <w:multiLevelType w:val="multilevel"/>
    <w:tmpl w:val="00366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47E4E"/>
    <w:multiLevelType w:val="multilevel"/>
    <w:tmpl w:val="9D068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C779AE"/>
    <w:multiLevelType w:val="multilevel"/>
    <w:tmpl w:val="AD704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500B26"/>
    <w:multiLevelType w:val="multilevel"/>
    <w:tmpl w:val="A48E8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7674D6"/>
    <w:multiLevelType w:val="multilevel"/>
    <w:tmpl w:val="F5E4D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197C60"/>
    <w:multiLevelType w:val="multilevel"/>
    <w:tmpl w:val="815A0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7A7D01"/>
    <w:multiLevelType w:val="multilevel"/>
    <w:tmpl w:val="C068C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9F4CA2"/>
    <w:multiLevelType w:val="multilevel"/>
    <w:tmpl w:val="6B16C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B86C37"/>
    <w:multiLevelType w:val="multilevel"/>
    <w:tmpl w:val="7316A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827800"/>
    <w:multiLevelType w:val="multilevel"/>
    <w:tmpl w:val="DA92CA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4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C7992"/>
    <w:rsid w:val="00215784"/>
    <w:rsid w:val="003246C7"/>
    <w:rsid w:val="00382A34"/>
    <w:rsid w:val="004C561A"/>
    <w:rsid w:val="004C7992"/>
    <w:rsid w:val="006F5360"/>
    <w:rsid w:val="00743FA4"/>
    <w:rsid w:val="00AE1889"/>
    <w:rsid w:val="00D03894"/>
    <w:rsid w:val="00DA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D1D1BE-8790-46E8-9D61-3353BBC9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414" TargetMode="External"/><Relationship Id="rId18" Type="http://schemas.openxmlformats.org/officeDocument/2006/relationships/hyperlink" Target="https://m.edsoo.ru/f5ec4652" TargetMode="External"/><Relationship Id="rId26" Type="http://schemas.openxmlformats.org/officeDocument/2006/relationships/hyperlink" Target="https://m.edsoo.ru/f5ec5ae8" TargetMode="External"/><Relationship Id="rId39" Type="http://schemas.openxmlformats.org/officeDocument/2006/relationships/hyperlink" Target="https://m.edsoo.ru/f5ec765e" TargetMode="External"/><Relationship Id="rId21" Type="http://schemas.openxmlformats.org/officeDocument/2006/relationships/hyperlink" Target="https://m.edsoo.ru/f5ec4c9c" TargetMode="External"/><Relationship Id="rId34" Type="http://schemas.openxmlformats.org/officeDocument/2006/relationships/hyperlink" Target="https://m.edsoo.ru/f5ec6e0c" TargetMode="External"/><Relationship Id="rId42" Type="http://schemas.openxmlformats.org/officeDocument/2006/relationships/hyperlink" Target="https://m.edsoo.ru/f5ec98b4" TargetMode="External"/><Relationship Id="rId47" Type="http://schemas.openxmlformats.org/officeDocument/2006/relationships/hyperlink" Target="https://m.edsoo.ru/f5eca1ec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.edsoo.ru/7f41b4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f5ec6150" TargetMode="External"/><Relationship Id="rId11" Type="http://schemas.openxmlformats.org/officeDocument/2006/relationships/hyperlink" Target="https://m.edsoo.ru/7f41b414" TargetMode="External"/><Relationship Id="rId24" Type="http://schemas.openxmlformats.org/officeDocument/2006/relationships/hyperlink" Target="https://m.edsoo.ru/f5ec575a" TargetMode="External"/><Relationship Id="rId32" Type="http://schemas.openxmlformats.org/officeDocument/2006/relationships/hyperlink" Target="https://m.edsoo.ru/f5ec6a4c" TargetMode="External"/><Relationship Id="rId37" Type="http://schemas.openxmlformats.org/officeDocument/2006/relationships/hyperlink" Target="https://m.edsoo.ru/f5ec746a" TargetMode="External"/><Relationship Id="rId40" Type="http://schemas.openxmlformats.org/officeDocument/2006/relationships/hyperlink" Target="https://m.edsoo.ru/f5ec7a0a" TargetMode="External"/><Relationship Id="rId45" Type="http://schemas.openxmlformats.org/officeDocument/2006/relationships/hyperlink" Target="https://m.edsoo.ru/f5ec9e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b414" TargetMode="External"/><Relationship Id="rId23" Type="http://schemas.openxmlformats.org/officeDocument/2006/relationships/hyperlink" Target="https://m.edsoo.ru/f5ec53c2" TargetMode="External"/><Relationship Id="rId28" Type="http://schemas.openxmlformats.org/officeDocument/2006/relationships/hyperlink" Target="https://m.edsoo.ru/f5ec5f7a" TargetMode="External"/><Relationship Id="rId36" Type="http://schemas.openxmlformats.org/officeDocument/2006/relationships/hyperlink" Target="https://m.edsoo.ru/f5ec719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.edsoo.ru/7f41b414" TargetMode="External"/><Relationship Id="rId19" Type="http://schemas.openxmlformats.org/officeDocument/2006/relationships/hyperlink" Target="https://m.edsoo.ru/f5ec47ec" TargetMode="External"/><Relationship Id="rId31" Type="http://schemas.openxmlformats.org/officeDocument/2006/relationships/hyperlink" Target="https://m.edsoo.ru/f5ec66a0" TargetMode="External"/><Relationship Id="rId44" Type="http://schemas.openxmlformats.org/officeDocument/2006/relationships/hyperlink" Target="https://m.edsoo.ru/f5ec9b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b414" TargetMode="External"/><Relationship Id="rId22" Type="http://schemas.openxmlformats.org/officeDocument/2006/relationships/hyperlink" Target="https://m.edsoo.ru/f5ec4e68" TargetMode="External"/><Relationship Id="rId27" Type="http://schemas.openxmlformats.org/officeDocument/2006/relationships/hyperlink" Target="https://m.edsoo.ru/f5ec5dcc" TargetMode="External"/><Relationship Id="rId30" Type="http://schemas.openxmlformats.org/officeDocument/2006/relationships/hyperlink" Target="https://m.edsoo.ru/f5ec64de" TargetMode="External"/><Relationship Id="rId35" Type="http://schemas.openxmlformats.org/officeDocument/2006/relationships/hyperlink" Target="https://m.edsoo.ru/f5ec6fce" TargetMode="External"/><Relationship Id="rId43" Type="http://schemas.openxmlformats.org/officeDocument/2006/relationships/hyperlink" Target="https://m.edsoo.ru/f5ec9a58" TargetMode="External"/><Relationship Id="rId48" Type="http://schemas.openxmlformats.org/officeDocument/2006/relationships/hyperlink" Target="https://m.edsoo.ru/f5eca3d6" TargetMode="External"/><Relationship Id="rId8" Type="http://schemas.openxmlformats.org/officeDocument/2006/relationships/hyperlink" Target="https://m.edsoo.ru/7f41b41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b414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f5ec591c" TargetMode="External"/><Relationship Id="rId33" Type="http://schemas.openxmlformats.org/officeDocument/2006/relationships/hyperlink" Target="https://m.edsoo.ru/f5ec6c40" TargetMode="External"/><Relationship Id="rId38" Type="http://schemas.openxmlformats.org/officeDocument/2006/relationships/hyperlink" Target="https://m.edsoo.ru/f5ec55a2" TargetMode="External"/><Relationship Id="rId46" Type="http://schemas.openxmlformats.org/officeDocument/2006/relationships/hyperlink" Target="https://m.edsoo.ru/f5ec9fc6" TargetMode="External"/><Relationship Id="rId20" Type="http://schemas.openxmlformats.org/officeDocument/2006/relationships/hyperlink" Target="https://m.edsoo.ru/f5ec4aee" TargetMode="External"/><Relationship Id="rId41" Type="http://schemas.openxmlformats.org/officeDocument/2006/relationships/hyperlink" Target="https://m.edsoo.ru/f5ec96d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05299-06EF-45B8-9D58-B30534238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6715</Words>
  <Characters>38279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13</cp:revision>
  <dcterms:created xsi:type="dcterms:W3CDTF">2023-08-18T17:54:00Z</dcterms:created>
  <dcterms:modified xsi:type="dcterms:W3CDTF">2025-09-13T14:57:00Z</dcterms:modified>
</cp:coreProperties>
</file>