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545" w:rsidRPr="006247DF" w:rsidRDefault="00687A6C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bookmarkStart w:id="0" w:name="block-61431897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МИНИСТЕРСТВО ПРОСВЕЩЕНИЯ РОССИЙСКОЙ ФЕДЕРАЦИИ</w:t>
      </w:r>
    </w:p>
    <w:p w:rsidR="00687A6C" w:rsidRPr="006247DF" w:rsidRDefault="00687A6C" w:rsidP="00687A6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bookmarkStart w:id="1" w:name="8bc005d6-dd8c-40df-b3ae-1f9dd26418c3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Министерство образования в Ростовской области</w:t>
      </w:r>
      <w:bookmarkEnd w:id="1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</w:t>
      </w:r>
    </w:p>
    <w:p w:rsidR="00687A6C" w:rsidRPr="006247DF" w:rsidRDefault="00687A6C" w:rsidP="00687A6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bookmarkStart w:id="2" w:name="88e3db00-6636-4601-a948-1c797e67dbbc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Отдел образования Администрации </w:t>
      </w:r>
      <w:proofErr w:type="spellStart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Заветинского</w:t>
      </w:r>
      <w:proofErr w:type="spellEnd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района </w:t>
      </w:r>
      <w:bookmarkEnd w:id="2"/>
    </w:p>
    <w:p w:rsidR="00687A6C" w:rsidRPr="006247DF" w:rsidRDefault="00687A6C" w:rsidP="00687A6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Муниципальное бюджетное общеобразовательное учреждение Комсомольская средняя общеобразовательная школа</w:t>
      </w:r>
    </w:p>
    <w:p w:rsidR="003D4545" w:rsidRPr="006247DF" w:rsidRDefault="003D454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687A6C" w:rsidRPr="006247DF" w:rsidRDefault="00687A6C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87A6C" w:rsidRPr="006247DF" w:rsidTr="00687A6C">
        <w:tc>
          <w:tcPr>
            <w:tcW w:w="3114" w:type="dxa"/>
          </w:tcPr>
          <w:p w:rsidR="00687A6C" w:rsidRPr="006247DF" w:rsidRDefault="00687A6C" w:rsidP="00687A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СОГЛАСОВАНО</w:t>
            </w:r>
          </w:p>
          <w:p w:rsidR="00687A6C" w:rsidRPr="006247DF" w:rsidRDefault="00687A6C" w:rsidP="00687A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Протокол заседания методического совета МБОУ Комсомольской СОШ</w:t>
            </w:r>
          </w:p>
          <w:p w:rsidR="00687A6C" w:rsidRPr="006247DF" w:rsidRDefault="00687A6C" w:rsidP="00D951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от </w:t>
            </w:r>
            <w:r w:rsidR="00D9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28.08.2025</w:t>
            </w: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№1</w:t>
            </w:r>
          </w:p>
        </w:tc>
        <w:tc>
          <w:tcPr>
            <w:tcW w:w="3115" w:type="dxa"/>
          </w:tcPr>
          <w:p w:rsidR="00687A6C" w:rsidRPr="006247DF" w:rsidRDefault="00687A6C" w:rsidP="00687A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СОГЛАСОВАНО</w:t>
            </w:r>
          </w:p>
          <w:p w:rsidR="00687A6C" w:rsidRPr="006247DF" w:rsidRDefault="00687A6C" w:rsidP="00687A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687A6C" w:rsidRPr="006247DF" w:rsidRDefault="00687A6C" w:rsidP="00687A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___________Е.Г. </w:t>
            </w:r>
            <w:proofErr w:type="spellStart"/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Горбикова</w:t>
            </w:r>
            <w:proofErr w:type="spellEnd"/>
          </w:p>
          <w:p w:rsidR="00687A6C" w:rsidRPr="006247DF" w:rsidRDefault="00687A6C" w:rsidP="00687A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87A6C" w:rsidRPr="006247DF" w:rsidRDefault="00687A6C" w:rsidP="00687A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УТВЕРЖДЕНО</w:t>
            </w:r>
          </w:p>
          <w:p w:rsidR="00687A6C" w:rsidRPr="006247DF" w:rsidRDefault="00687A6C" w:rsidP="00687A6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Директор</w:t>
            </w:r>
          </w:p>
          <w:p w:rsidR="00687A6C" w:rsidRPr="006247DF" w:rsidRDefault="00687A6C" w:rsidP="00687A6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МБОУ Комсомольской СОШ</w:t>
            </w:r>
          </w:p>
          <w:p w:rsidR="00687A6C" w:rsidRPr="006247DF" w:rsidRDefault="00687A6C" w:rsidP="00687A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</w:t>
            </w:r>
            <w:proofErr w:type="spellStart"/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Лымарева</w:t>
            </w:r>
            <w:proofErr w:type="spellEnd"/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Л.А.</w:t>
            </w:r>
          </w:p>
          <w:p w:rsidR="00687A6C" w:rsidRPr="006247DF" w:rsidRDefault="00687A6C" w:rsidP="00687A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Приказ №_</w:t>
            </w:r>
            <w:r w:rsidR="00D9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91</w:t>
            </w:r>
            <w:proofErr w:type="gramStart"/>
            <w:r w:rsidR="00D9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  29.08.2025</w:t>
            </w:r>
            <w:proofErr w:type="gramEnd"/>
          </w:p>
          <w:p w:rsidR="00687A6C" w:rsidRPr="006247DF" w:rsidRDefault="00687A6C" w:rsidP="00687A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687A6C" w:rsidRPr="006247DF" w:rsidRDefault="00687A6C" w:rsidP="00687A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bookmarkStart w:id="3" w:name="_GoBack"/>
        <w:bookmarkEnd w:id="3"/>
      </w:tr>
    </w:tbl>
    <w:p w:rsidR="003D4545" w:rsidRPr="006247DF" w:rsidRDefault="003D454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687A6C" w:rsidRPr="006247DF" w:rsidRDefault="00687A6C" w:rsidP="00687A6C">
      <w:pPr>
        <w:spacing w:after="0" w:line="408" w:lineRule="auto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3D4545" w:rsidRPr="006247DF" w:rsidRDefault="00687A6C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РАБОЧАЯ ПРОГРАММА</w:t>
      </w:r>
    </w:p>
    <w:p w:rsidR="003D4545" w:rsidRPr="006247DF" w:rsidRDefault="00687A6C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(</w:t>
      </w:r>
      <w:r w:rsidRPr="006247DF">
        <w:rPr>
          <w:rFonts w:ascii="Times New Roman" w:hAnsi="Times New Roman" w:cs="Times New Roman"/>
          <w:color w:val="000000" w:themeColor="text1"/>
          <w:sz w:val="28"/>
        </w:rPr>
        <w:t>ID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7790726)</w:t>
      </w:r>
    </w:p>
    <w:p w:rsidR="003D4545" w:rsidRPr="006247DF" w:rsidRDefault="003D454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учебного предмета «Основы безопасности и защиты Родины»</w:t>
      </w:r>
    </w:p>
    <w:p w:rsidR="003D4545" w:rsidRPr="006247DF" w:rsidRDefault="003D454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3D454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3D454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687A6C" w:rsidRPr="006247DF" w:rsidRDefault="00687A6C" w:rsidP="00687A6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Уровень среднего общего образования 10-11 классы</w:t>
      </w:r>
    </w:p>
    <w:p w:rsidR="00687A6C" w:rsidRPr="006247DF" w:rsidRDefault="00687A6C" w:rsidP="00687A6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Количество часов 10 класс: по плану 34 ч., факт. 33 ч.</w:t>
      </w:r>
    </w:p>
    <w:p w:rsidR="00687A6C" w:rsidRPr="006247DF" w:rsidRDefault="00687A6C" w:rsidP="00687A6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11 класс: по плану 34 ч., факт. 34 ч.</w:t>
      </w:r>
    </w:p>
    <w:p w:rsidR="00687A6C" w:rsidRPr="006247DF" w:rsidRDefault="00687A6C" w:rsidP="00687A6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Учитель  </w:t>
      </w:r>
      <w:proofErr w:type="spellStart"/>
      <w:r w:rsidRPr="006247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Гериев</w:t>
      </w:r>
      <w:proofErr w:type="spellEnd"/>
      <w:r w:rsidRPr="006247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Малик </w:t>
      </w:r>
      <w:proofErr w:type="spellStart"/>
      <w:r w:rsidRPr="006247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Ибрагимович</w:t>
      </w:r>
      <w:proofErr w:type="spellEnd"/>
    </w:p>
    <w:p w:rsidR="00687A6C" w:rsidRPr="006247DF" w:rsidRDefault="00687A6C" w:rsidP="00687A6C">
      <w:pPr>
        <w:spacing w:after="0" w:line="360" w:lineRule="auto"/>
        <w:outlineLvl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Учебный год 2025-2026</w:t>
      </w:r>
    </w:p>
    <w:p w:rsidR="003D4545" w:rsidRPr="006247DF" w:rsidRDefault="003D454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3D454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3D4545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687A6C" w:rsidRPr="006247DF" w:rsidRDefault="00687A6C" w:rsidP="00687A6C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с. Тюльпаны  </w:t>
      </w:r>
      <w:bookmarkStart w:id="4" w:name="block-61431900"/>
      <w:bookmarkEnd w:id="0"/>
    </w:p>
    <w:p w:rsidR="003D4545" w:rsidRPr="006247DF" w:rsidRDefault="00687A6C" w:rsidP="00687A6C">
      <w:pPr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 w:type="page"/>
      </w: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>ПОЯСНИТЕЛЬНАЯ ЗАПИСКА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3D4545" w:rsidRPr="006247DF" w:rsidRDefault="00687A6C" w:rsidP="006247DF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</w:t>
      </w: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жизнедеятельности.</w:t>
      </w:r>
    </w:p>
    <w:p w:rsidR="003D4545" w:rsidRPr="0052130C" w:rsidRDefault="00687A6C" w:rsidP="006247D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</w:t>
      </w:r>
      <w:r w:rsidRPr="0052130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техногенной, социальной и информационной сферах.</w:t>
      </w:r>
    </w:p>
    <w:p w:rsidR="003D4545" w:rsidRPr="006247DF" w:rsidRDefault="00687A6C" w:rsidP="006247D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Программа ОБЗР обеспечивает: </w:t>
      </w:r>
    </w:p>
    <w:p w:rsidR="003D4545" w:rsidRPr="006247DF" w:rsidRDefault="00687A6C" w:rsidP="006247DF">
      <w:pPr>
        <w:pStyle w:val="ae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3D4545" w:rsidRPr="006247DF" w:rsidRDefault="00687A6C" w:rsidP="006247DF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3D4545" w:rsidRPr="006247DF" w:rsidRDefault="00687A6C" w:rsidP="006247DF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взаимосвязь личностных,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метапредметных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3D4545" w:rsidRPr="006247DF" w:rsidRDefault="00687A6C" w:rsidP="006247DF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>ОБЩАЯ ХАРАКТЕРИСТИКА УЧЕБНОГО ПРЕДМЕТА «ОСНОВЫ БЕЗОПАСНОСТИ И ЗАЩИТЫ РОДИНЫ»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2. «Основы военной подготовки».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4. «Безопасность в быту».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5. «Безопасность на транспорте».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6. «Безопасность в общественных местах».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7. «Безопасность в природной среде».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8. «Основы медицинских знаний. Оказание первой помощи».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9. «Безопасность в социуме».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10. «Безопасность в информационном пространстве».</w:t>
      </w:r>
    </w:p>
    <w:p w:rsidR="003D4545" w:rsidRPr="006247DF" w:rsidRDefault="00687A6C">
      <w:pPr>
        <w:spacing w:after="0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Модуль № 11. «Основы противодействия экстремизму и терроризму».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ЦЕЛЬ ИЗУЧЕНИЯ УЧЕБНОГО ПРЕДМЕТА «ОСНОВЫ БЕЗОПАСНОСТИ И ЗАЩИТЫ РОДИНЫ»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3D4545" w:rsidRPr="006247DF" w:rsidRDefault="00687A6C" w:rsidP="006247DF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Всего на изучение учебного предмета ОБЗР на уровне среднего</w:t>
      </w:r>
      <w:r w:rsidR="006247DF"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общего образования отводится 67 часов, 33 часа в 10 классе, 34 часа в 11 классе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</w:p>
    <w:p w:rsidR="003D4545" w:rsidRPr="006247DF" w:rsidRDefault="003D4545">
      <w:pPr>
        <w:rPr>
          <w:rFonts w:ascii="Times New Roman" w:hAnsi="Times New Roman" w:cs="Times New Roman"/>
          <w:color w:val="000000" w:themeColor="text1"/>
          <w:lang w:val="ru-RU"/>
        </w:rPr>
        <w:sectPr w:rsidR="003D4545" w:rsidRPr="006247DF">
          <w:pgSz w:w="11906" w:h="16383"/>
          <w:pgMar w:top="1134" w:right="850" w:bottom="1134" w:left="1701" w:header="720" w:footer="720" w:gutter="0"/>
          <w:cols w:space="720"/>
        </w:sectPr>
      </w:pPr>
    </w:p>
    <w:p w:rsidR="006247DF" w:rsidRPr="006247DF" w:rsidRDefault="006247DF" w:rsidP="006247D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bookmarkStart w:id="5" w:name="block-61431894"/>
      <w:bookmarkEnd w:id="4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>СОДЕРЖАНИЕ УЧЕБНОГО ПРЕДМЕТА</w:t>
      </w:r>
    </w:p>
    <w:p w:rsidR="006247DF" w:rsidRPr="006247DF" w:rsidRDefault="006247DF" w:rsidP="006247DF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6247DF" w:rsidRPr="006247DF" w:rsidRDefault="006247DF">
      <w:pPr>
        <w:spacing w:after="0"/>
        <w:ind w:left="120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правовая основа обеспечения национальной безопасности;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принципы обеспечения национальной безопасности;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права и обязанности граждан в области защиты от чрезвычайных ситуаций;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задачи гражданской обороны;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2. «Основы военной подготовки»: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основы общевойскового боя;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понятия общевойскового боя (бой, удар, огонь, маневр);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виды маневра;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походный, предбоевой и боевой порядок действия подразделений;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оборона, ее задачи и принципы;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наступление, задачи и способы;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правила безопасного обращения с оружием;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способы удержания оружия и правильность прицеливания;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перспективы и тенденции развития современного стрелкового оружия;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история возникновения и развития робототехнических комплексов;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конструктивные особенности БПЛА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квадрокоптерного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типа;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история возникновения и развития радиосвязи;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радиосвязь, назначение и основные требования;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местность как элемент боевой обстановки;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порядок оборудования позиции отделения;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поражающие факторы ядерных взрывов;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отравляющие вещества, их назначение и классификация;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внешние признаки применения бактериологического (биологического) оружия;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зажигательное оружие и способы защиты от него;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виды боевых ранений и опасность их получения;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алгоритм оказания первой помощи при различных состояниях;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условные зоны оказания первой помощи;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порядок выполнения мероприятий первой помощи в «красной», «желтой» и «зеленой» зонах;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особенности прохождения службы по контракту;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D4545" w:rsidRPr="006247DF" w:rsidRDefault="00687A6C">
      <w:pPr>
        <w:spacing w:after="0" w:line="264" w:lineRule="auto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военно-учебные заведение и военно-учебные центры.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соотношение понятий «опасность», «безопасность», «риск» (угроза);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соотношение понятий «опасная ситуация», «чрезвычайная ситуация»;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общие принципы (правила) безопасного поведения;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понятия «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виктимность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», «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виктимное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поведение», «безопасное поведение»;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действия, позволяющие предвидеть опасность;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действия, позволяющие избежать опасности;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 в опасной и чрезвычайной ситуациях;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риск-ориентированное мышление как основа обеспечения безопасности;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3D4545" w:rsidRPr="006247DF" w:rsidRDefault="00687A6C" w:rsidP="006247DF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4. «Безопасность в быту»: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источники опасности в быту, их классификация;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общие правила безопасного поведения;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защита прав потребителя;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безопасного поведения при осуществлении покупок в Интернете;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предупреждение бытовых травм;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последствия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электротравмы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;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порядок проведения сердечно-легочной реанимации; 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правила пожарной безопасности в быту;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термические и химические ожоги, первая помощь при ожогах;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коммуникация с соседями;</w:t>
      </w:r>
    </w:p>
    <w:p w:rsidR="003D4545" w:rsidRPr="006247DF" w:rsidRDefault="00687A6C" w:rsidP="006247D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меры по предупреждению преступлений;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аварии на коммунальных системах жизнеобеспечения;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порядок вызова аварийных служб и взаимодействия с ними;</w:t>
      </w:r>
    </w:p>
    <w:p w:rsidR="003D4545" w:rsidRPr="006247DF" w:rsidRDefault="00687A6C" w:rsidP="007D2A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 в экстренных случаях.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5. «Безопасность на транспорте»: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история появления правил дорожного движения и причины их изменчивости;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риск-ориентированный подход к обеспечению безопасности на транспорте;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взаимосвязь безопасности водителя и пассажира;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ответственность водителя, ответственность пассажира;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представления о знаниях и навыках, необходимых водителю;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6. «Безопасность в общественных местах»:</w:t>
      </w:r>
    </w:p>
    <w:p w:rsidR="003D4545" w:rsidRPr="006247DF" w:rsidRDefault="003D4545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общественные места и их классификация;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безопасного поведения при проявлении агрессии;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порядок действий при угрозе возникновения пожара в различных общественных местах, на объектах с массовым пребыванием людей 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(медицинские и образовательные организации, культурные, торгово-развлекательные учреждения и другие);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3D4545" w:rsidRPr="006247DF" w:rsidRDefault="003D4545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7. «Безопасность в природной среде»: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отдых на природе, источники опасности в природной среде;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общие правила безопасности в походе;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особенности обеспечения безопасности в лыжном походе;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особенности обеспечения безопасности в водном походе;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особенности обеспечения безопасности в горном походе;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ориентирование на местности;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карты, традиционные и современные средства навигации (компас, </w:t>
      </w:r>
      <w:r w:rsidRPr="006247DF">
        <w:rPr>
          <w:rFonts w:ascii="Times New Roman" w:hAnsi="Times New Roman" w:cs="Times New Roman"/>
          <w:color w:val="000000" w:themeColor="text1"/>
          <w:sz w:val="28"/>
        </w:rPr>
        <w:t>GPS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порядок действий в случаях, когда человек потерялся в природной среде;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источники опасности </w:t>
      </w:r>
      <w:proofErr w:type="gram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 автономных условия</w:t>
      </w:r>
      <w:proofErr w:type="gram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сооружение убежища, получение воды и питания;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природные чрезвычайные ситуации;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природные пожары, возможности прогнозирования и предупреждения;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влияние деятельности человека на природную среду;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причины и источники загрязнения Мирового океана, рек, почвы, космоса;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экологическая грамотность и разумное природопользование.</w:t>
      </w:r>
    </w:p>
    <w:p w:rsidR="00687A6C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 w:rsidP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8. «Основы медицинских знаний. Оказание первой помощи»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общие представления об инфекционных заболеваниях;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роль вакцинации, национальный календарь профилактических прививок;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вакцинация по эпидемиологическим показаниям;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значение изобретения вакцины для человечества;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факторы риска возникновения сердечно-сосудистых заболеваний;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факторы риска возникновения онкологических заболеваний;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факторы риска возникновения заболеваний дыхательной системы;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факторы риска возникновения эндокринных заболеваний; 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меры профилактики неинфекционных заболеваний;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роль диспансеризации в профилактике неинфекционных заболеваний;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психическое здоровье и психологическое благополучие;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критерии психического здоровья и психологического благополучия;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меры, направленные на сохранение и укрепление психического здоровья;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состояния, при которых оказывается первая помощь;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мероприятия по оказанию первой помощи;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алгоритм первой помощи;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3D4545" w:rsidRPr="006247DF" w:rsidRDefault="00687A6C" w:rsidP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действия при прибытии скорой медицинской помощи.</w:t>
      </w:r>
    </w:p>
    <w:p w:rsidR="003D4545" w:rsidRPr="006247DF" w:rsidRDefault="003D4545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 w:rsidP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9. «Безопасность в социуме»: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определение понятия «общение»;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навыки конструктивного общения;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особенности общения в группе;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психологические характеристики группы и особенности взаимодействия в группе;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групповые нормы и ценности;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коллектив как социальная группа;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психологические закономерности в группе;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понятие «конфликт», стадии развития конфликта;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факторы, способствующие и препятствующие эскалации конфликта;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способы поведения в конфликте;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деструктивное и агрессивное поведение;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конструктивное поведение в конфликте;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саморегуляции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способы разрешения конфликтных ситуаций;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ведение переговоров при разрешении конфликта;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опасные проявления конфликтов (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буллинг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, насилие);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способы противодействия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буллингу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и проявлению насилия;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способы психологического воздействия;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психологическое влияние в малой группе;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положительные и отрицательные стороны конформизма;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эмпатия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убеждающая коммуникация;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манипуляция в общении, цели, технологии и способы противодействия;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психологическое влияние на большие группы;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деструктивные и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псевдопсихологические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технологии;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3D4545" w:rsidRPr="006247DF" w:rsidRDefault="003D4545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 w:rsidP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10. «Безопасность в информационном пространстве»: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понятия «цифровая среда», «цифровой след»;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влияние цифровой среды на жизнь человека;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приватность, персональные данные;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«цифровая зависимость», её признаки и последствия;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опасности и риски цифровой среды, их источники;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правила безопасного поведения в цифровой среде;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вредоносное программное обеспечение;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виды вредоносного программного обеспечения, его цели, принципы работы;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защиты от вредоносного программного обеспечения;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кража персональных данных, паролей;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мошенничество,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фишинг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, правила защиты от мошенников;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безопасного использования устройств и программ;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поведенческие опасности в цифровой среде и их причины;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опасные персоны, имитация близких социальных отношений;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травля в Интернете, методы защиты от травли;</w:t>
      </w:r>
    </w:p>
    <w:p w:rsidR="003D4545" w:rsidRPr="006247DF" w:rsidRDefault="003D454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механизмы вовлечения в деструктивные сообщества;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вербовка, манипуляция, «воронки вовлечения»;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радикализация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деструктива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профилактика и противодействие вовлечению в деструктивные сообщества;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коммуникации в цифровой среде;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достоверность информации в цифровой среде;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источники информации, проверка на достоверность;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«информационный пузырь», манипуляция сознанием, пропаганда;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фальшивые аккаунты, вредные советчики, манипуляторы;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понятие «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фейк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», цели и виды, распространение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фейков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правила и инструменты для распознавания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фейковых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текстов и изображений;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понятие прав человека в цифровой среде, их защита; </w:t>
      </w:r>
    </w:p>
    <w:p w:rsidR="003D4545" w:rsidRPr="006247DF" w:rsidRDefault="00687A6C" w:rsidP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ответственность за действия в Интернете;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запрещённый контент;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защита прав в цифровом пространстве.</w:t>
      </w:r>
    </w:p>
    <w:p w:rsidR="003D4545" w:rsidRPr="006247DF" w:rsidRDefault="003D4545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 w:rsidP="00751EA0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11. «Основы противодействия экстремизму и терроризму»: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экстремизм и терроризм как угроза устойчивого развития общества;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понятия «экстремизм» и «терроризм», их взаимосвязь;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варианты проявления экстремизма, возможные последствия</w:t>
      </w:r>
      <w:r w:rsidR="00751EA0"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опасность вовлечения в экстремистскую и террористическую деятельность: способы и признаки;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формы террористических актов;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уровни террористической угрозы;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3D4545" w:rsidRPr="006247DF" w:rsidRDefault="00687A6C" w:rsidP="00751EA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3D4545" w:rsidRPr="006247DF" w:rsidRDefault="00687A6C">
      <w:pPr>
        <w:spacing w:after="0"/>
        <w:ind w:left="120"/>
        <w:rPr>
          <w:rFonts w:ascii="Times New Roman" w:hAnsi="Times New Roman" w:cs="Times New Roman"/>
          <w:color w:val="000000" w:themeColor="text1"/>
          <w:lang w:val="ru-RU"/>
        </w:rPr>
      </w:pPr>
      <w:bookmarkStart w:id="6" w:name="block-61431895"/>
      <w:bookmarkEnd w:id="5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ПЛАНИРУЕМЫЕ ОБРАЗОВАТЕЛЬНЫЕ РЕЗУЛЬТАТЫ</w:t>
      </w:r>
    </w:p>
    <w:p w:rsidR="003D4545" w:rsidRPr="006247DF" w:rsidRDefault="003D4545">
      <w:pPr>
        <w:spacing w:after="0" w:line="120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ЛИЧНОСТНЫЕ РЕЗУЛЬТАТЫ</w:t>
      </w:r>
    </w:p>
    <w:p w:rsidR="003D4545" w:rsidRPr="006247DF" w:rsidRDefault="003D4545">
      <w:pPr>
        <w:spacing w:after="0" w:line="120" w:lineRule="auto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Личностные результаты изучения ОБЗР включают: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1) Гражданское воспитание: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активной гражданской позиции обучающегося, готового 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уважение закона и правопорядка, осознание своих прав, обязанностей и ответственности в области защиты населения и территории Российской 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Федерации от чрезвычайных ситуаций и в других областях, связанных с безопасностью жизнедеятельности;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2) Патриотическое воспитание: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3) Духовно-нравственное воспитание: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волонтёрства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и добровольчества;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4) Эстетическое воспитание: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эстетическое отношение к миру в сочетании с культурой безопасности жизнедеятельности;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5) Ценности научного познания: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6) Физическое воспитание: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осознание ценности жизни,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потребность в регулярном ведении здорового образа жизни;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7) Трудовое воспитание: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8) Экологическое воспитание: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3D4545" w:rsidRPr="006247DF" w:rsidRDefault="00687A6C">
      <w:pPr>
        <w:spacing w:after="0" w:line="252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3D4545" w:rsidRPr="006247DF" w:rsidRDefault="003D4545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МЕТАПРЕДМЕТНЫЕ РЕЗУЛЬТАТЫ</w:t>
      </w:r>
    </w:p>
    <w:p w:rsidR="003D4545" w:rsidRPr="006247DF" w:rsidRDefault="00687A6C">
      <w:pPr>
        <w:spacing w:after="0" w:line="96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Познавательные универсальные учебные действия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Базовые логические действия: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развивать творческое мышление при решении ситуационных задач.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Базовые исследовательские действия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: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Работа с информацией: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Коммуникативные универсальные учебные действия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Общение: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Регулятивные универсальные учебные действия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Самоорганизация: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приобретённый опыт;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Самоконтроль, принятие себя и других: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Совместная деятельность: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ПРЕДМЕТНЫЕ РЕЗУЛЬТАТЫ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Предметные результаты характеризуют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3)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4)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5)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 xml:space="preserve">6)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7)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8)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9)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 xml:space="preserve">14)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15)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3D4545" w:rsidRPr="006247DF" w:rsidRDefault="00687A6C">
      <w:pPr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10 КЛАСС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объяснять права и обязанности граждан Российской Федерации в области гражданской обороны;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2. «Основы военной подготовки»: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строевые приёмы в движении без оружия;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выполнять строевые приёмы в движении без оружия;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об основах общевойскового боя;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способы действий военнослужащего в бою;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знать правила и меры безопасности при обращении с оружием;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квадрокоптерного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типа;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иметь представление о способах боевого применения БПЛА;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об истории возникновения и развития связи;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иметь представление о тактических свойствах местности и их влиянии на боевые действия войск;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шанцевом инструменте;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особенности оказания первой помощи в бою;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условные зоны оказания первой помощи в бою;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приемы самопомощи в бою;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иметь представление о военно-учетных специальностях;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иметь представления о военно-учебных заведениях;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общие принципы безопасного поведения, приводить примеры;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понятий «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виктимное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поведение», «безопасное поведение»;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4. «Безопасность в быту»: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первой помощи при бытовых отравлениях;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уметь оценивать риски получения бытовых травм;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взаимосвязь поведения и риска получить травму;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поведения при угрозе и возникновении пожара;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взаимодействия с коммунальными службами.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5. «Безопасность на транспорте»: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правила дорожного движения;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знаниях и навыках, необходимых водителю;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знать правила безопасного поведения при дорожно-транспортных происшествиях разного характера;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оказания первой помощи, навыки пользования огнетушителем;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опасныхи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чрезвычайных ситуаций на различных видах транспорта.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6. «Безопасность в общественных местах»: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оценки рисков возникновения толпы, давки;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безопасного поведения при проявлении агрессии;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риски потеряться в общественном месте;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порядок действий в случаях, когда потерялся человек;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правила пожарной безопасности в общественных местах;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11 КЛАСС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7 «Безопасность в природной среде»: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выделять и классифицировать источники опасности в природной среде;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знать правила безопасного поведения,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минимизирующие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риски потеряться в природной среде;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о порядке действий, если человек потерялся в природной среде;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называть и характеризовать природные чрезвычайные ситуации;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указывать причины и признаки возникновения природных пожаров;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3D4545" w:rsidRPr="006247DF" w:rsidRDefault="00687A6C">
      <w:pPr>
        <w:spacing w:after="0" w:line="264" w:lineRule="auto"/>
        <w:ind w:firstLine="600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8. «Основы медицинских знаний. Оказание первой помощи»: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соблюдения мер личной профилактики;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вызова скорой медицинской помощи;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иметь представление </w:t>
      </w:r>
      <w:proofErr w:type="gram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 основных направления</w:t>
      </w:r>
      <w:proofErr w:type="gram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понятия «инклюзивное обучение»;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правовые основы оказания первой помощи в Российской Федерации;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объяснять смысл понятий «первая помощь», «скорая медицинская помощь», их соотношение;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применения алгоритма первой помощи;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9. «Безопасность в социуме»: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конструктивного общения;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взаимодействие в группе;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понятия «конфликт»;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стадии развития конфликта, приводить примеры;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конструктивного разрешения конфликта;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знать условия привлечения третьей стороны для разрешения конфликта;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раскрывать способы противодействия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буллингу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, проявлениям насилия;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способы психологического воздействия;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особенности убеждающей коммуникации;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объяснять смысл понятия «манипуляция»;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называть характеристики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манипулятивного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воздействия, приводить примеры; 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представления о способах противодействия манипуляции;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иметь представление о деструктивных и 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псевдопсихологических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технологиях и способах противодействия.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10. «Безопасность в информационном пространстве»: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характеризовать цифровую среду, её влияние на жизнь человека;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безопасного использования устройств и программ;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навыки безопасной коммуникации в цифровой среде;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фейк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»;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3D4545" w:rsidRPr="006247DF" w:rsidRDefault="00687A6C">
      <w:pPr>
        <w:spacing w:after="0"/>
        <w:ind w:left="1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Модуль № 11. «Основы противодействия экстремизму и терроризму»: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методах и видах террористической деятельности;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lastRenderedPageBreak/>
        <w:t>знать уровни террористической опасности, иметь навыки безопасных действий при их объявлении;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3D4545" w:rsidRPr="006247DF" w:rsidRDefault="00687A6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3D4545" w:rsidRPr="006247DF" w:rsidRDefault="003D4545">
      <w:pPr>
        <w:rPr>
          <w:rFonts w:ascii="Times New Roman" w:hAnsi="Times New Roman" w:cs="Times New Roman"/>
          <w:color w:val="000000" w:themeColor="text1"/>
          <w:lang w:val="ru-RU"/>
        </w:rPr>
        <w:sectPr w:rsidR="003D4545" w:rsidRPr="006247DF">
          <w:pgSz w:w="11906" w:h="16383"/>
          <w:pgMar w:top="1134" w:right="850" w:bottom="1134" w:left="1701" w:header="720" w:footer="720" w:gutter="0"/>
          <w:cols w:space="720"/>
        </w:sectPr>
      </w:pPr>
    </w:p>
    <w:p w:rsidR="003D4545" w:rsidRPr="006247DF" w:rsidRDefault="00687A6C">
      <w:pPr>
        <w:spacing w:after="0"/>
        <w:ind w:left="120"/>
        <w:rPr>
          <w:rFonts w:ascii="Times New Roman" w:hAnsi="Times New Roman" w:cs="Times New Roman"/>
          <w:color w:val="000000" w:themeColor="text1"/>
        </w:rPr>
      </w:pPr>
      <w:bookmarkStart w:id="7" w:name="block-61431896"/>
      <w:bookmarkEnd w:id="6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 xml:space="preserve"> </w:t>
      </w:r>
      <w:r w:rsidRPr="006247DF">
        <w:rPr>
          <w:rFonts w:ascii="Times New Roman" w:hAnsi="Times New Roman" w:cs="Times New Roman"/>
          <w:b/>
          <w:color w:val="000000" w:themeColor="text1"/>
          <w:sz w:val="28"/>
        </w:rPr>
        <w:t xml:space="preserve">ТЕМАТИЧЕСКОЕ ПЛАНИРОВАНИЕ </w:t>
      </w:r>
    </w:p>
    <w:p w:rsidR="003D4545" w:rsidRPr="006247DF" w:rsidRDefault="00687A6C">
      <w:pPr>
        <w:spacing w:after="0"/>
        <w:ind w:left="120"/>
        <w:rPr>
          <w:rFonts w:ascii="Times New Roman" w:hAnsi="Times New Roman" w:cs="Times New Roman"/>
          <w:color w:val="000000" w:themeColor="text1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880"/>
        <w:gridCol w:w="1460"/>
        <w:gridCol w:w="1841"/>
        <w:gridCol w:w="1910"/>
        <w:gridCol w:w="2873"/>
      </w:tblGrid>
      <w:tr w:rsidR="003D4545" w:rsidRPr="006247DF" w:rsidTr="00751EA0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разделов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и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тем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программы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)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4545" w:rsidRPr="006247DF" w:rsidTr="00751E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4545" w:rsidRPr="00D95149" w:rsidTr="00751EA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/8332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</w:hyperlink>
          </w:p>
        </w:tc>
      </w:tr>
      <w:tr w:rsidR="00751EA0" w:rsidRPr="00D95149" w:rsidTr="00751EA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Основы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военной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подготовки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6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/8332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</w:hyperlink>
          </w:p>
        </w:tc>
      </w:tr>
      <w:tr w:rsidR="00751EA0" w:rsidRPr="00D95149" w:rsidTr="00751EA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7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/8332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</w:hyperlink>
          </w:p>
        </w:tc>
      </w:tr>
      <w:tr w:rsidR="00751EA0" w:rsidRPr="00D95149" w:rsidTr="00751EA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быту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8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/8332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</w:hyperlink>
          </w:p>
        </w:tc>
      </w:tr>
      <w:tr w:rsidR="00751EA0" w:rsidRPr="00D95149" w:rsidTr="00751EA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на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транспорте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9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/8332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</w:hyperlink>
          </w:p>
        </w:tc>
      </w:tr>
      <w:tr w:rsidR="00751EA0" w:rsidRPr="00D95149" w:rsidTr="00751EA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общественных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местах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7D2A07"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0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/8332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</w:hyperlink>
          </w:p>
        </w:tc>
      </w:tr>
      <w:tr w:rsidR="00751EA0" w:rsidRPr="006247DF" w:rsidTr="00751EA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486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3D4545" w:rsidRPr="006247DF" w:rsidTr="00751E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7D2A07"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  <w:r w:rsidR="007D2A07"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751EA0"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D4545" w:rsidRPr="006247DF" w:rsidRDefault="003D4545">
      <w:pPr>
        <w:rPr>
          <w:rFonts w:ascii="Times New Roman" w:hAnsi="Times New Roman" w:cs="Times New Roman"/>
          <w:color w:val="000000" w:themeColor="text1"/>
        </w:rPr>
        <w:sectPr w:rsidR="003D4545" w:rsidRPr="00624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5" w:rsidRPr="006247DF" w:rsidRDefault="00687A6C">
      <w:pPr>
        <w:spacing w:after="0"/>
        <w:ind w:left="120"/>
        <w:rPr>
          <w:rFonts w:ascii="Times New Roman" w:hAnsi="Times New Roman" w:cs="Times New Roman"/>
          <w:color w:val="000000" w:themeColor="text1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774"/>
        <w:gridCol w:w="1509"/>
        <w:gridCol w:w="1841"/>
        <w:gridCol w:w="1910"/>
        <w:gridCol w:w="2824"/>
      </w:tblGrid>
      <w:tr w:rsidR="003D4545" w:rsidRPr="006247DF" w:rsidTr="007D2A07">
        <w:trPr>
          <w:trHeight w:val="144"/>
          <w:tblCellSpacing w:w="20" w:type="nil"/>
        </w:trPr>
        <w:tc>
          <w:tcPr>
            <w:tcW w:w="11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разделов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и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тем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программы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)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4545" w:rsidRPr="006247DF" w:rsidTr="007D2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4545" w:rsidRPr="00D95149" w:rsidTr="007D2A07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природной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среде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1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2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социуме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3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информационном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пространстве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4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5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15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</w:hyperlink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4759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3D4545" w:rsidRPr="006247DF" w:rsidTr="007D2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D4545" w:rsidRPr="006247DF" w:rsidRDefault="003D4545">
      <w:pPr>
        <w:rPr>
          <w:rFonts w:ascii="Times New Roman" w:hAnsi="Times New Roman" w:cs="Times New Roman"/>
          <w:color w:val="000000" w:themeColor="text1"/>
        </w:rPr>
        <w:sectPr w:rsidR="003D4545" w:rsidRPr="00624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5" w:rsidRPr="006247DF" w:rsidRDefault="00687A6C">
      <w:pPr>
        <w:spacing w:after="0"/>
        <w:ind w:left="120"/>
        <w:rPr>
          <w:rFonts w:ascii="Times New Roman" w:hAnsi="Times New Roman" w:cs="Times New Roman"/>
          <w:color w:val="000000" w:themeColor="text1"/>
        </w:rPr>
      </w:pPr>
      <w:bookmarkStart w:id="8" w:name="block-61431899"/>
      <w:bookmarkEnd w:id="7"/>
      <w:r w:rsidRPr="006247DF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 xml:space="preserve"> ПОУРОЧНОЕ ПЛАНИРОВАНИЕ </w:t>
      </w:r>
    </w:p>
    <w:p w:rsidR="003D4545" w:rsidRPr="006247DF" w:rsidRDefault="00687A6C">
      <w:pPr>
        <w:spacing w:after="0"/>
        <w:ind w:left="120"/>
        <w:rPr>
          <w:rFonts w:ascii="Times New Roman" w:hAnsi="Times New Roman" w:cs="Times New Roman"/>
          <w:color w:val="000000" w:themeColor="text1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3800"/>
        <w:gridCol w:w="987"/>
        <w:gridCol w:w="1841"/>
        <w:gridCol w:w="1910"/>
        <w:gridCol w:w="1423"/>
        <w:gridCol w:w="3061"/>
      </w:tblGrid>
      <w:tr w:rsidR="003D4545" w:rsidRPr="006247DF" w:rsidTr="007D2A07">
        <w:trPr>
          <w:trHeight w:val="144"/>
          <w:tblCellSpacing w:w="20" w:type="nil"/>
        </w:trPr>
        <w:tc>
          <w:tcPr>
            <w:tcW w:w="1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Тема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урока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Дата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изучения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4545" w:rsidRPr="006247DF" w:rsidTr="007D2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16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eae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fff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3</w:t>
              </w:r>
            </w:hyperlink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Государственная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общественная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https://resh.edu.ru/subject/23/</w:t>
            </w: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https://resh.edu.ru/subject/23/</w:t>
            </w: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https://resh.edu.ru/subject/23/</w:t>
            </w: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https://resh.edu.ru/subject/23/</w:t>
            </w: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Первая помощь на поле боя (военно-медицинская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 xml:space="preserve">подготовка.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Тактическая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медицина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Тактическая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медицина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6247DF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Военно-учебные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заведения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военно-учебные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центры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тактическая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подготовка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17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/3488963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18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ca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989222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Источники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опасности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быту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19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ee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497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bff</w:t>
              </w:r>
              <w:proofErr w:type="spellEnd"/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0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/1146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112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1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/1146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112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Пожарная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быту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2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/1146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112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3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/63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34161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4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/63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34161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дорожного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движения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5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/3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eb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db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дорожного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движения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6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/3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eb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db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7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ec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659795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8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4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cebedd</w:t>
              </w:r>
              <w:proofErr w:type="spellEnd"/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17.04.2025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29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4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cebedd</w:t>
              </w:r>
              <w:proofErr w:type="spellEnd"/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24.04.2025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30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196276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31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196276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32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</w:hyperlink>
          </w:p>
        </w:tc>
      </w:tr>
      <w:tr w:rsidR="00751EA0" w:rsidRPr="00D95149" w:rsidTr="007D2A07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 w:rsidP="005568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51EA0" w:rsidRPr="006247DF" w:rsidRDefault="00751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Бибилиотека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ЦОК </w:t>
            </w:r>
            <w:hyperlink r:id="rId33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</w:hyperlink>
          </w:p>
        </w:tc>
      </w:tr>
      <w:tr w:rsidR="003D4545" w:rsidRPr="006247DF" w:rsidTr="007D2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7D2A07"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  <w:r w:rsidR="007D2A07"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D4545" w:rsidRPr="006247DF" w:rsidRDefault="003D4545">
      <w:pPr>
        <w:rPr>
          <w:rFonts w:ascii="Times New Roman" w:hAnsi="Times New Roman" w:cs="Times New Roman"/>
          <w:color w:val="000000" w:themeColor="text1"/>
        </w:rPr>
        <w:sectPr w:rsidR="003D4545" w:rsidRPr="00624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5" w:rsidRPr="006247DF" w:rsidRDefault="00687A6C">
      <w:pPr>
        <w:spacing w:after="0"/>
        <w:ind w:left="120"/>
        <w:rPr>
          <w:rFonts w:ascii="Times New Roman" w:hAnsi="Times New Roman" w:cs="Times New Roman"/>
          <w:color w:val="000000" w:themeColor="text1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3713"/>
        <w:gridCol w:w="1010"/>
        <w:gridCol w:w="1841"/>
        <w:gridCol w:w="1910"/>
        <w:gridCol w:w="1423"/>
        <w:gridCol w:w="3203"/>
      </w:tblGrid>
      <w:tr w:rsidR="003D4545" w:rsidRPr="006247DF" w:rsidTr="007D2A07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Тема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урока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Дата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изучения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4545" w:rsidRPr="006247DF" w:rsidTr="007D2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6247D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  <w:p w:rsidR="003D4545" w:rsidRPr="006247DF" w:rsidRDefault="003D4545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природной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среде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04.09.2025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Выживание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автономных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условиях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[[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Библиотека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ЦОК</w:t>
            </w:r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[[Библиотека ЦОК </w:t>
            </w:r>
            <w:hyperlink r:id="rId34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/4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dd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59356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5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331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02.10.2025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6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/552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ec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cd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09.10.2025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7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/12845814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Экологическая грамотность и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8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/6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beae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69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8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Здоровый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образ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жизни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23.10.2025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39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cf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06.11.2025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0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38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17</w:t>
              </w:r>
            </w:hyperlink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1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4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ee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0176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Первая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помощь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пострадавшему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04.12.2025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2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58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334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Первая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помощь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пострадавшему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3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58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334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4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20971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2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5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9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6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9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2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18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7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/738187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48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/738187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</w:t>
              </w:r>
            </w:hyperlink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Безопасность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цифровой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среде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D95149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hyperlink r:id="rId49">
              <w:r w:rsidR="007D2A07"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https://m.edsoo.ru/d526ac07]]</w:t>
              </w:r>
            </w:hyperlink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05.03.2026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6247DF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0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/3906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95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1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/3906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95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b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09.04.2025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2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/39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a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257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1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29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3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/98341000000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4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/98341000000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5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fbc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cc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6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fbc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7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d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6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cc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Противодействие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экстремизму</w:t>
            </w:r>
            <w:proofErr w:type="spellEnd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терроризму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5568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7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/1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56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ec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00</w:t>
              </w:r>
            </w:hyperlink>
          </w:p>
        </w:tc>
      </w:tr>
      <w:tr w:rsidR="007D2A07" w:rsidRPr="00D95149" w:rsidTr="007D2A0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 w:rsidP="007D2A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7D2A07" w:rsidRPr="006247DF" w:rsidRDefault="007D2A07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Библиотека ЦОК </w:t>
            </w:r>
            <w:hyperlink r:id="rId58"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https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://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m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edsoo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ru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/1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</w:t>
              </w:r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56</w:t>
              </w:r>
              <w:proofErr w:type="spellStart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</w:rPr>
                <w:t>ec</w:t>
              </w:r>
              <w:proofErr w:type="spellEnd"/>
              <w:r w:rsidRPr="006247DF">
                <w:rPr>
                  <w:rFonts w:ascii="Times New Roman" w:hAnsi="Times New Roman" w:cs="Times New Roman"/>
                  <w:color w:val="000000" w:themeColor="text1"/>
                  <w:u w:val="single"/>
                  <w:lang w:val="ru-RU"/>
                </w:rPr>
                <w:t>00</w:t>
              </w:r>
            </w:hyperlink>
          </w:p>
        </w:tc>
      </w:tr>
      <w:tr w:rsidR="003D4545" w:rsidRPr="006247DF" w:rsidTr="007D2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247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2A07"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4545" w:rsidRPr="006247DF" w:rsidRDefault="00687A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4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5" w:rsidRPr="006247DF" w:rsidRDefault="003D454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D4545" w:rsidRPr="006247DF" w:rsidRDefault="003D4545">
      <w:pPr>
        <w:rPr>
          <w:rFonts w:ascii="Times New Roman" w:hAnsi="Times New Roman" w:cs="Times New Roman"/>
          <w:color w:val="000000" w:themeColor="text1"/>
        </w:rPr>
        <w:sectPr w:rsidR="003D4545" w:rsidRPr="00624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5" w:rsidRPr="006247DF" w:rsidRDefault="00687A6C" w:rsidP="007D2A07">
      <w:pPr>
        <w:spacing w:after="0" w:line="360" w:lineRule="auto"/>
        <w:rPr>
          <w:rFonts w:ascii="Times New Roman" w:hAnsi="Times New Roman" w:cs="Times New Roman"/>
          <w:color w:val="000000" w:themeColor="text1"/>
          <w:lang w:val="ru-RU"/>
        </w:rPr>
      </w:pPr>
      <w:bookmarkStart w:id="9" w:name="block-61431898"/>
      <w:bookmarkEnd w:id="8"/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D4545" w:rsidRPr="006247DF" w:rsidRDefault="00687A6C" w:rsidP="007D2A07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</w:rPr>
        <w:t>ОБЯЗАТЕЛЬНЫЕ УЧЕБНЫЕ МАТЕРИАЛЫ ДЛЯ УЧЕНИКА</w:t>
      </w:r>
    </w:p>
    <w:p w:rsidR="003D4545" w:rsidRPr="006247DF" w:rsidRDefault="00687A6C" w:rsidP="007D2A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br/>
      </w:r>
      <w:bookmarkStart w:id="10" w:name="1cf67330-67df-428f-9a99-0efe5a0fdace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10"/>
    </w:p>
    <w:p w:rsidR="003D4545" w:rsidRPr="006247DF" w:rsidRDefault="003D4545" w:rsidP="007D2A07">
      <w:pPr>
        <w:spacing w:after="0" w:line="360" w:lineRule="auto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3D4545" w:rsidP="007D2A07">
      <w:pPr>
        <w:spacing w:after="0" w:line="360" w:lineRule="auto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 w:rsidP="007D2A07">
      <w:pPr>
        <w:spacing w:after="0" w:line="36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МЕТОДИЧЕСКИЕ МАТЕРИАЛЫ ДЛЯ УЧИТЕЛЯ</w:t>
      </w:r>
    </w:p>
    <w:p w:rsidR="003D4545" w:rsidRPr="006247DF" w:rsidRDefault="00687A6C" w:rsidP="007D2A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1. Методические рекомендации для учителей  по использованию учебников, включённых в федеральный перечень, при реализации учебного предмета «Основы безопасности и защиты Родины» </w:t>
      </w:r>
      <w:r w:rsidRPr="006247DF">
        <w:rPr>
          <w:rFonts w:ascii="Times New Roman" w:hAnsi="Times New Roman" w:cs="Times New Roman"/>
          <w:color w:val="000000" w:themeColor="text1"/>
          <w:sz w:val="28"/>
        </w:rPr>
        <w:t>https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://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</w:rPr>
        <w:t>uchitel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.</w:t>
      </w:r>
      <w:r w:rsidRPr="006247DF">
        <w:rPr>
          <w:rFonts w:ascii="Times New Roman" w:hAnsi="Times New Roman" w:cs="Times New Roman"/>
          <w:color w:val="000000" w:themeColor="text1"/>
          <w:sz w:val="28"/>
        </w:rPr>
        <w:t>club</w:t>
      </w:r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/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</w:rPr>
        <w:t>fgos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/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</w:rPr>
        <w:t>fgos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>-</w:t>
      </w:r>
      <w:proofErr w:type="spellStart"/>
      <w:r w:rsidRPr="006247DF">
        <w:rPr>
          <w:rFonts w:ascii="Times New Roman" w:hAnsi="Times New Roman" w:cs="Times New Roman"/>
          <w:color w:val="000000" w:themeColor="text1"/>
          <w:sz w:val="28"/>
        </w:rPr>
        <w:t>obzh</w:t>
      </w:r>
      <w:proofErr w:type="spellEnd"/>
      <w:r w:rsidRPr="006247DF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. </w:t>
      </w:r>
    </w:p>
    <w:p w:rsidR="003D4545" w:rsidRPr="006247DF" w:rsidRDefault="003D4545" w:rsidP="007D2A07">
      <w:pPr>
        <w:spacing w:after="0" w:line="360" w:lineRule="auto"/>
        <w:rPr>
          <w:rFonts w:ascii="Times New Roman" w:hAnsi="Times New Roman" w:cs="Times New Roman"/>
          <w:color w:val="000000" w:themeColor="text1"/>
          <w:lang w:val="ru-RU"/>
        </w:rPr>
      </w:pPr>
    </w:p>
    <w:p w:rsidR="003D4545" w:rsidRPr="006247DF" w:rsidRDefault="00687A6C" w:rsidP="007D2A07">
      <w:pPr>
        <w:spacing w:after="0" w:line="36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ЦИФРОВЫЕ ОБРАЗОВАТЕЛЬНЫЕ РЕСУРСЫ И РЕСУРСЫ СЕТИ ИНТЕРНЕТ</w:t>
      </w:r>
    </w:p>
    <w:p w:rsidR="00687A6C" w:rsidRPr="006247DF" w:rsidRDefault="007D2A07" w:rsidP="0052130C">
      <w:pPr>
        <w:spacing w:after="0" w:line="36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6247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РЭШ - https://resh.edu.ru/</w:t>
      </w:r>
      <w:bookmarkEnd w:id="9"/>
    </w:p>
    <w:sectPr w:rsidR="00687A6C" w:rsidRPr="006247DF" w:rsidSect="003D45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067D"/>
    <w:multiLevelType w:val="hybridMultilevel"/>
    <w:tmpl w:val="366C1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D705A"/>
    <w:multiLevelType w:val="multilevel"/>
    <w:tmpl w:val="245063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4545"/>
    <w:rsid w:val="003D4545"/>
    <w:rsid w:val="0052130C"/>
    <w:rsid w:val="006247DF"/>
    <w:rsid w:val="0066064E"/>
    <w:rsid w:val="00687A6C"/>
    <w:rsid w:val="00751EA0"/>
    <w:rsid w:val="007D2A07"/>
    <w:rsid w:val="00D9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5AEB"/>
  <w15:docId w15:val="{C00D6BE2-D147-4598-B3FC-5178A937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454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45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2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cf0d6e0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4dd59356" TargetMode="External"/><Relationship Id="rId42" Type="http://schemas.openxmlformats.org/officeDocument/2006/relationships/hyperlink" Target="https://m.edsoo.ru/e58b334d" TargetMode="External"/><Relationship Id="rId47" Type="http://schemas.openxmlformats.org/officeDocument/2006/relationships/hyperlink" Target="https://m.edsoo.ru/738187f6" TargetMode="External"/><Relationship Id="rId50" Type="http://schemas.openxmlformats.org/officeDocument/2006/relationships/hyperlink" Target="https://m.edsoo.ru/3906b95b" TargetMode="External"/><Relationship Id="rId55" Type="http://schemas.openxmlformats.org/officeDocument/2006/relationships/hyperlink" Target="https://m.edsoo.ru/fbc7d6cc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12845814" TargetMode="External"/><Relationship Id="rId40" Type="http://schemas.openxmlformats.org/officeDocument/2006/relationships/hyperlink" Target="https://m.edsoo.ru/a38c6e17" TargetMode="External"/><Relationship Id="rId45" Type="http://schemas.openxmlformats.org/officeDocument/2006/relationships/hyperlink" Target="https://m.edsoo.ru/c66f9d2e" TargetMode="External"/><Relationship Id="rId53" Type="http://schemas.openxmlformats.org/officeDocument/2006/relationships/hyperlink" Target="https://m.edsoo.ru/98341000000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d331f5d5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6beae69f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d4ee0176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552ec0cd" TargetMode="External"/><Relationship Id="rId49" Type="http://schemas.openxmlformats.org/officeDocument/2006/relationships/hyperlink" Target="https://m.edsoo.ru/d526ac07%5D%5D" TargetMode="External"/><Relationship Id="rId57" Type="http://schemas.openxmlformats.org/officeDocument/2006/relationships/hyperlink" Target="https://m.edsoo.ru/1e56ec00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b20971f2" TargetMode="External"/><Relationship Id="rId52" Type="http://schemas.openxmlformats.org/officeDocument/2006/relationships/hyperlink" Target="https://m.edsoo.ru/39a257c1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11553</Words>
  <Characters>65857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2025-09-04T18:49:00Z</dcterms:created>
  <dcterms:modified xsi:type="dcterms:W3CDTF">2026-02-22T16:18:00Z</dcterms:modified>
</cp:coreProperties>
</file>