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3D4" w:rsidRDefault="00B253D4">
      <w:pPr>
        <w:spacing w:after="0"/>
        <w:ind w:left="120"/>
      </w:pPr>
      <w:bookmarkStart w:id="0" w:name="block-53554899"/>
    </w:p>
    <w:p w:rsidR="00D46DBB" w:rsidRPr="00C7726B" w:rsidRDefault="00D46DBB" w:rsidP="00D46DBB">
      <w:pPr>
        <w:spacing w:after="0" w:line="408" w:lineRule="auto"/>
        <w:ind w:left="120"/>
        <w:jc w:val="center"/>
        <w:rPr>
          <w:lang w:val="ru-RU"/>
        </w:rPr>
      </w:pPr>
      <w:r w:rsidRPr="00C7726B">
        <w:rPr>
          <w:rFonts w:ascii="Times New Roman" w:hAnsi="Times New Roman"/>
          <w:b/>
          <w:color w:val="000000"/>
          <w:sz w:val="28"/>
          <w:lang w:val="ru-RU"/>
        </w:rPr>
        <w:t>МИНИСТЕРСТВО ПРОСВЕЩЕНИЯ РОССИЙСКОЙ ФЕДЕРАЦИИ</w:t>
      </w:r>
    </w:p>
    <w:p w:rsidR="00D46DBB" w:rsidRPr="00C7726B" w:rsidRDefault="00D46DBB" w:rsidP="00D46DBB">
      <w:pPr>
        <w:spacing w:after="0" w:line="360" w:lineRule="auto"/>
        <w:ind w:left="120"/>
        <w:jc w:val="center"/>
        <w:rPr>
          <w:lang w:val="ru-RU"/>
        </w:rPr>
      </w:pPr>
      <w:bookmarkStart w:id="1" w:name="ac61422a-29c7-4a5a-957e-10d44a9a8bf8"/>
      <w:r w:rsidRPr="00C7726B">
        <w:rPr>
          <w:rFonts w:ascii="Times New Roman" w:hAnsi="Times New Roman"/>
          <w:b/>
          <w:color w:val="000000"/>
          <w:sz w:val="28"/>
          <w:lang w:val="ru-RU"/>
        </w:rPr>
        <w:t>Министерство образования в Ростовской области</w:t>
      </w:r>
      <w:bookmarkEnd w:id="1"/>
      <w:r w:rsidRPr="00C7726B">
        <w:rPr>
          <w:rFonts w:ascii="Times New Roman" w:hAnsi="Times New Roman"/>
          <w:b/>
          <w:color w:val="000000"/>
          <w:sz w:val="28"/>
          <w:lang w:val="ru-RU"/>
        </w:rPr>
        <w:t xml:space="preserve"> </w:t>
      </w:r>
    </w:p>
    <w:p w:rsidR="00D46DBB" w:rsidRPr="00C7726B" w:rsidRDefault="00D46DBB" w:rsidP="00D46DBB">
      <w:pPr>
        <w:spacing w:after="0" w:line="360" w:lineRule="auto"/>
        <w:ind w:left="120"/>
        <w:jc w:val="center"/>
        <w:rPr>
          <w:lang w:val="ru-RU"/>
        </w:rPr>
      </w:pPr>
      <w:bookmarkStart w:id="2" w:name="999bf644-f3de-4153-a38b-a44d917c4aaf"/>
      <w:r w:rsidRPr="00C7726B">
        <w:rPr>
          <w:rFonts w:ascii="Times New Roman" w:hAnsi="Times New Roman"/>
          <w:b/>
          <w:color w:val="000000"/>
          <w:sz w:val="28"/>
          <w:lang w:val="ru-RU"/>
        </w:rPr>
        <w:t xml:space="preserve">Отдел образования Администрации Заветинского района </w:t>
      </w:r>
      <w:bookmarkEnd w:id="2"/>
    </w:p>
    <w:p w:rsidR="00D46DBB" w:rsidRPr="00D6393B" w:rsidRDefault="00D46DBB" w:rsidP="00D46DBB">
      <w:pPr>
        <w:spacing w:after="0" w:line="360" w:lineRule="auto"/>
        <w:jc w:val="center"/>
        <w:rPr>
          <w:lang w:val="ru-RU"/>
        </w:rPr>
      </w:pPr>
      <w:r>
        <w:rPr>
          <w:rFonts w:ascii="Times New Roman" w:hAnsi="Times New Roman"/>
          <w:b/>
          <w:color w:val="000000"/>
          <w:sz w:val="28"/>
          <w:lang w:val="ru-RU"/>
        </w:rPr>
        <w:t>Муниципальное бюджетное общеобразовательное учреждение Комсомольская средняя общеобразовательная школа</w:t>
      </w:r>
    </w:p>
    <w:p w:rsidR="00D46DBB" w:rsidRPr="00D6393B" w:rsidRDefault="00D46DBB" w:rsidP="00D46DBB">
      <w:pPr>
        <w:spacing w:after="0"/>
        <w:ind w:left="120"/>
        <w:rPr>
          <w:lang w:val="ru-RU"/>
        </w:rPr>
      </w:pPr>
    </w:p>
    <w:p w:rsidR="00D46DBB" w:rsidRPr="00D6393B" w:rsidRDefault="00D46DBB" w:rsidP="00D46DBB">
      <w:pPr>
        <w:spacing w:after="0"/>
        <w:rPr>
          <w:lang w:val="ru-RU"/>
        </w:rPr>
      </w:pPr>
    </w:p>
    <w:p w:rsidR="00D46DBB" w:rsidRPr="00D6393B" w:rsidRDefault="00D46DBB" w:rsidP="00D46DBB">
      <w:pPr>
        <w:spacing w:after="0"/>
        <w:ind w:left="120"/>
        <w:rPr>
          <w:lang w:val="ru-RU"/>
        </w:rPr>
      </w:pPr>
    </w:p>
    <w:tbl>
      <w:tblPr>
        <w:tblW w:w="0" w:type="auto"/>
        <w:tblLook w:val="04A0" w:firstRow="1" w:lastRow="0" w:firstColumn="1" w:lastColumn="0" w:noHBand="0" w:noVBand="1"/>
      </w:tblPr>
      <w:tblGrid>
        <w:gridCol w:w="3114"/>
        <w:gridCol w:w="3115"/>
        <w:gridCol w:w="3115"/>
      </w:tblGrid>
      <w:tr w:rsidR="00D46DBB" w:rsidRPr="00C7726B" w:rsidTr="00D46DBB">
        <w:tc>
          <w:tcPr>
            <w:tcW w:w="3114" w:type="dxa"/>
          </w:tcPr>
          <w:p w:rsidR="00D46DBB" w:rsidRPr="0040209D" w:rsidRDefault="00D46DBB" w:rsidP="00D46DB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D46DBB" w:rsidRDefault="00D46DBB" w:rsidP="00D46DB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заседания методического совета МБОУ Комсомольской СОШ</w:t>
            </w:r>
          </w:p>
          <w:p w:rsidR="00D46DBB" w:rsidRPr="00D6393B" w:rsidRDefault="00D46DBB" w:rsidP="00AD23AD">
            <w:pPr>
              <w:autoSpaceDE w:val="0"/>
              <w:autoSpaceDN w:val="0"/>
              <w:spacing w:after="120"/>
              <w:rPr>
                <w:rFonts w:ascii="Times New Roman" w:eastAsia="Times New Roman" w:hAnsi="Times New Roman"/>
                <w:color w:val="000000"/>
                <w:sz w:val="24"/>
                <w:szCs w:val="24"/>
                <w:lang w:val="ru-RU"/>
              </w:rPr>
            </w:pPr>
            <w:r w:rsidRPr="00D6393B">
              <w:rPr>
                <w:rFonts w:ascii="Times New Roman" w:eastAsia="Times New Roman" w:hAnsi="Times New Roman"/>
                <w:color w:val="000000"/>
                <w:sz w:val="24"/>
                <w:szCs w:val="24"/>
                <w:lang w:val="ru-RU"/>
              </w:rPr>
              <w:t xml:space="preserve">от </w:t>
            </w:r>
            <w:r w:rsidR="00AD23AD">
              <w:rPr>
                <w:rFonts w:ascii="Times New Roman" w:eastAsia="Times New Roman" w:hAnsi="Times New Roman"/>
                <w:color w:val="000000"/>
                <w:sz w:val="24"/>
                <w:szCs w:val="24"/>
                <w:lang w:val="ru-RU"/>
              </w:rPr>
              <w:t>28.08.2025</w:t>
            </w:r>
            <w:r w:rsidRPr="00D6393B">
              <w:rPr>
                <w:rFonts w:ascii="Times New Roman" w:eastAsia="Times New Roman" w:hAnsi="Times New Roman"/>
                <w:color w:val="000000"/>
                <w:sz w:val="24"/>
                <w:szCs w:val="24"/>
                <w:lang w:val="ru-RU"/>
              </w:rPr>
              <w:t xml:space="preserve"> №1</w:t>
            </w:r>
          </w:p>
        </w:tc>
        <w:tc>
          <w:tcPr>
            <w:tcW w:w="3115" w:type="dxa"/>
          </w:tcPr>
          <w:p w:rsidR="00D46DBB" w:rsidRPr="0040209D" w:rsidRDefault="00D46DBB" w:rsidP="00D46DB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46DBB" w:rsidRDefault="00D46DBB" w:rsidP="00D46DBB">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D46DBB" w:rsidRPr="008944ED" w:rsidRDefault="00D46DBB" w:rsidP="00D46DB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___________Е.Г. Горбикова</w:t>
            </w:r>
          </w:p>
          <w:p w:rsidR="00D46DBB" w:rsidRPr="0040209D" w:rsidRDefault="00D46DBB" w:rsidP="00D46DB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D46DBB" w:rsidRDefault="00D46DBB" w:rsidP="00D46DB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46DBB" w:rsidRDefault="00D46DBB" w:rsidP="00D46DBB">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D46DBB" w:rsidRPr="008944ED" w:rsidRDefault="00D46DBB" w:rsidP="00D46DBB">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МБОУ Комсомольской СОШ</w:t>
            </w:r>
          </w:p>
          <w:p w:rsidR="00D46DBB" w:rsidRPr="008944ED" w:rsidRDefault="00D46DBB" w:rsidP="00D46DB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Лымарева Л.А.</w:t>
            </w:r>
          </w:p>
          <w:p w:rsidR="00D46DBB" w:rsidRDefault="00D46DBB" w:rsidP="00D46DB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AD23AD">
              <w:rPr>
                <w:rFonts w:ascii="Times New Roman" w:eastAsia="Times New Roman" w:hAnsi="Times New Roman"/>
                <w:color w:val="000000"/>
                <w:sz w:val="24"/>
                <w:szCs w:val="24"/>
                <w:lang w:val="ru-RU"/>
              </w:rPr>
              <w:t xml:space="preserve">91 </w:t>
            </w:r>
            <w:r>
              <w:rPr>
                <w:rFonts w:ascii="Times New Roman" w:eastAsia="Times New Roman" w:hAnsi="Times New Roman"/>
                <w:color w:val="000000"/>
                <w:sz w:val="24"/>
                <w:szCs w:val="24"/>
                <w:lang w:val="ru-RU"/>
              </w:rPr>
              <w:t>от</w:t>
            </w:r>
            <w:r w:rsidR="00AD23AD">
              <w:rPr>
                <w:rFonts w:ascii="Times New Roman" w:eastAsia="Times New Roman" w:hAnsi="Times New Roman"/>
                <w:color w:val="000000"/>
                <w:sz w:val="24"/>
                <w:szCs w:val="24"/>
                <w:lang w:val="ru-RU"/>
              </w:rPr>
              <w:t>29.08.2025</w:t>
            </w:r>
            <w:bookmarkStart w:id="3" w:name="_GoBack"/>
            <w:bookmarkEnd w:id="3"/>
          </w:p>
          <w:p w:rsidR="00D46DBB" w:rsidRDefault="00D46DBB" w:rsidP="00D46DB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D46DBB" w:rsidRPr="0040209D" w:rsidRDefault="00D46DBB" w:rsidP="00D46DBB">
            <w:pPr>
              <w:autoSpaceDE w:val="0"/>
              <w:autoSpaceDN w:val="0"/>
              <w:spacing w:after="120" w:line="240" w:lineRule="auto"/>
              <w:jc w:val="both"/>
              <w:rPr>
                <w:rFonts w:ascii="Times New Roman" w:eastAsia="Times New Roman" w:hAnsi="Times New Roman"/>
                <w:color w:val="000000"/>
                <w:sz w:val="24"/>
                <w:szCs w:val="24"/>
                <w:lang w:val="ru-RU"/>
              </w:rPr>
            </w:pPr>
          </w:p>
        </w:tc>
      </w:tr>
    </w:tbl>
    <w:p w:rsidR="00B253D4" w:rsidRPr="00D46DBB" w:rsidRDefault="00B253D4" w:rsidP="00D46DBB">
      <w:pPr>
        <w:spacing w:after="0"/>
        <w:rPr>
          <w:lang w:val="ru-RU"/>
        </w:rPr>
      </w:pPr>
    </w:p>
    <w:p w:rsidR="00B253D4" w:rsidRDefault="00B253D4">
      <w:pPr>
        <w:spacing w:after="0"/>
        <w:ind w:left="120"/>
      </w:pPr>
    </w:p>
    <w:p w:rsidR="00B253D4" w:rsidRPr="00CB2C4D" w:rsidRDefault="00D46DBB">
      <w:pPr>
        <w:spacing w:after="0" w:line="408" w:lineRule="auto"/>
        <w:ind w:left="120"/>
        <w:jc w:val="center"/>
        <w:rPr>
          <w:lang w:val="ru-RU"/>
        </w:rPr>
      </w:pPr>
      <w:r w:rsidRPr="00CB2C4D">
        <w:rPr>
          <w:rFonts w:ascii="Times New Roman" w:hAnsi="Times New Roman"/>
          <w:b/>
          <w:color w:val="000000"/>
          <w:sz w:val="28"/>
          <w:lang w:val="ru-RU"/>
        </w:rPr>
        <w:t>РАБОЧАЯ ПРОГРАММА</w:t>
      </w:r>
    </w:p>
    <w:p w:rsidR="00B253D4" w:rsidRPr="00CB2C4D" w:rsidRDefault="00D46DBB">
      <w:pPr>
        <w:spacing w:after="0" w:line="408" w:lineRule="auto"/>
        <w:ind w:left="120"/>
        <w:jc w:val="center"/>
        <w:rPr>
          <w:lang w:val="ru-RU"/>
        </w:rPr>
      </w:pPr>
      <w:r w:rsidRPr="00CB2C4D">
        <w:rPr>
          <w:rFonts w:ascii="Times New Roman" w:hAnsi="Times New Roman"/>
          <w:color w:val="000000"/>
          <w:sz w:val="28"/>
          <w:lang w:val="ru-RU"/>
        </w:rPr>
        <w:t>(</w:t>
      </w:r>
      <w:r>
        <w:rPr>
          <w:rFonts w:ascii="Times New Roman" w:hAnsi="Times New Roman"/>
          <w:color w:val="000000"/>
          <w:sz w:val="28"/>
        </w:rPr>
        <w:t>ID</w:t>
      </w:r>
      <w:r w:rsidRPr="00CB2C4D">
        <w:rPr>
          <w:rFonts w:ascii="Times New Roman" w:hAnsi="Times New Roman"/>
          <w:color w:val="000000"/>
          <w:sz w:val="28"/>
          <w:lang w:val="ru-RU"/>
        </w:rPr>
        <w:t xml:space="preserve"> 6961515)</w:t>
      </w:r>
    </w:p>
    <w:p w:rsidR="00B253D4" w:rsidRPr="00CB2C4D" w:rsidRDefault="00B253D4">
      <w:pPr>
        <w:spacing w:after="0"/>
        <w:ind w:left="120"/>
        <w:jc w:val="center"/>
        <w:rPr>
          <w:lang w:val="ru-RU"/>
        </w:rPr>
      </w:pPr>
    </w:p>
    <w:p w:rsidR="00B253D4" w:rsidRPr="00CB2C4D" w:rsidRDefault="00D46DBB">
      <w:pPr>
        <w:spacing w:after="0" w:line="408" w:lineRule="auto"/>
        <w:ind w:left="120"/>
        <w:jc w:val="center"/>
        <w:rPr>
          <w:lang w:val="ru-RU"/>
        </w:rPr>
      </w:pPr>
      <w:r w:rsidRPr="00CB2C4D">
        <w:rPr>
          <w:rFonts w:ascii="Times New Roman" w:hAnsi="Times New Roman"/>
          <w:b/>
          <w:color w:val="000000"/>
          <w:sz w:val="28"/>
          <w:lang w:val="ru-RU"/>
        </w:rPr>
        <w:t>учебного предмета «Физическая культура»</w:t>
      </w:r>
    </w:p>
    <w:p w:rsidR="00B253D4" w:rsidRPr="00CB2C4D" w:rsidRDefault="00B253D4">
      <w:pPr>
        <w:spacing w:after="0" w:line="408" w:lineRule="auto"/>
        <w:ind w:left="120"/>
        <w:jc w:val="center"/>
        <w:rPr>
          <w:lang w:val="ru-RU"/>
        </w:rPr>
      </w:pPr>
    </w:p>
    <w:p w:rsidR="00D46DBB" w:rsidRPr="00321261" w:rsidRDefault="00D46DBB" w:rsidP="00D46DBB">
      <w:pPr>
        <w:spacing w:after="0" w:line="360" w:lineRule="auto"/>
        <w:outlineLvl w:val="0"/>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Уровень среднего общего образования 10-11</w:t>
      </w:r>
      <w:r w:rsidRPr="009A3637">
        <w:rPr>
          <w:rFonts w:ascii="Times New Roman" w:eastAsia="Calibri" w:hAnsi="Times New Roman" w:cs="Times New Roman"/>
          <w:b/>
          <w:sz w:val="28"/>
          <w:szCs w:val="28"/>
          <w:lang w:val="ru-RU"/>
        </w:rPr>
        <w:t xml:space="preserve"> классы</w:t>
      </w:r>
    </w:p>
    <w:p w:rsidR="00B253D4" w:rsidRDefault="00D46DBB" w:rsidP="00D46DBB">
      <w:pPr>
        <w:spacing w:after="0"/>
        <w:rPr>
          <w:rFonts w:ascii="Times New Roman" w:eastAsia="Calibri" w:hAnsi="Times New Roman" w:cs="Times New Roman"/>
          <w:b/>
          <w:sz w:val="28"/>
          <w:szCs w:val="28"/>
          <w:lang w:val="ru-RU"/>
        </w:rPr>
      </w:pPr>
      <w:r w:rsidRPr="00321261">
        <w:rPr>
          <w:rFonts w:ascii="Times New Roman" w:eastAsia="Calibri" w:hAnsi="Times New Roman" w:cs="Times New Roman"/>
          <w:b/>
          <w:sz w:val="28"/>
          <w:szCs w:val="28"/>
          <w:lang w:val="ru-RU"/>
        </w:rPr>
        <w:t>Количество часов</w:t>
      </w:r>
      <w:r>
        <w:rPr>
          <w:rFonts w:ascii="Times New Roman" w:eastAsia="Calibri" w:hAnsi="Times New Roman" w:cs="Times New Roman"/>
          <w:b/>
          <w:sz w:val="28"/>
          <w:szCs w:val="28"/>
          <w:lang w:val="ru-RU"/>
        </w:rPr>
        <w:t xml:space="preserve"> 10 класс:</w:t>
      </w:r>
      <w:r w:rsidR="00CB2C4D">
        <w:rPr>
          <w:rFonts w:ascii="Times New Roman" w:eastAsia="Calibri" w:hAnsi="Times New Roman" w:cs="Times New Roman"/>
          <w:b/>
          <w:sz w:val="28"/>
          <w:szCs w:val="28"/>
          <w:lang w:val="ru-RU"/>
        </w:rPr>
        <w:t xml:space="preserve"> по плану 102 ч., факт. 99 ч.</w:t>
      </w:r>
    </w:p>
    <w:p w:rsidR="00D46DBB" w:rsidRPr="00D46DBB" w:rsidRDefault="00D46DBB" w:rsidP="00D46DBB">
      <w:pPr>
        <w:spacing w:after="0"/>
        <w:rPr>
          <w:lang w:val="ru-RU"/>
        </w:rPr>
      </w:pPr>
      <w:r>
        <w:rPr>
          <w:rFonts w:ascii="Times New Roman" w:eastAsia="Calibri" w:hAnsi="Times New Roman" w:cs="Times New Roman"/>
          <w:b/>
          <w:sz w:val="28"/>
          <w:szCs w:val="28"/>
          <w:lang w:val="ru-RU"/>
        </w:rPr>
        <w:t xml:space="preserve">                                   11 класс:</w:t>
      </w:r>
      <w:r w:rsidR="00CB2C4D">
        <w:rPr>
          <w:rFonts w:ascii="Times New Roman" w:eastAsia="Calibri" w:hAnsi="Times New Roman" w:cs="Times New Roman"/>
          <w:b/>
          <w:sz w:val="28"/>
          <w:szCs w:val="28"/>
          <w:lang w:val="ru-RU"/>
        </w:rPr>
        <w:t xml:space="preserve"> по плану 103 ч., факт. 103 ч.</w:t>
      </w:r>
    </w:p>
    <w:p w:rsidR="00B253D4" w:rsidRPr="00D46DBB" w:rsidRDefault="00B253D4">
      <w:pPr>
        <w:spacing w:after="0"/>
        <w:ind w:left="120"/>
        <w:jc w:val="center"/>
        <w:rPr>
          <w:lang w:val="ru-RU"/>
        </w:rPr>
      </w:pPr>
    </w:p>
    <w:p w:rsidR="00B253D4" w:rsidRPr="00D46DBB" w:rsidRDefault="00B253D4">
      <w:pPr>
        <w:spacing w:after="0"/>
        <w:ind w:left="120"/>
        <w:jc w:val="center"/>
        <w:rPr>
          <w:lang w:val="ru-RU"/>
        </w:rPr>
      </w:pPr>
    </w:p>
    <w:p w:rsidR="00B253D4" w:rsidRPr="00D46DBB" w:rsidRDefault="00B253D4">
      <w:pPr>
        <w:spacing w:after="0"/>
        <w:ind w:left="120"/>
        <w:jc w:val="center"/>
        <w:rPr>
          <w:lang w:val="ru-RU"/>
        </w:rPr>
      </w:pPr>
    </w:p>
    <w:p w:rsidR="00B253D4" w:rsidRPr="00D46DBB" w:rsidRDefault="00B253D4" w:rsidP="00D46DBB">
      <w:pPr>
        <w:spacing w:after="0"/>
        <w:rPr>
          <w:lang w:val="ru-RU"/>
        </w:rPr>
      </w:pPr>
    </w:p>
    <w:p w:rsidR="00D46DBB" w:rsidRPr="00321261" w:rsidRDefault="00D46DBB" w:rsidP="00D46DBB">
      <w:pPr>
        <w:spacing w:after="0" w:line="360" w:lineRule="auto"/>
        <w:outlineLvl w:val="0"/>
        <w:rPr>
          <w:rFonts w:ascii="Times New Roman" w:eastAsia="Calibri" w:hAnsi="Times New Roman" w:cs="Times New Roman"/>
          <w:b/>
          <w:sz w:val="28"/>
          <w:szCs w:val="28"/>
          <w:lang w:val="ru-RU"/>
        </w:rPr>
      </w:pPr>
      <w:proofErr w:type="gramStart"/>
      <w:r w:rsidRPr="00321261">
        <w:rPr>
          <w:rFonts w:ascii="Times New Roman" w:eastAsia="Calibri" w:hAnsi="Times New Roman" w:cs="Times New Roman"/>
          <w:b/>
          <w:sz w:val="28"/>
          <w:szCs w:val="28"/>
          <w:lang w:val="ru-RU"/>
        </w:rPr>
        <w:t xml:space="preserve">Учитель </w:t>
      </w:r>
      <w:r>
        <w:rPr>
          <w:rFonts w:ascii="Times New Roman" w:eastAsia="Calibri" w:hAnsi="Times New Roman" w:cs="Times New Roman"/>
          <w:b/>
          <w:sz w:val="28"/>
          <w:szCs w:val="28"/>
          <w:lang w:val="ru-RU"/>
        </w:rPr>
        <w:t xml:space="preserve"> Гериев</w:t>
      </w:r>
      <w:proofErr w:type="gramEnd"/>
      <w:r>
        <w:rPr>
          <w:rFonts w:ascii="Times New Roman" w:eastAsia="Calibri" w:hAnsi="Times New Roman" w:cs="Times New Roman"/>
          <w:b/>
          <w:sz w:val="28"/>
          <w:szCs w:val="28"/>
          <w:lang w:val="ru-RU"/>
        </w:rPr>
        <w:t xml:space="preserve"> Малик Ибрагимович</w:t>
      </w:r>
    </w:p>
    <w:p w:rsidR="00D46DBB" w:rsidRPr="009A3637" w:rsidRDefault="00D46DBB" w:rsidP="00D46DBB">
      <w:pPr>
        <w:spacing w:after="0" w:line="360" w:lineRule="auto"/>
        <w:outlineLvl w:val="0"/>
        <w:rPr>
          <w:rFonts w:eastAsia="Calibri"/>
          <w:b/>
          <w:sz w:val="28"/>
          <w:szCs w:val="28"/>
          <w:lang w:val="ru-RU"/>
        </w:rPr>
      </w:pPr>
      <w:r>
        <w:rPr>
          <w:rFonts w:ascii="Times New Roman" w:eastAsia="Calibri" w:hAnsi="Times New Roman" w:cs="Times New Roman"/>
          <w:b/>
          <w:sz w:val="28"/>
          <w:szCs w:val="28"/>
          <w:lang w:val="ru-RU"/>
        </w:rPr>
        <w:t>Учебный год 2025-2026</w:t>
      </w:r>
    </w:p>
    <w:p w:rsidR="00CB2C4D" w:rsidRDefault="00CB2C4D" w:rsidP="00D46DBB">
      <w:pPr>
        <w:spacing w:after="0"/>
        <w:ind w:left="120"/>
        <w:jc w:val="center"/>
        <w:rPr>
          <w:rFonts w:ascii="Times New Roman" w:hAnsi="Times New Roman"/>
          <w:b/>
          <w:color w:val="000000"/>
          <w:sz w:val="28"/>
          <w:lang w:val="ru-RU"/>
        </w:rPr>
      </w:pPr>
    </w:p>
    <w:p w:rsidR="00D46DBB" w:rsidRDefault="00D46DBB" w:rsidP="00D46DBB">
      <w:pPr>
        <w:spacing w:after="0"/>
        <w:ind w:left="120"/>
        <w:jc w:val="center"/>
        <w:rPr>
          <w:rFonts w:ascii="Times New Roman" w:hAnsi="Times New Roman"/>
          <w:b/>
          <w:color w:val="000000"/>
          <w:sz w:val="28"/>
          <w:lang w:val="ru-RU"/>
        </w:rPr>
      </w:pPr>
      <w:r w:rsidRPr="00C7726B">
        <w:rPr>
          <w:rFonts w:ascii="Times New Roman" w:hAnsi="Times New Roman"/>
          <w:b/>
          <w:color w:val="000000"/>
          <w:sz w:val="28"/>
          <w:lang w:val="ru-RU"/>
        </w:rPr>
        <w:t>с. Тюльпаны</w:t>
      </w:r>
    </w:p>
    <w:p w:rsidR="00B253D4" w:rsidRPr="00D46DBB" w:rsidRDefault="00D46DBB" w:rsidP="00D46DBB">
      <w:pPr>
        <w:rPr>
          <w:lang w:val="ru-RU"/>
        </w:rPr>
      </w:pPr>
      <w:r>
        <w:rPr>
          <w:rFonts w:ascii="Times New Roman" w:hAnsi="Times New Roman"/>
          <w:b/>
          <w:color w:val="000000"/>
          <w:sz w:val="28"/>
          <w:lang w:val="ru-RU"/>
        </w:rPr>
        <w:br w:type="page"/>
      </w:r>
      <w:bookmarkStart w:id="4" w:name="block-53554900"/>
      <w:bookmarkEnd w:id="0"/>
      <w:r w:rsidRPr="00D46DBB">
        <w:rPr>
          <w:rFonts w:ascii="Times New Roman" w:hAnsi="Times New Roman"/>
          <w:b/>
          <w:color w:val="000000"/>
          <w:sz w:val="28"/>
          <w:lang w:val="ru-RU"/>
        </w:rPr>
        <w:lastRenderedPageBreak/>
        <w:t>ПОЯСНИТЕЛЬНАЯ ЗАПИСКА</w:t>
      </w:r>
    </w:p>
    <w:p w:rsidR="00B253D4" w:rsidRPr="00D46DBB" w:rsidRDefault="00B253D4">
      <w:pPr>
        <w:spacing w:after="0" w:line="264" w:lineRule="auto"/>
        <w:ind w:left="120"/>
        <w:jc w:val="both"/>
        <w:rPr>
          <w:lang w:val="ru-RU"/>
        </w:rPr>
      </w:pP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D46DBB">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D46DBB">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D46DBB">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B253D4" w:rsidRPr="00D46DBB" w:rsidRDefault="00D46DBB">
      <w:pPr>
        <w:spacing w:after="0" w:line="264" w:lineRule="auto"/>
        <w:ind w:firstLine="600"/>
        <w:jc w:val="both"/>
        <w:rPr>
          <w:lang w:val="ru-RU"/>
        </w:rPr>
      </w:pPr>
      <w:bookmarkStart w:id="5" w:name="ceba58f0-def2-488e-88c8-f4292ccf0380"/>
      <w:r w:rsidRPr="00D46DBB">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5"/>
    </w:p>
    <w:p w:rsidR="00B253D4" w:rsidRPr="00D46DBB" w:rsidRDefault="00B253D4">
      <w:pPr>
        <w:spacing w:after="0" w:line="264" w:lineRule="auto"/>
        <w:ind w:left="120"/>
        <w:jc w:val="both"/>
        <w:rPr>
          <w:lang w:val="ru-RU"/>
        </w:rPr>
      </w:pPr>
    </w:p>
    <w:p w:rsidR="00B253D4" w:rsidRPr="00D46DBB" w:rsidRDefault="00B253D4">
      <w:pPr>
        <w:rPr>
          <w:lang w:val="ru-RU"/>
        </w:rPr>
        <w:sectPr w:rsidR="00B253D4" w:rsidRPr="00D46DBB">
          <w:pgSz w:w="11906" w:h="16383"/>
          <w:pgMar w:top="1134" w:right="850" w:bottom="1134" w:left="1701" w:header="720" w:footer="720" w:gutter="0"/>
          <w:cols w:space="720"/>
        </w:sectPr>
      </w:pPr>
    </w:p>
    <w:p w:rsidR="00B253D4" w:rsidRPr="00D46DBB" w:rsidRDefault="00D46DBB">
      <w:pPr>
        <w:spacing w:after="0" w:line="264" w:lineRule="auto"/>
        <w:ind w:left="120"/>
        <w:jc w:val="both"/>
        <w:rPr>
          <w:lang w:val="ru-RU"/>
        </w:rPr>
      </w:pPr>
      <w:bookmarkStart w:id="6" w:name="block-53554903"/>
      <w:bookmarkEnd w:id="4"/>
      <w:r w:rsidRPr="00D46DBB">
        <w:rPr>
          <w:rFonts w:ascii="Times New Roman" w:hAnsi="Times New Roman"/>
          <w:b/>
          <w:color w:val="000000"/>
          <w:sz w:val="28"/>
          <w:lang w:val="ru-RU"/>
        </w:rPr>
        <w:lastRenderedPageBreak/>
        <w:t>СОДЕРЖАНИЕ УЧЕБНОГО ПРЕДМЕТА</w:t>
      </w:r>
    </w:p>
    <w:p w:rsidR="00B253D4" w:rsidRPr="00D46DBB" w:rsidRDefault="00B253D4">
      <w:pPr>
        <w:spacing w:after="0" w:line="264" w:lineRule="auto"/>
        <w:ind w:left="120"/>
        <w:jc w:val="both"/>
        <w:rPr>
          <w:lang w:val="ru-RU"/>
        </w:rPr>
      </w:pPr>
    </w:p>
    <w:p w:rsidR="00B253D4" w:rsidRPr="00D46DBB" w:rsidRDefault="00D46DBB">
      <w:pPr>
        <w:spacing w:after="0" w:line="264" w:lineRule="auto"/>
        <w:ind w:left="120"/>
        <w:jc w:val="both"/>
        <w:rPr>
          <w:lang w:val="ru-RU"/>
        </w:rPr>
      </w:pPr>
      <w:r w:rsidRPr="00D46DBB">
        <w:rPr>
          <w:rFonts w:ascii="Times New Roman" w:hAnsi="Times New Roman"/>
          <w:b/>
          <w:color w:val="000000"/>
          <w:sz w:val="28"/>
          <w:lang w:val="ru-RU"/>
        </w:rPr>
        <w:t>10 КЛАСС</w:t>
      </w:r>
    </w:p>
    <w:p w:rsidR="00B253D4" w:rsidRPr="00D46DBB" w:rsidRDefault="00B253D4">
      <w:pPr>
        <w:spacing w:after="0" w:line="264" w:lineRule="auto"/>
        <w:ind w:left="120"/>
        <w:jc w:val="both"/>
        <w:rPr>
          <w:lang w:val="ru-RU"/>
        </w:rPr>
      </w:pPr>
    </w:p>
    <w:p w:rsidR="00B253D4" w:rsidRPr="00D46DBB" w:rsidRDefault="00D46DBB">
      <w:pPr>
        <w:spacing w:after="0" w:line="264" w:lineRule="auto"/>
        <w:ind w:left="120"/>
        <w:jc w:val="both"/>
        <w:rPr>
          <w:lang w:val="ru-RU"/>
        </w:rPr>
      </w:pPr>
      <w:r w:rsidRPr="00D46DBB">
        <w:rPr>
          <w:rFonts w:ascii="Times New Roman" w:hAnsi="Times New Roman"/>
          <w:b/>
          <w:i/>
          <w:color w:val="000000"/>
          <w:sz w:val="28"/>
          <w:lang w:val="ru-RU"/>
        </w:rPr>
        <w:t>Знания о физической культуре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B253D4" w:rsidRPr="00D46DBB" w:rsidRDefault="00D46DBB">
      <w:pPr>
        <w:spacing w:after="0" w:line="264" w:lineRule="auto"/>
        <w:ind w:left="120"/>
        <w:jc w:val="both"/>
        <w:rPr>
          <w:lang w:val="ru-RU"/>
        </w:rPr>
      </w:pPr>
      <w:r w:rsidRPr="00D46DBB">
        <w:rPr>
          <w:rFonts w:ascii="Times New Roman" w:hAnsi="Times New Roman"/>
          <w:b/>
          <w:i/>
          <w:color w:val="000000"/>
          <w:sz w:val="28"/>
          <w:lang w:val="ru-RU"/>
        </w:rPr>
        <w:t>Способы самостоятельной двигательной 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B253D4" w:rsidRPr="00D46DBB" w:rsidRDefault="00D46DBB">
      <w:pPr>
        <w:spacing w:after="0" w:line="264" w:lineRule="auto"/>
        <w:ind w:left="120"/>
        <w:jc w:val="both"/>
        <w:rPr>
          <w:lang w:val="ru-RU"/>
        </w:rPr>
      </w:pPr>
      <w:r w:rsidRPr="00D46DBB">
        <w:rPr>
          <w:rFonts w:ascii="Times New Roman" w:hAnsi="Times New Roman"/>
          <w:b/>
          <w:i/>
          <w:color w:val="000000"/>
          <w:sz w:val="28"/>
          <w:lang w:val="ru-RU"/>
        </w:rPr>
        <w:t>Физическое совершенствование</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Физкультурно-оздоровительная деятельность.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Спортивно-оздоровительная деятельность.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Модуль «Спортивные игры».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Прикладно-ориентированная двигательная деятельность.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w:t>
      </w:r>
      <w:r w:rsidRPr="00D46DBB">
        <w:rPr>
          <w:rFonts w:ascii="Times New Roman" w:hAnsi="Times New Roman"/>
          <w:color w:val="000000"/>
          <w:sz w:val="28"/>
          <w:lang w:val="ru-RU"/>
        </w:rPr>
        <w:lastRenderedPageBreak/>
        <w:t>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3D4" w:rsidRPr="00D46DBB" w:rsidRDefault="00B253D4">
      <w:pPr>
        <w:spacing w:after="0"/>
        <w:ind w:left="120"/>
        <w:rPr>
          <w:lang w:val="ru-RU"/>
        </w:rPr>
      </w:pPr>
      <w:bookmarkStart w:id="7" w:name="_Toc137510617"/>
      <w:bookmarkEnd w:id="7"/>
    </w:p>
    <w:p w:rsidR="00B253D4" w:rsidRPr="00D46DBB" w:rsidRDefault="00B253D4">
      <w:pPr>
        <w:spacing w:after="0" w:line="264" w:lineRule="auto"/>
        <w:ind w:left="120"/>
        <w:jc w:val="both"/>
        <w:rPr>
          <w:lang w:val="ru-RU"/>
        </w:rPr>
      </w:pPr>
    </w:p>
    <w:p w:rsidR="00B253D4" w:rsidRPr="00D46DBB" w:rsidRDefault="00D46DBB">
      <w:pPr>
        <w:spacing w:after="0" w:line="264" w:lineRule="auto"/>
        <w:ind w:left="120"/>
        <w:jc w:val="both"/>
        <w:rPr>
          <w:lang w:val="ru-RU"/>
        </w:rPr>
      </w:pPr>
      <w:r w:rsidRPr="00D46DBB">
        <w:rPr>
          <w:rFonts w:ascii="Times New Roman" w:hAnsi="Times New Roman"/>
          <w:b/>
          <w:color w:val="000000"/>
          <w:sz w:val="28"/>
          <w:lang w:val="ru-RU"/>
        </w:rPr>
        <w:t>11 КЛАСС</w:t>
      </w:r>
    </w:p>
    <w:p w:rsidR="00B253D4" w:rsidRPr="00D46DBB" w:rsidRDefault="00D46DBB">
      <w:pPr>
        <w:spacing w:after="0" w:line="264" w:lineRule="auto"/>
        <w:ind w:firstLine="600"/>
        <w:jc w:val="both"/>
        <w:rPr>
          <w:lang w:val="ru-RU"/>
        </w:rPr>
      </w:pPr>
      <w:r w:rsidRPr="00D46DBB">
        <w:rPr>
          <w:rFonts w:ascii="Times New Roman" w:hAnsi="Times New Roman"/>
          <w:b/>
          <w:i/>
          <w:color w:val="000000"/>
          <w:sz w:val="28"/>
          <w:lang w:val="ru-RU"/>
        </w:rPr>
        <w:t>Знания о физической культуре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B253D4" w:rsidRPr="00D46DBB" w:rsidRDefault="00D46DBB">
      <w:pPr>
        <w:spacing w:after="0" w:line="264" w:lineRule="auto"/>
        <w:ind w:firstLine="600"/>
        <w:jc w:val="both"/>
        <w:rPr>
          <w:lang w:val="ru-RU"/>
        </w:rPr>
      </w:pPr>
      <w:r w:rsidRPr="00D46DBB">
        <w:rPr>
          <w:rFonts w:ascii="Times New Roman" w:hAnsi="Times New Roman"/>
          <w:b/>
          <w:i/>
          <w:color w:val="000000"/>
          <w:sz w:val="28"/>
          <w:lang w:val="ru-RU"/>
        </w:rPr>
        <w:t>Способы самостоятельной двигательной деятельности</w:t>
      </w:r>
    </w:p>
    <w:p w:rsidR="00B253D4" w:rsidRPr="00D46DBB" w:rsidRDefault="00D46DBB" w:rsidP="006B499E">
      <w:pPr>
        <w:spacing w:after="0" w:line="264" w:lineRule="auto"/>
        <w:ind w:firstLine="600"/>
        <w:jc w:val="both"/>
        <w:rPr>
          <w:lang w:val="ru-RU"/>
        </w:rPr>
      </w:pPr>
      <w:r w:rsidRPr="00D46DBB">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B253D4" w:rsidRPr="00D46DBB" w:rsidRDefault="00D46DBB">
      <w:pPr>
        <w:spacing w:after="0"/>
        <w:ind w:firstLine="600"/>
        <w:jc w:val="both"/>
        <w:rPr>
          <w:lang w:val="ru-RU"/>
        </w:rPr>
      </w:pPr>
      <w:r w:rsidRPr="00D46DBB">
        <w:rPr>
          <w:rFonts w:ascii="Times New Roman" w:hAnsi="Times New Roman"/>
          <w:color w:val="000000"/>
          <w:sz w:val="28"/>
          <w:lang w:val="ru-RU"/>
        </w:rPr>
        <w:lastRenderedPageBreak/>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253D4" w:rsidRPr="00D46DBB" w:rsidRDefault="00D46DBB">
      <w:pPr>
        <w:spacing w:after="0" w:line="264" w:lineRule="auto"/>
        <w:ind w:firstLine="600"/>
        <w:jc w:val="both"/>
        <w:rPr>
          <w:lang w:val="ru-RU"/>
        </w:rPr>
      </w:pPr>
      <w:r w:rsidRPr="00D46DBB">
        <w:rPr>
          <w:rFonts w:ascii="Times New Roman" w:hAnsi="Times New Roman"/>
          <w:b/>
          <w:i/>
          <w:color w:val="000000"/>
          <w:sz w:val="28"/>
          <w:lang w:val="ru-RU"/>
        </w:rPr>
        <w:t>Физическое совершенствование</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Физкультурно-оздоровительная деятельность.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Спортивно-оздоровительная деятельность.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Модуль «Спортивные игры».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Прикладно-ориентированная двигательная деятельность.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w:t>
      </w:r>
      <w:r w:rsidRPr="00D46DBB">
        <w:rPr>
          <w:rFonts w:ascii="Times New Roman" w:hAnsi="Times New Roman"/>
          <w:color w:val="000000"/>
          <w:sz w:val="28"/>
          <w:lang w:val="ru-RU"/>
        </w:rPr>
        <w:lastRenderedPageBreak/>
        <w:t>спорта и оздоровительных систем физической культуры, национальных видов спорта, культурно-этнических игр.</w:t>
      </w:r>
    </w:p>
    <w:p w:rsidR="00B253D4" w:rsidRPr="00D46DBB" w:rsidRDefault="00D46DBB">
      <w:pPr>
        <w:spacing w:after="0" w:line="264" w:lineRule="auto"/>
        <w:ind w:firstLine="600"/>
        <w:jc w:val="both"/>
        <w:rPr>
          <w:lang w:val="ru-RU"/>
        </w:rPr>
      </w:pPr>
      <w:r w:rsidRPr="00D46DBB">
        <w:rPr>
          <w:rFonts w:ascii="Times New Roman" w:hAnsi="Times New Roman"/>
          <w:b/>
          <w:i/>
          <w:color w:val="000000"/>
          <w:sz w:val="28"/>
          <w:lang w:val="ru-RU"/>
        </w:rPr>
        <w:t>Программа вариативного модуля «Базовая физическая подготовка».</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Общая физическая подготовка. </w:t>
      </w:r>
    </w:p>
    <w:p w:rsidR="00B253D4" w:rsidRPr="005D4E11" w:rsidRDefault="00D46DBB">
      <w:pPr>
        <w:spacing w:after="0" w:line="264" w:lineRule="auto"/>
        <w:ind w:firstLine="600"/>
        <w:jc w:val="both"/>
        <w:rPr>
          <w:lang w:val="ru-RU"/>
        </w:rPr>
      </w:pPr>
      <w:r w:rsidRPr="00D46DBB">
        <w:rPr>
          <w:rFonts w:ascii="Times New Roman" w:hAnsi="Times New Roman"/>
          <w:i/>
          <w:color w:val="000000"/>
          <w:sz w:val="28"/>
          <w:lang w:val="ru-RU"/>
        </w:rPr>
        <w:t>Развитие силовых способностей</w:t>
      </w:r>
      <w:r w:rsidRPr="00D46DBB">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5D4E11">
        <w:rPr>
          <w:rFonts w:ascii="Times New Roman" w:hAnsi="Times New Roman"/>
          <w:color w:val="000000"/>
          <w:sz w:val="28"/>
          <w:lang w:val="ru-RU"/>
        </w:rPr>
        <w:t>(импровизированный баскетбол с набивным мячом и другое).</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Развитие скоростных способностей.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w:t>
      </w:r>
      <w:r w:rsidRPr="00D46DBB">
        <w:rPr>
          <w:rFonts w:ascii="Times New Roman" w:hAnsi="Times New Roman"/>
          <w:color w:val="000000"/>
          <w:sz w:val="28"/>
          <w:lang w:val="ru-RU"/>
        </w:rPr>
        <w:lastRenderedPageBreak/>
        <w:t>направленностью. Технические действия из базовых видов спорта, выполняемые с максимальной скоростью движений.</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Развитие выносливости.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Развитие координации движений.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Развитие гибкости.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 xml:space="preserve">Специальная физическая подготовка. </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Модуль «Гимнастика»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w:t>
      </w:r>
      <w:r w:rsidRPr="00D46DBB">
        <w:rPr>
          <w:rFonts w:ascii="Times New Roman" w:hAnsi="Times New Roman"/>
          <w:color w:val="000000"/>
          <w:sz w:val="28"/>
          <w:lang w:val="ru-RU"/>
        </w:rPr>
        <w:lastRenderedPageBreak/>
        <w:t>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Модуль «Лёгкая атлетика»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w:t>
      </w:r>
      <w:r w:rsidRPr="00D46DBB">
        <w:rPr>
          <w:rFonts w:ascii="Times New Roman" w:hAnsi="Times New Roman"/>
          <w:color w:val="000000"/>
          <w:sz w:val="28"/>
          <w:lang w:val="ru-RU"/>
        </w:rPr>
        <w:lastRenderedPageBreak/>
        <w:t>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AD23AD">
        <w:rPr>
          <w:rFonts w:ascii="Times New Roman" w:hAnsi="Times New Roman"/>
          <w:color w:val="000000"/>
          <w:sz w:val="28"/>
          <w:lang w:val="ru-RU"/>
        </w:rPr>
        <w:t xml:space="preserve">«с ходу». </w:t>
      </w:r>
      <w:r w:rsidRPr="00D46DBB">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Модуль «Зимние виды спорта»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253D4" w:rsidRPr="00D46DBB" w:rsidRDefault="00D46DBB">
      <w:pPr>
        <w:spacing w:after="0" w:line="264" w:lineRule="auto"/>
        <w:ind w:firstLine="600"/>
        <w:jc w:val="both"/>
        <w:rPr>
          <w:lang w:val="ru-RU"/>
        </w:rPr>
      </w:pPr>
      <w:r w:rsidRPr="00D46DBB">
        <w:rPr>
          <w:rFonts w:ascii="Times New Roman" w:hAnsi="Times New Roman"/>
          <w:i/>
          <w:color w:val="000000"/>
          <w:sz w:val="28"/>
          <w:lang w:val="ru-RU"/>
        </w:rPr>
        <w:t>Модуль «Спортивные игры»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w:t>
      </w:r>
      <w:r w:rsidRPr="00D46DBB">
        <w:rPr>
          <w:rFonts w:ascii="Times New Roman" w:hAnsi="Times New Roman"/>
          <w:color w:val="000000"/>
          <w:sz w:val="28"/>
          <w:lang w:val="ru-RU"/>
        </w:rPr>
        <w:lastRenderedPageBreak/>
        <w:t>назад, боком с последующим рывком на 3–5 м. Подвижные и спортивные игры, эстафеты.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5D4E11">
        <w:rPr>
          <w:rFonts w:ascii="Times New Roman" w:hAnsi="Times New Roman"/>
          <w:color w:val="000000"/>
          <w:sz w:val="28"/>
          <w:lang w:val="ru-RU"/>
        </w:rPr>
        <w:t xml:space="preserve">(повторение движений партнёра). </w:t>
      </w:r>
      <w:r w:rsidRPr="00D46DBB">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253D4" w:rsidRPr="00D46DBB" w:rsidRDefault="00D46DBB">
      <w:pPr>
        <w:spacing w:after="0" w:line="264" w:lineRule="auto"/>
        <w:ind w:firstLine="600"/>
        <w:jc w:val="both"/>
        <w:rPr>
          <w:lang w:val="ru-RU"/>
        </w:rPr>
      </w:pPr>
      <w:r w:rsidRPr="00AD23AD">
        <w:rPr>
          <w:rFonts w:ascii="Times New Roman" w:hAnsi="Times New Roman"/>
          <w:color w:val="000000"/>
          <w:sz w:val="28"/>
          <w:lang w:val="ru-RU"/>
        </w:rPr>
        <w:t xml:space="preserve">Футбол. Развитие скоростных способностей. </w:t>
      </w:r>
      <w:r w:rsidRPr="00D46DBB">
        <w:rPr>
          <w:rFonts w:ascii="Times New Roman" w:hAnsi="Times New Roman"/>
          <w:color w:val="000000"/>
          <w:sz w:val="28"/>
          <w:lang w:val="ru-RU"/>
        </w:rPr>
        <w:t>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lastRenderedPageBreak/>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253D4" w:rsidRPr="00D46DBB" w:rsidRDefault="00B253D4">
      <w:pPr>
        <w:rPr>
          <w:lang w:val="ru-RU"/>
        </w:rPr>
        <w:sectPr w:rsidR="00B253D4" w:rsidRPr="00D46DBB">
          <w:pgSz w:w="11906" w:h="16383"/>
          <w:pgMar w:top="1134" w:right="850" w:bottom="1134" w:left="1701" w:header="720" w:footer="720" w:gutter="0"/>
          <w:cols w:space="720"/>
        </w:sectPr>
      </w:pPr>
    </w:p>
    <w:p w:rsidR="00B253D4" w:rsidRPr="00D46DBB" w:rsidRDefault="00D46DBB">
      <w:pPr>
        <w:spacing w:after="0" w:line="264" w:lineRule="auto"/>
        <w:ind w:left="120"/>
        <w:jc w:val="both"/>
        <w:rPr>
          <w:lang w:val="ru-RU"/>
        </w:rPr>
      </w:pPr>
      <w:bookmarkStart w:id="8" w:name="_Toc137548640"/>
      <w:bookmarkStart w:id="9" w:name="block-53554902"/>
      <w:bookmarkEnd w:id="6"/>
      <w:bookmarkEnd w:id="8"/>
      <w:r w:rsidRPr="00D46DBB">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B253D4" w:rsidRPr="00D46DBB" w:rsidRDefault="00B253D4">
      <w:pPr>
        <w:spacing w:after="0"/>
        <w:ind w:left="120"/>
        <w:rPr>
          <w:lang w:val="ru-RU"/>
        </w:rPr>
      </w:pPr>
      <w:bookmarkStart w:id="10" w:name="_Toc137548641"/>
      <w:bookmarkEnd w:id="10"/>
    </w:p>
    <w:p w:rsidR="00B253D4" w:rsidRPr="00D46DBB" w:rsidRDefault="00D46DBB">
      <w:pPr>
        <w:spacing w:after="0" w:line="264" w:lineRule="auto"/>
        <w:ind w:left="120"/>
        <w:jc w:val="both"/>
        <w:rPr>
          <w:lang w:val="ru-RU"/>
        </w:rPr>
      </w:pPr>
      <w:r w:rsidRPr="00D46DBB">
        <w:rPr>
          <w:rFonts w:ascii="Times New Roman" w:hAnsi="Times New Roman"/>
          <w:b/>
          <w:color w:val="000000"/>
          <w:sz w:val="28"/>
          <w:lang w:val="ru-RU"/>
        </w:rPr>
        <w:t>ЛИЧНОСТНЫЕ РЕЗУЛЬТАТЫ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1) </w:t>
      </w:r>
      <w:r w:rsidRPr="00D46DBB">
        <w:rPr>
          <w:rFonts w:ascii="Times New Roman" w:hAnsi="Times New Roman"/>
          <w:b/>
          <w:color w:val="000000"/>
          <w:sz w:val="28"/>
          <w:lang w:val="ru-RU"/>
        </w:rPr>
        <w:t>гражданского воспитания</w:t>
      </w:r>
      <w:r w:rsidRPr="00D46DBB">
        <w:rPr>
          <w:rFonts w:ascii="Times New Roman" w:hAnsi="Times New Roman"/>
          <w:color w:val="000000"/>
          <w:sz w:val="28"/>
          <w:lang w:val="ru-RU"/>
        </w:rPr>
        <w:t>:</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готовность к гуманитарной и волонтёрской 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2) </w:t>
      </w:r>
      <w:r w:rsidRPr="00D46DBB">
        <w:rPr>
          <w:rFonts w:ascii="Times New Roman" w:hAnsi="Times New Roman"/>
          <w:b/>
          <w:color w:val="000000"/>
          <w:sz w:val="28"/>
          <w:lang w:val="ru-RU"/>
        </w:rPr>
        <w:t>патриотического воспитания</w:t>
      </w:r>
      <w:r w:rsidRPr="00D46DBB">
        <w:rPr>
          <w:rFonts w:ascii="Times New Roman" w:hAnsi="Times New Roman"/>
          <w:color w:val="000000"/>
          <w:sz w:val="28"/>
          <w:lang w:val="ru-RU"/>
        </w:rPr>
        <w:t>:</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3) </w:t>
      </w:r>
      <w:r w:rsidRPr="00D46DBB">
        <w:rPr>
          <w:rFonts w:ascii="Times New Roman" w:hAnsi="Times New Roman"/>
          <w:b/>
          <w:color w:val="000000"/>
          <w:sz w:val="28"/>
          <w:lang w:val="ru-RU"/>
        </w:rPr>
        <w:t>духовно-нравственного воспитания</w:t>
      </w:r>
      <w:r w:rsidRPr="00D46DBB">
        <w:rPr>
          <w:rFonts w:ascii="Times New Roman" w:hAnsi="Times New Roman"/>
          <w:color w:val="000000"/>
          <w:sz w:val="28"/>
          <w:lang w:val="ru-RU"/>
        </w:rPr>
        <w:t>:</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осознание духовных ценностей российского народа;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сформированность нравственного сознания, этического поведения;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осознание личного вклада в построение устойчивого будущего;</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4) </w:t>
      </w:r>
      <w:r w:rsidRPr="00D46DBB">
        <w:rPr>
          <w:rFonts w:ascii="Times New Roman" w:hAnsi="Times New Roman"/>
          <w:b/>
          <w:color w:val="000000"/>
          <w:sz w:val="28"/>
          <w:lang w:val="ru-RU"/>
        </w:rPr>
        <w:t>эстетического воспитания</w:t>
      </w:r>
      <w:r w:rsidRPr="00D46DBB">
        <w:rPr>
          <w:rFonts w:ascii="Times New Roman" w:hAnsi="Times New Roman"/>
          <w:color w:val="000000"/>
          <w:sz w:val="28"/>
          <w:lang w:val="ru-RU"/>
        </w:rPr>
        <w:t>:</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5) </w:t>
      </w:r>
      <w:r w:rsidRPr="00D46DBB">
        <w:rPr>
          <w:rFonts w:ascii="Times New Roman" w:hAnsi="Times New Roman"/>
          <w:b/>
          <w:color w:val="000000"/>
          <w:sz w:val="28"/>
          <w:lang w:val="ru-RU"/>
        </w:rPr>
        <w:t>физического воспитания</w:t>
      </w:r>
      <w:r w:rsidRPr="00D46DBB">
        <w:rPr>
          <w:rFonts w:ascii="Times New Roman" w:hAnsi="Times New Roman"/>
          <w:color w:val="000000"/>
          <w:sz w:val="28"/>
          <w:lang w:val="ru-RU"/>
        </w:rPr>
        <w:t>:</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потребность в физическом совершенствовании, занятиях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спортивно-оздоровительной деятельностью;</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6) </w:t>
      </w:r>
      <w:r w:rsidRPr="00D46DBB">
        <w:rPr>
          <w:rFonts w:ascii="Times New Roman" w:hAnsi="Times New Roman"/>
          <w:b/>
          <w:color w:val="000000"/>
          <w:sz w:val="28"/>
          <w:lang w:val="ru-RU"/>
        </w:rPr>
        <w:t>трудового воспитания</w:t>
      </w:r>
      <w:r w:rsidRPr="00D46DBB">
        <w:rPr>
          <w:rFonts w:ascii="Times New Roman" w:hAnsi="Times New Roman"/>
          <w:color w:val="000000"/>
          <w:sz w:val="28"/>
          <w:lang w:val="ru-RU"/>
        </w:rPr>
        <w:t>:</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готовность к труду, осознание приобретённых умений и навыков, трудолюбие;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7) </w:t>
      </w:r>
      <w:r w:rsidRPr="00D46DBB">
        <w:rPr>
          <w:rFonts w:ascii="Times New Roman" w:hAnsi="Times New Roman"/>
          <w:b/>
          <w:color w:val="000000"/>
          <w:sz w:val="28"/>
          <w:lang w:val="ru-RU"/>
        </w:rPr>
        <w:t>экологического воспитания</w:t>
      </w:r>
      <w:r w:rsidRPr="00D46DBB">
        <w:rPr>
          <w:rFonts w:ascii="Times New Roman" w:hAnsi="Times New Roman"/>
          <w:color w:val="000000"/>
          <w:sz w:val="28"/>
          <w:lang w:val="ru-RU"/>
        </w:rPr>
        <w:t>:</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активное неприятие действий, приносящих вред окружающей среде;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расширение опыта деятельности экологической направленности.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8) </w:t>
      </w:r>
      <w:r w:rsidRPr="00D46DBB">
        <w:rPr>
          <w:rFonts w:ascii="Times New Roman" w:hAnsi="Times New Roman"/>
          <w:b/>
          <w:color w:val="000000"/>
          <w:sz w:val="28"/>
          <w:lang w:val="ru-RU"/>
        </w:rPr>
        <w:t>ценности научного познания</w:t>
      </w:r>
      <w:r w:rsidRPr="00D46DBB">
        <w:rPr>
          <w:rFonts w:ascii="Times New Roman" w:hAnsi="Times New Roman"/>
          <w:color w:val="000000"/>
          <w:sz w:val="28"/>
          <w:lang w:val="ru-RU"/>
        </w:rPr>
        <w:t>:</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253D4" w:rsidRPr="00D46DBB" w:rsidRDefault="00B253D4">
      <w:pPr>
        <w:spacing w:after="0"/>
        <w:ind w:left="120"/>
        <w:rPr>
          <w:lang w:val="ru-RU"/>
        </w:rPr>
      </w:pPr>
      <w:bookmarkStart w:id="11" w:name="_Toc137510620"/>
      <w:bookmarkEnd w:id="11"/>
    </w:p>
    <w:p w:rsidR="00B253D4" w:rsidRPr="00D46DBB" w:rsidRDefault="00B253D4">
      <w:pPr>
        <w:spacing w:after="0" w:line="264" w:lineRule="auto"/>
        <w:ind w:left="120"/>
        <w:jc w:val="both"/>
        <w:rPr>
          <w:lang w:val="ru-RU"/>
        </w:rPr>
      </w:pPr>
    </w:p>
    <w:p w:rsidR="00B253D4" w:rsidRPr="00D46DBB" w:rsidRDefault="00D46DBB">
      <w:pPr>
        <w:spacing w:after="0" w:line="264" w:lineRule="auto"/>
        <w:ind w:left="120"/>
        <w:jc w:val="both"/>
        <w:rPr>
          <w:lang w:val="ru-RU"/>
        </w:rPr>
      </w:pPr>
      <w:r w:rsidRPr="00D46DBB">
        <w:rPr>
          <w:rFonts w:ascii="Times New Roman" w:hAnsi="Times New Roman"/>
          <w:b/>
          <w:color w:val="000000"/>
          <w:sz w:val="28"/>
          <w:lang w:val="ru-RU"/>
        </w:rPr>
        <w:t>МЕТАПРЕДМЕТНЫЕ РЕЗУЛЬТАТЫ</w:t>
      </w:r>
    </w:p>
    <w:p w:rsidR="00B253D4" w:rsidRPr="00D46DBB" w:rsidRDefault="00D46DBB">
      <w:pPr>
        <w:spacing w:after="0" w:line="264" w:lineRule="auto"/>
        <w:ind w:firstLine="600"/>
        <w:jc w:val="both"/>
        <w:rPr>
          <w:lang w:val="ru-RU"/>
        </w:rPr>
      </w:pPr>
      <w:bookmarkStart w:id="12" w:name="_Toc134720971"/>
      <w:bookmarkEnd w:id="12"/>
      <w:r w:rsidRPr="00D46DBB">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253D4" w:rsidRPr="00D46DBB" w:rsidRDefault="00D46DBB">
      <w:pPr>
        <w:spacing w:after="0" w:line="264" w:lineRule="auto"/>
        <w:ind w:left="120"/>
        <w:jc w:val="both"/>
        <w:rPr>
          <w:lang w:val="ru-RU"/>
        </w:rPr>
      </w:pPr>
      <w:r w:rsidRPr="00D46DBB">
        <w:rPr>
          <w:rFonts w:ascii="Times New Roman" w:hAnsi="Times New Roman"/>
          <w:b/>
          <w:color w:val="000000"/>
          <w:sz w:val="28"/>
          <w:lang w:val="ru-RU"/>
        </w:rPr>
        <w:t>Познавательные универсальные учебные действия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У обучающегося будут сформированы </w:t>
      </w:r>
      <w:r w:rsidRPr="00D46DBB">
        <w:rPr>
          <w:rFonts w:ascii="Times New Roman" w:hAnsi="Times New Roman"/>
          <w:i/>
          <w:color w:val="000000"/>
          <w:sz w:val="28"/>
          <w:lang w:val="ru-RU"/>
        </w:rPr>
        <w:t>следующие базовые логические действия</w:t>
      </w:r>
      <w:r w:rsidRPr="00D46DBB">
        <w:rPr>
          <w:rFonts w:ascii="Times New Roman" w:hAnsi="Times New Roman"/>
          <w:color w:val="000000"/>
          <w:sz w:val="28"/>
          <w:lang w:val="ru-RU"/>
        </w:rPr>
        <w:t xml:space="preserve"> как часть познавательных универсальных учебных действий: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определять цели деятельности, задавать параметры и критерии их достижения;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выявлять закономерности и противоречия в рассматриваемых явлениях;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развивать креативное мышление при решении жизненных проблем.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У обучающегося будут сформированы следующие </w:t>
      </w:r>
      <w:r w:rsidRPr="00D46DBB">
        <w:rPr>
          <w:rFonts w:ascii="Times New Roman" w:hAnsi="Times New Roman"/>
          <w:i/>
          <w:color w:val="000000"/>
          <w:sz w:val="28"/>
          <w:lang w:val="ru-RU"/>
        </w:rPr>
        <w:t>базовые исследовательские действия</w:t>
      </w:r>
      <w:r w:rsidRPr="00D46DBB">
        <w:rPr>
          <w:rFonts w:ascii="Times New Roman" w:hAnsi="Times New Roman"/>
          <w:color w:val="000000"/>
          <w:sz w:val="28"/>
          <w:lang w:val="ru-RU"/>
        </w:rPr>
        <w:t xml:space="preserve"> как часть познавательных универсальных учебных действий: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давать оценку новым ситуациям, оценивать приобретённый опыт;</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уметь интегрировать знания из разных предметных областей;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У обучающегося будут сформированы следующие </w:t>
      </w:r>
      <w:r w:rsidRPr="00D46DBB">
        <w:rPr>
          <w:rFonts w:ascii="Times New Roman" w:hAnsi="Times New Roman"/>
          <w:i/>
          <w:color w:val="000000"/>
          <w:sz w:val="28"/>
          <w:lang w:val="ru-RU"/>
        </w:rPr>
        <w:t>умения работать с информацией</w:t>
      </w:r>
      <w:r w:rsidRPr="00D46DBB">
        <w:rPr>
          <w:rFonts w:ascii="Times New Roman" w:hAnsi="Times New Roman"/>
          <w:color w:val="000000"/>
          <w:sz w:val="28"/>
          <w:lang w:val="ru-RU"/>
        </w:rPr>
        <w:t xml:space="preserve"> как часть познавательных универсальных учебных действий: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D46DBB">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253D4" w:rsidRPr="00D46DBB" w:rsidRDefault="00D46DBB">
      <w:pPr>
        <w:spacing w:after="0" w:line="264" w:lineRule="auto"/>
        <w:ind w:left="120"/>
        <w:jc w:val="both"/>
        <w:rPr>
          <w:lang w:val="ru-RU"/>
        </w:rPr>
      </w:pPr>
      <w:r w:rsidRPr="00D46DBB">
        <w:rPr>
          <w:rFonts w:ascii="Times New Roman" w:hAnsi="Times New Roman"/>
          <w:b/>
          <w:color w:val="000000"/>
          <w:sz w:val="28"/>
          <w:lang w:val="ru-RU"/>
        </w:rPr>
        <w:t>Коммуникативные универсальные учебные действия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осуществлять коммуникации во всех сферах жизни;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владеть различными способами общения и взаимодействия;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аргументированно вести диалог, уметь смягчать конфликтные ситуации;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253D4" w:rsidRPr="00D46DBB" w:rsidRDefault="00D46DBB">
      <w:pPr>
        <w:spacing w:after="0" w:line="264" w:lineRule="auto"/>
        <w:ind w:left="120"/>
        <w:jc w:val="both"/>
        <w:rPr>
          <w:lang w:val="ru-RU"/>
        </w:rPr>
      </w:pPr>
      <w:r w:rsidRPr="00D46DBB">
        <w:rPr>
          <w:rFonts w:ascii="Times New Roman" w:hAnsi="Times New Roman"/>
          <w:b/>
          <w:color w:val="000000"/>
          <w:sz w:val="28"/>
          <w:lang w:val="ru-RU"/>
        </w:rPr>
        <w:t>Регулятивные универсальные учебные действия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У обучающегося будут сформированы следующие умения </w:t>
      </w:r>
      <w:r w:rsidRPr="00D46DBB">
        <w:rPr>
          <w:rFonts w:ascii="Times New Roman" w:hAnsi="Times New Roman"/>
          <w:i/>
          <w:color w:val="000000"/>
          <w:sz w:val="28"/>
          <w:lang w:val="ru-RU"/>
        </w:rPr>
        <w:t>самоорганизации</w:t>
      </w:r>
      <w:r w:rsidRPr="00D46DBB">
        <w:rPr>
          <w:rFonts w:ascii="Times New Roman" w:hAnsi="Times New Roman"/>
          <w:color w:val="000000"/>
          <w:sz w:val="28"/>
          <w:lang w:val="ru-RU"/>
        </w:rPr>
        <w:t xml:space="preserve"> как часть регулятивных универсальных учебных действий: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давать оценку новым ситуациям;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расширять рамки учебного предмета на основе личных предпочтений;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делать осознанный выбор, аргументировать его, брать ответственность за решение;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оценивать приобретённый опыт;</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постоянно повышать свой образовательный и культурный уровень;</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У обучающегося будут сформированы следующие умения </w:t>
      </w:r>
      <w:r w:rsidRPr="00D46DBB">
        <w:rPr>
          <w:rFonts w:ascii="Times New Roman" w:hAnsi="Times New Roman"/>
          <w:i/>
          <w:color w:val="000000"/>
          <w:sz w:val="28"/>
          <w:lang w:val="ru-RU"/>
        </w:rPr>
        <w:t>самоконтроля, принятия себя и других</w:t>
      </w:r>
      <w:r w:rsidRPr="00D46DBB">
        <w:rPr>
          <w:rFonts w:ascii="Times New Roman" w:hAnsi="Times New Roman"/>
          <w:color w:val="000000"/>
          <w:sz w:val="28"/>
          <w:lang w:val="ru-RU"/>
        </w:rPr>
        <w:t xml:space="preserve"> как часть регулятивных универсальных учебных действий: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уметь оценивать риски и своевременно принимать решения по их снижению;</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принимать мотивы и аргументы других при анализе результатов 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принимать себя, понимая свои недостатки и достоинства;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принимать мотивы и аргументы других при анализе результатов 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признавать своё право и право других на ошибки;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развивать способность понимать мир с позиции другого человека.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У обучающегося будут сформированы следующие умения </w:t>
      </w:r>
      <w:r w:rsidRPr="00D46DBB">
        <w:rPr>
          <w:rFonts w:ascii="Times New Roman" w:hAnsi="Times New Roman"/>
          <w:i/>
          <w:color w:val="000000"/>
          <w:sz w:val="28"/>
          <w:lang w:val="ru-RU"/>
        </w:rPr>
        <w:t>совместной деятельности</w:t>
      </w:r>
      <w:r w:rsidRPr="00D46DBB">
        <w:rPr>
          <w:rFonts w:ascii="Times New Roman" w:hAnsi="Times New Roman"/>
          <w:color w:val="000000"/>
          <w:sz w:val="28"/>
          <w:lang w:val="ru-RU"/>
        </w:rPr>
        <w:t xml:space="preserve"> как часть коммуникативных универсальных учебных действий: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понимать и использовать преимущества командной и индивидуальной работы;</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253D4" w:rsidRPr="00D46DBB" w:rsidRDefault="00B253D4">
      <w:pPr>
        <w:spacing w:after="0"/>
        <w:ind w:left="120"/>
        <w:rPr>
          <w:lang w:val="ru-RU"/>
        </w:rPr>
      </w:pPr>
      <w:bookmarkStart w:id="13" w:name="_Toc137510621"/>
      <w:bookmarkEnd w:id="13"/>
    </w:p>
    <w:p w:rsidR="00B253D4" w:rsidRPr="00D46DBB" w:rsidRDefault="00B253D4">
      <w:pPr>
        <w:spacing w:after="0" w:line="264" w:lineRule="auto"/>
        <w:ind w:left="120"/>
        <w:jc w:val="both"/>
        <w:rPr>
          <w:lang w:val="ru-RU"/>
        </w:rPr>
      </w:pPr>
    </w:p>
    <w:p w:rsidR="00B253D4" w:rsidRPr="00D46DBB" w:rsidRDefault="00D46DBB">
      <w:pPr>
        <w:spacing w:after="0" w:line="264" w:lineRule="auto"/>
        <w:ind w:left="120"/>
        <w:jc w:val="both"/>
        <w:rPr>
          <w:lang w:val="ru-RU"/>
        </w:rPr>
      </w:pPr>
      <w:r w:rsidRPr="00D46DBB">
        <w:rPr>
          <w:rFonts w:ascii="Times New Roman" w:hAnsi="Times New Roman"/>
          <w:b/>
          <w:color w:val="000000"/>
          <w:sz w:val="28"/>
          <w:lang w:val="ru-RU"/>
        </w:rPr>
        <w:t>ПРЕДМЕТНЫЕ РЕЗУЛЬТАТЫ</w:t>
      </w:r>
    </w:p>
    <w:p w:rsidR="00B253D4" w:rsidRPr="00D46DBB" w:rsidRDefault="00D46DBB">
      <w:pPr>
        <w:spacing w:after="0" w:line="264" w:lineRule="auto"/>
        <w:ind w:left="120"/>
        <w:jc w:val="both"/>
        <w:rPr>
          <w:lang w:val="ru-RU"/>
        </w:rPr>
      </w:pPr>
      <w:r w:rsidRPr="00D46DBB">
        <w:rPr>
          <w:rFonts w:ascii="Times New Roman" w:hAnsi="Times New Roman"/>
          <w:color w:val="000000"/>
          <w:sz w:val="28"/>
          <w:lang w:val="ru-RU"/>
        </w:rPr>
        <w:t xml:space="preserve">К концу обучения </w:t>
      </w:r>
      <w:r w:rsidRPr="00D46DBB">
        <w:rPr>
          <w:rFonts w:ascii="Times New Roman" w:hAnsi="Times New Roman"/>
          <w:b/>
          <w:i/>
          <w:color w:val="000000"/>
          <w:sz w:val="28"/>
          <w:lang w:val="ru-RU"/>
        </w:rPr>
        <w:t>в 10 классе</w:t>
      </w:r>
      <w:r w:rsidRPr="00D46DBB">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B253D4" w:rsidRPr="00D46DBB" w:rsidRDefault="00D46DBB">
      <w:pPr>
        <w:spacing w:after="0" w:line="264" w:lineRule="auto"/>
        <w:ind w:firstLine="600"/>
        <w:jc w:val="both"/>
        <w:rPr>
          <w:lang w:val="ru-RU"/>
        </w:rPr>
      </w:pPr>
      <w:r w:rsidRPr="00D46DBB">
        <w:rPr>
          <w:rFonts w:ascii="Times New Roman" w:hAnsi="Times New Roman"/>
          <w:b/>
          <w:i/>
          <w:color w:val="000000"/>
          <w:sz w:val="28"/>
          <w:lang w:val="ru-RU"/>
        </w:rPr>
        <w:t xml:space="preserve">Раздел «Знания о физической культуре»: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D46DBB">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B253D4" w:rsidRPr="00D46DBB" w:rsidRDefault="00D46DBB">
      <w:pPr>
        <w:spacing w:after="0" w:line="264" w:lineRule="auto"/>
        <w:ind w:firstLine="600"/>
        <w:jc w:val="both"/>
        <w:rPr>
          <w:lang w:val="ru-RU"/>
        </w:rPr>
      </w:pPr>
      <w:r w:rsidRPr="00D46DBB">
        <w:rPr>
          <w:rFonts w:ascii="Times New Roman" w:hAnsi="Times New Roman"/>
          <w:b/>
          <w:i/>
          <w:color w:val="000000"/>
          <w:sz w:val="28"/>
          <w:lang w:val="ru-RU"/>
        </w:rPr>
        <w:t>Раздел «Организация самостоятельных занятий»:</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B253D4" w:rsidRPr="00D46DBB" w:rsidRDefault="00D46DBB">
      <w:pPr>
        <w:spacing w:after="0" w:line="264" w:lineRule="auto"/>
        <w:ind w:firstLine="600"/>
        <w:jc w:val="both"/>
        <w:rPr>
          <w:lang w:val="ru-RU"/>
        </w:rPr>
      </w:pPr>
      <w:r w:rsidRPr="00D46DBB">
        <w:rPr>
          <w:rFonts w:ascii="Times New Roman" w:hAnsi="Times New Roman"/>
          <w:b/>
          <w:i/>
          <w:color w:val="000000"/>
          <w:sz w:val="28"/>
          <w:lang w:val="ru-RU"/>
        </w:rPr>
        <w:t>Раздел «Физическое совершенствование»:</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B253D4" w:rsidRPr="00D46DBB" w:rsidRDefault="00B253D4">
      <w:pPr>
        <w:spacing w:after="0" w:line="264" w:lineRule="auto"/>
        <w:ind w:left="120"/>
        <w:jc w:val="both"/>
        <w:rPr>
          <w:lang w:val="ru-RU"/>
        </w:rPr>
      </w:pPr>
    </w:p>
    <w:p w:rsidR="00B253D4" w:rsidRPr="00D46DBB" w:rsidRDefault="00D46DBB">
      <w:pPr>
        <w:spacing w:after="0" w:line="264" w:lineRule="auto"/>
        <w:ind w:left="120"/>
        <w:jc w:val="both"/>
        <w:rPr>
          <w:lang w:val="ru-RU"/>
        </w:rPr>
      </w:pPr>
      <w:r w:rsidRPr="00D46DBB">
        <w:rPr>
          <w:rFonts w:ascii="Times New Roman" w:hAnsi="Times New Roman"/>
          <w:color w:val="000000"/>
          <w:sz w:val="28"/>
          <w:lang w:val="ru-RU"/>
        </w:rPr>
        <w:t xml:space="preserve">К концу обучения </w:t>
      </w:r>
      <w:r w:rsidRPr="00D46DBB">
        <w:rPr>
          <w:rFonts w:ascii="Times New Roman" w:hAnsi="Times New Roman"/>
          <w:b/>
          <w:i/>
          <w:color w:val="000000"/>
          <w:sz w:val="28"/>
          <w:lang w:val="ru-RU"/>
        </w:rPr>
        <w:t>в 11 классе</w:t>
      </w:r>
      <w:r w:rsidRPr="00D46DBB">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B253D4" w:rsidRPr="00D46DBB" w:rsidRDefault="00D46DBB">
      <w:pPr>
        <w:spacing w:after="0" w:line="264" w:lineRule="auto"/>
        <w:ind w:firstLine="600"/>
        <w:jc w:val="both"/>
        <w:rPr>
          <w:lang w:val="ru-RU"/>
        </w:rPr>
      </w:pPr>
      <w:r w:rsidRPr="00D46DBB">
        <w:rPr>
          <w:rFonts w:ascii="Times New Roman" w:hAnsi="Times New Roman"/>
          <w:b/>
          <w:i/>
          <w:color w:val="000000"/>
          <w:sz w:val="28"/>
          <w:lang w:val="ru-RU"/>
        </w:rPr>
        <w:lastRenderedPageBreak/>
        <w:t xml:space="preserve">Раздел «Знания о физической культуре»: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B253D4" w:rsidRPr="00D46DBB" w:rsidRDefault="00D46DBB">
      <w:pPr>
        <w:spacing w:after="0" w:line="264" w:lineRule="auto"/>
        <w:ind w:firstLine="600"/>
        <w:jc w:val="both"/>
        <w:rPr>
          <w:lang w:val="ru-RU"/>
        </w:rPr>
      </w:pPr>
      <w:r w:rsidRPr="00D46DBB">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B253D4" w:rsidRPr="00D46DBB" w:rsidRDefault="00D46DBB" w:rsidP="005D4E11">
      <w:pPr>
        <w:spacing w:after="0" w:line="264" w:lineRule="auto"/>
        <w:ind w:firstLine="600"/>
        <w:jc w:val="both"/>
        <w:rPr>
          <w:lang w:val="ru-RU"/>
        </w:rPr>
      </w:pPr>
      <w:r w:rsidRPr="00D46DBB">
        <w:rPr>
          <w:rFonts w:ascii="Times New Roman" w:hAnsi="Times New Roman"/>
          <w:b/>
          <w:i/>
          <w:color w:val="000000"/>
          <w:sz w:val="28"/>
          <w:lang w:val="ru-RU"/>
        </w:rPr>
        <w:t>Раздел «Организация самостоятельных занятий»:</w:t>
      </w:r>
    </w:p>
    <w:p w:rsidR="00B253D4" w:rsidRPr="00D46DBB" w:rsidRDefault="00D46DBB" w:rsidP="005D4E11">
      <w:pPr>
        <w:spacing w:after="0"/>
        <w:ind w:firstLine="600"/>
        <w:jc w:val="both"/>
        <w:rPr>
          <w:lang w:val="ru-RU"/>
        </w:rPr>
      </w:pPr>
      <w:r w:rsidRPr="00D46DBB">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B253D4" w:rsidRPr="00D46DBB" w:rsidRDefault="00D46DBB" w:rsidP="005D4E11">
      <w:pPr>
        <w:spacing w:after="0"/>
        <w:ind w:firstLine="600"/>
        <w:jc w:val="both"/>
        <w:rPr>
          <w:lang w:val="ru-RU"/>
        </w:rPr>
      </w:pPr>
      <w:r w:rsidRPr="00D46DBB">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B253D4" w:rsidRPr="00D46DBB" w:rsidRDefault="00D46DBB" w:rsidP="005D4E11">
      <w:pPr>
        <w:spacing w:after="0"/>
        <w:ind w:firstLine="600"/>
        <w:jc w:val="both"/>
        <w:rPr>
          <w:lang w:val="ru-RU"/>
        </w:rPr>
      </w:pPr>
      <w:r w:rsidRPr="00D46DBB">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B253D4" w:rsidRPr="00D46DBB" w:rsidRDefault="00D46DBB" w:rsidP="005D4E11">
      <w:pPr>
        <w:spacing w:after="0" w:line="264" w:lineRule="auto"/>
        <w:ind w:firstLine="600"/>
        <w:jc w:val="both"/>
        <w:rPr>
          <w:lang w:val="ru-RU"/>
        </w:rPr>
      </w:pPr>
      <w:r w:rsidRPr="00D46DBB">
        <w:rPr>
          <w:rFonts w:ascii="Times New Roman" w:hAnsi="Times New Roman"/>
          <w:b/>
          <w:i/>
          <w:color w:val="000000"/>
          <w:sz w:val="28"/>
          <w:lang w:val="ru-RU"/>
        </w:rPr>
        <w:t>Раздел «Физическое совершенствование»:</w:t>
      </w:r>
    </w:p>
    <w:p w:rsidR="00B253D4" w:rsidRPr="00D46DBB" w:rsidRDefault="00D46DBB" w:rsidP="005D4E11">
      <w:pPr>
        <w:spacing w:after="0"/>
        <w:ind w:firstLine="600"/>
        <w:jc w:val="both"/>
        <w:rPr>
          <w:lang w:val="ru-RU"/>
        </w:rPr>
      </w:pPr>
      <w:r w:rsidRPr="00D46DBB">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253D4" w:rsidRPr="00D46DBB" w:rsidRDefault="00D46DBB" w:rsidP="005D4E11">
      <w:pPr>
        <w:spacing w:after="0"/>
        <w:ind w:firstLine="600"/>
        <w:jc w:val="both"/>
        <w:rPr>
          <w:lang w:val="ru-RU"/>
        </w:rPr>
      </w:pPr>
      <w:r w:rsidRPr="00D46DBB">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B253D4" w:rsidRPr="00D46DBB" w:rsidRDefault="00D46DBB" w:rsidP="005D4E11">
      <w:pPr>
        <w:spacing w:after="0"/>
        <w:ind w:firstLine="600"/>
        <w:jc w:val="both"/>
        <w:rPr>
          <w:lang w:val="ru-RU"/>
        </w:rPr>
      </w:pPr>
      <w:r w:rsidRPr="00D46DBB">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5D4E11" w:rsidRDefault="00D46DBB" w:rsidP="005D4E11">
      <w:pPr>
        <w:spacing w:after="0"/>
        <w:ind w:firstLine="600"/>
        <w:jc w:val="both"/>
        <w:rPr>
          <w:lang w:val="ru-RU"/>
        </w:rPr>
      </w:pPr>
      <w:r w:rsidRPr="00D46DBB">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253D4" w:rsidRPr="00D46DBB" w:rsidRDefault="00D46DBB" w:rsidP="005D4E11">
      <w:pPr>
        <w:spacing w:after="0"/>
        <w:ind w:firstLine="600"/>
        <w:jc w:val="both"/>
        <w:rPr>
          <w:lang w:val="ru-RU"/>
        </w:rPr>
      </w:pPr>
      <w:r w:rsidRPr="00D46DBB">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w:t>
      </w:r>
      <w:r w:rsidR="005D4E11">
        <w:rPr>
          <w:rFonts w:ascii="Times New Roman" w:hAnsi="Times New Roman"/>
          <w:color w:val="000000"/>
          <w:sz w:val="28"/>
          <w:lang w:val="ru-RU"/>
        </w:rPr>
        <w:t xml:space="preserve"> в тестовых заданиях Комплекса «Готов к труду и обороне»</w:t>
      </w:r>
      <w:r w:rsidRPr="00D46DBB">
        <w:rPr>
          <w:rFonts w:ascii="Times New Roman" w:hAnsi="Times New Roman"/>
          <w:color w:val="000000"/>
          <w:sz w:val="28"/>
          <w:lang w:val="ru-RU"/>
        </w:rPr>
        <w:t>.</w:t>
      </w:r>
    </w:p>
    <w:p w:rsidR="00B253D4" w:rsidRPr="00D46DBB" w:rsidRDefault="00B253D4">
      <w:pPr>
        <w:spacing w:after="0"/>
        <w:ind w:left="120"/>
        <w:rPr>
          <w:lang w:val="ru-RU"/>
        </w:rPr>
      </w:pPr>
    </w:p>
    <w:p w:rsidR="00B253D4" w:rsidRPr="00D46DBB" w:rsidRDefault="00B253D4">
      <w:pPr>
        <w:spacing w:after="0"/>
        <w:ind w:left="120"/>
        <w:rPr>
          <w:lang w:val="ru-RU"/>
        </w:rPr>
      </w:pPr>
    </w:p>
    <w:p w:rsidR="00B253D4" w:rsidRPr="00D46DBB" w:rsidRDefault="00B253D4">
      <w:pPr>
        <w:rPr>
          <w:lang w:val="ru-RU"/>
        </w:rPr>
        <w:sectPr w:rsidR="00B253D4" w:rsidRPr="00D46DBB">
          <w:pgSz w:w="11906" w:h="16383"/>
          <w:pgMar w:top="1134" w:right="850" w:bottom="1134" w:left="1701" w:header="720" w:footer="720" w:gutter="0"/>
          <w:cols w:space="720"/>
        </w:sectPr>
      </w:pPr>
    </w:p>
    <w:p w:rsidR="00B253D4" w:rsidRDefault="00D46DBB">
      <w:pPr>
        <w:spacing w:after="0"/>
        <w:ind w:left="120"/>
      </w:pPr>
      <w:bookmarkStart w:id="14" w:name="block-53554897"/>
      <w:bookmarkEnd w:id="9"/>
      <w:r w:rsidRPr="00D46D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53D4" w:rsidRDefault="00D46D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7"/>
        <w:gridCol w:w="4444"/>
        <w:gridCol w:w="1295"/>
        <w:gridCol w:w="1841"/>
        <w:gridCol w:w="1910"/>
        <w:gridCol w:w="3383"/>
      </w:tblGrid>
      <w:tr w:rsidR="00B253D4" w:rsidTr="005F33A7">
        <w:trPr>
          <w:trHeight w:val="144"/>
          <w:tblCellSpacing w:w="20" w:type="nil"/>
        </w:trPr>
        <w:tc>
          <w:tcPr>
            <w:tcW w:w="1161" w:type="dxa"/>
            <w:vMerge w:val="restart"/>
            <w:tcMar>
              <w:top w:w="50" w:type="dxa"/>
              <w:left w:w="100" w:type="dxa"/>
            </w:tcMar>
            <w:vAlign w:val="center"/>
          </w:tcPr>
          <w:p w:rsidR="00B253D4" w:rsidRDefault="00D46DBB">
            <w:pPr>
              <w:spacing w:after="0"/>
              <w:ind w:left="135"/>
            </w:pPr>
            <w:r>
              <w:rPr>
                <w:rFonts w:ascii="Times New Roman" w:hAnsi="Times New Roman"/>
                <w:b/>
                <w:color w:val="000000"/>
                <w:sz w:val="24"/>
              </w:rPr>
              <w:t xml:space="preserve">№ п/п </w:t>
            </w:r>
          </w:p>
          <w:p w:rsidR="00B253D4" w:rsidRDefault="00B253D4">
            <w:pPr>
              <w:spacing w:after="0"/>
              <w:ind w:left="135"/>
            </w:pPr>
          </w:p>
        </w:tc>
        <w:tc>
          <w:tcPr>
            <w:tcW w:w="4438" w:type="dxa"/>
            <w:vMerge w:val="restart"/>
            <w:tcMar>
              <w:top w:w="50" w:type="dxa"/>
              <w:left w:w="100" w:type="dxa"/>
            </w:tcMar>
            <w:vAlign w:val="center"/>
          </w:tcPr>
          <w:p w:rsidR="00B253D4" w:rsidRDefault="00D46DBB">
            <w:pPr>
              <w:spacing w:after="0"/>
              <w:ind w:left="135"/>
            </w:pPr>
            <w:r>
              <w:rPr>
                <w:rFonts w:ascii="Times New Roman" w:hAnsi="Times New Roman"/>
                <w:b/>
                <w:color w:val="000000"/>
                <w:sz w:val="24"/>
              </w:rPr>
              <w:t xml:space="preserve">Наименование разделов и тем программы </w:t>
            </w:r>
          </w:p>
          <w:p w:rsidR="00B253D4" w:rsidRDefault="00B253D4">
            <w:pPr>
              <w:spacing w:after="0"/>
              <w:ind w:left="135"/>
            </w:pPr>
          </w:p>
        </w:tc>
        <w:tc>
          <w:tcPr>
            <w:tcW w:w="0" w:type="auto"/>
            <w:gridSpan w:val="3"/>
            <w:tcMar>
              <w:top w:w="50" w:type="dxa"/>
              <w:left w:w="100" w:type="dxa"/>
            </w:tcMar>
            <w:vAlign w:val="center"/>
          </w:tcPr>
          <w:p w:rsidR="00B253D4" w:rsidRDefault="00D46DBB">
            <w:pPr>
              <w:spacing w:after="0"/>
            </w:pPr>
            <w:r>
              <w:rPr>
                <w:rFonts w:ascii="Times New Roman" w:hAnsi="Times New Roman"/>
                <w:b/>
                <w:color w:val="000000"/>
                <w:sz w:val="24"/>
              </w:rPr>
              <w:t>Количество часов</w:t>
            </w:r>
          </w:p>
        </w:tc>
        <w:tc>
          <w:tcPr>
            <w:tcW w:w="3383" w:type="dxa"/>
            <w:vMerge w:val="restart"/>
            <w:tcMar>
              <w:top w:w="50" w:type="dxa"/>
              <w:left w:w="100" w:type="dxa"/>
            </w:tcMar>
            <w:vAlign w:val="center"/>
          </w:tcPr>
          <w:p w:rsidR="00B253D4" w:rsidRDefault="00D46DBB">
            <w:pPr>
              <w:spacing w:after="0"/>
              <w:ind w:left="135"/>
            </w:pPr>
            <w:r>
              <w:rPr>
                <w:rFonts w:ascii="Times New Roman" w:hAnsi="Times New Roman"/>
                <w:b/>
                <w:color w:val="000000"/>
                <w:sz w:val="24"/>
              </w:rPr>
              <w:t xml:space="preserve">Электронные (цифровые) образовательные ресурсы </w:t>
            </w:r>
          </w:p>
          <w:p w:rsidR="00B253D4" w:rsidRDefault="00B253D4">
            <w:pPr>
              <w:spacing w:after="0"/>
              <w:ind w:left="135"/>
            </w:pPr>
          </w:p>
        </w:tc>
      </w:tr>
      <w:tr w:rsidR="00B253D4" w:rsidTr="005F33A7">
        <w:trPr>
          <w:trHeight w:val="144"/>
          <w:tblCellSpacing w:w="20" w:type="nil"/>
        </w:trPr>
        <w:tc>
          <w:tcPr>
            <w:tcW w:w="0" w:type="auto"/>
            <w:vMerge/>
            <w:tcBorders>
              <w:top w:val="nil"/>
            </w:tcBorders>
            <w:tcMar>
              <w:top w:w="50" w:type="dxa"/>
              <w:left w:w="100" w:type="dxa"/>
            </w:tcMar>
          </w:tcPr>
          <w:p w:rsidR="00B253D4" w:rsidRDefault="00B253D4"/>
        </w:tc>
        <w:tc>
          <w:tcPr>
            <w:tcW w:w="0" w:type="auto"/>
            <w:vMerge/>
            <w:tcBorders>
              <w:top w:val="nil"/>
            </w:tcBorders>
            <w:tcMar>
              <w:top w:w="50" w:type="dxa"/>
              <w:left w:w="100" w:type="dxa"/>
            </w:tcMar>
          </w:tcPr>
          <w:p w:rsidR="00B253D4" w:rsidRDefault="00B253D4"/>
        </w:tc>
        <w:tc>
          <w:tcPr>
            <w:tcW w:w="1307" w:type="dxa"/>
            <w:tcMar>
              <w:top w:w="50" w:type="dxa"/>
              <w:left w:w="100" w:type="dxa"/>
            </w:tcMar>
            <w:vAlign w:val="center"/>
          </w:tcPr>
          <w:p w:rsidR="00B253D4" w:rsidRDefault="00D46DBB">
            <w:pPr>
              <w:spacing w:after="0"/>
              <w:ind w:left="135"/>
            </w:pPr>
            <w:r>
              <w:rPr>
                <w:rFonts w:ascii="Times New Roman" w:hAnsi="Times New Roman"/>
                <w:b/>
                <w:color w:val="000000"/>
                <w:sz w:val="24"/>
              </w:rPr>
              <w:t xml:space="preserve">Всего </w:t>
            </w:r>
          </w:p>
          <w:p w:rsidR="00B253D4" w:rsidRDefault="00B253D4">
            <w:pPr>
              <w:spacing w:after="0"/>
              <w:ind w:left="135"/>
            </w:pPr>
          </w:p>
        </w:tc>
        <w:tc>
          <w:tcPr>
            <w:tcW w:w="1841" w:type="dxa"/>
            <w:tcMar>
              <w:top w:w="50" w:type="dxa"/>
              <w:left w:w="100" w:type="dxa"/>
            </w:tcMar>
            <w:vAlign w:val="center"/>
          </w:tcPr>
          <w:p w:rsidR="00B253D4" w:rsidRDefault="00D46DBB">
            <w:pPr>
              <w:spacing w:after="0"/>
              <w:ind w:left="135"/>
            </w:pPr>
            <w:r>
              <w:rPr>
                <w:rFonts w:ascii="Times New Roman" w:hAnsi="Times New Roman"/>
                <w:b/>
                <w:color w:val="000000"/>
                <w:sz w:val="24"/>
              </w:rPr>
              <w:t xml:space="preserve">Контрольные работы </w:t>
            </w:r>
          </w:p>
          <w:p w:rsidR="00B253D4" w:rsidRDefault="00B253D4">
            <w:pPr>
              <w:spacing w:after="0"/>
              <w:ind w:left="135"/>
            </w:pPr>
          </w:p>
        </w:tc>
        <w:tc>
          <w:tcPr>
            <w:tcW w:w="1910" w:type="dxa"/>
            <w:tcMar>
              <w:top w:w="50" w:type="dxa"/>
              <w:left w:w="100" w:type="dxa"/>
            </w:tcMar>
            <w:vAlign w:val="center"/>
          </w:tcPr>
          <w:p w:rsidR="00B253D4" w:rsidRDefault="00D46DBB">
            <w:pPr>
              <w:spacing w:after="0"/>
              <w:ind w:left="135"/>
            </w:pPr>
            <w:r>
              <w:rPr>
                <w:rFonts w:ascii="Times New Roman" w:hAnsi="Times New Roman"/>
                <w:b/>
                <w:color w:val="000000"/>
                <w:sz w:val="24"/>
              </w:rPr>
              <w:t xml:space="preserve">Практические работы </w:t>
            </w:r>
          </w:p>
          <w:p w:rsidR="00B253D4" w:rsidRDefault="00B253D4">
            <w:pPr>
              <w:spacing w:after="0"/>
              <w:ind w:left="135"/>
            </w:pPr>
          </w:p>
        </w:tc>
        <w:tc>
          <w:tcPr>
            <w:tcW w:w="0" w:type="auto"/>
            <w:vMerge/>
            <w:tcBorders>
              <w:top w:val="nil"/>
            </w:tcBorders>
            <w:tcMar>
              <w:top w:w="50" w:type="dxa"/>
              <w:left w:w="100" w:type="dxa"/>
            </w:tcMar>
          </w:tcPr>
          <w:p w:rsidR="00B253D4" w:rsidRDefault="00B253D4"/>
        </w:tc>
      </w:tr>
      <w:tr w:rsidR="00B253D4" w:rsidRPr="00AD23AD">
        <w:trPr>
          <w:trHeight w:val="144"/>
          <w:tblCellSpacing w:w="20" w:type="nil"/>
        </w:trPr>
        <w:tc>
          <w:tcPr>
            <w:tcW w:w="0" w:type="auto"/>
            <w:gridSpan w:val="6"/>
            <w:tcMar>
              <w:top w:w="50" w:type="dxa"/>
              <w:left w:w="100" w:type="dxa"/>
            </w:tcMar>
            <w:vAlign w:val="center"/>
          </w:tcPr>
          <w:p w:rsidR="00B253D4" w:rsidRPr="00D46DBB" w:rsidRDefault="00D46DBB">
            <w:pPr>
              <w:spacing w:after="0"/>
              <w:ind w:left="135"/>
              <w:rPr>
                <w:lang w:val="ru-RU"/>
              </w:rPr>
            </w:pPr>
            <w:r w:rsidRPr="00D46DBB">
              <w:rPr>
                <w:rFonts w:ascii="Times New Roman" w:hAnsi="Times New Roman"/>
                <w:b/>
                <w:color w:val="000000"/>
                <w:sz w:val="24"/>
                <w:lang w:val="ru-RU"/>
              </w:rPr>
              <w:t>Раздел 1.</w:t>
            </w:r>
            <w:r w:rsidRPr="00D46DBB">
              <w:rPr>
                <w:rFonts w:ascii="Times New Roman" w:hAnsi="Times New Roman"/>
                <w:color w:val="000000"/>
                <w:sz w:val="24"/>
                <w:lang w:val="ru-RU"/>
              </w:rPr>
              <w:t xml:space="preserve"> </w:t>
            </w:r>
            <w:r w:rsidRPr="00D46DBB">
              <w:rPr>
                <w:rFonts w:ascii="Times New Roman" w:hAnsi="Times New Roman"/>
                <w:b/>
                <w:color w:val="000000"/>
                <w:sz w:val="24"/>
                <w:lang w:val="ru-RU"/>
              </w:rPr>
              <w:t>Знания о физической культуре</w:t>
            </w:r>
          </w:p>
        </w:tc>
      </w:tr>
      <w:tr w:rsidR="005F33A7" w:rsidRPr="00AD23AD" w:rsidTr="005F33A7">
        <w:trPr>
          <w:trHeight w:val="144"/>
          <w:tblCellSpacing w:w="20" w:type="nil"/>
        </w:trPr>
        <w:tc>
          <w:tcPr>
            <w:tcW w:w="1161" w:type="dxa"/>
            <w:tcMar>
              <w:top w:w="50" w:type="dxa"/>
              <w:left w:w="100" w:type="dxa"/>
            </w:tcMar>
            <w:vAlign w:val="center"/>
          </w:tcPr>
          <w:p w:rsidR="005F33A7" w:rsidRDefault="005F33A7">
            <w:pPr>
              <w:spacing w:after="0"/>
            </w:pPr>
            <w:r>
              <w:rPr>
                <w:rFonts w:ascii="Times New Roman" w:hAnsi="Times New Roman"/>
                <w:color w:val="000000"/>
                <w:sz w:val="24"/>
              </w:rPr>
              <w:t>1.1</w:t>
            </w:r>
          </w:p>
        </w:tc>
        <w:tc>
          <w:tcPr>
            <w:tcW w:w="4438" w:type="dxa"/>
            <w:tcMar>
              <w:top w:w="50" w:type="dxa"/>
              <w:left w:w="100" w:type="dxa"/>
            </w:tcMar>
            <w:vAlign w:val="center"/>
          </w:tcPr>
          <w:p w:rsidR="005F33A7" w:rsidRPr="00D46DBB" w:rsidRDefault="005F33A7">
            <w:pPr>
              <w:spacing w:after="0"/>
              <w:ind w:left="135"/>
              <w:rPr>
                <w:lang w:val="ru-RU"/>
              </w:rPr>
            </w:pPr>
            <w:r w:rsidRPr="00D46DBB">
              <w:rPr>
                <w:rFonts w:ascii="Times New Roman" w:hAnsi="Times New Roman"/>
                <w:color w:val="000000"/>
                <w:sz w:val="24"/>
                <w:lang w:val="ru-RU"/>
              </w:rPr>
              <w:t>Физическая культура как социальное явление</w:t>
            </w:r>
          </w:p>
        </w:tc>
        <w:tc>
          <w:tcPr>
            <w:tcW w:w="1307" w:type="dxa"/>
            <w:tcMar>
              <w:top w:w="50" w:type="dxa"/>
              <w:left w:w="100" w:type="dxa"/>
            </w:tcMar>
            <w:vAlign w:val="center"/>
          </w:tcPr>
          <w:p w:rsidR="005F33A7" w:rsidRDefault="005F33A7">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5F33A7" w:rsidRPr="005D4E11"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5D4E11" w:rsidRDefault="005F33A7">
            <w:pPr>
              <w:spacing w:after="0"/>
              <w:ind w:left="135"/>
              <w:jc w:val="center"/>
              <w:rPr>
                <w:lang w:val="ru-RU"/>
              </w:rPr>
            </w:pPr>
            <w:r>
              <w:rPr>
                <w:lang w:val="ru-RU"/>
              </w:rPr>
              <w:t>5</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5F33A7" w:rsidRPr="00AD23AD" w:rsidTr="005F33A7">
        <w:trPr>
          <w:trHeight w:val="144"/>
          <w:tblCellSpacing w:w="20" w:type="nil"/>
        </w:trPr>
        <w:tc>
          <w:tcPr>
            <w:tcW w:w="1161" w:type="dxa"/>
            <w:tcMar>
              <w:top w:w="50" w:type="dxa"/>
              <w:left w:w="100" w:type="dxa"/>
            </w:tcMar>
            <w:vAlign w:val="center"/>
          </w:tcPr>
          <w:p w:rsidR="005F33A7" w:rsidRDefault="005F33A7">
            <w:pPr>
              <w:spacing w:after="0"/>
            </w:pPr>
            <w:r>
              <w:rPr>
                <w:rFonts w:ascii="Times New Roman" w:hAnsi="Times New Roman"/>
                <w:color w:val="000000"/>
                <w:sz w:val="24"/>
              </w:rPr>
              <w:t>1.2</w:t>
            </w:r>
          </w:p>
        </w:tc>
        <w:tc>
          <w:tcPr>
            <w:tcW w:w="4438" w:type="dxa"/>
            <w:tcMar>
              <w:top w:w="50" w:type="dxa"/>
              <w:left w:w="100" w:type="dxa"/>
            </w:tcMar>
            <w:vAlign w:val="center"/>
          </w:tcPr>
          <w:p w:rsidR="005F33A7" w:rsidRPr="00D46DBB" w:rsidRDefault="005F33A7">
            <w:pPr>
              <w:spacing w:after="0"/>
              <w:ind w:left="135"/>
              <w:rPr>
                <w:lang w:val="ru-RU"/>
              </w:rPr>
            </w:pPr>
            <w:r w:rsidRPr="00D46DBB">
              <w:rPr>
                <w:rFonts w:ascii="Times New Roman" w:hAnsi="Times New Roman"/>
                <w:color w:val="000000"/>
                <w:sz w:val="24"/>
                <w:lang w:val="ru-RU"/>
              </w:rPr>
              <w:t>Физическая культура как средство укрепления здоровья человека</w:t>
            </w:r>
          </w:p>
        </w:tc>
        <w:tc>
          <w:tcPr>
            <w:tcW w:w="1307" w:type="dxa"/>
            <w:tcMar>
              <w:top w:w="50" w:type="dxa"/>
              <w:left w:w="100" w:type="dxa"/>
            </w:tcMar>
            <w:vAlign w:val="center"/>
          </w:tcPr>
          <w:p w:rsidR="005F33A7" w:rsidRDefault="005F33A7">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5F33A7" w:rsidRPr="005D4E11"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5D4E11" w:rsidRDefault="005F33A7">
            <w:pPr>
              <w:spacing w:after="0"/>
              <w:ind w:left="135"/>
              <w:jc w:val="center"/>
              <w:rPr>
                <w:lang w:val="ru-RU"/>
              </w:rPr>
            </w:pPr>
            <w:r>
              <w:rPr>
                <w:lang w:val="ru-RU"/>
              </w:rPr>
              <w:t>3</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5F33A7" w:rsidTr="005F33A7">
        <w:trPr>
          <w:trHeight w:val="144"/>
          <w:tblCellSpacing w:w="20" w:type="nil"/>
        </w:trPr>
        <w:tc>
          <w:tcPr>
            <w:tcW w:w="0" w:type="auto"/>
            <w:gridSpan w:val="2"/>
            <w:tcMar>
              <w:top w:w="50" w:type="dxa"/>
              <w:left w:w="100" w:type="dxa"/>
            </w:tcMar>
            <w:vAlign w:val="center"/>
          </w:tcPr>
          <w:p w:rsidR="005F33A7" w:rsidRDefault="005F33A7">
            <w:pPr>
              <w:spacing w:after="0"/>
              <w:ind w:left="135"/>
            </w:pPr>
            <w:r>
              <w:rPr>
                <w:rFonts w:ascii="Times New Roman" w:hAnsi="Times New Roman"/>
                <w:color w:val="000000"/>
                <w:sz w:val="24"/>
              </w:rPr>
              <w:t>Итого по разделу</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F33A7" w:rsidRDefault="005F33A7"/>
        </w:tc>
      </w:tr>
      <w:tr w:rsidR="005F33A7" w:rsidRPr="00AD23AD">
        <w:trPr>
          <w:trHeight w:val="144"/>
          <w:tblCellSpacing w:w="20" w:type="nil"/>
        </w:trPr>
        <w:tc>
          <w:tcPr>
            <w:tcW w:w="0" w:type="auto"/>
            <w:gridSpan w:val="6"/>
            <w:tcMar>
              <w:top w:w="50" w:type="dxa"/>
              <w:left w:w="100" w:type="dxa"/>
            </w:tcMar>
            <w:vAlign w:val="center"/>
          </w:tcPr>
          <w:p w:rsidR="005F33A7" w:rsidRPr="00D46DBB" w:rsidRDefault="005F33A7">
            <w:pPr>
              <w:spacing w:after="0"/>
              <w:ind w:left="135"/>
              <w:rPr>
                <w:lang w:val="ru-RU"/>
              </w:rPr>
            </w:pPr>
            <w:r w:rsidRPr="00D46DBB">
              <w:rPr>
                <w:rFonts w:ascii="Times New Roman" w:hAnsi="Times New Roman"/>
                <w:b/>
                <w:color w:val="000000"/>
                <w:sz w:val="24"/>
                <w:lang w:val="ru-RU"/>
              </w:rPr>
              <w:t>Раздел 2.</w:t>
            </w:r>
            <w:r w:rsidRPr="00D46DBB">
              <w:rPr>
                <w:rFonts w:ascii="Times New Roman" w:hAnsi="Times New Roman"/>
                <w:color w:val="000000"/>
                <w:sz w:val="24"/>
                <w:lang w:val="ru-RU"/>
              </w:rPr>
              <w:t xml:space="preserve"> </w:t>
            </w:r>
            <w:r w:rsidRPr="00D46DBB">
              <w:rPr>
                <w:rFonts w:ascii="Times New Roman" w:hAnsi="Times New Roman"/>
                <w:b/>
                <w:color w:val="000000"/>
                <w:sz w:val="24"/>
                <w:lang w:val="ru-RU"/>
              </w:rPr>
              <w:t>Способы самостоятельной двигательной деятельности</w:t>
            </w:r>
          </w:p>
        </w:tc>
      </w:tr>
      <w:tr w:rsidR="005F33A7" w:rsidRPr="00AD23AD" w:rsidTr="005F33A7">
        <w:trPr>
          <w:trHeight w:val="144"/>
          <w:tblCellSpacing w:w="20" w:type="nil"/>
        </w:trPr>
        <w:tc>
          <w:tcPr>
            <w:tcW w:w="1161" w:type="dxa"/>
            <w:tcMar>
              <w:top w:w="50" w:type="dxa"/>
              <w:left w:w="100" w:type="dxa"/>
            </w:tcMar>
            <w:vAlign w:val="center"/>
          </w:tcPr>
          <w:p w:rsidR="005F33A7" w:rsidRDefault="005F33A7">
            <w:pPr>
              <w:spacing w:after="0"/>
            </w:pPr>
            <w:r>
              <w:rPr>
                <w:rFonts w:ascii="Times New Roman" w:hAnsi="Times New Roman"/>
                <w:color w:val="000000"/>
                <w:sz w:val="24"/>
              </w:rPr>
              <w:t>2.1</w:t>
            </w:r>
          </w:p>
        </w:tc>
        <w:tc>
          <w:tcPr>
            <w:tcW w:w="4438" w:type="dxa"/>
            <w:tcMar>
              <w:top w:w="50" w:type="dxa"/>
              <w:left w:w="100" w:type="dxa"/>
            </w:tcMar>
            <w:vAlign w:val="center"/>
          </w:tcPr>
          <w:p w:rsidR="005F33A7" w:rsidRPr="00D46DBB" w:rsidRDefault="005F33A7">
            <w:pPr>
              <w:spacing w:after="0"/>
              <w:ind w:left="135"/>
              <w:rPr>
                <w:lang w:val="ru-RU"/>
              </w:rPr>
            </w:pPr>
            <w:r w:rsidRPr="00D46DBB">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307" w:type="dxa"/>
            <w:tcMar>
              <w:top w:w="50" w:type="dxa"/>
              <w:left w:w="100" w:type="dxa"/>
            </w:tcMar>
            <w:vAlign w:val="center"/>
          </w:tcPr>
          <w:p w:rsidR="005F33A7" w:rsidRDefault="005F33A7">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5F33A7" w:rsidRPr="005D4E11"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3D3483" w:rsidRDefault="005F33A7">
            <w:pPr>
              <w:spacing w:after="0"/>
              <w:ind w:left="135"/>
              <w:jc w:val="center"/>
              <w:rPr>
                <w:lang w:val="ru-RU"/>
              </w:rPr>
            </w:pPr>
            <w:r>
              <w:rPr>
                <w:lang w:val="ru-RU"/>
              </w:rPr>
              <w:t>10</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5F33A7" w:rsidTr="005F33A7">
        <w:trPr>
          <w:trHeight w:val="144"/>
          <w:tblCellSpacing w:w="20" w:type="nil"/>
        </w:trPr>
        <w:tc>
          <w:tcPr>
            <w:tcW w:w="0" w:type="auto"/>
            <w:gridSpan w:val="2"/>
            <w:tcMar>
              <w:top w:w="50" w:type="dxa"/>
              <w:left w:w="100" w:type="dxa"/>
            </w:tcMar>
            <w:vAlign w:val="center"/>
          </w:tcPr>
          <w:p w:rsidR="005F33A7" w:rsidRDefault="005F33A7">
            <w:pPr>
              <w:spacing w:after="0"/>
              <w:ind w:left="135"/>
            </w:pPr>
            <w:r>
              <w:rPr>
                <w:rFonts w:ascii="Times New Roman" w:hAnsi="Times New Roman"/>
                <w:color w:val="000000"/>
                <w:sz w:val="24"/>
              </w:rPr>
              <w:t>Итого по разделу</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F33A7" w:rsidRDefault="005F33A7"/>
        </w:tc>
      </w:tr>
      <w:tr w:rsidR="005F33A7">
        <w:trPr>
          <w:trHeight w:val="144"/>
          <w:tblCellSpacing w:w="20" w:type="nil"/>
        </w:trPr>
        <w:tc>
          <w:tcPr>
            <w:tcW w:w="0" w:type="auto"/>
            <w:gridSpan w:val="6"/>
            <w:tcMar>
              <w:top w:w="50" w:type="dxa"/>
              <w:left w:w="100" w:type="dxa"/>
            </w:tcMar>
            <w:vAlign w:val="center"/>
          </w:tcPr>
          <w:p w:rsidR="005F33A7" w:rsidRDefault="005F33A7">
            <w:pPr>
              <w:spacing w:after="0"/>
              <w:ind w:left="135"/>
            </w:pPr>
            <w:r>
              <w:rPr>
                <w:rFonts w:ascii="Times New Roman" w:hAnsi="Times New Roman"/>
                <w:b/>
                <w:color w:val="000000"/>
                <w:sz w:val="24"/>
              </w:rPr>
              <w:t>ФИЗИЧЕСКОЕ СОВЕРШЕНСТВОВАНИЕ</w:t>
            </w:r>
          </w:p>
        </w:tc>
      </w:tr>
      <w:tr w:rsidR="005F33A7">
        <w:trPr>
          <w:trHeight w:val="144"/>
          <w:tblCellSpacing w:w="20" w:type="nil"/>
        </w:trPr>
        <w:tc>
          <w:tcPr>
            <w:tcW w:w="0" w:type="auto"/>
            <w:gridSpan w:val="6"/>
            <w:tcMar>
              <w:top w:w="50" w:type="dxa"/>
              <w:left w:w="100" w:type="dxa"/>
            </w:tcMar>
            <w:vAlign w:val="center"/>
          </w:tcPr>
          <w:p w:rsidR="005F33A7" w:rsidRDefault="005F33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5F33A7" w:rsidRPr="00AD23AD" w:rsidTr="005F33A7">
        <w:trPr>
          <w:trHeight w:val="144"/>
          <w:tblCellSpacing w:w="20" w:type="nil"/>
        </w:trPr>
        <w:tc>
          <w:tcPr>
            <w:tcW w:w="1161" w:type="dxa"/>
            <w:tcMar>
              <w:top w:w="50" w:type="dxa"/>
              <w:left w:w="100" w:type="dxa"/>
            </w:tcMar>
            <w:vAlign w:val="center"/>
          </w:tcPr>
          <w:p w:rsidR="005F33A7" w:rsidRDefault="005F33A7">
            <w:pPr>
              <w:spacing w:after="0"/>
            </w:pPr>
            <w:r>
              <w:rPr>
                <w:rFonts w:ascii="Times New Roman" w:hAnsi="Times New Roman"/>
                <w:color w:val="000000"/>
                <w:sz w:val="24"/>
              </w:rPr>
              <w:t>1.1</w:t>
            </w:r>
          </w:p>
        </w:tc>
        <w:tc>
          <w:tcPr>
            <w:tcW w:w="4438" w:type="dxa"/>
            <w:tcMar>
              <w:top w:w="50" w:type="dxa"/>
              <w:left w:w="100" w:type="dxa"/>
            </w:tcMar>
            <w:vAlign w:val="center"/>
          </w:tcPr>
          <w:p w:rsidR="005F33A7" w:rsidRDefault="005F33A7">
            <w:pPr>
              <w:spacing w:after="0"/>
              <w:ind w:left="135"/>
            </w:pPr>
            <w:r>
              <w:rPr>
                <w:rFonts w:ascii="Times New Roman" w:hAnsi="Times New Roman"/>
                <w:color w:val="000000"/>
                <w:sz w:val="24"/>
              </w:rPr>
              <w:t>Физкультурно-оздоровительная деятельность</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5F33A7" w:rsidRPr="003D3483"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3D3483" w:rsidRDefault="005F33A7">
            <w:pPr>
              <w:spacing w:after="0"/>
              <w:ind w:left="135"/>
              <w:jc w:val="center"/>
              <w:rPr>
                <w:lang w:val="ru-RU"/>
              </w:rPr>
            </w:pPr>
            <w:r>
              <w:rPr>
                <w:lang w:val="ru-RU"/>
              </w:rPr>
              <w:t>6</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5F33A7" w:rsidTr="005F33A7">
        <w:trPr>
          <w:trHeight w:val="144"/>
          <w:tblCellSpacing w:w="20" w:type="nil"/>
        </w:trPr>
        <w:tc>
          <w:tcPr>
            <w:tcW w:w="1161" w:type="dxa"/>
            <w:tcMar>
              <w:top w:w="50" w:type="dxa"/>
              <w:left w:w="100" w:type="dxa"/>
            </w:tcMar>
            <w:vAlign w:val="center"/>
          </w:tcPr>
          <w:p w:rsidR="005F33A7" w:rsidRPr="005D4E11" w:rsidRDefault="005F33A7">
            <w:pPr>
              <w:spacing w:after="0"/>
              <w:rPr>
                <w:rFonts w:ascii="Times New Roman" w:hAnsi="Times New Roman"/>
                <w:color w:val="000000"/>
                <w:sz w:val="24"/>
                <w:lang w:val="ru-RU"/>
              </w:rPr>
            </w:pPr>
            <w:r>
              <w:rPr>
                <w:rFonts w:ascii="Times New Roman" w:hAnsi="Times New Roman"/>
                <w:color w:val="000000"/>
                <w:sz w:val="24"/>
                <w:lang w:val="ru-RU"/>
              </w:rPr>
              <w:t>1.2</w:t>
            </w:r>
          </w:p>
        </w:tc>
        <w:tc>
          <w:tcPr>
            <w:tcW w:w="4438" w:type="dxa"/>
            <w:tcMar>
              <w:top w:w="50" w:type="dxa"/>
              <w:left w:w="100" w:type="dxa"/>
            </w:tcMar>
            <w:vAlign w:val="center"/>
          </w:tcPr>
          <w:p w:rsidR="005F33A7" w:rsidRPr="005D4E11" w:rsidRDefault="005F33A7">
            <w:pPr>
              <w:spacing w:after="0"/>
              <w:ind w:left="135"/>
              <w:rPr>
                <w:rFonts w:ascii="Times New Roman" w:hAnsi="Times New Roman"/>
                <w:color w:val="000000"/>
                <w:sz w:val="24"/>
                <w:lang w:val="ru-RU"/>
              </w:rPr>
            </w:pPr>
            <w:r>
              <w:rPr>
                <w:rFonts w:ascii="Times New Roman" w:hAnsi="Times New Roman"/>
                <w:color w:val="000000"/>
                <w:sz w:val="24"/>
                <w:lang w:val="ru-RU"/>
              </w:rPr>
              <w:t>Лёгкая атлетика</w:t>
            </w:r>
          </w:p>
        </w:tc>
        <w:tc>
          <w:tcPr>
            <w:tcW w:w="1307" w:type="dxa"/>
            <w:tcMar>
              <w:top w:w="50" w:type="dxa"/>
              <w:left w:w="100" w:type="dxa"/>
            </w:tcMar>
            <w:vAlign w:val="center"/>
          </w:tcPr>
          <w:p w:rsidR="005F33A7" w:rsidRPr="005D4E11" w:rsidRDefault="005F33A7">
            <w:pPr>
              <w:spacing w:after="0"/>
              <w:ind w:left="135"/>
              <w:jc w:val="center"/>
              <w:rPr>
                <w:rFonts w:ascii="Times New Roman" w:hAnsi="Times New Roman"/>
                <w:color w:val="000000"/>
                <w:sz w:val="24"/>
                <w:lang w:val="ru-RU"/>
              </w:rPr>
            </w:pPr>
            <w:r>
              <w:rPr>
                <w:rFonts w:ascii="Times New Roman" w:hAnsi="Times New Roman"/>
                <w:color w:val="000000"/>
                <w:sz w:val="24"/>
                <w:lang w:val="ru-RU"/>
              </w:rPr>
              <w:t>9</w:t>
            </w:r>
          </w:p>
        </w:tc>
        <w:tc>
          <w:tcPr>
            <w:tcW w:w="1841" w:type="dxa"/>
            <w:tcMar>
              <w:top w:w="50" w:type="dxa"/>
              <w:left w:w="100" w:type="dxa"/>
            </w:tcMar>
            <w:vAlign w:val="center"/>
          </w:tcPr>
          <w:p w:rsidR="005F33A7" w:rsidRPr="003D3483"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3D3483" w:rsidRDefault="005F33A7">
            <w:pPr>
              <w:spacing w:after="0"/>
              <w:ind w:left="135"/>
              <w:jc w:val="center"/>
              <w:rPr>
                <w:lang w:val="ru-RU"/>
              </w:rPr>
            </w:pPr>
            <w:r>
              <w:rPr>
                <w:lang w:val="ru-RU"/>
              </w:rPr>
              <w:t>9</w:t>
            </w:r>
          </w:p>
        </w:tc>
        <w:tc>
          <w:tcPr>
            <w:tcW w:w="3383" w:type="dxa"/>
            <w:tcMar>
              <w:top w:w="50" w:type="dxa"/>
              <w:left w:w="100" w:type="dxa"/>
            </w:tcMar>
            <w:vAlign w:val="center"/>
          </w:tcPr>
          <w:p w:rsidR="005F33A7" w:rsidRDefault="005F33A7">
            <w:pPr>
              <w:spacing w:after="0"/>
              <w:ind w:left="135"/>
            </w:pPr>
          </w:p>
        </w:tc>
      </w:tr>
      <w:tr w:rsidR="005F33A7" w:rsidTr="005F33A7">
        <w:trPr>
          <w:trHeight w:val="144"/>
          <w:tblCellSpacing w:w="20" w:type="nil"/>
        </w:trPr>
        <w:tc>
          <w:tcPr>
            <w:tcW w:w="0" w:type="auto"/>
            <w:gridSpan w:val="2"/>
            <w:tcMar>
              <w:top w:w="50" w:type="dxa"/>
              <w:left w:w="100" w:type="dxa"/>
            </w:tcMar>
            <w:vAlign w:val="center"/>
          </w:tcPr>
          <w:p w:rsidR="005F33A7" w:rsidRDefault="005F33A7">
            <w:pPr>
              <w:spacing w:after="0"/>
              <w:ind w:left="135"/>
            </w:pPr>
            <w:r>
              <w:rPr>
                <w:rFonts w:ascii="Times New Roman" w:hAnsi="Times New Roman"/>
                <w:color w:val="000000"/>
                <w:sz w:val="24"/>
              </w:rPr>
              <w:t>Итого по разделу</w:t>
            </w:r>
          </w:p>
        </w:tc>
        <w:tc>
          <w:tcPr>
            <w:tcW w:w="1307" w:type="dxa"/>
            <w:tcMar>
              <w:top w:w="50" w:type="dxa"/>
              <w:left w:w="100" w:type="dxa"/>
            </w:tcMar>
            <w:vAlign w:val="center"/>
          </w:tcPr>
          <w:p w:rsidR="005F33A7" w:rsidRPr="005D4E11" w:rsidRDefault="005F33A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15</w:t>
            </w:r>
          </w:p>
        </w:tc>
        <w:tc>
          <w:tcPr>
            <w:tcW w:w="0" w:type="auto"/>
            <w:gridSpan w:val="3"/>
            <w:tcMar>
              <w:top w:w="50" w:type="dxa"/>
              <w:left w:w="100" w:type="dxa"/>
            </w:tcMar>
            <w:vAlign w:val="center"/>
          </w:tcPr>
          <w:p w:rsidR="005F33A7" w:rsidRDefault="005F33A7"/>
        </w:tc>
      </w:tr>
      <w:tr w:rsidR="005F33A7">
        <w:trPr>
          <w:trHeight w:val="144"/>
          <w:tblCellSpacing w:w="20" w:type="nil"/>
        </w:trPr>
        <w:tc>
          <w:tcPr>
            <w:tcW w:w="0" w:type="auto"/>
            <w:gridSpan w:val="6"/>
            <w:tcMar>
              <w:top w:w="50" w:type="dxa"/>
              <w:left w:w="100" w:type="dxa"/>
            </w:tcMar>
            <w:vAlign w:val="center"/>
          </w:tcPr>
          <w:p w:rsidR="005F33A7" w:rsidRDefault="005F33A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5F33A7" w:rsidRPr="00AD23AD" w:rsidTr="005F33A7">
        <w:trPr>
          <w:trHeight w:val="144"/>
          <w:tblCellSpacing w:w="20" w:type="nil"/>
        </w:trPr>
        <w:tc>
          <w:tcPr>
            <w:tcW w:w="1161" w:type="dxa"/>
            <w:tcMar>
              <w:top w:w="50" w:type="dxa"/>
              <w:left w:w="100" w:type="dxa"/>
            </w:tcMar>
            <w:vAlign w:val="center"/>
          </w:tcPr>
          <w:p w:rsidR="005F33A7" w:rsidRDefault="005F33A7">
            <w:pPr>
              <w:spacing w:after="0"/>
            </w:pPr>
            <w:r>
              <w:rPr>
                <w:rFonts w:ascii="Times New Roman" w:hAnsi="Times New Roman"/>
                <w:color w:val="000000"/>
                <w:sz w:val="24"/>
              </w:rPr>
              <w:t>2.1</w:t>
            </w:r>
          </w:p>
        </w:tc>
        <w:tc>
          <w:tcPr>
            <w:tcW w:w="4438" w:type="dxa"/>
            <w:tcMar>
              <w:top w:w="50" w:type="dxa"/>
              <w:left w:w="100" w:type="dxa"/>
            </w:tcMar>
            <w:vAlign w:val="center"/>
          </w:tcPr>
          <w:p w:rsidR="005F33A7" w:rsidRDefault="005F33A7">
            <w:pPr>
              <w:spacing w:after="0"/>
              <w:ind w:left="135"/>
            </w:pPr>
            <w:r>
              <w:rPr>
                <w:rFonts w:ascii="Times New Roman" w:hAnsi="Times New Roman"/>
                <w:color w:val="000000"/>
                <w:sz w:val="24"/>
              </w:rPr>
              <w:t>Модуль «Спортивные игры». Футбол</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5F33A7" w:rsidRPr="003D3483"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3D3483" w:rsidRDefault="005F33A7">
            <w:pPr>
              <w:spacing w:after="0"/>
              <w:ind w:left="135"/>
              <w:jc w:val="center"/>
              <w:rPr>
                <w:lang w:val="ru-RU"/>
              </w:rPr>
            </w:pPr>
            <w:r>
              <w:rPr>
                <w:lang w:val="ru-RU"/>
              </w:rPr>
              <w:t>10</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5F33A7" w:rsidRPr="00AD23AD" w:rsidTr="005F33A7">
        <w:trPr>
          <w:trHeight w:val="144"/>
          <w:tblCellSpacing w:w="20" w:type="nil"/>
        </w:trPr>
        <w:tc>
          <w:tcPr>
            <w:tcW w:w="1161" w:type="dxa"/>
            <w:tcMar>
              <w:top w:w="50" w:type="dxa"/>
              <w:left w:w="100" w:type="dxa"/>
            </w:tcMar>
            <w:vAlign w:val="center"/>
          </w:tcPr>
          <w:p w:rsidR="005F33A7" w:rsidRDefault="005F33A7">
            <w:pPr>
              <w:spacing w:after="0"/>
            </w:pPr>
            <w:r>
              <w:rPr>
                <w:rFonts w:ascii="Times New Roman" w:hAnsi="Times New Roman"/>
                <w:color w:val="000000"/>
                <w:sz w:val="24"/>
              </w:rPr>
              <w:lastRenderedPageBreak/>
              <w:t>2.2</w:t>
            </w:r>
          </w:p>
        </w:tc>
        <w:tc>
          <w:tcPr>
            <w:tcW w:w="4438" w:type="dxa"/>
            <w:tcMar>
              <w:top w:w="50" w:type="dxa"/>
              <w:left w:w="100" w:type="dxa"/>
            </w:tcMar>
            <w:vAlign w:val="center"/>
          </w:tcPr>
          <w:p w:rsidR="005F33A7" w:rsidRDefault="005F33A7">
            <w:pPr>
              <w:spacing w:after="0"/>
              <w:ind w:left="135"/>
            </w:pPr>
            <w:r>
              <w:rPr>
                <w:rFonts w:ascii="Times New Roman" w:hAnsi="Times New Roman"/>
                <w:color w:val="000000"/>
                <w:sz w:val="24"/>
              </w:rPr>
              <w:t>Модуль «Спортивные игры». Баскетбол</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5F33A7" w:rsidRPr="003D3483"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3D3483" w:rsidRDefault="005F33A7">
            <w:pPr>
              <w:spacing w:after="0"/>
              <w:ind w:left="135"/>
              <w:jc w:val="center"/>
              <w:rPr>
                <w:lang w:val="ru-RU"/>
              </w:rPr>
            </w:pPr>
            <w:r>
              <w:rPr>
                <w:lang w:val="ru-RU"/>
              </w:rPr>
              <w:t>10</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5F33A7" w:rsidRPr="00AD23AD" w:rsidTr="005F33A7">
        <w:trPr>
          <w:trHeight w:val="144"/>
          <w:tblCellSpacing w:w="20" w:type="nil"/>
        </w:trPr>
        <w:tc>
          <w:tcPr>
            <w:tcW w:w="1161" w:type="dxa"/>
            <w:tcMar>
              <w:top w:w="50" w:type="dxa"/>
              <w:left w:w="100" w:type="dxa"/>
            </w:tcMar>
            <w:vAlign w:val="center"/>
          </w:tcPr>
          <w:p w:rsidR="005F33A7" w:rsidRDefault="005F33A7">
            <w:pPr>
              <w:spacing w:after="0"/>
            </w:pPr>
            <w:r>
              <w:rPr>
                <w:rFonts w:ascii="Times New Roman" w:hAnsi="Times New Roman"/>
                <w:color w:val="000000"/>
                <w:sz w:val="24"/>
              </w:rPr>
              <w:t>2.3</w:t>
            </w:r>
          </w:p>
        </w:tc>
        <w:tc>
          <w:tcPr>
            <w:tcW w:w="4438" w:type="dxa"/>
            <w:tcMar>
              <w:top w:w="50" w:type="dxa"/>
              <w:left w:w="100" w:type="dxa"/>
            </w:tcMar>
            <w:vAlign w:val="center"/>
          </w:tcPr>
          <w:p w:rsidR="005F33A7" w:rsidRDefault="005F33A7">
            <w:pPr>
              <w:spacing w:after="0"/>
              <w:ind w:left="135"/>
            </w:pPr>
            <w:r>
              <w:rPr>
                <w:rFonts w:ascii="Times New Roman" w:hAnsi="Times New Roman"/>
                <w:color w:val="000000"/>
                <w:sz w:val="24"/>
              </w:rPr>
              <w:t>Модуль «Спортивные игры». Волейбол</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5F33A7" w:rsidRPr="003D3483"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3D3483" w:rsidRDefault="005F33A7">
            <w:pPr>
              <w:spacing w:after="0"/>
              <w:ind w:left="135"/>
              <w:jc w:val="center"/>
              <w:rPr>
                <w:lang w:val="ru-RU"/>
              </w:rPr>
            </w:pPr>
            <w:r>
              <w:rPr>
                <w:lang w:val="ru-RU"/>
              </w:rPr>
              <w:t>12</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5F33A7" w:rsidTr="005F33A7">
        <w:trPr>
          <w:trHeight w:val="144"/>
          <w:tblCellSpacing w:w="20" w:type="nil"/>
        </w:trPr>
        <w:tc>
          <w:tcPr>
            <w:tcW w:w="0" w:type="auto"/>
            <w:gridSpan w:val="2"/>
            <w:tcMar>
              <w:top w:w="50" w:type="dxa"/>
              <w:left w:w="100" w:type="dxa"/>
            </w:tcMar>
            <w:vAlign w:val="center"/>
          </w:tcPr>
          <w:p w:rsidR="005F33A7" w:rsidRDefault="005F33A7">
            <w:pPr>
              <w:spacing w:after="0"/>
              <w:ind w:left="135"/>
            </w:pPr>
            <w:r>
              <w:rPr>
                <w:rFonts w:ascii="Times New Roman" w:hAnsi="Times New Roman"/>
                <w:color w:val="000000"/>
                <w:sz w:val="24"/>
              </w:rPr>
              <w:t>Итого по разделу</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5F33A7" w:rsidRDefault="005F33A7"/>
        </w:tc>
      </w:tr>
      <w:tr w:rsidR="005F33A7" w:rsidRPr="00AD23AD">
        <w:trPr>
          <w:trHeight w:val="144"/>
          <w:tblCellSpacing w:w="20" w:type="nil"/>
        </w:trPr>
        <w:tc>
          <w:tcPr>
            <w:tcW w:w="0" w:type="auto"/>
            <w:gridSpan w:val="6"/>
            <w:tcMar>
              <w:top w:w="50" w:type="dxa"/>
              <w:left w:w="100" w:type="dxa"/>
            </w:tcMar>
            <w:vAlign w:val="center"/>
          </w:tcPr>
          <w:p w:rsidR="005F33A7" w:rsidRPr="00D46DBB" w:rsidRDefault="005F33A7">
            <w:pPr>
              <w:spacing w:after="0"/>
              <w:ind w:left="135"/>
              <w:rPr>
                <w:lang w:val="ru-RU"/>
              </w:rPr>
            </w:pPr>
            <w:r w:rsidRPr="00D46DBB">
              <w:rPr>
                <w:rFonts w:ascii="Times New Roman" w:hAnsi="Times New Roman"/>
                <w:b/>
                <w:color w:val="000000"/>
                <w:sz w:val="24"/>
                <w:lang w:val="ru-RU"/>
              </w:rPr>
              <w:t>Раздел 3.</w:t>
            </w:r>
            <w:r w:rsidRPr="00D46DBB">
              <w:rPr>
                <w:rFonts w:ascii="Times New Roman" w:hAnsi="Times New Roman"/>
                <w:color w:val="000000"/>
                <w:sz w:val="24"/>
                <w:lang w:val="ru-RU"/>
              </w:rPr>
              <w:t xml:space="preserve"> </w:t>
            </w:r>
            <w:r w:rsidRPr="00D46DBB">
              <w:rPr>
                <w:rFonts w:ascii="Times New Roman" w:hAnsi="Times New Roman"/>
                <w:b/>
                <w:color w:val="000000"/>
                <w:sz w:val="24"/>
                <w:lang w:val="ru-RU"/>
              </w:rPr>
              <w:t>Прикладно-ориентированная двигательная деятельность</w:t>
            </w:r>
          </w:p>
        </w:tc>
      </w:tr>
      <w:tr w:rsidR="005F33A7" w:rsidTr="005F33A7">
        <w:trPr>
          <w:trHeight w:val="144"/>
          <w:tblCellSpacing w:w="20" w:type="nil"/>
        </w:trPr>
        <w:tc>
          <w:tcPr>
            <w:tcW w:w="0" w:type="auto"/>
            <w:gridSpan w:val="2"/>
            <w:tcMar>
              <w:top w:w="50" w:type="dxa"/>
              <w:left w:w="100" w:type="dxa"/>
            </w:tcMar>
            <w:vAlign w:val="center"/>
          </w:tcPr>
          <w:p w:rsidR="005F33A7" w:rsidRDefault="005F33A7">
            <w:pPr>
              <w:spacing w:after="0"/>
              <w:ind w:left="135"/>
            </w:pPr>
            <w:r>
              <w:rPr>
                <w:rFonts w:ascii="Times New Roman" w:hAnsi="Times New Roman"/>
                <w:color w:val="000000"/>
                <w:sz w:val="24"/>
              </w:rPr>
              <w:t>Итого по разделу</w:t>
            </w:r>
          </w:p>
        </w:tc>
        <w:tc>
          <w:tcPr>
            <w:tcW w:w="1307" w:type="dxa"/>
            <w:tcMar>
              <w:top w:w="50" w:type="dxa"/>
              <w:left w:w="100" w:type="dxa"/>
            </w:tcMar>
            <w:vAlign w:val="center"/>
          </w:tcPr>
          <w:p w:rsidR="005F33A7" w:rsidRPr="005D4E11" w:rsidRDefault="005F33A7">
            <w:pPr>
              <w:spacing w:after="0"/>
              <w:ind w:left="135"/>
              <w:jc w:val="center"/>
              <w:rPr>
                <w:lang w:val="ru-RU"/>
              </w:rPr>
            </w:pPr>
            <w:r>
              <w:rPr>
                <w:rFonts w:ascii="Times New Roman" w:hAnsi="Times New Roman"/>
                <w:color w:val="000000"/>
                <w:sz w:val="24"/>
                <w:lang w:val="ru-RU"/>
              </w:rPr>
              <w:t>0</w:t>
            </w:r>
          </w:p>
        </w:tc>
        <w:tc>
          <w:tcPr>
            <w:tcW w:w="0" w:type="auto"/>
            <w:gridSpan w:val="3"/>
            <w:tcMar>
              <w:top w:w="50" w:type="dxa"/>
              <w:left w:w="100" w:type="dxa"/>
            </w:tcMar>
            <w:vAlign w:val="center"/>
          </w:tcPr>
          <w:p w:rsidR="005F33A7" w:rsidRDefault="005F33A7"/>
        </w:tc>
      </w:tr>
      <w:tr w:rsidR="005F33A7" w:rsidRPr="00AD23AD">
        <w:trPr>
          <w:trHeight w:val="144"/>
          <w:tblCellSpacing w:w="20" w:type="nil"/>
        </w:trPr>
        <w:tc>
          <w:tcPr>
            <w:tcW w:w="0" w:type="auto"/>
            <w:gridSpan w:val="6"/>
            <w:tcMar>
              <w:top w:w="50" w:type="dxa"/>
              <w:left w:w="100" w:type="dxa"/>
            </w:tcMar>
            <w:vAlign w:val="center"/>
          </w:tcPr>
          <w:p w:rsidR="005F33A7" w:rsidRPr="00D46DBB" w:rsidRDefault="005F33A7">
            <w:pPr>
              <w:spacing w:after="0"/>
              <w:ind w:left="135"/>
              <w:rPr>
                <w:lang w:val="ru-RU"/>
              </w:rPr>
            </w:pPr>
            <w:r w:rsidRPr="00D46DBB">
              <w:rPr>
                <w:rFonts w:ascii="Times New Roman" w:hAnsi="Times New Roman"/>
                <w:b/>
                <w:color w:val="000000"/>
                <w:sz w:val="24"/>
                <w:lang w:val="ru-RU"/>
              </w:rPr>
              <w:t>Раздел 4.</w:t>
            </w:r>
            <w:r w:rsidRPr="00D46DBB">
              <w:rPr>
                <w:rFonts w:ascii="Times New Roman" w:hAnsi="Times New Roman"/>
                <w:color w:val="000000"/>
                <w:sz w:val="24"/>
                <w:lang w:val="ru-RU"/>
              </w:rPr>
              <w:t xml:space="preserve"> </w:t>
            </w:r>
            <w:r w:rsidRPr="00D46DBB">
              <w:rPr>
                <w:rFonts w:ascii="Times New Roman" w:hAnsi="Times New Roman"/>
                <w:b/>
                <w:color w:val="000000"/>
                <w:sz w:val="24"/>
                <w:lang w:val="ru-RU"/>
              </w:rPr>
              <w:t>Модуль «Спортивная и физическая подготовка»</w:t>
            </w:r>
          </w:p>
        </w:tc>
      </w:tr>
      <w:tr w:rsidR="005F33A7" w:rsidRPr="00AD23AD" w:rsidTr="005F33A7">
        <w:trPr>
          <w:trHeight w:val="144"/>
          <w:tblCellSpacing w:w="20" w:type="nil"/>
        </w:trPr>
        <w:tc>
          <w:tcPr>
            <w:tcW w:w="1161" w:type="dxa"/>
            <w:tcMar>
              <w:top w:w="50" w:type="dxa"/>
              <w:left w:w="100" w:type="dxa"/>
            </w:tcMar>
            <w:vAlign w:val="center"/>
          </w:tcPr>
          <w:p w:rsidR="005F33A7" w:rsidRDefault="005F33A7">
            <w:pPr>
              <w:spacing w:after="0"/>
            </w:pPr>
            <w:r>
              <w:rPr>
                <w:rFonts w:ascii="Times New Roman" w:hAnsi="Times New Roman"/>
                <w:color w:val="000000"/>
                <w:sz w:val="24"/>
              </w:rPr>
              <w:t>4.1</w:t>
            </w:r>
          </w:p>
        </w:tc>
        <w:tc>
          <w:tcPr>
            <w:tcW w:w="4438" w:type="dxa"/>
            <w:tcMar>
              <w:top w:w="50" w:type="dxa"/>
              <w:left w:w="100" w:type="dxa"/>
            </w:tcMar>
            <w:vAlign w:val="center"/>
          </w:tcPr>
          <w:p w:rsidR="005F33A7" w:rsidRDefault="005F33A7">
            <w:pPr>
              <w:spacing w:after="0"/>
              <w:ind w:left="135"/>
            </w:pPr>
            <w:r>
              <w:rPr>
                <w:rFonts w:ascii="Times New Roman" w:hAnsi="Times New Roman"/>
                <w:color w:val="000000"/>
                <w:sz w:val="24"/>
              </w:rPr>
              <w:t>Спортивная подготовка</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5F33A7" w:rsidRPr="003D3483"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3D3483" w:rsidRDefault="005F33A7">
            <w:pPr>
              <w:spacing w:after="0"/>
              <w:ind w:left="135"/>
              <w:jc w:val="center"/>
              <w:rPr>
                <w:lang w:val="ru-RU"/>
              </w:rPr>
            </w:pPr>
            <w:r>
              <w:rPr>
                <w:lang w:val="ru-RU"/>
              </w:rPr>
              <w:t>16</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5F33A7" w:rsidRPr="00AD23AD" w:rsidTr="005F33A7">
        <w:trPr>
          <w:trHeight w:val="144"/>
          <w:tblCellSpacing w:w="20" w:type="nil"/>
        </w:trPr>
        <w:tc>
          <w:tcPr>
            <w:tcW w:w="1161" w:type="dxa"/>
            <w:tcMar>
              <w:top w:w="50" w:type="dxa"/>
              <w:left w:w="100" w:type="dxa"/>
            </w:tcMar>
            <w:vAlign w:val="center"/>
          </w:tcPr>
          <w:p w:rsidR="005F33A7" w:rsidRDefault="005F33A7">
            <w:pPr>
              <w:spacing w:after="0"/>
            </w:pPr>
            <w:r>
              <w:rPr>
                <w:rFonts w:ascii="Times New Roman" w:hAnsi="Times New Roman"/>
                <w:color w:val="000000"/>
                <w:sz w:val="24"/>
              </w:rPr>
              <w:t>4.2</w:t>
            </w:r>
          </w:p>
        </w:tc>
        <w:tc>
          <w:tcPr>
            <w:tcW w:w="4438" w:type="dxa"/>
            <w:tcMar>
              <w:top w:w="50" w:type="dxa"/>
              <w:left w:w="100" w:type="dxa"/>
            </w:tcMar>
            <w:vAlign w:val="center"/>
          </w:tcPr>
          <w:p w:rsidR="005F33A7" w:rsidRDefault="005F33A7">
            <w:pPr>
              <w:spacing w:after="0"/>
              <w:ind w:left="135"/>
            </w:pPr>
            <w:r>
              <w:rPr>
                <w:rFonts w:ascii="Times New Roman" w:hAnsi="Times New Roman"/>
                <w:color w:val="000000"/>
                <w:sz w:val="24"/>
              </w:rPr>
              <w:t>Базовая физическая подготовка</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5F33A7" w:rsidRPr="003D3483" w:rsidRDefault="005F33A7">
            <w:pPr>
              <w:spacing w:after="0"/>
              <w:ind w:left="135"/>
              <w:jc w:val="center"/>
              <w:rPr>
                <w:lang w:val="ru-RU"/>
              </w:rPr>
            </w:pPr>
            <w:r>
              <w:rPr>
                <w:lang w:val="ru-RU"/>
              </w:rPr>
              <w:t>0</w:t>
            </w:r>
          </w:p>
        </w:tc>
        <w:tc>
          <w:tcPr>
            <w:tcW w:w="1910" w:type="dxa"/>
            <w:tcMar>
              <w:top w:w="50" w:type="dxa"/>
              <w:left w:w="100" w:type="dxa"/>
            </w:tcMar>
            <w:vAlign w:val="center"/>
          </w:tcPr>
          <w:p w:rsidR="005F33A7" w:rsidRPr="003D3483" w:rsidRDefault="005F33A7">
            <w:pPr>
              <w:spacing w:after="0"/>
              <w:ind w:left="135"/>
              <w:jc w:val="center"/>
              <w:rPr>
                <w:lang w:val="ru-RU"/>
              </w:rPr>
            </w:pPr>
            <w:r>
              <w:rPr>
                <w:lang w:val="ru-RU"/>
              </w:rPr>
              <w:t>18</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5F33A7" w:rsidTr="005F33A7">
        <w:trPr>
          <w:trHeight w:val="144"/>
          <w:tblCellSpacing w:w="20" w:type="nil"/>
        </w:trPr>
        <w:tc>
          <w:tcPr>
            <w:tcW w:w="0" w:type="auto"/>
            <w:gridSpan w:val="2"/>
            <w:tcMar>
              <w:top w:w="50" w:type="dxa"/>
              <w:left w:w="100" w:type="dxa"/>
            </w:tcMar>
            <w:vAlign w:val="center"/>
          </w:tcPr>
          <w:p w:rsidR="005F33A7" w:rsidRDefault="005F33A7">
            <w:pPr>
              <w:spacing w:after="0"/>
              <w:ind w:left="135"/>
            </w:pPr>
            <w:r>
              <w:rPr>
                <w:rFonts w:ascii="Times New Roman" w:hAnsi="Times New Roman"/>
                <w:color w:val="000000"/>
                <w:sz w:val="24"/>
              </w:rPr>
              <w:t>Итого по разделу</w:t>
            </w:r>
          </w:p>
        </w:tc>
        <w:tc>
          <w:tcPr>
            <w:tcW w:w="1307"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5F33A7" w:rsidRDefault="005F33A7"/>
        </w:tc>
      </w:tr>
      <w:tr w:rsidR="005F33A7" w:rsidTr="005F33A7">
        <w:trPr>
          <w:trHeight w:val="144"/>
          <w:tblCellSpacing w:w="20" w:type="nil"/>
        </w:trPr>
        <w:tc>
          <w:tcPr>
            <w:tcW w:w="0" w:type="auto"/>
            <w:gridSpan w:val="2"/>
            <w:tcMar>
              <w:top w:w="50" w:type="dxa"/>
              <w:left w:w="100" w:type="dxa"/>
            </w:tcMar>
            <w:vAlign w:val="center"/>
          </w:tcPr>
          <w:p w:rsidR="005F33A7" w:rsidRPr="00D46DBB" w:rsidRDefault="005F33A7">
            <w:pPr>
              <w:spacing w:after="0"/>
              <w:ind w:left="135"/>
              <w:rPr>
                <w:lang w:val="ru-RU"/>
              </w:rPr>
            </w:pPr>
            <w:r w:rsidRPr="00D46DBB">
              <w:rPr>
                <w:rFonts w:ascii="Times New Roman" w:hAnsi="Times New Roman"/>
                <w:color w:val="000000"/>
                <w:sz w:val="24"/>
                <w:lang w:val="ru-RU"/>
              </w:rPr>
              <w:t>ОБЩЕЕ КОЛИЧЕСТВО ЧАСОВ ПО ПРОГРАММЕ</w:t>
            </w:r>
          </w:p>
        </w:tc>
        <w:tc>
          <w:tcPr>
            <w:tcW w:w="1307" w:type="dxa"/>
            <w:tcMar>
              <w:top w:w="50" w:type="dxa"/>
              <w:left w:w="100" w:type="dxa"/>
            </w:tcMar>
            <w:vAlign w:val="center"/>
          </w:tcPr>
          <w:p w:rsidR="005F33A7" w:rsidRPr="005D4E11" w:rsidRDefault="005F33A7" w:rsidP="005D4E11">
            <w:pPr>
              <w:spacing w:after="0"/>
              <w:ind w:left="135"/>
              <w:jc w:val="center"/>
              <w:rPr>
                <w:lang w:val="ru-RU"/>
              </w:rPr>
            </w:pPr>
            <w:r w:rsidRPr="00D46DBB">
              <w:rPr>
                <w:rFonts w:ascii="Times New Roman" w:hAnsi="Times New Roman"/>
                <w:color w:val="000000"/>
                <w:sz w:val="24"/>
                <w:lang w:val="ru-RU"/>
              </w:rPr>
              <w:t xml:space="preserve"> </w:t>
            </w:r>
            <w:r>
              <w:rPr>
                <w:rFonts w:ascii="Times New Roman" w:hAnsi="Times New Roman"/>
                <w:color w:val="000000"/>
                <w:sz w:val="24"/>
                <w:lang w:val="ru-RU"/>
              </w:rPr>
              <w:t>99</w:t>
            </w:r>
          </w:p>
        </w:tc>
        <w:tc>
          <w:tcPr>
            <w:tcW w:w="1841"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F33A7" w:rsidRDefault="005F33A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99</w:t>
            </w:r>
            <w:r>
              <w:rPr>
                <w:rFonts w:ascii="Times New Roman" w:hAnsi="Times New Roman"/>
                <w:color w:val="000000"/>
                <w:sz w:val="24"/>
              </w:rPr>
              <w:t xml:space="preserve"> </w:t>
            </w:r>
          </w:p>
        </w:tc>
        <w:tc>
          <w:tcPr>
            <w:tcW w:w="3383" w:type="dxa"/>
            <w:tcMar>
              <w:top w:w="50" w:type="dxa"/>
              <w:left w:w="100" w:type="dxa"/>
            </w:tcMar>
            <w:vAlign w:val="center"/>
          </w:tcPr>
          <w:p w:rsidR="005F33A7" w:rsidRDefault="005F33A7"/>
        </w:tc>
      </w:tr>
    </w:tbl>
    <w:p w:rsidR="00B253D4" w:rsidRDefault="00B253D4">
      <w:pPr>
        <w:sectPr w:rsidR="00B253D4">
          <w:pgSz w:w="16383" w:h="11906" w:orient="landscape"/>
          <w:pgMar w:top="1134" w:right="850" w:bottom="1134" w:left="1701" w:header="720" w:footer="720" w:gutter="0"/>
          <w:cols w:space="720"/>
        </w:sectPr>
      </w:pPr>
    </w:p>
    <w:p w:rsidR="00B253D4" w:rsidRDefault="00D46D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4449"/>
        <w:gridCol w:w="1284"/>
        <w:gridCol w:w="1841"/>
        <w:gridCol w:w="1910"/>
        <w:gridCol w:w="3383"/>
      </w:tblGrid>
      <w:tr w:rsidR="00B253D4" w:rsidTr="005F33A7">
        <w:trPr>
          <w:trHeight w:val="144"/>
          <w:tblCellSpacing w:w="20" w:type="nil"/>
        </w:trPr>
        <w:tc>
          <w:tcPr>
            <w:tcW w:w="1167" w:type="dxa"/>
            <w:vMerge w:val="restart"/>
            <w:tcMar>
              <w:top w:w="50" w:type="dxa"/>
              <w:left w:w="100" w:type="dxa"/>
            </w:tcMar>
            <w:vAlign w:val="center"/>
          </w:tcPr>
          <w:p w:rsidR="00B253D4" w:rsidRPr="005F33A7" w:rsidRDefault="00D46DBB">
            <w:pPr>
              <w:spacing w:after="0"/>
              <w:ind w:left="135"/>
              <w:rPr>
                <w:rFonts w:ascii="Times New Roman" w:hAnsi="Times New Roman" w:cs="Times New Roman"/>
                <w:sz w:val="24"/>
                <w:szCs w:val="24"/>
              </w:rPr>
            </w:pPr>
            <w:r w:rsidRPr="005F33A7">
              <w:rPr>
                <w:rFonts w:ascii="Times New Roman" w:hAnsi="Times New Roman" w:cs="Times New Roman"/>
                <w:b/>
                <w:color w:val="000000"/>
                <w:sz w:val="24"/>
                <w:szCs w:val="24"/>
              </w:rPr>
              <w:t xml:space="preserve">№ п/п </w:t>
            </w:r>
          </w:p>
          <w:p w:rsidR="00B253D4" w:rsidRPr="005F33A7" w:rsidRDefault="00B253D4">
            <w:pPr>
              <w:spacing w:after="0"/>
              <w:ind w:left="135"/>
              <w:rPr>
                <w:rFonts w:ascii="Times New Roman" w:hAnsi="Times New Roman" w:cs="Times New Roman"/>
                <w:sz w:val="24"/>
                <w:szCs w:val="24"/>
              </w:rPr>
            </w:pPr>
          </w:p>
        </w:tc>
        <w:tc>
          <w:tcPr>
            <w:tcW w:w="4444" w:type="dxa"/>
            <w:vMerge w:val="restart"/>
            <w:tcMar>
              <w:top w:w="50" w:type="dxa"/>
              <w:left w:w="100" w:type="dxa"/>
            </w:tcMar>
            <w:vAlign w:val="center"/>
          </w:tcPr>
          <w:p w:rsidR="00B253D4" w:rsidRPr="005F33A7" w:rsidRDefault="00D46DBB">
            <w:pPr>
              <w:spacing w:after="0"/>
              <w:ind w:left="135"/>
              <w:rPr>
                <w:rFonts w:ascii="Times New Roman" w:hAnsi="Times New Roman" w:cs="Times New Roman"/>
                <w:sz w:val="24"/>
                <w:szCs w:val="24"/>
              </w:rPr>
            </w:pPr>
            <w:r w:rsidRPr="005F33A7">
              <w:rPr>
                <w:rFonts w:ascii="Times New Roman" w:hAnsi="Times New Roman" w:cs="Times New Roman"/>
                <w:b/>
                <w:color w:val="000000"/>
                <w:sz w:val="24"/>
                <w:szCs w:val="24"/>
              </w:rPr>
              <w:t xml:space="preserve">Наименование разделов и тем программы </w:t>
            </w:r>
          </w:p>
          <w:p w:rsidR="00B253D4" w:rsidRPr="005F33A7" w:rsidRDefault="00B253D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253D4" w:rsidRPr="005F33A7" w:rsidRDefault="00D46DBB">
            <w:pPr>
              <w:spacing w:after="0"/>
              <w:rPr>
                <w:rFonts w:ascii="Times New Roman" w:hAnsi="Times New Roman" w:cs="Times New Roman"/>
                <w:sz w:val="24"/>
                <w:szCs w:val="24"/>
              </w:rPr>
            </w:pPr>
            <w:r w:rsidRPr="005F33A7">
              <w:rPr>
                <w:rFonts w:ascii="Times New Roman" w:hAnsi="Times New Roman" w:cs="Times New Roman"/>
                <w:b/>
                <w:color w:val="000000"/>
                <w:sz w:val="24"/>
                <w:szCs w:val="24"/>
              </w:rPr>
              <w:t>Количество часов</w:t>
            </w:r>
          </w:p>
        </w:tc>
        <w:tc>
          <w:tcPr>
            <w:tcW w:w="3383" w:type="dxa"/>
            <w:vMerge w:val="restart"/>
            <w:tcMar>
              <w:top w:w="50" w:type="dxa"/>
              <w:left w:w="100" w:type="dxa"/>
            </w:tcMar>
            <w:vAlign w:val="center"/>
          </w:tcPr>
          <w:p w:rsidR="00B253D4" w:rsidRDefault="00D46DBB">
            <w:pPr>
              <w:spacing w:after="0"/>
              <w:ind w:left="135"/>
            </w:pPr>
            <w:r>
              <w:rPr>
                <w:rFonts w:ascii="Times New Roman" w:hAnsi="Times New Roman"/>
                <w:b/>
                <w:color w:val="000000"/>
                <w:sz w:val="24"/>
              </w:rPr>
              <w:t xml:space="preserve">Электронные (цифровые) образовательные ресурсы </w:t>
            </w:r>
          </w:p>
          <w:p w:rsidR="00B253D4" w:rsidRDefault="00B253D4">
            <w:pPr>
              <w:spacing w:after="0"/>
              <w:ind w:left="135"/>
            </w:pPr>
          </w:p>
        </w:tc>
      </w:tr>
      <w:tr w:rsidR="00B253D4" w:rsidTr="005F33A7">
        <w:trPr>
          <w:trHeight w:val="144"/>
          <w:tblCellSpacing w:w="20" w:type="nil"/>
        </w:trPr>
        <w:tc>
          <w:tcPr>
            <w:tcW w:w="0" w:type="auto"/>
            <w:vMerge/>
            <w:tcBorders>
              <w:top w:val="nil"/>
            </w:tcBorders>
            <w:tcMar>
              <w:top w:w="50" w:type="dxa"/>
              <w:left w:w="100" w:type="dxa"/>
            </w:tcMar>
          </w:tcPr>
          <w:p w:rsidR="00B253D4" w:rsidRPr="005F33A7" w:rsidRDefault="00B253D4">
            <w:pPr>
              <w:rPr>
                <w:rFonts w:ascii="Times New Roman" w:hAnsi="Times New Roman" w:cs="Times New Roman"/>
                <w:sz w:val="24"/>
                <w:szCs w:val="24"/>
              </w:rPr>
            </w:pPr>
          </w:p>
        </w:tc>
        <w:tc>
          <w:tcPr>
            <w:tcW w:w="0" w:type="auto"/>
            <w:vMerge/>
            <w:tcBorders>
              <w:top w:val="nil"/>
            </w:tcBorders>
            <w:tcMar>
              <w:top w:w="50" w:type="dxa"/>
              <w:left w:w="100" w:type="dxa"/>
            </w:tcMar>
          </w:tcPr>
          <w:p w:rsidR="00B253D4" w:rsidRPr="005F33A7" w:rsidRDefault="00B253D4">
            <w:pPr>
              <w:rPr>
                <w:rFonts w:ascii="Times New Roman" w:hAnsi="Times New Roman" w:cs="Times New Roman"/>
                <w:sz w:val="24"/>
                <w:szCs w:val="24"/>
              </w:rPr>
            </w:pPr>
          </w:p>
        </w:tc>
        <w:tc>
          <w:tcPr>
            <w:tcW w:w="1295" w:type="dxa"/>
            <w:tcMar>
              <w:top w:w="50" w:type="dxa"/>
              <w:left w:w="100" w:type="dxa"/>
            </w:tcMar>
            <w:vAlign w:val="center"/>
          </w:tcPr>
          <w:p w:rsidR="00B253D4" w:rsidRPr="005F33A7" w:rsidRDefault="00D46DBB">
            <w:pPr>
              <w:spacing w:after="0"/>
              <w:ind w:left="135"/>
              <w:rPr>
                <w:rFonts w:ascii="Times New Roman" w:hAnsi="Times New Roman" w:cs="Times New Roman"/>
                <w:sz w:val="24"/>
                <w:szCs w:val="24"/>
              </w:rPr>
            </w:pPr>
            <w:r w:rsidRPr="005F33A7">
              <w:rPr>
                <w:rFonts w:ascii="Times New Roman" w:hAnsi="Times New Roman" w:cs="Times New Roman"/>
                <w:b/>
                <w:color w:val="000000"/>
                <w:sz w:val="24"/>
                <w:szCs w:val="24"/>
              </w:rPr>
              <w:t xml:space="preserve">Всего </w:t>
            </w:r>
          </w:p>
          <w:p w:rsidR="00B253D4" w:rsidRPr="005F33A7" w:rsidRDefault="00B253D4">
            <w:pPr>
              <w:spacing w:after="0"/>
              <w:ind w:left="135"/>
              <w:rPr>
                <w:rFonts w:ascii="Times New Roman" w:hAnsi="Times New Roman" w:cs="Times New Roman"/>
                <w:sz w:val="24"/>
                <w:szCs w:val="24"/>
              </w:rPr>
            </w:pPr>
          </w:p>
        </w:tc>
        <w:tc>
          <w:tcPr>
            <w:tcW w:w="1841" w:type="dxa"/>
            <w:tcMar>
              <w:top w:w="50" w:type="dxa"/>
              <w:left w:w="100" w:type="dxa"/>
            </w:tcMar>
            <w:vAlign w:val="center"/>
          </w:tcPr>
          <w:p w:rsidR="00B253D4" w:rsidRPr="005F33A7" w:rsidRDefault="00D46DBB">
            <w:pPr>
              <w:spacing w:after="0"/>
              <w:ind w:left="135"/>
              <w:rPr>
                <w:rFonts w:ascii="Times New Roman" w:hAnsi="Times New Roman" w:cs="Times New Roman"/>
                <w:sz w:val="24"/>
                <w:szCs w:val="24"/>
              </w:rPr>
            </w:pPr>
            <w:r w:rsidRPr="005F33A7">
              <w:rPr>
                <w:rFonts w:ascii="Times New Roman" w:hAnsi="Times New Roman" w:cs="Times New Roman"/>
                <w:b/>
                <w:color w:val="000000"/>
                <w:sz w:val="24"/>
                <w:szCs w:val="24"/>
              </w:rPr>
              <w:t xml:space="preserve">Контрольные работы </w:t>
            </w:r>
          </w:p>
          <w:p w:rsidR="00B253D4" w:rsidRPr="005F33A7" w:rsidRDefault="00B253D4">
            <w:pPr>
              <w:spacing w:after="0"/>
              <w:ind w:left="135"/>
              <w:rPr>
                <w:rFonts w:ascii="Times New Roman" w:hAnsi="Times New Roman" w:cs="Times New Roman"/>
                <w:sz w:val="24"/>
                <w:szCs w:val="24"/>
              </w:rPr>
            </w:pPr>
          </w:p>
        </w:tc>
        <w:tc>
          <w:tcPr>
            <w:tcW w:w="1910" w:type="dxa"/>
            <w:tcMar>
              <w:top w:w="50" w:type="dxa"/>
              <w:left w:w="100" w:type="dxa"/>
            </w:tcMar>
            <w:vAlign w:val="center"/>
          </w:tcPr>
          <w:p w:rsidR="00B253D4" w:rsidRPr="005F33A7" w:rsidRDefault="00D46DBB">
            <w:pPr>
              <w:spacing w:after="0"/>
              <w:ind w:left="135"/>
              <w:rPr>
                <w:rFonts w:ascii="Times New Roman" w:hAnsi="Times New Roman" w:cs="Times New Roman"/>
                <w:sz w:val="24"/>
                <w:szCs w:val="24"/>
              </w:rPr>
            </w:pPr>
            <w:r w:rsidRPr="005F33A7">
              <w:rPr>
                <w:rFonts w:ascii="Times New Roman" w:hAnsi="Times New Roman" w:cs="Times New Roman"/>
                <w:b/>
                <w:color w:val="000000"/>
                <w:sz w:val="24"/>
                <w:szCs w:val="24"/>
              </w:rPr>
              <w:t xml:space="preserve">Практические работы </w:t>
            </w:r>
          </w:p>
          <w:p w:rsidR="00B253D4" w:rsidRPr="005F33A7" w:rsidRDefault="00B253D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253D4" w:rsidRDefault="00B253D4"/>
        </w:tc>
      </w:tr>
      <w:tr w:rsidR="00B253D4" w:rsidRPr="00AD23AD">
        <w:trPr>
          <w:trHeight w:val="144"/>
          <w:tblCellSpacing w:w="20" w:type="nil"/>
        </w:trPr>
        <w:tc>
          <w:tcPr>
            <w:tcW w:w="0" w:type="auto"/>
            <w:gridSpan w:val="6"/>
            <w:tcMar>
              <w:top w:w="50" w:type="dxa"/>
              <w:left w:w="100" w:type="dxa"/>
            </w:tcMar>
            <w:vAlign w:val="center"/>
          </w:tcPr>
          <w:p w:rsidR="00B253D4" w:rsidRPr="005F33A7" w:rsidRDefault="00D46DBB">
            <w:pPr>
              <w:spacing w:after="0"/>
              <w:ind w:left="135"/>
              <w:rPr>
                <w:rFonts w:ascii="Times New Roman" w:hAnsi="Times New Roman" w:cs="Times New Roman"/>
                <w:sz w:val="24"/>
                <w:szCs w:val="24"/>
                <w:lang w:val="ru-RU"/>
              </w:rPr>
            </w:pPr>
            <w:r w:rsidRPr="005F33A7">
              <w:rPr>
                <w:rFonts w:ascii="Times New Roman" w:hAnsi="Times New Roman" w:cs="Times New Roman"/>
                <w:b/>
                <w:color w:val="000000"/>
                <w:sz w:val="24"/>
                <w:szCs w:val="24"/>
                <w:lang w:val="ru-RU"/>
              </w:rPr>
              <w:t>Раздел 1.</w:t>
            </w:r>
            <w:r w:rsidRPr="005F33A7">
              <w:rPr>
                <w:rFonts w:ascii="Times New Roman" w:hAnsi="Times New Roman" w:cs="Times New Roman"/>
                <w:color w:val="000000"/>
                <w:sz w:val="24"/>
                <w:szCs w:val="24"/>
                <w:lang w:val="ru-RU"/>
              </w:rPr>
              <w:t xml:space="preserve"> </w:t>
            </w:r>
            <w:r w:rsidRPr="005F33A7">
              <w:rPr>
                <w:rFonts w:ascii="Times New Roman" w:hAnsi="Times New Roman" w:cs="Times New Roman"/>
                <w:b/>
                <w:color w:val="000000"/>
                <w:sz w:val="24"/>
                <w:szCs w:val="24"/>
                <w:lang w:val="ru-RU"/>
              </w:rPr>
              <w:t>Знания о физической культуре</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1.1</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lang w:val="ru-RU"/>
              </w:rPr>
            </w:pPr>
            <w:r w:rsidRPr="005F33A7">
              <w:rPr>
                <w:rFonts w:ascii="Times New Roman" w:hAnsi="Times New Roman" w:cs="Times New Roman"/>
                <w:color w:val="000000"/>
                <w:sz w:val="24"/>
                <w:szCs w:val="24"/>
                <w:lang w:val="ru-RU"/>
              </w:rPr>
              <w:t>Здоровый образ жизни современного человека</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lang w:val="ru-RU"/>
              </w:rPr>
              <w:t xml:space="preserve"> </w:t>
            </w:r>
            <w:r w:rsidRPr="005F33A7">
              <w:rPr>
                <w:rFonts w:ascii="Times New Roman" w:hAnsi="Times New Roman" w:cs="Times New Roman"/>
                <w:color w:val="000000"/>
                <w:sz w:val="24"/>
                <w:szCs w:val="24"/>
              </w:rPr>
              <w:t xml:space="preserve">6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6</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1.2</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lang w:val="ru-RU"/>
              </w:rPr>
            </w:pPr>
            <w:r w:rsidRPr="005F33A7">
              <w:rPr>
                <w:rFonts w:ascii="Times New Roman" w:hAnsi="Times New Roman" w:cs="Times New Roman"/>
                <w:color w:val="000000"/>
                <w:sz w:val="24"/>
                <w:szCs w:val="24"/>
                <w:lang w:val="ru-RU"/>
              </w:rPr>
              <w:t>Профилактика травматизма и оказание перовой помощи во время занятий физической культурой</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lang w:val="ru-RU"/>
              </w:rPr>
              <w:t xml:space="preserve"> </w:t>
            </w:r>
            <w:r w:rsidRPr="005F33A7">
              <w:rPr>
                <w:rFonts w:ascii="Times New Roman" w:hAnsi="Times New Roman" w:cs="Times New Roman"/>
                <w:color w:val="000000"/>
                <w:sz w:val="24"/>
                <w:szCs w:val="24"/>
              </w:rPr>
              <w:t xml:space="preserve">4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4</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Tr="005F33A7">
        <w:trPr>
          <w:trHeight w:val="144"/>
          <w:tblCellSpacing w:w="20" w:type="nil"/>
        </w:trPr>
        <w:tc>
          <w:tcPr>
            <w:tcW w:w="0" w:type="auto"/>
            <w:gridSpan w:val="2"/>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Итого по разделу</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5F33A7" w:rsidRPr="005F33A7" w:rsidRDefault="005F33A7">
            <w:pPr>
              <w:rPr>
                <w:rFonts w:ascii="Times New Roman" w:hAnsi="Times New Roman" w:cs="Times New Roman"/>
                <w:sz w:val="24"/>
                <w:szCs w:val="24"/>
              </w:rPr>
            </w:pPr>
          </w:p>
        </w:tc>
      </w:tr>
      <w:tr w:rsidR="005F33A7" w:rsidRPr="00AD23AD">
        <w:trPr>
          <w:trHeight w:val="144"/>
          <w:tblCellSpacing w:w="20" w:type="nil"/>
        </w:trPr>
        <w:tc>
          <w:tcPr>
            <w:tcW w:w="0" w:type="auto"/>
            <w:gridSpan w:val="6"/>
            <w:tcMar>
              <w:top w:w="50" w:type="dxa"/>
              <w:left w:w="100" w:type="dxa"/>
            </w:tcMar>
            <w:vAlign w:val="center"/>
          </w:tcPr>
          <w:p w:rsidR="005F33A7" w:rsidRPr="005F33A7" w:rsidRDefault="005F33A7">
            <w:pPr>
              <w:spacing w:after="0"/>
              <w:ind w:left="135"/>
              <w:rPr>
                <w:rFonts w:ascii="Times New Roman" w:hAnsi="Times New Roman" w:cs="Times New Roman"/>
                <w:sz w:val="24"/>
                <w:szCs w:val="24"/>
                <w:lang w:val="ru-RU"/>
              </w:rPr>
            </w:pPr>
            <w:r w:rsidRPr="005F33A7">
              <w:rPr>
                <w:rFonts w:ascii="Times New Roman" w:hAnsi="Times New Roman" w:cs="Times New Roman"/>
                <w:b/>
                <w:color w:val="000000"/>
                <w:sz w:val="24"/>
                <w:szCs w:val="24"/>
                <w:lang w:val="ru-RU"/>
              </w:rPr>
              <w:t>Раздел 2.</w:t>
            </w:r>
            <w:r w:rsidRPr="005F33A7">
              <w:rPr>
                <w:rFonts w:ascii="Times New Roman" w:hAnsi="Times New Roman" w:cs="Times New Roman"/>
                <w:color w:val="000000"/>
                <w:sz w:val="24"/>
                <w:szCs w:val="24"/>
                <w:lang w:val="ru-RU"/>
              </w:rPr>
              <w:t xml:space="preserve"> </w:t>
            </w:r>
            <w:r w:rsidRPr="005F33A7">
              <w:rPr>
                <w:rFonts w:ascii="Times New Roman" w:hAnsi="Times New Roman" w:cs="Times New Roman"/>
                <w:b/>
                <w:color w:val="000000"/>
                <w:sz w:val="24"/>
                <w:szCs w:val="24"/>
                <w:lang w:val="ru-RU"/>
              </w:rPr>
              <w:t>Способы самостоятельной двигательной деятельности</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2.1</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lang w:val="ru-RU"/>
              </w:rPr>
            </w:pPr>
            <w:r w:rsidRPr="005F33A7">
              <w:rPr>
                <w:rFonts w:ascii="Times New Roman" w:hAnsi="Times New Roman" w:cs="Times New Roman"/>
                <w:color w:val="000000"/>
                <w:sz w:val="24"/>
                <w:szCs w:val="24"/>
                <w:lang w:val="ru-RU"/>
              </w:rPr>
              <w:t>Современные оздоровительные методы и процедуры в режиме здорового образа жизни</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lang w:val="ru-RU"/>
              </w:rPr>
              <w:t xml:space="preserve"> </w:t>
            </w:r>
            <w:r w:rsidRPr="005F33A7">
              <w:rPr>
                <w:rFonts w:ascii="Times New Roman" w:hAnsi="Times New Roman" w:cs="Times New Roman"/>
                <w:color w:val="000000"/>
                <w:sz w:val="24"/>
                <w:szCs w:val="24"/>
              </w:rPr>
              <w:t xml:space="preserve">6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6</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2.2</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lang w:val="ru-RU"/>
              </w:rPr>
            </w:pPr>
            <w:r w:rsidRPr="005F33A7">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«Готов к труду и обороне»</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lang w:val="ru-RU"/>
              </w:rPr>
              <w:t xml:space="preserve"> 3</w:t>
            </w:r>
            <w:r w:rsidRPr="005F33A7">
              <w:rPr>
                <w:rFonts w:ascii="Times New Roman" w:hAnsi="Times New Roman" w:cs="Times New Roman"/>
                <w:color w:val="000000"/>
                <w:sz w:val="24"/>
                <w:szCs w:val="24"/>
              </w:rPr>
              <w:t xml:space="preserve">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3</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Tr="005F33A7">
        <w:trPr>
          <w:trHeight w:val="144"/>
          <w:tblCellSpacing w:w="20" w:type="nil"/>
        </w:trPr>
        <w:tc>
          <w:tcPr>
            <w:tcW w:w="0" w:type="auto"/>
            <w:gridSpan w:val="2"/>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Итого по разделу</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color w:val="000000"/>
                <w:sz w:val="24"/>
                <w:szCs w:val="24"/>
              </w:rPr>
              <w:t xml:space="preserve"> </w:t>
            </w:r>
            <w:r w:rsidRPr="005F33A7">
              <w:rPr>
                <w:rFonts w:ascii="Times New Roman" w:hAnsi="Times New Roman" w:cs="Times New Roman"/>
                <w:color w:val="000000"/>
                <w:sz w:val="24"/>
                <w:szCs w:val="24"/>
                <w:lang w:val="ru-RU"/>
              </w:rPr>
              <w:t>9</w:t>
            </w:r>
          </w:p>
        </w:tc>
        <w:tc>
          <w:tcPr>
            <w:tcW w:w="0" w:type="auto"/>
            <w:gridSpan w:val="3"/>
            <w:tcMar>
              <w:top w:w="50" w:type="dxa"/>
              <w:left w:w="100" w:type="dxa"/>
            </w:tcMar>
            <w:vAlign w:val="center"/>
          </w:tcPr>
          <w:p w:rsidR="005F33A7" w:rsidRPr="005F33A7" w:rsidRDefault="005F33A7">
            <w:pPr>
              <w:rPr>
                <w:rFonts w:ascii="Times New Roman" w:hAnsi="Times New Roman" w:cs="Times New Roman"/>
                <w:sz w:val="24"/>
                <w:szCs w:val="24"/>
              </w:rPr>
            </w:pPr>
          </w:p>
        </w:tc>
      </w:tr>
      <w:tr w:rsidR="005F33A7">
        <w:trPr>
          <w:trHeight w:val="144"/>
          <w:tblCellSpacing w:w="20" w:type="nil"/>
        </w:trPr>
        <w:tc>
          <w:tcPr>
            <w:tcW w:w="0" w:type="auto"/>
            <w:gridSpan w:val="6"/>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b/>
                <w:color w:val="000000"/>
                <w:sz w:val="24"/>
                <w:szCs w:val="24"/>
              </w:rPr>
              <w:t>ФИЗИЧЕСКОЕ СОВЕРШЕНСТВОВАНИЕ</w:t>
            </w:r>
          </w:p>
        </w:tc>
      </w:tr>
      <w:tr w:rsidR="005F33A7">
        <w:trPr>
          <w:trHeight w:val="144"/>
          <w:tblCellSpacing w:w="20" w:type="nil"/>
        </w:trPr>
        <w:tc>
          <w:tcPr>
            <w:tcW w:w="0" w:type="auto"/>
            <w:gridSpan w:val="6"/>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b/>
                <w:color w:val="000000"/>
                <w:sz w:val="24"/>
                <w:szCs w:val="24"/>
              </w:rPr>
              <w:t>Раздел 1.</w:t>
            </w:r>
            <w:r w:rsidRPr="005F33A7">
              <w:rPr>
                <w:rFonts w:ascii="Times New Roman" w:hAnsi="Times New Roman" w:cs="Times New Roman"/>
                <w:color w:val="000000"/>
                <w:sz w:val="24"/>
                <w:szCs w:val="24"/>
              </w:rPr>
              <w:t xml:space="preserve"> </w:t>
            </w:r>
            <w:r w:rsidRPr="005F33A7">
              <w:rPr>
                <w:rFonts w:ascii="Times New Roman" w:hAnsi="Times New Roman" w:cs="Times New Roman"/>
                <w:b/>
                <w:color w:val="000000"/>
                <w:sz w:val="24"/>
                <w:szCs w:val="24"/>
              </w:rPr>
              <w:t>Физкультурно-оздоровительная деятельность</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1.1</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Физкультурно-оздоровительная деятельность</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6</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Tr="005F33A7">
        <w:trPr>
          <w:trHeight w:val="144"/>
          <w:tblCellSpacing w:w="20" w:type="nil"/>
        </w:trPr>
        <w:tc>
          <w:tcPr>
            <w:tcW w:w="0" w:type="auto"/>
            <w:gridSpan w:val="2"/>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Итого по разделу</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5F33A7" w:rsidRPr="005F33A7" w:rsidRDefault="005F33A7">
            <w:pPr>
              <w:rPr>
                <w:rFonts w:ascii="Times New Roman" w:hAnsi="Times New Roman" w:cs="Times New Roman"/>
                <w:sz w:val="24"/>
                <w:szCs w:val="24"/>
              </w:rPr>
            </w:pPr>
          </w:p>
        </w:tc>
      </w:tr>
      <w:tr w:rsidR="005F33A7">
        <w:trPr>
          <w:trHeight w:val="144"/>
          <w:tblCellSpacing w:w="20" w:type="nil"/>
        </w:trPr>
        <w:tc>
          <w:tcPr>
            <w:tcW w:w="0" w:type="auto"/>
            <w:gridSpan w:val="6"/>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b/>
                <w:color w:val="000000"/>
                <w:sz w:val="24"/>
                <w:szCs w:val="24"/>
              </w:rPr>
              <w:lastRenderedPageBreak/>
              <w:t>Раздел 2.</w:t>
            </w:r>
            <w:r w:rsidRPr="005F33A7">
              <w:rPr>
                <w:rFonts w:ascii="Times New Roman" w:hAnsi="Times New Roman" w:cs="Times New Roman"/>
                <w:color w:val="000000"/>
                <w:sz w:val="24"/>
                <w:szCs w:val="24"/>
              </w:rPr>
              <w:t xml:space="preserve"> </w:t>
            </w:r>
            <w:r w:rsidRPr="005F33A7">
              <w:rPr>
                <w:rFonts w:ascii="Times New Roman" w:hAnsi="Times New Roman" w:cs="Times New Roman"/>
                <w:b/>
                <w:color w:val="000000"/>
                <w:sz w:val="24"/>
                <w:szCs w:val="24"/>
              </w:rPr>
              <w:t>Спортивно-оздоровительная деятельность</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2.1</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Модуль «Спортивные игры». Футбол</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10</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2.2</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Модуль «Спортивные игры». Баскетбол</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10</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2.3</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Модуль «Спортивные игры». Волейбол</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12</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Tr="005F33A7">
        <w:trPr>
          <w:trHeight w:val="144"/>
          <w:tblCellSpacing w:w="20" w:type="nil"/>
        </w:trPr>
        <w:tc>
          <w:tcPr>
            <w:tcW w:w="0" w:type="auto"/>
            <w:gridSpan w:val="2"/>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Итого по разделу</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32 </w:t>
            </w:r>
          </w:p>
        </w:tc>
        <w:tc>
          <w:tcPr>
            <w:tcW w:w="0" w:type="auto"/>
            <w:gridSpan w:val="3"/>
            <w:tcMar>
              <w:top w:w="50" w:type="dxa"/>
              <w:left w:w="100" w:type="dxa"/>
            </w:tcMar>
            <w:vAlign w:val="center"/>
          </w:tcPr>
          <w:p w:rsidR="005F33A7" w:rsidRPr="005F33A7" w:rsidRDefault="005F33A7">
            <w:pPr>
              <w:rPr>
                <w:rFonts w:ascii="Times New Roman" w:hAnsi="Times New Roman" w:cs="Times New Roman"/>
                <w:sz w:val="24"/>
                <w:szCs w:val="24"/>
              </w:rPr>
            </w:pPr>
          </w:p>
        </w:tc>
      </w:tr>
      <w:tr w:rsidR="005F33A7" w:rsidRPr="00AD23AD">
        <w:trPr>
          <w:trHeight w:val="144"/>
          <w:tblCellSpacing w:w="20" w:type="nil"/>
        </w:trPr>
        <w:tc>
          <w:tcPr>
            <w:tcW w:w="0" w:type="auto"/>
            <w:gridSpan w:val="6"/>
            <w:tcMar>
              <w:top w:w="50" w:type="dxa"/>
              <w:left w:w="100" w:type="dxa"/>
            </w:tcMar>
            <w:vAlign w:val="center"/>
          </w:tcPr>
          <w:p w:rsidR="005F33A7" w:rsidRPr="005F33A7" w:rsidRDefault="005F33A7">
            <w:pPr>
              <w:spacing w:after="0"/>
              <w:ind w:left="135"/>
              <w:rPr>
                <w:rFonts w:ascii="Times New Roman" w:hAnsi="Times New Roman" w:cs="Times New Roman"/>
                <w:sz w:val="24"/>
                <w:szCs w:val="24"/>
                <w:lang w:val="ru-RU"/>
              </w:rPr>
            </w:pPr>
            <w:r w:rsidRPr="005F33A7">
              <w:rPr>
                <w:rFonts w:ascii="Times New Roman" w:hAnsi="Times New Roman" w:cs="Times New Roman"/>
                <w:b/>
                <w:color w:val="000000"/>
                <w:sz w:val="24"/>
                <w:szCs w:val="24"/>
                <w:lang w:val="ru-RU"/>
              </w:rPr>
              <w:t>Раздел 3.</w:t>
            </w:r>
            <w:r w:rsidRPr="005F33A7">
              <w:rPr>
                <w:rFonts w:ascii="Times New Roman" w:hAnsi="Times New Roman" w:cs="Times New Roman"/>
                <w:color w:val="000000"/>
                <w:sz w:val="24"/>
                <w:szCs w:val="24"/>
                <w:lang w:val="ru-RU"/>
              </w:rPr>
              <w:t xml:space="preserve"> </w:t>
            </w:r>
            <w:r w:rsidRPr="005F33A7">
              <w:rPr>
                <w:rFonts w:ascii="Times New Roman" w:hAnsi="Times New Roman" w:cs="Times New Roman"/>
                <w:b/>
                <w:color w:val="000000"/>
                <w:sz w:val="24"/>
                <w:szCs w:val="24"/>
                <w:lang w:val="ru-RU"/>
              </w:rPr>
              <w:t>Прикладно-ориентированная двигательная деятельность</w:t>
            </w:r>
          </w:p>
        </w:tc>
      </w:tr>
      <w:tr w:rsidR="005F33A7" w:rsidTr="005F33A7">
        <w:trPr>
          <w:trHeight w:val="144"/>
          <w:tblCellSpacing w:w="20" w:type="nil"/>
        </w:trPr>
        <w:tc>
          <w:tcPr>
            <w:tcW w:w="0" w:type="auto"/>
            <w:gridSpan w:val="2"/>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Итого по разделу</w:t>
            </w:r>
          </w:p>
        </w:tc>
        <w:tc>
          <w:tcPr>
            <w:tcW w:w="1295" w:type="dxa"/>
            <w:tcMar>
              <w:top w:w="50" w:type="dxa"/>
              <w:left w:w="100" w:type="dxa"/>
            </w:tcMar>
            <w:vAlign w:val="center"/>
          </w:tcPr>
          <w:p w:rsidR="005F33A7" w:rsidRPr="005F33A7" w:rsidRDefault="005F33A7" w:rsidP="000A2C70">
            <w:pPr>
              <w:spacing w:after="0"/>
              <w:ind w:left="135"/>
              <w:jc w:val="center"/>
              <w:rPr>
                <w:rFonts w:ascii="Times New Roman" w:hAnsi="Times New Roman" w:cs="Times New Roman"/>
                <w:sz w:val="24"/>
                <w:szCs w:val="24"/>
                <w:lang w:val="ru-RU"/>
              </w:rPr>
            </w:pPr>
            <w:r w:rsidRPr="005F33A7">
              <w:rPr>
                <w:rFonts w:ascii="Times New Roman" w:hAnsi="Times New Roman" w:cs="Times New Roman"/>
                <w:color w:val="000000"/>
                <w:sz w:val="24"/>
                <w:szCs w:val="24"/>
              </w:rPr>
              <w:t xml:space="preserve"> </w:t>
            </w:r>
            <w:r w:rsidRPr="005F33A7">
              <w:rPr>
                <w:rFonts w:ascii="Times New Roman" w:hAnsi="Times New Roman" w:cs="Times New Roman"/>
                <w:color w:val="000000"/>
                <w:sz w:val="24"/>
                <w:szCs w:val="24"/>
                <w:lang w:val="ru-RU"/>
              </w:rPr>
              <w:t>0</w:t>
            </w:r>
          </w:p>
        </w:tc>
        <w:tc>
          <w:tcPr>
            <w:tcW w:w="0" w:type="auto"/>
            <w:gridSpan w:val="3"/>
            <w:tcMar>
              <w:top w:w="50" w:type="dxa"/>
              <w:left w:w="100" w:type="dxa"/>
            </w:tcMar>
            <w:vAlign w:val="center"/>
          </w:tcPr>
          <w:p w:rsidR="005F33A7" w:rsidRPr="005F33A7" w:rsidRDefault="005F33A7">
            <w:pPr>
              <w:rPr>
                <w:rFonts w:ascii="Times New Roman" w:hAnsi="Times New Roman" w:cs="Times New Roman"/>
                <w:sz w:val="24"/>
                <w:szCs w:val="24"/>
              </w:rPr>
            </w:pPr>
          </w:p>
        </w:tc>
      </w:tr>
      <w:tr w:rsidR="005F33A7" w:rsidRPr="00AD23AD">
        <w:trPr>
          <w:trHeight w:val="144"/>
          <w:tblCellSpacing w:w="20" w:type="nil"/>
        </w:trPr>
        <w:tc>
          <w:tcPr>
            <w:tcW w:w="0" w:type="auto"/>
            <w:gridSpan w:val="6"/>
            <w:tcMar>
              <w:top w:w="50" w:type="dxa"/>
              <w:left w:w="100" w:type="dxa"/>
            </w:tcMar>
            <w:vAlign w:val="center"/>
          </w:tcPr>
          <w:p w:rsidR="005F33A7" w:rsidRPr="005F33A7" w:rsidRDefault="005F33A7">
            <w:pPr>
              <w:spacing w:after="0"/>
              <w:ind w:left="135"/>
              <w:rPr>
                <w:rFonts w:ascii="Times New Roman" w:hAnsi="Times New Roman" w:cs="Times New Roman"/>
                <w:sz w:val="24"/>
                <w:szCs w:val="24"/>
                <w:lang w:val="ru-RU"/>
              </w:rPr>
            </w:pPr>
            <w:r w:rsidRPr="005F33A7">
              <w:rPr>
                <w:rFonts w:ascii="Times New Roman" w:hAnsi="Times New Roman" w:cs="Times New Roman"/>
                <w:b/>
                <w:color w:val="000000"/>
                <w:sz w:val="24"/>
                <w:szCs w:val="24"/>
                <w:lang w:val="ru-RU"/>
              </w:rPr>
              <w:t>Раздел 4.</w:t>
            </w:r>
            <w:r w:rsidRPr="005F33A7">
              <w:rPr>
                <w:rFonts w:ascii="Times New Roman" w:hAnsi="Times New Roman" w:cs="Times New Roman"/>
                <w:color w:val="000000"/>
                <w:sz w:val="24"/>
                <w:szCs w:val="24"/>
                <w:lang w:val="ru-RU"/>
              </w:rPr>
              <w:t xml:space="preserve"> </w:t>
            </w:r>
            <w:r w:rsidRPr="005F33A7">
              <w:rPr>
                <w:rFonts w:ascii="Times New Roman" w:hAnsi="Times New Roman" w:cs="Times New Roman"/>
                <w:b/>
                <w:color w:val="000000"/>
                <w:sz w:val="24"/>
                <w:szCs w:val="24"/>
                <w:lang w:val="ru-RU"/>
              </w:rPr>
              <w:t>Модуль «Спортивная и физическая подготовка»</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4.1</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Спортивная подготовка</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w:t>
            </w:r>
            <w:r w:rsidRPr="005F33A7">
              <w:rPr>
                <w:rFonts w:ascii="Times New Roman" w:hAnsi="Times New Roman" w:cs="Times New Roman"/>
                <w:color w:val="000000"/>
                <w:sz w:val="24"/>
                <w:szCs w:val="24"/>
                <w:lang w:val="ru-RU"/>
              </w:rPr>
              <w:t>20</w:t>
            </w:r>
            <w:r w:rsidRPr="005F33A7">
              <w:rPr>
                <w:rFonts w:ascii="Times New Roman" w:hAnsi="Times New Roman" w:cs="Times New Roman"/>
                <w:color w:val="000000"/>
                <w:sz w:val="24"/>
                <w:szCs w:val="24"/>
              </w:rPr>
              <w:t xml:space="preserve">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20</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RPr="00AD23AD" w:rsidTr="005F33A7">
        <w:trPr>
          <w:trHeight w:val="144"/>
          <w:tblCellSpacing w:w="20" w:type="nil"/>
        </w:trPr>
        <w:tc>
          <w:tcPr>
            <w:tcW w:w="1167" w:type="dxa"/>
            <w:tcMar>
              <w:top w:w="50" w:type="dxa"/>
              <w:left w:w="100" w:type="dxa"/>
            </w:tcMar>
            <w:vAlign w:val="center"/>
          </w:tcPr>
          <w:p w:rsidR="005F33A7" w:rsidRPr="005F33A7" w:rsidRDefault="005F33A7">
            <w:pPr>
              <w:spacing w:after="0"/>
              <w:rPr>
                <w:rFonts w:ascii="Times New Roman" w:hAnsi="Times New Roman" w:cs="Times New Roman"/>
                <w:sz w:val="24"/>
                <w:szCs w:val="24"/>
              </w:rPr>
            </w:pPr>
            <w:r w:rsidRPr="005F33A7">
              <w:rPr>
                <w:rFonts w:ascii="Times New Roman" w:hAnsi="Times New Roman" w:cs="Times New Roman"/>
                <w:color w:val="000000"/>
                <w:sz w:val="24"/>
                <w:szCs w:val="24"/>
              </w:rPr>
              <w:t>4.2</w:t>
            </w:r>
          </w:p>
        </w:tc>
        <w:tc>
          <w:tcPr>
            <w:tcW w:w="4444" w:type="dxa"/>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Базовая физическая подготовка</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w:t>
            </w:r>
            <w:r w:rsidRPr="005F33A7">
              <w:rPr>
                <w:rFonts w:ascii="Times New Roman" w:hAnsi="Times New Roman" w:cs="Times New Roman"/>
                <w:color w:val="000000"/>
                <w:sz w:val="24"/>
                <w:szCs w:val="24"/>
                <w:lang w:val="ru-RU"/>
              </w:rPr>
              <w:t>26</w:t>
            </w:r>
            <w:r w:rsidRPr="005F33A7">
              <w:rPr>
                <w:rFonts w:ascii="Times New Roman" w:hAnsi="Times New Roman" w:cs="Times New Roman"/>
                <w:color w:val="000000"/>
                <w:sz w:val="24"/>
                <w:szCs w:val="24"/>
              </w:rPr>
              <w:t xml:space="preserve">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26</w:t>
            </w:r>
          </w:p>
        </w:tc>
        <w:tc>
          <w:tcPr>
            <w:tcW w:w="3383" w:type="dxa"/>
            <w:tcMar>
              <w:top w:w="50" w:type="dxa"/>
              <w:left w:w="100" w:type="dxa"/>
            </w:tcMar>
            <w:vAlign w:val="center"/>
          </w:tcPr>
          <w:p w:rsidR="005F33A7" w:rsidRPr="005F33A7" w:rsidRDefault="005F33A7" w:rsidP="006B499E">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/9/11/</w:t>
            </w:r>
          </w:p>
        </w:tc>
      </w:tr>
      <w:tr w:rsidR="005F33A7" w:rsidTr="005F33A7">
        <w:trPr>
          <w:trHeight w:val="144"/>
          <w:tblCellSpacing w:w="20" w:type="nil"/>
        </w:trPr>
        <w:tc>
          <w:tcPr>
            <w:tcW w:w="0" w:type="auto"/>
            <w:gridSpan w:val="2"/>
            <w:tcMar>
              <w:top w:w="50" w:type="dxa"/>
              <w:left w:w="100" w:type="dxa"/>
            </w:tcMar>
            <w:vAlign w:val="center"/>
          </w:tcPr>
          <w:p w:rsidR="005F33A7" w:rsidRPr="005F33A7" w:rsidRDefault="005F33A7">
            <w:pPr>
              <w:spacing w:after="0"/>
              <w:ind w:left="135"/>
              <w:rPr>
                <w:rFonts w:ascii="Times New Roman" w:hAnsi="Times New Roman" w:cs="Times New Roman"/>
                <w:sz w:val="24"/>
                <w:szCs w:val="24"/>
              </w:rPr>
            </w:pPr>
            <w:r w:rsidRPr="005F33A7">
              <w:rPr>
                <w:rFonts w:ascii="Times New Roman" w:hAnsi="Times New Roman" w:cs="Times New Roman"/>
                <w:color w:val="000000"/>
                <w:sz w:val="24"/>
                <w:szCs w:val="24"/>
              </w:rPr>
              <w:t>Итого по разделу</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w:t>
            </w:r>
            <w:r w:rsidRPr="005F33A7">
              <w:rPr>
                <w:rFonts w:ascii="Times New Roman" w:hAnsi="Times New Roman" w:cs="Times New Roman"/>
                <w:color w:val="000000"/>
                <w:sz w:val="24"/>
                <w:szCs w:val="24"/>
                <w:lang w:val="ru-RU"/>
              </w:rPr>
              <w:t>46</w:t>
            </w:r>
            <w:r w:rsidRPr="005F33A7">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5F33A7" w:rsidRPr="005F33A7" w:rsidRDefault="005F33A7">
            <w:pPr>
              <w:rPr>
                <w:rFonts w:ascii="Times New Roman" w:hAnsi="Times New Roman" w:cs="Times New Roman"/>
                <w:sz w:val="24"/>
                <w:szCs w:val="24"/>
              </w:rPr>
            </w:pPr>
          </w:p>
        </w:tc>
      </w:tr>
      <w:tr w:rsidR="005F33A7" w:rsidTr="005F33A7">
        <w:trPr>
          <w:trHeight w:val="144"/>
          <w:tblCellSpacing w:w="20" w:type="nil"/>
        </w:trPr>
        <w:tc>
          <w:tcPr>
            <w:tcW w:w="0" w:type="auto"/>
            <w:gridSpan w:val="2"/>
            <w:tcMar>
              <w:top w:w="50" w:type="dxa"/>
              <w:left w:w="100" w:type="dxa"/>
            </w:tcMar>
            <w:vAlign w:val="center"/>
          </w:tcPr>
          <w:p w:rsidR="005F33A7" w:rsidRPr="005F33A7" w:rsidRDefault="005F33A7">
            <w:pPr>
              <w:spacing w:after="0"/>
              <w:ind w:left="135"/>
              <w:rPr>
                <w:rFonts w:ascii="Times New Roman" w:hAnsi="Times New Roman" w:cs="Times New Roman"/>
                <w:sz w:val="24"/>
                <w:szCs w:val="24"/>
                <w:lang w:val="ru-RU"/>
              </w:rPr>
            </w:pPr>
            <w:r w:rsidRPr="005F33A7">
              <w:rPr>
                <w:rFonts w:ascii="Times New Roman" w:hAnsi="Times New Roman" w:cs="Times New Roman"/>
                <w:color w:val="000000"/>
                <w:sz w:val="24"/>
                <w:szCs w:val="24"/>
                <w:lang w:val="ru-RU"/>
              </w:rPr>
              <w:t>ОБЩЕЕ КОЛИЧЕСТВО ЧАСОВ ПО ПРОГРАММЕ</w:t>
            </w:r>
          </w:p>
        </w:tc>
        <w:tc>
          <w:tcPr>
            <w:tcW w:w="1295"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lang w:val="ru-RU"/>
              </w:rPr>
              <w:t xml:space="preserve"> </w:t>
            </w:r>
            <w:r w:rsidRPr="005F33A7">
              <w:rPr>
                <w:rFonts w:ascii="Times New Roman" w:hAnsi="Times New Roman" w:cs="Times New Roman"/>
                <w:color w:val="000000"/>
                <w:sz w:val="24"/>
                <w:szCs w:val="24"/>
              </w:rPr>
              <w:t>10</w:t>
            </w:r>
            <w:r w:rsidRPr="005F33A7">
              <w:rPr>
                <w:rFonts w:ascii="Times New Roman" w:hAnsi="Times New Roman" w:cs="Times New Roman"/>
                <w:color w:val="000000"/>
                <w:sz w:val="24"/>
                <w:szCs w:val="24"/>
                <w:lang w:val="ru-RU"/>
              </w:rPr>
              <w:t>3</w:t>
            </w:r>
            <w:r w:rsidRPr="005F33A7">
              <w:rPr>
                <w:rFonts w:ascii="Times New Roman" w:hAnsi="Times New Roman" w:cs="Times New Roman"/>
                <w:color w:val="000000"/>
                <w:sz w:val="24"/>
                <w:szCs w:val="24"/>
              </w:rPr>
              <w:t xml:space="preserve"> </w:t>
            </w:r>
          </w:p>
        </w:tc>
        <w:tc>
          <w:tcPr>
            <w:tcW w:w="1841"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rPr>
            </w:pPr>
            <w:r w:rsidRPr="005F33A7">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5F33A7" w:rsidRPr="005F33A7" w:rsidRDefault="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color w:val="000000"/>
                <w:sz w:val="24"/>
                <w:szCs w:val="24"/>
              </w:rPr>
              <w:t xml:space="preserve"> </w:t>
            </w:r>
            <w:r w:rsidRPr="005F33A7">
              <w:rPr>
                <w:rFonts w:ascii="Times New Roman" w:hAnsi="Times New Roman" w:cs="Times New Roman"/>
                <w:color w:val="000000"/>
                <w:sz w:val="24"/>
                <w:szCs w:val="24"/>
                <w:lang w:val="ru-RU"/>
              </w:rPr>
              <w:t>103</w:t>
            </w:r>
          </w:p>
        </w:tc>
        <w:tc>
          <w:tcPr>
            <w:tcW w:w="3383" w:type="dxa"/>
            <w:tcMar>
              <w:top w:w="50" w:type="dxa"/>
              <w:left w:w="100" w:type="dxa"/>
            </w:tcMar>
            <w:vAlign w:val="center"/>
          </w:tcPr>
          <w:p w:rsidR="005F33A7" w:rsidRDefault="005F33A7"/>
        </w:tc>
      </w:tr>
    </w:tbl>
    <w:p w:rsidR="00B253D4" w:rsidRDefault="00B253D4">
      <w:pPr>
        <w:sectPr w:rsidR="00B253D4">
          <w:pgSz w:w="16383" w:h="11906" w:orient="landscape"/>
          <w:pgMar w:top="1134" w:right="850" w:bottom="1134" w:left="1701" w:header="720" w:footer="720" w:gutter="0"/>
          <w:cols w:space="720"/>
        </w:sectPr>
      </w:pPr>
    </w:p>
    <w:p w:rsidR="00B253D4" w:rsidRDefault="00D46DBB">
      <w:pPr>
        <w:spacing w:after="0"/>
        <w:ind w:left="120"/>
      </w:pPr>
      <w:bookmarkStart w:id="15" w:name="block-53554898"/>
      <w:bookmarkEnd w:id="14"/>
      <w:r>
        <w:rPr>
          <w:rFonts w:ascii="Times New Roman" w:hAnsi="Times New Roman"/>
          <w:b/>
          <w:color w:val="000000"/>
          <w:sz w:val="28"/>
        </w:rPr>
        <w:lastRenderedPageBreak/>
        <w:t xml:space="preserve"> ПОУРОЧНОЕ ПЛАНИРОВАНИЕ </w:t>
      </w:r>
    </w:p>
    <w:p w:rsidR="00B253D4" w:rsidRDefault="00D46D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3553"/>
        <w:gridCol w:w="985"/>
        <w:gridCol w:w="1841"/>
        <w:gridCol w:w="1910"/>
        <w:gridCol w:w="1423"/>
        <w:gridCol w:w="3386"/>
      </w:tblGrid>
      <w:tr w:rsidR="00B253D4" w:rsidTr="000A2C70">
        <w:trPr>
          <w:trHeight w:val="144"/>
          <w:tblCellSpacing w:w="20" w:type="nil"/>
        </w:trPr>
        <w:tc>
          <w:tcPr>
            <w:tcW w:w="924" w:type="dxa"/>
            <w:vMerge w:val="restart"/>
            <w:tcMar>
              <w:top w:w="50" w:type="dxa"/>
              <w:left w:w="100" w:type="dxa"/>
            </w:tcMar>
            <w:vAlign w:val="center"/>
          </w:tcPr>
          <w:p w:rsidR="00B253D4" w:rsidRDefault="00D46DBB">
            <w:pPr>
              <w:spacing w:after="0"/>
              <w:ind w:left="135"/>
            </w:pPr>
            <w:r>
              <w:rPr>
                <w:rFonts w:ascii="Times New Roman" w:hAnsi="Times New Roman"/>
                <w:b/>
                <w:color w:val="000000"/>
                <w:sz w:val="24"/>
              </w:rPr>
              <w:t xml:space="preserve">№ п/п </w:t>
            </w:r>
          </w:p>
          <w:p w:rsidR="00B253D4" w:rsidRDefault="00B253D4">
            <w:pPr>
              <w:spacing w:after="0"/>
              <w:ind w:left="135"/>
            </w:pPr>
          </w:p>
        </w:tc>
        <w:tc>
          <w:tcPr>
            <w:tcW w:w="3611" w:type="dxa"/>
            <w:vMerge w:val="restart"/>
            <w:tcMar>
              <w:top w:w="50" w:type="dxa"/>
              <w:left w:w="100" w:type="dxa"/>
            </w:tcMar>
            <w:vAlign w:val="center"/>
          </w:tcPr>
          <w:p w:rsidR="00B253D4" w:rsidRDefault="00D46DBB">
            <w:pPr>
              <w:spacing w:after="0"/>
              <w:ind w:left="135"/>
            </w:pPr>
            <w:r>
              <w:rPr>
                <w:rFonts w:ascii="Times New Roman" w:hAnsi="Times New Roman"/>
                <w:b/>
                <w:color w:val="000000"/>
                <w:sz w:val="24"/>
              </w:rPr>
              <w:t xml:space="preserve">Тема урока </w:t>
            </w:r>
          </w:p>
          <w:p w:rsidR="00B253D4" w:rsidRDefault="00B253D4">
            <w:pPr>
              <w:spacing w:after="0"/>
              <w:ind w:left="135"/>
            </w:pPr>
          </w:p>
        </w:tc>
        <w:tc>
          <w:tcPr>
            <w:tcW w:w="0" w:type="auto"/>
            <w:gridSpan w:val="3"/>
            <w:tcMar>
              <w:top w:w="50" w:type="dxa"/>
              <w:left w:w="100" w:type="dxa"/>
            </w:tcMar>
            <w:vAlign w:val="center"/>
          </w:tcPr>
          <w:p w:rsidR="00B253D4" w:rsidRDefault="00D46DB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253D4" w:rsidRDefault="00D46DBB">
            <w:pPr>
              <w:spacing w:after="0"/>
              <w:ind w:left="135"/>
            </w:pPr>
            <w:r>
              <w:rPr>
                <w:rFonts w:ascii="Times New Roman" w:hAnsi="Times New Roman"/>
                <w:b/>
                <w:color w:val="000000"/>
                <w:sz w:val="24"/>
              </w:rPr>
              <w:t xml:space="preserve">Дата изучения </w:t>
            </w:r>
          </w:p>
          <w:p w:rsidR="00B253D4" w:rsidRDefault="00B253D4">
            <w:pPr>
              <w:spacing w:after="0"/>
              <w:ind w:left="135"/>
            </w:pPr>
          </w:p>
        </w:tc>
        <w:tc>
          <w:tcPr>
            <w:tcW w:w="3389" w:type="dxa"/>
            <w:vMerge w:val="restart"/>
            <w:tcMar>
              <w:top w:w="50" w:type="dxa"/>
              <w:left w:w="100" w:type="dxa"/>
            </w:tcMar>
            <w:vAlign w:val="center"/>
          </w:tcPr>
          <w:p w:rsidR="00B253D4" w:rsidRDefault="00D46DBB">
            <w:pPr>
              <w:spacing w:after="0"/>
              <w:ind w:left="135"/>
            </w:pPr>
            <w:r>
              <w:rPr>
                <w:rFonts w:ascii="Times New Roman" w:hAnsi="Times New Roman"/>
                <w:b/>
                <w:color w:val="000000"/>
                <w:sz w:val="24"/>
              </w:rPr>
              <w:t xml:space="preserve">Электронные цифровые образовательные ресурсы </w:t>
            </w:r>
          </w:p>
          <w:p w:rsidR="00B253D4" w:rsidRDefault="00B253D4">
            <w:pPr>
              <w:spacing w:after="0"/>
              <w:ind w:left="135"/>
            </w:pPr>
          </w:p>
        </w:tc>
      </w:tr>
      <w:tr w:rsidR="00B253D4" w:rsidTr="000A2C70">
        <w:trPr>
          <w:trHeight w:val="144"/>
          <w:tblCellSpacing w:w="20" w:type="nil"/>
        </w:trPr>
        <w:tc>
          <w:tcPr>
            <w:tcW w:w="0" w:type="auto"/>
            <w:vMerge/>
            <w:tcBorders>
              <w:top w:val="nil"/>
            </w:tcBorders>
            <w:tcMar>
              <w:top w:w="50" w:type="dxa"/>
              <w:left w:w="100" w:type="dxa"/>
            </w:tcMar>
          </w:tcPr>
          <w:p w:rsidR="00B253D4" w:rsidRDefault="00B253D4"/>
        </w:tc>
        <w:tc>
          <w:tcPr>
            <w:tcW w:w="0" w:type="auto"/>
            <w:vMerge/>
            <w:tcBorders>
              <w:top w:val="nil"/>
            </w:tcBorders>
            <w:tcMar>
              <w:top w:w="50" w:type="dxa"/>
              <w:left w:w="100" w:type="dxa"/>
            </w:tcMar>
          </w:tcPr>
          <w:p w:rsidR="00B253D4" w:rsidRDefault="00B253D4"/>
        </w:tc>
        <w:tc>
          <w:tcPr>
            <w:tcW w:w="1018" w:type="dxa"/>
            <w:tcMar>
              <w:top w:w="50" w:type="dxa"/>
              <w:left w:w="100" w:type="dxa"/>
            </w:tcMar>
            <w:vAlign w:val="center"/>
          </w:tcPr>
          <w:p w:rsidR="00B253D4" w:rsidRDefault="00D46DBB">
            <w:pPr>
              <w:spacing w:after="0"/>
              <w:ind w:left="135"/>
            </w:pPr>
            <w:r>
              <w:rPr>
                <w:rFonts w:ascii="Times New Roman" w:hAnsi="Times New Roman"/>
                <w:b/>
                <w:color w:val="000000"/>
                <w:sz w:val="24"/>
              </w:rPr>
              <w:t xml:space="preserve">Всего </w:t>
            </w:r>
          </w:p>
          <w:p w:rsidR="00B253D4" w:rsidRDefault="00B253D4">
            <w:pPr>
              <w:spacing w:after="0"/>
              <w:ind w:left="135"/>
            </w:pPr>
          </w:p>
        </w:tc>
        <w:tc>
          <w:tcPr>
            <w:tcW w:w="1841" w:type="dxa"/>
            <w:tcMar>
              <w:top w:w="50" w:type="dxa"/>
              <w:left w:w="100" w:type="dxa"/>
            </w:tcMar>
            <w:vAlign w:val="center"/>
          </w:tcPr>
          <w:p w:rsidR="00B253D4" w:rsidRDefault="00D46DBB">
            <w:pPr>
              <w:spacing w:after="0"/>
              <w:ind w:left="135"/>
            </w:pPr>
            <w:r>
              <w:rPr>
                <w:rFonts w:ascii="Times New Roman" w:hAnsi="Times New Roman"/>
                <w:b/>
                <w:color w:val="000000"/>
                <w:sz w:val="24"/>
              </w:rPr>
              <w:t xml:space="preserve">Контрольные работы </w:t>
            </w:r>
          </w:p>
          <w:p w:rsidR="00B253D4" w:rsidRDefault="00B253D4">
            <w:pPr>
              <w:spacing w:after="0"/>
              <w:ind w:left="135"/>
            </w:pPr>
          </w:p>
        </w:tc>
        <w:tc>
          <w:tcPr>
            <w:tcW w:w="1910" w:type="dxa"/>
            <w:tcMar>
              <w:top w:w="50" w:type="dxa"/>
              <w:left w:w="100" w:type="dxa"/>
            </w:tcMar>
            <w:vAlign w:val="center"/>
          </w:tcPr>
          <w:p w:rsidR="00B253D4" w:rsidRDefault="00D46DBB">
            <w:pPr>
              <w:spacing w:after="0"/>
              <w:ind w:left="135"/>
            </w:pPr>
            <w:r>
              <w:rPr>
                <w:rFonts w:ascii="Times New Roman" w:hAnsi="Times New Roman"/>
                <w:b/>
                <w:color w:val="000000"/>
                <w:sz w:val="24"/>
              </w:rPr>
              <w:t xml:space="preserve">Практические работы </w:t>
            </w:r>
          </w:p>
          <w:p w:rsidR="00B253D4" w:rsidRDefault="00B253D4">
            <w:pPr>
              <w:spacing w:after="0"/>
              <w:ind w:left="135"/>
            </w:pPr>
          </w:p>
        </w:tc>
        <w:tc>
          <w:tcPr>
            <w:tcW w:w="0" w:type="auto"/>
            <w:vMerge/>
            <w:tcBorders>
              <w:top w:val="nil"/>
            </w:tcBorders>
            <w:tcMar>
              <w:top w:w="50" w:type="dxa"/>
              <w:left w:w="100" w:type="dxa"/>
            </w:tcMar>
          </w:tcPr>
          <w:p w:rsidR="00B253D4" w:rsidRDefault="00B253D4"/>
        </w:tc>
        <w:tc>
          <w:tcPr>
            <w:tcW w:w="0" w:type="auto"/>
            <w:vMerge/>
            <w:tcBorders>
              <w:top w:val="nil"/>
            </w:tcBorders>
            <w:tcMar>
              <w:top w:w="50" w:type="dxa"/>
              <w:left w:w="100" w:type="dxa"/>
            </w:tcMar>
          </w:tcPr>
          <w:p w:rsidR="00B253D4" w:rsidRDefault="00B253D4"/>
        </w:tc>
      </w:tr>
      <w:tr w:rsidR="00472605" w:rsidRPr="00AD23AD" w:rsidTr="005F33A7">
        <w:trPr>
          <w:trHeight w:val="144"/>
          <w:tblCellSpacing w:w="20" w:type="nil"/>
        </w:trPr>
        <w:tc>
          <w:tcPr>
            <w:tcW w:w="924" w:type="dxa"/>
            <w:tcMar>
              <w:top w:w="50" w:type="dxa"/>
              <w:left w:w="100" w:type="dxa"/>
            </w:tcMar>
            <w:vAlign w:val="center"/>
          </w:tcPr>
          <w:p w:rsidR="00B253D4" w:rsidRDefault="00D46DBB">
            <w:pPr>
              <w:spacing w:after="0"/>
            </w:pPr>
            <w:r>
              <w:rPr>
                <w:rFonts w:ascii="Times New Roman" w:hAnsi="Times New Roman"/>
                <w:color w:val="000000"/>
                <w:sz w:val="24"/>
              </w:rPr>
              <w:t>1</w:t>
            </w:r>
          </w:p>
        </w:tc>
        <w:tc>
          <w:tcPr>
            <w:tcW w:w="3611" w:type="dxa"/>
            <w:tcMar>
              <w:top w:w="50" w:type="dxa"/>
              <w:left w:w="100" w:type="dxa"/>
            </w:tcMar>
            <w:vAlign w:val="center"/>
          </w:tcPr>
          <w:p w:rsidR="00B253D4" w:rsidRPr="00D46DBB" w:rsidRDefault="003A3096">
            <w:pPr>
              <w:spacing w:after="0"/>
              <w:ind w:left="135"/>
              <w:rPr>
                <w:lang w:val="ru-RU"/>
              </w:rPr>
            </w:pPr>
            <w:r>
              <w:rPr>
                <w:rFonts w:ascii="Times New Roman" w:hAnsi="Times New Roman"/>
                <w:color w:val="000000"/>
                <w:sz w:val="24"/>
                <w:szCs w:val="24"/>
                <w:lang w:val="ru-RU"/>
              </w:rPr>
              <w:t xml:space="preserve">Инструктаж по Т.Б. и правила поведения в спортивном зале. </w:t>
            </w:r>
            <w:r w:rsidR="00D46DBB" w:rsidRPr="00D46DBB">
              <w:rPr>
                <w:rFonts w:ascii="Times New Roman" w:hAnsi="Times New Roman"/>
                <w:color w:val="000000"/>
                <w:sz w:val="24"/>
                <w:lang w:val="ru-RU"/>
              </w:rPr>
              <w:t>Истоки возникновения культуры как социального явления</w:t>
            </w:r>
          </w:p>
        </w:tc>
        <w:tc>
          <w:tcPr>
            <w:tcW w:w="1018" w:type="dxa"/>
            <w:tcMar>
              <w:top w:w="50" w:type="dxa"/>
              <w:left w:w="100" w:type="dxa"/>
            </w:tcMar>
            <w:vAlign w:val="center"/>
          </w:tcPr>
          <w:p w:rsidR="00B253D4" w:rsidRDefault="00D46DBB">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53D4" w:rsidRPr="00D46DBB" w:rsidRDefault="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B253D4" w:rsidRPr="00D46DBB" w:rsidRDefault="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B253D4" w:rsidRPr="005F33A7" w:rsidRDefault="00585804" w:rsidP="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01.09.2025</w:t>
            </w:r>
          </w:p>
        </w:tc>
        <w:tc>
          <w:tcPr>
            <w:tcW w:w="3389" w:type="dxa"/>
            <w:tcMar>
              <w:top w:w="50" w:type="dxa"/>
              <w:left w:w="100" w:type="dxa"/>
            </w:tcMar>
            <w:vAlign w:val="center"/>
          </w:tcPr>
          <w:p w:rsidR="00B253D4" w:rsidRPr="005F33A7" w:rsidRDefault="000A2C70">
            <w:pPr>
              <w:spacing w:after="0"/>
              <w:ind w:left="135"/>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Культура как способ развития человека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spacing w:after="0"/>
              <w:ind w:left="135"/>
              <w:jc w:val="center"/>
              <w:rPr>
                <w:rFonts w:ascii="Times New Roman" w:hAnsi="Times New Roman" w:cs="Times New Roman"/>
                <w:sz w:val="24"/>
                <w:szCs w:val="24"/>
              </w:rPr>
            </w:pPr>
            <w:r w:rsidRPr="005F33A7">
              <w:rPr>
                <w:rFonts w:ascii="Times New Roman" w:hAnsi="Times New Roman" w:cs="Times New Roman"/>
                <w:sz w:val="24"/>
                <w:szCs w:val="24"/>
                <w:lang w:val="ru-RU"/>
              </w:rPr>
              <w:t>03.09.2025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Здоровый образ жизни как условие активной жизнедеятельности человека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05.09.2025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08.09.2025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Всероссийский физкультурно-спортивный комплекс «Готов к труду и обороне» (ГТО)</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10.09.2025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Физическая культура и физическое здоровье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12.09.2025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Физическая культура и психическое здоровье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15.09.2025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8</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Физическая культура и социальное здоровье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17.09.2025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Основы организации образа жизни современного человека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19.09.2025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10</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Проектирование индивидуальной досуговой деятельности</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22.09.2025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11</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spacing w:after="0"/>
              <w:ind w:left="135"/>
              <w:jc w:val="center"/>
              <w:rPr>
                <w:rFonts w:ascii="Times New Roman" w:hAnsi="Times New Roman" w:cs="Times New Roman"/>
                <w:sz w:val="24"/>
                <w:szCs w:val="24"/>
              </w:rPr>
            </w:pPr>
            <w:r w:rsidRPr="005F33A7">
              <w:rPr>
                <w:rFonts w:ascii="Times New Roman" w:hAnsi="Times New Roman" w:cs="Times New Roman"/>
                <w:sz w:val="24"/>
                <w:szCs w:val="24"/>
                <w:lang w:val="ru-RU"/>
              </w:rPr>
              <w:t>24.09.2025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12</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26.09.2025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13</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Определение состояния здоровья с помощью функциональных проб</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29.09.2025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AD23AD"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14</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Определение состояния здоровья с помощью функциональных проб</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01.10.2025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15</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03.10.2025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16</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 xml:space="preserve">Оценивание текущего состояния организма с помощью субъективных и </w:t>
            </w:r>
            <w:r w:rsidRPr="00D46DBB">
              <w:rPr>
                <w:rFonts w:ascii="Times New Roman" w:hAnsi="Times New Roman"/>
                <w:color w:val="000000"/>
                <w:sz w:val="24"/>
                <w:lang w:val="ru-RU"/>
              </w:rPr>
              <w:lastRenderedPageBreak/>
              <w:t>объективных показателей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06.10.2025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17</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Организация и планирование занятий кондиционной тренировкой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08.10.2025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18</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Организация и планирование занятий кондиционной тренировкой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10.10.2025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19</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Упражнения для профилактики нарушения и коррекции осанки</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13.10.2025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20</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15.10.2025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21</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17.10.2025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22</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20.10.2025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23</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22.10.2025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24</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24.10.2025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AD23AD"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25</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Техническая подготовка в футболе</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05.11.2025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26</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Тактическая подготовка в футболе</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07.11.2025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27</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силовых и скоростных способностей средствами игры футбол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10.11.2025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28</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координационных способностей средствами игры футбол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12.11.2025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29</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выносливости средствами игры футбол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14.11.2025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30</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17.11.2025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31</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Совершенствование техники ведение мяча и во взаимодействии с партнером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19.11.2025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32</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Совершенствование техники удара по мячу в движении</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21.11.2025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33</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Тренировочные игры по мини-футболу</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24.11.2025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34</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 xml:space="preserve">Техника судейства игры </w:t>
            </w:r>
            <w:r>
              <w:rPr>
                <w:rFonts w:ascii="Times New Roman" w:hAnsi="Times New Roman"/>
                <w:color w:val="000000"/>
                <w:sz w:val="24"/>
              </w:rPr>
              <w:lastRenderedPageBreak/>
              <w:t>футбол</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26.11.2025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35</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Техническая подготовка в баскетболе</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28.11.2025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AD23AD"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36</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Тактическая подготовка в баскетболе</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01.12.2025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37</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скоростных и силовых способностей средствами игры баскетбол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03.12.2025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38</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координационных способностей средствами игры баскетбол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05.12.2025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39</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выносливости средствами игры баскетбол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08.12.2025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40</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Совершенствование техники ведение мяча и во взаимодействии с партнером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10.12.2025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41</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Совершенствование техники броска мяча в корзину в движении</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12.12.2025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42</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Совершенствование техники броска мяча в корзину в движении</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15.12.2025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43</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Тренировочные игры по баскетболу</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17.12.2025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44</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Техника судейства игры баскетбол</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19.12.2025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45</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Техническая подготовка в волейболе</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20.12.2025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46</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Тактическая подготовка в волейболе</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24.12.2025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47</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Общефизическая подготовка средствами игры волейбол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26.12.2025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48</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скоростных способностей средствами игры волейбол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29.12.2025</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AD23AD"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49</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силовых способностей средствами игры волейбол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12.01.2026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50</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координационных способностей средствами игры волейбол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14.01.2026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51</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Развитие выносливости средствами игры волейбол</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16.01.2026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52</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Совершенствование техники нападающего удара</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19.01.2026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53</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Совершенствование техники одиночного блока</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21.01.2026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54</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23.01.2026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55</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Тренировочные игры по волейболу</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26.01.2026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56</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Техника судейства игры волейбол</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28.01.2026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57</w:t>
            </w:r>
          </w:p>
        </w:tc>
        <w:tc>
          <w:tcPr>
            <w:tcW w:w="3611" w:type="dxa"/>
            <w:tcMar>
              <w:top w:w="50" w:type="dxa"/>
              <w:left w:w="100" w:type="dxa"/>
            </w:tcMar>
            <w:vAlign w:val="center"/>
          </w:tcPr>
          <w:p w:rsidR="000A2C70" w:rsidRPr="008A395C" w:rsidRDefault="000A2C70" w:rsidP="000A2C70">
            <w:pPr>
              <w:spacing w:after="0"/>
              <w:ind w:left="135"/>
              <w:rPr>
                <w:lang w:val="ru-RU"/>
              </w:rPr>
            </w:pPr>
            <w:r w:rsidRPr="008A395C">
              <w:rPr>
                <w:rFonts w:ascii="Times New Roman" w:hAnsi="Times New Roman"/>
                <w:color w:val="000000"/>
                <w:sz w:val="24"/>
                <w:lang w:val="ru-RU"/>
              </w:rPr>
              <w:t>ОРУ с предметами в движении. Вис прогнувшись, переход в упор.</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30.01.2026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AD23AD"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58</w:t>
            </w:r>
          </w:p>
        </w:tc>
        <w:tc>
          <w:tcPr>
            <w:tcW w:w="3611" w:type="dxa"/>
            <w:tcMar>
              <w:top w:w="50" w:type="dxa"/>
              <w:left w:w="100" w:type="dxa"/>
            </w:tcMar>
            <w:vAlign w:val="center"/>
          </w:tcPr>
          <w:p w:rsidR="000A2C70" w:rsidRDefault="000A2C70" w:rsidP="000A2C70">
            <w:pPr>
              <w:spacing w:after="0"/>
              <w:ind w:left="135"/>
            </w:pPr>
            <w:r w:rsidRPr="008A395C">
              <w:rPr>
                <w:rFonts w:ascii="Times New Roman" w:hAnsi="Times New Roman"/>
                <w:color w:val="000000"/>
                <w:sz w:val="24"/>
                <w:lang w:val="ru-RU"/>
              </w:rPr>
              <w:t xml:space="preserve">ОРУ с предметами в движении. </w:t>
            </w:r>
            <w:r>
              <w:rPr>
                <w:rFonts w:ascii="Times New Roman" w:hAnsi="Times New Roman"/>
                <w:color w:val="000000"/>
                <w:sz w:val="24"/>
              </w:rPr>
              <w:t>Подтягивание на низкой перекладине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02.02.2026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59</w:t>
            </w:r>
          </w:p>
        </w:tc>
        <w:tc>
          <w:tcPr>
            <w:tcW w:w="3611" w:type="dxa"/>
            <w:tcMar>
              <w:top w:w="50" w:type="dxa"/>
              <w:left w:w="100" w:type="dxa"/>
            </w:tcMar>
            <w:vAlign w:val="center"/>
          </w:tcPr>
          <w:p w:rsidR="000A2C70" w:rsidRDefault="000A2C70" w:rsidP="000A2C70">
            <w:pPr>
              <w:spacing w:after="0"/>
              <w:ind w:left="135"/>
            </w:pPr>
            <w:r w:rsidRPr="008A395C">
              <w:rPr>
                <w:rFonts w:ascii="Times New Roman" w:hAnsi="Times New Roman"/>
                <w:color w:val="000000"/>
                <w:sz w:val="24"/>
                <w:lang w:val="ru-RU"/>
              </w:rPr>
              <w:t xml:space="preserve">ОРУ с предметами в движении. </w:t>
            </w:r>
            <w:r>
              <w:rPr>
                <w:rFonts w:ascii="Times New Roman" w:hAnsi="Times New Roman"/>
                <w:color w:val="000000"/>
                <w:sz w:val="24"/>
              </w:rPr>
              <w:t>Подтягивание на низкой перекладине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04.02.2026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60</w:t>
            </w:r>
          </w:p>
        </w:tc>
        <w:tc>
          <w:tcPr>
            <w:tcW w:w="3611" w:type="dxa"/>
            <w:tcMar>
              <w:top w:w="50" w:type="dxa"/>
              <w:left w:w="100" w:type="dxa"/>
            </w:tcMar>
            <w:vAlign w:val="center"/>
          </w:tcPr>
          <w:p w:rsidR="000A2C70" w:rsidRDefault="000A2C70" w:rsidP="000A2C70">
            <w:pPr>
              <w:spacing w:after="0"/>
              <w:ind w:left="135"/>
            </w:pPr>
            <w:r w:rsidRPr="008A395C">
              <w:rPr>
                <w:rFonts w:ascii="Times New Roman" w:hAnsi="Times New Roman"/>
                <w:color w:val="000000"/>
                <w:sz w:val="24"/>
                <w:lang w:val="ru-RU"/>
              </w:rPr>
              <w:t xml:space="preserve">ОРУ в движении. Вис прогнувшись, переход в упор. </w:t>
            </w:r>
            <w:r>
              <w:rPr>
                <w:rFonts w:ascii="Times New Roman" w:hAnsi="Times New Roman"/>
                <w:color w:val="000000"/>
                <w:sz w:val="24"/>
              </w:rPr>
              <w:t>Подтягивание на низкой перекладине.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06.02.2026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61</w:t>
            </w:r>
          </w:p>
        </w:tc>
        <w:tc>
          <w:tcPr>
            <w:tcW w:w="3611" w:type="dxa"/>
            <w:tcMar>
              <w:top w:w="50" w:type="dxa"/>
              <w:left w:w="100" w:type="dxa"/>
            </w:tcMar>
            <w:vAlign w:val="center"/>
          </w:tcPr>
          <w:p w:rsidR="000A2C70" w:rsidRDefault="000A2C70" w:rsidP="000A2C70">
            <w:pPr>
              <w:spacing w:after="0"/>
              <w:ind w:left="135"/>
            </w:pPr>
            <w:r w:rsidRPr="008A395C">
              <w:rPr>
                <w:rFonts w:ascii="Times New Roman" w:hAnsi="Times New Roman"/>
                <w:color w:val="000000"/>
                <w:sz w:val="24"/>
                <w:lang w:val="ru-RU"/>
              </w:rPr>
              <w:t xml:space="preserve">ОРУ в движении. Вис прогнувшись, переход в упор. </w:t>
            </w:r>
            <w:r>
              <w:rPr>
                <w:rFonts w:ascii="Times New Roman" w:hAnsi="Times New Roman"/>
                <w:color w:val="000000"/>
                <w:sz w:val="24"/>
              </w:rPr>
              <w:t>Подтягивание на низкой перекладине.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09.02.2026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62</w:t>
            </w:r>
          </w:p>
        </w:tc>
        <w:tc>
          <w:tcPr>
            <w:tcW w:w="3611" w:type="dxa"/>
            <w:tcMar>
              <w:top w:w="50" w:type="dxa"/>
              <w:left w:w="100" w:type="dxa"/>
            </w:tcMar>
            <w:vAlign w:val="center"/>
          </w:tcPr>
          <w:p w:rsidR="000A2C70" w:rsidRPr="008A395C" w:rsidRDefault="000A2C70" w:rsidP="000A2C70">
            <w:pPr>
              <w:spacing w:after="0"/>
              <w:ind w:left="135"/>
              <w:rPr>
                <w:lang w:val="ru-RU"/>
              </w:rPr>
            </w:pPr>
            <w:r w:rsidRPr="008A395C">
              <w:rPr>
                <w:rFonts w:ascii="Times New Roman" w:hAnsi="Times New Roman"/>
                <w:color w:val="000000"/>
                <w:sz w:val="24"/>
                <w:lang w:val="ru-RU"/>
              </w:rPr>
              <w:t>Прыжки на скакалке Упражнение на гимнастической скамейке.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11.02.2026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63</w:t>
            </w:r>
          </w:p>
        </w:tc>
        <w:tc>
          <w:tcPr>
            <w:tcW w:w="3611" w:type="dxa"/>
            <w:tcMar>
              <w:top w:w="50" w:type="dxa"/>
              <w:left w:w="100" w:type="dxa"/>
            </w:tcMar>
            <w:vAlign w:val="center"/>
          </w:tcPr>
          <w:p w:rsidR="000A2C70" w:rsidRPr="008A395C" w:rsidRDefault="000A2C70" w:rsidP="000A2C70">
            <w:pPr>
              <w:spacing w:after="0"/>
              <w:ind w:left="135"/>
              <w:rPr>
                <w:lang w:val="ru-RU"/>
              </w:rPr>
            </w:pPr>
            <w:r w:rsidRPr="008A395C">
              <w:rPr>
                <w:rFonts w:ascii="Times New Roman" w:hAnsi="Times New Roman"/>
                <w:color w:val="000000"/>
                <w:sz w:val="24"/>
                <w:lang w:val="ru-RU"/>
              </w:rPr>
              <w:t>Прыжки на скакалке Упражнение на гимнастической скамейке.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13.02.2026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64</w:t>
            </w:r>
          </w:p>
        </w:tc>
        <w:tc>
          <w:tcPr>
            <w:tcW w:w="3611" w:type="dxa"/>
            <w:tcMar>
              <w:top w:w="50" w:type="dxa"/>
              <w:left w:w="100" w:type="dxa"/>
            </w:tcMar>
            <w:vAlign w:val="center"/>
          </w:tcPr>
          <w:p w:rsidR="000A2C70" w:rsidRPr="008A395C" w:rsidRDefault="000A2C70" w:rsidP="000A2C70">
            <w:pPr>
              <w:spacing w:after="0"/>
              <w:ind w:left="135"/>
              <w:rPr>
                <w:lang w:val="ru-RU"/>
              </w:rPr>
            </w:pPr>
            <w:r w:rsidRPr="008A395C">
              <w:rPr>
                <w:rFonts w:ascii="Times New Roman" w:hAnsi="Times New Roman"/>
                <w:color w:val="000000"/>
                <w:sz w:val="24"/>
                <w:lang w:val="ru-RU"/>
              </w:rPr>
              <w:t>Длинный кувырок через препятствие 90 см. Стойка на руках с помощью. Кувырок на-зад из стойки на руках.</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16.02.2026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65</w:t>
            </w:r>
          </w:p>
        </w:tc>
        <w:tc>
          <w:tcPr>
            <w:tcW w:w="3611" w:type="dxa"/>
            <w:tcMar>
              <w:top w:w="50" w:type="dxa"/>
              <w:left w:w="100" w:type="dxa"/>
            </w:tcMar>
            <w:vAlign w:val="center"/>
          </w:tcPr>
          <w:p w:rsidR="000A2C70" w:rsidRPr="008A395C" w:rsidRDefault="000A2C70" w:rsidP="000A2C70">
            <w:pPr>
              <w:spacing w:after="0"/>
              <w:ind w:left="135"/>
              <w:rPr>
                <w:lang w:val="ru-RU"/>
              </w:rPr>
            </w:pPr>
            <w:r w:rsidRPr="008A395C">
              <w:rPr>
                <w:rFonts w:ascii="Times New Roman" w:hAnsi="Times New Roman"/>
                <w:color w:val="000000"/>
                <w:sz w:val="24"/>
                <w:lang w:val="ru-RU"/>
              </w:rPr>
              <w:t xml:space="preserve">Длинный кувырок через </w:t>
            </w:r>
            <w:r w:rsidRPr="008A395C">
              <w:rPr>
                <w:rFonts w:ascii="Times New Roman" w:hAnsi="Times New Roman"/>
                <w:color w:val="000000"/>
                <w:sz w:val="24"/>
                <w:lang w:val="ru-RU"/>
              </w:rPr>
              <w:lastRenderedPageBreak/>
              <w:t>препятствие 90 см. Стойка на руках с помощью. Кувырок на-зад из стойки на руках.</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18.02.2026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66</w:t>
            </w:r>
          </w:p>
        </w:tc>
        <w:tc>
          <w:tcPr>
            <w:tcW w:w="3611" w:type="dxa"/>
            <w:tcMar>
              <w:top w:w="50" w:type="dxa"/>
              <w:left w:w="100" w:type="dxa"/>
            </w:tcMar>
            <w:vAlign w:val="center"/>
          </w:tcPr>
          <w:p w:rsidR="000A2C70" w:rsidRPr="008A395C" w:rsidRDefault="000A2C70" w:rsidP="000A2C70">
            <w:pPr>
              <w:spacing w:after="0"/>
              <w:ind w:left="135"/>
              <w:rPr>
                <w:lang w:val="ru-RU"/>
              </w:rPr>
            </w:pPr>
            <w:r w:rsidRPr="008A395C">
              <w:rPr>
                <w:rFonts w:ascii="Times New Roman" w:hAnsi="Times New Roman"/>
                <w:color w:val="000000"/>
                <w:sz w:val="24"/>
                <w:lang w:val="ru-RU"/>
              </w:rPr>
              <w:t>Вис прогнувшись, переход в упор. Упражнение на гимнастической скамейке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20.02.2026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67</w:t>
            </w:r>
          </w:p>
        </w:tc>
        <w:tc>
          <w:tcPr>
            <w:tcW w:w="3611" w:type="dxa"/>
            <w:tcMar>
              <w:top w:w="50" w:type="dxa"/>
              <w:left w:w="100" w:type="dxa"/>
            </w:tcMar>
            <w:vAlign w:val="center"/>
          </w:tcPr>
          <w:p w:rsidR="000A2C70" w:rsidRPr="008A395C" w:rsidRDefault="000A2C70" w:rsidP="000A2C70">
            <w:pPr>
              <w:spacing w:after="0"/>
              <w:ind w:left="135"/>
              <w:rPr>
                <w:lang w:val="ru-RU"/>
              </w:rPr>
            </w:pPr>
            <w:r w:rsidRPr="008A395C">
              <w:rPr>
                <w:rFonts w:ascii="Times New Roman" w:hAnsi="Times New Roman"/>
                <w:color w:val="000000"/>
                <w:sz w:val="24"/>
                <w:lang w:val="ru-RU"/>
              </w:rPr>
              <w:t>Вис прогнувшись, переход в упор. Упражнение на гимнастической скамейке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25.02.2026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68</w:t>
            </w:r>
          </w:p>
        </w:tc>
        <w:tc>
          <w:tcPr>
            <w:tcW w:w="3611" w:type="dxa"/>
            <w:tcMar>
              <w:top w:w="50" w:type="dxa"/>
              <w:left w:w="100" w:type="dxa"/>
            </w:tcMar>
            <w:vAlign w:val="center"/>
          </w:tcPr>
          <w:p w:rsidR="000A2C70" w:rsidRDefault="000A2C70" w:rsidP="000A2C70">
            <w:pPr>
              <w:spacing w:after="0"/>
              <w:ind w:left="135"/>
            </w:pPr>
            <w:r w:rsidRPr="008A395C">
              <w:rPr>
                <w:rFonts w:ascii="Times New Roman" w:hAnsi="Times New Roman"/>
                <w:color w:val="000000"/>
                <w:sz w:val="24"/>
                <w:lang w:val="ru-RU"/>
              </w:rPr>
              <w:t xml:space="preserve">ОРУ с предметами. Развитие координационных способностей Вис согнувшись, вис прогнувшись. </w:t>
            </w:r>
            <w:r>
              <w:rPr>
                <w:rFonts w:ascii="Times New Roman" w:hAnsi="Times New Roman"/>
                <w:color w:val="000000"/>
                <w:sz w:val="24"/>
              </w:rPr>
              <w:t>Угол в упоре.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27.02.2026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AD23AD"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69</w:t>
            </w:r>
          </w:p>
        </w:tc>
        <w:tc>
          <w:tcPr>
            <w:tcW w:w="3611" w:type="dxa"/>
            <w:tcMar>
              <w:top w:w="50" w:type="dxa"/>
              <w:left w:w="100" w:type="dxa"/>
            </w:tcMar>
            <w:vAlign w:val="center"/>
          </w:tcPr>
          <w:p w:rsidR="000A2C70" w:rsidRPr="008A395C" w:rsidRDefault="000A2C70" w:rsidP="000A2C70">
            <w:pPr>
              <w:spacing w:after="0"/>
              <w:ind w:left="135"/>
              <w:rPr>
                <w:lang w:val="ru-RU"/>
              </w:rPr>
            </w:pPr>
            <w:r w:rsidRPr="008A395C">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02.03.2026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70</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04.03.2026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71</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06.03.2026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72</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11.03.2026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73</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13.03.2026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74</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16.03.2026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75</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18.03.2026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76</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20.03.2026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77</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23.03.2026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78</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Спортивная подготовка (СФП) по избранному виду спорта</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25.03.2026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79</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Участие в соревнованиях</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27.03.2026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AD23AD"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80</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Участие в соревнованиях</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06.04.2026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81</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Участие в соревнованиях</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08.04.2026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82</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Участие в соревнованиях</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10.04.2026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83</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Судейство соревнований</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13.04.2026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84</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Судейство соревнований</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15.04.2026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85</w:t>
            </w:r>
          </w:p>
        </w:tc>
        <w:tc>
          <w:tcPr>
            <w:tcW w:w="3611" w:type="dxa"/>
            <w:tcMar>
              <w:top w:w="50" w:type="dxa"/>
              <w:left w:w="100" w:type="dxa"/>
            </w:tcMar>
            <w:vAlign w:val="center"/>
          </w:tcPr>
          <w:p w:rsidR="000A2C70" w:rsidRDefault="000A2C70">
            <w:pPr>
              <w:spacing w:after="0"/>
              <w:ind w:left="135"/>
            </w:pPr>
            <w:r>
              <w:rPr>
                <w:rFonts w:ascii="Times New Roman" w:hAnsi="Times New Roman"/>
                <w:color w:val="000000"/>
                <w:sz w:val="24"/>
              </w:rPr>
              <w:t>Знания о ГТО</w:t>
            </w:r>
          </w:p>
        </w:tc>
        <w:tc>
          <w:tcPr>
            <w:tcW w:w="1018" w:type="dxa"/>
            <w:tcMar>
              <w:top w:w="50" w:type="dxa"/>
              <w:left w:w="100" w:type="dxa"/>
            </w:tcMar>
            <w:vAlign w:val="center"/>
          </w:tcPr>
          <w:p w:rsidR="000A2C70" w:rsidRDefault="000A2C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17.04.2026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86</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Бег на 60 м или 100 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20.04.2026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87</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Бег на 60 м или 100 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22.04.2026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88</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 xml:space="preserve">Правила и техника выполнения норматива </w:t>
            </w:r>
            <w:r w:rsidRPr="00D46DBB">
              <w:rPr>
                <w:rFonts w:ascii="Times New Roman" w:hAnsi="Times New Roman"/>
                <w:color w:val="000000"/>
                <w:sz w:val="24"/>
                <w:lang w:val="ru-RU"/>
              </w:rPr>
              <w:lastRenderedPageBreak/>
              <w:t>комплекса ГТО: Бег на 2000 м или 3000 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24.04.2026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89</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Бег на 2000 м или 3000 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27.04.2026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90</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Кросс на 3 км или 5 км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29.04.2026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AD23AD"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91</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spacing w:after="0"/>
              <w:ind w:left="135"/>
              <w:jc w:val="center"/>
              <w:rPr>
                <w:rFonts w:ascii="Times New Roman" w:hAnsi="Times New Roman" w:cs="Times New Roman"/>
                <w:sz w:val="24"/>
                <w:szCs w:val="24"/>
                <w:lang w:val="ru-RU"/>
              </w:rPr>
            </w:pPr>
            <w:r w:rsidRPr="005F33A7">
              <w:rPr>
                <w:rFonts w:ascii="Times New Roman" w:hAnsi="Times New Roman" w:cs="Times New Roman"/>
                <w:sz w:val="24"/>
                <w:szCs w:val="24"/>
                <w:lang w:val="ru-RU"/>
              </w:rPr>
              <w:t>04.05.2026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lang w:val="ru-RU"/>
              </w:rPr>
            </w:pPr>
            <w:r w:rsidRPr="005F33A7">
              <w:rPr>
                <w:rFonts w:ascii="Times New Roman" w:hAnsi="Times New Roman" w:cs="Times New Roman"/>
                <w:sz w:val="24"/>
                <w:szCs w:val="24"/>
              </w:rPr>
              <w:t>https</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resh</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edu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ru</w:t>
            </w:r>
            <w:r w:rsidRPr="005F33A7">
              <w:rPr>
                <w:rFonts w:ascii="Times New Roman" w:hAnsi="Times New Roman" w:cs="Times New Roman"/>
                <w:sz w:val="24"/>
                <w:szCs w:val="24"/>
                <w:lang w:val="ru-RU"/>
              </w:rPr>
              <w:t>/</w:t>
            </w:r>
            <w:r w:rsidRPr="005F33A7">
              <w:rPr>
                <w:rFonts w:ascii="Times New Roman" w:hAnsi="Times New Roman" w:cs="Times New Roman"/>
                <w:sz w:val="24"/>
                <w:szCs w:val="24"/>
              </w:rPr>
              <w:t>subject</w:t>
            </w:r>
            <w:r w:rsidRPr="005F33A7">
              <w:rPr>
                <w:rFonts w:ascii="Times New Roman" w:hAnsi="Times New Roman" w:cs="Times New Roman"/>
                <w:sz w:val="24"/>
                <w:szCs w:val="24"/>
                <w:lang w:val="ru-RU"/>
              </w:rPr>
              <w: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92</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06.05.2026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93</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08.05.2026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94</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13.05.2026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95</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15.05.2026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96</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18.05.2026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97</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20.05.2026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5F33A7" w:rsidTr="005F33A7">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98</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D46DBB">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5F33A7" w:rsidRDefault="000A2C70" w:rsidP="005F33A7">
            <w:pPr>
              <w:jc w:val="center"/>
              <w:rPr>
                <w:rFonts w:ascii="Times New Roman" w:hAnsi="Times New Roman" w:cs="Times New Roman"/>
                <w:sz w:val="24"/>
                <w:szCs w:val="24"/>
              </w:rPr>
            </w:pPr>
            <w:r w:rsidRPr="005F33A7">
              <w:rPr>
                <w:rFonts w:ascii="Times New Roman" w:hAnsi="Times New Roman" w:cs="Times New Roman"/>
                <w:sz w:val="24"/>
                <w:szCs w:val="24"/>
                <w:lang w:val="ru-RU"/>
              </w:rPr>
              <w:t>22.05.2026</w:t>
            </w:r>
          </w:p>
        </w:tc>
        <w:tc>
          <w:tcPr>
            <w:tcW w:w="3389" w:type="dxa"/>
            <w:tcMar>
              <w:top w:w="50" w:type="dxa"/>
              <w:left w:w="100" w:type="dxa"/>
            </w:tcMar>
            <w:vAlign w:val="center"/>
          </w:tcPr>
          <w:p w:rsidR="000A2C70" w:rsidRPr="005F33A7" w:rsidRDefault="000A2C70" w:rsidP="000A2C70">
            <w:pPr>
              <w:jc w:val="center"/>
              <w:rPr>
                <w:rFonts w:ascii="Times New Roman" w:hAnsi="Times New Roman" w:cs="Times New Roman"/>
                <w:sz w:val="24"/>
                <w:szCs w:val="24"/>
              </w:rPr>
            </w:pPr>
            <w:r w:rsidRPr="005F33A7">
              <w:rPr>
                <w:rFonts w:ascii="Times New Roman" w:hAnsi="Times New Roman" w:cs="Times New Roman"/>
                <w:sz w:val="24"/>
                <w:szCs w:val="24"/>
              </w:rPr>
              <w:t>https://resh.edu.ru/subject/9/10/</w:t>
            </w:r>
          </w:p>
        </w:tc>
      </w:tr>
      <w:tr w:rsidR="000A2C70" w:rsidRPr="006B499E" w:rsidTr="005F33A7">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99</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Челночный бег 3*10 м</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D46DBB">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D46DBB">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5F33A7">
            <w:pPr>
              <w:jc w:val="center"/>
              <w:rPr>
                <w:rFonts w:ascii="Times New Roman" w:hAnsi="Times New Roman" w:cs="Times New Roman"/>
                <w:sz w:val="24"/>
                <w:szCs w:val="24"/>
              </w:rPr>
            </w:pPr>
            <w:r w:rsidRPr="006B499E">
              <w:rPr>
                <w:rFonts w:ascii="Times New Roman" w:hAnsi="Times New Roman" w:cs="Times New Roman"/>
                <w:sz w:val="24"/>
                <w:szCs w:val="24"/>
                <w:lang w:val="ru-RU"/>
              </w:rPr>
              <w:t>25.05.2026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https://resh.edu.ru/subject/9/10/</w:t>
            </w:r>
          </w:p>
        </w:tc>
      </w:tr>
      <w:tr w:rsidR="00DD071E" w:rsidRPr="006B499E" w:rsidTr="000A2C70">
        <w:trPr>
          <w:trHeight w:val="144"/>
          <w:tblCellSpacing w:w="20" w:type="nil"/>
        </w:trPr>
        <w:tc>
          <w:tcPr>
            <w:tcW w:w="0" w:type="auto"/>
            <w:gridSpan w:val="2"/>
            <w:tcMar>
              <w:top w:w="50" w:type="dxa"/>
              <w:left w:w="100" w:type="dxa"/>
            </w:tcMar>
            <w:vAlign w:val="center"/>
          </w:tcPr>
          <w:p w:rsidR="00DD071E" w:rsidRPr="006B499E" w:rsidRDefault="00DD071E">
            <w:pPr>
              <w:spacing w:after="0"/>
              <w:ind w:left="135"/>
              <w:rPr>
                <w:sz w:val="24"/>
                <w:szCs w:val="24"/>
                <w:lang w:val="ru-RU"/>
              </w:rPr>
            </w:pPr>
            <w:r w:rsidRPr="006B499E">
              <w:rPr>
                <w:rFonts w:ascii="Times New Roman" w:hAnsi="Times New Roman"/>
                <w:color w:val="000000"/>
                <w:sz w:val="24"/>
                <w:szCs w:val="24"/>
                <w:lang w:val="ru-RU"/>
              </w:rPr>
              <w:lastRenderedPageBreak/>
              <w:t>ОБЩЕЕ КОЛИЧЕСТВО ЧАСОВ ПО ПРОГРАММЕ</w:t>
            </w:r>
          </w:p>
        </w:tc>
        <w:tc>
          <w:tcPr>
            <w:tcW w:w="1018" w:type="dxa"/>
            <w:tcMar>
              <w:top w:w="50" w:type="dxa"/>
              <w:left w:w="100" w:type="dxa"/>
            </w:tcMar>
            <w:vAlign w:val="center"/>
          </w:tcPr>
          <w:p w:rsidR="00DD071E" w:rsidRPr="006B499E" w:rsidRDefault="00DD071E">
            <w:pPr>
              <w:spacing w:after="0"/>
              <w:ind w:left="135"/>
              <w:jc w:val="center"/>
              <w:rPr>
                <w:sz w:val="24"/>
                <w:szCs w:val="24"/>
              </w:rPr>
            </w:pPr>
            <w:r w:rsidRPr="006B499E">
              <w:rPr>
                <w:rFonts w:ascii="Times New Roman" w:hAnsi="Times New Roman"/>
                <w:color w:val="000000"/>
                <w:sz w:val="24"/>
                <w:szCs w:val="24"/>
                <w:lang w:val="ru-RU"/>
              </w:rPr>
              <w:t xml:space="preserve"> 99</w:t>
            </w:r>
            <w:r w:rsidRPr="006B499E">
              <w:rPr>
                <w:rFonts w:ascii="Times New Roman" w:hAnsi="Times New Roman"/>
                <w:color w:val="000000"/>
                <w:sz w:val="24"/>
                <w:szCs w:val="24"/>
              </w:rPr>
              <w:t xml:space="preserve"> </w:t>
            </w:r>
          </w:p>
        </w:tc>
        <w:tc>
          <w:tcPr>
            <w:tcW w:w="1841" w:type="dxa"/>
            <w:tcMar>
              <w:top w:w="50" w:type="dxa"/>
              <w:left w:w="100" w:type="dxa"/>
            </w:tcMar>
            <w:vAlign w:val="center"/>
          </w:tcPr>
          <w:p w:rsidR="00DD071E" w:rsidRPr="006B499E" w:rsidRDefault="00DD071E">
            <w:pPr>
              <w:spacing w:after="0"/>
              <w:ind w:left="135"/>
              <w:jc w:val="center"/>
              <w:rPr>
                <w:sz w:val="24"/>
                <w:szCs w:val="24"/>
              </w:rPr>
            </w:pPr>
            <w:r w:rsidRPr="006B499E">
              <w:rPr>
                <w:rFonts w:ascii="Times New Roman" w:hAnsi="Times New Roman"/>
                <w:color w:val="000000"/>
                <w:sz w:val="24"/>
                <w:szCs w:val="24"/>
              </w:rPr>
              <w:t xml:space="preserve"> 0 </w:t>
            </w:r>
          </w:p>
        </w:tc>
        <w:tc>
          <w:tcPr>
            <w:tcW w:w="1910" w:type="dxa"/>
            <w:tcMar>
              <w:top w:w="50" w:type="dxa"/>
              <w:left w:w="100" w:type="dxa"/>
            </w:tcMar>
            <w:vAlign w:val="center"/>
          </w:tcPr>
          <w:p w:rsidR="00DD071E" w:rsidRPr="006B499E" w:rsidRDefault="00DD071E">
            <w:pPr>
              <w:spacing w:after="0"/>
              <w:ind w:left="135"/>
              <w:jc w:val="center"/>
              <w:rPr>
                <w:sz w:val="24"/>
                <w:szCs w:val="24"/>
              </w:rPr>
            </w:pPr>
            <w:r w:rsidRPr="006B499E">
              <w:rPr>
                <w:rFonts w:ascii="Times New Roman" w:hAnsi="Times New Roman"/>
                <w:color w:val="000000"/>
                <w:sz w:val="24"/>
                <w:szCs w:val="24"/>
              </w:rPr>
              <w:t xml:space="preserve"> 0 </w:t>
            </w:r>
          </w:p>
        </w:tc>
        <w:tc>
          <w:tcPr>
            <w:tcW w:w="0" w:type="auto"/>
            <w:gridSpan w:val="2"/>
            <w:tcMar>
              <w:top w:w="50" w:type="dxa"/>
              <w:left w:w="100" w:type="dxa"/>
            </w:tcMar>
            <w:vAlign w:val="center"/>
          </w:tcPr>
          <w:p w:rsidR="00DD071E" w:rsidRPr="006B499E" w:rsidRDefault="00DD071E">
            <w:pPr>
              <w:rPr>
                <w:rFonts w:ascii="Times New Roman" w:hAnsi="Times New Roman" w:cs="Times New Roman"/>
                <w:sz w:val="24"/>
                <w:szCs w:val="24"/>
              </w:rPr>
            </w:pPr>
          </w:p>
        </w:tc>
      </w:tr>
    </w:tbl>
    <w:p w:rsidR="00B253D4" w:rsidRPr="006B499E" w:rsidRDefault="00B253D4">
      <w:pPr>
        <w:rPr>
          <w:sz w:val="24"/>
          <w:szCs w:val="24"/>
        </w:rPr>
        <w:sectPr w:rsidR="00B253D4" w:rsidRPr="006B499E">
          <w:pgSz w:w="16383" w:h="11906" w:orient="landscape"/>
          <w:pgMar w:top="1134" w:right="850" w:bottom="1134" w:left="1701" w:header="720" w:footer="720" w:gutter="0"/>
          <w:cols w:space="720"/>
        </w:sectPr>
      </w:pPr>
    </w:p>
    <w:p w:rsidR="00B253D4" w:rsidRPr="006B499E" w:rsidRDefault="00D46DBB">
      <w:pPr>
        <w:spacing w:after="0"/>
        <w:ind w:left="120"/>
        <w:rPr>
          <w:sz w:val="24"/>
          <w:szCs w:val="24"/>
        </w:rPr>
      </w:pPr>
      <w:r w:rsidRPr="006B499E">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3517"/>
        <w:gridCol w:w="983"/>
        <w:gridCol w:w="1841"/>
        <w:gridCol w:w="1910"/>
        <w:gridCol w:w="1468"/>
        <w:gridCol w:w="3386"/>
      </w:tblGrid>
      <w:tr w:rsidR="000A2C70" w:rsidRPr="006B499E" w:rsidTr="000A2C70">
        <w:trPr>
          <w:trHeight w:val="144"/>
          <w:tblCellSpacing w:w="20" w:type="nil"/>
        </w:trPr>
        <w:tc>
          <w:tcPr>
            <w:tcW w:w="924" w:type="dxa"/>
            <w:vMerge w:val="restart"/>
            <w:tcMar>
              <w:top w:w="50" w:type="dxa"/>
              <w:left w:w="100" w:type="dxa"/>
            </w:tcMar>
            <w:vAlign w:val="center"/>
          </w:tcPr>
          <w:p w:rsidR="00B253D4" w:rsidRPr="006B499E" w:rsidRDefault="00D46DBB">
            <w:pPr>
              <w:spacing w:after="0"/>
              <w:ind w:left="135"/>
              <w:rPr>
                <w:sz w:val="24"/>
                <w:szCs w:val="24"/>
              </w:rPr>
            </w:pPr>
            <w:r w:rsidRPr="006B499E">
              <w:rPr>
                <w:rFonts w:ascii="Times New Roman" w:hAnsi="Times New Roman"/>
                <w:b/>
                <w:color w:val="000000"/>
                <w:sz w:val="24"/>
                <w:szCs w:val="24"/>
              </w:rPr>
              <w:t xml:space="preserve">№ п/п </w:t>
            </w:r>
          </w:p>
          <w:p w:rsidR="00B253D4" w:rsidRPr="006B499E" w:rsidRDefault="00B253D4">
            <w:pPr>
              <w:spacing w:after="0"/>
              <w:ind w:left="135"/>
              <w:rPr>
                <w:sz w:val="24"/>
                <w:szCs w:val="24"/>
              </w:rPr>
            </w:pPr>
          </w:p>
        </w:tc>
        <w:tc>
          <w:tcPr>
            <w:tcW w:w="3611" w:type="dxa"/>
            <w:vMerge w:val="restart"/>
            <w:tcMar>
              <w:top w:w="50" w:type="dxa"/>
              <w:left w:w="100" w:type="dxa"/>
            </w:tcMar>
            <w:vAlign w:val="center"/>
          </w:tcPr>
          <w:p w:rsidR="00B253D4" w:rsidRPr="006B499E" w:rsidRDefault="00D46DBB">
            <w:pPr>
              <w:spacing w:after="0"/>
              <w:ind w:left="135"/>
              <w:rPr>
                <w:sz w:val="24"/>
                <w:szCs w:val="24"/>
              </w:rPr>
            </w:pPr>
            <w:r w:rsidRPr="006B499E">
              <w:rPr>
                <w:rFonts w:ascii="Times New Roman" w:hAnsi="Times New Roman"/>
                <w:b/>
                <w:color w:val="000000"/>
                <w:sz w:val="24"/>
                <w:szCs w:val="24"/>
              </w:rPr>
              <w:t xml:space="preserve">Тема урока </w:t>
            </w:r>
          </w:p>
          <w:p w:rsidR="00B253D4" w:rsidRPr="006B499E" w:rsidRDefault="00B253D4">
            <w:pPr>
              <w:spacing w:after="0"/>
              <w:ind w:left="135"/>
              <w:rPr>
                <w:sz w:val="24"/>
                <w:szCs w:val="24"/>
              </w:rPr>
            </w:pPr>
          </w:p>
        </w:tc>
        <w:tc>
          <w:tcPr>
            <w:tcW w:w="0" w:type="auto"/>
            <w:gridSpan w:val="3"/>
            <w:tcMar>
              <w:top w:w="50" w:type="dxa"/>
              <w:left w:w="100" w:type="dxa"/>
            </w:tcMar>
            <w:vAlign w:val="center"/>
          </w:tcPr>
          <w:p w:rsidR="00B253D4" w:rsidRPr="006B499E" w:rsidRDefault="00D46DBB">
            <w:pPr>
              <w:spacing w:after="0"/>
              <w:rPr>
                <w:sz w:val="24"/>
                <w:szCs w:val="24"/>
              </w:rPr>
            </w:pPr>
            <w:r w:rsidRPr="006B499E">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B253D4" w:rsidRPr="006B499E" w:rsidRDefault="00D46DBB">
            <w:pPr>
              <w:spacing w:after="0"/>
              <w:ind w:left="135"/>
              <w:rPr>
                <w:sz w:val="24"/>
                <w:szCs w:val="24"/>
              </w:rPr>
            </w:pPr>
            <w:r w:rsidRPr="006B499E">
              <w:rPr>
                <w:rFonts w:ascii="Times New Roman" w:hAnsi="Times New Roman"/>
                <w:b/>
                <w:color w:val="000000"/>
                <w:sz w:val="24"/>
                <w:szCs w:val="24"/>
              </w:rPr>
              <w:t xml:space="preserve">Дата изучения </w:t>
            </w:r>
          </w:p>
          <w:p w:rsidR="00B253D4" w:rsidRPr="006B499E" w:rsidRDefault="00B253D4">
            <w:pPr>
              <w:spacing w:after="0"/>
              <w:ind w:left="135"/>
              <w:rPr>
                <w:sz w:val="24"/>
                <w:szCs w:val="24"/>
              </w:rPr>
            </w:pPr>
          </w:p>
        </w:tc>
        <w:tc>
          <w:tcPr>
            <w:tcW w:w="3389" w:type="dxa"/>
            <w:vMerge w:val="restart"/>
            <w:tcMar>
              <w:top w:w="50" w:type="dxa"/>
              <w:left w:w="100" w:type="dxa"/>
            </w:tcMar>
            <w:vAlign w:val="center"/>
          </w:tcPr>
          <w:p w:rsidR="00B253D4" w:rsidRPr="006B499E" w:rsidRDefault="00D46DBB">
            <w:pPr>
              <w:spacing w:after="0"/>
              <w:ind w:left="135"/>
              <w:rPr>
                <w:sz w:val="24"/>
                <w:szCs w:val="24"/>
              </w:rPr>
            </w:pPr>
            <w:r w:rsidRPr="006B499E">
              <w:rPr>
                <w:rFonts w:ascii="Times New Roman" w:hAnsi="Times New Roman"/>
                <w:b/>
                <w:color w:val="000000"/>
                <w:sz w:val="24"/>
                <w:szCs w:val="24"/>
              </w:rPr>
              <w:t xml:space="preserve">Электронные цифровые образовательные ресурсы </w:t>
            </w:r>
          </w:p>
          <w:p w:rsidR="00B253D4" w:rsidRPr="006B499E" w:rsidRDefault="00B253D4">
            <w:pPr>
              <w:spacing w:after="0"/>
              <w:ind w:left="135"/>
              <w:rPr>
                <w:sz w:val="24"/>
                <w:szCs w:val="24"/>
              </w:rPr>
            </w:pPr>
          </w:p>
        </w:tc>
      </w:tr>
      <w:tr w:rsidR="00B253D4" w:rsidRPr="006B499E" w:rsidTr="000A2C70">
        <w:trPr>
          <w:trHeight w:val="144"/>
          <w:tblCellSpacing w:w="20" w:type="nil"/>
        </w:trPr>
        <w:tc>
          <w:tcPr>
            <w:tcW w:w="0" w:type="auto"/>
            <w:vMerge/>
            <w:tcBorders>
              <w:top w:val="nil"/>
            </w:tcBorders>
            <w:tcMar>
              <w:top w:w="50" w:type="dxa"/>
              <w:left w:w="100" w:type="dxa"/>
            </w:tcMar>
          </w:tcPr>
          <w:p w:rsidR="00B253D4" w:rsidRPr="006B499E" w:rsidRDefault="00B253D4">
            <w:pPr>
              <w:rPr>
                <w:sz w:val="24"/>
                <w:szCs w:val="24"/>
              </w:rPr>
            </w:pPr>
          </w:p>
        </w:tc>
        <w:tc>
          <w:tcPr>
            <w:tcW w:w="0" w:type="auto"/>
            <w:vMerge/>
            <w:tcBorders>
              <w:top w:val="nil"/>
            </w:tcBorders>
            <w:tcMar>
              <w:top w:w="50" w:type="dxa"/>
              <w:left w:w="100" w:type="dxa"/>
            </w:tcMar>
          </w:tcPr>
          <w:p w:rsidR="00B253D4" w:rsidRPr="006B499E" w:rsidRDefault="00B253D4">
            <w:pPr>
              <w:rPr>
                <w:sz w:val="24"/>
                <w:szCs w:val="24"/>
              </w:rPr>
            </w:pPr>
          </w:p>
        </w:tc>
        <w:tc>
          <w:tcPr>
            <w:tcW w:w="1018" w:type="dxa"/>
            <w:tcMar>
              <w:top w:w="50" w:type="dxa"/>
              <w:left w:w="100" w:type="dxa"/>
            </w:tcMar>
            <w:vAlign w:val="center"/>
          </w:tcPr>
          <w:p w:rsidR="00B253D4" w:rsidRPr="006B499E" w:rsidRDefault="00D46DBB">
            <w:pPr>
              <w:spacing w:after="0"/>
              <w:ind w:left="135"/>
              <w:rPr>
                <w:sz w:val="24"/>
                <w:szCs w:val="24"/>
              </w:rPr>
            </w:pPr>
            <w:r w:rsidRPr="006B499E">
              <w:rPr>
                <w:rFonts w:ascii="Times New Roman" w:hAnsi="Times New Roman"/>
                <w:b/>
                <w:color w:val="000000"/>
                <w:sz w:val="24"/>
                <w:szCs w:val="24"/>
              </w:rPr>
              <w:t xml:space="preserve">Всего </w:t>
            </w:r>
          </w:p>
          <w:p w:rsidR="00B253D4" w:rsidRPr="006B499E" w:rsidRDefault="00B253D4">
            <w:pPr>
              <w:spacing w:after="0"/>
              <w:ind w:left="135"/>
              <w:rPr>
                <w:sz w:val="24"/>
                <w:szCs w:val="24"/>
              </w:rPr>
            </w:pPr>
          </w:p>
        </w:tc>
        <w:tc>
          <w:tcPr>
            <w:tcW w:w="1841" w:type="dxa"/>
            <w:tcMar>
              <w:top w:w="50" w:type="dxa"/>
              <w:left w:w="100" w:type="dxa"/>
            </w:tcMar>
            <w:vAlign w:val="center"/>
          </w:tcPr>
          <w:p w:rsidR="00B253D4" w:rsidRPr="006B499E" w:rsidRDefault="00D46DBB">
            <w:pPr>
              <w:spacing w:after="0"/>
              <w:ind w:left="135"/>
              <w:rPr>
                <w:sz w:val="24"/>
                <w:szCs w:val="24"/>
              </w:rPr>
            </w:pPr>
            <w:r w:rsidRPr="006B499E">
              <w:rPr>
                <w:rFonts w:ascii="Times New Roman" w:hAnsi="Times New Roman"/>
                <w:b/>
                <w:color w:val="000000"/>
                <w:sz w:val="24"/>
                <w:szCs w:val="24"/>
              </w:rPr>
              <w:t xml:space="preserve">Контрольные работы </w:t>
            </w:r>
          </w:p>
          <w:p w:rsidR="00B253D4" w:rsidRPr="006B499E" w:rsidRDefault="00B253D4">
            <w:pPr>
              <w:spacing w:after="0"/>
              <w:ind w:left="135"/>
              <w:rPr>
                <w:sz w:val="24"/>
                <w:szCs w:val="24"/>
              </w:rPr>
            </w:pPr>
          </w:p>
        </w:tc>
        <w:tc>
          <w:tcPr>
            <w:tcW w:w="1910" w:type="dxa"/>
            <w:tcMar>
              <w:top w:w="50" w:type="dxa"/>
              <w:left w:w="100" w:type="dxa"/>
            </w:tcMar>
            <w:vAlign w:val="center"/>
          </w:tcPr>
          <w:p w:rsidR="00B253D4" w:rsidRPr="006B499E" w:rsidRDefault="00D46DBB">
            <w:pPr>
              <w:spacing w:after="0"/>
              <w:ind w:left="135"/>
              <w:rPr>
                <w:sz w:val="24"/>
                <w:szCs w:val="24"/>
              </w:rPr>
            </w:pPr>
            <w:r w:rsidRPr="006B499E">
              <w:rPr>
                <w:rFonts w:ascii="Times New Roman" w:hAnsi="Times New Roman"/>
                <w:b/>
                <w:color w:val="000000"/>
                <w:sz w:val="24"/>
                <w:szCs w:val="24"/>
              </w:rPr>
              <w:t xml:space="preserve">Практические работы </w:t>
            </w:r>
          </w:p>
          <w:p w:rsidR="00B253D4" w:rsidRPr="006B499E" w:rsidRDefault="00B253D4">
            <w:pPr>
              <w:spacing w:after="0"/>
              <w:ind w:left="135"/>
              <w:rPr>
                <w:sz w:val="24"/>
                <w:szCs w:val="24"/>
              </w:rPr>
            </w:pPr>
          </w:p>
        </w:tc>
        <w:tc>
          <w:tcPr>
            <w:tcW w:w="0" w:type="auto"/>
            <w:vMerge/>
            <w:tcBorders>
              <w:top w:val="nil"/>
            </w:tcBorders>
            <w:tcMar>
              <w:top w:w="50" w:type="dxa"/>
              <w:left w:w="100" w:type="dxa"/>
            </w:tcMar>
          </w:tcPr>
          <w:p w:rsidR="00B253D4" w:rsidRPr="006B499E" w:rsidRDefault="00B253D4">
            <w:pPr>
              <w:rPr>
                <w:sz w:val="24"/>
                <w:szCs w:val="24"/>
              </w:rPr>
            </w:pPr>
          </w:p>
        </w:tc>
        <w:tc>
          <w:tcPr>
            <w:tcW w:w="0" w:type="auto"/>
            <w:vMerge/>
            <w:tcBorders>
              <w:top w:val="nil"/>
            </w:tcBorders>
            <w:tcMar>
              <w:top w:w="50" w:type="dxa"/>
              <w:left w:w="100" w:type="dxa"/>
            </w:tcMar>
          </w:tcPr>
          <w:p w:rsidR="00B253D4" w:rsidRPr="006B499E" w:rsidRDefault="00B253D4">
            <w:pPr>
              <w:rPr>
                <w:sz w:val="24"/>
                <w:szCs w:val="24"/>
              </w:rPr>
            </w:pPr>
          </w:p>
        </w:tc>
      </w:tr>
      <w:tr w:rsidR="001A55A3" w:rsidRPr="00AD23AD" w:rsidTr="006B499E">
        <w:trPr>
          <w:trHeight w:val="144"/>
          <w:tblCellSpacing w:w="20" w:type="nil"/>
        </w:trPr>
        <w:tc>
          <w:tcPr>
            <w:tcW w:w="924" w:type="dxa"/>
            <w:tcMar>
              <w:top w:w="50" w:type="dxa"/>
              <w:left w:w="100" w:type="dxa"/>
            </w:tcMar>
            <w:vAlign w:val="center"/>
          </w:tcPr>
          <w:p w:rsidR="001A55A3" w:rsidRPr="006B499E" w:rsidRDefault="001A55A3">
            <w:pPr>
              <w:spacing w:after="0"/>
              <w:rPr>
                <w:sz w:val="24"/>
                <w:szCs w:val="24"/>
              </w:rPr>
            </w:pPr>
            <w:r w:rsidRPr="006B499E">
              <w:rPr>
                <w:rFonts w:ascii="Times New Roman" w:hAnsi="Times New Roman"/>
                <w:color w:val="000000"/>
                <w:sz w:val="24"/>
                <w:szCs w:val="24"/>
              </w:rPr>
              <w:t>1</w:t>
            </w:r>
          </w:p>
        </w:tc>
        <w:tc>
          <w:tcPr>
            <w:tcW w:w="3611" w:type="dxa"/>
            <w:tcMar>
              <w:top w:w="50" w:type="dxa"/>
              <w:left w:w="100" w:type="dxa"/>
            </w:tcMar>
            <w:vAlign w:val="center"/>
          </w:tcPr>
          <w:p w:rsidR="001A55A3" w:rsidRPr="006B499E" w:rsidRDefault="003A3096">
            <w:pPr>
              <w:spacing w:after="0"/>
              <w:ind w:left="135"/>
              <w:rPr>
                <w:sz w:val="24"/>
                <w:szCs w:val="24"/>
                <w:lang w:val="ru-RU"/>
              </w:rPr>
            </w:pPr>
            <w:r>
              <w:rPr>
                <w:rFonts w:ascii="Times New Roman" w:hAnsi="Times New Roman"/>
                <w:color w:val="000000"/>
                <w:sz w:val="24"/>
                <w:szCs w:val="24"/>
                <w:lang w:val="ru-RU"/>
              </w:rPr>
              <w:t xml:space="preserve">Инструктаж по Т.Б. и правила поведения в спортивном зале. </w:t>
            </w:r>
            <w:r w:rsidR="001A55A3" w:rsidRPr="006B499E">
              <w:rPr>
                <w:rFonts w:ascii="Times New Roman" w:hAnsi="Times New Roman"/>
                <w:color w:val="000000"/>
                <w:sz w:val="24"/>
                <w:szCs w:val="24"/>
                <w:lang w:val="ru-RU"/>
              </w:rPr>
              <w:t>Адаптация организма и здоровье человека</w:t>
            </w:r>
          </w:p>
        </w:tc>
        <w:tc>
          <w:tcPr>
            <w:tcW w:w="1018" w:type="dxa"/>
            <w:tcMar>
              <w:top w:w="50" w:type="dxa"/>
              <w:left w:w="100" w:type="dxa"/>
            </w:tcMar>
            <w:vAlign w:val="center"/>
          </w:tcPr>
          <w:p w:rsidR="001A55A3" w:rsidRPr="003A3096" w:rsidRDefault="001A55A3">
            <w:pPr>
              <w:spacing w:after="0"/>
              <w:ind w:left="135"/>
              <w:jc w:val="center"/>
              <w:rPr>
                <w:sz w:val="24"/>
                <w:szCs w:val="24"/>
                <w:lang w:val="ru-RU"/>
              </w:rPr>
            </w:pPr>
            <w:r w:rsidRPr="006B499E">
              <w:rPr>
                <w:rFonts w:ascii="Times New Roman" w:hAnsi="Times New Roman"/>
                <w:color w:val="000000"/>
                <w:sz w:val="24"/>
                <w:szCs w:val="24"/>
                <w:lang w:val="ru-RU"/>
              </w:rPr>
              <w:t xml:space="preserve"> </w:t>
            </w:r>
            <w:r w:rsidRPr="003A3096">
              <w:rPr>
                <w:rFonts w:ascii="Times New Roman" w:hAnsi="Times New Roman"/>
                <w:color w:val="000000"/>
                <w:sz w:val="24"/>
                <w:szCs w:val="24"/>
                <w:lang w:val="ru-RU"/>
              </w:rPr>
              <w:t xml:space="preserve">1 </w:t>
            </w:r>
          </w:p>
        </w:tc>
        <w:tc>
          <w:tcPr>
            <w:tcW w:w="1841" w:type="dxa"/>
            <w:tcMar>
              <w:top w:w="50" w:type="dxa"/>
              <w:left w:w="100" w:type="dxa"/>
            </w:tcMar>
            <w:vAlign w:val="center"/>
          </w:tcPr>
          <w:p w:rsidR="001A55A3" w:rsidRPr="006B499E" w:rsidRDefault="001A55A3"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1A55A3" w:rsidRPr="006B499E" w:rsidRDefault="001A55A3"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1A55A3" w:rsidRPr="006B499E" w:rsidRDefault="001A55A3" w:rsidP="006B499E">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01.09.2025</w:t>
            </w:r>
          </w:p>
        </w:tc>
        <w:tc>
          <w:tcPr>
            <w:tcW w:w="3389" w:type="dxa"/>
            <w:tcMar>
              <w:top w:w="50" w:type="dxa"/>
              <w:left w:w="100" w:type="dxa"/>
            </w:tcMar>
            <w:vAlign w:val="center"/>
          </w:tcPr>
          <w:p w:rsidR="001A55A3" w:rsidRPr="006B499E" w:rsidRDefault="000A2C70">
            <w:pPr>
              <w:spacing w:after="0"/>
              <w:ind w:left="135"/>
              <w:rPr>
                <w:rFonts w:ascii="Times New Roman" w:hAnsi="Times New Roman" w:cs="Times New Roman"/>
                <w:sz w:val="24"/>
                <w:szCs w:val="24"/>
                <w:lang w:val="ru-RU"/>
              </w:rPr>
            </w:pPr>
            <w:r w:rsidRPr="006B499E">
              <w:rPr>
                <w:rFonts w:ascii="Times New Roman" w:hAnsi="Times New Roman" w:cs="Times New Roman"/>
                <w:sz w:val="24"/>
                <w:szCs w:val="24"/>
              </w:rPr>
              <w:t>https</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resh</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edu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subject</w:t>
            </w:r>
            <w:r w:rsidRPr="006B499E">
              <w:rPr>
                <w:rFonts w:ascii="Times New Roman" w:hAnsi="Times New Roman" w:cs="Times New Roman"/>
                <w:sz w:val="24"/>
                <w:szCs w:val="24"/>
                <w:lang w:val="ru-RU"/>
              </w:rPr>
              <w:t>/9/11/</w:t>
            </w:r>
          </w:p>
        </w:tc>
      </w:tr>
      <w:tr w:rsidR="000A2C70" w:rsidRPr="006B499E" w:rsidTr="006B499E">
        <w:trPr>
          <w:trHeight w:val="144"/>
          <w:tblCellSpacing w:w="20" w:type="nil"/>
        </w:trPr>
        <w:tc>
          <w:tcPr>
            <w:tcW w:w="924" w:type="dxa"/>
            <w:tcMar>
              <w:top w:w="50" w:type="dxa"/>
              <w:left w:w="100" w:type="dxa"/>
            </w:tcMar>
            <w:vAlign w:val="center"/>
          </w:tcPr>
          <w:p w:rsidR="000A2C70" w:rsidRPr="003A3096" w:rsidRDefault="000A2C70">
            <w:pPr>
              <w:spacing w:after="0"/>
              <w:rPr>
                <w:sz w:val="24"/>
                <w:szCs w:val="24"/>
                <w:lang w:val="ru-RU"/>
              </w:rPr>
            </w:pPr>
            <w:r w:rsidRPr="003A3096">
              <w:rPr>
                <w:rFonts w:ascii="Times New Roman" w:hAnsi="Times New Roman"/>
                <w:color w:val="000000"/>
                <w:sz w:val="24"/>
                <w:szCs w:val="24"/>
                <w:lang w:val="ru-RU"/>
              </w:rPr>
              <w:t>2</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Здоровый образ жизни современного человека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02.09.2025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Определение индивидуального расхода энергии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03.09.2025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Физическая культура и профессиональная деятельность человека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08.09.2025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Физическая культура и продолжительность жизни человека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09.09.2025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Физическая культура и продолжительность жизни человека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10.09.2025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Профилактика травматизма во время самостоятельных занятий оздоровительной физической культурой и спортом</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D12BEB" w:rsidP="006B499E">
            <w:pPr>
              <w:jc w:val="center"/>
              <w:rPr>
                <w:rFonts w:ascii="Times New Roman" w:hAnsi="Times New Roman" w:cs="Times New Roman"/>
                <w:sz w:val="24"/>
                <w:szCs w:val="24"/>
              </w:rPr>
            </w:pPr>
            <w:r>
              <w:rPr>
                <w:rFonts w:ascii="Times New Roman" w:hAnsi="Times New Roman" w:cs="Times New Roman"/>
                <w:sz w:val="24"/>
                <w:szCs w:val="24"/>
                <w:lang w:val="ru-RU"/>
              </w:rPr>
              <w:t>1</w:t>
            </w:r>
            <w:r w:rsidR="000A2C70" w:rsidRPr="006B499E">
              <w:rPr>
                <w:rFonts w:ascii="Times New Roman" w:hAnsi="Times New Roman" w:cs="Times New Roman"/>
                <w:sz w:val="24"/>
                <w:szCs w:val="24"/>
                <w:lang w:val="ru-RU"/>
              </w:rPr>
              <w:t>1.09.2025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8</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Оказание первой помощи при травмах и ушибах</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15.09.2025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9</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Оказание первой помощи при вывихах и переломах</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16.09.2025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10</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Оказание первой помощи при обморожении, солнечном и тепловом ударах</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17.09.2025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11</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Оздоровительные мероприятия и процедуры в режиме учебного дня и недели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22.09.2025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12</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Релаксация в системной организации мероприятий здорового образа жизни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23.09.2025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13</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Дыхательная гимнастика А.Н. Стрельниковой</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24.09.2025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14</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Синхрогимнастика «Ключ»</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29.09.2025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15</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Объективные и субъективные признаки утомления</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30.09.2025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AD23AD"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16</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01.10.2025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lang w:val="ru-RU"/>
              </w:rPr>
            </w:pPr>
            <w:r w:rsidRPr="006B499E">
              <w:rPr>
                <w:rFonts w:ascii="Times New Roman" w:hAnsi="Times New Roman" w:cs="Times New Roman"/>
                <w:sz w:val="24"/>
                <w:szCs w:val="24"/>
              </w:rPr>
              <w:t>https</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resh</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edu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subject</w:t>
            </w:r>
            <w:r w:rsidRPr="006B499E">
              <w:rPr>
                <w:rFonts w:ascii="Times New Roman" w:hAnsi="Times New Roman" w:cs="Times New Roman"/>
                <w:sz w:val="24"/>
                <w:szCs w:val="24"/>
                <w:lang w:val="ru-RU"/>
              </w:rPr>
              <w: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17</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Самостоятельная подготовка к выполнению нормативных требований комплекса ГТО</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06.10.2025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18</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Проектирование физической подготовки с направленностью на выполнение нормативных требований комплекса ГТО</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07.10.2025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19</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Упражнения для профилактики острых респираторных заболеваний</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08.10.2025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20</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Упражнения для снижения массы тела и для профилактики целлюлита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13.10.2025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21</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Комплекс упражнений силовой гимнастики (шейпинг)</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14.10.2025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22</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силовых способностей посредством занятий силовой гимнастикой</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15.10.2025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23</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Комплекс упражнений на повышение подвижности суставов и эластичности мышц (стретчинг)</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20.10.2025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24</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гибкости посредством занятий по программе «Стретчинг»</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21.10.2025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25</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Техническая подготовка в футболе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22.10.2025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AD23AD"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26</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Тактическая подготовка в футболе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05.11.2025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lang w:val="ru-RU"/>
              </w:rPr>
            </w:pPr>
            <w:r w:rsidRPr="006B499E">
              <w:rPr>
                <w:rFonts w:ascii="Times New Roman" w:hAnsi="Times New Roman" w:cs="Times New Roman"/>
                <w:sz w:val="24"/>
                <w:szCs w:val="24"/>
              </w:rPr>
              <w:t>https</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resh</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edu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subject</w:t>
            </w:r>
            <w:r w:rsidRPr="006B499E">
              <w:rPr>
                <w:rFonts w:ascii="Times New Roman" w:hAnsi="Times New Roman" w:cs="Times New Roman"/>
                <w:sz w:val="24"/>
                <w:szCs w:val="24"/>
                <w:lang w:val="ru-RU"/>
              </w:rPr>
              <w: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27</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скоростных и силовых способностей средствами игры футбол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10.11.2025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28</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координационных способностей средствами игры футбол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11.11.2025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29</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выносливости средствами игры футбол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12.11.2025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30</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техники передачи мяча в процессе передвижения с разной скоростью</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17.11.2025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31</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техники остановки мяча разными способами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18.11.2025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32</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технической и тактической подготовки в футболе в условиях учебной и игровой деятельности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19.11.2025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33</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Тренировочные игры по мини-футболу (на малом футбольном поле)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24.11.2025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34</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Тренировочные игры по футболу (на большом поле)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25.11.2025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35</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Техническая подготовка в баскетболе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26.11.2025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AD23AD"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36</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 xml:space="preserve">Тактическая подготовка в </w:t>
            </w:r>
            <w:r w:rsidRPr="006B499E">
              <w:rPr>
                <w:rFonts w:ascii="Times New Roman" w:hAnsi="Times New Roman"/>
                <w:color w:val="000000"/>
                <w:sz w:val="24"/>
                <w:szCs w:val="24"/>
              </w:rPr>
              <w:lastRenderedPageBreak/>
              <w:t>баскетболе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01.12.2025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lang w:val="ru-RU"/>
              </w:rPr>
            </w:pPr>
            <w:r w:rsidRPr="006B499E">
              <w:rPr>
                <w:rFonts w:ascii="Times New Roman" w:hAnsi="Times New Roman" w:cs="Times New Roman"/>
                <w:sz w:val="24"/>
                <w:szCs w:val="24"/>
              </w:rPr>
              <w:t>https</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resh</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edu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subject</w:t>
            </w:r>
            <w:r w:rsidRPr="006B499E">
              <w:rPr>
                <w:rFonts w:ascii="Times New Roman" w:hAnsi="Times New Roman" w:cs="Times New Roman"/>
                <w:sz w:val="24"/>
                <w:szCs w:val="24"/>
                <w:lang w:val="ru-RU"/>
              </w:rPr>
              <w: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37</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скоростных и силовых способностей средствами игры баскетбол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02.12.2025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38</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координационных способностей средствами игры баскетбол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03.12.2025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39</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выносливости средствами игры баскетбол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08.12.2025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40</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техники перехвата мяча, на месте и при передвижении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09.12.2025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41</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техники передачи и броска мяча во время ведения</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10.12.2025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42</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техники выполнения штрафного броска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15.12.2025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43</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технической и тактической подготовки в баскетболе в условиях учебной и игровой деятельности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16.12.2025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44</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Тренировочные игры по баскетболу</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17.12.2025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45</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Техническая подготовка в волейболе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22.12.2025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46</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 xml:space="preserve">Тактическая подготовка в </w:t>
            </w:r>
            <w:r w:rsidRPr="006B499E">
              <w:rPr>
                <w:rFonts w:ascii="Times New Roman" w:hAnsi="Times New Roman"/>
                <w:color w:val="000000"/>
                <w:sz w:val="24"/>
                <w:szCs w:val="24"/>
              </w:rPr>
              <w:lastRenderedPageBreak/>
              <w:t>волейболе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23.12.2025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47</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Общефизическая подготовка в волейболе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24.12.2025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48</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скоростных способностей средствами игры волейбол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29.12.2025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49</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силовых способностей средствами игры волейбол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30.12.2025</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AD23AD"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50</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координационных способностей средствами игры волейбол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12.01.2026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lang w:val="ru-RU"/>
              </w:rPr>
            </w:pPr>
            <w:r w:rsidRPr="006B499E">
              <w:rPr>
                <w:rFonts w:ascii="Times New Roman" w:hAnsi="Times New Roman" w:cs="Times New Roman"/>
                <w:sz w:val="24"/>
                <w:szCs w:val="24"/>
              </w:rPr>
              <w:t>https</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resh</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edu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subject</w:t>
            </w:r>
            <w:r w:rsidRPr="006B499E">
              <w:rPr>
                <w:rFonts w:ascii="Times New Roman" w:hAnsi="Times New Roman" w:cs="Times New Roman"/>
                <w:sz w:val="24"/>
                <w:szCs w:val="24"/>
                <w:lang w:val="ru-RU"/>
              </w:rPr>
              <w: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51</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Развитие выносливости средствами игры волейбол</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13.01.2026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52</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техники нападающего удара в условиях моделируемых игровых ситуаций</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14.01.2026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53</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техники приема мяча в условиях моделируемых игровых ситуаций</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19.01.2026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54</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Совершенствование техники подачи мяча в условиях учебной игровой деятельности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20.01.2026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55</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 xml:space="preserve">Совершенствование технической и тактической подготовки в волейболе в </w:t>
            </w:r>
            <w:r w:rsidRPr="006B499E">
              <w:rPr>
                <w:rFonts w:ascii="Times New Roman" w:hAnsi="Times New Roman"/>
                <w:color w:val="000000"/>
                <w:sz w:val="24"/>
                <w:szCs w:val="24"/>
                <w:lang w:val="ru-RU"/>
              </w:rPr>
              <w:lastRenderedPageBreak/>
              <w:t>условиях учебной и игровой деятельности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lastRenderedPageBreak/>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21.01.2026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56</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Тренировочные игры по волейболу</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26.01.2026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57</w:t>
            </w:r>
          </w:p>
        </w:tc>
        <w:tc>
          <w:tcPr>
            <w:tcW w:w="3611" w:type="dxa"/>
            <w:tcMar>
              <w:top w:w="50" w:type="dxa"/>
              <w:left w:w="100" w:type="dxa"/>
            </w:tcMar>
            <w:vAlign w:val="center"/>
          </w:tcPr>
          <w:p w:rsidR="000A2C70" w:rsidRPr="006B499E" w:rsidRDefault="000A2C70" w:rsidP="000A2C70">
            <w:pPr>
              <w:spacing w:after="0"/>
              <w:ind w:left="135"/>
              <w:rPr>
                <w:sz w:val="24"/>
                <w:szCs w:val="24"/>
                <w:lang w:val="ru-RU"/>
              </w:rPr>
            </w:pPr>
            <w:r w:rsidRPr="006B499E">
              <w:rPr>
                <w:rFonts w:ascii="Times New Roman" w:hAnsi="Times New Roman"/>
                <w:color w:val="000000"/>
                <w:sz w:val="24"/>
                <w:szCs w:val="24"/>
                <w:lang w:val="ru-RU"/>
              </w:rPr>
              <w:t>ОРУ с предметами в движении. Вис прогнувшись, переход в упор.</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27.01.2026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58</w:t>
            </w:r>
          </w:p>
        </w:tc>
        <w:tc>
          <w:tcPr>
            <w:tcW w:w="3611" w:type="dxa"/>
            <w:tcMar>
              <w:top w:w="50" w:type="dxa"/>
              <w:left w:w="100" w:type="dxa"/>
            </w:tcMar>
            <w:vAlign w:val="center"/>
          </w:tcPr>
          <w:p w:rsidR="000A2C70" w:rsidRPr="006B499E" w:rsidRDefault="000A2C70" w:rsidP="000A2C70">
            <w:pPr>
              <w:spacing w:after="0"/>
              <w:ind w:left="135"/>
              <w:rPr>
                <w:sz w:val="24"/>
                <w:szCs w:val="24"/>
              </w:rPr>
            </w:pPr>
            <w:r w:rsidRPr="006B499E">
              <w:rPr>
                <w:rFonts w:ascii="Times New Roman" w:hAnsi="Times New Roman"/>
                <w:color w:val="000000"/>
                <w:sz w:val="24"/>
                <w:szCs w:val="24"/>
                <w:lang w:val="ru-RU"/>
              </w:rPr>
              <w:t xml:space="preserve">ОРУ с предметами в движении. </w:t>
            </w:r>
            <w:r w:rsidRPr="006B499E">
              <w:rPr>
                <w:rFonts w:ascii="Times New Roman" w:hAnsi="Times New Roman"/>
                <w:color w:val="000000"/>
                <w:sz w:val="24"/>
                <w:szCs w:val="24"/>
              </w:rPr>
              <w:t>Подтягивание на низкой перекладине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28.01.2026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AD23AD"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59</w:t>
            </w:r>
          </w:p>
        </w:tc>
        <w:tc>
          <w:tcPr>
            <w:tcW w:w="3611" w:type="dxa"/>
            <w:tcMar>
              <w:top w:w="50" w:type="dxa"/>
              <w:left w:w="100" w:type="dxa"/>
            </w:tcMar>
            <w:vAlign w:val="center"/>
          </w:tcPr>
          <w:p w:rsidR="000A2C70" w:rsidRPr="006B499E" w:rsidRDefault="000A2C70" w:rsidP="000A2C70">
            <w:pPr>
              <w:spacing w:after="0"/>
              <w:ind w:left="135"/>
              <w:rPr>
                <w:sz w:val="24"/>
                <w:szCs w:val="24"/>
              </w:rPr>
            </w:pPr>
            <w:r w:rsidRPr="006B499E">
              <w:rPr>
                <w:rFonts w:ascii="Times New Roman" w:hAnsi="Times New Roman"/>
                <w:color w:val="000000"/>
                <w:sz w:val="24"/>
                <w:szCs w:val="24"/>
                <w:lang w:val="ru-RU"/>
              </w:rPr>
              <w:t xml:space="preserve">ОРУ с предметами в движении. </w:t>
            </w:r>
            <w:r w:rsidRPr="006B499E">
              <w:rPr>
                <w:rFonts w:ascii="Times New Roman" w:hAnsi="Times New Roman"/>
                <w:color w:val="000000"/>
                <w:sz w:val="24"/>
                <w:szCs w:val="24"/>
              </w:rPr>
              <w:t>Подтягивание на низкой перекладине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02.02.2026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lang w:val="ru-RU"/>
              </w:rPr>
            </w:pPr>
            <w:r w:rsidRPr="006B499E">
              <w:rPr>
                <w:rFonts w:ascii="Times New Roman" w:hAnsi="Times New Roman" w:cs="Times New Roman"/>
                <w:sz w:val="24"/>
                <w:szCs w:val="24"/>
              </w:rPr>
              <w:t>https</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resh</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edu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subject</w:t>
            </w:r>
            <w:r w:rsidRPr="006B499E">
              <w:rPr>
                <w:rFonts w:ascii="Times New Roman" w:hAnsi="Times New Roman" w:cs="Times New Roman"/>
                <w:sz w:val="24"/>
                <w:szCs w:val="24"/>
                <w:lang w:val="ru-RU"/>
              </w:rPr>
              <w: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60</w:t>
            </w:r>
          </w:p>
        </w:tc>
        <w:tc>
          <w:tcPr>
            <w:tcW w:w="3611" w:type="dxa"/>
            <w:tcMar>
              <w:top w:w="50" w:type="dxa"/>
              <w:left w:w="100" w:type="dxa"/>
            </w:tcMar>
            <w:vAlign w:val="center"/>
          </w:tcPr>
          <w:p w:rsidR="000A2C70" w:rsidRPr="006B499E" w:rsidRDefault="000A2C70" w:rsidP="000A2C70">
            <w:pPr>
              <w:spacing w:after="0"/>
              <w:ind w:left="135"/>
              <w:rPr>
                <w:sz w:val="24"/>
                <w:szCs w:val="24"/>
              </w:rPr>
            </w:pPr>
            <w:r w:rsidRPr="006B499E">
              <w:rPr>
                <w:rFonts w:ascii="Times New Roman" w:hAnsi="Times New Roman"/>
                <w:color w:val="000000"/>
                <w:sz w:val="24"/>
                <w:szCs w:val="24"/>
                <w:lang w:val="ru-RU"/>
              </w:rPr>
              <w:t xml:space="preserve">ОРУ в движении. Вис прогнувшись, переход в упор. </w:t>
            </w:r>
            <w:r w:rsidRPr="006B499E">
              <w:rPr>
                <w:rFonts w:ascii="Times New Roman" w:hAnsi="Times New Roman"/>
                <w:color w:val="000000"/>
                <w:sz w:val="24"/>
                <w:szCs w:val="24"/>
              </w:rPr>
              <w:t>Подтягивание на низкой перекладине.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03.02.2026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61</w:t>
            </w:r>
          </w:p>
        </w:tc>
        <w:tc>
          <w:tcPr>
            <w:tcW w:w="3611" w:type="dxa"/>
            <w:tcMar>
              <w:top w:w="50" w:type="dxa"/>
              <w:left w:w="100" w:type="dxa"/>
            </w:tcMar>
            <w:vAlign w:val="center"/>
          </w:tcPr>
          <w:p w:rsidR="000A2C70" w:rsidRPr="006B499E" w:rsidRDefault="000A2C70" w:rsidP="000A2C70">
            <w:pPr>
              <w:spacing w:after="0"/>
              <w:ind w:left="135"/>
              <w:rPr>
                <w:sz w:val="24"/>
                <w:szCs w:val="24"/>
              </w:rPr>
            </w:pPr>
            <w:r w:rsidRPr="006B499E">
              <w:rPr>
                <w:rFonts w:ascii="Times New Roman" w:hAnsi="Times New Roman"/>
                <w:color w:val="000000"/>
                <w:sz w:val="24"/>
                <w:szCs w:val="24"/>
                <w:lang w:val="ru-RU"/>
              </w:rPr>
              <w:t xml:space="preserve">ОРУ в движении. Вис прогнувшись, переход в упор. </w:t>
            </w:r>
            <w:r w:rsidRPr="006B499E">
              <w:rPr>
                <w:rFonts w:ascii="Times New Roman" w:hAnsi="Times New Roman"/>
                <w:color w:val="000000"/>
                <w:sz w:val="24"/>
                <w:szCs w:val="24"/>
              </w:rPr>
              <w:t>Подтягивание на низкой перекладине.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04.02.2026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62</w:t>
            </w:r>
          </w:p>
        </w:tc>
        <w:tc>
          <w:tcPr>
            <w:tcW w:w="3611" w:type="dxa"/>
            <w:tcMar>
              <w:top w:w="50" w:type="dxa"/>
              <w:left w:w="100" w:type="dxa"/>
            </w:tcMar>
            <w:vAlign w:val="center"/>
          </w:tcPr>
          <w:p w:rsidR="000A2C70" w:rsidRPr="006B499E" w:rsidRDefault="000A2C70" w:rsidP="000A2C70">
            <w:pPr>
              <w:spacing w:after="0"/>
              <w:ind w:left="135"/>
              <w:rPr>
                <w:sz w:val="24"/>
                <w:szCs w:val="24"/>
                <w:lang w:val="ru-RU"/>
              </w:rPr>
            </w:pPr>
            <w:r w:rsidRPr="006B499E">
              <w:rPr>
                <w:rFonts w:ascii="Times New Roman" w:hAnsi="Times New Roman"/>
                <w:color w:val="000000"/>
                <w:sz w:val="24"/>
                <w:szCs w:val="24"/>
                <w:lang w:val="ru-RU"/>
              </w:rPr>
              <w:t>Прыжки на скакалке Упражнение на гимнастической скамейке.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02.02.2026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63</w:t>
            </w:r>
          </w:p>
        </w:tc>
        <w:tc>
          <w:tcPr>
            <w:tcW w:w="3611" w:type="dxa"/>
            <w:tcMar>
              <w:top w:w="50" w:type="dxa"/>
              <w:left w:w="100" w:type="dxa"/>
            </w:tcMar>
            <w:vAlign w:val="center"/>
          </w:tcPr>
          <w:p w:rsidR="000A2C70" w:rsidRPr="006B499E" w:rsidRDefault="000A2C70" w:rsidP="000A2C70">
            <w:pPr>
              <w:spacing w:after="0"/>
              <w:ind w:left="135"/>
              <w:rPr>
                <w:sz w:val="24"/>
                <w:szCs w:val="24"/>
                <w:lang w:val="ru-RU"/>
              </w:rPr>
            </w:pPr>
            <w:r w:rsidRPr="006B499E">
              <w:rPr>
                <w:rFonts w:ascii="Times New Roman" w:hAnsi="Times New Roman"/>
                <w:color w:val="000000"/>
                <w:sz w:val="24"/>
                <w:szCs w:val="24"/>
                <w:lang w:val="ru-RU"/>
              </w:rPr>
              <w:t>Прыжки на скакалке Упражнение на гимнастической скамейке.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09.02.2026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64</w:t>
            </w:r>
          </w:p>
        </w:tc>
        <w:tc>
          <w:tcPr>
            <w:tcW w:w="3611" w:type="dxa"/>
            <w:tcMar>
              <w:top w:w="50" w:type="dxa"/>
              <w:left w:w="100" w:type="dxa"/>
            </w:tcMar>
            <w:vAlign w:val="center"/>
          </w:tcPr>
          <w:p w:rsidR="000A2C70" w:rsidRPr="006B499E" w:rsidRDefault="000A2C70" w:rsidP="000A2C70">
            <w:pPr>
              <w:spacing w:after="0"/>
              <w:ind w:left="135"/>
              <w:rPr>
                <w:sz w:val="24"/>
                <w:szCs w:val="24"/>
                <w:lang w:val="ru-RU"/>
              </w:rPr>
            </w:pPr>
            <w:r w:rsidRPr="006B499E">
              <w:rPr>
                <w:rFonts w:ascii="Times New Roman" w:hAnsi="Times New Roman"/>
                <w:color w:val="000000"/>
                <w:sz w:val="24"/>
                <w:szCs w:val="24"/>
                <w:lang w:val="ru-RU"/>
              </w:rPr>
              <w:t xml:space="preserve">Длинный кувырок через </w:t>
            </w:r>
            <w:r w:rsidRPr="006B499E">
              <w:rPr>
                <w:rFonts w:ascii="Times New Roman" w:hAnsi="Times New Roman"/>
                <w:color w:val="000000"/>
                <w:sz w:val="24"/>
                <w:szCs w:val="24"/>
                <w:lang w:val="ru-RU"/>
              </w:rPr>
              <w:lastRenderedPageBreak/>
              <w:t>препятствие 90 см. Стойка на руках с помощью. Кувырок на-зад из стойки на руках.</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lastRenderedPageBreak/>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10.02.2026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65</w:t>
            </w:r>
          </w:p>
        </w:tc>
        <w:tc>
          <w:tcPr>
            <w:tcW w:w="3611" w:type="dxa"/>
            <w:tcMar>
              <w:top w:w="50" w:type="dxa"/>
              <w:left w:w="100" w:type="dxa"/>
            </w:tcMar>
            <w:vAlign w:val="center"/>
          </w:tcPr>
          <w:p w:rsidR="000A2C70" w:rsidRPr="006B499E" w:rsidRDefault="000A2C70" w:rsidP="000A2C70">
            <w:pPr>
              <w:spacing w:after="0"/>
              <w:ind w:left="135"/>
              <w:rPr>
                <w:sz w:val="24"/>
                <w:szCs w:val="24"/>
                <w:lang w:val="ru-RU"/>
              </w:rPr>
            </w:pPr>
            <w:r w:rsidRPr="006B499E">
              <w:rPr>
                <w:rFonts w:ascii="Times New Roman" w:hAnsi="Times New Roman"/>
                <w:color w:val="000000"/>
                <w:sz w:val="24"/>
                <w:szCs w:val="24"/>
                <w:lang w:val="ru-RU"/>
              </w:rPr>
              <w:t>Длинный кувырок через препятствие 90 см. Стойка на руках с помощью. Кувырок на-зад из стойки на руках.</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11.02.2026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66</w:t>
            </w:r>
          </w:p>
        </w:tc>
        <w:tc>
          <w:tcPr>
            <w:tcW w:w="3611" w:type="dxa"/>
            <w:tcMar>
              <w:top w:w="50" w:type="dxa"/>
              <w:left w:w="100" w:type="dxa"/>
            </w:tcMar>
            <w:vAlign w:val="center"/>
          </w:tcPr>
          <w:p w:rsidR="000A2C70" w:rsidRPr="006B499E" w:rsidRDefault="000A2C70" w:rsidP="000A2C70">
            <w:pPr>
              <w:spacing w:after="0"/>
              <w:ind w:left="135"/>
              <w:rPr>
                <w:sz w:val="24"/>
                <w:szCs w:val="24"/>
                <w:lang w:val="ru-RU"/>
              </w:rPr>
            </w:pPr>
            <w:r w:rsidRPr="006B499E">
              <w:rPr>
                <w:rFonts w:ascii="Times New Roman" w:hAnsi="Times New Roman"/>
                <w:color w:val="000000"/>
                <w:sz w:val="24"/>
                <w:szCs w:val="24"/>
                <w:lang w:val="ru-RU"/>
              </w:rPr>
              <w:t>Вис прогнувшись, переход в упор. Упражнение на гимнастической скамейке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16.02.2026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67</w:t>
            </w:r>
          </w:p>
        </w:tc>
        <w:tc>
          <w:tcPr>
            <w:tcW w:w="3611" w:type="dxa"/>
            <w:tcMar>
              <w:top w:w="50" w:type="dxa"/>
              <w:left w:w="100" w:type="dxa"/>
            </w:tcMar>
            <w:vAlign w:val="center"/>
          </w:tcPr>
          <w:p w:rsidR="000A2C70" w:rsidRPr="006B499E" w:rsidRDefault="000A2C70" w:rsidP="000A2C70">
            <w:pPr>
              <w:spacing w:after="0"/>
              <w:ind w:left="135"/>
              <w:rPr>
                <w:sz w:val="24"/>
                <w:szCs w:val="24"/>
                <w:lang w:val="ru-RU"/>
              </w:rPr>
            </w:pPr>
            <w:r w:rsidRPr="006B499E">
              <w:rPr>
                <w:rFonts w:ascii="Times New Roman" w:hAnsi="Times New Roman"/>
                <w:color w:val="000000"/>
                <w:sz w:val="24"/>
                <w:szCs w:val="24"/>
                <w:lang w:val="ru-RU"/>
              </w:rPr>
              <w:t>Вис прогнувшись, переход в упор. Упражнение на гимнастической скамейке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17.02.2026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68</w:t>
            </w:r>
          </w:p>
        </w:tc>
        <w:tc>
          <w:tcPr>
            <w:tcW w:w="3611" w:type="dxa"/>
            <w:tcMar>
              <w:top w:w="50" w:type="dxa"/>
              <w:left w:w="100" w:type="dxa"/>
            </w:tcMar>
            <w:vAlign w:val="center"/>
          </w:tcPr>
          <w:p w:rsidR="000A2C70" w:rsidRPr="006B499E" w:rsidRDefault="000A2C70" w:rsidP="000A2C70">
            <w:pPr>
              <w:spacing w:after="0"/>
              <w:ind w:left="135"/>
              <w:rPr>
                <w:sz w:val="24"/>
                <w:szCs w:val="24"/>
              </w:rPr>
            </w:pPr>
            <w:r w:rsidRPr="006B499E">
              <w:rPr>
                <w:rFonts w:ascii="Times New Roman" w:hAnsi="Times New Roman"/>
                <w:color w:val="000000"/>
                <w:sz w:val="24"/>
                <w:szCs w:val="24"/>
                <w:lang w:val="ru-RU"/>
              </w:rPr>
              <w:t xml:space="preserve">ОРУ с предметами. Развитие координационных способностей Вис согнувшись, вис прогнувшись. </w:t>
            </w:r>
            <w:r w:rsidRPr="006B499E">
              <w:rPr>
                <w:rFonts w:ascii="Times New Roman" w:hAnsi="Times New Roman"/>
                <w:color w:val="000000"/>
                <w:sz w:val="24"/>
                <w:szCs w:val="24"/>
              </w:rPr>
              <w:t>Угол в упоре.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18.02.2026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69</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24.02.2026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70</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spacing w:after="0"/>
              <w:ind w:left="135"/>
              <w:jc w:val="center"/>
              <w:rPr>
                <w:rFonts w:ascii="Times New Roman" w:hAnsi="Times New Roman" w:cs="Times New Roman"/>
                <w:sz w:val="24"/>
                <w:szCs w:val="24"/>
              </w:rPr>
            </w:pPr>
            <w:r w:rsidRPr="006B499E">
              <w:rPr>
                <w:rFonts w:ascii="Times New Roman" w:hAnsi="Times New Roman" w:cs="Times New Roman"/>
                <w:sz w:val="24"/>
                <w:szCs w:val="24"/>
                <w:lang w:val="ru-RU"/>
              </w:rPr>
              <w:t>25.02.2026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AD23AD"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71</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02.03.2026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lang w:val="ru-RU"/>
              </w:rPr>
            </w:pPr>
            <w:r w:rsidRPr="006B499E">
              <w:rPr>
                <w:rFonts w:ascii="Times New Roman" w:hAnsi="Times New Roman" w:cs="Times New Roman"/>
                <w:sz w:val="24"/>
                <w:szCs w:val="24"/>
              </w:rPr>
              <w:t>https</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resh</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edu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subject</w:t>
            </w:r>
            <w:r w:rsidRPr="006B499E">
              <w:rPr>
                <w:rFonts w:ascii="Times New Roman" w:hAnsi="Times New Roman" w:cs="Times New Roman"/>
                <w:sz w:val="24"/>
                <w:szCs w:val="24"/>
                <w:lang w:val="ru-RU"/>
              </w:rPr>
              <w: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72</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03.03.2026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73</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04.03.2026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74</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10.03.2026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75</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11.03.2026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76</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16.03.2026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77</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17.03.2026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78</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Спортивная подготовка (СФП) по избранному виду спорта</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18.03.2026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79</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Участие в соревнованиях</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23.03.2026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80</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Участие в соревнованиях</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24.03.2026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81</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Участие в соревнованиях</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25.03.2026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AD23AD"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82</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Участие в соревнованиях</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06.04.2026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lang w:val="ru-RU"/>
              </w:rPr>
            </w:pPr>
            <w:r w:rsidRPr="006B499E">
              <w:rPr>
                <w:rFonts w:ascii="Times New Roman" w:hAnsi="Times New Roman" w:cs="Times New Roman"/>
                <w:sz w:val="24"/>
                <w:szCs w:val="24"/>
              </w:rPr>
              <w:t>https</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resh</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edu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subject</w:t>
            </w:r>
            <w:r w:rsidRPr="006B499E">
              <w:rPr>
                <w:rFonts w:ascii="Times New Roman" w:hAnsi="Times New Roman" w:cs="Times New Roman"/>
                <w:sz w:val="24"/>
                <w:szCs w:val="24"/>
                <w:lang w:val="ru-RU"/>
              </w:rPr>
              <w: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83</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Судейство соревнований</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07.04.2026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84</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rPr>
              <w:t>Судейство соревнований</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08.04.2026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85</w:t>
            </w:r>
          </w:p>
        </w:tc>
        <w:tc>
          <w:tcPr>
            <w:tcW w:w="3611" w:type="dxa"/>
            <w:tcMar>
              <w:top w:w="50" w:type="dxa"/>
              <w:left w:w="100" w:type="dxa"/>
            </w:tcMar>
            <w:vAlign w:val="center"/>
          </w:tcPr>
          <w:p w:rsidR="000A2C70" w:rsidRPr="006B499E" w:rsidRDefault="000A2C70">
            <w:pPr>
              <w:spacing w:after="0"/>
              <w:ind w:left="135"/>
              <w:rPr>
                <w:sz w:val="24"/>
                <w:szCs w:val="24"/>
              </w:rPr>
            </w:pPr>
            <w:r w:rsidRPr="006B499E">
              <w:rPr>
                <w:rFonts w:ascii="Times New Roman" w:hAnsi="Times New Roman"/>
                <w:color w:val="000000"/>
                <w:sz w:val="24"/>
                <w:szCs w:val="24"/>
                <w:lang w:val="ru-RU"/>
              </w:rPr>
              <w:t xml:space="preserve">Правила техники безопасности в ГТО. </w:t>
            </w:r>
            <w:r w:rsidRPr="006B499E">
              <w:rPr>
                <w:rFonts w:ascii="Times New Roman" w:hAnsi="Times New Roman"/>
                <w:color w:val="000000"/>
                <w:sz w:val="24"/>
                <w:szCs w:val="24"/>
              </w:rPr>
              <w:t>Первая помощь</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rPr>
              <w:t xml:space="preserve"> 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13.04.2026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86</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Бег на 60 м или 100 м</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14.04.2026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87</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Бег на 60 м или 100 м</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15.04.2026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88</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Бег на 2000 м или 3000 м</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20.04.2026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89</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Бег на 2000 м или 3000 м</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21.04.2026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90</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Кросс на 3 км или 5 км</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22.04.2026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91</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Бег на лыжах 3 км или 5 км</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27.04.2026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92</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28.04.2026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93</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 xml:space="preserve">Правила и техника выполнения норматива </w:t>
            </w:r>
            <w:r w:rsidRPr="006B499E">
              <w:rPr>
                <w:rFonts w:ascii="Times New Roman" w:hAnsi="Times New Roman"/>
                <w:color w:val="000000"/>
                <w:sz w:val="24"/>
                <w:szCs w:val="24"/>
                <w:lang w:val="ru-RU"/>
              </w:rPr>
              <w:lastRenderedPageBreak/>
              <w:t>комплекса ГТО: Подтягивание из виса на высокой перекладине. Рывок гири 16 кг. Сгибание и разгибание рук в упоре лежа на полу</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lastRenderedPageBreak/>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29.04.2026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AD23AD"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lastRenderedPageBreak/>
              <w:t>94</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Подтягивание из виса лежа на низкой перекладине 90 см</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04.05.2026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lang w:val="ru-RU"/>
              </w:rPr>
            </w:pPr>
            <w:r w:rsidRPr="006B499E">
              <w:rPr>
                <w:rFonts w:ascii="Times New Roman" w:hAnsi="Times New Roman" w:cs="Times New Roman"/>
                <w:sz w:val="24"/>
                <w:szCs w:val="24"/>
              </w:rPr>
              <w:t>https</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resh</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edu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ru</w:t>
            </w:r>
            <w:r w:rsidRPr="006B499E">
              <w:rPr>
                <w:rFonts w:ascii="Times New Roman" w:hAnsi="Times New Roman" w:cs="Times New Roman"/>
                <w:sz w:val="24"/>
                <w:szCs w:val="24"/>
                <w:lang w:val="ru-RU"/>
              </w:rPr>
              <w:t>/</w:t>
            </w:r>
            <w:r w:rsidRPr="006B499E">
              <w:rPr>
                <w:rFonts w:ascii="Times New Roman" w:hAnsi="Times New Roman" w:cs="Times New Roman"/>
                <w:sz w:val="24"/>
                <w:szCs w:val="24"/>
              </w:rPr>
              <w:t>subject</w:t>
            </w:r>
            <w:r w:rsidRPr="006B499E">
              <w:rPr>
                <w:rFonts w:ascii="Times New Roman" w:hAnsi="Times New Roman" w:cs="Times New Roman"/>
                <w:sz w:val="24"/>
                <w:szCs w:val="24"/>
                <w:lang w:val="ru-RU"/>
              </w:rPr>
              <w: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95</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05.05.2026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96</w:t>
            </w:r>
          </w:p>
        </w:tc>
        <w:tc>
          <w:tcPr>
            <w:tcW w:w="3611" w:type="dxa"/>
            <w:tcMar>
              <w:top w:w="50" w:type="dxa"/>
              <w:left w:w="100" w:type="dxa"/>
            </w:tcMar>
            <w:vAlign w:val="center"/>
          </w:tcPr>
          <w:p w:rsidR="000A2C70" w:rsidRPr="006B499E" w:rsidRDefault="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06.05.2026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RPr="006B499E" w:rsidTr="006B499E">
        <w:trPr>
          <w:trHeight w:val="144"/>
          <w:tblCellSpacing w:w="20" w:type="nil"/>
        </w:trPr>
        <w:tc>
          <w:tcPr>
            <w:tcW w:w="924" w:type="dxa"/>
            <w:tcMar>
              <w:top w:w="50" w:type="dxa"/>
              <w:left w:w="100" w:type="dxa"/>
            </w:tcMar>
            <w:vAlign w:val="center"/>
          </w:tcPr>
          <w:p w:rsidR="000A2C70" w:rsidRPr="006B499E" w:rsidRDefault="000A2C70">
            <w:pPr>
              <w:spacing w:after="0"/>
              <w:rPr>
                <w:sz w:val="24"/>
                <w:szCs w:val="24"/>
              </w:rPr>
            </w:pPr>
            <w:r w:rsidRPr="006B499E">
              <w:rPr>
                <w:rFonts w:ascii="Times New Roman" w:hAnsi="Times New Roman"/>
                <w:color w:val="000000"/>
                <w:sz w:val="24"/>
                <w:szCs w:val="24"/>
              </w:rPr>
              <w:t>97</w:t>
            </w:r>
          </w:p>
        </w:tc>
        <w:tc>
          <w:tcPr>
            <w:tcW w:w="3611" w:type="dxa"/>
            <w:tcMar>
              <w:top w:w="50" w:type="dxa"/>
              <w:left w:w="100" w:type="dxa"/>
            </w:tcMar>
            <w:vAlign w:val="center"/>
          </w:tcPr>
          <w:p w:rsidR="000A2C70" w:rsidRPr="006B499E" w:rsidRDefault="000A2C70" w:rsidP="000A2C70">
            <w:pPr>
              <w:spacing w:after="0"/>
              <w:ind w:left="135"/>
              <w:rPr>
                <w:sz w:val="24"/>
                <w:szCs w:val="24"/>
                <w:lang w:val="ru-RU"/>
              </w:rPr>
            </w:pPr>
            <w:r w:rsidRPr="006B499E">
              <w:rPr>
                <w:rFonts w:ascii="Times New Roman" w:hAnsi="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018" w:type="dxa"/>
            <w:tcMar>
              <w:top w:w="50" w:type="dxa"/>
              <w:left w:w="100" w:type="dxa"/>
            </w:tcMar>
            <w:vAlign w:val="center"/>
          </w:tcPr>
          <w:p w:rsidR="000A2C70" w:rsidRPr="006B499E" w:rsidRDefault="000A2C70">
            <w:pPr>
              <w:spacing w:after="0"/>
              <w:ind w:left="135"/>
              <w:jc w:val="center"/>
              <w:rPr>
                <w:sz w:val="24"/>
                <w:szCs w:val="24"/>
              </w:rPr>
            </w:pPr>
            <w:r w:rsidRPr="006B499E">
              <w:rPr>
                <w:rFonts w:ascii="Times New Roman" w:hAnsi="Times New Roman"/>
                <w:color w:val="000000"/>
                <w:sz w:val="24"/>
                <w:szCs w:val="24"/>
                <w:lang w:val="ru-RU"/>
              </w:rPr>
              <w:t xml:space="preserve"> </w:t>
            </w:r>
            <w:r w:rsidRPr="006B499E">
              <w:rPr>
                <w:rFonts w:ascii="Times New Roman" w:hAnsi="Times New Roman"/>
                <w:color w:val="000000"/>
                <w:sz w:val="24"/>
                <w:szCs w:val="24"/>
              </w:rPr>
              <w:t xml:space="preserve">1 </w:t>
            </w:r>
          </w:p>
        </w:tc>
        <w:tc>
          <w:tcPr>
            <w:tcW w:w="1841"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0</w:t>
            </w:r>
          </w:p>
        </w:tc>
        <w:tc>
          <w:tcPr>
            <w:tcW w:w="1910" w:type="dxa"/>
            <w:tcMar>
              <w:top w:w="50" w:type="dxa"/>
              <w:left w:w="100" w:type="dxa"/>
            </w:tcMar>
            <w:vAlign w:val="center"/>
          </w:tcPr>
          <w:p w:rsidR="000A2C70" w:rsidRPr="006B499E" w:rsidRDefault="000A2C70" w:rsidP="000A2C70">
            <w:pPr>
              <w:spacing w:after="0"/>
              <w:ind w:left="135"/>
              <w:jc w:val="center"/>
              <w:rPr>
                <w:rFonts w:ascii="Times New Roman" w:hAnsi="Times New Roman" w:cs="Times New Roman"/>
                <w:sz w:val="24"/>
                <w:szCs w:val="24"/>
                <w:lang w:val="ru-RU"/>
              </w:rPr>
            </w:pPr>
            <w:r w:rsidRPr="006B499E">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4"/>
                <w:szCs w:val="24"/>
              </w:rPr>
            </w:pPr>
            <w:r w:rsidRPr="006B499E">
              <w:rPr>
                <w:rFonts w:ascii="Times New Roman" w:hAnsi="Times New Roman" w:cs="Times New Roman"/>
                <w:sz w:val="24"/>
                <w:szCs w:val="24"/>
                <w:lang w:val="ru-RU"/>
              </w:rPr>
              <w:t>12.05.2026</w:t>
            </w:r>
          </w:p>
        </w:tc>
        <w:tc>
          <w:tcPr>
            <w:tcW w:w="3389" w:type="dxa"/>
            <w:tcMar>
              <w:top w:w="50" w:type="dxa"/>
              <w:left w:w="100" w:type="dxa"/>
            </w:tcMar>
            <w:vAlign w:val="center"/>
          </w:tcPr>
          <w:p w:rsidR="000A2C70" w:rsidRPr="006B499E" w:rsidRDefault="000A2C70" w:rsidP="000A2C70">
            <w:pPr>
              <w:jc w:val="center"/>
              <w:rPr>
                <w:rFonts w:ascii="Times New Roman" w:hAnsi="Times New Roman" w:cs="Times New Roman"/>
                <w:sz w:val="24"/>
                <w:szCs w:val="24"/>
              </w:rPr>
            </w:pPr>
            <w:r w:rsidRPr="006B499E">
              <w:rPr>
                <w:rFonts w:ascii="Times New Roman" w:hAnsi="Times New Roman" w:cs="Times New Roman"/>
                <w:sz w:val="24"/>
                <w:szCs w:val="24"/>
              </w:rPr>
              <w:t>https://resh.edu.ru/subject/9/11/</w:t>
            </w:r>
          </w:p>
        </w:tc>
      </w:tr>
      <w:tr w:rsidR="000A2C70" w:rsidTr="006B499E">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98</w:t>
            </w:r>
          </w:p>
        </w:tc>
        <w:tc>
          <w:tcPr>
            <w:tcW w:w="3611" w:type="dxa"/>
            <w:tcMar>
              <w:top w:w="50" w:type="dxa"/>
              <w:left w:w="100" w:type="dxa"/>
            </w:tcMar>
            <w:vAlign w:val="center"/>
          </w:tcPr>
          <w:p w:rsidR="000A2C70" w:rsidRPr="00D46DBB" w:rsidRDefault="000A2C70" w:rsidP="000A2C70">
            <w:pPr>
              <w:spacing w:after="0"/>
              <w:ind w:left="135"/>
              <w:rPr>
                <w:lang w:val="ru-RU"/>
              </w:rPr>
            </w:pPr>
            <w:r w:rsidRPr="00D46DBB">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w:t>
            </w:r>
            <w:r w:rsidRPr="00D46DBB">
              <w:rPr>
                <w:rFonts w:ascii="Times New Roman" w:hAnsi="Times New Roman"/>
                <w:color w:val="000000"/>
                <w:sz w:val="24"/>
                <w:lang w:val="ru-RU"/>
              </w:rPr>
              <w:lastRenderedPageBreak/>
              <w:t>на спине</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0A2C70">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0A2C70">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8"/>
                <w:szCs w:val="28"/>
              </w:rPr>
            </w:pPr>
            <w:r w:rsidRPr="006B499E">
              <w:rPr>
                <w:rFonts w:ascii="Times New Roman" w:hAnsi="Times New Roman" w:cs="Times New Roman"/>
                <w:sz w:val="28"/>
                <w:szCs w:val="28"/>
                <w:lang w:val="ru-RU"/>
              </w:rPr>
              <w:t>13.05.2026</w:t>
            </w:r>
          </w:p>
        </w:tc>
        <w:tc>
          <w:tcPr>
            <w:tcW w:w="3389" w:type="dxa"/>
            <w:tcMar>
              <w:top w:w="50" w:type="dxa"/>
              <w:left w:w="100" w:type="dxa"/>
            </w:tcMar>
            <w:vAlign w:val="center"/>
          </w:tcPr>
          <w:p w:rsidR="000A2C70" w:rsidRPr="000A2C70" w:rsidRDefault="000A2C70" w:rsidP="000A2C70">
            <w:pPr>
              <w:jc w:val="center"/>
              <w:rPr>
                <w:rFonts w:ascii="Times New Roman" w:hAnsi="Times New Roman" w:cs="Times New Roman"/>
                <w:sz w:val="24"/>
                <w:szCs w:val="24"/>
              </w:rPr>
            </w:pPr>
            <w:r w:rsidRPr="000A2C70">
              <w:rPr>
                <w:rFonts w:ascii="Times New Roman" w:hAnsi="Times New Roman" w:cs="Times New Roman"/>
                <w:sz w:val="24"/>
                <w:szCs w:val="24"/>
              </w:rPr>
              <w:t>https://resh.edu.ru/subject/9/11/</w:t>
            </w:r>
          </w:p>
        </w:tc>
      </w:tr>
      <w:tr w:rsidR="000A2C70" w:rsidTr="006B499E">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lastRenderedPageBreak/>
              <w:t>99</w:t>
            </w:r>
          </w:p>
        </w:tc>
        <w:tc>
          <w:tcPr>
            <w:tcW w:w="3611" w:type="dxa"/>
            <w:tcMar>
              <w:top w:w="50" w:type="dxa"/>
              <w:left w:w="100" w:type="dxa"/>
            </w:tcMar>
            <w:vAlign w:val="center"/>
          </w:tcPr>
          <w:p w:rsidR="000A2C70" w:rsidRPr="00D46DBB" w:rsidRDefault="000A2C70" w:rsidP="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D46DBB" w:rsidRDefault="000A2C70" w:rsidP="000A2C70">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0</w:t>
            </w:r>
          </w:p>
        </w:tc>
        <w:tc>
          <w:tcPr>
            <w:tcW w:w="1910" w:type="dxa"/>
            <w:tcMar>
              <w:top w:w="50" w:type="dxa"/>
              <w:left w:w="100" w:type="dxa"/>
            </w:tcMar>
            <w:vAlign w:val="center"/>
          </w:tcPr>
          <w:p w:rsidR="000A2C70" w:rsidRPr="00D46DBB" w:rsidRDefault="000A2C70" w:rsidP="000A2C70">
            <w:pPr>
              <w:spacing w:after="0"/>
              <w:ind w:left="135"/>
              <w:jc w:val="center"/>
              <w:rPr>
                <w:rFonts w:ascii="Times New Roman" w:hAnsi="Times New Roman" w:cs="Times New Roman"/>
                <w:sz w:val="24"/>
                <w:szCs w:val="24"/>
                <w:lang w:val="ru-RU"/>
              </w:rPr>
            </w:pPr>
            <w:r w:rsidRPr="00D46DBB">
              <w:rPr>
                <w:rFonts w:ascii="Times New Roman" w:hAnsi="Times New Roman" w:cs="Times New Roman"/>
                <w:sz w:val="24"/>
                <w:szCs w:val="24"/>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8"/>
                <w:szCs w:val="28"/>
              </w:rPr>
            </w:pPr>
            <w:r w:rsidRPr="006B499E">
              <w:rPr>
                <w:rFonts w:ascii="Times New Roman" w:hAnsi="Times New Roman" w:cs="Times New Roman"/>
                <w:sz w:val="28"/>
                <w:szCs w:val="28"/>
                <w:lang w:val="ru-RU"/>
              </w:rPr>
              <w:t>18.05.2026</w:t>
            </w:r>
          </w:p>
        </w:tc>
        <w:tc>
          <w:tcPr>
            <w:tcW w:w="3389" w:type="dxa"/>
            <w:tcMar>
              <w:top w:w="50" w:type="dxa"/>
              <w:left w:w="100" w:type="dxa"/>
            </w:tcMar>
            <w:vAlign w:val="center"/>
          </w:tcPr>
          <w:p w:rsidR="000A2C70" w:rsidRPr="000A2C70" w:rsidRDefault="000A2C70" w:rsidP="000A2C70">
            <w:pPr>
              <w:jc w:val="center"/>
              <w:rPr>
                <w:rFonts w:ascii="Times New Roman" w:hAnsi="Times New Roman" w:cs="Times New Roman"/>
                <w:sz w:val="24"/>
                <w:szCs w:val="24"/>
              </w:rPr>
            </w:pPr>
            <w:r w:rsidRPr="000A2C70">
              <w:rPr>
                <w:rFonts w:ascii="Times New Roman" w:hAnsi="Times New Roman" w:cs="Times New Roman"/>
                <w:sz w:val="24"/>
                <w:szCs w:val="24"/>
              </w:rPr>
              <w:t>https://resh.edu.ru/subject/9/11/</w:t>
            </w:r>
          </w:p>
        </w:tc>
      </w:tr>
      <w:tr w:rsidR="000A2C70" w:rsidTr="006B499E">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100</w:t>
            </w:r>
          </w:p>
        </w:tc>
        <w:tc>
          <w:tcPr>
            <w:tcW w:w="3611" w:type="dxa"/>
            <w:tcMar>
              <w:top w:w="50" w:type="dxa"/>
              <w:left w:w="100" w:type="dxa"/>
            </w:tcMar>
            <w:vAlign w:val="center"/>
          </w:tcPr>
          <w:p w:rsidR="000A2C70" w:rsidRPr="00D46DBB" w:rsidRDefault="000A2C70" w:rsidP="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1A55A3" w:rsidRDefault="000A2C70">
            <w:pPr>
              <w:spacing w:after="0"/>
              <w:ind w:left="135"/>
              <w:jc w:val="center"/>
              <w:rPr>
                <w:lang w:val="ru-RU"/>
              </w:rPr>
            </w:pPr>
            <w:r>
              <w:rPr>
                <w:lang w:val="ru-RU"/>
              </w:rPr>
              <w:t>0</w:t>
            </w:r>
          </w:p>
        </w:tc>
        <w:tc>
          <w:tcPr>
            <w:tcW w:w="1910" w:type="dxa"/>
            <w:tcMar>
              <w:top w:w="50" w:type="dxa"/>
              <w:left w:w="100" w:type="dxa"/>
            </w:tcMar>
            <w:vAlign w:val="center"/>
          </w:tcPr>
          <w:p w:rsidR="000A2C70" w:rsidRPr="001A55A3" w:rsidRDefault="000A2C70">
            <w:pPr>
              <w:spacing w:after="0"/>
              <w:ind w:left="135"/>
              <w:jc w:val="center"/>
              <w:rPr>
                <w:lang w:val="ru-RU"/>
              </w:rPr>
            </w:pPr>
            <w:r>
              <w:rPr>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8"/>
                <w:szCs w:val="28"/>
              </w:rPr>
            </w:pPr>
            <w:r w:rsidRPr="006B499E">
              <w:rPr>
                <w:rFonts w:ascii="Times New Roman" w:hAnsi="Times New Roman" w:cs="Times New Roman"/>
                <w:sz w:val="28"/>
                <w:szCs w:val="28"/>
                <w:lang w:val="ru-RU"/>
              </w:rPr>
              <w:t>19.05.2026</w:t>
            </w:r>
          </w:p>
        </w:tc>
        <w:tc>
          <w:tcPr>
            <w:tcW w:w="3389" w:type="dxa"/>
            <w:tcMar>
              <w:top w:w="50" w:type="dxa"/>
              <w:left w:w="100" w:type="dxa"/>
            </w:tcMar>
            <w:vAlign w:val="center"/>
          </w:tcPr>
          <w:p w:rsidR="000A2C70" w:rsidRPr="000A2C70" w:rsidRDefault="000A2C70" w:rsidP="000A2C70">
            <w:pPr>
              <w:jc w:val="center"/>
              <w:rPr>
                <w:rFonts w:ascii="Times New Roman" w:hAnsi="Times New Roman" w:cs="Times New Roman"/>
                <w:sz w:val="24"/>
                <w:szCs w:val="24"/>
              </w:rPr>
            </w:pPr>
            <w:r w:rsidRPr="000A2C70">
              <w:rPr>
                <w:rFonts w:ascii="Times New Roman" w:hAnsi="Times New Roman" w:cs="Times New Roman"/>
                <w:sz w:val="24"/>
                <w:szCs w:val="24"/>
              </w:rPr>
              <w:t>https://resh.edu.ru/subject/9/11/</w:t>
            </w:r>
          </w:p>
        </w:tc>
      </w:tr>
      <w:tr w:rsidR="000A2C70" w:rsidTr="006B499E">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101</w:t>
            </w:r>
          </w:p>
        </w:tc>
        <w:tc>
          <w:tcPr>
            <w:tcW w:w="3611" w:type="dxa"/>
            <w:tcMar>
              <w:top w:w="50" w:type="dxa"/>
              <w:left w:w="100" w:type="dxa"/>
            </w:tcMar>
            <w:vAlign w:val="center"/>
          </w:tcPr>
          <w:p w:rsidR="000A2C70" w:rsidRPr="00D46DBB" w:rsidRDefault="000A2C70" w:rsidP="000A2C70">
            <w:pPr>
              <w:spacing w:after="0"/>
              <w:ind w:left="135"/>
              <w:rPr>
                <w:lang w:val="ru-RU"/>
              </w:rPr>
            </w:pPr>
            <w:r w:rsidRPr="00D46DBB">
              <w:rPr>
                <w:rFonts w:ascii="Times New Roman" w:hAnsi="Times New Roman"/>
                <w:color w:val="000000"/>
                <w:sz w:val="24"/>
                <w:lang w:val="ru-RU"/>
              </w:rPr>
              <w:t>Правила и техника выполнения норматива комплекса ГТО: Челночный бег 3*10 м</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1A55A3" w:rsidRDefault="000A2C70">
            <w:pPr>
              <w:spacing w:after="0"/>
              <w:ind w:left="135"/>
              <w:jc w:val="center"/>
              <w:rPr>
                <w:lang w:val="ru-RU"/>
              </w:rPr>
            </w:pPr>
            <w:r>
              <w:rPr>
                <w:lang w:val="ru-RU"/>
              </w:rPr>
              <w:t>0</w:t>
            </w:r>
          </w:p>
        </w:tc>
        <w:tc>
          <w:tcPr>
            <w:tcW w:w="1910" w:type="dxa"/>
            <w:tcMar>
              <w:top w:w="50" w:type="dxa"/>
              <w:left w:w="100" w:type="dxa"/>
            </w:tcMar>
            <w:vAlign w:val="center"/>
          </w:tcPr>
          <w:p w:rsidR="000A2C70" w:rsidRPr="001A55A3" w:rsidRDefault="000A2C70">
            <w:pPr>
              <w:spacing w:after="0"/>
              <w:ind w:left="135"/>
              <w:jc w:val="center"/>
              <w:rPr>
                <w:lang w:val="ru-RU"/>
              </w:rPr>
            </w:pPr>
            <w:r>
              <w:rPr>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8"/>
                <w:szCs w:val="28"/>
              </w:rPr>
            </w:pPr>
            <w:r w:rsidRPr="006B499E">
              <w:rPr>
                <w:rFonts w:ascii="Times New Roman" w:hAnsi="Times New Roman" w:cs="Times New Roman"/>
                <w:sz w:val="28"/>
                <w:szCs w:val="28"/>
                <w:lang w:val="ru-RU"/>
              </w:rPr>
              <w:t>20.05.2026</w:t>
            </w:r>
          </w:p>
        </w:tc>
        <w:tc>
          <w:tcPr>
            <w:tcW w:w="3389" w:type="dxa"/>
            <w:tcMar>
              <w:top w:w="50" w:type="dxa"/>
              <w:left w:w="100" w:type="dxa"/>
            </w:tcMar>
            <w:vAlign w:val="center"/>
          </w:tcPr>
          <w:p w:rsidR="000A2C70" w:rsidRPr="000A2C70" w:rsidRDefault="000A2C70" w:rsidP="000A2C70">
            <w:pPr>
              <w:jc w:val="center"/>
              <w:rPr>
                <w:rFonts w:ascii="Times New Roman" w:hAnsi="Times New Roman" w:cs="Times New Roman"/>
                <w:sz w:val="24"/>
                <w:szCs w:val="24"/>
              </w:rPr>
            </w:pPr>
            <w:r w:rsidRPr="000A2C70">
              <w:rPr>
                <w:rFonts w:ascii="Times New Roman" w:hAnsi="Times New Roman" w:cs="Times New Roman"/>
                <w:sz w:val="24"/>
                <w:szCs w:val="24"/>
              </w:rPr>
              <w:t>https://resh.edu.ru/subject/9/11/</w:t>
            </w:r>
          </w:p>
        </w:tc>
      </w:tr>
      <w:tr w:rsidR="000A2C70" w:rsidTr="006B499E">
        <w:trPr>
          <w:trHeight w:val="144"/>
          <w:tblCellSpacing w:w="20" w:type="nil"/>
        </w:trPr>
        <w:tc>
          <w:tcPr>
            <w:tcW w:w="924" w:type="dxa"/>
            <w:tcMar>
              <w:top w:w="50" w:type="dxa"/>
              <w:left w:w="100" w:type="dxa"/>
            </w:tcMar>
            <w:vAlign w:val="center"/>
          </w:tcPr>
          <w:p w:rsidR="000A2C70" w:rsidRDefault="000A2C70">
            <w:pPr>
              <w:spacing w:after="0"/>
            </w:pPr>
            <w:r>
              <w:rPr>
                <w:rFonts w:ascii="Times New Roman" w:hAnsi="Times New Roman"/>
                <w:color w:val="000000"/>
                <w:sz w:val="24"/>
              </w:rPr>
              <w:t>102</w:t>
            </w:r>
          </w:p>
        </w:tc>
        <w:tc>
          <w:tcPr>
            <w:tcW w:w="3611" w:type="dxa"/>
            <w:tcMar>
              <w:top w:w="50" w:type="dxa"/>
              <w:left w:w="100" w:type="dxa"/>
            </w:tcMar>
            <w:vAlign w:val="center"/>
          </w:tcPr>
          <w:p w:rsidR="000A2C70" w:rsidRPr="00D46DBB" w:rsidRDefault="000A2C70">
            <w:pPr>
              <w:spacing w:after="0"/>
              <w:ind w:left="135"/>
              <w:rPr>
                <w:lang w:val="ru-RU"/>
              </w:rPr>
            </w:pPr>
            <w:r w:rsidRPr="00D46DBB">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018" w:type="dxa"/>
            <w:tcMar>
              <w:top w:w="50" w:type="dxa"/>
              <w:left w:w="100" w:type="dxa"/>
            </w:tcMar>
            <w:vAlign w:val="center"/>
          </w:tcPr>
          <w:p w:rsidR="000A2C70" w:rsidRDefault="000A2C70">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2C70" w:rsidRPr="001A55A3" w:rsidRDefault="000A2C70">
            <w:pPr>
              <w:spacing w:after="0"/>
              <w:ind w:left="135"/>
              <w:jc w:val="center"/>
              <w:rPr>
                <w:lang w:val="ru-RU"/>
              </w:rPr>
            </w:pPr>
            <w:r>
              <w:rPr>
                <w:lang w:val="ru-RU"/>
              </w:rPr>
              <w:t>0</w:t>
            </w:r>
          </w:p>
        </w:tc>
        <w:tc>
          <w:tcPr>
            <w:tcW w:w="1910" w:type="dxa"/>
            <w:tcMar>
              <w:top w:w="50" w:type="dxa"/>
              <w:left w:w="100" w:type="dxa"/>
            </w:tcMar>
            <w:vAlign w:val="center"/>
          </w:tcPr>
          <w:p w:rsidR="000A2C70" w:rsidRPr="001A55A3" w:rsidRDefault="000A2C70">
            <w:pPr>
              <w:spacing w:after="0"/>
              <w:ind w:left="135"/>
              <w:jc w:val="center"/>
              <w:rPr>
                <w:lang w:val="ru-RU"/>
              </w:rPr>
            </w:pPr>
            <w:r>
              <w:rPr>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8"/>
                <w:szCs w:val="28"/>
              </w:rPr>
            </w:pPr>
            <w:r w:rsidRPr="006B499E">
              <w:rPr>
                <w:rFonts w:ascii="Times New Roman" w:hAnsi="Times New Roman" w:cs="Times New Roman"/>
                <w:sz w:val="28"/>
                <w:szCs w:val="28"/>
                <w:lang w:val="ru-RU"/>
              </w:rPr>
              <w:t>25.05.2026</w:t>
            </w:r>
          </w:p>
        </w:tc>
        <w:tc>
          <w:tcPr>
            <w:tcW w:w="3389" w:type="dxa"/>
            <w:tcMar>
              <w:top w:w="50" w:type="dxa"/>
              <w:left w:w="100" w:type="dxa"/>
            </w:tcMar>
            <w:vAlign w:val="center"/>
          </w:tcPr>
          <w:p w:rsidR="000A2C70" w:rsidRPr="000A2C70" w:rsidRDefault="000A2C70" w:rsidP="000A2C70">
            <w:pPr>
              <w:jc w:val="center"/>
              <w:rPr>
                <w:rFonts w:ascii="Times New Roman" w:hAnsi="Times New Roman" w:cs="Times New Roman"/>
                <w:sz w:val="24"/>
                <w:szCs w:val="24"/>
              </w:rPr>
            </w:pPr>
            <w:r w:rsidRPr="000A2C70">
              <w:rPr>
                <w:rFonts w:ascii="Times New Roman" w:hAnsi="Times New Roman" w:cs="Times New Roman"/>
                <w:sz w:val="24"/>
                <w:szCs w:val="24"/>
              </w:rPr>
              <w:t>https://resh.edu.ru/subject/9/11/</w:t>
            </w:r>
          </w:p>
        </w:tc>
      </w:tr>
      <w:tr w:rsidR="000A2C70" w:rsidRPr="00AD23AD" w:rsidTr="006B499E">
        <w:trPr>
          <w:trHeight w:val="144"/>
          <w:tblCellSpacing w:w="20" w:type="nil"/>
        </w:trPr>
        <w:tc>
          <w:tcPr>
            <w:tcW w:w="924" w:type="dxa"/>
            <w:tcMar>
              <w:top w:w="50" w:type="dxa"/>
              <w:left w:w="100" w:type="dxa"/>
            </w:tcMar>
            <w:vAlign w:val="center"/>
          </w:tcPr>
          <w:p w:rsidR="000A2C70" w:rsidRPr="00613939" w:rsidRDefault="000A2C70">
            <w:pPr>
              <w:spacing w:after="0"/>
              <w:rPr>
                <w:rFonts w:ascii="Times New Roman" w:hAnsi="Times New Roman"/>
                <w:color w:val="000000"/>
                <w:sz w:val="24"/>
                <w:lang w:val="ru-RU"/>
              </w:rPr>
            </w:pPr>
            <w:r>
              <w:rPr>
                <w:rFonts w:ascii="Times New Roman" w:hAnsi="Times New Roman"/>
                <w:color w:val="000000"/>
                <w:sz w:val="24"/>
                <w:lang w:val="ru-RU"/>
              </w:rPr>
              <w:t>103</w:t>
            </w:r>
          </w:p>
        </w:tc>
        <w:tc>
          <w:tcPr>
            <w:tcW w:w="3611" w:type="dxa"/>
            <w:tcMar>
              <w:top w:w="50" w:type="dxa"/>
              <w:left w:w="100" w:type="dxa"/>
            </w:tcMar>
            <w:vAlign w:val="center"/>
          </w:tcPr>
          <w:p w:rsidR="000A2C70" w:rsidRPr="00D46DBB" w:rsidRDefault="000A2C70">
            <w:pPr>
              <w:spacing w:after="0"/>
              <w:ind w:left="135"/>
              <w:rPr>
                <w:rFonts w:ascii="Times New Roman" w:hAnsi="Times New Roman"/>
                <w:color w:val="000000"/>
                <w:sz w:val="24"/>
                <w:lang w:val="ru-RU"/>
              </w:rPr>
            </w:pPr>
            <w:r w:rsidRPr="00D46DBB">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018" w:type="dxa"/>
            <w:tcMar>
              <w:top w:w="50" w:type="dxa"/>
              <w:left w:w="100" w:type="dxa"/>
            </w:tcMar>
            <w:vAlign w:val="center"/>
          </w:tcPr>
          <w:p w:rsidR="000A2C70" w:rsidRPr="00D46DBB" w:rsidRDefault="000A2C7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A2C70" w:rsidRPr="00613939" w:rsidRDefault="000A2C70">
            <w:pPr>
              <w:spacing w:after="0"/>
              <w:ind w:left="135"/>
              <w:jc w:val="center"/>
              <w:rPr>
                <w:lang w:val="ru-RU"/>
              </w:rPr>
            </w:pPr>
            <w:r>
              <w:rPr>
                <w:lang w:val="ru-RU"/>
              </w:rPr>
              <w:t>0</w:t>
            </w:r>
          </w:p>
        </w:tc>
        <w:tc>
          <w:tcPr>
            <w:tcW w:w="1910" w:type="dxa"/>
            <w:tcMar>
              <w:top w:w="50" w:type="dxa"/>
              <w:left w:w="100" w:type="dxa"/>
            </w:tcMar>
            <w:vAlign w:val="center"/>
          </w:tcPr>
          <w:p w:rsidR="000A2C70" w:rsidRPr="00613939" w:rsidRDefault="000A2C70">
            <w:pPr>
              <w:spacing w:after="0"/>
              <w:ind w:left="135"/>
              <w:jc w:val="center"/>
              <w:rPr>
                <w:lang w:val="ru-RU"/>
              </w:rPr>
            </w:pPr>
            <w:r>
              <w:rPr>
                <w:lang w:val="ru-RU"/>
              </w:rPr>
              <w:t>1</w:t>
            </w:r>
          </w:p>
        </w:tc>
        <w:tc>
          <w:tcPr>
            <w:tcW w:w="1347" w:type="dxa"/>
            <w:tcMar>
              <w:top w:w="50" w:type="dxa"/>
              <w:left w:w="100" w:type="dxa"/>
            </w:tcMar>
            <w:vAlign w:val="center"/>
          </w:tcPr>
          <w:p w:rsidR="000A2C70" w:rsidRPr="006B499E" w:rsidRDefault="000A2C70" w:rsidP="006B499E">
            <w:pPr>
              <w:jc w:val="center"/>
              <w:rPr>
                <w:rFonts w:ascii="Times New Roman" w:hAnsi="Times New Roman" w:cs="Times New Roman"/>
                <w:sz w:val="28"/>
                <w:szCs w:val="28"/>
                <w:lang w:val="ru-RU"/>
              </w:rPr>
            </w:pPr>
            <w:r w:rsidRPr="006B499E">
              <w:rPr>
                <w:rFonts w:ascii="Times New Roman" w:hAnsi="Times New Roman" w:cs="Times New Roman"/>
                <w:sz w:val="28"/>
                <w:szCs w:val="28"/>
                <w:lang w:val="ru-RU"/>
              </w:rPr>
              <w:t>26.05.2026</w:t>
            </w:r>
          </w:p>
        </w:tc>
        <w:tc>
          <w:tcPr>
            <w:tcW w:w="3389" w:type="dxa"/>
            <w:tcMar>
              <w:top w:w="50" w:type="dxa"/>
              <w:left w:w="100" w:type="dxa"/>
            </w:tcMar>
            <w:vAlign w:val="center"/>
          </w:tcPr>
          <w:p w:rsidR="000A2C70" w:rsidRPr="000A2C70" w:rsidRDefault="000A2C70" w:rsidP="000A2C70">
            <w:pPr>
              <w:jc w:val="center"/>
              <w:rPr>
                <w:rFonts w:ascii="Times New Roman" w:hAnsi="Times New Roman" w:cs="Times New Roman"/>
                <w:sz w:val="24"/>
                <w:szCs w:val="24"/>
                <w:lang w:val="ru-RU"/>
              </w:rPr>
            </w:pPr>
            <w:r w:rsidRPr="000A2C70">
              <w:rPr>
                <w:rFonts w:ascii="Times New Roman" w:hAnsi="Times New Roman" w:cs="Times New Roman"/>
                <w:sz w:val="24"/>
                <w:szCs w:val="24"/>
              </w:rPr>
              <w:t>https</w:t>
            </w:r>
            <w:r w:rsidRPr="000A2C70">
              <w:rPr>
                <w:rFonts w:ascii="Times New Roman" w:hAnsi="Times New Roman" w:cs="Times New Roman"/>
                <w:sz w:val="24"/>
                <w:szCs w:val="24"/>
                <w:lang w:val="ru-RU"/>
              </w:rPr>
              <w:t>://</w:t>
            </w:r>
            <w:r w:rsidRPr="000A2C70">
              <w:rPr>
                <w:rFonts w:ascii="Times New Roman" w:hAnsi="Times New Roman" w:cs="Times New Roman"/>
                <w:sz w:val="24"/>
                <w:szCs w:val="24"/>
              </w:rPr>
              <w:t>resh</w:t>
            </w:r>
            <w:r w:rsidRPr="000A2C70">
              <w:rPr>
                <w:rFonts w:ascii="Times New Roman" w:hAnsi="Times New Roman" w:cs="Times New Roman"/>
                <w:sz w:val="24"/>
                <w:szCs w:val="24"/>
                <w:lang w:val="ru-RU"/>
              </w:rPr>
              <w:t>.</w:t>
            </w:r>
            <w:r w:rsidRPr="000A2C70">
              <w:rPr>
                <w:rFonts w:ascii="Times New Roman" w:hAnsi="Times New Roman" w:cs="Times New Roman"/>
                <w:sz w:val="24"/>
                <w:szCs w:val="24"/>
              </w:rPr>
              <w:t>edu</w:t>
            </w:r>
            <w:r w:rsidRPr="000A2C70">
              <w:rPr>
                <w:rFonts w:ascii="Times New Roman" w:hAnsi="Times New Roman" w:cs="Times New Roman"/>
                <w:sz w:val="24"/>
                <w:szCs w:val="24"/>
                <w:lang w:val="ru-RU"/>
              </w:rPr>
              <w:t>.</w:t>
            </w:r>
            <w:r w:rsidRPr="000A2C70">
              <w:rPr>
                <w:rFonts w:ascii="Times New Roman" w:hAnsi="Times New Roman" w:cs="Times New Roman"/>
                <w:sz w:val="24"/>
                <w:szCs w:val="24"/>
              </w:rPr>
              <w:t>ru</w:t>
            </w:r>
            <w:r w:rsidRPr="000A2C70">
              <w:rPr>
                <w:rFonts w:ascii="Times New Roman" w:hAnsi="Times New Roman" w:cs="Times New Roman"/>
                <w:sz w:val="24"/>
                <w:szCs w:val="24"/>
                <w:lang w:val="ru-RU"/>
              </w:rPr>
              <w:t>/</w:t>
            </w:r>
            <w:r w:rsidRPr="000A2C70">
              <w:rPr>
                <w:rFonts w:ascii="Times New Roman" w:hAnsi="Times New Roman" w:cs="Times New Roman"/>
                <w:sz w:val="24"/>
                <w:szCs w:val="24"/>
              </w:rPr>
              <w:t>subject</w:t>
            </w:r>
            <w:r w:rsidRPr="000A2C70">
              <w:rPr>
                <w:rFonts w:ascii="Times New Roman" w:hAnsi="Times New Roman" w:cs="Times New Roman"/>
                <w:sz w:val="24"/>
                <w:szCs w:val="24"/>
                <w:lang w:val="ru-RU"/>
              </w:rPr>
              <w:t>/9/11/</w:t>
            </w:r>
          </w:p>
        </w:tc>
      </w:tr>
      <w:tr w:rsidR="001A55A3" w:rsidTr="000A2C70">
        <w:trPr>
          <w:trHeight w:val="144"/>
          <w:tblCellSpacing w:w="20" w:type="nil"/>
        </w:trPr>
        <w:tc>
          <w:tcPr>
            <w:tcW w:w="0" w:type="auto"/>
            <w:gridSpan w:val="2"/>
            <w:tcMar>
              <w:top w:w="50" w:type="dxa"/>
              <w:left w:w="100" w:type="dxa"/>
            </w:tcMar>
            <w:vAlign w:val="center"/>
          </w:tcPr>
          <w:p w:rsidR="001A55A3" w:rsidRPr="00D46DBB" w:rsidRDefault="001A55A3">
            <w:pPr>
              <w:spacing w:after="0"/>
              <w:ind w:left="135"/>
              <w:rPr>
                <w:lang w:val="ru-RU"/>
              </w:rPr>
            </w:pPr>
            <w:r w:rsidRPr="00D46DBB">
              <w:rPr>
                <w:rFonts w:ascii="Times New Roman" w:hAnsi="Times New Roman"/>
                <w:color w:val="000000"/>
                <w:sz w:val="24"/>
                <w:lang w:val="ru-RU"/>
              </w:rPr>
              <w:t>ОБЩЕЕ КОЛИЧЕСТВО ЧАСОВ ПО ПРОГРАММЕ</w:t>
            </w:r>
          </w:p>
        </w:tc>
        <w:tc>
          <w:tcPr>
            <w:tcW w:w="1018" w:type="dxa"/>
            <w:tcMar>
              <w:top w:w="50" w:type="dxa"/>
              <w:left w:w="100" w:type="dxa"/>
            </w:tcMar>
            <w:vAlign w:val="center"/>
          </w:tcPr>
          <w:p w:rsidR="001A55A3" w:rsidRDefault="001A55A3">
            <w:pPr>
              <w:spacing w:after="0"/>
              <w:ind w:left="135"/>
              <w:jc w:val="center"/>
            </w:pPr>
            <w:r w:rsidRPr="00D46DBB">
              <w:rPr>
                <w:rFonts w:ascii="Times New Roman" w:hAnsi="Times New Roman"/>
                <w:color w:val="000000"/>
                <w:sz w:val="24"/>
                <w:lang w:val="ru-RU"/>
              </w:rPr>
              <w:t xml:space="preserve"> </w:t>
            </w:r>
            <w:r>
              <w:rPr>
                <w:rFonts w:ascii="Times New Roman" w:hAnsi="Times New Roman"/>
                <w:color w:val="000000"/>
                <w:sz w:val="24"/>
              </w:rPr>
              <w:t>10</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1A55A3" w:rsidRDefault="001A55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A55A3" w:rsidRPr="001A55A3" w:rsidRDefault="001A55A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 xml:space="preserve">103            </w:t>
            </w:r>
          </w:p>
        </w:tc>
        <w:tc>
          <w:tcPr>
            <w:tcW w:w="0" w:type="auto"/>
            <w:gridSpan w:val="2"/>
            <w:tcMar>
              <w:top w:w="50" w:type="dxa"/>
              <w:left w:w="100" w:type="dxa"/>
            </w:tcMar>
            <w:vAlign w:val="center"/>
          </w:tcPr>
          <w:p w:rsidR="001A55A3" w:rsidRDefault="001A55A3"/>
        </w:tc>
      </w:tr>
    </w:tbl>
    <w:p w:rsidR="00B253D4" w:rsidRDefault="00B253D4">
      <w:pPr>
        <w:sectPr w:rsidR="00B253D4">
          <w:pgSz w:w="16383" w:h="11906" w:orient="landscape"/>
          <w:pgMar w:top="1134" w:right="850" w:bottom="1134" w:left="1701" w:header="720" w:footer="720" w:gutter="0"/>
          <w:cols w:space="720"/>
        </w:sectPr>
      </w:pPr>
    </w:p>
    <w:p w:rsidR="00B253D4" w:rsidRDefault="00B253D4">
      <w:pPr>
        <w:sectPr w:rsidR="00B253D4">
          <w:pgSz w:w="16383" w:h="11906" w:orient="landscape"/>
          <w:pgMar w:top="1134" w:right="850" w:bottom="1134" w:left="1701" w:header="720" w:footer="720" w:gutter="0"/>
          <w:cols w:space="720"/>
        </w:sectPr>
      </w:pPr>
    </w:p>
    <w:p w:rsidR="00B253D4" w:rsidRDefault="00D46DBB">
      <w:pPr>
        <w:spacing w:after="0"/>
        <w:ind w:left="120"/>
      </w:pPr>
      <w:bookmarkStart w:id="16" w:name="block-53554901"/>
      <w:bookmarkEnd w:id="15"/>
      <w:r>
        <w:rPr>
          <w:rFonts w:ascii="Times New Roman" w:hAnsi="Times New Roman"/>
          <w:b/>
          <w:color w:val="000000"/>
          <w:sz w:val="28"/>
        </w:rPr>
        <w:lastRenderedPageBreak/>
        <w:t>УЧЕБНО-МЕТОДИЧЕСКОЕ ОБЕСПЕЧЕНИЕ ОБРАЗОВАТЕЛЬНОГО ПРОЦЕССА</w:t>
      </w:r>
    </w:p>
    <w:p w:rsidR="00B253D4" w:rsidRDefault="00D46DBB">
      <w:pPr>
        <w:spacing w:after="0" w:line="480" w:lineRule="auto"/>
        <w:ind w:left="120"/>
      </w:pPr>
      <w:r>
        <w:rPr>
          <w:rFonts w:ascii="Times New Roman" w:hAnsi="Times New Roman"/>
          <w:b/>
          <w:color w:val="000000"/>
          <w:sz w:val="28"/>
        </w:rPr>
        <w:t>ОБЯЗАТЕЛЬНЫЕ УЧЕБНЫЕ МАТЕРИАЛЫ ДЛЯ УЧЕНИКА</w:t>
      </w:r>
    </w:p>
    <w:p w:rsidR="00B253D4" w:rsidRPr="00D46DBB" w:rsidRDefault="00D46DBB">
      <w:pPr>
        <w:spacing w:after="0" w:line="480" w:lineRule="auto"/>
        <w:ind w:left="120"/>
        <w:rPr>
          <w:lang w:val="ru-RU"/>
        </w:rPr>
      </w:pPr>
      <w:bookmarkStart w:id="17" w:name="f056fd23-2f41-4129-8da1-d467aa21439d"/>
      <w:r w:rsidRPr="00D46DBB">
        <w:rPr>
          <w:rFonts w:ascii="Times New Roman" w:hAnsi="Times New Roman"/>
          <w:color w:val="000000"/>
          <w:sz w:val="28"/>
          <w:lang w:val="ru-RU"/>
        </w:rPr>
        <w:t>• Физическая культура; 10-11 класс. базовый уровень. Лях В.И. Акционерное общество «Издательство «Просвещение»</w:t>
      </w:r>
      <w:bookmarkEnd w:id="17"/>
    </w:p>
    <w:p w:rsidR="00B253D4" w:rsidRPr="00D46DBB" w:rsidRDefault="00B253D4">
      <w:pPr>
        <w:spacing w:after="0" w:line="480" w:lineRule="auto"/>
        <w:ind w:left="120"/>
        <w:rPr>
          <w:lang w:val="ru-RU"/>
        </w:rPr>
      </w:pPr>
    </w:p>
    <w:p w:rsidR="00B253D4" w:rsidRPr="00D46DBB" w:rsidRDefault="00B253D4">
      <w:pPr>
        <w:spacing w:after="0"/>
        <w:ind w:left="120"/>
        <w:rPr>
          <w:lang w:val="ru-RU"/>
        </w:rPr>
      </w:pPr>
    </w:p>
    <w:p w:rsidR="00B253D4" w:rsidRPr="00D46DBB" w:rsidRDefault="00D46DBB">
      <w:pPr>
        <w:spacing w:after="0" w:line="480" w:lineRule="auto"/>
        <w:ind w:left="120"/>
        <w:rPr>
          <w:lang w:val="ru-RU"/>
        </w:rPr>
      </w:pPr>
      <w:r w:rsidRPr="00D46DBB">
        <w:rPr>
          <w:rFonts w:ascii="Times New Roman" w:hAnsi="Times New Roman"/>
          <w:b/>
          <w:color w:val="000000"/>
          <w:sz w:val="28"/>
          <w:lang w:val="ru-RU"/>
        </w:rPr>
        <w:t>МЕТОДИЧЕСКИЕ МАТЕРИАЛЫ ДЛЯ УЧИТЕЛЯ</w:t>
      </w:r>
    </w:p>
    <w:p w:rsidR="00B253D4" w:rsidRPr="00D46DBB" w:rsidRDefault="00D46DBB">
      <w:pPr>
        <w:spacing w:after="0" w:line="480" w:lineRule="auto"/>
        <w:ind w:left="120"/>
        <w:rPr>
          <w:lang w:val="ru-RU"/>
        </w:rPr>
      </w:pPr>
      <w:bookmarkStart w:id="18" w:name="ce666534-2f9f-48e1-9f7c-2e635e3b9ede"/>
      <w:r w:rsidRPr="00D46DBB">
        <w:rPr>
          <w:rFonts w:ascii="Times New Roman" w:hAnsi="Times New Roman"/>
          <w:color w:val="000000"/>
          <w:sz w:val="28"/>
          <w:lang w:val="ru-RU"/>
        </w:rPr>
        <w:t>Методические рекомендации для учителей физической культуры</w:t>
      </w:r>
      <w:bookmarkEnd w:id="18"/>
    </w:p>
    <w:p w:rsidR="00B253D4" w:rsidRPr="00D46DBB" w:rsidRDefault="00B253D4">
      <w:pPr>
        <w:spacing w:after="0"/>
        <w:ind w:left="120"/>
        <w:rPr>
          <w:lang w:val="ru-RU"/>
        </w:rPr>
      </w:pPr>
    </w:p>
    <w:p w:rsidR="00B253D4" w:rsidRPr="00D46DBB" w:rsidRDefault="00D46DBB">
      <w:pPr>
        <w:spacing w:after="0" w:line="480" w:lineRule="auto"/>
        <w:ind w:left="120"/>
        <w:rPr>
          <w:lang w:val="ru-RU"/>
        </w:rPr>
      </w:pPr>
      <w:r w:rsidRPr="00D46DBB">
        <w:rPr>
          <w:rFonts w:ascii="Times New Roman" w:hAnsi="Times New Roman"/>
          <w:b/>
          <w:color w:val="000000"/>
          <w:sz w:val="28"/>
          <w:lang w:val="ru-RU"/>
        </w:rPr>
        <w:t>ЦИФРОВЫЕ ОБРАЗОВАТЕЛЬНЫЕ РЕСУРСЫ И РЕСУРСЫ СЕТИ ИНТЕРНЕТ</w:t>
      </w:r>
    </w:p>
    <w:p w:rsidR="00B253D4" w:rsidRPr="00D46DBB" w:rsidRDefault="00D46DBB">
      <w:pPr>
        <w:spacing w:after="0" w:line="480" w:lineRule="auto"/>
        <w:ind w:left="120"/>
        <w:rPr>
          <w:lang w:val="ru-RU"/>
        </w:rPr>
      </w:pPr>
      <w:bookmarkStart w:id="19" w:name="9a54c4b8-b2ef-4fc1-87b1-da44b5d58279"/>
      <w:r w:rsidRPr="00D46DBB">
        <w:rPr>
          <w:rFonts w:ascii="Times New Roman" w:hAnsi="Times New Roman"/>
          <w:color w:val="000000"/>
          <w:sz w:val="28"/>
          <w:lang w:val="ru-RU"/>
        </w:rPr>
        <w:t xml:space="preserve">Российская электронная школа: </w:t>
      </w:r>
      <w:r>
        <w:rPr>
          <w:rFonts w:ascii="Times New Roman" w:hAnsi="Times New Roman"/>
          <w:color w:val="000000"/>
          <w:sz w:val="28"/>
        </w:rPr>
        <w:t>https</w:t>
      </w:r>
      <w:r w:rsidRPr="00D46DBB">
        <w:rPr>
          <w:rFonts w:ascii="Times New Roman" w:hAnsi="Times New Roman"/>
          <w:color w:val="000000"/>
          <w:sz w:val="28"/>
          <w:lang w:val="ru-RU"/>
        </w:rPr>
        <w:t>://</w:t>
      </w:r>
      <w:r>
        <w:rPr>
          <w:rFonts w:ascii="Times New Roman" w:hAnsi="Times New Roman"/>
          <w:color w:val="000000"/>
          <w:sz w:val="28"/>
        </w:rPr>
        <w:t>resh</w:t>
      </w:r>
      <w:r w:rsidRPr="00D46DBB">
        <w:rPr>
          <w:rFonts w:ascii="Times New Roman" w:hAnsi="Times New Roman"/>
          <w:color w:val="000000"/>
          <w:sz w:val="28"/>
          <w:lang w:val="ru-RU"/>
        </w:rPr>
        <w:t>.</w:t>
      </w:r>
      <w:r>
        <w:rPr>
          <w:rFonts w:ascii="Times New Roman" w:hAnsi="Times New Roman"/>
          <w:color w:val="000000"/>
          <w:sz w:val="28"/>
        </w:rPr>
        <w:t>edu</w:t>
      </w:r>
      <w:r w:rsidRPr="00D46DBB">
        <w:rPr>
          <w:rFonts w:ascii="Times New Roman" w:hAnsi="Times New Roman"/>
          <w:color w:val="000000"/>
          <w:sz w:val="28"/>
          <w:lang w:val="ru-RU"/>
        </w:rPr>
        <w:t>.</w:t>
      </w:r>
      <w:r>
        <w:rPr>
          <w:rFonts w:ascii="Times New Roman" w:hAnsi="Times New Roman"/>
          <w:color w:val="000000"/>
          <w:sz w:val="28"/>
        </w:rPr>
        <w:t>ru</w:t>
      </w:r>
      <w:r w:rsidRPr="00D46DBB">
        <w:rPr>
          <w:rFonts w:ascii="Times New Roman" w:hAnsi="Times New Roman"/>
          <w:color w:val="000000"/>
          <w:sz w:val="28"/>
          <w:lang w:val="ru-RU"/>
        </w:rPr>
        <w:t>/</w:t>
      </w:r>
      <w:bookmarkEnd w:id="19"/>
    </w:p>
    <w:p w:rsidR="00B253D4" w:rsidRPr="00D46DBB" w:rsidRDefault="00B253D4">
      <w:pPr>
        <w:rPr>
          <w:lang w:val="ru-RU"/>
        </w:rPr>
        <w:sectPr w:rsidR="00B253D4" w:rsidRPr="00D46DBB">
          <w:pgSz w:w="11906" w:h="16383"/>
          <w:pgMar w:top="1134" w:right="850" w:bottom="1134" w:left="1701" w:header="720" w:footer="720" w:gutter="0"/>
          <w:cols w:space="720"/>
        </w:sectPr>
      </w:pPr>
    </w:p>
    <w:bookmarkEnd w:id="16"/>
    <w:p w:rsidR="00D46DBB" w:rsidRPr="00D46DBB" w:rsidRDefault="00D46DBB">
      <w:pPr>
        <w:rPr>
          <w:lang w:val="ru-RU"/>
        </w:rPr>
      </w:pPr>
    </w:p>
    <w:sectPr w:rsidR="00D46DBB" w:rsidRPr="00D46DBB" w:rsidSect="00B253D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B253D4"/>
    <w:rsid w:val="000A2C70"/>
    <w:rsid w:val="001A163D"/>
    <w:rsid w:val="001A55A3"/>
    <w:rsid w:val="00304DD7"/>
    <w:rsid w:val="00376EFC"/>
    <w:rsid w:val="003A3096"/>
    <w:rsid w:val="003D3483"/>
    <w:rsid w:val="00472605"/>
    <w:rsid w:val="00585804"/>
    <w:rsid w:val="005B6082"/>
    <w:rsid w:val="005D4E11"/>
    <w:rsid w:val="005F33A7"/>
    <w:rsid w:val="00613939"/>
    <w:rsid w:val="0062745F"/>
    <w:rsid w:val="00644646"/>
    <w:rsid w:val="006B499E"/>
    <w:rsid w:val="00AD23AD"/>
    <w:rsid w:val="00B23E69"/>
    <w:rsid w:val="00B253D4"/>
    <w:rsid w:val="00BD2A17"/>
    <w:rsid w:val="00C45F72"/>
    <w:rsid w:val="00CB2C4D"/>
    <w:rsid w:val="00D12BEB"/>
    <w:rsid w:val="00D46DBB"/>
    <w:rsid w:val="00DD071E"/>
    <w:rsid w:val="00F52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3A63"/>
  <w15:docId w15:val="{D5382C9F-9F13-46D5-B850-A5527FEB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253D4"/>
    <w:rPr>
      <w:color w:val="0000FF" w:themeColor="hyperlink"/>
      <w:u w:val="single"/>
    </w:rPr>
  </w:style>
  <w:style w:type="table" w:styleId="ac">
    <w:name w:val="Table Grid"/>
    <w:basedOn w:val="a1"/>
    <w:uiPriority w:val="59"/>
    <w:rsid w:val="00B253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896</TotalTime>
  <Pages>1</Pages>
  <Words>11279</Words>
  <Characters>64291</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15</cp:revision>
  <dcterms:created xsi:type="dcterms:W3CDTF">2025-08-28T19:06:00Z</dcterms:created>
  <dcterms:modified xsi:type="dcterms:W3CDTF">2026-02-22T16:20:00Z</dcterms:modified>
</cp:coreProperties>
</file>