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5EB4" w:rsidRPr="00815EB4" w:rsidRDefault="00815EB4" w:rsidP="00815EB4">
      <w:pPr>
        <w:spacing w:before="60" w:after="240" w:line="180" w:lineRule="exact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5EB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</w:t>
      </w:r>
    </w:p>
    <w:p w:rsidR="00815EB4" w:rsidRPr="00815EB4" w:rsidRDefault="00815EB4" w:rsidP="00815EB4">
      <w:pPr>
        <w:shd w:val="clear" w:color="auto" w:fill="FFFFFF"/>
        <w:spacing w:line="272" w:lineRule="atLeast"/>
        <w:rPr>
          <w:rFonts w:ascii="Calibri" w:eastAsia="Calibri" w:hAnsi="Calibri" w:cs="Times New Roman"/>
          <w:b/>
          <w:color w:val="000000"/>
          <w:lang w:val="ru-RU"/>
        </w:rPr>
      </w:pPr>
      <w:r>
        <w:rPr>
          <w:rFonts w:ascii="Calibri" w:eastAsia="Calibri" w:hAnsi="Calibri" w:cs="Times New Roman"/>
          <w:b/>
          <w:color w:val="000000"/>
          <w:lang w:val="ru-RU"/>
        </w:rPr>
        <w:t xml:space="preserve">                                                                                     </w:t>
      </w:r>
      <w:r w:rsidRPr="00815EB4">
        <w:rPr>
          <w:rFonts w:ascii="Calibri" w:eastAsia="Calibri" w:hAnsi="Calibri" w:cs="Times New Roman"/>
          <w:b/>
          <w:color w:val="000000"/>
          <w:lang w:val="ru-RU"/>
        </w:rPr>
        <w:t>Муниципальное бюджетное     общеобразовательное учреждение</w:t>
      </w:r>
    </w:p>
    <w:p w:rsidR="00815EB4" w:rsidRPr="00815EB4" w:rsidRDefault="00815EB4" w:rsidP="00815EB4">
      <w:pPr>
        <w:shd w:val="clear" w:color="auto" w:fill="FFFFFF"/>
        <w:spacing w:line="272" w:lineRule="atLeast"/>
        <w:jc w:val="center"/>
        <w:rPr>
          <w:rFonts w:ascii="Calibri" w:eastAsia="Calibri" w:hAnsi="Calibri" w:cs="Times New Roman"/>
          <w:b/>
          <w:color w:val="000000"/>
          <w:lang w:val="ru-RU"/>
        </w:rPr>
      </w:pPr>
      <w:r w:rsidRPr="00815EB4">
        <w:rPr>
          <w:rFonts w:ascii="Calibri" w:eastAsia="Calibri" w:hAnsi="Calibri" w:cs="Times New Roman"/>
          <w:b/>
          <w:color w:val="000000"/>
          <w:lang w:val="ru-RU"/>
        </w:rPr>
        <w:t>Комсомольская с</w:t>
      </w:r>
      <w:r>
        <w:rPr>
          <w:rFonts w:ascii="Calibri" w:eastAsia="Calibri" w:hAnsi="Calibri" w:cs="Times New Roman"/>
          <w:b/>
          <w:color w:val="000000"/>
          <w:lang w:val="ru-RU"/>
        </w:rPr>
        <w:t>редняя общеобразовательная школа</w:t>
      </w:r>
      <w:r w:rsidRPr="00815EB4">
        <w:rPr>
          <w:rFonts w:ascii="Times New Roman" w:eastAsia="Calibri" w:hAnsi="Times New Roman" w:cs="Calibri"/>
          <w:lang w:val="ru-RU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815EB4" w:rsidRPr="00815EB4" w:rsidRDefault="00815EB4" w:rsidP="00815EB4">
      <w:pPr>
        <w:tabs>
          <w:tab w:val="left" w:pos="3684"/>
        </w:tabs>
        <w:suppressAutoHyphens/>
        <w:spacing w:after="0" w:line="240" w:lineRule="auto"/>
        <w:rPr>
          <w:rFonts w:ascii="Times New Roman" w:eastAsia="Calibri" w:hAnsi="Times New Roman" w:cs="Calibri"/>
          <w:sz w:val="20"/>
          <w:szCs w:val="20"/>
          <w:lang w:val="ru-RU" w:eastAsia="zh-CN"/>
        </w:rPr>
      </w:pPr>
    </w:p>
    <w:p w:rsidR="00815EB4" w:rsidRPr="00815EB4" w:rsidRDefault="00815EB4" w:rsidP="00815EB4">
      <w:pPr>
        <w:shd w:val="clear" w:color="auto" w:fill="FFFFFF"/>
        <w:tabs>
          <w:tab w:val="left" w:pos="262"/>
        </w:tabs>
        <w:spacing w:line="272" w:lineRule="atLeast"/>
        <w:rPr>
          <w:rFonts w:ascii="Arial" w:eastAsia="Calibri" w:hAnsi="Arial" w:cs="Arial"/>
          <w:color w:val="000000"/>
          <w:sz w:val="19"/>
          <w:szCs w:val="19"/>
          <w:lang w:val="ru-RU"/>
        </w:rPr>
      </w:pPr>
      <w:r w:rsidRPr="00815EB4">
        <w:rPr>
          <w:rFonts w:ascii="Arial" w:eastAsia="Calibri" w:hAnsi="Arial" w:cs="Arial"/>
          <w:color w:val="000000"/>
          <w:sz w:val="19"/>
          <w:szCs w:val="19"/>
          <w:lang w:val="ru-RU"/>
        </w:rPr>
        <w:tab/>
        <w:t>Согласовано.                                                               Согласованно.                                                                                    Утверждаю.</w:t>
      </w:r>
    </w:p>
    <w:p w:rsidR="00815EB4" w:rsidRPr="00815EB4" w:rsidRDefault="00815EB4" w:rsidP="00815EB4">
      <w:pPr>
        <w:shd w:val="clear" w:color="auto" w:fill="FFFFFF"/>
        <w:tabs>
          <w:tab w:val="left" w:pos="262"/>
        </w:tabs>
        <w:spacing w:line="272" w:lineRule="atLeast"/>
        <w:rPr>
          <w:rFonts w:ascii="Arial" w:eastAsia="Calibri" w:hAnsi="Arial" w:cs="Arial"/>
          <w:color w:val="000000"/>
          <w:sz w:val="19"/>
          <w:szCs w:val="19"/>
          <w:lang w:val="ru-RU"/>
        </w:rPr>
      </w:pPr>
      <w:r w:rsidRPr="00815EB4">
        <w:rPr>
          <w:rFonts w:ascii="Arial" w:eastAsia="Calibri" w:hAnsi="Arial" w:cs="Arial"/>
          <w:color w:val="000000"/>
          <w:sz w:val="19"/>
          <w:szCs w:val="19"/>
          <w:lang w:val="ru-RU"/>
        </w:rPr>
        <w:t xml:space="preserve">Протокол заседания                                                        Заместитель директора по УРВ                                                        Директор                   </w:t>
      </w:r>
    </w:p>
    <w:p w:rsidR="00815EB4" w:rsidRPr="00815EB4" w:rsidRDefault="00815EB4" w:rsidP="00815EB4">
      <w:pPr>
        <w:shd w:val="clear" w:color="auto" w:fill="FFFFFF"/>
        <w:tabs>
          <w:tab w:val="left" w:pos="262"/>
        </w:tabs>
        <w:spacing w:line="272" w:lineRule="atLeast"/>
        <w:rPr>
          <w:rFonts w:ascii="Arial" w:eastAsia="Calibri" w:hAnsi="Arial" w:cs="Arial"/>
          <w:color w:val="000000"/>
          <w:sz w:val="19"/>
          <w:szCs w:val="19"/>
          <w:lang w:val="ru-RU"/>
        </w:rPr>
      </w:pPr>
      <w:r w:rsidRPr="00815EB4">
        <w:rPr>
          <w:rFonts w:ascii="Arial" w:eastAsia="Calibri" w:hAnsi="Arial" w:cs="Arial"/>
          <w:color w:val="000000"/>
          <w:sz w:val="19"/>
          <w:szCs w:val="19"/>
          <w:lang w:val="ru-RU"/>
        </w:rPr>
        <w:t>Методического совета                                                   МБОУ Комсомольской СОШ                                                             МБОУ Комсомольской СОШ</w:t>
      </w:r>
    </w:p>
    <w:p w:rsidR="00815EB4" w:rsidRPr="00815EB4" w:rsidRDefault="00815EB4" w:rsidP="00815EB4">
      <w:pPr>
        <w:shd w:val="clear" w:color="auto" w:fill="FFFFFF"/>
        <w:tabs>
          <w:tab w:val="left" w:pos="262"/>
        </w:tabs>
        <w:spacing w:line="272" w:lineRule="atLeast"/>
        <w:rPr>
          <w:rFonts w:ascii="Arial" w:eastAsia="Calibri" w:hAnsi="Arial" w:cs="Arial"/>
          <w:color w:val="000000"/>
          <w:sz w:val="19"/>
          <w:szCs w:val="19"/>
          <w:lang w:val="ru-RU"/>
        </w:rPr>
      </w:pPr>
      <w:r w:rsidRPr="00815EB4">
        <w:rPr>
          <w:rFonts w:ascii="Arial" w:eastAsia="Calibri" w:hAnsi="Arial" w:cs="Arial"/>
          <w:color w:val="000000"/>
          <w:sz w:val="19"/>
          <w:szCs w:val="19"/>
          <w:lang w:val="ru-RU"/>
        </w:rPr>
        <w:t xml:space="preserve">МБОУ Комсомольской СОШ.                                       _________ </w:t>
      </w:r>
      <w:proofErr w:type="spellStart"/>
      <w:r w:rsidRPr="00815EB4">
        <w:rPr>
          <w:rFonts w:ascii="Arial" w:eastAsia="Calibri" w:hAnsi="Arial" w:cs="Arial"/>
          <w:color w:val="000000"/>
          <w:sz w:val="19"/>
          <w:szCs w:val="19"/>
          <w:lang w:val="ru-RU"/>
        </w:rPr>
        <w:t>Горбикова</w:t>
      </w:r>
      <w:proofErr w:type="spellEnd"/>
      <w:r w:rsidRPr="00815EB4">
        <w:rPr>
          <w:rFonts w:ascii="Arial" w:eastAsia="Calibri" w:hAnsi="Arial" w:cs="Arial"/>
          <w:color w:val="000000"/>
          <w:sz w:val="19"/>
          <w:szCs w:val="19"/>
          <w:lang w:val="ru-RU"/>
        </w:rPr>
        <w:t xml:space="preserve"> Е.Г.                                                             ___________ </w:t>
      </w:r>
      <w:proofErr w:type="spellStart"/>
      <w:r w:rsidRPr="00815EB4">
        <w:rPr>
          <w:rFonts w:ascii="Arial" w:eastAsia="Calibri" w:hAnsi="Arial" w:cs="Arial"/>
          <w:color w:val="000000"/>
          <w:sz w:val="19"/>
          <w:szCs w:val="19"/>
          <w:lang w:val="ru-RU"/>
        </w:rPr>
        <w:t>Лымарева</w:t>
      </w:r>
      <w:proofErr w:type="spellEnd"/>
      <w:r w:rsidRPr="00815EB4">
        <w:rPr>
          <w:rFonts w:ascii="Arial" w:eastAsia="Calibri" w:hAnsi="Arial" w:cs="Arial"/>
          <w:color w:val="000000"/>
          <w:sz w:val="19"/>
          <w:szCs w:val="19"/>
          <w:lang w:val="ru-RU"/>
        </w:rPr>
        <w:t xml:space="preserve"> Л.А.</w:t>
      </w:r>
    </w:p>
    <w:p w:rsidR="00815EB4" w:rsidRPr="00815EB4" w:rsidRDefault="00815EB4" w:rsidP="00815EB4">
      <w:pPr>
        <w:shd w:val="clear" w:color="auto" w:fill="FFFFFF"/>
        <w:tabs>
          <w:tab w:val="left" w:pos="262"/>
        </w:tabs>
        <w:spacing w:line="272" w:lineRule="atLeast"/>
        <w:rPr>
          <w:rFonts w:ascii="Arial" w:eastAsia="Calibri" w:hAnsi="Arial" w:cs="Arial"/>
          <w:color w:val="000000"/>
          <w:sz w:val="19"/>
          <w:szCs w:val="19"/>
          <w:lang w:val="ru-RU"/>
        </w:rPr>
      </w:pPr>
      <w:proofErr w:type="gramStart"/>
      <w:r w:rsidRPr="00815EB4">
        <w:rPr>
          <w:rFonts w:ascii="Arial" w:eastAsia="Calibri" w:hAnsi="Arial" w:cs="Arial"/>
          <w:color w:val="000000"/>
          <w:sz w:val="19"/>
          <w:szCs w:val="19"/>
          <w:lang w:val="ru-RU"/>
        </w:rPr>
        <w:t>Приказ  №</w:t>
      </w:r>
      <w:proofErr w:type="gramEnd"/>
      <w:r w:rsidRPr="00815EB4">
        <w:rPr>
          <w:rFonts w:ascii="Arial" w:eastAsia="Calibri" w:hAnsi="Arial" w:cs="Arial"/>
          <w:color w:val="000000"/>
          <w:sz w:val="19"/>
          <w:szCs w:val="19"/>
          <w:lang w:val="ru-RU"/>
        </w:rPr>
        <w:t xml:space="preserve">   </w:t>
      </w:r>
      <w:r w:rsidR="00FB4F61">
        <w:rPr>
          <w:rFonts w:ascii="Arial" w:eastAsia="Calibri" w:hAnsi="Arial" w:cs="Arial"/>
          <w:color w:val="000000"/>
          <w:sz w:val="19"/>
          <w:szCs w:val="19"/>
          <w:lang w:val="ru-RU"/>
        </w:rPr>
        <w:t>1</w:t>
      </w:r>
      <w:r w:rsidRPr="00815EB4">
        <w:rPr>
          <w:rFonts w:ascii="Arial" w:eastAsia="Calibri" w:hAnsi="Arial" w:cs="Arial"/>
          <w:color w:val="000000"/>
          <w:sz w:val="19"/>
          <w:szCs w:val="19"/>
          <w:lang w:val="ru-RU"/>
        </w:rPr>
        <w:t xml:space="preserve">  от__</w:t>
      </w:r>
      <w:r w:rsidR="00FB4F61">
        <w:rPr>
          <w:rFonts w:ascii="Arial" w:eastAsia="Calibri" w:hAnsi="Arial" w:cs="Arial"/>
          <w:color w:val="000000"/>
          <w:sz w:val="19"/>
          <w:szCs w:val="19"/>
          <w:lang w:val="ru-RU"/>
        </w:rPr>
        <w:t>28.08.25</w:t>
      </w:r>
      <w:r w:rsidRPr="00815EB4">
        <w:rPr>
          <w:rFonts w:ascii="Arial" w:eastAsia="Calibri" w:hAnsi="Arial" w:cs="Arial"/>
          <w:color w:val="000000"/>
          <w:sz w:val="19"/>
          <w:szCs w:val="19"/>
          <w:lang w:val="ru-RU"/>
        </w:rPr>
        <w:t xml:space="preserve">_______                                                                                                                                                  Приказ №  </w:t>
      </w:r>
      <w:r w:rsidR="00FB4F61">
        <w:rPr>
          <w:rFonts w:ascii="Arial" w:eastAsia="Calibri" w:hAnsi="Arial" w:cs="Arial"/>
          <w:color w:val="000000"/>
          <w:sz w:val="19"/>
          <w:szCs w:val="19"/>
          <w:lang w:val="ru-RU"/>
        </w:rPr>
        <w:t>91    от  29.08.25</w:t>
      </w:r>
      <w:bookmarkStart w:id="0" w:name="_GoBack"/>
      <w:bookmarkEnd w:id="0"/>
    </w:p>
    <w:p w:rsidR="00815EB4" w:rsidRPr="00815EB4" w:rsidRDefault="00815EB4" w:rsidP="00815EB4">
      <w:pPr>
        <w:shd w:val="clear" w:color="auto" w:fill="FFFFFF"/>
        <w:tabs>
          <w:tab w:val="left" w:pos="262"/>
        </w:tabs>
        <w:spacing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ru-RU"/>
        </w:rPr>
      </w:pPr>
      <w:r w:rsidRPr="00815EB4">
        <w:rPr>
          <w:rFonts w:ascii="Times New Roman" w:eastAsia="Calibri" w:hAnsi="Times New Roman" w:cs="Times New Roman"/>
          <w:sz w:val="32"/>
          <w:szCs w:val="32"/>
          <w:lang w:val="ru-RU"/>
        </w:rPr>
        <w:t>Рабочая программа</w:t>
      </w:r>
    </w:p>
    <w:p w:rsidR="00815EB4" w:rsidRPr="00815EB4" w:rsidRDefault="00815EB4" w:rsidP="00815EB4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5EB4">
        <w:rPr>
          <w:rFonts w:ascii="Times New Roman" w:eastAsia="Calibri" w:hAnsi="Times New Roman" w:cs="Times New Roman"/>
          <w:sz w:val="28"/>
          <w:szCs w:val="28"/>
          <w:lang w:val="ru-RU"/>
        </w:rPr>
        <w:t>внеурочной деятельности</w:t>
      </w:r>
    </w:p>
    <w:p w:rsidR="00815EB4" w:rsidRPr="00815EB4" w:rsidRDefault="00815EB4" w:rsidP="00815EB4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«Финансовая грамотность»</w:t>
      </w:r>
    </w:p>
    <w:p w:rsidR="00815EB4" w:rsidRPr="00815EB4" w:rsidRDefault="00815EB4" w:rsidP="00815EB4">
      <w:pPr>
        <w:spacing w:line="240" w:lineRule="auto"/>
        <w:outlineLvl w:val="0"/>
        <w:rPr>
          <w:rFonts w:ascii="Times New Roman" w:eastAsia="Calibri" w:hAnsi="Times New Roman" w:cs="Times New Roman"/>
          <w:lang w:val="ru-RU"/>
        </w:rPr>
      </w:pPr>
      <w:r w:rsidRPr="00815EB4">
        <w:rPr>
          <w:rFonts w:ascii="Times New Roman" w:eastAsia="Calibri" w:hAnsi="Times New Roman" w:cs="Times New Roman"/>
          <w:lang w:val="ru-RU"/>
        </w:rPr>
        <w:t xml:space="preserve">Уровень основного общего </w:t>
      </w:r>
      <w:r>
        <w:rPr>
          <w:rFonts w:ascii="Times New Roman" w:eastAsia="Calibri" w:hAnsi="Times New Roman" w:cs="Times New Roman"/>
          <w:lang w:val="ru-RU"/>
        </w:rPr>
        <w:t>образования -</w:t>
      </w:r>
      <w:proofErr w:type="gramStart"/>
      <w:r>
        <w:rPr>
          <w:rFonts w:ascii="Times New Roman" w:eastAsia="Calibri" w:hAnsi="Times New Roman" w:cs="Times New Roman"/>
          <w:lang w:val="ru-RU"/>
        </w:rPr>
        <w:t>7</w:t>
      </w:r>
      <w:r w:rsidRPr="00815EB4">
        <w:rPr>
          <w:rFonts w:ascii="Times New Roman" w:eastAsia="Calibri" w:hAnsi="Times New Roman" w:cs="Times New Roman"/>
          <w:lang w:val="ru-RU"/>
        </w:rPr>
        <w:t xml:space="preserve">  класс</w:t>
      </w:r>
      <w:proofErr w:type="gramEnd"/>
    </w:p>
    <w:p w:rsidR="00815EB4" w:rsidRPr="00815EB4" w:rsidRDefault="00815EB4" w:rsidP="00815EB4">
      <w:pPr>
        <w:spacing w:line="240" w:lineRule="auto"/>
        <w:outlineLvl w:val="0"/>
        <w:rPr>
          <w:rFonts w:ascii="Times New Roman" w:eastAsia="Calibri" w:hAnsi="Times New Roman" w:cs="Times New Roman"/>
          <w:lang w:val="ru-RU"/>
        </w:rPr>
      </w:pPr>
      <w:r w:rsidRPr="00815EB4">
        <w:rPr>
          <w:rFonts w:ascii="Times New Roman" w:eastAsia="Calibri" w:hAnsi="Times New Roman" w:cs="Times New Roman"/>
          <w:lang w:val="ru-RU"/>
        </w:rPr>
        <w:t>Количество часов: по программе -34 часа, фактически – 34 часа.</w:t>
      </w:r>
    </w:p>
    <w:p w:rsidR="00815EB4" w:rsidRPr="00815EB4" w:rsidRDefault="00815EB4" w:rsidP="00815EB4">
      <w:pPr>
        <w:spacing w:line="240" w:lineRule="auto"/>
        <w:outlineLvl w:val="0"/>
        <w:rPr>
          <w:rFonts w:ascii="Times New Roman" w:eastAsia="Calibri" w:hAnsi="Times New Roman" w:cs="Times New Roman"/>
          <w:lang w:val="ru-RU"/>
        </w:rPr>
      </w:pPr>
      <w:r w:rsidRPr="00815EB4">
        <w:rPr>
          <w:rFonts w:ascii="Times New Roman" w:eastAsia="Calibri" w:hAnsi="Times New Roman" w:cs="Times New Roman"/>
          <w:lang w:val="ru-RU"/>
        </w:rPr>
        <w:t xml:space="preserve">Учитель – </w:t>
      </w:r>
      <w:proofErr w:type="spellStart"/>
      <w:r w:rsidRPr="00815EB4">
        <w:rPr>
          <w:rFonts w:ascii="Times New Roman" w:eastAsia="Calibri" w:hAnsi="Times New Roman" w:cs="Times New Roman"/>
          <w:lang w:val="ru-RU"/>
        </w:rPr>
        <w:t>Косаева</w:t>
      </w:r>
      <w:proofErr w:type="spellEnd"/>
      <w:r w:rsidRPr="00815EB4">
        <w:rPr>
          <w:rFonts w:ascii="Times New Roman" w:eastAsia="Calibri" w:hAnsi="Times New Roman" w:cs="Times New Roman"/>
          <w:lang w:val="ru-RU"/>
        </w:rPr>
        <w:t xml:space="preserve"> Любовь Анатольевна</w:t>
      </w:r>
    </w:p>
    <w:p w:rsidR="00815EB4" w:rsidRPr="00815EB4" w:rsidRDefault="00815EB4" w:rsidP="00815EB4">
      <w:pPr>
        <w:spacing w:line="240" w:lineRule="auto"/>
        <w:outlineLvl w:val="0"/>
        <w:rPr>
          <w:rFonts w:ascii="Times New Roman" w:eastAsia="Calibri" w:hAnsi="Times New Roman" w:cs="Times New Roman"/>
          <w:lang w:val="ru-RU"/>
        </w:rPr>
      </w:pPr>
      <w:r w:rsidRPr="00815EB4">
        <w:rPr>
          <w:rFonts w:ascii="Times New Roman" w:eastAsia="Calibri" w:hAnsi="Times New Roman" w:cs="Times New Roman"/>
          <w:lang w:val="ru-RU"/>
        </w:rPr>
        <w:t>Категория – б/к</w:t>
      </w:r>
    </w:p>
    <w:p w:rsidR="00815EB4" w:rsidRPr="00815EB4" w:rsidRDefault="00815EB4" w:rsidP="00815EB4">
      <w:pPr>
        <w:spacing w:line="240" w:lineRule="auto"/>
        <w:outlineLvl w:val="0"/>
        <w:rPr>
          <w:rFonts w:ascii="Times New Roman" w:eastAsia="Calibri" w:hAnsi="Times New Roman" w:cs="Times New Roman"/>
          <w:lang w:val="ru-RU"/>
        </w:rPr>
      </w:pPr>
      <w:r w:rsidRPr="00815EB4">
        <w:rPr>
          <w:rFonts w:ascii="Times New Roman" w:eastAsia="Calibri" w:hAnsi="Times New Roman" w:cs="Times New Roman"/>
          <w:lang w:val="ru-RU"/>
        </w:rPr>
        <w:t xml:space="preserve">Учебный год - 2025-2026г.                                                                     </w:t>
      </w:r>
      <w:r w:rsidRPr="00815EB4">
        <w:rPr>
          <w:rFonts w:ascii="Calibri" w:eastAsia="Calibri" w:hAnsi="Calibri" w:cs="Times New Roman"/>
          <w:b/>
          <w:color w:val="000000"/>
          <w:lang w:val="ru-RU"/>
        </w:rPr>
        <w:t xml:space="preserve">  </w:t>
      </w:r>
      <w:r w:rsidRPr="00815EB4">
        <w:rPr>
          <w:rFonts w:ascii="Times New Roman" w:eastAsia="Calibri" w:hAnsi="Times New Roman" w:cs="Times New Roman"/>
          <w:color w:val="000000"/>
          <w:lang w:val="ru-RU"/>
        </w:rPr>
        <w:t>Село Тюльпаны</w:t>
      </w:r>
      <w:r w:rsidRPr="00815EB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815EB4" w:rsidRPr="00815EB4" w:rsidRDefault="00815EB4" w:rsidP="00815EB4">
      <w:pPr>
        <w:spacing w:line="240" w:lineRule="auto"/>
        <w:outlineLvl w:val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5EB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</w:t>
      </w:r>
      <w:r w:rsidRPr="00815EB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2025-2026 </w:t>
      </w:r>
      <w:r w:rsidRPr="00815EB4">
        <w:rPr>
          <w:rFonts w:ascii="Times New Roman" w:eastAsia="Calibri" w:hAnsi="Times New Roman" w:cs="Times New Roman"/>
          <w:lang w:val="ru-RU"/>
        </w:rPr>
        <w:t>г.</w:t>
      </w:r>
      <w:r w:rsidRPr="00815EB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r w:rsidRPr="00815EB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 w:eastAsia="ru-RU"/>
        </w:rPr>
        <w:t xml:space="preserve">                 </w:t>
      </w: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00FC5" w:rsidRDefault="00200FC5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00FC5" w:rsidRDefault="00200FC5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00FC5" w:rsidRDefault="00200FC5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00FC5" w:rsidRDefault="00200FC5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00FC5" w:rsidRDefault="00200FC5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00FC5" w:rsidRDefault="00200FC5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00FC5" w:rsidRDefault="00200FC5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00FC5" w:rsidRDefault="00200FC5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00FC5" w:rsidRDefault="00200FC5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00FC5" w:rsidRDefault="00200FC5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00FC5" w:rsidRDefault="00200FC5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00FC5" w:rsidRPr="006C76F8" w:rsidRDefault="00200FC5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B2284" w:rsidRDefault="00FB2284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B2284" w:rsidRDefault="00FB2284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B2284" w:rsidRDefault="00FB2284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00FC5" w:rsidRPr="006C76F8" w:rsidRDefault="00200FC5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00FC5" w:rsidRDefault="008C3ACC" w:rsidP="00200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ПОЯСНИТЕЛЬНАЯ ЗАПИСКА</w:t>
      </w:r>
    </w:p>
    <w:p w:rsidR="00200FC5" w:rsidRDefault="00200FC5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200FC5" w:rsidRDefault="00200FC5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Содержание программы способствует расширению знаний учащихся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по основным общественно-научным предметам. Для её успешной реализации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рекомендуется использование знаний по таким учебным предметам, как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математика и литература. Это позволит сформировать базовые компетенции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в сфере финансовой грамотности и финансовой культуры у обучающихся 5—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7 классов.</w:t>
      </w:r>
    </w:p>
    <w:p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Нормативно-правовую основу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настоящей примерной программы по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учебному курсу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«Финансовая грамотность» составляют следующие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документы:</w:t>
      </w:r>
    </w:p>
    <w:p w:rsidR="00200FC5" w:rsidRPr="00200FC5" w:rsidRDefault="008C3ACC" w:rsidP="002B04BB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Федеральный закон от 29 декабря 2012 г. № 273-ФЗ «Об образовании в</w:t>
      </w:r>
      <w:r w:rsidR="00200FC5"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Российской Федерации» (далее — Федеральный закон об образовании).</w:t>
      </w:r>
    </w:p>
    <w:p w:rsidR="00200FC5" w:rsidRPr="00FE428D" w:rsidRDefault="008C3ACC" w:rsidP="002B04BB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Распоряжение Правительства Российской Федерации от 25 сентября</w:t>
      </w:r>
      <w:r w:rsidR="00200FC5" w:rsidRPr="00FE42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2017 года №2039-р об утверждении Стратегии повышения финансовой</w:t>
      </w:r>
      <w:r w:rsidR="00200FC5" w:rsidRPr="00FE42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грамотности в Российской Федерации на период 2017-2023 годы.</w:t>
      </w:r>
    </w:p>
    <w:p w:rsidR="00200FC5" w:rsidRPr="00FE428D" w:rsidRDefault="008C3ACC" w:rsidP="002B04BB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Федеральный государственный образовательный стандарт основного</w:t>
      </w:r>
      <w:r w:rsidR="00200FC5" w:rsidRPr="00FE42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общего образования / утв. приказом Министерства просвещения Российской</w:t>
      </w:r>
      <w:r w:rsidR="00200FC5" w:rsidRPr="00FE42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Федерации от 31 мая 2021 года №287</w:t>
      </w:r>
      <w:r w:rsidR="00FE428D" w:rsidRPr="00FE428D">
        <w:t xml:space="preserve"> (</w:t>
      </w:r>
      <w:r w:rsidR="00FE428D" w:rsidRPr="00FE428D">
        <w:rPr>
          <w:rFonts w:ascii="Times New Roman" w:eastAsia="Times New Roman" w:hAnsi="Times New Roman"/>
          <w:sz w:val="24"/>
          <w:szCs w:val="24"/>
          <w:lang w:eastAsia="ru-RU"/>
        </w:rPr>
        <w:t>ред. от 08.11.2022</w:t>
      </w:r>
      <w:proofErr w:type="gramStart"/>
      <w:r w:rsidR="00FE428D" w:rsidRPr="00FE428D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200FC5" w:rsidRPr="00200FC5" w:rsidRDefault="008C3ACC" w:rsidP="002B04BB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Примерная рабочая программа основного общего образования</w:t>
      </w:r>
      <w:r w:rsidR="00200FC5"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«Обществознание» (для 6—9 классов образовательных организаций) /Одобрена решением федерального учебно-методического объединения по</w:t>
      </w:r>
      <w:r w:rsidR="00200FC5"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общему образованию, протокол 3/21 от 27.09.2021 г.</w:t>
      </w:r>
    </w:p>
    <w:p w:rsidR="00200FC5" w:rsidRPr="00200FC5" w:rsidRDefault="008C3ACC" w:rsidP="002B04BB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Примерная программа воспитания, одобренная решением</w:t>
      </w:r>
      <w:r w:rsidR="00200FC5"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федерального учебно-методического объединения по общему образованию</w:t>
      </w:r>
      <w:r w:rsidR="00200FC5"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(протокол от 2 июня 2020 г. № 2/20).</w:t>
      </w:r>
    </w:p>
    <w:p w:rsidR="00200FC5" w:rsidRDefault="00200FC5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Р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абочая программа (далее — программа) разработана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основе требований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едерального государственного образовательного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стандарта основного 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образования к результатам освоения основной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образовательной программы основного общего образования предметной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области «Общественно-научные предметы».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 xml:space="preserve">Программа разработана в соответствии со </w:t>
      </w:r>
      <w:r w:rsidR="008C3ACC" w:rsidRPr="00FE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Стратегией повышения</w:t>
      </w:r>
      <w:r w:rsidRPr="00FE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8C3ACC" w:rsidRPr="00FE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финансовой грамотности в Российской Федерации на период 2017-2023 годы</w:t>
      </w:r>
      <w:r w:rsidR="00FE428D" w:rsidRPr="00FE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FE428D" w:rsidRPr="00FE428D">
        <w:rPr>
          <w:lang w:val="ru-RU"/>
        </w:rPr>
        <w:t xml:space="preserve"> </w:t>
      </w:r>
      <w:r w:rsidR="00FE428D" w:rsidRPr="00FE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утвержденной распоряжением Правительства Российской Федерации от 25 сентября 2017 г.  № 2039-р.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 этом в ней учтены, те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положения единой рамки компетенций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грамотности, 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соответствуют возрастным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познавательным возможностям обучающихся 5—7 классов на уровне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основного общего образования.</w:t>
      </w:r>
    </w:p>
    <w:p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включает пояснительную записку, цель изучения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грамотности,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даётся общая характеристика курса, определяется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место учебного курса «Общественно-научные предметы. Финансовая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грамотность. 5</w:t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 классы» в учебном плане,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раскрываются основные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подходы к отбору содержания курса, характеризуются его основные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содержательные линии.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устанавливает требования к результатам освоения основной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образовательной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программы основного общего образования по финансовой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грамотности на личностном, </w:t>
      </w:r>
      <w:proofErr w:type="spellStart"/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метапредметном</w:t>
      </w:r>
      <w:proofErr w:type="spellEnd"/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предметном уровнях,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примерное содержание учебного курса «Общественно-научные предметы.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Финансовая грамотность. 5</w:t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 классы».</w:t>
      </w:r>
    </w:p>
    <w:p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определяет содержание учебного курса, основные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методические стратегии обучения, воспитания и развития обучающихся.</w:t>
      </w:r>
    </w:p>
    <w:p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Цели и задачи изучения учебного курса </w:t>
      </w:r>
      <w:r w:rsidR="00FB2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Финансовая грамотность.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7 классы»</w:t>
      </w:r>
    </w:p>
    <w:p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Целью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курса является формирование у обучающихся 5</w:t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 классов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культуры,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рационального финансового поведения 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ответственного потребления финансовых услуг, с учётом их возрастных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особенностей и способностей.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Задачи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изучения учебного курса «Общественно-научные предметы.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Финансовая грамотность. 5</w:t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 классы»:</w:t>
      </w:r>
    </w:p>
    <w:p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понимания значимости для себя лично финансовых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проблем, которые решаются на индивидуальном и семейном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уровнях и сказываются на личном и семейном благополучии;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понимания необходимости давать личную оценку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действиям субъектов финансовых отношений, так как человек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вступает с ними во взаимодействие для решения своих задач;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формирование понимания необходимости выявления </w:t>
      </w:r>
      <w:proofErr w:type="spellStart"/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причинноследственных</w:t>
      </w:r>
      <w:proofErr w:type="spellEnd"/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связей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между семейными и личными финансовыми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возможностями, и потребностями членов семьи;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собственного понимания изучаемых финансовых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вопросов на основе анализа и оценки финансовых ситуаций, с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которыми человек может столкнуться лично;</w:t>
      </w:r>
    </w:p>
    <w:p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способности инициировать сотрудничество 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команде при работе с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творческими заданиями;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понимания наличия альтернативных решений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финансовых задач на личном и семейном уровне, их оценки с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позиции имеющихся финансовых возможностей,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ограничений,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потребностей, необходимости выбора из имеющихся выявленных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альтернатив;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понимания необходимости вносить изменения 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 и способ действий субъектов финансовых отношений, так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как появляются новые возможности, ограничения и потребности;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</w:t>
      </w:r>
    </w:p>
    <w:p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понимания содержания различных видов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семейных доходов и расходов,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их изменения, сравнения, анализа,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количественной оценки и выбора варианта балансирования при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разработке бюджета.</w:t>
      </w:r>
    </w:p>
    <w:p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Общая характеристика учебного курса </w:t>
      </w:r>
      <w:r w:rsidR="00FB2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Финансовая грамотность.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7 классы»</w:t>
      </w:r>
    </w:p>
    <w:p w:rsidR="00200FC5" w:rsidRDefault="00FE428D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Курс по финансовой грамотности отражает современные тенденции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общего 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дополнительного образования и интегрирует возможности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следующих учебных предметов: обществознание, история, математика,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литература.</w:t>
      </w:r>
    </w:p>
    <w:p w:rsidR="00200FC5" w:rsidRDefault="00FE428D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Курс по финансовой грамотности изучается в рамках предметной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области «Общественно-научные предметы». Содержание направлено на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расширение </w:t>
      </w:r>
      <w:proofErr w:type="gramStart"/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знаний</w:t>
      </w:r>
      <w:proofErr w:type="gramEnd"/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обучающихся по обществознанию, за счет изучаемых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вопросов финансовой грамотности.</w:t>
      </w:r>
    </w:p>
    <w:p w:rsidR="00200FC5" w:rsidRDefault="00FE428D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 ряду финансовых вопросов учебный курс «Общественно-научные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предметы. Финансовая грамотность.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 классы» имеет пропедевтический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характер, т. к. позволяет подготовить обучающихся к изучению раздела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«Человек в экономических отношениях», предусмотренного Примерной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рабочей программой основного общего образования «Обществознание» (для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9 классов образовательных организаций) в 8 классе. Это в частности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вопросы доходов и расходов семьи, сбережений, личного финансового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планирования и др.</w:t>
      </w:r>
    </w:p>
    <w:p w:rsidR="00200FC5" w:rsidRDefault="00FE428D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Обучение финансовой грамотности происходит с использованием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математических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инструментов и финансовых ситуаций, описанных 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литературных произведениях. Таким образом, знания положений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математики и литературы имеют вспомогательный характер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для лучшего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понимания и усвоения учащимися финансовых знаний и формирования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соответствующих умений и навыков.</w:t>
      </w:r>
    </w:p>
    <w:p w:rsidR="00200FC5" w:rsidRDefault="00FE428D" w:rsidP="00200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Финансовая сфера современного общества восприимчива к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изменениям, происходящим в обществе, что особенно актуально 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условиях </w:t>
      </w:r>
      <w:proofErr w:type="spellStart"/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цифровизации</w:t>
      </w:r>
      <w:proofErr w:type="spellEnd"/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экономики. Соответственно субъектам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финансовых отношений приходится учитывать такие изменения. Это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обстоятельство требует соответствующей подготовки школьников к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принятию решений и корректировке уже принятых решений. В этой связи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актуально обучение учащихся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 классов вопросам, касающимся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семейных финансов.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9A1CD8" w:rsidRDefault="00FE428D" w:rsidP="00200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Принимая финансовые решения в современном мире, субъектам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следует иметь в виду необходимость учёта различных аспектов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финансовой безопасности. В </w:t>
      </w:r>
      <w:r w:rsidR="00200F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инансовом мире существует множество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угроз и рисков, негативно влияющих н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 финансовое благополучие семьи.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условиях цифровой экономики участились случаи финансового мошенничества, которые проявляются в виде незаконных способов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обогащения за счёт денежных средств населения. Кроме того, постоянно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появляются новые способы финансового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мошенничества. В создавшейся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ситуации учитель должен акцентировать внимание обучающихся на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проблему противостояния финансовым мошенникам и значимости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безопасного использования финансовых </w:t>
      </w:r>
      <w:r w:rsidR="009A1CD8" w:rsidRPr="006C76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инструментов. В процессе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решения такой задачи требуется использование дополнительных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источников информации, в том числе Интернет-ресурсов, </w:t>
      </w:r>
      <w:r w:rsidR="009A1CD8" w:rsidRPr="006C76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СМИ, где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приводятся примеры новых видов финансового мошенничества.</w:t>
      </w:r>
    </w:p>
    <w:p w:rsidR="009A1CD8" w:rsidRPr="006C76F8" w:rsidRDefault="00FE428D" w:rsidP="00FE42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Современное общество нуждается в профессионалах, умеющих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работать в команде, поэтому предложены творческие задания, которые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рекомендуется выполнять группой учащихся. Командная работ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ориентирована на формирование умения вырабатывать коллективное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решение, идти на компромисс, учитывать мнения каждого члена команды.</w:t>
      </w:r>
      <w:r w:rsidR="009A1CD8" w:rsidRPr="006C76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:rsidR="00200FC5" w:rsidRDefault="00FE428D" w:rsidP="00FE42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Знакомство учащихся </w:t>
      </w:r>
      <w:proofErr w:type="spellStart"/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сосновными</w:t>
      </w:r>
      <w:proofErr w:type="spellEnd"/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финансовыми терминами,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акономерностями,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вопросами, проблемами, альтернативными способами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их решения, практической значимостью для себя лично и семьи в целом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позволит принимать грамотные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финансовые решения в условиях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динамично меняющегося мира финансов. Процесс обучения финансовой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грамотности направлен на формирование у учащихся компетенций,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соответствующих условиям современной действительности.</w:t>
      </w:r>
    </w:p>
    <w:p w:rsidR="00200FC5" w:rsidRDefault="008C3ACC" w:rsidP="00200FC5">
      <w:pPr>
        <w:tabs>
          <w:tab w:val="left" w:pos="1490"/>
          <w:tab w:val="left" w:pos="2767"/>
          <w:tab w:val="left" w:pos="3837"/>
          <w:tab w:val="left" w:pos="5172"/>
          <w:tab w:val="left" w:pos="6395"/>
          <w:tab w:val="left" w:pos="7719"/>
          <w:tab w:val="left" w:pos="87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Место учебного курса «Общественно-научные предметы. Финансовая</w:t>
      </w:r>
      <w:r w:rsidR="00200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грамотность. 5</w:t>
      </w:r>
      <w:r w:rsidR="00FE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7 классы» в учебном плане</w:t>
      </w:r>
    </w:p>
    <w:p w:rsidR="00200FC5" w:rsidRDefault="00FE428D" w:rsidP="00FE42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учебного курса по финансовой грамотности является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общеобразовательной, предназначена для реализации на уровне основного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общего образования. Её реализация рассчитана на три года обучения (5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классы).</w:t>
      </w:r>
    </w:p>
    <w:p w:rsidR="009135F4" w:rsidRPr="006C76F8" w:rsidRDefault="00FE428D" w:rsidP="00FE42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Учебный курс </w:t>
      </w:r>
      <w:r w:rsidR="008C3ACC"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«Общественно-научные предметы. Финансовая</w:t>
      </w:r>
      <w:r w:rsidR="00200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грамотность. 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="008C3ACC"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7 классы»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разработан на основе требований к предметным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результатам освоения основной общеобразовательной программы,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представленной в федеральном государственном образовательном стандарте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основного общего образования, и может реализовываться 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разных вариантах, включая работу в урочное время:</w:t>
      </w:r>
    </w:p>
    <w:p w:rsidR="009135F4" w:rsidRPr="00200FC5" w:rsidRDefault="009135F4" w:rsidP="002B04BB">
      <w:pPr>
        <w:pStyle w:val="a3"/>
        <w:numPr>
          <w:ilvl w:val="0"/>
          <w:numId w:val="3"/>
        </w:num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FC5">
        <w:rPr>
          <w:rFonts w:ascii="Times New Roman" w:hAnsi="Times New Roman"/>
          <w:sz w:val="24"/>
          <w:szCs w:val="24"/>
        </w:rPr>
        <w:t>5 класс 34 часа, в неделю 1 час</w:t>
      </w:r>
    </w:p>
    <w:p w:rsidR="009135F4" w:rsidRPr="00200FC5" w:rsidRDefault="009135F4" w:rsidP="002B04BB">
      <w:pPr>
        <w:pStyle w:val="a3"/>
        <w:numPr>
          <w:ilvl w:val="0"/>
          <w:numId w:val="3"/>
        </w:num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FC5">
        <w:rPr>
          <w:rFonts w:ascii="Times New Roman" w:hAnsi="Times New Roman"/>
          <w:sz w:val="24"/>
          <w:szCs w:val="24"/>
        </w:rPr>
        <w:t>6 класс 34 часа, в неделю 1 час</w:t>
      </w:r>
    </w:p>
    <w:p w:rsidR="009135F4" w:rsidRPr="00200FC5" w:rsidRDefault="009135F4" w:rsidP="002B04BB">
      <w:pPr>
        <w:pStyle w:val="a3"/>
        <w:numPr>
          <w:ilvl w:val="0"/>
          <w:numId w:val="3"/>
        </w:num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FC5">
        <w:rPr>
          <w:rFonts w:ascii="Times New Roman" w:hAnsi="Times New Roman"/>
          <w:sz w:val="24"/>
          <w:szCs w:val="24"/>
        </w:rPr>
        <w:t>7 класс 34 часа, в неделю 1 час</w:t>
      </w:r>
    </w:p>
    <w:p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sz w:val="24"/>
          <w:szCs w:val="24"/>
          <w:lang w:val="ru-RU"/>
        </w:rPr>
        <w:t>Основные содержательные линии курса:</w:t>
      </w:r>
    </w:p>
    <w:p w:rsidR="00824CF6" w:rsidRPr="006C76F8" w:rsidRDefault="00824CF6" w:rsidP="006C76F8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Деньги, их история, виды денег.</w:t>
      </w:r>
    </w:p>
    <w:p w:rsidR="00824CF6" w:rsidRPr="006C76F8" w:rsidRDefault="00824CF6" w:rsidP="006C76F8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Семейный бюджет.</w:t>
      </w:r>
    </w:p>
    <w:p w:rsidR="00824CF6" w:rsidRPr="006C76F8" w:rsidRDefault="00824CF6" w:rsidP="006C76F8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Кредиты. Виды кредитов.</w:t>
      </w:r>
    </w:p>
    <w:p w:rsidR="00824CF6" w:rsidRPr="006C76F8" w:rsidRDefault="00824CF6" w:rsidP="006C76F8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Социальные пособия. Пенсия. Налог.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Личностные, </w:t>
      </w:r>
      <w:proofErr w:type="spellStart"/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метапредметные</w:t>
      </w:r>
      <w:proofErr w:type="spellEnd"/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и предметные результаты освоения курса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Результаты изучения учебного курса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«Общественно-научные</w:t>
      </w:r>
      <w:r w:rsidR="00CD4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предметы. Финансовая грамотность. 5</w:t>
      </w:r>
      <w:r w:rsidR="00FE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7 классы»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уровне основного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общего образования должны быть ориентированы на применение знаний,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умений и навыков в реальных финансовых ситуациях.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Личностные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результаты обучения отражаются в готовности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обучающихся к целенаправленной социально значимой деятельности;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отражают их готовность руководствоваться системой позитивных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ценностных ориентаций; осознание важности обучения на протяжении всей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жизни для успешной профессиональной деятельности и развитие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необходимых умений для этого; уважение к труду и результатам трудовой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деятельности; осознанность выбора и построения и построения жизненных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планов с учетом личных и общественных интересов и потребностей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посредством: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формирования готовности обучающихся к саморазвитию,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самостоятельности и личностному самоопределению на основе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осознанного отношения к выбору и построению индивидуальной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траектории образования с учётом устойчивых познавательных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интересов и значимости для себя лично взаимосвязи между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образованием и финансовым благополучием;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осознания ценности самостоятельности и инициативы с учетом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действующих правил поведения субъектов в финансовой сфере,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изучения положений нормативно-правовых документов,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формирования ответственного отношения к процессу обучения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посредством понимания для себя лично содержания финансовых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отношений между различными субъектами, финансовых решений,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альтернативных возможностей их реализации, последствий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выполнения или невыполнения принятых решений;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сформированности</w:t>
      </w:r>
      <w:proofErr w:type="spellEnd"/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внутренней позиции личности как особого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ценностного отношения к себе, осознания значения семьи в жизни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человека и общества, уважительного и заботливого отношения к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членам своей семьи, проявляющегося в учёте личных интересов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каждого члена семьи и семьи в целом при решении вопросов о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получении и распределении средств семейного бюджета;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наличия мотивации к целенаправленной социально значимой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деятельности, в частности мотивации к обучению, познанию за счёт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понимания значимости для себя лично взаимосвязи между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профессиональной подготовкой человека и финансовыми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результатами его деятельности.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Метапредметные</w:t>
      </w:r>
      <w:proofErr w:type="spellEnd"/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результаты.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  <w:t xml:space="preserve">Регулятивные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универсальные учебные действия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Умение развивать мотивы и интересы своей познавательной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деятельности в процессе изучения финансовых вопросов через понимание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необходимости давать оценку существующих финансовых ситуаций и их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изменения. Обучающийся сможет: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собственное понимание изученных финансовых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терминов;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личный маршрут движения к финансовому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благополучию;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вероятность мошенничества в финансовых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отношениях;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ставить финансовые цели собственной деятельности.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 Умение самостоятельно планировать пути достижения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финансовых целей, в том числе альтернативные, осознанно выбирать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наиболее эффективные способы решения учебных и практических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финансовых задач. 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Обучающийся сможет: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разрабатывать способы решения проблем в области личных финансов;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структуру доходов и расходов семьи;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определять необходимые действия в соответствии с учебной 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практической финансовой задачей и составлять этапы их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выполнения;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обосновывать и осуществлять выбор альтернативных способов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решения финансовых задач;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8C3ACC" w:rsidRP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план решения финансовой проблемы (написание эссе,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решение кейсов, выполнение </w:t>
      </w:r>
      <w:proofErr w:type="spellStart"/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квеста</w:t>
      </w:r>
      <w:proofErr w:type="spellEnd"/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CD4DBF" w:rsidRDefault="00824CF6" w:rsidP="00CD4DBF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 Умение соотносить свои действия с планируемыми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результатами, осуществлять контроль своей деятельности в процессе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достижения результата. </w:t>
      </w:r>
    </w:p>
    <w:p w:rsidR="00CD4DBF" w:rsidRDefault="008C3ACC" w:rsidP="00CD4DBF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Обучающийся сможет:</w:t>
      </w:r>
    </w:p>
    <w:p w:rsidR="00CD4DBF" w:rsidRDefault="008C3ACC" w:rsidP="00CD4DBF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вносить необходимые изменения в план и способ действий с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учётом изменившихся обстоятельств;</w:t>
      </w:r>
    </w:p>
    <w:p w:rsidR="00CD4DBF" w:rsidRDefault="008C3ACC" w:rsidP="00CD4DBF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состояние личных финансов до и после уплаты налогов;</w:t>
      </w:r>
    </w:p>
    <w:p w:rsidR="00CD4DBF" w:rsidRDefault="008C3ACC" w:rsidP="00CD4DBF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свою деятельность, аргументируя причины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достижения или отсутствия планируемого результата;</w:t>
      </w:r>
    </w:p>
    <w:p w:rsidR="00CD4DBF" w:rsidRDefault="008C3ACC" w:rsidP="00CD4DBF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вносить коррективы в текущую деятельность на основе анализа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изменений ситуации для получения запланированного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результата;</w:t>
      </w:r>
    </w:p>
    <w:p w:rsidR="00CD4DBF" w:rsidRDefault="008C3ACC" w:rsidP="00CD4DBF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варианты открытия депозита на различные сроки;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результаты выбора условий кредитования; результаты выбора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условий депозита; требования к недвижимому имуществу,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служащему для банка залогом;</w:t>
      </w:r>
    </w:p>
    <w:p w:rsidR="00CD4DBF" w:rsidRDefault="008C3ACC" w:rsidP="00CD4DBF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подходы субъектов к покупке дорогостоящих товаров,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исходя из финансовых возможностей их семей.</w:t>
      </w:r>
    </w:p>
    <w:p w:rsidR="008C3ACC" w:rsidRPr="006C76F8" w:rsidRDefault="008C3ACC" w:rsidP="00CD4DBF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  <w:t xml:space="preserve">Познавательные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универсальные учебные действия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</w:p>
    <w:p w:rsidR="00824CF6" w:rsidRPr="006C76F8" w:rsidRDefault="00824CF6" w:rsidP="00CD4DBF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Умение определять содержание понятий, создавать обобщения,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классифицировать, устанавливать аналогии, проводить анализ,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устанавливать причинно-следственные связи и делать выводы.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Обучающийся сможет: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сравнивать способы получения доходов, альтернативные варианты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достижения финансовых целей, направления инвестирования,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условия кредитования и условия размещения денежных средств;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устанавливать причинно-следственные связи между различными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финансовыми явлениями: доходами семьи и правом собственности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имущество; индексацией и размерами денежных доходов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населения; размером доходов и риском; бизнес-планом 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действительностью; креативностью инвестиционного проекта 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доходами авторов;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объяснять выгоды наличия прав собственности; признаки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пирамиды; особенности каждого слоя атмосферы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инвестирования; причины появления сверхновых источников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доходов;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анализировать статистические данные о доходах населения;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положения статей ГК РФ по вопросу получения доходов от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интеллектуальной собственности; положения статей ТК РФ по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вопросу получения заработной платы; положения статей НК РФ по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вопросам налогообложения;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классифицировать виды доходов, расходов, имущества, налогов,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шкал налогообложения, банковских вкладов, кредитных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организаций;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выявлять преимущества и недостатки деятельности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микрофинансовых</w:t>
      </w:r>
      <w:proofErr w:type="spellEnd"/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организаций, покупки товаров в рассрочку,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активных и пассивных источников дохода, обладания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собственностью, банковской картой;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делать вывод на основе критического анализа разных точек зрения, подтверждая его собственной аргументацией, в том числе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математическими расчётами.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 Смысловое чтение. 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Обучающийся сможет: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ориентироваться в содержании текста, понимать смысл текста,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структурировать текст, идентифицируя финансовые ситуации 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литературных произведениях;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устанавливать взаимосвязь описанных в тексте финансовых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событий в конкретной ситуации;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критически оценивать финансовую ситуацию, описанную 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тексте;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аргументировать собственную позицию по приведённой в тексте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ситуации.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 Развитие мотивации к овладению культурой поиска источников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информации. Обучающийся сможет: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определять необходимые ключевые поисковые слова;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осуществлять взаимодействие с электронными поисковыми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системами, словарями;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соотносить полученные результаты поиска информации с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условиями поставленных финансовых задач.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  <w:t xml:space="preserve">Коммуникативные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универсальные учебные действия</w:t>
      </w:r>
      <w:r w:rsidRPr="006C76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  <w:t>: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Умение организовывать учебное сотрудничество и совместную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деятельность. Обучающийся сможет: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инициировать сотрудничество в группе при обсуждении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ситуаций, при работе с творческими заданиями, при обсуждении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правил планирования семейного бюджета, формирования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резервов и сбережений, постановки финансовых целей;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выстраивать логическую цепь рассуждений при анализе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финансовых ситуаций;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задавать вопросы при обсуждении финансовых проблем.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2. Умение осознанно использовать речевые средства в соответствии с задачей 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оммуникации для выражения своих мыслей; владение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устной и письменной речью. Обучающийся сможет: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соблюдать правила публичной речи и проведения дискуссии по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тематике;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ринимать решение в групповой работе, учитывая мнения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собеседников;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создавать письменные тексты при выполнении творческих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заданий на финансовые темы;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анализировать результаты коммуникации после её завершения в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ходе выполнения группового задания и представления его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решения.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Предметные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результаты обучения.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освоение и применение системы финансовых знаний, и их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необходимости для решения современных практических задач;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классифицировать по разным признакам (в том числе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устанавливать существенный признак классификации) финансовые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объекты, явления, процессы, выявляя их существенные признаки,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элементы и основные функции;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использовать полученные знания для объяснения (устного 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письменного) сущности, взаимосвязей финансовых явлений 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процессов; необходимости правомерного налогового поведения;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осмысления личного опыта принятия финансовых решений;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решать в рамках изученного материала познавательные 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практические задачи, отражающие процессы постановки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финансовых целей, управления доходами и расходами,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формирования резервов и сбережений, принятия инвестиционных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решений;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овладение смысловым чтением текстов финансовой тематики,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позволяющим воспринимать, понимать и интерпретировать смысл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текстов разных типов, жанров, назначений в целях решения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различных учебных задач, в том числе извлечений из нормативных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правовых актов; умение преобразовывать текстовую информацию в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модели (таблицу, диаграмму, схему) и преобразовывать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предложенные модели в текст;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анализировать, обобщать, систематизировать,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конкретизировать и критически оценивать статистическую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финансовую информацию, соотносить ее с собственными знаниями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опытом; формулировать выводы, подкрепляя их аргументами;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оценивать собственные поступки и поведение других людей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 точки зрения финансово-экономических и правовых норм,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включая вопросы, связанные с личными финансами, финансовыми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рисками и угрозами финансового мошенничества; осознание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неприемлемости всех форм антиобщественного поведения;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приобретение опыта использования полученных знаний по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грамотности в практической (индивидуальной и/или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групповой) деятельности: для составления личного финансового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плана; для принятия решений о приобретении финансовых услуг 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имущества; для приобретения опыта публичного представления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результатов своей деятельности в соответствии с темой и ситуацией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общения, особенностями аудитории и регламентом.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результате обучения данному курсу, обучающиеся 5</w:t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 смогут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сформировать следующие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компетенции по финансовой грамотности: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способность планировать свои доходы и расходы на основе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оценки имеющихся финансовых возможностей и ограничений,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избегая несоразмерных доходам долгов и неплатежей по ним;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способность формировать резервы и сбережения денежных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средств;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способность следить за состоянием личных финансов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посредством планирования личного бюджета;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способность рационально выбирать финансовые услуги,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распознавая признаки финансового мошенничества, учитывая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информацию об имеющихся на рынке финансовых рисках;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способность искать и использовать необходимую финансовую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информацию.</w:t>
      </w:r>
    </w:p>
    <w:p w:rsidR="00FE428D" w:rsidRDefault="00FE428D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СОДЕРЖАНИЕ УЧЕБНОГО КУРСА</w:t>
      </w:r>
    </w:p>
    <w:p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«Общественно-научные предметы. Финансовая грамотность. 5</w:t>
      </w:r>
      <w:r w:rsidR="00FE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7</w:t>
      </w:r>
      <w:r w:rsidR="00777E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классы»</w:t>
      </w:r>
    </w:p>
    <w:p w:rsidR="00777E11" w:rsidRDefault="00777E11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824CF6" w:rsidRPr="006C76F8" w:rsidRDefault="00824CF6" w:rsidP="006C76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  <w:r w:rsidR="00FD1F4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(34 часа)</w:t>
      </w:r>
    </w:p>
    <w:p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sz w:val="24"/>
          <w:szCs w:val="24"/>
          <w:lang w:val="ru-RU"/>
        </w:rPr>
        <w:t>«Финансовая грамотность» является прикладным курсом, реализующим интересы обучающихся 7 класса в сфере экономики семьи.</w:t>
      </w:r>
    </w:p>
    <w:p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sz w:val="24"/>
          <w:szCs w:val="24"/>
          <w:lang w:val="ru-RU"/>
        </w:rPr>
        <w:t>Целями изучения курса «Финансовая грамотность» выступают формирование активной жизненной позиции, развитие экономического образа мышления, воспитание ответственности и нравственного поведении в области экономических отношений в семье и обществе, приобретение опыта применения полученных знаний и умений для решения элементарных вопросов в области экономики семьи.</w:t>
      </w:r>
    </w:p>
    <w:p w:rsidR="00824CF6" w:rsidRPr="008A6DE1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A6DE1">
        <w:rPr>
          <w:rFonts w:ascii="Times New Roman" w:hAnsi="Times New Roman" w:cs="Times New Roman"/>
          <w:b/>
          <w:sz w:val="24"/>
          <w:szCs w:val="24"/>
        </w:rPr>
        <w:t>Основные</w:t>
      </w:r>
      <w:proofErr w:type="spellEnd"/>
      <w:r w:rsidRPr="008A6D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6DE1">
        <w:rPr>
          <w:rFonts w:ascii="Times New Roman" w:hAnsi="Times New Roman" w:cs="Times New Roman"/>
          <w:b/>
          <w:sz w:val="24"/>
          <w:szCs w:val="24"/>
        </w:rPr>
        <w:t>содержательные</w:t>
      </w:r>
      <w:proofErr w:type="spellEnd"/>
      <w:r w:rsidRPr="008A6D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6DE1">
        <w:rPr>
          <w:rFonts w:ascii="Times New Roman" w:hAnsi="Times New Roman" w:cs="Times New Roman"/>
          <w:b/>
          <w:sz w:val="24"/>
          <w:szCs w:val="24"/>
        </w:rPr>
        <w:t>линии</w:t>
      </w:r>
      <w:proofErr w:type="spellEnd"/>
      <w:r w:rsidRPr="008A6D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6DE1">
        <w:rPr>
          <w:rFonts w:ascii="Times New Roman" w:hAnsi="Times New Roman" w:cs="Times New Roman"/>
          <w:b/>
          <w:sz w:val="24"/>
          <w:szCs w:val="24"/>
        </w:rPr>
        <w:t>курса</w:t>
      </w:r>
      <w:proofErr w:type="spellEnd"/>
      <w:r w:rsidRPr="008A6DE1">
        <w:rPr>
          <w:rFonts w:ascii="Times New Roman" w:hAnsi="Times New Roman" w:cs="Times New Roman"/>
          <w:b/>
          <w:sz w:val="24"/>
          <w:szCs w:val="24"/>
        </w:rPr>
        <w:t>:</w:t>
      </w:r>
    </w:p>
    <w:p w:rsidR="00FD1F4F" w:rsidRPr="00FD1F4F" w:rsidRDefault="00FD1F4F" w:rsidP="00FD1F4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1F4F">
        <w:rPr>
          <w:rFonts w:ascii="Times New Roman" w:hAnsi="Times New Roman"/>
          <w:bCs/>
          <w:color w:val="000000"/>
          <w:sz w:val="24"/>
          <w:szCs w:val="24"/>
        </w:rPr>
        <w:t xml:space="preserve">ВВЕДЕНИЕ В КУРС ФИНАНСОВАЯ ГРАМОТНОСТЬ </w:t>
      </w:r>
    </w:p>
    <w:p w:rsidR="00FD1F4F" w:rsidRPr="00FD1F4F" w:rsidRDefault="00FD1F4F" w:rsidP="00FD1F4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1F4F">
        <w:rPr>
          <w:rFonts w:ascii="Times New Roman" w:hAnsi="Times New Roman"/>
          <w:bCs/>
          <w:color w:val="000000"/>
          <w:sz w:val="24"/>
          <w:szCs w:val="24"/>
        </w:rPr>
        <w:t xml:space="preserve">Основные понятия. </w:t>
      </w:r>
    </w:p>
    <w:p w:rsidR="00FD1F4F" w:rsidRPr="00FD1F4F" w:rsidRDefault="00FD1F4F" w:rsidP="00FD1F4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1F4F">
        <w:rPr>
          <w:rFonts w:ascii="Times New Roman" w:hAnsi="Times New Roman"/>
          <w:bCs/>
          <w:color w:val="000000"/>
          <w:sz w:val="24"/>
          <w:szCs w:val="24"/>
        </w:rPr>
        <w:t>Финансовая грамотность, благосостояние, финансовое поведение.</w:t>
      </w:r>
    </w:p>
    <w:p w:rsidR="00824CF6" w:rsidRPr="006C76F8" w:rsidRDefault="00824CF6" w:rsidP="008A6DE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Деньги, роль денег в нашей жизни;</w:t>
      </w:r>
    </w:p>
    <w:p w:rsidR="00C27BCB" w:rsidRDefault="00C27BCB" w:rsidP="00C27BC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Банк. Центральный банк.</w:t>
      </w:r>
    </w:p>
    <w:p w:rsidR="00824CF6" w:rsidRPr="006C76F8" w:rsidRDefault="00824CF6" w:rsidP="008A6DE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Семейный бюджет, структура семейных доходов и расходов;</w:t>
      </w:r>
    </w:p>
    <w:p w:rsidR="00C27BCB" w:rsidRDefault="00C27BCB" w:rsidP="00C27BC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Депозиты. Виды депозитов.</w:t>
      </w:r>
    </w:p>
    <w:p w:rsidR="00C27BCB" w:rsidRPr="006C76F8" w:rsidRDefault="00C27BCB" w:rsidP="00C27BC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Кредиты. Виды кредитов.</w:t>
      </w:r>
    </w:p>
    <w:p w:rsidR="00824CF6" w:rsidRPr="006C76F8" w:rsidRDefault="00C27BCB" w:rsidP="008A6DE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C76F8">
        <w:rPr>
          <w:rFonts w:ascii="Times New Roman" w:hAnsi="Times New Roman"/>
          <w:sz w:val="24"/>
          <w:szCs w:val="24"/>
        </w:rPr>
        <w:t>енсионная система РФ</w:t>
      </w:r>
      <w:r w:rsidR="00824CF6" w:rsidRPr="006C76F8">
        <w:rPr>
          <w:rFonts w:ascii="Times New Roman" w:hAnsi="Times New Roman"/>
          <w:sz w:val="24"/>
          <w:szCs w:val="24"/>
        </w:rPr>
        <w:t>;</w:t>
      </w:r>
    </w:p>
    <w:p w:rsidR="00824CF6" w:rsidRPr="006C76F8" w:rsidRDefault="00C27BCB" w:rsidP="008A6DE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Налоговая система РФ</w:t>
      </w:r>
      <w:r w:rsidR="00824CF6" w:rsidRPr="006C76F8">
        <w:rPr>
          <w:rFonts w:ascii="Times New Roman" w:hAnsi="Times New Roman"/>
          <w:sz w:val="24"/>
          <w:szCs w:val="24"/>
        </w:rPr>
        <w:t>;</w:t>
      </w:r>
    </w:p>
    <w:p w:rsidR="00824CF6" w:rsidRPr="006C76F8" w:rsidRDefault="00824CF6" w:rsidP="006C76F8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6C76F8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824CF6" w:rsidRPr="006C76F8" w:rsidRDefault="00824CF6" w:rsidP="006C76F8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b/>
          <w:sz w:val="24"/>
          <w:szCs w:val="24"/>
        </w:rPr>
        <w:t xml:space="preserve">Личностными </w:t>
      </w:r>
      <w:r w:rsidRPr="006C76F8">
        <w:rPr>
          <w:rFonts w:ascii="Times New Roman" w:hAnsi="Times New Roman"/>
          <w:sz w:val="24"/>
          <w:szCs w:val="24"/>
        </w:rPr>
        <w:t>результатами изучение курса «Финансовая грамотность» являются:</w:t>
      </w:r>
    </w:p>
    <w:p w:rsidR="00824CF6" w:rsidRPr="006C76F8" w:rsidRDefault="00824CF6" w:rsidP="002B04BB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умение грамотно распоряжаться деньгами.</w:t>
      </w:r>
    </w:p>
    <w:p w:rsidR="00824CF6" w:rsidRPr="006C76F8" w:rsidRDefault="00824CF6" w:rsidP="002B04BB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 xml:space="preserve">овладение начальными </w:t>
      </w:r>
      <w:proofErr w:type="gramStart"/>
      <w:r w:rsidRPr="006C76F8">
        <w:rPr>
          <w:rFonts w:ascii="Times New Roman" w:hAnsi="Times New Roman"/>
          <w:sz w:val="24"/>
          <w:szCs w:val="24"/>
        </w:rPr>
        <w:t>навыками  адаптации</w:t>
      </w:r>
      <w:proofErr w:type="gramEnd"/>
      <w:r w:rsidRPr="006C76F8">
        <w:rPr>
          <w:rFonts w:ascii="Times New Roman" w:hAnsi="Times New Roman"/>
          <w:sz w:val="24"/>
          <w:szCs w:val="24"/>
        </w:rPr>
        <w:t xml:space="preserve"> в мире финансовых отношений: сопоставление доходов и расходов;</w:t>
      </w:r>
    </w:p>
    <w:p w:rsidR="00824CF6" w:rsidRPr="006C76F8" w:rsidRDefault="00824CF6" w:rsidP="002B04BB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:rsidR="00824CF6" w:rsidRPr="006C76F8" w:rsidRDefault="00824CF6" w:rsidP="002B04BB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развитие навыков сотрудничества с взрослыми и сверстниками в разных игровых и реальных экономических ситуациях; участие в принятии решение о семейном бюджете.</w:t>
      </w:r>
    </w:p>
    <w:p w:rsidR="00824CF6" w:rsidRPr="006C76F8" w:rsidRDefault="008A6DE1" w:rsidP="006C76F8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Требования к </w:t>
      </w:r>
      <w:r w:rsidR="00824CF6" w:rsidRPr="006C76F8">
        <w:rPr>
          <w:rFonts w:ascii="Times New Roman" w:hAnsi="Times New Roman"/>
          <w:b/>
          <w:sz w:val="24"/>
          <w:szCs w:val="24"/>
        </w:rPr>
        <w:t>предметным результатам освоения курса:</w:t>
      </w:r>
    </w:p>
    <w:p w:rsidR="00824CF6" w:rsidRPr="006C76F8" w:rsidRDefault="00824CF6" w:rsidP="006C76F8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- овладение понятиями: деньги и денежная масса, покупательная способность денег, благосостояние семьи, профицит и дефицит семейного бюджета, банк, финансовое планирование, социальные выплаты.</w:t>
      </w:r>
    </w:p>
    <w:p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Метапредметными</w:t>
      </w:r>
      <w:proofErr w:type="spellEnd"/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результатами изучения курса «Финансовая грамотность» являются:</w:t>
      </w:r>
    </w:p>
    <w:p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Познавательные:</w:t>
      </w:r>
    </w:p>
    <w:p w:rsidR="00824CF6" w:rsidRPr="008A6DE1" w:rsidRDefault="00824CF6" w:rsidP="002B04BB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освоение способов решения проблем творческого и поискового характера;</w:t>
      </w:r>
    </w:p>
    <w:p w:rsidR="00824CF6" w:rsidRPr="008A6DE1" w:rsidRDefault="00824CF6" w:rsidP="002B04BB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использование различных способов поиска, сбора, обработки и анализа, организации, передачи и интерпретации информации; поиск информации в газетах, журналах, на интернет-сайтах;</w:t>
      </w:r>
    </w:p>
    <w:p w:rsidR="00824CF6" w:rsidRPr="008A6DE1" w:rsidRDefault="00824CF6" w:rsidP="002B04BB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формирование умений представлять информацию в зависимости от поставленных задач в виде таблицы, схемы;</w:t>
      </w:r>
    </w:p>
    <w:p w:rsidR="00824CF6" w:rsidRPr="008A6DE1" w:rsidRDefault="00824CF6" w:rsidP="002B04BB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 xml:space="preserve">овладение логическими действиями сравнения, </w:t>
      </w:r>
      <w:proofErr w:type="gramStart"/>
      <w:r w:rsidRPr="008A6DE1">
        <w:rPr>
          <w:rFonts w:ascii="Times New Roman" w:hAnsi="Times New Roman"/>
          <w:color w:val="000000"/>
          <w:sz w:val="24"/>
          <w:szCs w:val="24"/>
        </w:rPr>
        <w:t>анализа,  обобщения</w:t>
      </w:r>
      <w:proofErr w:type="gramEnd"/>
      <w:r w:rsidRPr="008A6DE1">
        <w:rPr>
          <w:rFonts w:ascii="Times New Roman" w:hAnsi="Times New Roman"/>
          <w:color w:val="000000"/>
          <w:sz w:val="24"/>
          <w:szCs w:val="24"/>
        </w:rPr>
        <w:t>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824CF6" w:rsidRPr="008A6DE1" w:rsidRDefault="00824CF6" w:rsidP="002B04BB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 xml:space="preserve">овладение базовыми предметными и </w:t>
      </w:r>
      <w:proofErr w:type="spellStart"/>
      <w:r w:rsidRPr="008A6DE1">
        <w:rPr>
          <w:rFonts w:ascii="Times New Roman" w:hAnsi="Times New Roman"/>
          <w:color w:val="000000"/>
          <w:sz w:val="24"/>
          <w:szCs w:val="24"/>
        </w:rPr>
        <w:t>межпредметными</w:t>
      </w:r>
      <w:proofErr w:type="spellEnd"/>
      <w:r w:rsidRPr="008A6DE1">
        <w:rPr>
          <w:rFonts w:ascii="Times New Roman" w:hAnsi="Times New Roman"/>
          <w:color w:val="000000"/>
          <w:sz w:val="24"/>
          <w:szCs w:val="24"/>
        </w:rPr>
        <w:t xml:space="preserve"> понятиями.</w:t>
      </w:r>
    </w:p>
    <w:p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Регулятивные:</w:t>
      </w:r>
    </w:p>
    <w:p w:rsidR="00824CF6" w:rsidRPr="008A6DE1" w:rsidRDefault="00824CF6" w:rsidP="002B04BB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понимание цели своих действий;</w:t>
      </w:r>
    </w:p>
    <w:p w:rsidR="00824CF6" w:rsidRPr="008A6DE1" w:rsidRDefault="00824CF6" w:rsidP="002B04BB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планирование действия с помощью учителя и самостоятельно;</w:t>
      </w:r>
    </w:p>
    <w:p w:rsidR="00824CF6" w:rsidRPr="008A6DE1" w:rsidRDefault="00824CF6" w:rsidP="002B04BB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проявление познавательной и творческой инициативы;</w:t>
      </w:r>
    </w:p>
    <w:p w:rsidR="00824CF6" w:rsidRPr="008A6DE1" w:rsidRDefault="00824CF6" w:rsidP="002B04BB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 xml:space="preserve">оценка правильности выполнения действий; самооценка и </w:t>
      </w:r>
      <w:proofErr w:type="spellStart"/>
      <w:r w:rsidRPr="008A6DE1">
        <w:rPr>
          <w:rFonts w:ascii="Times New Roman" w:hAnsi="Times New Roman"/>
          <w:color w:val="000000"/>
          <w:sz w:val="24"/>
          <w:szCs w:val="24"/>
        </w:rPr>
        <w:t>взаимооценка</w:t>
      </w:r>
      <w:proofErr w:type="spellEnd"/>
      <w:r w:rsidRPr="008A6DE1">
        <w:rPr>
          <w:rFonts w:ascii="Times New Roman" w:hAnsi="Times New Roman"/>
          <w:color w:val="000000"/>
          <w:sz w:val="24"/>
          <w:szCs w:val="24"/>
        </w:rPr>
        <w:t>;</w:t>
      </w:r>
    </w:p>
    <w:p w:rsidR="00824CF6" w:rsidRPr="008A6DE1" w:rsidRDefault="00824CF6" w:rsidP="002B04BB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адекватное восприятие предложений товарищей, учителей, родителей.</w:t>
      </w:r>
    </w:p>
    <w:p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Коммуникативные:</w:t>
      </w:r>
    </w:p>
    <w:p w:rsidR="00824CF6" w:rsidRPr="008A6DE1" w:rsidRDefault="00824CF6" w:rsidP="002B04BB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составление текстов в устной и письменной формах;</w:t>
      </w:r>
    </w:p>
    <w:p w:rsidR="00824CF6" w:rsidRPr="008A6DE1" w:rsidRDefault="00824CF6" w:rsidP="002B04BB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готовность слушать собеседника и вести диалог;</w:t>
      </w:r>
    </w:p>
    <w:p w:rsidR="00824CF6" w:rsidRPr="008A6DE1" w:rsidRDefault="00824CF6" w:rsidP="002B04BB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готовность признавать возможность существования различных точек зрения и права каждого иметь свою;</w:t>
      </w:r>
    </w:p>
    <w:p w:rsidR="00824CF6" w:rsidRPr="008A6DE1" w:rsidRDefault="00824CF6" w:rsidP="002B04BB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умение излагать своё мнение, аргументировать свою точку зрения и давать оценку событий;</w:t>
      </w:r>
    </w:p>
    <w:p w:rsidR="00824CF6" w:rsidRPr="008A6DE1" w:rsidRDefault="00824CF6" w:rsidP="002B04BB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Предметными: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результатами изучения курса «Финансовая грамотность» являются:</w:t>
      </w:r>
    </w:p>
    <w:p w:rsidR="00824CF6" w:rsidRPr="008A6DE1" w:rsidRDefault="00824CF6" w:rsidP="002B04BB">
      <w:pPr>
        <w:pStyle w:val="a3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семьи;</w:t>
      </w:r>
    </w:p>
    <w:p w:rsidR="00824CF6" w:rsidRPr="008A6DE1" w:rsidRDefault="00824CF6" w:rsidP="002B04BB">
      <w:pPr>
        <w:pStyle w:val="a3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понимание и правильное использование экономических терминов;</w:t>
      </w:r>
    </w:p>
    <w:p w:rsidR="00824CF6" w:rsidRPr="008A6DE1" w:rsidRDefault="00824CF6" w:rsidP="002B04BB">
      <w:pPr>
        <w:pStyle w:val="a3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освоение приёмов работы с экономической информацией, её осмысление; проведение простых финансовых расчётов.</w:t>
      </w:r>
    </w:p>
    <w:p w:rsidR="00824CF6" w:rsidRPr="008A6DE1" w:rsidRDefault="00824CF6" w:rsidP="002B04BB">
      <w:pPr>
        <w:pStyle w:val="a3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</w:t>
      </w:r>
    </w:p>
    <w:p w:rsidR="00824CF6" w:rsidRPr="008A6DE1" w:rsidRDefault="00824CF6" w:rsidP="002B04BB">
      <w:pPr>
        <w:pStyle w:val="a3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определение элементарных проблем в области семейных финансов и нахождение путей их решения;</w:t>
      </w:r>
    </w:p>
    <w:p w:rsidR="00824CF6" w:rsidRPr="008A6DE1" w:rsidRDefault="00824CF6" w:rsidP="002B04BB">
      <w:pPr>
        <w:pStyle w:val="a3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:rsidR="008A6DE1" w:rsidRDefault="008A6DE1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D71957" w:rsidRDefault="00D71957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1957" w:rsidRDefault="00D71957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1957" w:rsidRDefault="00D71957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1957" w:rsidRDefault="00D71957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1957" w:rsidRDefault="00D71957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1957" w:rsidRDefault="00D71957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1957" w:rsidRDefault="00D71957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1957" w:rsidRDefault="00D71957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1957" w:rsidRDefault="00D71957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1957" w:rsidRDefault="00D71957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1957" w:rsidRDefault="00D71957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1957" w:rsidRDefault="00D71957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1957" w:rsidRDefault="00D71957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1957" w:rsidRDefault="00D71957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1957" w:rsidRDefault="00D71957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1957" w:rsidRDefault="00D71957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1957" w:rsidRDefault="00D71957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1957" w:rsidRDefault="00D71957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6312D" w:rsidRPr="00815EB4" w:rsidRDefault="0086312D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tbl>
      <w:tblPr>
        <w:tblpPr w:leftFromText="180" w:rightFromText="180" w:horzAnchor="page" w:tblpX="2956" w:tblpY="832"/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3293"/>
        <w:gridCol w:w="1032"/>
        <w:gridCol w:w="989"/>
        <w:gridCol w:w="1336"/>
        <w:gridCol w:w="742"/>
      </w:tblGrid>
      <w:tr w:rsidR="00FB2284" w:rsidRPr="00DA6948" w:rsidTr="00FB2284">
        <w:tc>
          <w:tcPr>
            <w:tcW w:w="2055" w:type="dxa"/>
            <w:vMerge w:val="restart"/>
            <w:vAlign w:val="center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A6948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</w:t>
            </w:r>
          </w:p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DA6948">
              <w:rPr>
                <w:rFonts w:ascii="Times New Roman" w:hAnsi="Times New Roman" w:cs="Times New Roman"/>
                <w:b/>
                <w:sz w:val="32"/>
                <w:szCs w:val="32"/>
              </w:rPr>
              <w:t>занятия</w:t>
            </w:r>
            <w:proofErr w:type="spellEnd"/>
          </w:p>
        </w:tc>
        <w:tc>
          <w:tcPr>
            <w:tcW w:w="3441" w:type="dxa"/>
            <w:vMerge w:val="restart"/>
            <w:vAlign w:val="center"/>
          </w:tcPr>
          <w:p w:rsidR="00FB2284" w:rsidRPr="00DA6948" w:rsidRDefault="00FB2284" w:rsidP="00FB2284">
            <w:pPr>
              <w:tabs>
                <w:tab w:val="left" w:pos="1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DA6948">
              <w:rPr>
                <w:rFonts w:ascii="Times New Roman" w:hAnsi="Times New Roman" w:cs="Times New Roman"/>
                <w:b/>
                <w:sz w:val="32"/>
                <w:szCs w:val="32"/>
              </w:rPr>
              <w:t>Тема</w:t>
            </w:r>
            <w:proofErr w:type="spellEnd"/>
            <w:r w:rsidRPr="00DA69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hAnsi="Times New Roman" w:cs="Times New Roman"/>
                <w:b/>
                <w:sz w:val="32"/>
                <w:szCs w:val="32"/>
              </w:rPr>
              <w:t>занятия</w:t>
            </w:r>
            <w:proofErr w:type="spellEnd"/>
          </w:p>
        </w:tc>
        <w:tc>
          <w:tcPr>
            <w:tcW w:w="1032" w:type="dxa"/>
            <w:vMerge w:val="restart"/>
            <w:vAlign w:val="center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DA6948">
              <w:rPr>
                <w:rFonts w:ascii="Times New Roman" w:hAnsi="Times New Roman" w:cs="Times New Roman"/>
                <w:b/>
                <w:sz w:val="32"/>
                <w:szCs w:val="32"/>
              </w:rPr>
              <w:t>Кол-во</w:t>
            </w:r>
            <w:proofErr w:type="spellEnd"/>
            <w:r w:rsidRPr="00DA69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hAnsi="Times New Roman" w:cs="Times New Roman"/>
                <w:b/>
                <w:sz w:val="32"/>
                <w:szCs w:val="32"/>
              </w:rPr>
              <w:t>часов</w:t>
            </w:r>
            <w:proofErr w:type="spellEnd"/>
          </w:p>
        </w:tc>
        <w:tc>
          <w:tcPr>
            <w:tcW w:w="1982" w:type="dxa"/>
            <w:gridSpan w:val="2"/>
            <w:vAlign w:val="center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DA6948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  <w:proofErr w:type="spellEnd"/>
            <w:r w:rsidRPr="00DA69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hAnsi="Times New Roman" w:cs="Times New Roman"/>
                <w:b/>
                <w:sz w:val="32"/>
                <w:szCs w:val="32"/>
              </w:rPr>
              <w:t>урока</w:t>
            </w:r>
            <w:proofErr w:type="spellEnd"/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  <w:vMerge/>
            <w:vAlign w:val="center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41" w:type="dxa"/>
            <w:vMerge/>
            <w:vAlign w:val="center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32" w:type="dxa"/>
            <w:vMerge/>
            <w:vAlign w:val="center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89" w:type="dxa"/>
            <w:vAlign w:val="center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DA6948">
              <w:rPr>
                <w:rFonts w:ascii="Times New Roman" w:hAnsi="Times New Roman" w:cs="Times New Roman"/>
                <w:b/>
                <w:sz w:val="32"/>
                <w:szCs w:val="32"/>
              </w:rPr>
              <w:t>План</w:t>
            </w:r>
            <w:proofErr w:type="spellEnd"/>
            <w:r w:rsidRPr="00DA69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DA6948">
              <w:rPr>
                <w:rFonts w:ascii="Times New Roman" w:hAnsi="Times New Roman" w:cs="Times New Roman"/>
                <w:b/>
                <w:sz w:val="32"/>
                <w:szCs w:val="32"/>
              </w:rPr>
              <w:t>Факт</w:t>
            </w:r>
            <w:proofErr w:type="spellEnd"/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Что такое финансовая грамотность? Что значит быть финансово грамотным?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8C7699" w:rsidRDefault="008C7699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03.09.25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Деньги и их роль в нашей жизни.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993" w:type="dxa"/>
          </w:tcPr>
          <w:p w:rsidR="00FB2284" w:rsidRPr="00DA6948" w:rsidRDefault="008C7699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10.09.25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BC60EC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Деньги разных стран мира.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993" w:type="dxa"/>
          </w:tcPr>
          <w:p w:rsidR="00FB2284" w:rsidRPr="00DA6948" w:rsidRDefault="008C7699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17.09.25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Банк России. Его функции.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993" w:type="dxa"/>
          </w:tcPr>
          <w:p w:rsidR="00FB2284" w:rsidRPr="00DA6948" w:rsidRDefault="008C7699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24.09.25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FB2284" w:rsidRPr="008468CD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Банк России. Его функции.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993" w:type="dxa"/>
          </w:tcPr>
          <w:p w:rsidR="00FB2284" w:rsidRPr="00DA6948" w:rsidRDefault="008468CD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01.10</w:t>
            </w:r>
            <w:r w:rsidR="008C769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.25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FB2284" w:rsidRPr="008468CD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Виды банков. Функции банков.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8468CD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993" w:type="dxa"/>
          </w:tcPr>
          <w:p w:rsidR="00FB2284" w:rsidRPr="008C7699" w:rsidRDefault="008468CD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08.10</w:t>
            </w:r>
            <w:r w:rsidR="008C769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.25</w:t>
            </w:r>
          </w:p>
        </w:tc>
        <w:tc>
          <w:tcPr>
            <w:tcW w:w="834" w:type="dxa"/>
          </w:tcPr>
          <w:p w:rsidR="00FB2284" w:rsidRPr="008468CD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FB2284" w:rsidRPr="008468CD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Виды банков. Функции банков.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8468CD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993" w:type="dxa"/>
          </w:tcPr>
          <w:p w:rsidR="00FB2284" w:rsidRPr="008C7699" w:rsidRDefault="008468CD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15.10</w:t>
            </w:r>
            <w:r w:rsidR="008C769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.25</w:t>
            </w:r>
          </w:p>
        </w:tc>
        <w:tc>
          <w:tcPr>
            <w:tcW w:w="834" w:type="dxa"/>
          </w:tcPr>
          <w:p w:rsidR="00FB2284" w:rsidRPr="008468CD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FB2284" w:rsidRPr="008468CD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Налоги. Вида налогов. 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8468CD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993" w:type="dxa"/>
          </w:tcPr>
          <w:p w:rsidR="00FB2284" w:rsidRPr="008C7699" w:rsidRDefault="008468CD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22.10</w:t>
            </w:r>
            <w:r w:rsidR="008C769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.25</w:t>
            </w:r>
          </w:p>
        </w:tc>
        <w:tc>
          <w:tcPr>
            <w:tcW w:w="834" w:type="dxa"/>
          </w:tcPr>
          <w:p w:rsidR="00FB2284" w:rsidRPr="008468CD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Налоги. Вида налогов. 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8468CD" w:rsidRDefault="008468CD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05.11.25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Бюджет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семьи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8468CD" w:rsidRDefault="008468CD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12.11.25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Структура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доходов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семьи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9112FE" w:rsidRDefault="009112FE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19.11.25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Структура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доходов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семьи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9112FE" w:rsidRDefault="009112FE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26.11.25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Зарплата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как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источник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дохода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9112FE" w:rsidRDefault="009112FE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03.12.25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Зарплата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как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источник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дохода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9112FE" w:rsidRDefault="009112FE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10.12.25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pStyle w:val="a4"/>
              <w:jc w:val="both"/>
              <w:rPr>
                <w:sz w:val="32"/>
                <w:szCs w:val="32"/>
              </w:rPr>
            </w:pPr>
            <w:r w:rsidRPr="00DA6948">
              <w:rPr>
                <w:sz w:val="32"/>
                <w:szCs w:val="32"/>
              </w:rPr>
              <w:t xml:space="preserve">Структура семейных расходов. </w:t>
            </w:r>
            <w:r w:rsidRPr="00DA6948">
              <w:rPr>
                <w:rFonts w:eastAsia="Times New Roman"/>
                <w:sz w:val="32"/>
                <w:szCs w:val="32"/>
              </w:rPr>
              <w:t>Контроль семейных расходов.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9112FE" w:rsidRDefault="009112FE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17.12.25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pStyle w:val="a4"/>
              <w:jc w:val="both"/>
              <w:rPr>
                <w:sz w:val="32"/>
                <w:szCs w:val="32"/>
              </w:rPr>
            </w:pPr>
            <w:r w:rsidRPr="00DA6948">
              <w:rPr>
                <w:sz w:val="32"/>
                <w:szCs w:val="32"/>
              </w:rPr>
              <w:t xml:space="preserve">Структура семейных расходов. </w:t>
            </w:r>
            <w:r w:rsidRPr="00DA6948">
              <w:rPr>
                <w:rFonts w:eastAsia="Times New Roman"/>
                <w:sz w:val="32"/>
                <w:szCs w:val="32"/>
              </w:rPr>
              <w:t>Контроль семейных расходов.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9112FE" w:rsidRDefault="009112FE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24.12.25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pStyle w:val="a4"/>
              <w:jc w:val="both"/>
              <w:rPr>
                <w:sz w:val="32"/>
                <w:szCs w:val="32"/>
              </w:rPr>
            </w:pPr>
            <w:r w:rsidRPr="00DA6948">
              <w:rPr>
                <w:sz w:val="32"/>
                <w:szCs w:val="32"/>
              </w:rPr>
              <w:t>Составление, анализ семейного бюджета.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B562D3" w:rsidRDefault="00B562D3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14.01.26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pStyle w:val="a4"/>
              <w:jc w:val="both"/>
              <w:rPr>
                <w:sz w:val="32"/>
                <w:szCs w:val="32"/>
              </w:rPr>
            </w:pPr>
            <w:r w:rsidRPr="00DA6948">
              <w:rPr>
                <w:sz w:val="32"/>
                <w:szCs w:val="32"/>
              </w:rPr>
              <w:t>Составление, анализ семейного бюджета.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B562D3" w:rsidRDefault="00B562D3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21.01.26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Налоговая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система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РФ.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B562D3" w:rsidRDefault="00B562D3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28.01.26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rPr>
          <w:trHeight w:val="91"/>
        </w:trPr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Налоговая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система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РФ.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B562D3" w:rsidRDefault="00B562D3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04.02.26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Налоговые вычеты.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B562D3" w:rsidRDefault="00B562D3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11.02.26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Налоговые вычеты.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B562D3" w:rsidRDefault="00B562D3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18.02.26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pStyle w:val="a4"/>
              <w:jc w:val="both"/>
              <w:rPr>
                <w:sz w:val="32"/>
                <w:szCs w:val="32"/>
              </w:rPr>
            </w:pPr>
            <w:r w:rsidRPr="00DA6948">
              <w:rPr>
                <w:sz w:val="32"/>
                <w:szCs w:val="32"/>
              </w:rPr>
              <w:t>Финансовой мошенничество. Фальшивые деньги.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B562D3" w:rsidRDefault="00B562D3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25.02.26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pStyle w:val="a4"/>
              <w:jc w:val="both"/>
              <w:rPr>
                <w:sz w:val="32"/>
                <w:szCs w:val="32"/>
              </w:rPr>
            </w:pPr>
            <w:r w:rsidRPr="00DA6948">
              <w:rPr>
                <w:sz w:val="32"/>
                <w:szCs w:val="32"/>
              </w:rPr>
              <w:t>Финансовой мошенничество. Фальшивые деньги.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B562D3" w:rsidRDefault="00B562D3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04.03.26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Кредиты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Виды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кредитов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B562D3" w:rsidRDefault="00B562D3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11.03.26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Кредиты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Виды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кредитов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B562D3" w:rsidRDefault="00B562D3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18.03.26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МФО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B562D3" w:rsidRDefault="00B562D3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25.03.26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Банковска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я</w:t>
            </w: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карта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. 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0262FA" w:rsidRDefault="000262FA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08.04.26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Банковска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я</w:t>
            </w: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карта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. 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0262FA" w:rsidRDefault="000262FA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15.04.26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pStyle w:val="a5"/>
              <w:spacing w:before="0" w:beforeAutospacing="0" w:after="0" w:afterAutospacing="0"/>
              <w:jc w:val="both"/>
              <w:rPr>
                <w:sz w:val="32"/>
                <w:szCs w:val="32"/>
                <w:lang w:eastAsia="en-US"/>
              </w:rPr>
            </w:pPr>
            <w:r w:rsidRPr="00DA6948">
              <w:rPr>
                <w:sz w:val="32"/>
                <w:szCs w:val="32"/>
                <w:lang w:eastAsia="en-US"/>
              </w:rPr>
              <w:t>Возможности банковской карты.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0262FA" w:rsidRDefault="000262FA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22.04.26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pStyle w:val="a5"/>
              <w:spacing w:before="0" w:beforeAutospacing="0" w:after="0" w:afterAutospacing="0"/>
              <w:jc w:val="both"/>
              <w:rPr>
                <w:sz w:val="32"/>
                <w:szCs w:val="32"/>
                <w:lang w:eastAsia="en-US"/>
              </w:rPr>
            </w:pPr>
            <w:r w:rsidRPr="00DA6948">
              <w:rPr>
                <w:sz w:val="32"/>
                <w:szCs w:val="32"/>
                <w:lang w:eastAsia="en-US"/>
              </w:rPr>
              <w:t>Возможности банковской карты.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0262FA" w:rsidRDefault="000262FA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29.04.26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Пенсионная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система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РФ.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0262FA" w:rsidRDefault="000262FA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06.05.26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Пенсионная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>система</w:t>
            </w:r>
            <w:proofErr w:type="spellEnd"/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РФ.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0262FA" w:rsidRDefault="000262FA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13.05.26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2284" w:rsidRPr="00DA6948" w:rsidTr="00FB2284">
        <w:trPr>
          <w:trHeight w:val="1087"/>
        </w:trPr>
        <w:tc>
          <w:tcPr>
            <w:tcW w:w="2055" w:type="dxa"/>
          </w:tcPr>
          <w:p w:rsidR="00FB2284" w:rsidRPr="00DA6948" w:rsidRDefault="00FB2284" w:rsidP="00FB2284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41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Итоговая работа по курсу Финансовая грамотность. </w:t>
            </w:r>
          </w:p>
        </w:tc>
        <w:tc>
          <w:tcPr>
            <w:tcW w:w="1032" w:type="dxa"/>
          </w:tcPr>
          <w:p w:rsidR="00FB2284" w:rsidRPr="00DA6948" w:rsidRDefault="00FB2284" w:rsidP="00FB2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DA6948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989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FB2284" w:rsidRPr="000262FA" w:rsidRDefault="000262FA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20.05.26</w:t>
            </w:r>
          </w:p>
        </w:tc>
        <w:tc>
          <w:tcPr>
            <w:tcW w:w="834" w:type="dxa"/>
          </w:tcPr>
          <w:p w:rsidR="00FB2284" w:rsidRPr="00DA6948" w:rsidRDefault="00FB2284" w:rsidP="00FB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C3ACC" w:rsidRPr="00DA694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8C3ACC" w:rsidRPr="00DA694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sectPr w:rsidR="008C3ACC" w:rsidRPr="00DA6948" w:rsidSect="00D55E82">
      <w:foot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4EC" w:rsidRDefault="007754EC" w:rsidP="006C76F8">
      <w:pPr>
        <w:spacing w:after="0" w:line="240" w:lineRule="auto"/>
      </w:pPr>
      <w:r>
        <w:separator/>
      </w:r>
    </w:p>
  </w:endnote>
  <w:endnote w:type="continuationSeparator" w:id="0">
    <w:p w:rsidR="007754EC" w:rsidRDefault="007754EC" w:rsidP="006C7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7718547"/>
      <w:docPartObj>
        <w:docPartGallery w:val="Page Numbers (Bottom of Page)"/>
        <w:docPartUnique/>
      </w:docPartObj>
    </w:sdtPr>
    <w:sdtEndPr/>
    <w:sdtContent>
      <w:p w:rsidR="00D157F7" w:rsidRDefault="00D157F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4F6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157F7" w:rsidRDefault="00D157F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4EC" w:rsidRDefault="007754EC" w:rsidP="006C76F8">
      <w:pPr>
        <w:spacing w:after="0" w:line="240" w:lineRule="auto"/>
      </w:pPr>
      <w:r>
        <w:separator/>
      </w:r>
    </w:p>
  </w:footnote>
  <w:footnote w:type="continuationSeparator" w:id="0">
    <w:p w:rsidR="007754EC" w:rsidRDefault="007754EC" w:rsidP="006C7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0C85"/>
    <w:multiLevelType w:val="hybridMultilevel"/>
    <w:tmpl w:val="121C1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829DC"/>
    <w:multiLevelType w:val="hybridMultilevel"/>
    <w:tmpl w:val="138ADA88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E261B"/>
    <w:multiLevelType w:val="hybridMultilevel"/>
    <w:tmpl w:val="CDA49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C4441"/>
    <w:multiLevelType w:val="hybridMultilevel"/>
    <w:tmpl w:val="4554F53E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1BB0"/>
    <w:multiLevelType w:val="hybridMultilevel"/>
    <w:tmpl w:val="E1007FB8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72206"/>
    <w:multiLevelType w:val="hybridMultilevel"/>
    <w:tmpl w:val="CD2A3C5C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10757"/>
    <w:multiLevelType w:val="hybridMultilevel"/>
    <w:tmpl w:val="92044C6C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714A4"/>
    <w:multiLevelType w:val="hybridMultilevel"/>
    <w:tmpl w:val="054C6E84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E1D39"/>
    <w:multiLevelType w:val="hybridMultilevel"/>
    <w:tmpl w:val="BA9A1570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2B0344E5"/>
    <w:multiLevelType w:val="hybridMultilevel"/>
    <w:tmpl w:val="6254A598"/>
    <w:lvl w:ilvl="0" w:tplc="5BAAF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61634"/>
    <w:multiLevelType w:val="hybridMultilevel"/>
    <w:tmpl w:val="11040A56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04C80"/>
    <w:multiLevelType w:val="hybridMultilevel"/>
    <w:tmpl w:val="15CC7946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F6BC1"/>
    <w:multiLevelType w:val="hybridMultilevel"/>
    <w:tmpl w:val="13700A26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6720F"/>
    <w:multiLevelType w:val="hybridMultilevel"/>
    <w:tmpl w:val="EA626A44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417F91"/>
    <w:multiLevelType w:val="hybridMultilevel"/>
    <w:tmpl w:val="3028F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C2A81"/>
    <w:multiLevelType w:val="hybridMultilevel"/>
    <w:tmpl w:val="CDA49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82941"/>
    <w:multiLevelType w:val="hybridMultilevel"/>
    <w:tmpl w:val="ACCA4A9C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F7C5C"/>
    <w:multiLevelType w:val="hybridMultilevel"/>
    <w:tmpl w:val="2E32A5C6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11B2F"/>
    <w:multiLevelType w:val="hybridMultilevel"/>
    <w:tmpl w:val="14568C5A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74CC4"/>
    <w:multiLevelType w:val="hybridMultilevel"/>
    <w:tmpl w:val="7BD88B62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0B212C"/>
    <w:multiLevelType w:val="hybridMultilevel"/>
    <w:tmpl w:val="CFB01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824C98"/>
    <w:multiLevelType w:val="hybridMultilevel"/>
    <w:tmpl w:val="A95EE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C6783"/>
    <w:multiLevelType w:val="hybridMultilevel"/>
    <w:tmpl w:val="CDA49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3375C"/>
    <w:multiLevelType w:val="hybridMultilevel"/>
    <w:tmpl w:val="E0B2C946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1E4143"/>
    <w:multiLevelType w:val="hybridMultilevel"/>
    <w:tmpl w:val="198A3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45BA1"/>
    <w:multiLevelType w:val="hybridMultilevel"/>
    <w:tmpl w:val="E67E274C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75DEB"/>
    <w:multiLevelType w:val="hybridMultilevel"/>
    <w:tmpl w:val="328C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910C9"/>
    <w:multiLevelType w:val="hybridMultilevel"/>
    <w:tmpl w:val="6A82564E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6A49FB"/>
    <w:multiLevelType w:val="hybridMultilevel"/>
    <w:tmpl w:val="F2CC2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6"/>
  </w:num>
  <w:num w:numId="5">
    <w:abstractNumId w:val="27"/>
  </w:num>
  <w:num w:numId="6">
    <w:abstractNumId w:val="1"/>
  </w:num>
  <w:num w:numId="7">
    <w:abstractNumId w:val="25"/>
  </w:num>
  <w:num w:numId="8">
    <w:abstractNumId w:val="4"/>
  </w:num>
  <w:num w:numId="9">
    <w:abstractNumId w:val="10"/>
  </w:num>
  <w:num w:numId="10">
    <w:abstractNumId w:val="12"/>
  </w:num>
  <w:num w:numId="11">
    <w:abstractNumId w:val="16"/>
  </w:num>
  <w:num w:numId="12">
    <w:abstractNumId w:val="19"/>
  </w:num>
  <w:num w:numId="13">
    <w:abstractNumId w:val="18"/>
  </w:num>
  <w:num w:numId="14">
    <w:abstractNumId w:val="7"/>
  </w:num>
  <w:num w:numId="15">
    <w:abstractNumId w:val="3"/>
  </w:num>
  <w:num w:numId="16">
    <w:abstractNumId w:val="23"/>
  </w:num>
  <w:num w:numId="17">
    <w:abstractNumId w:val="17"/>
  </w:num>
  <w:num w:numId="18">
    <w:abstractNumId w:val="13"/>
  </w:num>
  <w:num w:numId="19">
    <w:abstractNumId w:val="0"/>
  </w:num>
  <w:num w:numId="20">
    <w:abstractNumId w:val="20"/>
  </w:num>
  <w:num w:numId="21">
    <w:abstractNumId w:val="8"/>
  </w:num>
  <w:num w:numId="22">
    <w:abstractNumId w:val="26"/>
  </w:num>
  <w:num w:numId="23">
    <w:abstractNumId w:val="28"/>
  </w:num>
  <w:num w:numId="24">
    <w:abstractNumId w:val="21"/>
  </w:num>
  <w:num w:numId="25">
    <w:abstractNumId w:val="24"/>
  </w:num>
  <w:num w:numId="26">
    <w:abstractNumId w:val="22"/>
  </w:num>
  <w:num w:numId="27">
    <w:abstractNumId w:val="14"/>
  </w:num>
  <w:num w:numId="28">
    <w:abstractNumId w:val="2"/>
  </w:num>
  <w:num w:numId="29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43"/>
    <w:rsid w:val="000262FA"/>
    <w:rsid w:val="0008293A"/>
    <w:rsid w:val="00084F34"/>
    <w:rsid w:val="00147E5D"/>
    <w:rsid w:val="00153AF4"/>
    <w:rsid w:val="001C343D"/>
    <w:rsid w:val="00200FC5"/>
    <w:rsid w:val="00221B3A"/>
    <w:rsid w:val="002B04BB"/>
    <w:rsid w:val="00360A65"/>
    <w:rsid w:val="003D2E3A"/>
    <w:rsid w:val="003D5BAC"/>
    <w:rsid w:val="0042565A"/>
    <w:rsid w:val="00465EBC"/>
    <w:rsid w:val="00473CF9"/>
    <w:rsid w:val="004B2F06"/>
    <w:rsid w:val="004F7DDB"/>
    <w:rsid w:val="00531281"/>
    <w:rsid w:val="005370E8"/>
    <w:rsid w:val="005A0417"/>
    <w:rsid w:val="00615AD1"/>
    <w:rsid w:val="006673A9"/>
    <w:rsid w:val="006C76F8"/>
    <w:rsid w:val="00706C3E"/>
    <w:rsid w:val="007754EC"/>
    <w:rsid w:val="00777E11"/>
    <w:rsid w:val="007A57CF"/>
    <w:rsid w:val="00815EB4"/>
    <w:rsid w:val="00824CF6"/>
    <w:rsid w:val="008468CD"/>
    <w:rsid w:val="0086312D"/>
    <w:rsid w:val="008A6DE1"/>
    <w:rsid w:val="008B3756"/>
    <w:rsid w:val="008C3ACC"/>
    <w:rsid w:val="008C483D"/>
    <w:rsid w:val="008C7699"/>
    <w:rsid w:val="008E60C9"/>
    <w:rsid w:val="009112FE"/>
    <w:rsid w:val="009135F4"/>
    <w:rsid w:val="00970D2A"/>
    <w:rsid w:val="009A1C09"/>
    <w:rsid w:val="009A1CD8"/>
    <w:rsid w:val="00AE5424"/>
    <w:rsid w:val="00B562D3"/>
    <w:rsid w:val="00B61BE2"/>
    <w:rsid w:val="00BC60EC"/>
    <w:rsid w:val="00C12EAC"/>
    <w:rsid w:val="00C227C6"/>
    <w:rsid w:val="00C27BCB"/>
    <w:rsid w:val="00CD0068"/>
    <w:rsid w:val="00CD4DBF"/>
    <w:rsid w:val="00D157F7"/>
    <w:rsid w:val="00D55E82"/>
    <w:rsid w:val="00D672F3"/>
    <w:rsid w:val="00D71957"/>
    <w:rsid w:val="00DA6948"/>
    <w:rsid w:val="00DF1017"/>
    <w:rsid w:val="00E23843"/>
    <w:rsid w:val="00E42768"/>
    <w:rsid w:val="00E53EAA"/>
    <w:rsid w:val="00E76E7B"/>
    <w:rsid w:val="00EC0480"/>
    <w:rsid w:val="00F55414"/>
    <w:rsid w:val="00FB2284"/>
    <w:rsid w:val="00FB4F61"/>
    <w:rsid w:val="00FD1F4F"/>
    <w:rsid w:val="00FE428D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A9523"/>
  <w15:docId w15:val="{EBD18F0B-451F-4216-9FE9-AE692CFA1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0C9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C3ACC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8C3ACC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8C3ACC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824CF6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No Spacing"/>
    <w:qFormat/>
    <w:rsid w:val="009135F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5">
    <w:name w:val="Normal (Web)"/>
    <w:basedOn w:val="a"/>
    <w:rsid w:val="0091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">
    <w:name w:val="стиль2"/>
    <w:basedOn w:val="a"/>
    <w:uiPriority w:val="99"/>
    <w:rsid w:val="009135F4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6C7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C76F8"/>
    <w:rPr>
      <w:lang w:val="en-US"/>
    </w:rPr>
  </w:style>
  <w:style w:type="paragraph" w:styleId="a8">
    <w:name w:val="footer"/>
    <w:basedOn w:val="a"/>
    <w:link w:val="a9"/>
    <w:uiPriority w:val="99"/>
    <w:unhideWhenUsed/>
    <w:rsid w:val="006C7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76F8"/>
    <w:rPr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D15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157F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4071</Words>
  <Characters>23206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8805</dc:creator>
  <cp:lastModifiedBy>1</cp:lastModifiedBy>
  <cp:revision>27</cp:revision>
  <cp:lastPrinted>2024-09-17T06:20:00Z</cp:lastPrinted>
  <dcterms:created xsi:type="dcterms:W3CDTF">2024-09-17T06:31:00Z</dcterms:created>
  <dcterms:modified xsi:type="dcterms:W3CDTF">2026-03-01T09:25:00Z</dcterms:modified>
</cp:coreProperties>
</file>