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62" w:type="dxa"/>
        <w:tblBorders>
          <w:top w:val="single" w:sz="6" w:space="0" w:color="FFFFFF"/>
          <w:left w:val="single" w:sz="6" w:space="0" w:color="FFFFFF"/>
          <w:bottom w:val="single" w:sz="6" w:space="0" w:color="FFFFFF"/>
          <w:right w:val="single" w:sz="6" w:space="0" w:color="FFFFFF"/>
        </w:tblBorders>
        <w:tblLook w:val="04A0" w:firstRow="1" w:lastRow="0" w:firstColumn="1" w:lastColumn="0" w:noHBand="0" w:noVBand="1"/>
      </w:tblPr>
      <w:tblGrid>
        <w:gridCol w:w="5031"/>
        <w:gridCol w:w="5031"/>
      </w:tblGrid>
      <w:tr w:rsidR="001D58C3" w:rsidTr="001D58C3">
        <w:tc>
          <w:tcPr>
            <w:tcW w:w="4994" w:type="dxa"/>
            <w:tcBorders>
              <w:top w:val="single" w:sz="6" w:space="0" w:color="FFFFFF"/>
              <w:left w:val="single" w:sz="6" w:space="0" w:color="FFFFFF"/>
              <w:bottom w:val="single" w:sz="6" w:space="0" w:color="FFFFFF"/>
              <w:right w:val="single" w:sz="6" w:space="0" w:color="FFFFFF"/>
            </w:tcBorders>
            <w:tcMar>
              <w:top w:w="15" w:type="dxa"/>
              <w:left w:w="0" w:type="dxa"/>
              <w:bottom w:w="15" w:type="dxa"/>
              <w:right w:w="15" w:type="dxa"/>
            </w:tcMar>
            <w:hideMark/>
          </w:tcPr>
          <w:p w:rsidR="001D58C3" w:rsidRPr="00E36286" w:rsidRDefault="001D58C3" w:rsidP="001D58C3">
            <w:pPr>
              <w:spacing w:after="0" w:line="240" w:lineRule="auto"/>
              <w:rPr>
                <w:rFonts w:ascii="Times New Roman" w:eastAsia="Times New Roman" w:hAnsi="Times New Roman" w:cs="Times New Roman"/>
                <w:sz w:val="24"/>
                <w:szCs w:val="24"/>
                <w:lang w:eastAsia="ru-RU"/>
              </w:rPr>
            </w:pPr>
            <w:r w:rsidRPr="00E36286">
              <w:rPr>
                <w:rFonts w:ascii="Times New Roman" w:eastAsia="Times New Roman" w:hAnsi="Times New Roman" w:cs="Times New Roman"/>
                <w:sz w:val="24"/>
                <w:szCs w:val="24"/>
                <w:lang w:eastAsia="ru-RU"/>
              </w:rPr>
              <w:t>СОГЛАСОВАНО</w:t>
            </w:r>
            <w:r w:rsidRPr="00E36286">
              <w:rPr>
                <w:rFonts w:ascii="Times New Roman" w:eastAsia="Times New Roman" w:hAnsi="Times New Roman" w:cs="Times New Roman"/>
                <w:sz w:val="24"/>
                <w:szCs w:val="24"/>
                <w:lang w:eastAsia="ru-RU"/>
              </w:rPr>
              <w:br/>
              <w:t>Педагогическим советом</w:t>
            </w:r>
            <w:r w:rsidRPr="00E36286">
              <w:rPr>
                <w:rFonts w:ascii="Times New Roman" w:eastAsia="Times New Roman" w:hAnsi="Times New Roman" w:cs="Times New Roman"/>
                <w:sz w:val="24"/>
                <w:szCs w:val="24"/>
                <w:lang w:eastAsia="ru-RU"/>
              </w:rPr>
              <w:br/>
            </w:r>
            <w:r w:rsidRPr="00E36286">
              <w:rPr>
                <w:rFonts w:ascii="Georgia" w:eastAsia="Times New Roman" w:hAnsi="Georgia" w:cs="Times New Roman"/>
                <w:sz w:val="24"/>
                <w:szCs w:val="24"/>
                <w:lang w:eastAsia="ru-RU"/>
              </w:rPr>
              <w:t>МБОУ Комсомольская СОШ</w:t>
            </w:r>
            <w:r w:rsidRPr="00E36286">
              <w:rPr>
                <w:rFonts w:ascii="Times New Roman" w:eastAsia="Times New Roman" w:hAnsi="Times New Roman" w:cs="Times New Roman"/>
                <w:sz w:val="24"/>
                <w:szCs w:val="24"/>
                <w:lang w:eastAsia="ru-RU"/>
              </w:rPr>
              <w:t>(протокол от </w:t>
            </w:r>
            <w:r w:rsidRPr="00E36286">
              <w:rPr>
                <w:rFonts w:ascii="Georgia" w:eastAsia="Times New Roman" w:hAnsi="Georgia" w:cs="Times New Roman"/>
                <w:sz w:val="24"/>
                <w:szCs w:val="24"/>
                <w:lang w:eastAsia="ru-RU"/>
              </w:rPr>
              <w:t>08.11.2021 </w:t>
            </w:r>
            <w:r w:rsidRPr="00E36286">
              <w:rPr>
                <w:rFonts w:ascii="Times New Roman" w:eastAsia="Times New Roman" w:hAnsi="Times New Roman" w:cs="Times New Roman"/>
                <w:sz w:val="24"/>
                <w:szCs w:val="24"/>
                <w:lang w:eastAsia="ru-RU"/>
              </w:rPr>
              <w:t>№ </w:t>
            </w:r>
            <w:r w:rsidRPr="00E36286">
              <w:rPr>
                <w:rFonts w:ascii="Georgia" w:eastAsia="Times New Roman" w:hAnsi="Georgia" w:cs="Times New Roman"/>
                <w:sz w:val="24"/>
                <w:szCs w:val="24"/>
                <w:lang w:eastAsia="ru-RU"/>
              </w:rPr>
              <w:t>7</w:t>
            </w:r>
            <w:r w:rsidRPr="00E36286">
              <w:rPr>
                <w:rFonts w:ascii="Times New Roman" w:eastAsia="Times New Roman" w:hAnsi="Times New Roman" w:cs="Times New Roman"/>
                <w:sz w:val="24"/>
                <w:szCs w:val="24"/>
                <w:lang w:eastAsia="ru-RU"/>
              </w:rPr>
              <w:t>)</w:t>
            </w:r>
            <w:r w:rsidRPr="00E36286">
              <w:rPr>
                <w:rFonts w:ascii="Times New Roman" w:eastAsia="Times New Roman" w:hAnsi="Times New Roman" w:cs="Times New Roman"/>
                <w:sz w:val="24"/>
                <w:szCs w:val="24"/>
                <w:lang w:eastAsia="ru-RU"/>
              </w:rPr>
              <w:br/>
            </w:r>
          </w:p>
        </w:tc>
        <w:tc>
          <w:tcPr>
            <w:tcW w:w="4994" w:type="dxa"/>
            <w:tcBorders>
              <w:top w:val="single" w:sz="6" w:space="0" w:color="FFFFFF"/>
              <w:left w:val="single" w:sz="6" w:space="0" w:color="FFFFFF"/>
              <w:bottom w:val="single" w:sz="6" w:space="0" w:color="FFFFFF"/>
              <w:right w:val="single" w:sz="6" w:space="0" w:color="FFFFFF"/>
            </w:tcBorders>
            <w:tcMar>
              <w:top w:w="15" w:type="dxa"/>
              <w:left w:w="0" w:type="dxa"/>
              <w:bottom w:w="15" w:type="dxa"/>
              <w:right w:w="15" w:type="dxa"/>
            </w:tcMar>
            <w:hideMark/>
          </w:tcPr>
          <w:p w:rsidR="001D58C3" w:rsidRPr="00E36286" w:rsidRDefault="001D58C3" w:rsidP="001D58C3">
            <w:pPr>
              <w:spacing w:after="0" w:line="240" w:lineRule="auto"/>
              <w:jc w:val="right"/>
              <w:rPr>
                <w:rFonts w:ascii="Times New Roman" w:eastAsia="Times New Roman" w:hAnsi="Times New Roman" w:cs="Times New Roman"/>
                <w:sz w:val="24"/>
                <w:szCs w:val="24"/>
                <w:lang w:eastAsia="ru-RU"/>
              </w:rPr>
            </w:pPr>
            <w:r w:rsidRPr="00E36286">
              <w:rPr>
                <w:rFonts w:ascii="Times New Roman" w:eastAsia="Times New Roman" w:hAnsi="Times New Roman" w:cs="Times New Roman"/>
                <w:sz w:val="24"/>
                <w:szCs w:val="24"/>
                <w:lang w:eastAsia="ru-RU"/>
              </w:rPr>
              <w:t>УТВЕРЖДЕНО</w:t>
            </w:r>
            <w:r w:rsidRPr="00E36286">
              <w:rPr>
                <w:rFonts w:ascii="Times New Roman" w:eastAsia="Times New Roman" w:hAnsi="Times New Roman" w:cs="Times New Roman"/>
                <w:sz w:val="24"/>
                <w:szCs w:val="24"/>
                <w:lang w:eastAsia="ru-RU"/>
              </w:rPr>
              <w:br/>
              <w:t>приказом </w:t>
            </w:r>
            <w:r w:rsidRPr="00E36286">
              <w:rPr>
                <w:rFonts w:ascii="Georgia" w:eastAsia="Times New Roman" w:hAnsi="Georgia" w:cs="Times New Roman"/>
                <w:sz w:val="24"/>
                <w:szCs w:val="24"/>
                <w:lang w:eastAsia="ru-RU"/>
              </w:rPr>
              <w:t>МБОУ Комсомольская СОШ</w:t>
            </w:r>
            <w:r w:rsidRPr="00E36286">
              <w:rPr>
                <w:rFonts w:ascii="Times New Roman" w:eastAsia="Times New Roman" w:hAnsi="Times New Roman" w:cs="Times New Roman"/>
                <w:sz w:val="24"/>
                <w:szCs w:val="24"/>
                <w:lang w:eastAsia="ru-RU"/>
              </w:rPr>
              <w:br/>
              <w:t>от </w:t>
            </w:r>
            <w:r w:rsidRPr="00E36286">
              <w:rPr>
                <w:rFonts w:ascii="Georgia" w:eastAsia="Times New Roman" w:hAnsi="Georgia" w:cs="Times New Roman"/>
                <w:sz w:val="24"/>
                <w:szCs w:val="24"/>
                <w:lang w:eastAsia="ru-RU"/>
              </w:rPr>
              <w:t>08.11.2021</w:t>
            </w:r>
            <w:r w:rsidRPr="00E36286">
              <w:rPr>
                <w:rFonts w:ascii="Times New Roman" w:eastAsia="Times New Roman" w:hAnsi="Times New Roman" w:cs="Times New Roman"/>
                <w:sz w:val="24"/>
                <w:szCs w:val="24"/>
                <w:lang w:eastAsia="ru-RU"/>
              </w:rPr>
              <w:t> №</w:t>
            </w:r>
            <w:r w:rsidR="00F74996">
              <w:rPr>
                <w:rFonts w:ascii="Times New Roman" w:eastAsia="Times New Roman" w:hAnsi="Times New Roman" w:cs="Times New Roman"/>
                <w:sz w:val="24"/>
                <w:szCs w:val="24"/>
                <w:lang w:eastAsia="ru-RU"/>
              </w:rPr>
              <w:t xml:space="preserve"> 84/1</w:t>
            </w:r>
            <w:bookmarkStart w:id="0" w:name="_GoBack"/>
            <w:bookmarkEnd w:id="0"/>
            <w:r w:rsidRPr="00E36286">
              <w:rPr>
                <w:rFonts w:ascii="Times New Roman" w:eastAsia="Times New Roman" w:hAnsi="Times New Roman" w:cs="Times New Roman"/>
                <w:sz w:val="24"/>
                <w:szCs w:val="24"/>
                <w:lang w:eastAsia="ru-RU"/>
              </w:rPr>
              <w:t xml:space="preserve">  </w:t>
            </w:r>
            <w:r w:rsidRPr="00E36286">
              <w:rPr>
                <w:rFonts w:ascii="Georgia" w:eastAsia="Times New Roman" w:hAnsi="Georgia" w:cs="Times New Roman"/>
                <w:sz w:val="24"/>
                <w:szCs w:val="24"/>
                <w:lang w:eastAsia="ru-RU"/>
              </w:rPr>
              <w:t xml:space="preserve">      </w:t>
            </w:r>
          </w:p>
        </w:tc>
      </w:tr>
    </w:tbl>
    <w:p w:rsidR="001D58C3" w:rsidRDefault="001D58C3" w:rsidP="001D58C3">
      <w:pPr>
        <w:spacing w:before="100" w:beforeAutospacing="1" w:after="100" w:afterAutospacing="1" w:line="240" w:lineRule="auto"/>
        <w:rPr>
          <w:rFonts w:ascii="Georgia" w:eastAsia="Times New Roman" w:hAnsi="Georgia" w:cs="Times New Roman"/>
          <w:color w:val="000000"/>
          <w:sz w:val="25"/>
          <w:szCs w:val="25"/>
          <w:lang w:eastAsia="ru-RU"/>
        </w:rPr>
      </w:pPr>
      <w:r>
        <w:rPr>
          <w:rFonts w:ascii="Georgia" w:eastAsia="Times New Roman" w:hAnsi="Georgia" w:cs="Times New Roman"/>
          <w:b/>
          <w:bCs/>
          <w:color w:val="000000"/>
          <w:sz w:val="25"/>
          <w:szCs w:val="25"/>
          <w:lang w:eastAsia="ru-RU"/>
        </w:rPr>
        <w:t>Правила внутреннего распорядка учащихся</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b/>
          <w:bCs/>
          <w:color w:val="000000"/>
          <w:sz w:val="24"/>
          <w:szCs w:val="24"/>
          <w:lang w:eastAsia="ru-RU"/>
        </w:rPr>
        <w:t>1. Общие положения</w:t>
      </w:r>
    </w:p>
    <w:p w:rsidR="001D58C3" w:rsidRPr="00E36286" w:rsidRDefault="001D58C3" w:rsidP="001D58C3">
      <w:pPr>
        <w:spacing w:before="100" w:beforeAutospacing="1" w:after="100" w:afterAutospacing="1" w:line="240" w:lineRule="auto"/>
        <w:jc w:val="both"/>
        <w:rPr>
          <w:rFonts w:ascii="Georgia" w:eastAsia="Times New Roman" w:hAnsi="Georgia" w:cs="Times New Roman"/>
          <w:sz w:val="24"/>
          <w:szCs w:val="24"/>
          <w:lang w:eastAsia="ru-RU"/>
        </w:rPr>
      </w:pPr>
      <w:r>
        <w:rPr>
          <w:rFonts w:ascii="Georgia" w:eastAsia="Times New Roman" w:hAnsi="Georgia" w:cs="Times New Roman"/>
          <w:color w:val="000000"/>
          <w:sz w:val="24"/>
          <w:szCs w:val="24"/>
          <w:lang w:eastAsia="ru-RU"/>
        </w:rPr>
        <w:t xml:space="preserve">1.1. Настоящие правила внутреннего распорядка учащихся (далее – Правила) разработаны в соответствии с Федеральным законом от 29.12.2012 № 273-ФЗ «Об образовании в Российской Федерации», </w:t>
      </w:r>
      <w:r w:rsidRPr="00E36286">
        <w:rPr>
          <w:rFonts w:ascii="Georgia" w:eastAsia="Times New Roman" w:hAnsi="Georgia" w:cs="Times New Roman"/>
          <w:sz w:val="24"/>
          <w:szCs w:val="24"/>
          <w:lang w:eastAsia="ru-RU"/>
        </w:rPr>
        <w:t>уставом муниципального бюджетного общеобразовательного учреждения МБОУ Комсомольская СОШ (далее – школа).</w:t>
      </w:r>
    </w:p>
    <w:p w:rsidR="00A053EB" w:rsidRPr="00E36286" w:rsidRDefault="001D58C3" w:rsidP="001D58C3">
      <w:pPr>
        <w:spacing w:before="100" w:beforeAutospacing="1" w:after="100" w:afterAutospacing="1" w:line="240" w:lineRule="auto"/>
        <w:jc w:val="both"/>
        <w:rPr>
          <w:rFonts w:ascii="Georgia" w:eastAsia="Times New Roman" w:hAnsi="Georgia" w:cs="Times New Roman"/>
          <w:sz w:val="24"/>
          <w:szCs w:val="24"/>
          <w:lang w:eastAsia="ru-RU"/>
        </w:rPr>
      </w:pPr>
      <w:r w:rsidRPr="00E36286">
        <w:rPr>
          <w:rFonts w:ascii="Georgia" w:eastAsia="Times New Roman" w:hAnsi="Georgia" w:cs="Times New Roman"/>
          <w:sz w:val="24"/>
          <w:szCs w:val="24"/>
          <w:lang w:eastAsia="ru-RU"/>
        </w:rPr>
        <w:t>1.2. Правила определяют права, обязанности и ответственность учащихся, устанавливают требования к поведению учащихся в школе и (или) на мероприятиях, которые организует школа и в которых принимают участие обучающиеся.</w:t>
      </w:r>
    </w:p>
    <w:p w:rsidR="001D58C3" w:rsidRPr="00E36286" w:rsidRDefault="001D58C3" w:rsidP="001D58C3">
      <w:pPr>
        <w:spacing w:before="100" w:beforeAutospacing="1" w:after="100" w:afterAutospacing="1" w:line="240" w:lineRule="auto"/>
        <w:jc w:val="both"/>
        <w:rPr>
          <w:rFonts w:ascii="Georgia" w:eastAsia="Times New Roman" w:hAnsi="Georgia" w:cs="Times New Roman"/>
          <w:sz w:val="24"/>
          <w:szCs w:val="24"/>
          <w:lang w:eastAsia="ru-RU"/>
        </w:rPr>
      </w:pPr>
      <w:r w:rsidRPr="00E36286">
        <w:rPr>
          <w:rFonts w:ascii="Georgia" w:eastAsia="Times New Roman" w:hAnsi="Georgia" w:cs="Times New Roman"/>
          <w:sz w:val="24"/>
          <w:szCs w:val="24"/>
          <w:lang w:eastAsia="ru-RU"/>
        </w:rPr>
        <w:t>1.3. Дисциплина в школе поддерживается на основе уважения человеческого достоинства учащихся, педагогических и иных работников. Применение физического и (или) психического насилия по отношению к учащимся не допускается.</w:t>
      </w:r>
      <w:r w:rsidRPr="00E36286">
        <w:rPr>
          <w:rFonts w:ascii="Georgia" w:eastAsia="Times New Roman" w:hAnsi="Georgia" w:cs="Times New Roman"/>
          <w:sz w:val="24"/>
          <w:szCs w:val="24"/>
          <w:shd w:val="clear" w:color="auto" w:fill="EEEEEE"/>
          <w:lang w:eastAsia="ru-RU"/>
        </w:rPr>
        <w:br/>
      </w:r>
      <w:r w:rsidRPr="00E36286">
        <w:rPr>
          <w:rFonts w:ascii="Georgia" w:eastAsia="Times New Roman" w:hAnsi="Georgia" w:cs="Times New Roman"/>
          <w:sz w:val="24"/>
          <w:szCs w:val="24"/>
          <w:lang w:eastAsia="ru-RU"/>
        </w:rPr>
        <w:t>1.4. Правила распространяются на всех учащихся школы, за исключением воспитанников дошкольного отделения. Правила внутреннего распорядка воспитанников утверждаются локальным нормативным актом школы.</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b/>
          <w:bCs/>
          <w:color w:val="000000"/>
          <w:sz w:val="24"/>
          <w:szCs w:val="24"/>
          <w:lang w:eastAsia="ru-RU"/>
        </w:rPr>
        <w:t>2. Права учащихся</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2.1. Учащиеся имеют право на следующее:</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2.1.1. Уважение своего человеческого достоинства, защиту от всех форм физического и психического насилия, оскорбления личности, охрану жизни и здоровья.</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2.1.2. Благоприятную окружающую среду, которая не наносит вреда здоровью и не ухудшает самочувствие учащихся при осуществлении школой своей деятельности.</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2.1.3. Свободу совести, информации, свободное выражение собственных взглядов и убеждений.</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2.1.4. Защиту от информации, пропаганды и агитации, наносящих вред здоровью, нравственному и духовному развитию.</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2.1.5.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2.1.6. Посещение по своему выбору мероприятий, которые проводятся в школе и не предусмотрены учебным планом.</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lastRenderedPageBreak/>
        <w:t>2.1.7. Участие в научно-исследовательской, научно-технической, экспериментальной и инновационной деятельности, осуществляемой школой под руководством педагогов.</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2.1.8. Бесплатную публикацию своих работ в изданиях школы.</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2.1.9. Условия для обучения с учетом особенностей психофизического развития и состояния здоровья.</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2.1.10. Получение социально-педагогической и психологической помощи, бесплатной психолого-медико-педагогической коррекции.</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2.1.11. Получение знаний, приобретение навыков и умений, соответствующих современному уровню развития науки, техники, технологий и культуры.</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2.1.12. Профессиональную ориентацию.</w:t>
      </w:r>
    </w:p>
    <w:p w:rsidR="007102AC"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2.1.13.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 нормативным актом школы.</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shd w:val="clear" w:color="auto" w:fill="EEEEEE"/>
          <w:lang w:eastAsia="ru-RU"/>
        </w:rPr>
        <w:br/>
      </w:r>
      <w:r>
        <w:rPr>
          <w:rFonts w:ascii="Georgia" w:eastAsia="Times New Roman" w:hAnsi="Georgia" w:cs="Times New Roman"/>
          <w:color w:val="000000"/>
          <w:sz w:val="24"/>
          <w:szCs w:val="24"/>
          <w:lang w:eastAsia="ru-RU"/>
        </w:rPr>
        <w:t>2.1.14. Выбор формы получения образования и формы обучения после получения основного общего образования или после достижения 18 лет.</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2.1.15. Выбор факультативных и элективных учебных предметов, курсов, дисциплин (модулей) из перечня, предлагаемого школой, после получения основного общего образования.</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2.1.16.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школе, в установленном порядке.</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2.1.17. Зачет результатов освоения учащимися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в порядке, установленном действующим законодательством и локальным актом школы.</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2.1.18. Каникулы в соответствии с законодательством об образовании и календарным учебным графиком.</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2.1.19. Бесплатное пользование библиотечно-информационными ресурсами, учебной, производственной, научной базой школы.</w:t>
      </w:r>
    </w:p>
    <w:p w:rsidR="007102AC"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2.1.20. Бесплатное пользование лечебно-оздоровительной инфраструктурой, объектами культуры, спортивными объектами школы.</w:t>
      </w:r>
    </w:p>
    <w:p w:rsidR="001D58C3" w:rsidRPr="007102AC" w:rsidRDefault="001D58C3" w:rsidP="001D58C3">
      <w:pPr>
        <w:spacing w:before="100" w:beforeAutospacing="1" w:after="100" w:afterAutospacing="1" w:line="240" w:lineRule="auto"/>
        <w:jc w:val="both"/>
        <w:rPr>
          <w:rFonts w:ascii="Georgia" w:eastAsia="Times New Roman" w:hAnsi="Georgia" w:cs="Times New Roman"/>
          <w:sz w:val="24"/>
          <w:szCs w:val="24"/>
          <w:lang w:eastAsia="ru-RU"/>
        </w:rPr>
      </w:pPr>
      <w:r>
        <w:rPr>
          <w:rFonts w:ascii="Georgia" w:eastAsia="Times New Roman" w:hAnsi="Georgia" w:cs="Times New Roman"/>
          <w:color w:val="000000"/>
          <w:sz w:val="24"/>
          <w:szCs w:val="24"/>
          <w:shd w:val="clear" w:color="auto" w:fill="EEEEEE"/>
          <w:lang w:eastAsia="ru-RU"/>
        </w:rPr>
        <w:br/>
      </w:r>
      <w:r w:rsidRPr="007102AC">
        <w:rPr>
          <w:rFonts w:ascii="Georgia" w:eastAsia="Times New Roman" w:hAnsi="Georgia" w:cs="Times New Roman"/>
          <w:sz w:val="24"/>
          <w:szCs w:val="24"/>
          <w:lang w:eastAsia="ru-RU"/>
        </w:rPr>
        <w:t>2.1.21. Бесплатный подвоз до образовательных организаций и обратно.</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2.1.22. Совмещение получения образования с работой без ущерба для освоения</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lastRenderedPageBreak/>
        <w:t>образовательной программы, выполнения индивидуального учебного плана.</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2.1.23. Поощрение в порядке, установленном локальным нормативным актом школы.</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2.1.24. Перевод в порядке, установленном локальным нормативным актом школы.</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2.1.25. Участие в управлении школы в порядке, установленном уставом.</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2.1.26. Ознакомление со свидетельством о государственной регистрации, уставом, лицензией на осуществление образовательной деятельности, свидетельством о государственной аккредитации, учебной документацией, другими документами, регламентирующими организацию и осуществление образовательной деятельности в школе.</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2.1.27. Обжалование актов школы в установленном законодательством РФ порядке.</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2.1.28. Обращение в комиссию по урегулированию споров между участниками образовательных отношений.</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2.1.29. Создание общественных объединений в порядке, установленном законодательством РФ (за исключением детских общественных объединений, учреждаемых либо создаваемых политическими партиями, детских религиозных организаций).</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2.1.30. Иные академические права, предусмотренные законодательством Российской Федерации и локальными нормативными актами школы.</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2.2. Учащимся предоставляются следующие меры социальной поддержки:</w:t>
      </w:r>
    </w:p>
    <w:p w:rsidR="00E36286" w:rsidRDefault="001D58C3" w:rsidP="001D58C3">
      <w:pPr>
        <w:spacing w:before="100" w:beforeAutospacing="1" w:after="100" w:afterAutospacing="1" w:line="240" w:lineRule="auto"/>
        <w:jc w:val="both"/>
        <w:rPr>
          <w:rFonts w:ascii="Georgia" w:eastAsia="Times New Roman" w:hAnsi="Georgia" w:cs="Times New Roman"/>
          <w:color w:val="FF0000"/>
          <w:sz w:val="24"/>
          <w:szCs w:val="24"/>
          <w:lang w:eastAsia="ru-RU"/>
        </w:rPr>
      </w:pPr>
      <w:r>
        <w:rPr>
          <w:rFonts w:ascii="Georgia" w:eastAsia="Times New Roman" w:hAnsi="Georgia" w:cs="Times New Roman"/>
          <w:color w:val="000000"/>
          <w:sz w:val="24"/>
          <w:szCs w:val="24"/>
          <w:shd w:val="clear" w:color="auto" w:fill="EEEEEE"/>
          <w:lang w:eastAsia="ru-RU"/>
        </w:rPr>
        <w:br/>
      </w:r>
      <w:r>
        <w:rPr>
          <w:rFonts w:ascii="Georgia" w:eastAsia="Times New Roman" w:hAnsi="Georgia" w:cs="Times New Roman"/>
          <w:color w:val="000000"/>
          <w:sz w:val="24"/>
          <w:szCs w:val="24"/>
          <w:lang w:eastAsia="ru-RU"/>
        </w:rPr>
        <w:t>2.2.1. Обеспечение питанием в соответствии с СанПиН 2.3/2.4.3590–20, утвержденными постановлением Главного государственного санитарного в</w:t>
      </w:r>
      <w:r w:rsidR="00E36286">
        <w:rPr>
          <w:rFonts w:ascii="Georgia" w:eastAsia="Times New Roman" w:hAnsi="Georgia" w:cs="Times New Roman"/>
          <w:color w:val="000000"/>
          <w:sz w:val="24"/>
          <w:szCs w:val="24"/>
          <w:lang w:eastAsia="ru-RU"/>
        </w:rPr>
        <w:t>рача России от 27.10.2020 № 32.</w:t>
      </w:r>
    </w:p>
    <w:p w:rsidR="00E36286" w:rsidRDefault="00E36286"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 xml:space="preserve"> </w:t>
      </w:r>
      <w:r w:rsidR="001D58C3">
        <w:rPr>
          <w:rFonts w:ascii="Georgia" w:eastAsia="Times New Roman" w:hAnsi="Georgia" w:cs="Times New Roman"/>
          <w:color w:val="000000"/>
          <w:sz w:val="24"/>
          <w:szCs w:val="24"/>
          <w:lang w:eastAsia="ru-RU"/>
        </w:rPr>
        <w:t xml:space="preserve">2.2.2. Льготный проезд на общественном транспорте в соответствии со статьей 40 Федерального закона от 29.12.2012 № 273-ФЗ </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b/>
          <w:bCs/>
          <w:color w:val="000000"/>
          <w:sz w:val="24"/>
          <w:szCs w:val="24"/>
          <w:lang w:eastAsia="ru-RU"/>
        </w:rPr>
        <w:t>3. Обязанности и ответственность учащихся</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3.1. Учащиеся обязаны:</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3.1.1. Соблюдать устав школы, решения органов управления, настоящие Правила, локальные акты школы.</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3.1.2. Соблюдать требования охраны труда, правил пожарной безопасности, иные требования безопасности образовательного процесса.</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3.1.3. Выполнять законные требования и распоряжения администрации, педагогов и работников, сотрудников охраны школы.</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lastRenderedPageBreak/>
        <w:t>3.1.4.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В случае пропуска занятий (обязательных мероприятий) из-за болезни учащийся предоставляет классному руководителю медицинскую справку или медицинское заключение. В иных случаях – заявление или объяснительную от своих родителей (законных представителей) с указанием причины отсутствия.</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3.1.5.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3.1.6. Уважать честь и достоинство других учащихся и работников школы, не создавать препятствий для получения образования другими учащимися.</w:t>
      </w:r>
    </w:p>
    <w:p w:rsidR="007102AC"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3.1.7. Бережно относиться к имуществу школы.</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shd w:val="clear" w:color="auto" w:fill="EEEEEE"/>
          <w:lang w:eastAsia="ru-RU"/>
        </w:rPr>
        <w:br/>
      </w:r>
      <w:r>
        <w:rPr>
          <w:rFonts w:ascii="Georgia" w:eastAsia="Times New Roman" w:hAnsi="Georgia" w:cs="Times New Roman"/>
          <w:color w:val="000000"/>
          <w:sz w:val="24"/>
          <w:szCs w:val="24"/>
          <w:lang w:eastAsia="ru-RU"/>
        </w:rPr>
        <w:t>3.1.8. Следить за своим внешним видом, выполнять установленные школой требования к одежде.</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3.2. За неисполнение или нарушение требований устава, настоящих Правил и иных локальных актов школы по вопросам организации и осуществления образовательной деятельности к учащимся могут быть применены меры дисциплинарного взыскания в порядке, предусмотренном действующим законодательством.</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b/>
          <w:bCs/>
          <w:color w:val="000000"/>
          <w:sz w:val="24"/>
          <w:szCs w:val="24"/>
          <w:lang w:eastAsia="ru-RU"/>
        </w:rPr>
        <w:t>4. Правила поведения в школе</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4.1. Учащиеся должны:</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4.1.1. Здороваться с работниками и посетителями школы.</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4.1.2. Проявлять уважение к старшим, заботиться о младших.</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4.1.3. Соблюдать вежливые формы общения с окружающими.</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b/>
          <w:bCs/>
          <w:color w:val="000000"/>
          <w:sz w:val="24"/>
          <w:szCs w:val="24"/>
          <w:lang w:eastAsia="ru-RU"/>
        </w:rPr>
        <w:t>5. Правила посещения школы учащимися</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5.1. Посещение занятий и мероприятий, предусмотренных учебным планом, для учащихся обязательно. В случае пропуска занятий (обязательных мероприятий) из-за болезни учащийся предоставляет классному руководителю медицинское заключение (справку). В иных случаях – заявление или объяснительную от своих родителей (законных представителей) с указанием причины отсутствия.</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shd w:val="clear" w:color="auto" w:fill="EEEEEE"/>
          <w:lang w:eastAsia="ru-RU"/>
        </w:rPr>
        <w:br/>
      </w:r>
      <w:r>
        <w:rPr>
          <w:rFonts w:ascii="Georgia" w:eastAsia="Times New Roman" w:hAnsi="Georgia" w:cs="Times New Roman"/>
          <w:color w:val="000000"/>
          <w:sz w:val="24"/>
          <w:szCs w:val="24"/>
          <w:lang w:eastAsia="ru-RU"/>
        </w:rPr>
        <w:t>5.2. В случае пропуска занятий и (или) отдельных уроков классный руководитель выясняет причины отсутствия у учащегося, его родителей (законных представителей).</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 xml:space="preserve">Если занятия были пропущены без уважительной причины и родители не знали об этом, классный руководитель или уполномоченное лицо извещает родителей </w:t>
      </w:r>
      <w:r>
        <w:rPr>
          <w:rFonts w:ascii="Georgia" w:eastAsia="Times New Roman" w:hAnsi="Georgia" w:cs="Times New Roman"/>
          <w:color w:val="000000"/>
          <w:sz w:val="24"/>
          <w:szCs w:val="24"/>
          <w:lang w:eastAsia="ru-RU"/>
        </w:rPr>
        <w:lastRenderedPageBreak/>
        <w:t>(законных представителей) и предпринимает меры по усилению контроля за посещаемостью, а также проводит необходимые профилактические мероприятия с учащимся и родителями (законными представителями) учащегося.</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5.3. В школе учащийся должен иметь при себе дневник и все необходимые для уроков принадлежности, сменную обувь. Для отдельных уроков необходимо приносить специальную одежду (фартук, нарукавники), спортивную форму.</w:t>
      </w:r>
    </w:p>
    <w:p w:rsidR="001D58C3" w:rsidRPr="007102AC" w:rsidRDefault="001D58C3" w:rsidP="001D58C3">
      <w:pPr>
        <w:spacing w:before="100" w:beforeAutospacing="1" w:after="100" w:afterAutospacing="1" w:line="240" w:lineRule="auto"/>
        <w:jc w:val="both"/>
        <w:rPr>
          <w:rFonts w:ascii="Georgia" w:eastAsia="Times New Roman" w:hAnsi="Georgia" w:cs="Times New Roman"/>
          <w:sz w:val="24"/>
          <w:szCs w:val="24"/>
          <w:lang w:eastAsia="ru-RU"/>
        </w:rPr>
      </w:pPr>
      <w:r>
        <w:rPr>
          <w:rFonts w:ascii="Georgia" w:eastAsia="Times New Roman" w:hAnsi="Georgia" w:cs="Times New Roman"/>
          <w:color w:val="000000"/>
          <w:sz w:val="24"/>
          <w:szCs w:val="24"/>
          <w:lang w:eastAsia="ru-RU"/>
        </w:rPr>
        <w:t>5.4. Учащиеся должны приходить в школу заранее (рекомендуемое время за </w:t>
      </w:r>
      <w:r w:rsidRPr="007102AC">
        <w:rPr>
          <w:rFonts w:ascii="Georgia" w:eastAsia="Times New Roman" w:hAnsi="Georgia" w:cs="Times New Roman"/>
          <w:sz w:val="24"/>
          <w:szCs w:val="24"/>
          <w:lang w:eastAsia="ru-RU"/>
        </w:rPr>
        <w:t>10–15 минут) до начала учебных занятий.</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Опоздание на занятия без уважительной причины недопустимо. В случае опоздания на урок учащийся проходит в класс таким образом, чтобы не мешать образовательному процессу других учащихся.</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5.5. Перед началом занятий учащиеся оставляют верхнюю одежду и переодевают сменную обувь в гардеробе. В том случае, если учащийся забыл сменную обувь, он должен обратиться к дежурному администратору за одноразовой обувью (бахилами).</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5.6. Учащиеся не должны оставлять в гардеробе, в том числе в верхней одежде, деньги, документы, ценные вещи.</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shd w:val="clear" w:color="auto" w:fill="EEEEEE"/>
          <w:lang w:eastAsia="ru-RU"/>
        </w:rPr>
        <w:br/>
      </w:r>
      <w:r>
        <w:rPr>
          <w:rFonts w:ascii="Georgia" w:eastAsia="Times New Roman" w:hAnsi="Georgia" w:cs="Times New Roman"/>
          <w:color w:val="000000"/>
          <w:sz w:val="24"/>
          <w:szCs w:val="24"/>
          <w:lang w:eastAsia="ru-RU"/>
        </w:rPr>
        <w:t>5.7. Учащимся запрещено находиться в гардеробе после переодевания.</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5.8. Учащимся запрещено приносить в школу:</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5.8.1. Оружие.</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5.8.2. Колющие и легко бьющиеся предметы без чехлов (упаковки), в том числе лыжи и коньки, иной инвентарь, необходимый для организации образовательного процесса.</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5.8.3. Легковоспламеняющиеся, взрывчатые, ядовитые, химические вещества и предметы.</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5.8.4. Табачные изделия.</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5.8.5. Спиртные напитки.</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5.8.6. Наркотики, психотропные, одурманивающие, токсичные вещества иные вещества, обращение которых не допускается или ограничено в РФ или способные причинить вред здоровью участников образовательного процесса. Лекарственные средства могут при себе иметь только те учащиеся, которым они показаны по медицинским основаниям. Учащиеся или родители (законные представители) обучающихся должны поставить администрацию школы в известность о медицинских показаниях, по которым учащийся будет иметь при себе необходимые лекарственные средства.</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5.9. На территории школы учащимся запрещено:</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5.9.1. Находиться в нерабочее время.</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lastRenderedPageBreak/>
        <w:t>5.9.2. Употреблять алкогольные, слабоалкогольные напитки, пиво, наркотические средства и психотропные вещества, их прекурсоры и аналоги и другие одурманивающие вещества.</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5.9.3. Играть в азартные игры.</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5.9.4. Курить в здании, на территории школы.</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5.9.5. Использовать ненормативную лексику (сквернословить).</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5.9.6. Демонстрировать принадлежность к политическим партиям, религиозным течениям, неформальным объединениям, фанатским клубам.</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5.9.7. Осуществлять пропаганду политических, религиозных идей, а также идей, наносящих вред духовному или физическому здоровью человека.</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5.9.8. Находиться в здании в верхней одежде и (или) головных уборах.</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5.9.9. Играть в спортивные игры вне специально отведенных для этого мест (спортивных площадок), за исключением проведения в установленном порядке организованных массовых спортивно-развлекательных мероприятий.</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5.9.10. Портить имущество или использовать его не по назначению, мусорить.</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5.9.11. Перемещать из помещения в помещение без разрешения администрации</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или материально ответственных лиц мебель, оборудование и иное имущество.</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 xml:space="preserve">5.9.12. Передвигаться в здании и на территории на скутерах, </w:t>
      </w:r>
      <w:proofErr w:type="spellStart"/>
      <w:r>
        <w:rPr>
          <w:rFonts w:ascii="Georgia" w:eastAsia="Times New Roman" w:hAnsi="Georgia" w:cs="Times New Roman"/>
          <w:color w:val="000000"/>
          <w:sz w:val="24"/>
          <w:szCs w:val="24"/>
          <w:lang w:eastAsia="ru-RU"/>
        </w:rPr>
        <w:t>гироскутерах</w:t>
      </w:r>
      <w:proofErr w:type="spellEnd"/>
      <w:r>
        <w:rPr>
          <w:rFonts w:ascii="Georgia" w:eastAsia="Times New Roman" w:hAnsi="Georgia" w:cs="Times New Roman"/>
          <w:color w:val="000000"/>
          <w:sz w:val="24"/>
          <w:szCs w:val="24"/>
          <w:lang w:eastAsia="ru-RU"/>
        </w:rPr>
        <w:t xml:space="preserve">, велосипедах, </w:t>
      </w:r>
      <w:proofErr w:type="spellStart"/>
      <w:r>
        <w:rPr>
          <w:rFonts w:ascii="Georgia" w:eastAsia="Times New Roman" w:hAnsi="Georgia" w:cs="Times New Roman"/>
          <w:color w:val="000000"/>
          <w:sz w:val="24"/>
          <w:szCs w:val="24"/>
          <w:lang w:eastAsia="ru-RU"/>
        </w:rPr>
        <w:t>моноколесах</w:t>
      </w:r>
      <w:proofErr w:type="spellEnd"/>
      <w:r>
        <w:rPr>
          <w:rFonts w:ascii="Georgia" w:eastAsia="Times New Roman" w:hAnsi="Georgia" w:cs="Times New Roman"/>
          <w:color w:val="000000"/>
          <w:sz w:val="24"/>
          <w:szCs w:val="24"/>
          <w:lang w:eastAsia="ru-RU"/>
        </w:rPr>
        <w:t>, роликовых коньках, скейтах и других средствах транспортного и спортивного назначения, если это не обусловлено организацией образовательного процесса, культурно-досуговыми мероприятиями.</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5.9.13. Осуществлять предпринимательскую деятельность, в том числе торговлю</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или оказание платных услуг.</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5.9.14. Кричать, шуметь, играть на музыкальных инструментах, пользоваться</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звуковоспроизводящей аппаратурой, за исключением случаев, когда это необходимо для реализации образовательной программы, проведения культурно-массового или спортивного мероприятия.</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5.9.15. Решать спорные вопросы с помощью физической силы или психологического насилия.</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5.10. Учащимся запрещено:</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shd w:val="clear" w:color="auto" w:fill="EEEEEE"/>
          <w:lang w:eastAsia="ru-RU"/>
        </w:rPr>
        <w:br/>
      </w:r>
      <w:r>
        <w:rPr>
          <w:rFonts w:ascii="Georgia" w:eastAsia="Times New Roman" w:hAnsi="Georgia" w:cs="Times New Roman"/>
          <w:color w:val="000000"/>
          <w:sz w:val="24"/>
          <w:szCs w:val="24"/>
          <w:lang w:eastAsia="ru-RU"/>
        </w:rPr>
        <w:t>5.10.1. Передавать пропуска (в т. ч. электронные) для прохода на территорию/в здание другим лицам.</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lastRenderedPageBreak/>
        <w:t>5.10.2. Самовольно покидать школу во время образовательного процесса. Уйти из школы во время образовательного процесса возможно только с разрешения классного руководителя или иного уполномоченного лица.</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5.11. Дисциплина и порядок поддерживаются в школе силами участников образовательного процесса.</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b/>
          <w:bCs/>
          <w:color w:val="000000"/>
          <w:sz w:val="24"/>
          <w:szCs w:val="24"/>
          <w:lang w:eastAsia="ru-RU"/>
        </w:rPr>
        <w:t>6. Правила поведения учащихся во время урока</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6.1. Учащиеся занимают свои места в кабинете по указанию классного руководителя или учителя по предмету, который учитывает при размещении детей их физические и психологические особенности.</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6.2. Перед началом урока учащиеся должны подготовить свое рабочее место и все необходимое для работы в классе.</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6.3. При входе учителя в класс учащиеся встают в знак приветствия и садятся после того, как учитель ответит на приветствие и разрешит сесть.</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6.4. В случае опоздания на урок учащиеся должны постучаться в дверь кабинета, зайти, поздороваться с учителем, извиниться за опоздание и попросить разрешения сесть на место.</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6.5. Время урока должно использоваться только для учебных целей. Во время урока нельзя шуметь, отвлекаться самому и отвлекать других учащихся от урока.</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6.6. По первому требованию учителя (классного руководителя) учащиеся должны предъявлять дневник.</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6.7. Если ученику нужно задать вопрос или он готов ответить на вопрос учителя, ученик поднимает руку и задает свой вопрос (отвечает на вопрос учителя) после разрешения учителя.</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6.8. Если учащемуся необходимо выйти из класса, он должен попросить разрешения учителя.</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6.9. Учащиеся могут встать, навести чистоту и порядок на своем рабочем месте, выйти из класса после того, как прозвонит звонок и учитель объявит об окончании урока.</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shd w:val="clear" w:color="auto" w:fill="EEEEEE"/>
          <w:lang w:eastAsia="ru-RU"/>
        </w:rPr>
        <w:br/>
      </w:r>
      <w:r>
        <w:rPr>
          <w:rFonts w:ascii="Georgia" w:eastAsia="Times New Roman" w:hAnsi="Georgia" w:cs="Times New Roman"/>
          <w:color w:val="000000"/>
          <w:sz w:val="24"/>
          <w:szCs w:val="24"/>
          <w:lang w:eastAsia="ru-RU"/>
        </w:rPr>
        <w:t>6.10. Во время уроков обучающиеся могут пользоваться только теми техническими средствами, которые необходимы в образовательном процессе, или теми, которые разрешил использовать учитель. Остальные устройства, которые у учащихся есть при себе, нужно перевести в беззвучный режим без вибрации и убрать со стола.</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6.11. В школе запрещено использовать средства скрытой аудио- и видеозаписи без ведома администрации и родителей (законных представителей) обучающихся, права и законные интересы которых могут быть нарушены такой записью. Технические средства скрытой аудио- и видеозаписи могут быть использованы только в случаях, прямо предусмотренных законом.</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b/>
          <w:bCs/>
          <w:color w:val="000000"/>
          <w:sz w:val="24"/>
          <w:szCs w:val="24"/>
          <w:lang w:eastAsia="ru-RU"/>
        </w:rPr>
        <w:t>7. Правила поведения учащихся во время перемены</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lastRenderedPageBreak/>
        <w:t>7.1. Время, отведенное на перемену, предназначено для отдыха учащихся и подготовки к следующему по расписанию занятию.</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7.2. Учащиеся могут заниматься настольными видами спорта в специально отведенных для этого местах.</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shd w:val="clear" w:color="auto" w:fill="EEEEEE"/>
          <w:lang w:eastAsia="ru-RU"/>
        </w:rPr>
        <w:br/>
      </w:r>
      <w:r>
        <w:rPr>
          <w:rFonts w:ascii="Georgia" w:eastAsia="Times New Roman" w:hAnsi="Georgia" w:cs="Times New Roman"/>
          <w:color w:val="000000"/>
          <w:sz w:val="24"/>
          <w:szCs w:val="24"/>
          <w:lang w:eastAsia="ru-RU"/>
        </w:rPr>
        <w:t>7.3. Во время перемен учащимся запрещается:</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7.3.1. Шуметь, мешать отдыхать другим.</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7.3.2. Бегать по коридорам, лестницам, вблизи оконных и лестничных проемов и в других местах, не предназначенных для активного движения.</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7.3.3. Толкать друг друга, перебрасываться предметами.</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b/>
          <w:bCs/>
          <w:color w:val="000000"/>
          <w:sz w:val="24"/>
          <w:szCs w:val="24"/>
          <w:lang w:eastAsia="ru-RU"/>
        </w:rPr>
        <w:t>8. Правила поведения учащихся в столовой</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8.1. Учащиеся обслуживаются в столовой в порядке живой очереди.</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8.2. Учащиеся выполняют требования работников столовой, дежурного учителя, дежурных по столовой, соблюдают порядок при покупке продуктов питания и напитков. Проявляют внимание и осторожность при получении и употреблении горячих и жидких блюд.</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8.3. Употреблять продукты питания и напитки, приобретенные в столовой и принесенные с собой, разрешается только в столовой.</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8.4. После еды учащиеся убирают за собой столовые принадлежности и посуду.</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b/>
          <w:bCs/>
          <w:color w:val="000000"/>
          <w:sz w:val="24"/>
          <w:szCs w:val="24"/>
          <w:lang w:eastAsia="ru-RU"/>
        </w:rPr>
        <w:t>9. Правила поведения учащихся во время внеурочных мероприятий</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9.1. Перед проведением мероприятий ответственный учитель (руководитель группы) инструктирует учащихся по технике безопасности.</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9.2. Во время мероприятия учащиеся должны:</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9.2.1. Соблюдать дисциплину и выполнять все указания ответственного учителя (руководителя группы).</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9.2.2. Следовать установленным маршрутом движения, соблюдать правила поведения на улице, в общественном транспорте.</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9.2.3. Соблюдать правила личной гигиены, своевременно сообщать руководителю группы об ухудшении здоровья или травме.</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9.2.4. Уважать местные традиции, бережно относиться к природе, памятникам истории и культуры.</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9.2.5. Оставаться вместе с группой до окончания мероприятия. Покинуть мероприятие раньше учащиеся могут только с разрешения ответственного учителя (руководителя группы).</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b/>
          <w:bCs/>
          <w:color w:val="000000"/>
          <w:sz w:val="24"/>
          <w:szCs w:val="24"/>
          <w:lang w:eastAsia="ru-RU"/>
        </w:rPr>
        <w:lastRenderedPageBreak/>
        <w:t>10. Защита прав, свобод, гарантий и законных интересов учащихся</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10.1. В целях защиты своих прав, свобод, гарантий и законных интересов учащиеся и (или) их законные представители самостоятельно или через своих выборных представителей вправе:</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10.1.1. Направлять в органы управления школы обращения о нарушении и (или) ущемлении ее работниками прав, свобод, законных интересов и социальных гарантий учащихся.</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10.1.2. Обращаться в комиссию по урегулированию споров между участниками образовательных отношений.</w:t>
      </w:r>
    </w:p>
    <w:p w:rsidR="001D58C3" w:rsidRDefault="001D58C3" w:rsidP="001D58C3">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10.1.3. Использовать иные, не запрещенные законодательством способы защиты своих прав и законных интересов.</w:t>
      </w:r>
    </w:p>
    <w:p w:rsidR="001D58C3" w:rsidRDefault="001D58C3" w:rsidP="001D58C3"/>
    <w:p w:rsidR="001D58C3" w:rsidRDefault="001D58C3" w:rsidP="001D58C3"/>
    <w:p w:rsidR="001D58C3" w:rsidRDefault="001D58C3" w:rsidP="001D58C3"/>
    <w:p w:rsidR="001D58C3" w:rsidRDefault="001D58C3" w:rsidP="001D58C3"/>
    <w:p w:rsidR="001D58C3" w:rsidRDefault="001D58C3" w:rsidP="001D58C3"/>
    <w:p w:rsidR="001D58C3" w:rsidRDefault="001D58C3" w:rsidP="001D58C3">
      <w:pPr>
        <w:spacing w:before="100" w:beforeAutospacing="1" w:after="100" w:afterAutospacing="1" w:line="240" w:lineRule="auto"/>
        <w:jc w:val="center"/>
        <w:rPr>
          <w:rFonts w:ascii="Georgia" w:eastAsia="Times New Roman" w:hAnsi="Georgia" w:cs="Times New Roman"/>
          <w:color w:val="0084A9"/>
          <w:sz w:val="24"/>
          <w:szCs w:val="24"/>
          <w:lang w:eastAsia="ru-RU"/>
        </w:rPr>
      </w:pPr>
    </w:p>
    <w:p w:rsidR="001D58C3" w:rsidRDefault="001D58C3" w:rsidP="001D58C3">
      <w:pPr>
        <w:spacing w:before="100" w:beforeAutospacing="1" w:after="100" w:afterAutospacing="1" w:line="240" w:lineRule="auto"/>
        <w:jc w:val="center"/>
        <w:rPr>
          <w:rFonts w:ascii="Georgia" w:eastAsia="Times New Roman" w:hAnsi="Georgia" w:cs="Times New Roman"/>
          <w:color w:val="0084A9"/>
          <w:sz w:val="24"/>
          <w:szCs w:val="24"/>
          <w:lang w:eastAsia="ru-RU"/>
        </w:rPr>
      </w:pPr>
    </w:p>
    <w:p w:rsidR="00DD7335" w:rsidRDefault="00DD7335"/>
    <w:sectPr w:rsidR="00DD73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8C3"/>
    <w:rsid w:val="001D58C3"/>
    <w:rsid w:val="00220C76"/>
    <w:rsid w:val="0047173A"/>
    <w:rsid w:val="007102AC"/>
    <w:rsid w:val="00A053EB"/>
    <w:rsid w:val="00DD7335"/>
    <w:rsid w:val="00E36286"/>
    <w:rsid w:val="00F749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0BA46"/>
  <w15:chartTrackingRefBased/>
  <w15:docId w15:val="{0FD1C2B9-E1BB-4FE5-8E73-3ECF920C7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D58C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628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362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1437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9</Pages>
  <Words>2572</Words>
  <Characters>14666</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zav_ksh</cp:lastModifiedBy>
  <cp:revision>3</cp:revision>
  <cp:lastPrinted>2021-11-16T07:16:00Z</cp:lastPrinted>
  <dcterms:created xsi:type="dcterms:W3CDTF">2021-11-03T16:26:00Z</dcterms:created>
  <dcterms:modified xsi:type="dcterms:W3CDTF">2026-02-20T05:43:00Z</dcterms:modified>
</cp:coreProperties>
</file>