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«УТВЕРЖДАЮ»</w:t>
      </w:r>
    </w:p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Комсомольской</w:t>
      </w:r>
      <w:r w:rsidRPr="00905955">
        <w:rPr>
          <w:rFonts w:ascii="Times New Roman" w:hAnsi="Times New Roman"/>
          <w:b/>
          <w:sz w:val="24"/>
          <w:szCs w:val="24"/>
        </w:rPr>
        <w:t xml:space="preserve">  СОШ</w:t>
      </w:r>
    </w:p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>Л. А. Лымарева</w:t>
      </w:r>
    </w:p>
    <w:p w:rsidR="00936C83" w:rsidRPr="00905955" w:rsidRDefault="00936C83" w:rsidP="000E1DC1">
      <w:pPr>
        <w:tabs>
          <w:tab w:val="left" w:pos="270"/>
          <w:tab w:val="right" w:pos="9355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«30</w:t>
      </w:r>
      <w:r w:rsidRPr="00905955">
        <w:rPr>
          <w:rFonts w:ascii="Times New Roman" w:hAnsi="Times New Roman"/>
          <w:b/>
          <w:sz w:val="24"/>
          <w:szCs w:val="24"/>
        </w:rPr>
        <w:t>»_июня_201</w:t>
      </w:r>
      <w:r w:rsidR="00F66F5C">
        <w:rPr>
          <w:rFonts w:ascii="Times New Roman" w:hAnsi="Times New Roman"/>
          <w:b/>
          <w:sz w:val="24"/>
          <w:szCs w:val="24"/>
        </w:rPr>
        <w:t>4</w:t>
      </w:r>
      <w:r w:rsidRPr="00905955">
        <w:rPr>
          <w:rFonts w:ascii="Times New Roman" w:hAnsi="Times New Roman"/>
          <w:b/>
          <w:sz w:val="24"/>
          <w:szCs w:val="24"/>
        </w:rPr>
        <w:t>г.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О Т Ч Е Т</w:t>
      </w: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по итогам самообследования</w:t>
      </w: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муниципального бюджетного общеобр</w:t>
      </w:r>
      <w:r>
        <w:rPr>
          <w:rFonts w:ascii="Times New Roman" w:hAnsi="Times New Roman"/>
          <w:b/>
          <w:sz w:val="48"/>
          <w:szCs w:val="48"/>
        </w:rPr>
        <w:t>азовательного учреждения Комсомоль</w:t>
      </w:r>
      <w:r w:rsidRPr="00905955">
        <w:rPr>
          <w:rFonts w:ascii="Times New Roman" w:hAnsi="Times New Roman"/>
          <w:b/>
          <w:sz w:val="48"/>
          <w:szCs w:val="48"/>
        </w:rPr>
        <w:t>ской  сре</w:t>
      </w:r>
      <w:r>
        <w:rPr>
          <w:rFonts w:ascii="Times New Roman" w:hAnsi="Times New Roman"/>
          <w:b/>
          <w:sz w:val="48"/>
          <w:szCs w:val="48"/>
        </w:rPr>
        <w:t>дней общеобразовательной школы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48"/>
          <w:szCs w:val="48"/>
        </w:rPr>
      </w:pP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Отчет  рассмотрен  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на  заседании  педагогического  Совета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30.06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.201</w:t>
      </w:r>
      <w:r w:rsidR="00F66F5C">
        <w:rPr>
          <w:rFonts w:ascii="Times New Roman" w:hAnsi="Times New Roman"/>
          <w:b/>
          <w:sz w:val="28"/>
          <w:szCs w:val="28"/>
          <w:u w:val="single"/>
        </w:rPr>
        <w:t>4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г. (протокол №  1</w:t>
      </w:r>
      <w:r w:rsidR="00F66F5C">
        <w:rPr>
          <w:rFonts w:ascii="Times New Roman" w:hAnsi="Times New Roman"/>
          <w:b/>
          <w:sz w:val="28"/>
          <w:szCs w:val="28"/>
          <w:u w:val="single"/>
        </w:rPr>
        <w:t>1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Тюльпаны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201</w:t>
      </w:r>
      <w:r w:rsidR="00F66F5C">
        <w:rPr>
          <w:rFonts w:ascii="Times New Roman" w:hAnsi="Times New Roman"/>
          <w:b/>
          <w:sz w:val="28"/>
          <w:szCs w:val="28"/>
        </w:rPr>
        <w:t>4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Самообследование Муниципального бюджетного  общеобразов</w:t>
      </w:r>
      <w:r>
        <w:rPr>
          <w:rFonts w:ascii="Times New Roman" w:hAnsi="Times New Roman"/>
          <w:sz w:val="28"/>
          <w:szCs w:val="28"/>
        </w:rPr>
        <w:t>ательного учреждения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средней общеобразовательной школы  проведено на основании  следующих документов</w:t>
      </w:r>
    </w:p>
    <w:p w:rsidR="00936C83" w:rsidRPr="00905955" w:rsidRDefault="00936C83" w:rsidP="000E1DC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</w:rPr>
        <w:t xml:space="preserve">решения педагогического Совета МБОУ </w:t>
      </w:r>
      <w:r>
        <w:rPr>
          <w:rFonts w:ascii="Times New Roman" w:hAnsi="Times New Roman"/>
          <w:sz w:val="28"/>
          <w:szCs w:val="28"/>
        </w:rPr>
        <w:t xml:space="preserve">Комсомольской </w:t>
      </w:r>
      <w:r w:rsidRPr="00905955">
        <w:rPr>
          <w:rFonts w:ascii="Times New Roman" w:hAnsi="Times New Roman"/>
          <w:sz w:val="28"/>
          <w:szCs w:val="28"/>
        </w:rPr>
        <w:t xml:space="preserve">  СОШ   о проведении самообследования</w:t>
      </w:r>
      <w:r>
        <w:rPr>
          <w:rFonts w:ascii="Times New Roman" w:hAnsi="Times New Roman"/>
          <w:sz w:val="28"/>
          <w:szCs w:val="28"/>
          <w:u w:val="single"/>
        </w:rPr>
        <w:t xml:space="preserve">(протокол № </w:t>
      </w:r>
      <w:r w:rsidR="00F66F5C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  <w:u w:val="single"/>
        </w:rPr>
        <w:t>) от 31.05</w:t>
      </w:r>
      <w:r w:rsidRPr="00905955">
        <w:rPr>
          <w:rFonts w:ascii="Times New Roman" w:hAnsi="Times New Roman"/>
          <w:sz w:val="28"/>
          <w:szCs w:val="28"/>
          <w:u w:val="single"/>
        </w:rPr>
        <w:t>.201</w:t>
      </w:r>
      <w:r w:rsidR="00F66F5C">
        <w:rPr>
          <w:rFonts w:ascii="Times New Roman" w:hAnsi="Times New Roman"/>
          <w:sz w:val="28"/>
          <w:szCs w:val="28"/>
          <w:u w:val="single"/>
        </w:rPr>
        <w:t>4</w:t>
      </w:r>
      <w:r w:rsidRPr="00905955">
        <w:rPr>
          <w:rFonts w:ascii="Times New Roman" w:hAnsi="Times New Roman"/>
          <w:sz w:val="28"/>
          <w:szCs w:val="28"/>
          <w:u w:val="single"/>
        </w:rPr>
        <w:t>;</w:t>
      </w:r>
    </w:p>
    <w:p w:rsidR="00936C83" w:rsidRPr="00905955" w:rsidRDefault="00936C83" w:rsidP="000E1DC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приказ директора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 от </w:t>
      </w:r>
      <w:r w:rsidR="00F66F5C">
        <w:rPr>
          <w:rFonts w:ascii="Times New Roman" w:hAnsi="Times New Roman"/>
          <w:sz w:val="28"/>
          <w:szCs w:val="28"/>
          <w:u w:val="single"/>
        </w:rPr>
        <w:t>20</w:t>
      </w:r>
      <w:r w:rsidRPr="00905955">
        <w:rPr>
          <w:rFonts w:ascii="Times New Roman" w:hAnsi="Times New Roman"/>
          <w:sz w:val="28"/>
          <w:szCs w:val="28"/>
          <w:u w:val="single"/>
        </w:rPr>
        <w:t>.06.201</w:t>
      </w:r>
      <w:r w:rsidR="00F66F5C">
        <w:rPr>
          <w:rFonts w:ascii="Times New Roman" w:hAnsi="Times New Roman"/>
          <w:sz w:val="28"/>
          <w:szCs w:val="28"/>
          <w:u w:val="single"/>
        </w:rPr>
        <w:t>4</w:t>
      </w:r>
      <w:r w:rsidRPr="00905955">
        <w:rPr>
          <w:rFonts w:ascii="Times New Roman" w:hAnsi="Times New Roman"/>
          <w:sz w:val="28"/>
          <w:szCs w:val="28"/>
          <w:u w:val="single"/>
        </w:rPr>
        <w:t>г.</w:t>
      </w:r>
      <w:r w:rsidRPr="00905955">
        <w:rPr>
          <w:rFonts w:ascii="Times New Roman" w:hAnsi="Times New Roman"/>
          <w:sz w:val="28"/>
          <w:szCs w:val="28"/>
        </w:rPr>
        <w:t xml:space="preserve"> «О проведении самообследования» </w:t>
      </w:r>
      <w:r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F66F5C">
        <w:rPr>
          <w:rFonts w:ascii="Times New Roman" w:hAnsi="Times New Roman"/>
          <w:sz w:val="28"/>
          <w:szCs w:val="28"/>
          <w:u w:val="single"/>
        </w:rPr>
        <w:t>53</w:t>
      </w:r>
    </w:p>
    <w:p w:rsidR="00936C83" w:rsidRPr="00905955" w:rsidRDefault="00936C83" w:rsidP="000E1DC1">
      <w:pPr>
        <w:ind w:left="36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 ходе самообследования анализировалось и оценивалось :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Организационно-правовое обеспечение деятельности учреждения.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Система управления образовательным учреждением.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Содержание  образования.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образовательного процесса.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Содержание воспитательной работы.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Материально-техническое, кадровое и финансовое обеспечение деятельности учреждения.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Соответствие результатов образовательной деятельности   заявленным в образовательной программе  приоритетам и моделям качества образования.</w:t>
      </w:r>
    </w:p>
    <w:p w:rsidR="00936C83" w:rsidRPr="00905955" w:rsidRDefault="00936C83" w:rsidP="000E1DC1">
      <w:pPr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ind w:left="36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 ходе   самообследованияисследованы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нормативно-правовая документация (регистрационные документы:  договор с учредителем, Устав, свидетельство о регистрации, о праве собственности на здание и земельный участок, о постановке на учет в налоговом органе и др.);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локальная правовая система (книга приказов,  локальные правовые акты, книга справок и др.);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образовательная программа школы;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учебный план и рабочие учебные программы;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учебно-методическое и информационно-технологическое обеспечение образовательного процесса;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материально-техническое обеспечение образовательного процесса;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кадровые ресурсы и политика администрации школы  в управлении персоналом;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результаты внешних экспертиз качества образования;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творческие достижения обучающихся и педагогических работников.</w:t>
      </w: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905955">
        <w:rPr>
          <w:rFonts w:ascii="Times New Roman" w:hAnsi="Times New Roman"/>
          <w:b/>
          <w:color w:val="000000"/>
          <w:sz w:val="36"/>
          <w:szCs w:val="36"/>
        </w:rPr>
        <w:t>1.ОРГАНИЗАЦИОННО-ПРАВОВОЕ ОБЕСПЕЧЕНИЕ ОБРАЗОВАТЕЛЬНОЙ  ДЕЯТЕЛЬНОСТИ</w:t>
      </w: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2"/>
        <w:gridCol w:w="4663"/>
      </w:tblGrid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Полное  наименование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340C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 бюджетное общеобразо</w:t>
            </w:r>
            <w:r>
              <w:rPr>
                <w:rFonts w:ascii="Times New Roman" w:hAnsi="Times New Roman"/>
                <w:sz w:val="28"/>
                <w:szCs w:val="28"/>
              </w:rPr>
              <w:t>вательное учреждение Комсомольская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средняя общеобразовательная школа 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>Муниципальное образование «Заветинский район».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 xml:space="preserve">Функции и полномочия учредителя </w:t>
            </w:r>
            <w:r w:rsidRPr="00905955">
              <w:rPr>
                <w:rStyle w:val="t35"/>
                <w:rFonts w:ascii="Times New Roman" w:hAnsi="Times New Roman"/>
                <w:sz w:val="20"/>
                <w:szCs w:val="20"/>
              </w:rPr>
              <w:t xml:space="preserve">Школы </w:t>
            </w:r>
            <w:r w:rsidRPr="00905955">
              <w:rPr>
                <w:rFonts w:ascii="Times New Roman" w:hAnsi="Times New Roman"/>
                <w:sz w:val="20"/>
                <w:szCs w:val="20"/>
              </w:rPr>
              <w:t>осуществляет в рамках своей компетенции, установленной Уставом муниципального образования «Заветинский район», муниципальными правовыми актами - Администрация Заветинского района в лице структурных и отраслевых органов Администрации Заветинского района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Год создания и реквизиты соответствующего документа</w:t>
            </w:r>
          </w:p>
        </w:tc>
        <w:tc>
          <w:tcPr>
            <w:tcW w:w="4663" w:type="dxa"/>
          </w:tcPr>
          <w:p w:rsidR="00936C83" w:rsidRPr="005369AA" w:rsidRDefault="00936C83" w:rsidP="00807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регистрации: № 2116179002190, 24.03.2011г., Межрайонная инспекция  Федеральной налоговой службы №9 Ростовской области</w:t>
            </w:r>
          </w:p>
        </w:tc>
      </w:tr>
      <w:tr w:rsidR="00F756A6" w:rsidRPr="00905955" w:rsidTr="00F756A6">
        <w:trPr>
          <w:trHeight w:val="458"/>
        </w:trPr>
        <w:tc>
          <w:tcPr>
            <w:tcW w:w="5192" w:type="dxa"/>
            <w:vMerge w:val="restart"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Наличие реорганизаций, смены названий (с указанием документов)</w:t>
            </w:r>
          </w:p>
        </w:tc>
        <w:tc>
          <w:tcPr>
            <w:tcW w:w="4663" w:type="dxa"/>
          </w:tcPr>
          <w:p w:rsidR="00F756A6" w:rsidRPr="00FC35C9" w:rsidRDefault="00F756A6" w:rsidP="00FC35C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C35C9">
              <w:rPr>
                <w:rFonts w:ascii="Times New Roman" w:hAnsi="Times New Roman"/>
                <w:sz w:val="18"/>
                <w:szCs w:val="18"/>
              </w:rPr>
              <w:t>Комсомольская восьмилетняя школа(</w:t>
            </w:r>
            <w:r w:rsidRPr="00FC35C9">
              <w:rPr>
                <w:sz w:val="18"/>
                <w:szCs w:val="18"/>
              </w:rPr>
              <w:t xml:space="preserve"> </w:t>
            </w:r>
            <w:r w:rsidR="00FC35C9" w:rsidRPr="00FC35C9">
              <w:rPr>
                <w:sz w:val="18"/>
                <w:szCs w:val="18"/>
              </w:rPr>
              <w:t>Решение и</w:t>
            </w:r>
            <w:r w:rsidRPr="00FC35C9">
              <w:rPr>
                <w:sz w:val="18"/>
                <w:szCs w:val="18"/>
              </w:rPr>
              <w:t>сполком</w:t>
            </w:r>
            <w:r w:rsidR="00FC35C9" w:rsidRPr="00FC35C9">
              <w:rPr>
                <w:sz w:val="18"/>
                <w:szCs w:val="18"/>
              </w:rPr>
              <w:t>а</w:t>
            </w:r>
            <w:r w:rsidRPr="00FC35C9">
              <w:rPr>
                <w:sz w:val="18"/>
                <w:szCs w:val="18"/>
              </w:rPr>
              <w:t xml:space="preserve"> Райсовета депутатов трудящихся</w:t>
            </w:r>
            <w:r w:rsidR="00FC35C9" w:rsidRPr="00FC35C9">
              <w:rPr>
                <w:sz w:val="18"/>
                <w:szCs w:val="18"/>
              </w:rPr>
              <w:t xml:space="preserve"> №61</w:t>
            </w:r>
            <w:r w:rsidRPr="00FC35C9">
              <w:rPr>
                <w:sz w:val="18"/>
                <w:szCs w:val="18"/>
              </w:rPr>
              <w:t xml:space="preserve"> (</w:t>
            </w:r>
            <w:r w:rsidR="00FC35C9" w:rsidRPr="00FC35C9">
              <w:rPr>
                <w:sz w:val="18"/>
                <w:szCs w:val="18"/>
              </w:rPr>
              <w:t xml:space="preserve">14 </w:t>
            </w:r>
            <w:r w:rsidRPr="00FC35C9">
              <w:rPr>
                <w:sz w:val="18"/>
                <w:szCs w:val="18"/>
              </w:rPr>
              <w:t>март</w:t>
            </w:r>
            <w:r w:rsidR="00FC35C9" w:rsidRPr="00FC35C9">
              <w:rPr>
                <w:sz w:val="18"/>
                <w:szCs w:val="18"/>
              </w:rPr>
              <w:t>а</w:t>
            </w:r>
            <w:r w:rsidRPr="00FC35C9">
              <w:rPr>
                <w:sz w:val="18"/>
                <w:szCs w:val="18"/>
              </w:rPr>
              <w:t xml:space="preserve"> 1973 года)</w:t>
            </w:r>
          </w:p>
        </w:tc>
      </w:tr>
      <w:tr w:rsidR="00FC35C9" w:rsidRPr="00905955" w:rsidTr="00F66F5C">
        <w:trPr>
          <w:trHeight w:val="1160"/>
        </w:trPr>
        <w:tc>
          <w:tcPr>
            <w:tcW w:w="5192" w:type="dxa"/>
            <w:vMerge/>
          </w:tcPr>
          <w:p w:rsidR="00FC35C9" w:rsidRPr="00905955" w:rsidRDefault="00FC35C9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FC35C9" w:rsidRPr="00F756A6" w:rsidRDefault="00FC35C9" w:rsidP="00F75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>Комсомольская  восьмилетняя  школа реорганизована в Комсомольскую среднюю школу</w:t>
            </w:r>
          </w:p>
          <w:p w:rsidR="00FC35C9" w:rsidRPr="00F756A6" w:rsidRDefault="00FC35C9" w:rsidP="00F75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>( Решение Заветинского районного совета народных депутатов РО № 287 от 08.09.1982г ).</w:t>
            </w:r>
          </w:p>
        </w:tc>
      </w:tr>
      <w:tr w:rsidR="00F756A6" w:rsidRPr="00905955" w:rsidTr="00814D97">
        <w:trPr>
          <w:trHeight w:val="1605"/>
        </w:trPr>
        <w:tc>
          <w:tcPr>
            <w:tcW w:w="5192" w:type="dxa"/>
            <w:vMerge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Муниципальная Комсомольская  средняя (полная) общеобразовательная школа  переименована в</w:t>
            </w:r>
          </w:p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 общеобразовательное учреждение Комсомольскую  среднюю  общеобразовательную школу.</w:t>
            </w:r>
          </w:p>
          <w:p w:rsidR="00F756A6" w:rsidRPr="00340CAA" w:rsidRDefault="00F756A6" w:rsidP="00476F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( Постановления Администрации Заветинского района  № 279 от 21.11.1995)</w:t>
            </w:r>
          </w:p>
        </w:tc>
      </w:tr>
      <w:tr w:rsidR="00F756A6" w:rsidRPr="00905955" w:rsidTr="00814D97">
        <w:trPr>
          <w:trHeight w:val="1635"/>
        </w:trPr>
        <w:tc>
          <w:tcPr>
            <w:tcW w:w="5192" w:type="dxa"/>
            <w:vMerge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 общеобразовательное учреждение Комсомольскую  среднюю  общеобразовательную школу переименовано в</w:t>
            </w:r>
          </w:p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Комсомольская средняя общеобразовательная школа  (МБОУ Комсомольская СОШ )</w:t>
            </w:r>
          </w:p>
          <w:p w:rsidR="00F756A6" w:rsidRPr="00340CAA" w:rsidRDefault="00F756A6" w:rsidP="00476F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( Постановление Главы Администрации Заветинского района № 425 от 19.10.2011г)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Ф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актический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   Ростовская область,  Заветинский район,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 Школьная, 16А</w:t>
            </w:r>
          </w:p>
          <w:p w:rsidR="00936C83" w:rsidRPr="00905955" w:rsidRDefault="00936C83" w:rsidP="00740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   Ростовская область,  Заветинский район, 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Школьная, 16А</w:t>
            </w:r>
          </w:p>
          <w:p w:rsidR="00936C83" w:rsidRPr="00905955" w:rsidRDefault="00936C83" w:rsidP="00476F7D">
            <w:pPr>
              <w:spacing w:after="0" w:line="240" w:lineRule="auto"/>
              <w:ind w:left="360" w:hanging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>Наличие филиалов и представительств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05955">
              <w:rPr>
                <w:rFonts w:ascii="Times New Roman" w:hAnsi="Times New Roman"/>
                <w:i/>
                <w:sz w:val="28"/>
                <w:szCs w:val="28"/>
              </w:rPr>
              <w:t>не имеется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Наличие устава образовательного учреждения, его характеристика</w:t>
            </w:r>
          </w:p>
        </w:tc>
        <w:tc>
          <w:tcPr>
            <w:tcW w:w="4663" w:type="dxa"/>
          </w:tcPr>
          <w:p w:rsidR="00936C83" w:rsidRPr="005369AA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Устав 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СОШ принят  общим собранием трудового </w:t>
            </w:r>
            <w:r w:rsidRPr="005369AA">
              <w:rPr>
                <w:rFonts w:ascii="Times New Roman" w:hAnsi="Times New Roman"/>
                <w:sz w:val="28"/>
                <w:szCs w:val="28"/>
              </w:rPr>
              <w:t xml:space="preserve">коллектива  18.10.2011, </w:t>
            </w:r>
          </w:p>
          <w:p w:rsidR="00936C83" w:rsidRPr="005369AA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9AA">
              <w:rPr>
                <w:rFonts w:ascii="Times New Roman" w:hAnsi="Times New Roman"/>
                <w:sz w:val="28"/>
                <w:szCs w:val="28"/>
              </w:rPr>
              <w:t>протокол № 2.</w:t>
            </w:r>
          </w:p>
          <w:p w:rsidR="00936C83" w:rsidRPr="005369AA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9AA">
              <w:rPr>
                <w:rFonts w:ascii="Times New Roman" w:hAnsi="Times New Roman"/>
                <w:sz w:val="28"/>
                <w:szCs w:val="28"/>
              </w:rPr>
              <w:t xml:space="preserve">Устав МБОУ Комсомольской  СОШ  зарегистрирован Межрайонной Инспекцией ФНС России №9 по Ростовской области 09.11.2011г. за  ГРН </w:t>
            </w:r>
            <w:r w:rsidRPr="005369AA">
              <w:rPr>
                <w:rFonts w:ascii="Times New Roman" w:hAnsi="Times New Roman"/>
                <w:b/>
                <w:sz w:val="24"/>
                <w:szCs w:val="24"/>
              </w:rPr>
              <w:t>2116179008757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9AA">
              <w:rPr>
                <w:rFonts w:ascii="Times New Roman" w:hAnsi="Times New Roman"/>
                <w:b/>
                <w:sz w:val="28"/>
                <w:szCs w:val="28"/>
              </w:rPr>
              <w:t xml:space="preserve">Устав МБОУ Комсомольской СОШ  </w:t>
            </w:r>
            <w:r w:rsidRPr="00905955">
              <w:rPr>
                <w:rFonts w:ascii="Times New Roman" w:hAnsi="Times New Roman"/>
                <w:b/>
                <w:sz w:val="28"/>
                <w:szCs w:val="28"/>
              </w:rPr>
              <w:t>имеет следующие разделы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1.Общие положения.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2.Цели образовательного процесса.Типы и виды реализуемых   образовательных программ.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3.Основные характеристики организации образовательного процесса.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4.Имущество и финансово-хозяйственная деятельность 5.Управление школой.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6.Права и обязанности участников образовательного процесса.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7.Регламентация деятельности школы.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8.Учет, отчетность и контроль.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9.Порядок реорганизации и ликвидации  школы.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10.Порядок внесения изменений и дополнений в Устав.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11.Заключительные положения.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663" w:type="dxa"/>
          </w:tcPr>
          <w:p w:rsidR="00936C83" w:rsidRPr="00905955" w:rsidRDefault="00936C83" w:rsidP="0074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61100036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Реквизиты лицензии</w:t>
            </w:r>
          </w:p>
        </w:tc>
        <w:tc>
          <w:tcPr>
            <w:tcW w:w="4663" w:type="dxa"/>
          </w:tcPr>
          <w:p w:rsidR="00936C83" w:rsidRPr="005369AA" w:rsidRDefault="00936C83" w:rsidP="00B52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Лицензия на образовательную деятельность: лицензия выдана на основании приказа  лицензирующего </w:t>
            </w:r>
            <w:r w:rsidRPr="005369AA">
              <w:rPr>
                <w:rFonts w:ascii="Times New Roman" w:hAnsi="Times New Roman"/>
                <w:sz w:val="24"/>
                <w:szCs w:val="24"/>
              </w:rPr>
              <w:t xml:space="preserve">органа от 22.03.2012г  </w:t>
            </w:r>
          </w:p>
          <w:p w:rsidR="00936C83" w:rsidRDefault="00936C83" w:rsidP="00B52A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Регистрационный номер 2183 серия 61                         № 001223 с 22 марта 2012 г.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Бессрочно имеет право осуществление образовательной деятельности по реализации программ начального общего, основного общего, среднего (полного) общего образования.</w:t>
            </w:r>
          </w:p>
          <w:p w:rsidR="00936C83" w:rsidRPr="00905955" w:rsidRDefault="00936C83" w:rsidP="00B52A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>Реквизиты аккредитации</w:t>
            </w:r>
          </w:p>
        </w:tc>
        <w:tc>
          <w:tcPr>
            <w:tcW w:w="4663" w:type="dxa"/>
          </w:tcPr>
          <w:p w:rsidR="00936C83" w:rsidRPr="005369AA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аккредитации:  </w:t>
            </w:r>
          </w:p>
          <w:p w:rsidR="00936C83" w:rsidRPr="005369AA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серия ОП № 025755, регистрационный № 1886 от 30 мая 2012  г., приказ Ростобрнадзора «О государственной аккредитации общеобразовательных учреждений» № 2081 от 30.05.2012г.</w:t>
            </w:r>
          </w:p>
          <w:p w:rsidR="00936C83" w:rsidRPr="005369AA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Свидетельство действительно по</w:t>
            </w:r>
          </w:p>
          <w:p w:rsidR="00936C83" w:rsidRPr="005369AA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10 декабря 2015 года.</w:t>
            </w:r>
          </w:p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340CAA">
        <w:tc>
          <w:tcPr>
            <w:tcW w:w="9855" w:type="dxa"/>
            <w:gridSpan w:val="2"/>
          </w:tcPr>
          <w:p w:rsidR="00936C83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 реализует программы начального общего образования, основного  общего образования и среднего (полного) общего образования.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390"/>
              <w:gridCol w:w="2268"/>
              <w:gridCol w:w="2551"/>
            </w:tblGrid>
            <w:tr w:rsidR="00936C83" w:rsidRPr="00905955" w:rsidTr="00814D97">
              <w:tc>
                <w:tcPr>
                  <w:tcW w:w="920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tabs>
                      <w:tab w:val="left" w:pos="1575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СРОК  ОСВОЕНИЯ ПРОГРАММ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нормативный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Фактический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начального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основного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среднего (полного)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</w:tr>
          </w:tbl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6658"/>
              <w:gridCol w:w="2551"/>
            </w:tblGrid>
            <w:tr w:rsidR="00936C83" w:rsidRPr="00905955" w:rsidTr="00814D97">
              <w:tc>
                <w:tcPr>
                  <w:tcW w:w="92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ВЫПОЛНЕНИЕ КОНТРОЛЬНЫХ НОРМАТИВОВ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5955">
                    <w:rPr>
                      <w:rFonts w:ascii="Times New Roman" w:hAnsi="Times New Roman"/>
                      <w:sz w:val="24"/>
                      <w:szCs w:val="24"/>
                    </w:rPr>
                    <w:t>фактически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строительным нормам и правилам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установленным требованиям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санитарным и гигиеническим нормам; обеспечение охраны здоровья обучающихся, воспитанников и работников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Соответствие; наличие условий, гарантирующих охрану здоровья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Оборудование учебных помещений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Оснащенность учебного процесса  библиотечно-информационными ресурсами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 оснащенность составляет 100%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Укомплектованность штатов общая – 100%, штатных пед. работников 100%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Штаты  укомплектованы на 100%; </w:t>
                  </w:r>
                  <w:r w:rsidR="00F66F5C">
                    <w:rPr>
                      <w:rFonts w:ascii="Times New Roman" w:hAnsi="Times New Roman"/>
                      <w:sz w:val="20"/>
                      <w:szCs w:val="20"/>
                    </w:rPr>
                    <w:t xml:space="preserve">имеется </w:t>
                  </w: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ваканси</w:t>
                  </w:r>
                  <w:r w:rsidR="00F66F5C">
                    <w:rPr>
                      <w:rFonts w:ascii="Times New Roman" w:hAnsi="Times New Roman"/>
                      <w:sz w:val="20"/>
                      <w:szCs w:val="20"/>
                    </w:rPr>
                    <w:t>я</w:t>
                  </w: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F66F5C">
                    <w:rPr>
                      <w:rFonts w:ascii="Times New Roman" w:hAnsi="Times New Roman"/>
                      <w:sz w:val="20"/>
                      <w:szCs w:val="20"/>
                    </w:rPr>
                    <w:t>учителя математики сроком на 1,5 года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Предельная численность  контингента обучающихся, воспитанников – </w:t>
                  </w:r>
                  <w:r w:rsidRPr="00C806BC">
                    <w:rPr>
                      <w:rFonts w:ascii="Times New Roman" w:hAnsi="Times New Roman"/>
                      <w:sz w:val="20"/>
                      <w:szCs w:val="20"/>
                    </w:rPr>
                    <w:t>320 человека в одну смену.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F66F5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87 </w:t>
                  </w: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человек в одну смену</w:t>
                  </w:r>
                </w:p>
              </w:tc>
            </w:tr>
          </w:tbl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Лицензионные  и аккредитационные нормативы выполняются .</w:t>
            </w:r>
          </w:p>
        </w:tc>
      </w:tr>
    </w:tbl>
    <w:p w:rsidR="00936C83" w:rsidRDefault="00936C83" w:rsidP="002367AA">
      <w:pPr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 :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1.Организационно-правовое обеспечение деятельности учреждения имеется в полном объеме.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2.Деятельность школы соответствует лицензионным требованиям.</w:t>
      </w:r>
    </w:p>
    <w:p w:rsidR="00936C83" w:rsidRDefault="00936C83" w:rsidP="002367AA">
      <w:pPr>
        <w:jc w:val="center"/>
        <w:rPr>
          <w:rFonts w:ascii="Times New Roman" w:hAnsi="Times New Roman"/>
          <w:b/>
          <w:sz w:val="36"/>
          <w:szCs w:val="36"/>
        </w:rPr>
      </w:pPr>
    </w:p>
    <w:p w:rsidR="00936C83" w:rsidRPr="001A0BEC" w:rsidRDefault="00936C83" w:rsidP="002367AA">
      <w:pPr>
        <w:jc w:val="center"/>
        <w:rPr>
          <w:rFonts w:ascii="Times New Roman" w:hAnsi="Times New Roman"/>
          <w:b/>
          <w:sz w:val="28"/>
          <w:szCs w:val="28"/>
        </w:rPr>
      </w:pPr>
      <w:r w:rsidRPr="001A0BEC">
        <w:rPr>
          <w:rFonts w:ascii="Times New Roman" w:hAnsi="Times New Roman"/>
          <w:b/>
          <w:sz w:val="28"/>
          <w:szCs w:val="28"/>
        </w:rPr>
        <w:lastRenderedPageBreak/>
        <w:t>2.СИСТЕМА УПРАВЛЕНИЯ ОБРАЗОВАТЕЛЬНЫМ УЧРЕЖДЕНИЕМ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  <w:t>Организационную структуру образовательного учреждения образуют компоненты, определенные тремя ступенями общего образования и компоненты, обеспечивающие  управление школой.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Управление школой строится на принципах единоначалия и самоуправления.</w:t>
      </w:r>
      <w:r w:rsidRPr="00905955">
        <w:rPr>
          <w:rFonts w:ascii="Times New Roman" w:hAnsi="Times New Roman"/>
          <w:sz w:val="28"/>
          <w:szCs w:val="28"/>
        </w:rPr>
        <w:tab/>
        <w:t xml:space="preserve">  Единоначалие обеспечивается деятельностью директора МБОУ </w:t>
      </w:r>
      <w:r>
        <w:rPr>
          <w:rFonts w:ascii="Times New Roman" w:hAnsi="Times New Roman"/>
          <w:sz w:val="28"/>
          <w:szCs w:val="28"/>
        </w:rPr>
        <w:t xml:space="preserve">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СОШ, назначаемого Учредителем.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Самоуправление обеспечивается деятельностью </w:t>
      </w:r>
      <w:r w:rsidRPr="009A7CFA">
        <w:rPr>
          <w:rFonts w:ascii="Times New Roman" w:hAnsi="Times New Roman"/>
          <w:sz w:val="28"/>
          <w:szCs w:val="28"/>
        </w:rPr>
        <w:t>Совета школы,</w:t>
      </w:r>
      <w:r w:rsidRPr="00905955">
        <w:rPr>
          <w:rFonts w:ascii="Times New Roman" w:hAnsi="Times New Roman"/>
          <w:sz w:val="28"/>
          <w:szCs w:val="28"/>
        </w:rPr>
        <w:t xml:space="preserve"> педагогического Совета школы, общего собрания трудового коллектива школы,  структурными компонентами  научно-методической работы и обеспечения реализации уставных задач. Все органы самоуправления осуществляют свою деятельность в  соответствии с Уставом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</w:t>
      </w:r>
      <w:r w:rsidR="00F66F5C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и локальными правовыми актами.</w:t>
      </w:r>
    </w:p>
    <w:p w:rsidR="00936C83" w:rsidRPr="00905955" w:rsidRDefault="00936C83" w:rsidP="00C06019">
      <w:pPr>
        <w:tabs>
          <w:tab w:val="center" w:pos="4677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Организационная структура сочетает демократизм принимаемых решений с единоличной ответственностью руководителя. Порядок организации управления школой определен Уставом и локальными правовыми актами.</w:t>
      </w:r>
    </w:p>
    <w:p w:rsidR="00936C83" w:rsidRPr="00905955" w:rsidRDefault="00936C83" w:rsidP="002367AA">
      <w:pPr>
        <w:tabs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ОРГАНИЗАЦИОННАЯ СТРУКТУРА  УПРАВЛЕНИЯ ШКОЛОЙ</w:t>
      </w:r>
    </w:p>
    <w:p w:rsidR="00936C83" w:rsidRPr="00905955" w:rsidRDefault="00F81DB5" w:rsidP="002367AA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 w:rsidRPr="00F81DB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5" o:spid="_x0000_s1026" type="#_x0000_t32" style="position:absolute;left:0;text-align:left;margin-left:173.95pt;margin-top:12.5pt;width:17.2pt;height:2.15pt;flip:x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WBcAIAAKcEAAAOAAAAZHJzL2Uyb0RvYy54bWysVEtu2zAQ3RfoHQjuHUmOnDhC5KCQ7HaR&#10;tgaSHoAWKYsoRRIk4w+KAmkvkCP0Ct100Q9yBvlGHdKOk7SboKgWFKmZeZw380anZ6tWoAUzliuZ&#10;4+QgxojJSlEu5zl+dznpDTGyjkhKhJIsx2tm8dno+bPTpc5YXzVKUGYQgEibLXWOG+d0FkW2alhL&#10;7IHSTIKxVqYlDo5mHlFDloDeiqgfx0fRUhmqjaqYtfC13BrxKODXNavc27q2zCGRY8jNhdWEdebX&#10;aHRKsrkhuuHVLg3yD1m0hEu4dA9VEkfQleF/QbW8Msqq2h1Uqo1UXfOKBQ7AJon/YHPREM0CFyiO&#10;1fsy2f8HW71ZTA3iNMeDAUaStNCj7svmenPT/eq+bm7Q5lN3C8vm8+a6+9b97H50t913BM5QuaW2&#10;GQAUcmo892olL/S5qt5bJFXREDlngcHlWgNq4iOiRyH+YDXcP1u+VhR8yJVToYyr2rSoFly/8oEe&#10;HEqFVqFv633f2MqhCj72k2GaQncrMPWPD+OQXEQyj+JjtbHuJVMt8pscW2cInzeuUFKCQJTZ3kAW&#10;59b5HO8DfLBUEy5E0ImQaJnjk0F/EFKySnDqjd7NmvmsEAYtiFdaeAJhsDx0M+pK0gDWMELHkiIX&#10;quMMh3oJhv0NLaMYCQYD5XfB2xEunuoNBIT0OUF9gNJut5Xjh5P4ZDwcD9Ne2j8a99K4LHsvJkXa&#10;O5okx4PysCyKMvno6SVp1nBKmfQM70YjSZ8mvd2QbkW9H459KaPH6KHmkOzdOyQdpOLVsdXZTNH1&#10;1Pj2eNXANATn3eT6cXt4Dl73/5fRbwAAAP//AwBQSwMEFAAGAAgAAAAhAA8DB8/fAAAACQEAAA8A&#10;AABkcnMvZG93bnJldi54bWxMj01LxDAQhu+C/yGM4EXcdFs/dmvTRcQFYfHgVjxnm7EtNpPSpGn9&#10;944nPc7MwzvPW+wW24uIo+8cKVivEhBItTMdNQreq/31BoQPmozuHaGCb/SwK8/PCp0bN9MbxmNo&#10;BIeQz7WCNoQhl9LXLVrtV25A4tunG60OPI6NNKOeOdz2Mk2SO2l1R/yh1QM+tVh/HSergNZXrx9N&#10;tfdxOhzi/OKrODxXSl1eLI8PIAIu4Q+GX31Wh5KdTm4i40WvILu53zKqIL3lTgxkmzQDceLFNgNZ&#10;FvJ/g/IHAAD//wMAUEsBAi0AFAAGAAgAAAAhALaDOJL+AAAA4QEAABMAAAAAAAAAAAAAAAAAAAAA&#10;AFtDb250ZW50X1R5cGVzXS54bWxQSwECLQAUAAYACAAAACEAOP0h/9YAAACUAQAACwAAAAAAAAAA&#10;AAAAAAAvAQAAX3JlbHMvLnJlbHNQSwECLQAUAAYACAAAACEAPJQ1gXACAACnBAAADgAAAAAAAAAA&#10;AAAAAAAuAgAAZHJzL2Uyb0RvYy54bWxQSwECLQAUAAYACAAAACEADwMHz98AAAAJAQAADwAAAAAA&#10;AAAAAAAAAADKBAAAZHJzL2Rvd25yZXYueG1sUEsFBgAAAAAEAAQA8wAAANYFAAAAAA==&#10;">
            <v:stroke startarrow="block" endarrow="block"/>
          </v:shape>
        </w:pict>
      </w:r>
      <w:r w:rsidRPr="00F81DB5">
        <w:rPr>
          <w:noProof/>
          <w:lang w:eastAsia="ru-RU"/>
        </w:rPr>
        <w:pict>
          <v:shape id="Прямая со стрелкой 54" o:spid="_x0000_s1027" type="#_x0000_t32" style="position:absolute;left:0;text-align:left;margin-left:296.45pt;margin-top:12.5pt;width:23.65pt;height:2.15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wiaAIAAJ0EAAAOAAAAZHJzL2Uyb0RvYy54bWysVEtu2zAQ3RfoHQjuHUm2lDhC5KCQ7G7S&#10;NkDSA9AiZRGlSIFkLBtFgTQXyBF6hW666Ac5g3yjDulPm3YTFNWCIsXhm3mPb3R2vmoEWjJtuJIZ&#10;jo5CjJgsFeVykeG317PBGCNjiaREKMkyvGYGn0+ePzvr2pQNVa0EZRoBiDRp12a4trZNg8CUNWuI&#10;OVItk7BZKd0QC0u9CKgmHaA3IhiG4XHQKU1brUpmDHwttpt44vGripX2TVUZZpHIMNRm/aj9OHdj&#10;MDkj6UKTtublrgzyD1U0hEtIeoAqiCXoRvO/oBpeamVUZY9K1QSqqnjJPAdgE4V/sLmqScs8FxDH&#10;tAeZzP+DLV8vLzXiNMNJjJEkDdxR/2lzu7nvf/SfN/do87F/gGFzt7ntv/Tf+2/9Q/8VQTAo17Um&#10;BYBcXmrHvVzJq/ZCle8MkiqviVwwz+B63QJq5E4Ej464hWkh/7x7pSjEkBurvIyrSjcOEgRCK39b&#10;68NtsZVFJXwcheEoSTAqYWt4MgoTn4Ck+7OtNvYlUw1ykwwbqwlf1DZXUoItlI58JrK8MNZVRtL9&#10;AZdYqhkXwrtDSNRl+DQZJv6AUYJTt+nCjF7Mc6HRkjh/+WdXxaMwrW4k9WA1I3QqKbJeE6s5qCQY&#10;dhkaRjESDNrIzXy0JVw8NRoICOlqAn2A0m62NeH70/B0Op6O40E8PJ4O4rAoBi9meTw4nkUnSTEq&#10;8ryIPjh6UZzWnFImHcN9Q0Tx0wy3a82tlQ8tcZAyeIzuNYdi929ftDeI88TWXXNF15faXY/zCvSA&#10;D971q2uy39c+6tdfZfITAAD//wMAUEsDBBQABgAIAAAAIQBCeaQU4AAAAAkBAAAPAAAAZHJzL2Rv&#10;d25yZXYueG1sTI9NT8MwDIbvSPyHyEjcWEphFS1NJ8SHhHZBjG0St6wxbUXiVE26Fn495gRH249e&#10;P2+5mp0VRxxC50nB5SIBgVR701GjYPv2dHEDIkRNRltPqOALA6yq05NSF8ZP9IrHTWwEh1AotII2&#10;xr6QMtQtOh0Wvkfi24cfnI48Do00g5443FmZJkkmne6IP7S6x/sW68/N6BRY2r087vVzWGfjjLv1&#10;+7d004NS52fz3S2IiHP8g+FXn9WhYqeDH8kEYRUs8zRnVEG65E4MZNdJCuLAi/wKZFXK/w2qHwAA&#10;AP//AwBQSwECLQAUAAYACAAAACEAtoM4kv4AAADhAQAAEwAAAAAAAAAAAAAAAAAAAAAAW0NvbnRl&#10;bnRfVHlwZXNdLnhtbFBLAQItABQABgAIAAAAIQA4/SH/1gAAAJQBAAALAAAAAAAAAAAAAAAAAC8B&#10;AABfcmVscy8ucmVsc1BLAQItABQABgAIAAAAIQAiTrwiaAIAAJ0EAAAOAAAAAAAAAAAAAAAAAC4C&#10;AABkcnMvZTJvRG9jLnhtbFBLAQItABQABgAIAAAAIQBCeaQU4AAAAAkBAAAPAAAAAAAAAAAAAAAA&#10;AMIEAABkcnMvZG93bnJldi54bWxQSwUGAAAAAAQABADzAAAAzwUAAAAA&#10;">
            <v:stroke startarrow="block" endarrow="block"/>
          </v:shape>
        </w:pict>
      </w:r>
      <w:r w:rsidRPr="00F81DB5">
        <w:rPr>
          <w:noProof/>
          <w:lang w:eastAsia="ru-RU"/>
        </w:rPr>
        <w:pict>
          <v:roundrect id="Скругленный прямоугольник 53" o:spid="_x0000_s1028" style="position:absolute;left:0;text-align:left;margin-left:320.1pt;margin-top:1.75pt;width:150.45pt;height:36.55pt;z-index: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iBbgIAAJUEAAAOAAAAZHJzL2Uyb0RvYy54bWysVMFuEzEQvSPxD5bvdLMhSZtVN1XVUoRU&#10;oKLwAY7tzRq8trGdbMoJiSNIfAPfgJCgpeUXnD9i1rsNCXBC7MGa8XjezLyZ2f2DZSXRglsntMpx&#10;utPDiCuqmVCzHL94fnJvDyPniWJEasVzfMEdPpjcvbNfm4z3dakl4xYBiHJZbXJcem+yJHG05BVx&#10;O9pwBcZC24p4UO0sYZbUgF7JpN/rjZJaW2asptw5uD1ujXgS8YuCU/+0KBz3SOYYcvPxtPGcNmcy&#10;2SfZzBJTCtqlQf4hi4oIBUHXUMfEEzS34g+oSlCrnS78DtVVootCUB5rgGrS3m/VnJfE8FgLkOPM&#10;mib3/2Dpk8WZRYLleHgfI0Uq6FH4FC5Xb1fvwudwFb6E63C9eh++ofADLj+G7+Emmm7C1eoDGL+G&#10;SwS+QGRtXAZ45+bMNlQ4c6rpK4eUPiqJmvFDa3VdcsIg/bR5n2w5NIoDVzStH2sGaZC515HTZWGr&#10;BhDYQsvYuot16/jSIwqX6Tjt7aZDjCjYBqNBujeMIUh2622s8w+5rlAj5NjquWLPYD5iCLI4dT72&#10;j3UkEPYSo6KSMA0LIlE6Go12O8TucUKyW8xYrpaCnQgpo2Jn0yNpEbjm+CR+nbPbfCYVqnM8HvaH&#10;MYstm9uE6MXvbxCxjjjFDbUPFIuyJ0K2MmQpVcd1Q2/bJr+cLruOTTW7ANatbncDdhmEUts3GNWw&#10;Fzl2r+fEcozkIwWdG6eDQbNIURkMd/ug2E3LdNNCFAWoHHuMWvHIt8s3N1bMSoiUxsqVPoRuF8Lf&#10;jkWbVZc3zD5IW8u1qcdXv/4mk58AAAD//wMAUEsDBBQABgAIAAAAIQCsZiZx3QAAAAgBAAAPAAAA&#10;ZHJzL2Rvd25yZXYueG1sTI/BTsMwEETvSPyDtUjcqJ3Spm3IpkJIcEUEDhydeEki4nUaO2ng6zEn&#10;OI5mNPMmPy62FzONvnOMkKwUCOLamY4bhLfXx5s9CB80G907JoQv8nAsLi9ynRl35heay9CIWMI+&#10;0whtCEMmpa9bstqv3EAcvQ83Wh2iHBtpRn2O5baXa6VSaXXHcaHVAz20VH+Wk0WojZrU+D4/H6pt&#10;KL/n6cTy6YR4fbXc34EItIS/MPziR3QoIlPlJjZe9AjpRq1jFOF2CyL6h02SgKgQdmkKssjl/wPF&#10;DwAAAP//AwBQSwECLQAUAAYACAAAACEAtoM4kv4AAADhAQAAEwAAAAAAAAAAAAAAAAAAAAAAW0Nv&#10;bnRlbnRfVHlwZXNdLnhtbFBLAQItABQABgAIAAAAIQA4/SH/1gAAAJQBAAALAAAAAAAAAAAAAAAA&#10;AC8BAABfcmVscy8ucmVsc1BLAQItABQABgAIAAAAIQCaXciBbgIAAJUEAAAOAAAAAAAAAAAAAAAA&#10;AC4CAABkcnMvZTJvRG9jLnhtbFBLAQItABQABgAIAAAAIQCsZiZx3QAAAAgBAAAPAAAAAAAAAAAA&#10;AAAAAMgEAABkcnMvZG93bnJldi54bWxQSwUGAAAAAAQABADzAAAA0gUAAAAA&#10;">
            <v:textbox>
              <w:txbxContent>
                <w:p w:rsidR="00F66F5C" w:rsidRPr="00CE20C6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52" o:spid="_x0000_s1029" style="position:absolute;left:0;text-align:left;margin-left:-15.2pt;margin-top:1.75pt;width:189.15pt;height:36.55pt;z-index: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2VcQIAAJwEAAAOAAAAZHJzL2Uyb0RvYy54bWysVM1u1DAQviPxDpbvND/a3bZRs1VVKEIq&#10;UFF4AK/tbAyObWzvZssJiSNIPAPPgJCgpeUVvG/ExEnLFjghcrBmPJ7P33zjyd7+qpFoya0TWpU4&#10;20ox4opqJtS8xC+eH93bwch5ohiRWvESn3GH96d37+y1puC5rrVk3CIAUa5oTYlr702RJI7WvCFu&#10;SxuuIFhp2xAPrp0nzJIW0BuZ5Gk6SVptmbGacudg934fxNOIX1Wc+qdV5bhHssTAzcfVxnXWrcl0&#10;jxRzS0wt6ECD/AOLhggFl95A3SeeoIUVf0A1glrtdOW3qG4SXVWC8lgDVJOlv1VzWhPDYy0gjjM3&#10;Mrn/B0ufLE8sEqzE4xwjRRroUfgUztdv1+/C53ARvoTLcLl+H76h8AM2P4bv4SqGrsLF+gMEv4Zz&#10;BLkgZGtcAXin5sR2UjhzrOkrh5Q+rIma8wNrdVtzwoB+1p1PbiV0joNUNGsfawY0yMLrqOmqsk0H&#10;CGqhVWzd2U3r+MojCpv5KM3zdIwRhdhoMsp2xvEKUlxnG+v8Q64b1Bkltnqh2DN4H/EKsjx2PvaP&#10;DSIQ9hKjqpHwGpZEomwymWwPiMPhhBTXmLFcLQU7ElJGx85nh9IiSC3xUfyGZLd5TCrUlnh3nI8j&#10;i1sxtwmRxu9vELGO+Io7aR8oFm1PhOxtYCnVoHUnb98mv5qtYtdjIzrpZ5qdgfhW9yMCIw1Gre0b&#10;jFoYjxK71wtiOUbykYIG7majUTdP0RmNt3Nw7GZkthkhigJUiT1GvXno+xlcGCvmNdyURQGUPoCm&#10;V8Jfv46e1UAfRgCsWzO26cdTv34q058AAAD//wMAUEsDBBQABgAIAAAAIQDfXx863QAAAAgBAAAP&#10;AAAAZHJzL2Rvd25yZXYueG1sTI/BTsMwEETvSPyDtUjcWhvSpjRkUyEkuCICB45OvCQR8TqNnTTw&#10;9ZgTPY5mNPMmPyy2FzONvnOMcLNWIIhrZzpuEN7fnlZ3IHzQbHTvmBC+ycOhuLzIdWbciV9pLkMj&#10;Ygn7TCO0IQyZlL5uyWq/dgNx9D7daHWIcmykGfUpltte3iqVSqs7jgutHuixpfqrnCxCbdSkxo/5&#10;ZV9tQ/kzT0eWz0fE66vl4R5EoCX8h+EPP6JDEZkqN7HxokdYJWoTowjJFkT0k81uD6JC2KUpyCKX&#10;5weKXwAAAP//AwBQSwECLQAUAAYACAAAACEAtoM4kv4AAADhAQAAEwAAAAAAAAAAAAAAAAAAAAAA&#10;W0NvbnRlbnRfVHlwZXNdLnhtbFBLAQItABQABgAIAAAAIQA4/SH/1gAAAJQBAAALAAAAAAAAAAAA&#10;AAAAAC8BAABfcmVscy8ucmVsc1BLAQItABQABgAIAAAAIQBBtI2VcQIAAJwEAAAOAAAAAAAAAAAA&#10;AAAAAC4CAABkcnMvZTJvRG9jLnhtbFBLAQItABQABgAIAAAAIQDfXx863QAAAAgBAAAPAAAAAAAA&#10;AAAAAAAAAMsEAABkcnMvZG93bnJldi54bWxQSwUGAAAAAAQABADzAAAA1QUAAAAA&#10;">
            <v:textbox>
              <w:txbxContent>
                <w:p w:rsidR="00F66F5C" w:rsidRPr="009A7CFA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Управляющий </w:t>
                  </w:r>
                  <w:r w:rsidRPr="009A7CFA">
                    <w:rPr>
                      <w:b/>
                    </w:rPr>
                    <w:t>совет МБОУ Комсомольской СОШ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51" o:spid="_x0000_s1030" style="position:absolute;left:0;text-align:left;margin-left:191.15pt;margin-top:1.75pt;width:105.3pt;height:27.95pt;z-index:1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gHcgIAAJwEAAAOAAAAZHJzL2Uyb0RvYy54bWysVM1uEzEQviPxDpbvZLP5JVE3VdUShFSg&#10;ovAAju3NGry2sZ1s0hMSR5B4Bp4BIUFLyys4b8Sss21T4ITYgzXj8Xye+T7P7u2vSomW3DqhVYbT&#10;VhsjrqhmQs0z/Orl9MFDjJwnihGpFc/wmju8P7l/b68yY97RhZaMWwQgyo0rk+HCezNOEkcLXhLX&#10;0oYrCObalsSDa+cJs6QC9FImnXZ7kFTaMmM15c7B7tE2iCcRP8859c/z3HGPZIahNh9XG9dZvSaT&#10;PTKeW2IKQZsyyD9UURKh4NIbqCPiCVpY8QdUKajVTue+RXWZ6DwXlMceoJu0/Vs3pwUxPPYC5Dhz&#10;Q5P7f7D02fLEIsEy3E8xUqQEjcLncL55t3kfvoSL8DVchsvNh/AdhZ+w+Sn8CFcxdBUuNh8h+C2c&#10;I8gFIivjxoB3ak5sTYUzx5q+cUjpw4KoOT+wVlcFJwzKj+eTOwm14yAVzaqnmkEZZOF15HSV27IG&#10;BLbQKkq3vpGOrzyisJl2u8NuCgpTiHX7vdGgX5eUkPF1trHOP+a6RLWRYasXir2A9xGvIMtj56N+&#10;rCGBsNcY5aWE17AkEqWDwWDYIDaHAfsaM7arpWBTIWV07Hx2KC2C1AxP49cku91jUqEqw6N+px+r&#10;uBNzuxDt+P0NIvYRX3FN7SPFou2JkFsbqpQKiLimdyuTX81WUfVOjVnHZpqtgXyrtyMCIw1Goe0Z&#10;RhWMR4bd2wWxHCP5RIGAo7TXq+cpOr3+sAOO3Y3MdiNEUYDKsMdoax767QwujBXzAm5KIwFKH4Do&#10;ufC1dLdVNQ6MQFS0Gdd6xnb9eOr2pzL5BQAA//8DAFBLAwQUAAYACAAAACEAL6MludsAAAAIAQAA&#10;DwAAAGRycy9kb3ducmV2LnhtbEyPQU+EMBCF7yb+h2ZMvLmtrJgFKRtjolcj68FjoSMQ6ZSlhUV/&#10;vbMnvb3Je3nzvWK/ukEsOIXek4bbjQKB1HjbU6vh/fB8swMRoiFrBk+o4RsD7MvLi8Lk1p/oDZcq&#10;toJLKORGQxfjmEsZmg6dCRs/IrH36SdnIp9TK+1kTlzuBpkodS+d6Yk/dGbEpw6br2p2GhqrZjV9&#10;LK9ZncbqZ5mPJF+OWl9frY8PICKu8S8MZ3xGh5KZaj+TDWLQsN0lW46ySEGwn2ZJBqI+izuQZSH/&#10;Dyh/AQAA//8DAFBLAQItABQABgAIAAAAIQC2gziS/gAAAOEBAAATAAAAAAAAAAAAAAAAAAAAAABb&#10;Q29udGVudF9UeXBlc10ueG1sUEsBAi0AFAAGAAgAAAAhADj9If/WAAAAlAEAAAsAAAAAAAAAAAAA&#10;AAAALwEAAF9yZWxzLy5yZWxzUEsBAi0AFAAGAAgAAAAhADQNqAdyAgAAnAQAAA4AAAAAAAAAAAAA&#10;AAAALgIAAGRycy9lMm9Eb2MueG1sUEsBAi0AFAAGAAgAAAAhAC+jJbnbAAAACAEAAA8AAAAAAAAA&#10;AAAAAAAAzAQAAGRycy9kb3ducmV2LnhtbFBLBQYAAAAABAAEAPMAAADUBQAAAAA=&#10;">
            <v:textbox>
              <w:txbxContent>
                <w:p w:rsidR="00F66F5C" w:rsidRPr="00CE20C6" w:rsidRDefault="00F66F5C" w:rsidP="002367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ДИРЕКТОР</w:t>
                  </w:r>
                </w:p>
              </w:txbxContent>
            </v:textbox>
          </v:roundrect>
        </w:pict>
      </w:r>
    </w:p>
    <w:p w:rsidR="00936C83" w:rsidRPr="00905955" w:rsidRDefault="00F81DB5" w:rsidP="002367AA">
      <w:pPr>
        <w:tabs>
          <w:tab w:val="left" w:pos="6684"/>
        </w:tabs>
        <w:jc w:val="center"/>
        <w:rPr>
          <w:rFonts w:ascii="Times New Roman" w:hAnsi="Times New Roman"/>
          <w:sz w:val="28"/>
          <w:szCs w:val="28"/>
        </w:rPr>
      </w:pPr>
      <w:r w:rsidRPr="00F81DB5">
        <w:rPr>
          <w:noProof/>
          <w:lang w:eastAsia="ru-RU"/>
        </w:rPr>
        <w:pict>
          <v:roundrect id="Скругленный прямоугольник 50" o:spid="_x0000_s1031" style="position:absolute;left:0;text-align:left;margin-left:-15.2pt;margin-top:22.45pt;width:219.2pt;height:43.95pt;z-index:3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7ecQIAAJwEAAAOAAAAZHJzL2Uyb0RvYy54bWysVMFu1DAQvSPxD5bvNJtts91GzVZVSxFS&#10;gYrCB3htZ2NwbGN7N9uekDiCxDfwDQgJWlp+wftHTJy0bIETIgdrxuN5fvPGk929ZS3RglsntCpw&#10;ujHAiCuqmVCzAr98cfRgjJHzRDEiteIFPuMO703u39ttTM6HutKScYsARLm8MQWuvDd5kjha8Zq4&#10;DW24gmCpbU08uHaWMEsaQK9lMhwMRkmjLTNWU+4c7B52QTyJ+GXJqX9Wlo57JAsM3HxcbVyn7ZpM&#10;dkk+s8RUgvY0yD+wqIlQcOkt1CHxBM2t+AOqFtRqp0u/QXWd6LIUlMcaoJp08Fs1pxUxPNYC4jhz&#10;K5P7f7D06eLEIsEKnIE8itTQo/ApXKzert6Fz+EyfAlX4Wr1PnxD4Qdsfgzfw3UMXYfL1QcIfg0X&#10;CHJByMa4HPBOzYltpXDmWNPXDil9UBE14/vW6qbihAH9tD2f3EloHQepaNo80QxokLnXUdNlaesW&#10;ENRCy9i6s9vW8aVHFDaH2+PN8RaUQCGWZeN0lMUrSH6Tbazzj7iuUWsU2Oq5Ys/hfcQryOLY+dg/&#10;1otA2CuMylrCa1gQidLRaLTdI/aHE5LfYMZytRTsSEgZHTubHkiLILXAR/Hrk936MalQU+CdbJhF&#10;Fndibh1iEL+/QcQ64itupX2oWLQ9EbKzgaVUvdatvF2b/HK6jF3fbDFb6aeanYH4VncjAiMNRqXt&#10;OUYNjEeB3Zs5sRwj+VhBA3fSrVZtH52tbHsIjl2PTNcjRFGAKrDHqDMPfDeDc2PFrIKb0iiA0vvQ&#10;9FL4m9fRserpwwiAdWfG1v146tdPZfITAAD//wMAUEsDBBQABgAIAAAAIQA4jo0C3QAAAAoBAAAP&#10;AAAAZHJzL2Rvd25yZXYueG1sTI/BTsMwEETvSPyDtUjcWps2oDSNUyEkuCJSDhydeEmixus0dtLA&#10;17Oc4Ljap5k3+WFxvZhxDJ0nDXdrBQKp9rajRsP78XmVggjRkDW9J9TwhQEOxfVVbjLrL/SGcxkb&#10;wSEUMqOhjXHIpAx1i86EtR+Q+PfpR2cin2Mj7WguHO56uVHqQTrTETe0ZsCnFutTOTkNtVWTGj/m&#10;1111H8vveTqTfDlrfXuzPO5BRFziHwy/+qwOBTtVfiIbRK9htVUJoxqSZAeCgUSlPK5icrtJQRa5&#10;/D+h+AEAAP//AwBQSwECLQAUAAYACAAAACEAtoM4kv4AAADhAQAAEwAAAAAAAAAAAAAAAAAAAAAA&#10;W0NvbnRlbnRfVHlwZXNdLnhtbFBLAQItABQABgAIAAAAIQA4/SH/1gAAAJQBAAALAAAAAAAAAAAA&#10;AAAAAC8BAABfcmVscy8ucmVsc1BLAQItABQABgAIAAAAIQD0XO7ecQIAAJwEAAAOAAAAAAAAAAAA&#10;AAAAAC4CAABkcnMvZTJvRG9jLnhtbFBLAQItABQABgAIAAAAIQA4jo0C3QAAAAoBAAAPAAAAAAAA&#10;AAAAAAAAAMsEAABkcnMvZG93bnJldi54bWxQSwUGAAAAAAQABADzAAAA1QUAAAAA&#10;">
            <v:textbox>
              <w:txbxContent>
                <w:p w:rsidR="00F66F5C" w:rsidRPr="00A74D80" w:rsidRDefault="00F66F5C" w:rsidP="002367A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4D80">
                    <w:rPr>
                      <w:b/>
                      <w:sz w:val="24"/>
                      <w:szCs w:val="24"/>
                    </w:rPr>
                    <w:t>МЕ</w:t>
                  </w:r>
                  <w:r>
                    <w:rPr>
                      <w:b/>
                      <w:sz w:val="24"/>
                      <w:szCs w:val="24"/>
                    </w:rPr>
                    <w:t>ТОДИЧЕСКИЙ  СОВЕТ  МБОУ  Комсомольской  СОШ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49" o:spid="_x0000_s1032" style="position:absolute;left:0;text-align:left;margin-left:250.25pt;margin-top:28pt;width:220.3pt;height:32.25pt;z-index:5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O5cgIAAJwEAAAOAAAAZHJzL2Uyb0RvYy54bWysVM1u1DAQviPxDpbvNJvV/nSjZquqpQip&#10;QEXhAby2szE4trG9my2nShxB4hl4BoQELS2v4H0jJk62bIETIgdrxuP5/M03nuztryqJltw6oVWO&#10;050eRlxRzYSa5/jli+MHuxg5TxQjUiue43Pu8P70/r292mS8r0stGbcIQJTLapPj0nuTJYmjJa+I&#10;29GGKwgW2lbEg2vnCbOkBvRKJv1eb5TU2jJjNeXOwe5RG8TTiF8UnPpnReG4RzLHwM3H1cZ11qzJ&#10;dI9kc0tMKWhHg/wDi4oIBZfeQh0RT9DCij+gKkGtdrrwO1RXiS4KQXmsAapJe79Vc1YSw2MtII4z&#10;tzK5/wdLny5PLRIsx4MJRopU0KPwKVyuL9bvwudwFb6E63C9fh++ofADNj+G7+Emhm7C1foDBL+G&#10;SwS5IGRtXAZ4Z+bUNlI4c6Lpa4eUPiyJmvMDa3VdcsKAftqcT+4kNI6DVDSrn2gGNMjC66jpqrBV&#10;AwhqoVVs3flt6/jKIwqb/fFkvJtChynEBr3JcDyMV5Bsk22s84+4rlBj5NjqhWLP4X3EK8jyxPnY&#10;P9aJQNgrjIpKwmtYEonS0Wg07hC7wwnJNpixXC0FOxZSRsfOZ4fSIkjN8XH8umS3fUwqVOd4MuwP&#10;I4s7MbcN0Yvf3yBiHfEVN9I+VCzangjZ2sBSqk7rRt62TX41W7VdbzAb6WeanYP4VrcjAiMNRqnt&#10;W4xqGI8cuzcLYjlG8rGCBk7SwaCZp+gMhuM+OHY7MtuOEEUBKsceo9Y89O0MLowV8xJuSqMASh9A&#10;0wvhN6+jZdXRhxEA686Mbfvx1K+fyvQnAAAA//8DAFBLAwQUAAYACAAAACEA/lO4jtwAAAAKAQAA&#10;DwAAAGRycy9kb3ducmV2LnhtbEyPwU7DMBBE70j8g7VI3KidilQ0xKkQElwRoQeOTrwkEfE6tZ00&#10;8PUsJ7jtaJ5mZ8rD6kaxYIiDJw3ZRoFAar0dqNNwfHu6uQMRkyFrRk+o4QsjHKrLi9IU1p/pFZc6&#10;dYJDKBZGQ5/SVEgZ2x6diRs/IbH34YMziWXopA3mzOFulFuldtKZgfhDbyZ87LH9rGenobVqVuF9&#10;edk3eaq/l/lE8vmk9fXV+nAPIuGa/mD4rc/VoeJOjZ/JRjFqyJXKGeVjx5sY2N9mGYiGyS07sirl&#10;/wnVDwAAAP//AwBQSwECLQAUAAYACAAAACEAtoM4kv4AAADhAQAAEwAAAAAAAAAAAAAAAAAAAAAA&#10;W0NvbnRlbnRfVHlwZXNdLnhtbFBLAQItABQABgAIAAAAIQA4/SH/1gAAAJQBAAALAAAAAAAAAAAA&#10;AAAAAC8BAABfcmVscy8ucmVsc1BLAQItABQABgAIAAAAIQAYRzO5cgIAAJwEAAAOAAAAAAAAAAAA&#10;AAAAAC4CAABkcnMvZTJvRG9jLnhtbFBLAQItABQABgAIAAAAIQD+U7iO3AAAAAoBAAAPAAAAAAAA&#10;AAAAAAAAAMwEAABkcnMvZG93bnJldi54bWxQSwUGAAAAAAQABADzAAAA1QUAAAAA&#10;">
            <v:textbox>
              <w:txbxContent>
                <w:p w:rsidR="00F66F5C" w:rsidRPr="007E654B" w:rsidRDefault="00F66F5C" w:rsidP="002367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shape id="Прямая со стрелкой 48" o:spid="_x0000_s1033" type="#_x0000_t32" style="position:absolute;left:0;text-align:left;margin-left:226.6pt;margin-top:.05pt;width:0;height:286.9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bjTYAIAAHgEAAAOAAAAZHJzL2Uyb0RvYy54bWysVEtu2zAQ3RfoHQjuHVmO7CZ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TiBSSlSw4y6j5u7zUP3vfu0eUCbD90jLJv7zV33ufvWfe0euy8InKFzbWNT&#10;AMjVtfG105W6aa40fWuR0nlF1JyHCm7XDaDGPiI6CvEb20D+WftSM/AhC6dDG1elqT0kNAitwrTW&#10;h2nxlUN0e0jh9HSUJIPRMKCTdB/YGOtecF0jb2TYOkPEvHK5Vgo0oU0c0pDllXWeFkn3AT6r0lMh&#10;ZZCGVKjN8PlwMAwBVkvB/KV3s2Y+y6VBS+LFFX47FkduRi8UC2AVJ2yysx0REmzkQnOcEdAuybHP&#10;VnOGkeTwnry1pSeVzwilA+GdtdXXu/P++eRscpb0oAuTXtIvit7zaZ70RtP42bA4LfK8iN978nGS&#10;VoIxrjz/vdbj5O+0tHt1W5Ue1H5oVHSMHjoKZPf/gXSYvR/3VjgzzdbXxlfnZQDyDs67p+jfz6/7&#10;4PXzgzH+AQAA//8DAFBLAwQUAAYACAAAACEAEmS6ud4AAAAIAQAADwAAAGRycy9kb3ducmV2Lnht&#10;bEyPUU/CMBSF3038D8018U06EQbMdUQlxr1oAhjDY1mva+N6u6wFhr+eEh/k8eQ7Ofe7+by3Ddtj&#10;540jAfeDBBhS5ZShWsDn+vVuCswHSUo2jlDAET3Mi+urXGbKHWiJ+1WoWRwhn0kBOoQ249xXGq30&#10;A9ciRfbtOitDjF3NVScPcdw2fJgkKbfSULygZYsvGquf1c4KCIvNUadf1fPMfKzf3lPzW5blQojb&#10;m/7pEVjAPvyX4awf1aGITlu3I+VZI2A0fhjG6hmwiP/iVsB4MkqAFzm/fKA4AQAA//8DAFBLAQIt&#10;ABQABgAIAAAAIQC2gziS/gAAAOEBAAATAAAAAAAAAAAAAAAAAAAAAABbQ29udGVudF9UeXBlc10u&#10;eG1sUEsBAi0AFAAGAAgAAAAhADj9If/WAAAAlAEAAAsAAAAAAAAAAAAAAAAALwEAAF9yZWxzLy5y&#10;ZWxzUEsBAi0AFAAGAAgAAAAhAPJxuNNgAgAAeAQAAA4AAAAAAAAAAAAAAAAALgIAAGRycy9lMm9E&#10;b2MueG1sUEsBAi0AFAAGAAgAAAAhABJkurneAAAACAEAAA8AAAAAAAAAAAAAAAAAugQAAGRycy9k&#10;b3ducmV2LnhtbFBLBQYAAAAABAAEAPMAAADFBQAAAAA=&#10;">
            <v:stroke endarrow="block"/>
          </v:shape>
        </w:pict>
      </w:r>
      <w:r w:rsidR="00936C83" w:rsidRPr="00905955">
        <w:rPr>
          <w:rFonts w:ascii="Times New Roman" w:hAnsi="Times New Roman"/>
          <w:sz w:val="28"/>
          <w:szCs w:val="28"/>
        </w:rPr>
        <w:br w:type="textWrapping" w:clear="all"/>
      </w:r>
    </w:p>
    <w:p w:rsidR="00936C83" w:rsidRPr="00905955" w:rsidRDefault="00F81DB5" w:rsidP="002367AA">
      <w:pPr>
        <w:tabs>
          <w:tab w:val="left" w:pos="2835"/>
        </w:tabs>
        <w:jc w:val="center"/>
        <w:rPr>
          <w:rFonts w:ascii="Times New Roman" w:hAnsi="Times New Roman"/>
          <w:b/>
          <w:sz w:val="28"/>
          <w:szCs w:val="28"/>
        </w:rPr>
      </w:pPr>
      <w:r w:rsidRPr="00F81DB5">
        <w:rPr>
          <w:noProof/>
          <w:lang w:eastAsia="ru-RU"/>
        </w:rPr>
        <w:pict>
          <v:shape id="Прямая со стрелкой 47" o:spid="_x0000_s1034" type="#_x0000_t32" style="position:absolute;left:0;text-align:left;margin-left:260.95pt;margin-top:10.95pt;width:1.1pt;height:206.3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rqZwIAAHwEAAAOAAAAZHJzL2Uyb0RvYy54bWysVEtu2zAQ3RfoHQjuHVmO4thC5KCQ7G7S&#10;NkDSA9AkZRGlSIFkLBtFgTQXyBF6hW666Ac5g3yjDulPk3ZTFNWCGoozb97MPOrsfFVLtOTGCq0y&#10;HB/1MeKKaibUIsNvr2e9EUbWEcWI1IpneM0tPp88f3bWNikf6EpLxg0CEGXTtslw5VyTRpGlFa+J&#10;PdINV3BYalMTB1uziJghLaDXMhr0+8Oo1YY1RlNuLXwttod4EvDLklP3piwtd0hmGLi5sJqwzv0a&#10;Tc5IujCkqQTd0SD/wKImQkHSA1RBHEE3RvwBVQtqtNWlO6K6jnRZCspDDVBN3P+tmquKNDzUAs2x&#10;zaFN9v/B0tfLS4MEy3ByipEiNcyo+7S53dx3P7rPm3u0+dg9wLK529x2X7rv3bfuofuKwBk61zY2&#10;BYBcXRpfO12pq+ZC03cWKZ1XRC14qOB63QBq7COiJyF+YxvIP29faQY+5Mbp0MZVaWoPCQ1CqzCt&#10;9WFafOUQhY/x8fgURkrhZDAELcRhmhFJ98GNse4l1zXyRoatM0QsKpdrpUAX2sQhFVleWOepkXQf&#10;4DMrPRNSBnlIhdoMj08GJyHAaimYP/Ru1izmuTRoSbzAwhPqhJPHbkbfKBbAKk7YdGc7IiTYyIUG&#10;OSOgZZJjn63mDCPJ4U55a0tPKp8RygfCO2ursffj/ng6mo6SXjIYTntJvyh6L2Z50hvO4tOT4rjI&#10;8yL+4MnHSVoJxrjy/Pd6j5O/09Pu5m2VelD8oVHRU/TQUSC7fwfSYf5+5FvxzDVbXxpfnZcCSDw4&#10;766jv0OP98Hr109j8hMAAP//AwBQSwMEFAAGAAgAAAAhAFvcjgfiAAAACgEAAA8AAABkcnMvZG93&#10;bnJldi54bWxMj8FOwzAMhu9IvENkJG4sbWmrrdSdgAnRy5DYJsQxa00T0SRVk20dT0/gAifL8qff&#10;318uJ92zI41OWYMQzyJgZBrbKtMh7LZPN3NgzgvTit4aQjiTg2V1eVGKorUn80rHje9YCDGuEAjS&#10;+6Hg3DWStHAzO5AJtw87auHDOna8HcUphOueJ1GUcy2UCR+kGOhRUvO5OWgEv3o/y/yteViol+3z&#10;OldfdV2vEK+vpvs7YJ4m/wfDj35Qhyo47e3BtI71CFkSLwKK8DsDkCVpDGyPkN6mGfCq5P8rVN8A&#10;AAD//wMAUEsBAi0AFAAGAAgAAAAhALaDOJL+AAAA4QEAABMAAAAAAAAAAAAAAAAAAAAAAFtDb250&#10;ZW50X1R5cGVzXS54bWxQSwECLQAUAAYACAAAACEAOP0h/9YAAACUAQAACwAAAAAAAAAAAAAAAAAv&#10;AQAAX3JlbHMvLnJlbHNQSwECLQAUAAYACAAAACEANgo66mcCAAB8BAAADgAAAAAAAAAAAAAAAAAu&#10;AgAAZHJzL2Uyb0RvYy54bWxQSwECLQAUAAYACAAAACEAW9yOB+IAAAAKAQAADwAAAAAAAAAAAAAA&#10;AADBBAAAZHJzL2Rvd25yZXYueG1sUEsFBgAAAAAEAAQA8wAAANA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46" o:spid="_x0000_s1035" type="#_x0000_t32" style="position:absolute;left:0;text-align:left;margin-left:346.95pt;margin-top:10.95pt;width:0;height:29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I+YgIAAHc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tMRRoo0MKP+0+Z2c9f/6D9v7tDmQ38Py+bj5rb/0n/vv/X3/VcEztC5rrUZ&#10;ABTq0vja6UpdtReavrVI6aImasFDBdfrFlATHxE9CvEb20L+efdSM/AhN06HNq4q03hIaBBahWmt&#10;D9PiK4fo9pDC6fFofByHQUYk28e1xroXXDfIGzm2zhCxqF2hlQJJaJOELGR5YZ1nRbJ9gE+q9ExI&#10;GZQhFepyfHoyPAkBVkvB/KV3s2YxL6RBS+K1FX6hRLh56Gb0jWIBrOaETXe2I0KCjVzojTMCuiU5&#10;9tkazjCSHJ6Tt7b0pPIZoXIgvLO28np3Gp9Ox9NxOkiHo+kgjcty8HxWpIPRLHl2Uh6XRVEm7z35&#10;JM1qwRhXnv9e6kn6d1LaPbqtSA9iPzQqeoweOgpk9/+BdBi9n/ZWN3PN1pfGV+dVAOoOzruX6J/P&#10;w33w+vW9mPwEAAD//wMAUEsDBBQABgAIAAAAIQAA/auS3wAAAAkBAAAPAAAAZHJzL2Rvd25yZXYu&#10;eG1sTI/BTsMwDIbvSLxDZCRuLN2QCi1NJ2BC9AISG0Ics8Y0EY1TNdnW8fQYcYCTZfvT78/VcvK9&#10;2OMYXSAF81kGAqkNxlGn4HXzcHENIiZNRveBUMERIyzr05NKlyYc6AX369QJDqFYagU2paGUMrYW&#10;vY6zMCDx7iOMXidux06aUR843PdykWW59NoRX7B6wHuL7ed65xWk1fvR5m/tXeGeN49Puftqmmal&#10;1PnZdHsDIuGU/mD40Wd1qNlpG3ZkougV5MVlwaiCxZwrA7+DrYKrogBZV/L/B/U3AAAA//8DAFBL&#10;AQItABQABgAIAAAAIQC2gziS/gAAAOEBAAATAAAAAAAAAAAAAAAAAAAAAABbQ29udGVudF9UeXBl&#10;c10ueG1sUEsBAi0AFAAGAAgAAAAhADj9If/WAAAAlAEAAAsAAAAAAAAAAAAAAAAALwEAAF9yZWxz&#10;Ly5yZWxzUEsBAi0AFAAGAAgAAAAhAPvFMj5iAgAAdwQAAA4AAAAAAAAAAAAAAAAALgIAAGRycy9l&#10;Mm9Eb2MueG1sUEsBAi0AFAAGAAgAAAAhAAD9q5LfAAAACQEAAA8AAAAAAAAAAAAAAAAAvAQAAGRy&#10;cy9kb3ducmV2LnhtbFBLBQYAAAAABAAEAPMAAADIBQAAAAA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45" o:spid="_x0000_s1036" type="#_x0000_t32" style="position:absolute;left:0;text-align:left;margin-left:173.95pt;margin-top:10.95pt;width:0;height:47.2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61YgIAAHcEAAAOAAAAZHJzL2Uyb0RvYy54bWysVEtu2zAQ3RfoHQjuHUmu7CR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KcjjBRpYEb9p83t5q7/0X/e3KHNh/4els3HzW3/pf/ef+vv+68InKFzXWsz&#10;ACjUpfG105W6ai80fWuR0kVN1IKHCq7XLaAmPiJ6FOI3toX88+6lZuBDbpwObVxVpvGQ0CC0CtNa&#10;H6bFVw7R7SGF03Ecx8eBTkSyfVxrrHvBdYO8kWPrDBGL2hVaKZCENknIQpYX1nlWJNsH+KRKz4SU&#10;QRlSoS7Hp6PhKARYLQXzl97NmsW8kAYtiddW+IUS4eahm9E3igWwmhM23dmOCAk2cqE3zgjoluTY&#10;Z2s4w0hyeE7e2tKTymeEyoHwztrK691pfDo9mZ6kg3Q4ng7SuCwHz2dFOhjPkuNR+awsijJ578kn&#10;aVYLxrjy/PdST9K/k9Lu0W1FehD7oVHRY/TQUSC7/w+kw+j9tLe6mWu2vjS+Oq8CUHdw3r1E/3we&#10;7oPXr+/F5CcAAAD//wMAUEsDBBQABgAIAAAAIQCcb11I4AAAAAoBAAAPAAAAZHJzL2Rvd25yZXYu&#10;eG1sTI/BTsMwDIbvSLxDZCRuLO2YylaaTsCE6AWkbQhxzBrTVDRO1WRbx9NjxAFOlu1Pvz8Xy9F1&#10;4oBDaD0pSCcJCKTam5YaBa/bx6s5iBA1Gd15QgUnDLAsz88KnRt/pDUeNrERHEIh1wpsjH0uZagt&#10;Oh0mvkfi3YcfnI7cDo00gz5yuOvkNEky6XRLfMHqHh8s1p+bvVMQV+8nm73V94v2Zfv0nLVfVVWt&#10;lLq8GO9uQUQc4x8MP/qsDiU77fyeTBCdguvZzYJRBdOUKwO/gx2TaTYDWRby/wvlNwAAAP//AwBQ&#10;SwECLQAUAAYACAAAACEAtoM4kv4AAADhAQAAEwAAAAAAAAAAAAAAAAAAAAAAW0NvbnRlbnRfVHlw&#10;ZXNdLnhtbFBLAQItABQABgAIAAAAIQA4/SH/1gAAAJQBAAALAAAAAAAAAAAAAAAAAC8BAABfcmVs&#10;cy8ucmVsc1BLAQItABQABgAIAAAAIQAisF61YgIAAHcEAAAOAAAAAAAAAAAAAAAAAC4CAABkcnMv&#10;ZTJvRG9jLnhtbFBLAQItABQABgAIAAAAIQCcb11I4AAAAAoBAAAPAAAAAAAAAAAAAAAAALwEAABk&#10;cnMvZG93bnJldi54bWxQSwUGAAAAAAQABADzAAAAyQUAAAAA&#10;">
            <v:stroke endarrow="block"/>
          </v:shape>
        </w:pict>
      </w:r>
    </w:p>
    <w:p w:rsidR="00936C83" w:rsidRPr="00905955" w:rsidRDefault="00F81DB5" w:rsidP="002367AA">
      <w:pPr>
        <w:jc w:val="center"/>
        <w:rPr>
          <w:rFonts w:ascii="Times New Roman" w:hAnsi="Times New Roman"/>
          <w:b/>
          <w:sz w:val="28"/>
          <w:szCs w:val="28"/>
        </w:rPr>
      </w:pPr>
      <w:r w:rsidRPr="00F81DB5">
        <w:rPr>
          <w:noProof/>
          <w:lang w:eastAsia="ru-RU"/>
        </w:rPr>
        <w:pict>
          <v:roundrect id="Скругленный прямоугольник 44" o:spid="_x0000_s1037" style="position:absolute;left:0;text-align:left;margin-left:271.75pt;margin-top:-.45pt;width:204.15pt;height:156.9pt;z-index: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L7dAIAAJ0EAAAOAAAAZHJzL2Uyb0RvYy54bWysVMFuEzEQvSPxD5bvdLNLkpJVNlXVUoRU&#10;oKLwAY7tzRq8trGdbNoTEkeQ+Aa+ASFBS8svOH/ErDcpKXBC7MGa8Xie37zx7HhvWUu04NYJrQqc&#10;7vQw4opqJtSswC9fHN17gJHzRDEiteIFPuMO703u3hk3JueZrrRk3CIAUS5vTIEr702eJI5WvCZu&#10;RxuuIFhqWxMPrp0lzJIG0GuZZL3eMGm0ZcZqyp2D3cMuiCcRvyw59c/K0nGPZIGBm4+rjeu0XZPJ&#10;mOQzS0wl6JoG+QcWNREKLr2BOiSeoLkVf0DVglrtdOl3qK4TXZaC8lgDVJP2fqvmtCKGx1pAHGdu&#10;ZHL/D5Y+XZxYJFiB+32MFKmhR+FTuFi9Xb0Ln8Nl+BKuwtXqffiGwg/Y/Bi+h+sYug6Xqw8Q/Bou&#10;EOSCkI1xOeCdmhPbSuHMsaavHVL6oCJqxvet1U3FCQP6aXs+uZXQOg5S0bR5ohnQIHOvo6bL0tYt&#10;IKiFlrF1Zzet40uPKGxmg1G22xtgRCGWjkbZ8H5sbkLyTbqxzj/iukatUWCr54o9hwcS7yCLY+dj&#10;A9laBcJeYVTWEp7DgkiUDofD3cia5OvDgL3BjPVqKdiRkDI6djY9kBZBaoGP4rdOdtvHpEJNgUeD&#10;bBBZ3Iq5bYhe/P4GEeuIz7jV9qFi0fZEyM4GllKtxW717frkl9NlbPugxWy1n2p2Bupb3c0IzDQY&#10;lbbnGDUwHwV2b+bEcozkYwUdHKX9fjtQ0ekPdjNw7HZkuh0higJUgT1GnXnguyGcGytmFdyURgGU&#10;3oeul8JvnkfHak0fZgCsW0O27cdTv/4qk58AAAD//wMAUEsDBBQABgAIAAAAIQDmlrIr3QAAAAkB&#10;AAAPAAAAZHJzL2Rvd25yZXYueG1sTI9BT4QwFITvJv6H5pl4223ZFSPIY2NM9GpkPXgs9AlE+srS&#10;wqK/3nrS42QmM98Uh9UOYqHJ944Rkq0CQdw403OL8HZ82tyB8EGz0YNjQvgiD4fy8qLQuXFnfqWl&#10;Cq2IJexzjdCFMOZS+qYjq/3WjcTR+3CT1SHKqZVm0udYbge5U+pWWt1zXOj0SI8dNZ/VbBEao2Y1&#10;vS8vWZ2G6nuZTyyfT4jXV+vDPYhAa/gLwy9+RIcyMtVuZuPFgJDe7NMYRdhkIKKfpUm8UiPsk10G&#10;sizk/wflDwAAAP//AwBQSwECLQAUAAYACAAAACEAtoM4kv4AAADhAQAAEwAAAAAAAAAAAAAAAAAA&#10;AAAAW0NvbnRlbnRfVHlwZXNdLnhtbFBLAQItABQABgAIAAAAIQA4/SH/1gAAAJQBAAALAAAAAAAA&#10;AAAAAAAAAC8BAABfcmVscy8ucmVsc1BLAQItABQABgAIAAAAIQALLvL7dAIAAJ0EAAAOAAAAAAAA&#10;AAAAAAAAAC4CAABkcnMvZTJvRG9jLnhtbFBLAQItABQABgAIAAAAIQDmlrIr3QAAAAkBAAAPAAAA&#10;AAAAAAAAAAAAAM4EAABkcnMvZG93bnJldi54bWxQSwUGAAAAAAQABADzAAAA2AUAAAAA&#10;">
            <v:textbox>
              <w:txbxContent>
                <w:p w:rsidR="00F66F5C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МЕТОДИЧЕСКИЕ ОБЪЕДИНЕНИЯ</w:t>
                  </w:r>
                </w:p>
                <w:p w:rsidR="00F66F5C" w:rsidRPr="002D1647" w:rsidRDefault="00F66F5C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классных руководителей;</w:t>
                  </w:r>
                </w:p>
                <w:p w:rsidR="00F66F5C" w:rsidRPr="002D1647" w:rsidRDefault="00F66F5C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начальных классов;</w:t>
                  </w:r>
                </w:p>
                <w:p w:rsidR="00F66F5C" w:rsidRPr="002D1647" w:rsidRDefault="00F66F5C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естественных и точных наук;</w:t>
                  </w:r>
                </w:p>
                <w:p w:rsidR="00F66F5C" w:rsidRPr="002D1647" w:rsidRDefault="00F66F5C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гуманитарных наук.</w:t>
                  </w:r>
                </w:p>
                <w:p w:rsidR="00F66F5C" w:rsidRPr="002D1647" w:rsidRDefault="00F66F5C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- ц</w:t>
                  </w:r>
                  <w:r w:rsidRPr="002D1647">
                    <w:rPr>
                      <w:rFonts w:ascii="Times New Roman" w:hAnsi="Times New Roman"/>
                      <w:b/>
                    </w:rPr>
                    <w:t xml:space="preserve">иклового объединения </w:t>
                  </w:r>
                </w:p>
                <w:p w:rsidR="00F66F5C" w:rsidRPr="002D1647" w:rsidRDefault="00F66F5C" w:rsidP="002367AA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- у</w:t>
                  </w:r>
                  <w:r w:rsidRPr="002D1647">
                    <w:rPr>
                      <w:rFonts w:ascii="Times New Roman" w:hAnsi="Times New Roman"/>
                      <w:b/>
                    </w:rPr>
                    <w:t>чителей физической культуры, технологии и ИЗО</w:t>
                  </w:r>
                </w:p>
                <w:p w:rsidR="00F66F5C" w:rsidRPr="002B6AA2" w:rsidRDefault="00F66F5C" w:rsidP="002367AA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shape id="Прямая со стрелкой 43" o:spid="_x0000_s1038" type="#_x0000_t32" style="position:absolute;left:0;text-align:left;margin-left:148.15pt;margin-top:28.55pt;width:25.8pt;height:0;flip:x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HGpaAIAAIEEAAAOAAAAZHJzL2Uyb0RvYy54bWysVEtu2zAQ3RfoHQjuHVm24iRC5KCQ7HaR&#10;tgGSHoAWKYsoRRIkY9koCiS9QI7QK3TTRT/IGeQbdUh/krSboqgW1FAz8/hm5lGnZ8tGoAUzliuZ&#10;4figjxGTpaJczjP87mraO8bIOiIpEUqyDK+YxWfj589OW52ygaqVoMwgAJE2bXWGa+d0GkW2rFlD&#10;7IHSTIKzUqYhDrZmHlFDWkBvRDTo90dRqwzVRpXMWvhabJx4HPCripXubVVZ5pDIMHBzYTVhnfk1&#10;Gp+SdG6Irnm5pUH+gUVDuIRD91AFcQRdG/4HVMNLo6yq3EGpmkhVFS9ZqAGqifu/VXNZE81CLdAc&#10;q/dtsv8PtnyzuDCI0wwnQ4wkaWBG3ef1zfqu+9l9Wd+h9W13D8v60/qm+9r96L539903BMHQuVbb&#10;FAByeWF87eVSXupzVb63SKq8JnLOQgVXKw2osc+InqT4jdVw/qx9rSjEkGunQhuXlWlQJbh+5RM9&#10;OLQKLcPcVvu5saVDJXwcDo5GI5huuXNFJPUIPk8b614y1SBvZNg6Q/i8drmSEsShzAadLM6t8/we&#10;EnyyVFMuRNCIkKjN8Mnh4DDQsUpw6p0+zJr5LBcGLYhXWXhCseB5HGbUtaQBrGaETra2I1yAjVzo&#10;kjMc+iYY9qc1jGIkGFwsb23oCelPhMqB8NbaCO3DSf9kcjw5TnrJYDTpJf2i6L2Y5klvNI2PDoth&#10;kedF/NGTj5O05pQy6fnvRB8nfyeq7fXbyHUv+32joqfooaNAdvcOpIMI/Nw3CpopurowvjqvB9B5&#10;CN7eSX+RHu9D1MOfY/wLAAD//wMAUEsDBBQABgAIAAAAIQANK+fr4AAAAAkBAAAPAAAAZHJzL2Rv&#10;d25yZXYueG1sTI9NT8MwDIbvSPyHyEhc0JauY1+l6YSAwWmaKOPuNaat1jhVk23tvyeIAxxtP3r9&#10;vOm6N404U+dqywom4wgEcWF1zaWC/cdmtAThPLLGxjIpGMjBOru+SjHR9sLvdM59KUIIuwQVVN63&#10;iZSuqMigG9uWONy+bGfQh7Erpe7wEsJNI+MomkuDNYcPFbb0VFFxzE9GwXO+m20+7/Z9PBRv2/x1&#10;edzx8KLU7U3/+ADCU+//YPjRD+qQBaeDPbF2olEQr+bTgCqYLSYgAjC9X6xAHH4XMkvl/wbZNwAA&#10;AP//AwBQSwECLQAUAAYACAAAACEAtoM4kv4AAADhAQAAEwAAAAAAAAAAAAAAAAAAAAAAW0NvbnRl&#10;bnRfVHlwZXNdLnhtbFBLAQItABQABgAIAAAAIQA4/SH/1gAAAJQBAAALAAAAAAAAAAAAAAAAAC8B&#10;AABfcmVscy8ucmVsc1BLAQItABQABgAIAAAAIQC0lHGpaAIAAIEEAAAOAAAAAAAAAAAAAAAAAC4C&#10;AABkcnMvZTJvRG9jLnhtbFBLAQItABQABgAIAAAAIQANK+fr4AAAAAkBAAAPAAAAAAAAAAAAAAAA&#10;AMIEAABkcnMvZG93bnJldi54bWxQSwUGAAAAAAQABADzAAAAzwUAAAAA&#10;">
            <v:stroke endarrow="block"/>
          </v:shape>
        </w:pict>
      </w:r>
      <w:r w:rsidRPr="00F81DB5">
        <w:rPr>
          <w:noProof/>
          <w:lang w:eastAsia="ru-RU"/>
        </w:rPr>
        <w:pict>
          <v:roundrect id="Скругленный прямоугольник 42" o:spid="_x0000_s1039" style="position:absolute;left:0;text-align:left;margin-left:-15.2pt;margin-top:-.45pt;width:163.35pt;height:43pt;z-index: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qJcgIAAJwEAAAOAAAAZHJzL2Uyb0RvYy54bWysVMFu1DAQvSPxD5bvNMkqu6VRs1XVsgip&#10;QEXhA7y2szE4trG9my0nJI4g8Q18A0KClpZf8P4RE2e7bIETIgdrxuN5fvPGk/2DZSPRglsntCpx&#10;tpNixBXVTKhZiV88n9y7j5HzRDEiteIlPucOH4zv3tlvTcEHutaScYsARLmiNSWuvTdFkjha84a4&#10;HW24gmClbUM8uHaWMEtaQG9kMkjTUdJqy4zVlDsHu8d9EI8jflVx6p9WleMeyRIDNx9XG9dptybj&#10;fVLMLDG1oGsa5B9YNEQouHQDdUw8QXMr/oBqBLXa6crvUN0kuqoE5bEGqCZLf6vmrCaGx1pAHGc2&#10;Mrn/B0ufLE4tEqzE+QAjRRroUfgULlZvV+/C53AZvoSrcLV6H76h8AM2P4bv4TqGrsPl6gMEv4YL&#10;BLkgZGtcAXhn5tR2Ujhzoukrh5Q+qoma8UNrdVtzwoB+1p1PbiV0joNUNG0fawY0yNzrqOmysk0H&#10;CGqhZWzd+aZ1fOkRhc1BupsP8yFGFGLDfJSlsbcJKW6yjXX+IdcN6owSWz1X7Bm8j3gFWZw4H/vH&#10;1iIQ9hKjqpHwGhZEomw0Gu1G0qRYHwbsG8xYrpaCTYSU0bGz6ZG0CFJLPInfOtltH5MKtSXeGw6G&#10;kcWtmNuGSOP3N4hYR3zFnbQPFIu2J0L2NrCUaq11J2/fJr+cLmPXRx1mJ/1Us3MQ3+p+RGCkwai1&#10;fYNRC+NRYvd6TizHSD5S0MC9LM+7eYpOPtwdgGO3I9PtCFEUoErsMerNI9/P4NxYMavhpiwKoPQh&#10;NL0S/uZ19KzW9GEEwLo1Y9t+PPXrpzL+CQAA//8DAFBLAwQUAAYACAAAACEAgPDPad0AAAAIAQAA&#10;DwAAAGRycy9kb3ducmV2LnhtbEyPwU7DMBBE70j8g7VI3Fq7La2aNE6FkOCKCBw4OvGSRI3Xaeyk&#10;ga9nOdHbrGY08zY7zq4TEw6h9aRhtVQgkCpvW6o1fLw/L/YgQjRkTecJNXxjgGN+e5OZ1PoLveFU&#10;xFpwCYXUaGhi7FMpQ9WgM2HpeyT2vvzgTORzqKUdzIXLXSfXSu2kMy3xQmN6fGqwOhWj01BZNarh&#10;c3pNym0sfqbxTPLlrPX93fx4ABFxjv9h+MNndMiZqfQj2SA6DYuNeuAoiwQE++tktwFRathvVyDz&#10;TF4/kP8CAAD//wMAUEsBAi0AFAAGAAgAAAAhALaDOJL+AAAA4QEAABMAAAAAAAAAAAAAAAAAAAAA&#10;AFtDb250ZW50X1R5cGVzXS54bWxQSwECLQAUAAYACAAAACEAOP0h/9YAAACUAQAACwAAAAAAAAAA&#10;AAAAAAAvAQAAX3JlbHMvLnJlbHNQSwECLQAUAAYACAAAACEA8AC6iXICAACcBAAADgAAAAAAAAAA&#10;AAAAAAAuAgAAZHJzL2Uyb0RvYy54bWxQSwECLQAUAAYACAAAACEAgPDPad0AAAAIAQAADwAAAAAA&#10;AAAAAAAAAADMBAAAZHJzL2Rvd25yZXYueG1sUEsFBgAAAAAEAAQA8wAAANYFAAAAAA==&#10;">
            <v:textbox>
              <w:txbxContent>
                <w:p w:rsidR="00F66F5C" w:rsidRPr="00A74D80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Уполномоченный по правам ребенка </w:t>
                  </w:r>
                </w:p>
              </w:txbxContent>
            </v:textbox>
          </v:roundrect>
        </w:pict>
      </w:r>
    </w:p>
    <w:p w:rsidR="00936C83" w:rsidRPr="00905955" w:rsidRDefault="00F81DB5" w:rsidP="002367AA">
      <w:pPr>
        <w:jc w:val="center"/>
        <w:rPr>
          <w:rFonts w:ascii="Times New Roman" w:hAnsi="Times New Roman"/>
          <w:b/>
          <w:sz w:val="28"/>
          <w:szCs w:val="28"/>
        </w:rPr>
      </w:pPr>
      <w:r w:rsidRPr="00F81DB5">
        <w:rPr>
          <w:noProof/>
          <w:lang w:eastAsia="ru-RU"/>
        </w:rPr>
        <w:pict>
          <v:shape id="Прямая со стрелкой 41" o:spid="_x0000_s1040" type="#_x0000_t32" style="position:absolute;left:0;text-align:left;margin-left:148.15pt;margin-top:52.65pt;width:78.45pt;height:.05pt;flip:x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mO+aQIAAIMEAAAOAAAAZHJzL2Uyb0RvYy54bWysVM2O0zAQviPxDpbv3TTdtGyjTVcoaeGw&#10;wEq7PIAbO42FY1u2t2mFkBZeYB+BV+DCgR/tM6RvxNjpFhYuCJGDM45nvvlm5nNOzzaNQGtmLFcy&#10;w/HRECMmS0W5XGX49dVicIKRdURSIpRkGd4yi89mjx+dtjplI1UrQZlBACJt2uoM187pNIpsWbOG&#10;2COlmYTDSpmGONiaVUQNaQG9EdFoOJxErTJUG1Uya+Fr0R/iWcCvKla6V1VlmUMiw8DNhdWEdenX&#10;aHZK0pUhuublngb5BxYN4RKSHqAK4gi6NvwPqIaXRllVuaNSNZGqKl6yUANUEw9/q+ayJpqFWqA5&#10;Vh/aZP8fbPlyfWEQpxlOYowkaWBG3cfdze62+9592t2i3fvuDpbdh91N97n71n3t7rovCJyhc622&#10;KQDk8sL42suNvNTnqnxjkVR5TeSKhQquthpQQ0T0IMRvrIb8y/aFouBDrp0KbdxUpkGV4Pq5D/Tg&#10;0Cq0CXPbHubGNg6V8HE6nRzHY4xKOJocjz21iKQew0dqY90zphrkjQxbZwhf1S5XUoI8lOnxyfrc&#10;uj7wPsAHS7XgQgSVCIlayDUejQMhqwSn/tC7WbNa5sKgNfE6C8+exQM3o64lDWA1I3S+tx3hAmzk&#10;Qp+c4dA5wbDP1jCKkWBwtbzV0xPSZ4TagfDe6qX2djqczk/mJ8kgGU3mg2RYFIOnizwZTBbxk3Fx&#10;XOR5Eb/z5OMkrTmlTHr+97KPk7+T1f4C9oI9CP/QqOghehgFkL1/B9JBBn7yvYaWim4vjK/OKwKU&#10;Hpz3t9JfpV/3wevnv2P2AwAA//8DAFBLAwQUAAYACAAAACEAtbXzyuAAAAALAQAADwAAAGRycy9k&#10;b3ducmV2LnhtbEyPQU/DMAyF70j8h8hIXNCW0q3TKE0nBIyd0EQ37llj2mqNUzXZ1v57DBe42X5P&#10;z9/LVoNtxRl73zhScD+NQCCVzjRUKdjv1pMlCB80Gd06QgUjeljl11eZTo270Aeei1AJDiGfagV1&#10;CF0qpS9rtNpPXYfE2pfrrQ689pU0vb5wuG1lHEULaXVD/KHWHT7XWB6Lk1XwUmyT9efdfojHcvNe&#10;vC2PWxpflbq9GZ4eQQQcwp8ZfvAZHXJmOrgTGS9aBfHDYsZWFqKEB3bMk1kM4vB7mYPMM/m/Q/4N&#10;AAD//wMAUEsBAi0AFAAGAAgAAAAhALaDOJL+AAAA4QEAABMAAAAAAAAAAAAAAAAAAAAAAFtDb250&#10;ZW50X1R5cGVzXS54bWxQSwECLQAUAAYACAAAACEAOP0h/9YAAACUAQAACwAAAAAAAAAAAAAAAAAv&#10;AQAAX3JlbHMvLnJlbHNQSwECLQAUAAYACAAAACEAOqZjvmkCAACDBAAADgAAAAAAAAAAAAAAAAAu&#10;AgAAZHJzL2Uyb0RvYy54bWxQSwECLQAUAAYACAAAACEAtbXzyuAAAAALAQAADwAAAAAAAAAAAAAA&#10;AADDBAAAZHJzL2Rvd25yZXYueG1sUEsFBgAAAAAEAAQA8wAAANA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40" o:spid="_x0000_s1041" type="#_x0000_t32" style="position:absolute;left:0;text-align:left;margin-left:262.05pt;margin-top:157.95pt;width:17.25pt;height:0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4JYgIAAHcEAAAOAAAAZHJzL2Uyb0RvYy54bWysVEtu2zAQ3RfoHQjuHUmunMRC5KCQ7G7S&#10;NkDSA9AkZRGlSIFkLBtFgbQXyBF6hW666Ac5g3yjDulPk3ZTFNWCGoozb97MPOrsfNVItOTGCq1y&#10;nBzFGHFFNRNqkeM317PBKUbWEcWI1IrneM0tPp88fXLWtRkf6lpLxg0CEGWzrs1x7VybRZGlNW+I&#10;PdItV3BYadMQB1uziJghHaA3MhrG8XHUacNaoym3Fr6W20M8CfhVxal7XVWWOyRzDNxcWE1Y536N&#10;JmckWxjS1oLuaJB/YNEQoSDpAaokjqAbI/6AagQ12urKHVHdRLqqBOWhBqgmiX+r5qomLQ+1QHNs&#10;e2iT/X+w9NXy0iDBcpxCexRpYEb9p83t5q7/0X/e3KHNh/4els3HzW3/pf/ef+vv+68InKFzXWsz&#10;ACjUpfG105W6ai80fWuR0kVN1IKHCq7XLaAmPiJ6FOI3toX88+6lZuBDbpwObVxVpvGQ0CC0CtNa&#10;H6bFVw5R+DhMxvHJCCO6P4pIto9rjXUvuG6QN3JsnSFiUbtCKwWS0CYJWcjywjrPimT7AJ9U6ZmQ&#10;MihDKtTleDwajkKA1VIwf+jdrFnMC2nQknhthSeUCCcP3Yy+USyA1Zyw6c52REiwkQu9cUZAtyTH&#10;PlvDGUaSw3Xy1paeVD4jVA6Ed9ZWXu/G8Xh6Oj1NB+nweDpI47IcPJ8V6eB4lpyMymdlUZTJe08+&#10;SbNaMMaV57+XepL+nZR2l24r0oPYD42KHqOHjgLZ/TuQDqP3097qZq7Z+tL46rwKQN3BeXcT/fV5&#10;uA9ev/4Xk58AAAD//wMAUEsDBBQABgAIAAAAIQB9y7Lu4QAAAAsBAAAPAAAAZHJzL2Rvd25yZXYu&#10;eG1sTI9NS8NAEIbvgv9hGcGb3aSa0MZsilrEXCr0A/G4zY7ZxexsyG7b1F/vCoIeZ+bhnectF6Pt&#10;2BEHbxwJSCcJMKTGKUOtgN32+WYGzAdJSnaOUMAZPSyqy4tSFsqdaI3HTWhZDCFfSAE6hL7g3Dca&#10;rfQT1yPF24cbrAxxHFquBnmK4bbj0yTJuZWG4gcte3zS2HxuDlZAWL6fdf7WPM7N6/ZllZuvuq6X&#10;QlxfjQ/3wAKO4Q+GH/2oDlV02rsDKc86Adn0Lo2ogNs0mwOLRJbNcmD73w2vSv6/Q/UNAAD//wMA&#10;UEsBAi0AFAAGAAgAAAAhALaDOJL+AAAA4QEAABMAAAAAAAAAAAAAAAAAAAAAAFtDb250ZW50X1R5&#10;cGVzXS54bWxQSwECLQAUAAYACAAAACEAOP0h/9YAAACUAQAACwAAAAAAAAAAAAAAAAAvAQAAX3Jl&#10;bHMvLnJlbHNQSwECLQAUAAYACAAAACEAfU0+CWICAAB3BAAADgAAAAAAAAAAAAAAAAAuAgAAZHJz&#10;L2Uyb0RvYy54bWxQSwECLQAUAAYACAAAACEAfcuy7uEAAAALAQAADwAAAAAAAAAAAAAAAAC8BAAA&#10;ZHJzL2Rvd25yZXYueG1sUEsFBgAAAAAEAAQA8wAAAMo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39" o:spid="_x0000_s1042" type="#_x0000_t32" style="position:absolute;left:0;text-align:left;margin-left:262.05pt;margin-top:178.4pt;width:17.25pt;height:0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nEYgIAAHcEAAAOAAAAZHJzL2Uyb0RvYy54bWysVEtu2zAQ3RfoHQjuHUmOndhC5KCQ7G7S&#10;NkDSA9AkZRGlSIFkLBtFgTQXyBF6hW666Ac5g3yjDulPk3ZTFNWCGoozb97MPOrsfFVLtOTGCq0y&#10;nBzFGHFFNRNqkeG317PeCCPriGJEasUzvOYWn0+ePztrm5T3daUl4wYBiLJp22S4cq5Jo8jSitfE&#10;HumGKzgstamJg61ZRMyQFtBrGfXj+CRqtWGN0ZRbC1+L7SGeBPyy5NS9KUvLHZIZBm4urCasc79G&#10;kzOSLgxpKkF3NMg/sKiJUJD0AFUQR9CNEX9A1YIabXXpjqiuI12WgvJQA1STxL9Vc1WRhodaoDm2&#10;ObTJ/j9Y+np5aZBgGT4eY6RIDTPqPm1uN/fdj+7z5h5tPnYPsGzuNrfdl+5796176L4icIbOtY1N&#10;ASBXl8bXTlfqqrnQ9J1FSucVUQseKrheN4Ca+IjoSYjf2Abyz9tXmoEPuXE6tHFVmtpDQoPQKkxr&#10;fZgWXzlE4WM/GcenQ4zo/igi6T6uMda95LpG3siwdYaIReVyrRRIQpskZCHLC+s8K5LuA3xSpWdC&#10;yqAMqVCb4fGwPwwBVkvB/KF3s2Yxz6VBS+K1FZ5QIpw8djP6RrEAVnHCpjvbESHBRi70xhkB3ZIc&#10;+2w1ZxhJDtfJW1t6UvmMUDkQ3llbeb0fx+PpaDoa9Ab9k2lvEBdF78UsH/ROZsnpsDgu8rxIPnjy&#10;ySCtBGNcef57qSeDv5PS7tJtRXoQ+6FR0VP00FEgu38H0mH0ftpb3cw1W18aX51XAag7OO9uor8+&#10;j/fB69f/YvITAAD//wMAUEsDBBQABgAIAAAAIQDJPU2o4AAAAAsBAAAPAAAAZHJzL2Rvd25yZXYu&#10;eG1sTI9RS8MwEMffBb9DOME3l27aMGvToQ6xLwrbRHzMmtgEm0tpsq3z03uC4B7v7sf/fv9yMfqO&#10;7c0QXUAJ00kGzGATtMNWwtvm6WoOLCaFWnUBjYSjibCozs9KVehwwJXZr1PLKARjoSTYlPqC89hY&#10;41WchN4g3T7D4FWicWi5HtSBwn3HZ1kmuFcO6YNVvXm0pvla77yEtPw4WvHePNy6183zi3DfdV0v&#10;pby8GO/vgCUzpn8YfvVJHSpy2oYd6sg6CfnsZkqohOtcUAci8nwugG3/Nrwq+WmH6gcAAP//AwBQ&#10;SwECLQAUAAYACAAAACEAtoM4kv4AAADhAQAAEwAAAAAAAAAAAAAAAAAAAAAAW0NvbnRlbnRfVHlw&#10;ZXNdLnhtbFBLAQItABQABgAIAAAAIQA4/SH/1gAAAJQBAAALAAAAAAAAAAAAAAAAAC8BAABfcmVs&#10;cy8ucmVsc1BLAQItABQABgAIAAAAIQCtqInEYgIAAHcEAAAOAAAAAAAAAAAAAAAAAC4CAABkcnMv&#10;ZTJvRG9jLnhtbFBLAQItABQABgAIAAAAIQDJPU2o4AAAAAsBAAAPAAAAAAAAAAAAAAAAALwEAABk&#10;cnMvZG93bnJldi54bWxQSwUGAAAAAAQABADzAAAAyQ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38" o:spid="_x0000_s1043" type="#_x0000_t32" style="position:absolute;left:0;text-align:left;margin-left:148.15pt;margin-top:178.4pt;width:55.85pt;height:0;flip:x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eoaQIAAIEEAAAOAAAAZHJzL2Uyb0RvYy54bWysVEtu2zAQ3RfoHQjuHUmOndhC5KCQ7HaR&#10;tgGSHoAWKYsoRRIkY9koCiS9QI7QK3TTRT/IGeQbdUg7TtJuiqJaUEPNzOObmUednK4agZbMWK5k&#10;hpODGCMmS0W5XGT43eWsN8LIOiIpEUqyDK+ZxaeT589OWp2yvqqVoMwgAJE2bXWGa+d0GkW2rFlD&#10;7IHSTIKzUqYhDrZmEVFDWkBvRNSP46OoVYZqo0pmLXwttk48CfhVxUr3tqosc0hkGLi5sJqwzv0a&#10;TU5IujBE17zc0SD/wKIhXMKhe6iCOIKuDP8DquGlUVZV7qBUTaSqipcs1ADVJPFv1VzURLNQCzTH&#10;6n2b7P+DLd8szw3iNMOHMClJGphR93lzvbntfnZfNrdoc9PdwbL5tLnuvnY/uu/dXfcNQTB0rtU2&#10;BYBcnhtfe7mSF/pMle8tkiqviVywUMHlWgNq4jOiJyl+YzWcP29fKwox5Mqp0MZVZRpUCa5f+UQP&#10;Dq1CqzC39X5ubOVQCR+P43F/PMSovHdFJPUIPk8b614y1SBvZNg6Q/iidrmSEsShzBadLM+s8/we&#10;EnyyVDMuRNCIkKjN8HjYHwY6VglOvdOHWbOY58KgJfEqC08oFjyPw4y6kjSA1YzQ6c52hAuwkQtd&#10;coZD3wTD/rSGUYwEg4vlrS09If2JUDkQ3llboX0Yx+PpaDoa9Ab9o2lvEBdF78UsH/SOZsnxsDgs&#10;8rxIPnryySCtOaVMev73ok8Gfyeq3fXbynUv+32joqfooaNA9v4dSAcR+LlvFTRXdH1ufHVeD6Dz&#10;ELy7k/4iPd6HqIc/x+QXAAAA//8DAFBLAwQUAAYACAAAACEAmw63At8AAAALAQAADwAAAGRycy9k&#10;b3ducmV2LnhtbEyPwUrDQBCG74LvsIzgRdqNqQ0xZlNErZ6kNNb7NjsmodnZkN22yds7gqDHmfn4&#10;5/vz1Wg7ccLBt44U3M4jEEiVMy3VCnYf61kKwgdNRneOUMGEHlbF5UWuM+POtMVTGWrBIeQzraAJ&#10;oc+k9FWDVvu565H49uUGqwOPQy3NoM8cbjsZR1EirW6JPzS6x6cGq0N5tAqey81y/XmzG+Opensv&#10;X9PDhqYXpa6vxscHEAHH8AfDjz6rQ8FOe3ck40WnIL5PFowqWCwT7sDEXZRyu/3vRha5/N+h+AYA&#10;AP//AwBQSwECLQAUAAYACAAAACEAtoM4kv4AAADhAQAAEwAAAAAAAAAAAAAAAAAAAAAAW0NvbnRl&#10;bnRfVHlwZXNdLnhtbFBLAQItABQABgAIAAAAIQA4/SH/1gAAAJQBAAALAAAAAAAAAAAAAAAAAC8B&#10;AABfcmVscy8ucmVsc1BLAQItABQABgAIAAAAIQB9PreoaQIAAIEEAAAOAAAAAAAAAAAAAAAAAC4C&#10;AABkcnMvZTJvRG9jLnhtbFBLAQItABQABgAIAAAAIQCbDrcC3wAAAAsBAAAPAAAAAAAAAAAAAAAA&#10;AMMEAABkcnMvZG93bnJldi54bWxQSwUGAAAAAAQABADzAAAAzw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37" o:spid="_x0000_s1044" type="#_x0000_t32" style="position:absolute;left:0;text-align:left;margin-left:148.15pt;margin-top:126.8pt;width:78.45pt;height:1.1pt;flip:x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cEbQIAAIUEAAAOAAAAZHJzL2Uyb0RvYy54bWysVEtu2zAQ3RfoHQjuHVn+xRYiB4Vkt4u0&#10;DZD0ALRIWUQpkiAZy0ZRIOkFcoReoZsu+kHOIN+oQ9pxknZTFNWCGoozb97MPOrkdF0LtGLGciVT&#10;HB91MWKyUJTLZYrfXc47Y4ysI5ISoSRL8YZZfDp9/uyk0QnrqUoJygwCEGmTRqe4ck4nUWSLitXE&#10;HinNJByWytTEwdYsI2pIA+i1iHrd7ihqlKHaqIJZC1/z3SGeBvyyZIV7W5aWOSRSDNxcWE1YF36N&#10;pickWRqiK17saZB/YFETLiHpASonjqArw/+AqnlhlFWlOypUHamy5AULNUA1cfe3ai4qolmoBZpj&#10;9aFN9v/BFm9W5wZxmuL+MUaS1DCj9vP2envb/my/bG/R9qa9g2X7aXvdfm1/tN/bu/YbAmfoXKNt&#10;AgCZPDe+9mItL/SZKt5bJFVWEblkoYLLjQbU2EdET0L8xmrIv2heKwo+5Mqp0MZ1aWpUCq5f+UAP&#10;Dq1C6zC3zWFubO1QAR8nk1E/HmJUwFHcnxyHsUYk8Sg+VhvrXjJVI2+k2DpD+LJymZISBKLMLgNZ&#10;nVnnOT4E+GCp5lyIoBMhUQPZhr1hoGSV4NQfejdrlotMGLQiXmnhCQXDyWM3o64kDWAVI3S2tx3h&#10;AmzkQqec4dA7wbDPVjOKkWBwuby1oyekzwjVA+G9tRPbh0l3MhvPxoPOoDeadQbdPO+8mGeDzmge&#10;Hw/zfp5lefzRk48HScUpZdLzvxd+PPg7Ye2v4E6yB+kfGhU9RQ8dBbL370A6CMHPfqeihaKbc+Or&#10;85oArQfn/b30l+nxPng9/D2mvwAAAP//AwBQSwMEFAAGAAgAAAAhAB1dcm7gAAAACwEAAA8AAABk&#10;cnMvZG93bnJldi54bWxMj01Pg0AQhu8m/ofNmHgx7SIIQWRpjFo9mUZa71sYgZSdJey2hX/v9KS3&#10;+XjyzjP5ajK9OOHoOksK7pcBCKTK1h01Cnbb9SIF4bymWveWUMGMDlbF9VWus9qe6QtPpW8Eh5DL&#10;tILW+yGT0lUtGu2WdkDi3Y8djfbcjo2sR33mcNPLMAgSaXRHfKHVA760WB3Ko1HwWm7i9ffdbgrn&#10;6uOzfE8PG5rflLq9mZ6fQHic/B8MF31Wh4Kd9vZItRO9gvAxiRjlIo4SEEw8xFEIYn+ZxCnIIpf/&#10;fyh+AQAA//8DAFBLAQItABQABgAIAAAAIQC2gziS/gAAAOEBAAATAAAAAAAAAAAAAAAAAAAAAABb&#10;Q29udGVudF9UeXBlc10ueG1sUEsBAi0AFAAGAAgAAAAhADj9If/WAAAAlAEAAAsAAAAAAAAAAAAA&#10;AAAALwEAAF9yZWxzLy5yZWxzUEsBAi0AFAAGAAgAAAAhAL2KxwRtAgAAhQQAAA4AAAAAAAAAAAAA&#10;AAAALgIAAGRycy9lMm9Eb2MueG1sUEsBAi0AFAAGAAgAAAAhAB1dcm7gAAAACwEAAA8AAAAAAAAA&#10;AAAAAAAAxwQAAGRycy9kb3ducmV2LnhtbFBLBQYAAAAABAAEAPMAAADUBQAAAAA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36" o:spid="_x0000_s1045" type="#_x0000_t32" style="position:absolute;left:0;text-align:left;margin-left:226.6pt;margin-top:178.4pt;width:35.45pt;height:0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ffYgIAAHcEAAAOAAAAZHJzL2Uyb0RvYy54bWysVEtu2zAQ3RfoHQjuHUmO7CZC5KCQ7G7S&#10;NkDSA9AiZRGlSIJkLBtFgbQXyBF6hW666Ac5g3yjDulPk3ZTFNWCGoozb97MPOrsfNUKtGTGciVz&#10;nBzFGDFZKcrlIsdvrmeDE4ysI5ISoSTL8ZpZfD55+uSs0xkbqkYJygwCEGmzTue4cU5nUWSrhrXE&#10;HinNJBzWyrTEwdYsImpIB+itiIZxPI46Zag2qmLWwtdye4gnAb+uWeVe17VlDokcAzcXVhPWuV+j&#10;yRnJFobohlc7GuQfWLSES0h6gCqJI+jG8D+gWl4ZZVXtjirVRqquecVCDVBNEv9WzVVDNAu1QHOs&#10;PrTJ/j/Y6tXy0iBOc3w8xkiSFmbUf9rcbu76H/3nzR3afOjvYdl83Nz2X/rv/bf+vv+KwBk612mb&#10;AUAhL42vvVrJK32hqrcWSVU0RC5YqOB6rQE18RHRoxC/sRryz7uXioIPuXEqtHFVm9ZDQoPQKkxr&#10;fZgWWzlUwcd0FA+TEUbV/igi2T5OG+teMNUib+TYOkP4onGFkhIkoUwSspDlhXWeFcn2AT6pVDMu&#10;RFCGkKjL8eloOAoBVglO/aF3s2YxL4RBS+K1FZ5QIpw8dDPqRtIA1jBCpzvbES7ARi70xhkO3RIM&#10;+2wtoxgJBtfJW1t6QvqMUDkQ3llbeb07jU+nJ9OTdJAOx9NBGpfl4PmsSAfjWfJsVB6XRVEm7z35&#10;JM0aTimTnv9e6kn6d1LaXbqtSA9iPzQqeoweOgpk9+9AOozeT3urm7mi60vjq/MqAHUH591N9Nfn&#10;4T54/fpfTH4CAAD//wMAUEsDBBQABgAIAAAAIQAZ892a4QAAAAsBAAAPAAAAZHJzL2Rvd25yZXYu&#10;eG1sTI9RS8MwEMffBb9DOME3l65by6xNhzrEvkxwG+Jj1sQm2FxKk22dn94TBH28ux//+/3L5eg6&#10;dtRDsB4FTCcJMI2NVxZbAbvt080CWIgSlew8agFnHWBZXV6UslD+hK/6uIktoxAMhRRgYuwLzkNj&#10;tJNh4nuNdPvwg5ORxqHlapAnCncdT5Mk505apA9G9vrR6OZzc3AC4ur9bPK35uHWvmyf17n9qut6&#10;JcT11Xh/ByzqMf7B8KNP6lCR094fUAXWCZhns5RQAbMspw5EZOl8Cmz/u+FVyf93qL4BAAD//wMA&#10;UEsBAi0AFAAGAAgAAAAhALaDOJL+AAAA4QEAABMAAAAAAAAAAAAAAAAAAAAAAFtDb250ZW50X1R5&#10;cGVzXS54bWxQSwECLQAUAAYACAAAACEAOP0h/9YAAACUAQAACwAAAAAAAAAAAAAAAAAvAQAAX3Jl&#10;bHMvLnJlbHNQSwECLQAUAAYACAAAACEAUECn32ICAAB3BAAADgAAAAAAAAAAAAAAAAAuAgAAZHJz&#10;L2Uyb0RvYy54bWxQSwECLQAUAAYACAAAACEAGfPdmuEAAAALAQAADwAAAAAAAAAAAAAAAAC8BAAA&#10;ZHJzL2Rvd25yZXYueG1sUEsFBgAAAAAEAAQA8wAAAMo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34" o:spid="_x0000_s1046" type="#_x0000_t32" style="position:absolute;left:0;text-align:left;margin-left:204pt;margin-top:178.4pt;width:0;height:33.2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/FYAIAAHcEAAAOAAAAZHJzL2Uyb0RvYy54bWysVEtu2zAQ3RfoHQjuHVmKnDhC5KCQ7G7S&#10;NkDSA9AkZRGlSIFkLBtFgbQXyBF6hW666Ac5g3yjDulPm3ZTFPWCHpIzb97MPOr8YtVItOTGCq1y&#10;HB8NMeKKaibUIsevb2aDMUbWEcWI1IrneM0tvpg8fXLetRlPdK0l4wYBiLJZ1+a4dq7NosjSmjfE&#10;HumWK7istGmIg61ZRMyQDtAbGSXD4UnUacNaoym3Fk7L7SWeBPyq4tS9qirLHZI5Bm4urCasc79G&#10;k3OSLQxpa0F3NMg/sGiIUJD0AFUSR9CtEX9ANYIabXXljqhuIl1VgvJQA1QTD3+r5romLQ+1QHNs&#10;e2iT/X+w9OXyyiDBcnycYqRIAzPqP27uNvf99/7T5h5t3vcPsGw+bO76z/23/mv/0H9B4Ayd61qb&#10;AUChroyvna7UdXup6RuLlC5qohY8VHCzbgE19hHRoxC/sS3kn3cvNAMfcut0aOOqMo2HhAahVZjW&#10;+jAtvnKIbg8pnKZJkpyOAjjJ9nGtse451w3yRo6tM0QsaldopUAS2sQhC1leWudZkWwf4JMqPRNS&#10;BmVIhbocn42SUQiwWgrmL72bNYt5IQ1aEq+t8NuxeORm9K1iAazmhE13tiNCgo1c6I0zArolOfbZ&#10;Gs4wkhyek7e29KTyGaFyILyztvJ6ezY8m46n43SQJifTQTosy8GzWZEOTmbx6ag8LouijN958nGa&#10;1YIxrjz/vdTj9O+ktHt0W5EexH5oVPQYPXQUyO7/A+kwej/trW7mmq2vjK/OqwDUHZx3L9E/n1/3&#10;wevn92LyAwAA//8DAFBLAwQUAAYACAAAACEAElb76+EAAAALAQAADwAAAGRycy9kb3ducmV2Lnht&#10;bEyPzU7DMBCE70i8g7VI3KhDA1EJcSqgQuRSpP4IcXTjJbGI11HstilPzyIOcNvdGc1+U8xH14kD&#10;DsF6UnA9SUAg1d5YahRsN89XMxAhajK684QKThhgXp6fFTo3/kgrPKxjIziEQq4VtDH2uZShbtHp&#10;MPE9EmsffnA68jo00gz6yOGuk9MkyaTTlvhDq3t8arH+XO+dgrh4P7XZW/14Z183L8vMflVVtVDq&#10;8mJ8uAcRcYx/ZvjBZ3QomWnn92SC6BTcJDPuEhWktxl3YMfvZcfDNE1BloX836H8BgAA//8DAFBL&#10;AQItABQABgAIAAAAIQC2gziS/gAAAOEBAAATAAAAAAAAAAAAAAAAAAAAAABbQ29udGVudF9UeXBl&#10;c10ueG1sUEsBAi0AFAAGAAgAAAAhADj9If/WAAAAlAEAAAsAAAAAAAAAAAAAAAAALwEAAF9yZWxz&#10;Ly5yZWxzUEsBAi0AFAAGAAgAAAAhAFDDX8VgAgAAdwQAAA4AAAAAAAAAAAAAAAAALgIAAGRycy9l&#10;Mm9Eb2MueG1sUEsBAi0AFAAGAAgAAAAhABJW++vhAAAACwEAAA8AAAAAAAAAAAAAAAAAugQAAGRy&#10;cy9kb3ducmV2LnhtbFBLBQYAAAAABAAEAPMAAADIBQAAAAA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33" o:spid="_x0000_s1047" type="#_x0000_t32" style="position:absolute;left:0;text-align:left;margin-left:204pt;margin-top:178.4pt;width:22.6pt;height:0;flip:x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fwaAIAAIEEAAAOAAAAZHJzL2Uyb0RvYy54bWysVEtu2zAQ3RfoHQjuHUn+JI4QOSgku12k&#10;bYCkB6BFyiJKkQTJWDaKAkkvkCP0Ct100Q9yBvlGHdKOk7SboqgW1FAz8/hm5lEnp6tGoCUzliuZ&#10;4eQgxojJUlEuFxl+dznrjTGyjkhKhJIsw2tm8enk+bOTVqesr2olKDMIQKRNW53h2jmdRpEta9YQ&#10;e6A0k+CslGmIg61ZRNSQFtAbEfXj+DBqlaHaqJJZC1+LrRNPAn5VsdK9rSrLHBIZBm4urCasc79G&#10;kxOSLgzRNS93NMg/sGgIl3DoHqogjqArw/+AanhplFWVOyhVE6mq4iULNUA1SfxbNRc10SzUAs2x&#10;et8m+/9gyzfLc4M4zfBggJEkDcyo+7y53tx2P7svm1u0uenuYNl82lx3X7sf3ffurvuGIBg612qb&#10;AkAuz42vvVzJC32myvcWSZXXRC5YqOByrQE18RnRkxS/sRrOn7evFYUYcuVUaOOqMg2qBNevfKIH&#10;h1ahVZjbej83tnKohI/98VHch+mW966IpB7B52lj3UumGuSNDFtnCF/ULldSgjiU2aKT5Zl1nt9D&#10;gk+WasaFCBoRErUZPh71R4GOVYJT7/Rh1izmuTBoSbzKwhOKBc/jMKOuJA1gNSN0urMd4QJs5EKX&#10;nOHQN8GwP61hFCPB4GJ5a0tPSH8iVA6Ed9ZWaB+O4+PpeDoe9ob9w2lvGBdF78UsH/YOZ8nRqBgU&#10;eV4kHz35ZJjWnFImPf970SfDvxPV7vpt5bqX/b5R0VP00FEge/8OpIMI/Ny3Cporuj43vjqvB9B5&#10;CN7dSX+RHu9D1MOfY/ILAAD//wMAUEsDBBQABgAIAAAAIQDSkYGI3wAAAAsBAAAPAAAAZHJzL2Rv&#10;d25yZXYueG1sTI/BSsNAEIbvgu+wjOBF2o1pU0LMpohaPUkxrfdtdkxCs7Mhu22Tt3cEQY8z8/PP&#10;9+Xr0XbijINvHSm4n0cgkCpnWqoV7HebWQrCB01Gd45QwYQe1sX1Va4z4y70gecy1IJLyGdaQRNC&#10;n0npqwat9nPXI/Htyw1WBx6HWppBX7jcdjKOopW0uiX+0OgenxqsjuXJKngut8nm824/xlP19l6+&#10;psctTS9K3d6Mjw8gAo7hLww/+IwOBTMd3ImMF52CZZSyS1CwSFbswIllsohBHH43ssjlf4fiGwAA&#10;//8DAFBLAQItABQABgAIAAAAIQC2gziS/gAAAOEBAAATAAAAAAAAAAAAAAAAAAAAAABbQ29udGVu&#10;dF9UeXBlc10ueG1sUEsBAi0AFAAGAAgAAAAhADj9If/WAAAAlAEAAAsAAAAAAAAAAAAAAAAALwEA&#10;AF9yZWxzLy5yZWxzUEsBAi0AFAAGAAgAAAAhALIh1/BoAgAAgQQAAA4AAAAAAAAAAAAAAAAALgIA&#10;AGRycy9lMm9Eb2MueG1sUEsBAi0AFAAGAAgAAAAhANKRgYjfAAAACwEAAA8AAAAAAAAAAAAAAAAA&#10;wgQAAGRycy9kb3ducmV2LnhtbFBLBQYAAAAABAAEAPMAAADOBQAAAAA=&#10;">
            <v:stroke endarrow="block"/>
          </v:shape>
        </w:pict>
      </w:r>
      <w:r w:rsidRPr="00F81DB5">
        <w:rPr>
          <w:noProof/>
          <w:lang w:eastAsia="ru-RU"/>
        </w:rPr>
        <w:pict>
          <v:roundrect id="Скругленный прямоугольник 32" o:spid="_x0000_s1048" style="position:absolute;left:0;text-align:left;margin-left:-15.2pt;margin-top:157.95pt;width:163.35pt;height:39.8pt;z-index: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gdcgIAAJwEAAAOAAAAZHJzL2Uyb0RvYy54bWysVMFuEzEQvSPxD5bvdDchm9JVNlWVUoRU&#10;oKLwAY7tzRq8trGdbNoTEkeQ+Aa+ASFBS8svOH/ErDctCXBC7MGa8Xie37zx7Gh/WUu04NYJrQrc&#10;20kx4opqJtSswC9fHN17gJHzRDEiteIFPuMO74/v3hk1Jud9XWnJuEUAolzemAJX3ps8SRyteE3c&#10;jjZcQbDUtiYeXDtLmCUNoNcy6afpMGm0ZcZqyp2D3cMuiMcRvyw59c/K0nGPZIGBm4+rjeu0XZPx&#10;iOQzS0wl6JoG+QcWNREKLr2FOiSeoLkVf0DVglrtdOl3qK4TXZaC8lgDVNNLf6vmtCKGx1pAHGdu&#10;ZXL/D5Y+XZxYJFiB7/cxUqSGHoVP4WL1dvUufA6X4Uu4Cler9+EbCj9g82P4Hq5j6Dpcrj5A8Gu4&#10;QJALQjbG5YB3ak5sK4Uzx5q+dkjpSUXUjB9Yq5uKEwb0e+35ZCuhdRykomnzRDOgQeZeR02Xpa1b&#10;QFALLWPrzm5bx5ceUdjsp7uDbJBhRCGWpdlgGHubkPwm21jnH3Fdo9YosNVzxZ7D+4hXkMWx87F/&#10;bC0CYa8wKmsJr2FBJOoNh8PdSJrk68OAfYMZy9VSsCMhZXTsbDqRFkFqgY/it052m8ekQk2B97J+&#10;FllsxdwmRBq/v0HEOuIrbqV9qFi0PRGys4GlVGutW3m7NvnldBm7HmtqpZ9qdgbiW92NCIw0GJW2&#10;5xg1MB4Fdm/mxHKM5GMFDdzrDQbtPEVnkO32wbGbkelmhCgKUAX2GHXmxHczODdWzCq4qRcFUPoA&#10;ml4Kf/M6OlZr+jACYG3N2KYfT/36qYx/AgAA//8DAFBLAwQUAAYACAAAACEAT5DpHt4AAAALAQAA&#10;DwAAAGRycy9kb3ducmV2LnhtbEyPwU6EMBCG7ya+QzMm3nbbXWQjSNkYE70a0YPHQkcg0ilLC4s+&#10;veNJjzPz5Z/vL46rG8SCU+g9adhtFQikxtueWg1vr4+bWxAhGrJm8IQavjDAsby8KExu/ZlecKli&#10;KziEQm40dDGOuZSh6dCZsPUjEt8+/ORM5HFqpZ3MmcPdIPdKHaQzPfGHzoz40GHzWc1OQ2PVrKb3&#10;5Tmr01h9L/OJ5NNJ6+ur9f4ORMQ1/sHwq8/qULJT7WeyQQwaNom6YVRDskszEEzss0MCouZNlqYg&#10;y0L+71D+AAAA//8DAFBLAQItABQABgAIAAAAIQC2gziS/gAAAOEBAAATAAAAAAAAAAAAAAAAAAAA&#10;AABbQ29udGVudF9UeXBlc10ueG1sUEsBAi0AFAAGAAgAAAAhADj9If/WAAAAlAEAAAsAAAAAAAAA&#10;AAAAAAAALwEAAF9yZWxzLy5yZWxzUEsBAi0AFAAGAAgAAAAhAD5+2B1yAgAAnAQAAA4AAAAAAAAA&#10;AAAAAAAALgIAAGRycy9lMm9Eb2MueG1sUEsBAi0AFAAGAAgAAAAhAE+Q6R7eAAAACwEAAA8AAAAA&#10;AAAAAAAAAAAAzAQAAGRycy9kb3ducmV2LnhtbFBLBQYAAAAABAAEAPMAAADXBQAAAAA=&#10;">
            <v:textbox>
              <w:txbxContent>
                <w:p w:rsidR="00F66F5C" w:rsidRPr="00E326FB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31" o:spid="_x0000_s1049" style="position:absolute;left:0;text-align:left;margin-left:-15.2pt;margin-top:93.5pt;width:163.35pt;height:50.5pt;z-index:11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ShdAIAAJwEAAAOAAAAZHJzL2Uyb0RvYy54bWysVM1uEzEQviPxDpbvdLNpftoom6pKKUIq&#10;UFF4AMf2Zg1e29hONukJiSNIPAPPgJCgpeUVnDdi1puEFDgh9mDNeDyfv/nGs8OjRSnRnFsntMpw&#10;utfCiCuqmVDTDL98cfrgACPniWJEasUzvOQOH43u3xtWZsDbutCScYsARLlBZTJceG8GSeJowUvi&#10;9rThCoK5tiXx4NppwiypAL2USbvV6iWVtsxYTblzsHvSBPEo4uc5p/5ZnjvukcwwcPNxtXGd1Gsy&#10;GpLB1BJTCLqmQf6BRUmEgku3UCfEEzSz4g+oUlCrnc79HtVlovNcUB5rgGrS1m/VXBTE8FgLiOPM&#10;Vib3/2Dp0/m5RYJleD/FSJESehQ+havV29W78Dlchy/hJtys3odvKPyAzY/he7iNodtwvfoAwa/h&#10;CkEuCFkZNwC8C3NuaymcOdP0tUNKjwuipvzYWl0VnDCgH88ndxJqx0EqmlRPNAMaZOZ11HSR27IG&#10;BLXQIrZuuW0dX3hEYbPd6ne6nS5GFGK9Trrfjb1NyGCTbazzj7guUW1k2OqZYs/hfcQryPzM+dg/&#10;thaBsFcY5aWE1zAnEqW9Xq9fFwmI68NgbTBjuVoKdiqkjI6dTsbSIkjN8Gn81slu95hUqMrwYbfd&#10;jSzuxNwuRCt+f4OIdcRXXEv7ULFoeyJkYwNLqYD2Rt6mTX4xWcSuH2waN9FsCeJb3YwIjDQYhbaX&#10;GFUwHhl2b2bEcozkYwUNPEw7nXqeotPp9tvg2N3IZDdCFAWoDHuMGnPsmxmcGSumBdyURgGUPoam&#10;58LXQteMG1ZrB0Yg6r8e13rGdv146tdPZfQTAAD//wMAUEsDBBQABgAIAAAAIQAPxVxQ3gAAAAsB&#10;AAAPAAAAZHJzL2Rvd25yZXYueG1sTI/BTsMwEETvSPyDtUjcWpsWShriVAgJrojAgaMTL0lEvE5t&#10;Jw18PcsJbjuap9mZ4rC4QcwYYu9Jw9VagUBqvO2p1fD2+rjKQMRkyJrBE2r4wgiH8vysMLn1J3rB&#10;uUqt4BCKudHQpTTmUsamQ2fi2o9I7H344ExiGVppgzlxuBvkRqmddKYn/tCZER86bD6ryWlorJpU&#10;eJ+f9/VNqr7n6Ujy6aj15cVyfwci4ZL+YPitz9Wh5E61n8hGMWhYbdU1o2xktzyKic1+twVR85Fl&#10;CmRZyP8byh8AAAD//wMAUEsBAi0AFAAGAAgAAAAhALaDOJL+AAAA4QEAABMAAAAAAAAAAAAAAAAA&#10;AAAAAFtDb250ZW50X1R5cGVzXS54bWxQSwECLQAUAAYACAAAACEAOP0h/9YAAACUAQAACwAAAAAA&#10;AAAAAAAAAAAvAQAAX3JlbHMvLnJlbHNQSwECLQAUAAYACAAAACEAD+V0oXQCAACcBAAADgAAAAAA&#10;AAAAAAAAAAAuAgAAZHJzL2Uyb0RvYy54bWxQSwECLQAUAAYACAAAACEAD8VcUN4AAAALAQAADwAA&#10;AAAAAAAAAAAAAADOBAAAZHJzL2Rvd25yZXYueG1sUEsFBgAAAAAEAAQA8wAAANkFAAAAAA==&#10;">
            <v:textbox>
              <w:txbxContent>
                <w:p w:rsidR="00F66F5C" w:rsidRPr="00A74D80" w:rsidRDefault="00F66F5C" w:rsidP="002367A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профилактики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30" o:spid="_x0000_s1050" style="position:absolute;left:0;text-align:left;margin-left:-15.2pt;margin-top:33.3pt;width:163.35pt;height:38.7pt;z-index:1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5PcQIAAJwEAAAOAAAAZHJzL2Uyb0RvYy54bWysVMFuEzEQvSPxD5bvZJOQpGTVTVWlBCEV&#10;qCh8gGN7swavbWwnm/SExBEkvoFvQEjQ0vILzh8x601DApwQe7BmPJ7nN288e3i0LCVacOuEVhnu&#10;tNoYcUU1E2qW4ZcvJvceYOQ8UYxIrXiGV9zho9HdO4eVSXlXF1oybhGAKJdWJsOF9yZNEkcLXhLX&#10;0oYrCObalsSDa2cJs6QC9FIm3XZ7kFTaMmM15c7B7kkTxKOIn+ec+md57rhHMsPAzcfVxnVar8no&#10;kKQzS0wh6IYG+QcWJREKLt1CnRBP0NyKP6BKQa12OvctqstE57mgPNYA1XTav1VzXhDDYy0gjjNb&#10;mdz/g6VPF2cWCZbh+yCPIiX0KHwKl+u363fhc7gKX8J1uF6/D99Q+AGbH8P3cBNDN+Fq/QGCX8Ml&#10;glwQsjIuBbxzc2ZrKZw51fS1Q0qPC6Jm/NhaXRWcMKDfqc8newm14yAVTasnmgENMvc6arrMbVkD&#10;glpoGVu32raOLz2isNltH/T6vT5GFGK9Yac3jJQSkt5mG+v8I65LVBsZtnqu2HN4H/EKsjh1PvaP&#10;bUQg7BVGeSnhNSyIRJ3BYHAQSZN0cxiwbzFjuVoKNhFSRsfOpmNpEaRmeBK/TbLbPSYVqjI87Hf7&#10;kcVezO1CtOP3N4hYR3zFtbQPFYu2J0I2NrCUaqN1LW/TJr+cLmPXhzVmLf1UsxWIb3UzIjDSYBTa&#10;XmBUwXhk2L2ZE8sxko8VNBAU7tXzFJ1e/6ALjt2NTHcjRFGAyrDHqDHHvpnBubFiVsBNnSiA0sfQ&#10;9Fz429fRsNrQhxEAa2/Gdv146tdPZfQTAAD//wMAUEsDBBQABgAIAAAAIQC1OytM3QAAAAoBAAAP&#10;AAAAZHJzL2Rvd25yZXYueG1sTI/BTsMwEETvSPyDtUjcWps2WDSNUyEkuCJSDhydeEmixuvUdtLA&#10;12NOcFzN08zb4rDYgc3oQ+9Iwd1aAENqnOmpVfB+fF49AAtRk9GDI1TwhQEO5fVVoXPjLvSGcxVb&#10;lkoo5FpBF+OYcx6aDq0OazcipezTeatjOn3LjdeXVG4HvhFCcqt7SgudHvGpw+ZUTVZBY8Qk/Mf8&#10;uqvvY/U9T2fiL2elbm+Wxz2wiEv8g+FXP6lDmZxqN5EJbFCw2oosoQqklMASsNnJLbA6kVkmgJcF&#10;//9C+QMAAP//AwBQSwECLQAUAAYACAAAACEAtoM4kv4AAADhAQAAEwAAAAAAAAAAAAAAAAAAAAAA&#10;W0NvbnRlbnRfVHlwZXNdLnhtbFBLAQItABQABgAIAAAAIQA4/SH/1gAAAJQBAAALAAAAAAAAAAAA&#10;AAAAAC8BAABfcmVscy8ucmVsc1BLAQItABQABgAIAAAAIQDgEg5PcQIAAJwEAAAOAAAAAAAAAAAA&#10;AAAAAC4CAABkcnMvZTJvRG9jLnhtbFBLAQItABQABgAIAAAAIQC1OytM3QAAAAoBAAAPAAAAAAAA&#10;AAAAAAAAAMsEAABkcnMvZG93bnJldi54bWxQSwUGAAAAAAQABADzAAAA1QUAAAAA&#10;">
            <v:textbox>
              <w:txbxContent>
                <w:p w:rsidR="00F66F5C" w:rsidRPr="0000244F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ШТАБ ГО и ЧС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29" o:spid="_x0000_s1051" style="position:absolute;left:0;text-align:left;margin-left:279.3pt;margin-top:2in;width:191.25pt;height:43pt;z-index:7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9cwIAAJ0EAAAOAAAAZHJzL2Uyb0RvYy54bWysVMFuEzEQvSPxD5bvdLOrJG1W3VRVSxFS&#10;gYrCBzi2N2vw2sZ2simnShxB4hv4BoQELS2/4PwRs940JMAJsQdrxuN5fvPGs/sHi1qiObdOaFXg&#10;dKeHEVdUM6GmBX754uTBHkbOE8WI1IoX+II7fDC+f2+/MTnPdKUl4xYBiHJ5YwpceW/yJHG04jVx&#10;O9pwBcFS25p4cO00YZY0gF7LJOv1hkmjLTNWU+4c7B53QTyO+GXJqX9Wlo57JAsM3HxcbVwn7ZqM&#10;90k+tcRUgq5okH9gUROh4NI11DHxBM2s+AOqFtRqp0u/Q3Wd6LIUlMcaoJq091s15xUxPNYC4jiz&#10;lsn9P1j6dH5mkWAFzkYYKVJDj8KncLW8XL4Ln8N1+BJuws3yffiGwg/Y/Bi+h9sYug3Xyw8Q/Bqu&#10;EOSCkI1xOeCdmzPbSuHMqaavHVL6qCJqyg+t1U3FCQP6aXs+2UpoHQepaNI80QxokJnXUdNFaesW&#10;ENRCi9i6i3Xr+MIjCptZP9vb2x1gRCE26A/TXuxtQvK7bGOdf8R1jVqjwFbPFHsO7yNeQeanzsf+&#10;sZUIhL3CqKwlvIY5kSgdDoe7kTTJV4cB+w4zlqulYCdCyujY6eRIWgSpBT6J3yrZbR6TCjUFHg2y&#10;QWSxFXObEL34/Q0i1hFfcSvtQ8Wi7YmQnQ0spVpp3crbtckvJovY9TTK1Go/0ewC1Le6mxGYaTAq&#10;bd9i1MB8FNi9mRHLMZKPFXRwlPb77UBFpz/YzcCxm5HJZoQoClAF9hh15pHvhnBmrJhWcFMaFVD6&#10;ELpeCn/3PDpWK/4wA2BtDdmmH0/9+quMfwIAAP//AwBQSwMEFAAGAAgAAAAhAEriGIXfAAAACwEA&#10;AA8AAABkcnMvZG93bnJldi54bWxMj8FOwzAQRO9I/IO1SNyondKUNI1TISS4IgIHjk7sJhHxOrWd&#10;NPD1LCd6XO3TzJvisNiBzcaH3qGEZCWAGWyc7rGV8PH+fJcBC1GhVoNDI+HbBDiU11eFyrU745uZ&#10;q9gyCsGQKwldjGPOeWg6Y1VYudEg/Y7OWxXp9C3XXp0p3A58LcSWW9UjNXRqNE+dab6qyUpotJiE&#10;/5xfd3Uaq595OiF/OUl5e7M87oFFs8R/GP70SR1KcqrdhDqwQUKaZltCJayzjEYRsdskCbBawv3D&#10;RgAvC365ofwFAAD//wMAUEsBAi0AFAAGAAgAAAAhALaDOJL+AAAA4QEAABMAAAAAAAAAAAAAAAAA&#10;AAAAAFtDb250ZW50X1R5cGVzXS54bWxQSwECLQAUAAYACAAAACEAOP0h/9YAAACUAQAACwAAAAAA&#10;AAAAAAAAAAAvAQAAX3JlbHMvLnJlbHNQSwECLQAUAAYACAAAACEAkoMN/XMCAACdBAAADgAAAAAA&#10;AAAAAAAAAAAuAgAAZHJzL2Uyb0RvYy54bWxQSwECLQAUAAYACAAAACEASuIYhd8AAAALAQAADwAA&#10;AAAAAAAAAAAAAADNBAAAZHJzL2Rvd25yZXYueG1sUEsFBgAAAAAEAAQA8wAAANkFAAAAAA==&#10;">
            <v:textbox>
              <w:txbxContent>
                <w:p w:rsidR="00F66F5C" w:rsidRPr="00440582" w:rsidRDefault="00F66F5C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ВРЕМЕННЫЕ ТВОРЧЕСКИЕ КОЛЛЕКТИВЫ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F81DB5" w:rsidP="002367AA">
      <w:pPr>
        <w:jc w:val="center"/>
        <w:rPr>
          <w:rFonts w:ascii="Times New Roman" w:hAnsi="Times New Roman"/>
          <w:sz w:val="28"/>
          <w:szCs w:val="28"/>
        </w:rPr>
      </w:pPr>
      <w:r w:rsidRPr="00F81DB5">
        <w:rPr>
          <w:noProof/>
          <w:lang w:eastAsia="ru-RU"/>
        </w:rPr>
        <w:pict>
          <v:shape id="Прямая со стрелкой 35" o:spid="_x0000_s1052" type="#_x0000_t32" style="position:absolute;left:0;text-align:left;margin-left:260.95pt;margin-top:7.3pt;width:.05pt;height:0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BsYgIAAHcEAAAOAAAAZHJzL2Uyb0RvYy54bWysVEtu2zAQ3RfoHQjuHVmKnI8QOSgku5u0&#10;DZD0ADRJWUQpUiAZy0ZRIM0FcoReoZsu+kHOIN+oQ/rTpN0URb2gh+TMmzczjzo7XzYSLbixQqsc&#10;xwdDjLiimgk1z/Hb6+ngBCPriGJEasVzvOIWn4+fPzvr2ownutaScYMARNmsa3NcO9dmUWRpzRti&#10;D3TLFVxW2jTEwdbMI2ZIB+iNjJLh8CjqtGGt0ZRbC6fl5hKPA35VcereVJXlDskcAzcXVhPWmV+j&#10;8RnJ5oa0taBbGuQfWDREKEi6hyqJI+jGiD+gGkGNtrpyB1Q3ka4qQXmoAaqJh79Vc1WTlodaoDm2&#10;3bfJ/j9Y+npxaZBgOT4cYaRIAzPqP61v1/f9j/7z+h6tP/YPsKzv1rf9l/57/61/6L8icIbOda3N&#10;AKBQl8bXTpfqqr3Q9J1FShc1UXMeKrhetYAa+4joSYjf2Bbyz7pXmoEPuXE6tHFZmcZDQoPQMkxr&#10;tZ8WXzpEN4cUTtMkSY4DnYhku7jWWPeS6wZ5I8fWGSLmtSu0UiAJbeKQhSwurPOsSLYL8EmVngop&#10;gzKkQl2OT0fJKARYLQXzl97NmvmskAYtiNdW+IUS4eaxm9E3igWwmhM22dqOCAk2cqE3zgjoluTY&#10;Z2s4w0hyeE7e2tCTymeEyoHw1trI6/3p8HRyMjlJB2lyNBmkw7IcvJgW6eBoGh+PysOyKMr4gycf&#10;p1ktGOPK899JPU7/TkrbR7cR6V7s+0ZFT9FDR4Hs7j+QDqP3097oZqbZ6tL46rwKQN3BefsS/fN5&#10;vA9ev74X458AAAD//wMAUEsDBBQABgAIAAAAIQD6M5dt4QAAAAsBAAAPAAAAZHJzL2Rvd25yZXYu&#10;eG1sTI/BTsMwDIbvSLxDZCRuLF27VaM0nYAJ0cuQ2CbEMWtME9EkVZNtHU+PEQc42v70+/vL5Wg7&#10;dsQhGO8ETCcJMHSNV8a1Anbbp5sFsBClU7LzDgWcMcCyurwoZaH8yb3icRNbRiEuFFKAjrEvOA+N&#10;RivDxPfo6PbhBysjjUPL1SBPFG47niZJzq00jj5o2eOjxuZzc7AC4ur9rPO35uHWvGyf17n5qut6&#10;JcT11Xh/ByziGP9g+NEndajIae8PTgXWCZinsymhArJ5Th2I+N3sBczSLANelfx/h+obAAD//wMA&#10;UEsBAi0AFAAGAAgAAAAhALaDOJL+AAAA4QEAABMAAAAAAAAAAAAAAAAAAAAAAFtDb250ZW50X1R5&#10;cGVzXS54bWxQSwECLQAUAAYACAAAACEAOP0h/9YAAACUAQAACwAAAAAAAAAAAAAAAAAvAQAAX3Jl&#10;bHMvLnJlbHNQSwECLQAUAAYACAAAACEAdUHwbGICAAB3BAAADgAAAAAAAAAAAAAAAAAuAgAAZHJz&#10;L2Uyb0RvYy54bWxQSwECLQAUAAYACAAAACEA+jOXbeEAAAALAQAADwAAAAAAAAAAAAAAAAC8BAAA&#10;ZHJzL2Rvd25yZXYueG1sUEsFBgAAAAAEAAQA8wAAAMoFAAAAAA==&#10;" adj="-149472000,-1,-149472000">
            <v:stroke endarrow="block"/>
          </v:shape>
        </w:pict>
      </w:r>
    </w:p>
    <w:p w:rsidR="00936C83" w:rsidRPr="00905955" w:rsidRDefault="00F81DB5" w:rsidP="002367AA">
      <w:pPr>
        <w:jc w:val="center"/>
        <w:rPr>
          <w:rFonts w:ascii="Times New Roman" w:hAnsi="Times New Roman"/>
          <w:sz w:val="28"/>
          <w:szCs w:val="28"/>
        </w:rPr>
      </w:pPr>
      <w:r w:rsidRPr="00F81DB5">
        <w:rPr>
          <w:noProof/>
          <w:lang w:eastAsia="ru-RU"/>
        </w:rPr>
        <w:pict>
          <v:roundrect id="Скругленный прямоугольник 28" o:spid="_x0000_s1053" style="position:absolute;left:0;text-align:left;margin-left:-19.8pt;margin-top:12.55pt;width:247.05pt;height:60.2pt;z-index:9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QLdAIAAJ0EAAAOAAAAZHJzL2Uyb0RvYy54bWysVM1uEzEQviPxDpbvZLNpfugqm6pqCUIq&#10;UFF4AMf2Zg1e29hONuWExBEknoFnQEjQ0vIKzhsx601DCpwQe7BmPJ7PM9/n2fHBqpJoya0TWuU4&#10;7XQx4opqJtQ8xy+eT+/dx8h5ohiRWvEcn3OHDyZ374xrk/GeLrVk3CIAUS6rTY5L702WJI6WvCKu&#10;ow1XECy0rYgH184TZkkN6JVMet3uMKm1ZcZqyp2D3eM2iCcRvyg49U+LwnGPZI6hNh9XG9dZsyaT&#10;McnmlphS0E0Z5B+qqIhQcOkW6ph4ghZW/AFVCWq104XvUF0luigE5bEH6Cbt/tbNWUkMj70AOc5s&#10;aXL/D5Y+WZ5aJFiOe6CUIhVoFD6Fi/Xb9bvwOVyGL+EqXK3fh28o/IDNj+F7uI6h63C5/gDBr+EC&#10;QS4QWRuXAd6ZObUNFc6caPrKIaWPSqLm/NBaXZecMCg/bc4ntxIax0EqmtWPNYMyyMLryOmqsFUD&#10;CGyhVZTufCsdX3lEYXMv3RsN9gYYUYiNhv1BP2qbkOwm21jnH3JdocbIsdULxZ7B+4hXkOWJ81E/&#10;tiGBsJcYFZWE17AkEqXD4XAUiybZ5jBg32DGdrUUbCqkjI6dz46kRZCa42n8Nslu95hUqM7x/qA3&#10;iFXcirldiG78/gYR+4ivuKH2gWLR9kTI1oYqpdpw3dDbyuRXs1VUPe01oA33M83OgX2r2xmBmQaj&#10;1PYNRjXMR47d6wWxHCP5SIGC+2kfKEY+Ov3BqAeO3Y3MdiNEUYDKsceoNY98O4QLY8W8hJvSyIDS&#10;h6B6IfzN82ir2tQPMwDWrSHb9eOpX3+VyU8AAAD//wMAUEsDBBQABgAIAAAAIQCFjWUI3gAAAAoB&#10;AAAPAAAAZHJzL2Rvd25yZXYueG1sTI/BTsMwEETvSPyDtUjcWrslrmgap0JIcEUEDhyd2E0i4nVq&#10;O2ng61lOcFzN08zb4ri4gc02xN6jgs1aALPYeNNjq+D97Wl1DywmjUYPHq2CLxvhWF5fFTo3/oKv&#10;dq5Sy6gEY64VdCmNOeex6azTce1Hi5SdfHA60RlaboK+ULkb+FaIHXe6R1ro9GgfO9t8VpNT0Bgx&#10;ifAxv+xrmarveTojfz4rdXuzPByAJbukPxh+9UkdSnKq/YQmskHB6m6/I1TBVm6AEZDJTAKricyk&#10;BF4W/P8L5Q8AAAD//wMAUEsBAi0AFAAGAAgAAAAhALaDOJL+AAAA4QEAABMAAAAAAAAAAAAAAAAA&#10;AAAAAFtDb250ZW50X1R5cGVzXS54bWxQSwECLQAUAAYACAAAACEAOP0h/9YAAACUAQAACwAAAAAA&#10;AAAAAAAAAAAvAQAAX3JlbHMvLnJlbHNQSwECLQAUAAYACAAAACEAN3BEC3QCAACdBAAADgAAAAAA&#10;AAAAAAAAAAAuAgAAZHJzL2Uyb0RvYy54bWxQSwECLQAUAAYACAAAACEAhY1lCN4AAAAKAQAADwAA&#10;AAAAAAAAAAAAAADOBAAAZHJzL2Rvd25yZXYueG1sUEsFBgAAAAAEAAQA8wAAANkFAAAAAA==&#10;">
            <v:textbox>
              <w:txbxContent>
                <w:p w:rsidR="00F66F5C" w:rsidRPr="00A74D80" w:rsidRDefault="00F66F5C" w:rsidP="002367AA">
                  <w:pPr>
                    <w:rPr>
                      <w:b/>
                      <w:sz w:val="24"/>
                      <w:szCs w:val="24"/>
                    </w:rPr>
                  </w:pPr>
                  <w:r w:rsidRPr="00A74D80">
                    <w:rPr>
                      <w:b/>
                      <w:sz w:val="24"/>
                      <w:szCs w:val="24"/>
                    </w:rPr>
                    <w:t>ПРОИЗВОДСТВЕННОЕ СОВЕЩАНИЕ ПРИ ДИРЕКТОРЕ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7565"/>
        </w:tabs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>НАЛИЧИЕ КОЛЛЕКТИВНЫХ ОРГАНОВ УПРАВЛЕНИЯ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(ОРГАНОВ САМОУПРАВЛЕНИЯ)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936C83" w:rsidRPr="00905955" w:rsidTr="00C06019">
        <w:tc>
          <w:tcPr>
            <w:tcW w:w="2392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НАИМЕНОВАНИЕ ОРГАНА УПРАВЛЕНИЯ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КАКИМ ДОКУМЕНТОМ ОПРЕДЕЛЕНЫ ПОЛНОМОЧИЯ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НАЛИЧИЕ ГОДОВОГО ПЛАНА РАБОТЫ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ОЧЕРЕДНОСТЬ ПРОВЕДЕНИЯ ЗАСЕДАНИЙ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F66F5C" w:rsidP="00F66F5C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Управляющий с</w:t>
            </w:r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>овет МБОУ Комсомольской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</w:t>
            </w:r>
          </w:p>
          <w:p w:rsidR="00936C83" w:rsidRPr="001F0C7D" w:rsidRDefault="00936C83" w:rsidP="00F66F5C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</w:t>
            </w:r>
            <w:r w:rsidR="00F66F5C">
              <w:rPr>
                <w:rFonts w:ascii="Times New Roman" w:hAnsi="Times New Roman"/>
                <w:b/>
                <w:sz w:val="24"/>
                <w:szCs w:val="24"/>
              </w:rPr>
              <w:t>б Управляющем с</w:t>
            </w: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овете МБОУ Комсомольской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3 раза в год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Общее собрание трудового коллектива МБОУ Комсомольской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</w:t>
            </w:r>
          </w:p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 Совете трудового коллектива МБОУ Комсомольской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двух раз в год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МБОУ Комсомольской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</w:t>
            </w:r>
          </w:p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 педагогическом Совете МБОУ Комсомольской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восьми в год, из них 4 – тематических</w:t>
            </w:r>
          </w:p>
        </w:tc>
      </w:tr>
    </w:tbl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ПОЛНОМОЧИЯ  ОРГАНОВ  САМОУПРАВЛЕНИЯ</w:t>
      </w:r>
    </w:p>
    <w:p w:rsidR="00936C83" w:rsidRPr="00905955" w:rsidRDefault="00936C83" w:rsidP="002367AA">
      <w:pPr>
        <w:ind w:left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компетенции </w:t>
      </w:r>
      <w:r w:rsidR="00F66F5C">
        <w:rPr>
          <w:rFonts w:ascii="Times New Roman" w:hAnsi="Times New Roman"/>
          <w:b/>
          <w:sz w:val="28"/>
          <w:szCs w:val="28"/>
        </w:rPr>
        <w:t>Управляющего с</w:t>
      </w:r>
      <w:r w:rsidRPr="001F0C7D">
        <w:rPr>
          <w:rFonts w:ascii="Times New Roman" w:hAnsi="Times New Roman"/>
          <w:b/>
          <w:sz w:val="28"/>
          <w:szCs w:val="28"/>
        </w:rPr>
        <w:t>овета  Школы</w:t>
      </w:r>
      <w:r w:rsidRPr="00905955">
        <w:rPr>
          <w:rFonts w:ascii="Times New Roman" w:hAnsi="Times New Roman"/>
          <w:sz w:val="28"/>
          <w:szCs w:val="28"/>
        </w:rPr>
        <w:t xml:space="preserve">  относится следующее: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стратегических направлений (программ) развития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контроль за соблюдением в Школе прав граждан на получение образования;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качества   образования;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интеграции Школы с учреждениями социального окружения;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 изменению системы управления  Школой;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совершенствованию финансово-хозяйственной деятельности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привлечению внебюджетных средств, участие в распределении этих средств на нужды  развития образования в  Школе и контроль за расходами;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социального статуса и профессиональной компетентности педагогических работников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информирование социального окружения о наиболее значимых аспектах деятельности Школы, об образовательной программе и программах развития    Школы   и результативности их исполнения;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внешней (социальной) оценки развития Школы на каждом этапе;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направление в органы управления образованием, органы власти и общественные организации   ходатайств (представлений)  о поощрении Школы, отдельных педагогов и обучающихся в связи с высокими (особыми) результатами деятельности.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полномочиям </w:t>
      </w:r>
      <w:r w:rsidRPr="00905955">
        <w:rPr>
          <w:rFonts w:ascii="Times New Roman" w:hAnsi="Times New Roman"/>
          <w:b/>
          <w:sz w:val="28"/>
          <w:szCs w:val="28"/>
        </w:rPr>
        <w:t>педагогического Совета</w:t>
      </w:r>
      <w:r w:rsidRPr="00905955">
        <w:rPr>
          <w:rFonts w:ascii="Times New Roman" w:hAnsi="Times New Roman"/>
          <w:sz w:val="28"/>
          <w:szCs w:val="28"/>
        </w:rPr>
        <w:t xml:space="preserve"> относится следующее: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локальные правовые акты, виды которых определяются настоящим Уставом;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планы (программы, концепции) развития Школы на определенный период;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заслушивает отчеты (анализы) деятельности педагогического коллектива по отдельным направлениям реализации образовательной программы;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формулирует цели и задачи деятельности педагогического коллектива на  учебный год;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решает вопрос о переводе обучающихся в следующий класс;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решение об отчислении обучающегося по основаниям, определяемым настоящим Уставом;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заключение о достижении выпускниками образовательных цензов, предусмотренных законом РФ «Об образовании» и о выполнении ими требований учебных программ, соответствующих реализуемому учебному плану;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учебный план и план работы  Школы  на учебный год;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разрабатывает и принимает предложения по совершенствованию образовательного процесса в  Школе;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направляет представления и рекомендации аттестационным комиссиям о повышении квалификации отдельным педагогическим и библиотечным работникам  Школы;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рекомендует  (представляет)  педагогов и обучающихся в  Школе  к участию  в конкурсах и соревнованиях  в соответствии с критериями участия;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тексты договоров с учреждениями социального окружения в интересах реализации образовательной программы  Школы;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результаты внешней экспертизы качества знаний отдельных обучающихся в качестве результатов государственной (итоговой) аттестации  в соответствии с действующим законодательством;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решение о проведении государственной (итоговой) аттестации выпускников в рамках действующего законодательства;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допускает к переводным  экзаменам и к государственной (итоговой) аттестации обучающихся, успешно освоивших соответствующие  учебные программы;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определяет  перечень экзаменов «по выбору» в выпускных классах;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определяет  порядок создания  профессиональных сообществ учителей  Школы  и осуществляет  контроль за деятельностью этих сообществ;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содействует развитию ученического самоуправления;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взаимодействует с </w:t>
      </w:r>
      <w:r w:rsidR="00B544DF">
        <w:rPr>
          <w:rFonts w:ascii="Times New Roman" w:hAnsi="Times New Roman"/>
          <w:sz w:val="28"/>
          <w:szCs w:val="28"/>
        </w:rPr>
        <w:t xml:space="preserve">Управляющим </w:t>
      </w:r>
      <w:r w:rsidRPr="001F0C7D">
        <w:rPr>
          <w:rFonts w:ascii="Times New Roman" w:hAnsi="Times New Roman"/>
          <w:sz w:val="28"/>
          <w:szCs w:val="28"/>
        </w:rPr>
        <w:t>Советом Школы</w:t>
      </w:r>
      <w:r w:rsidRPr="00905955">
        <w:rPr>
          <w:rFonts w:ascii="Times New Roman" w:hAnsi="Times New Roman"/>
          <w:sz w:val="28"/>
          <w:szCs w:val="28"/>
        </w:rPr>
        <w:t xml:space="preserve"> по вопросам  развития учреждения.</w:t>
      </w:r>
    </w:p>
    <w:p w:rsidR="00936C83" w:rsidRPr="00905955" w:rsidRDefault="00936C83" w:rsidP="002367AA">
      <w:pPr>
        <w:tabs>
          <w:tab w:val="left" w:pos="426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Вопросы создания, организации работы, расширения полномочий</w:t>
      </w:r>
      <w:r w:rsidR="00B544DF">
        <w:rPr>
          <w:rFonts w:ascii="Times New Roman" w:hAnsi="Times New Roman"/>
          <w:sz w:val="28"/>
          <w:szCs w:val="28"/>
        </w:rPr>
        <w:t xml:space="preserve"> Управляющего </w:t>
      </w:r>
      <w:r w:rsidRPr="00905955">
        <w:rPr>
          <w:rFonts w:ascii="Times New Roman" w:hAnsi="Times New Roman"/>
          <w:sz w:val="28"/>
          <w:szCs w:val="28"/>
        </w:rPr>
        <w:t xml:space="preserve"> Совета  и педагогического Совета  школы   и согласования указанных выше  полномочий регулируются локальными правовыми актами  школы.</w:t>
      </w:r>
    </w:p>
    <w:p w:rsidR="00936C83" w:rsidRPr="00905955" w:rsidRDefault="00936C83" w:rsidP="002367AA">
      <w:pPr>
        <w:ind w:left="426" w:hanging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 компетенции </w:t>
      </w:r>
      <w:r w:rsidRPr="00905955">
        <w:rPr>
          <w:rFonts w:ascii="Times New Roman" w:hAnsi="Times New Roman"/>
          <w:b/>
          <w:sz w:val="28"/>
          <w:szCs w:val="28"/>
        </w:rPr>
        <w:t>общего собрания трудового</w:t>
      </w:r>
      <w:r w:rsidRPr="00905955">
        <w:rPr>
          <w:rFonts w:ascii="Times New Roman" w:hAnsi="Times New Roman"/>
          <w:sz w:val="28"/>
          <w:szCs w:val="28"/>
        </w:rPr>
        <w:t xml:space="preserve"> коллектива  Школы  относится: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и утверждение коллективного трудового договора;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Устава  Школы;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создание Совета трудового коллектива - для ведения коллективных переговоров с администрацией Школы по вопросам заключения, дополнения коллективного договора и контроля за его выполнением;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заслушивание ежегодного отчета Совета трудового коллектива по выполнению трудового договора;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численности и срока полномочий Комиссии по трудовым спорам Школы, избрание ее членов;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выдвижение коллективных требований работников Школы и избрание полномочных представителей для участия в разрешении коллективного трудового спора;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решения о проведении коллективных акций и выбора соответствующих форм.</w:t>
      </w:r>
    </w:p>
    <w:p w:rsidR="00936C83" w:rsidRPr="00905955" w:rsidRDefault="00936C83" w:rsidP="002367AA">
      <w:pPr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Директором Школы издаются приказы и распоряжения, обязательные для исполнения всеми работниками  школы, обучающимися в школе  и  законными представителями обучающихся в школе.</w:t>
      </w:r>
    </w:p>
    <w:p w:rsidR="00936C83" w:rsidRPr="00905955" w:rsidRDefault="00936C83" w:rsidP="002367AA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</w:t>
      </w:r>
      <w:r w:rsidRPr="00905955">
        <w:rPr>
          <w:rFonts w:ascii="Times New Roman" w:hAnsi="Times New Roman"/>
          <w:b/>
          <w:sz w:val="28"/>
          <w:szCs w:val="28"/>
        </w:rPr>
        <w:t>локальным  правовым актам</w:t>
      </w:r>
      <w:r w:rsidRPr="00905955">
        <w:rPr>
          <w:rFonts w:ascii="Times New Roman" w:hAnsi="Times New Roman"/>
          <w:sz w:val="28"/>
          <w:szCs w:val="28"/>
        </w:rPr>
        <w:t xml:space="preserve">   Школы  относятся:</w:t>
      </w:r>
    </w:p>
    <w:p w:rsidR="00936C83" w:rsidRPr="001F0C7D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решения </w:t>
      </w:r>
      <w:r w:rsidR="00B544DF">
        <w:rPr>
          <w:rFonts w:ascii="Times New Roman" w:hAnsi="Times New Roman"/>
          <w:sz w:val="28"/>
          <w:szCs w:val="28"/>
        </w:rPr>
        <w:t xml:space="preserve">Управляющего </w:t>
      </w:r>
      <w:r w:rsidRPr="001F0C7D">
        <w:rPr>
          <w:rFonts w:ascii="Times New Roman" w:hAnsi="Times New Roman"/>
          <w:sz w:val="28"/>
          <w:szCs w:val="28"/>
        </w:rPr>
        <w:t>Совета 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педагогического Совета 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общего собрания трудового коллектива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Положения, правила и инструкции, регулирующие отдельные вопросы  функционирования Школы;</w:t>
      </w:r>
    </w:p>
    <w:p w:rsidR="00936C83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приказы и распоряжения  директора  Школы.</w:t>
      </w:r>
    </w:p>
    <w:p w:rsidR="00B544DF" w:rsidRPr="00905955" w:rsidRDefault="00B544DF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общешкольного родительского собрания.</w:t>
      </w:r>
    </w:p>
    <w:p w:rsidR="00936C83" w:rsidRPr="00905955" w:rsidRDefault="00936C83" w:rsidP="002367AA">
      <w:pPr>
        <w:tabs>
          <w:tab w:val="left" w:pos="142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Решения Совета, педагогического Совета, общего собрания трудового коллектива, Положения, правила и инструкции, регулирующие  отдельные </w:t>
      </w:r>
      <w:r w:rsidRPr="00905955">
        <w:rPr>
          <w:rFonts w:ascii="Times New Roman" w:hAnsi="Times New Roman"/>
          <w:sz w:val="28"/>
          <w:szCs w:val="28"/>
        </w:rPr>
        <w:lastRenderedPageBreak/>
        <w:t>вопросы уставной деятельности школы, обязательны к исполнению всеми работниками школы, обучающимися в  школе и их законными представителями   с момента  утверждения данных документов   директором.</w:t>
      </w:r>
    </w:p>
    <w:p w:rsidR="00936C83" w:rsidRPr="00905955" w:rsidRDefault="00936C83" w:rsidP="002367AA">
      <w:p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Положения :</w:t>
      </w:r>
    </w:p>
    <w:p w:rsidR="00936C83" w:rsidRPr="0049489B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49489B">
        <w:rPr>
          <w:rFonts w:ascii="Times New Roman" w:hAnsi="Times New Roman"/>
          <w:sz w:val="28"/>
          <w:szCs w:val="28"/>
        </w:rPr>
        <w:t>Положение о школьной форме и внешнем виде обучающихся;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об итоговой аттестации;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</w:t>
      </w:r>
      <w:r w:rsidRPr="00905955">
        <w:rPr>
          <w:rFonts w:ascii="Times New Roman" w:hAnsi="Times New Roman"/>
          <w:sz w:val="28"/>
          <w:szCs w:val="28"/>
        </w:rPr>
        <w:t xml:space="preserve"> охран</w:t>
      </w:r>
      <w:r>
        <w:rPr>
          <w:rFonts w:ascii="Times New Roman" w:hAnsi="Times New Roman"/>
          <w:sz w:val="28"/>
          <w:szCs w:val="28"/>
        </w:rPr>
        <w:t>е</w:t>
      </w:r>
      <w:r w:rsidRPr="00905955">
        <w:rPr>
          <w:rFonts w:ascii="Times New Roman" w:hAnsi="Times New Roman"/>
          <w:sz w:val="28"/>
          <w:szCs w:val="28"/>
        </w:rPr>
        <w:t xml:space="preserve"> труда;</w:t>
      </w:r>
    </w:p>
    <w:p w:rsidR="00936C83" w:rsidRPr="0049489B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49489B">
        <w:rPr>
          <w:rFonts w:ascii="Times New Roman" w:hAnsi="Times New Roman"/>
          <w:sz w:val="28"/>
          <w:szCs w:val="28"/>
        </w:rPr>
        <w:t>Положение о совете по регламентации доступа обучающихся к информации в сети Интернет;</w:t>
      </w:r>
    </w:p>
    <w:p w:rsidR="00936C83" w:rsidRPr="0049489B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49489B">
        <w:rPr>
          <w:rFonts w:ascii="Times New Roman" w:hAnsi="Times New Roman"/>
          <w:sz w:val="28"/>
          <w:szCs w:val="28"/>
        </w:rPr>
        <w:t>Положение о библиотеке школы;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Положение о </w:t>
      </w:r>
      <w:r>
        <w:rPr>
          <w:rFonts w:ascii="Times New Roman" w:hAnsi="Times New Roman"/>
          <w:sz w:val="28"/>
          <w:szCs w:val="28"/>
        </w:rPr>
        <w:t>порядке проведения</w:t>
      </w:r>
      <w:r w:rsidRPr="00905955">
        <w:rPr>
          <w:rFonts w:ascii="Times New Roman" w:hAnsi="Times New Roman"/>
          <w:sz w:val="28"/>
          <w:szCs w:val="28"/>
        </w:rPr>
        <w:t xml:space="preserve"> тек</w:t>
      </w:r>
      <w:r>
        <w:rPr>
          <w:rFonts w:ascii="Times New Roman" w:hAnsi="Times New Roman"/>
          <w:sz w:val="28"/>
          <w:szCs w:val="28"/>
        </w:rPr>
        <w:t>ущей</w:t>
      </w:r>
      <w:r w:rsidRPr="00905955">
        <w:rPr>
          <w:rFonts w:ascii="Times New Roman" w:hAnsi="Times New Roman"/>
          <w:sz w:val="28"/>
          <w:szCs w:val="28"/>
        </w:rPr>
        <w:t xml:space="preserve">  и промежуточной аттестации;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49489B">
        <w:rPr>
          <w:rFonts w:ascii="Times New Roman" w:hAnsi="Times New Roman"/>
          <w:sz w:val="28"/>
          <w:szCs w:val="28"/>
        </w:rPr>
        <w:t>Положение о родительском комитете;</w:t>
      </w:r>
    </w:p>
    <w:p w:rsidR="00936C83" w:rsidRPr="0049489B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общешкольном родительском собрании;</w:t>
      </w:r>
    </w:p>
    <w:p w:rsidR="00936C83" w:rsidRPr="0049489B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49489B">
        <w:rPr>
          <w:rFonts w:ascii="Times New Roman" w:hAnsi="Times New Roman"/>
          <w:sz w:val="28"/>
          <w:szCs w:val="28"/>
        </w:rPr>
        <w:t>Положение о Совете общеобразовательного учреждения;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порядке приема</w:t>
      </w:r>
      <w:r>
        <w:rPr>
          <w:rFonts w:ascii="Times New Roman" w:hAnsi="Times New Roman"/>
          <w:sz w:val="28"/>
          <w:szCs w:val="28"/>
        </w:rPr>
        <w:t xml:space="preserve"> детей в 1 класс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совещании при директоре;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конфликтной комиссии школы;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педагогическом Совете;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методическом Совете;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проведении предметных недель;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предметной олимпиаде;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внутришкольном </w:t>
      </w:r>
      <w:r w:rsidRPr="00905955">
        <w:rPr>
          <w:rFonts w:ascii="Times New Roman" w:hAnsi="Times New Roman"/>
          <w:sz w:val="28"/>
          <w:szCs w:val="28"/>
        </w:rPr>
        <w:t xml:space="preserve"> контроле;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системе оценки качества образования;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системе оценивания учебных достижений учащихся;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рабочей программе по предмету;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экспертизы утверждения, хранения экзаменационных материалов;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группе продленного дня;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составления</w:t>
      </w:r>
      <w:r w:rsidRPr="00905955">
        <w:rPr>
          <w:rFonts w:ascii="Times New Roman" w:hAnsi="Times New Roman"/>
          <w:sz w:val="28"/>
          <w:szCs w:val="28"/>
        </w:rPr>
        <w:t>, утверждении и хранении аттестационных и экзаменационных  материалов;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Положение о </w:t>
      </w:r>
      <w:r>
        <w:rPr>
          <w:rFonts w:ascii="Times New Roman" w:hAnsi="Times New Roman"/>
          <w:sz w:val="28"/>
          <w:szCs w:val="28"/>
        </w:rPr>
        <w:t>надбавках и доплатах</w:t>
      </w:r>
      <w:r w:rsidRPr="00905955">
        <w:rPr>
          <w:rFonts w:ascii="Times New Roman" w:hAnsi="Times New Roman"/>
          <w:sz w:val="28"/>
          <w:szCs w:val="28"/>
        </w:rPr>
        <w:t xml:space="preserve"> работникам учреждения;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выплатах стимулирующего характера работникам учреждения;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классном руководстве</w:t>
      </w:r>
      <w:r>
        <w:rPr>
          <w:rFonts w:ascii="Times New Roman" w:hAnsi="Times New Roman"/>
          <w:sz w:val="28"/>
          <w:szCs w:val="28"/>
        </w:rPr>
        <w:t xml:space="preserve"> и классном руководителе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</w:t>
      </w:r>
      <w:r w:rsidRPr="00905955">
        <w:rPr>
          <w:rFonts w:ascii="Times New Roman" w:hAnsi="Times New Roman"/>
          <w:sz w:val="28"/>
          <w:szCs w:val="28"/>
        </w:rPr>
        <w:t xml:space="preserve"> аттестационной комиссии учреждения;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методическом объединении учителей;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ведении классного журнала;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об учебном кабинете школы;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смотре  учебных кабинетов;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внеурочной деятельности на начальной ступени обучения;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методической службе(совете);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неудовлетворительной оценке за четверть;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трудового коллектива;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Положение о  проверке   тетрадей 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Положение о </w:t>
      </w:r>
      <w:r>
        <w:rPr>
          <w:rFonts w:ascii="Times New Roman" w:hAnsi="Times New Roman"/>
          <w:sz w:val="28"/>
          <w:szCs w:val="28"/>
        </w:rPr>
        <w:t xml:space="preserve">ведении </w:t>
      </w:r>
      <w:r w:rsidRPr="00905955">
        <w:rPr>
          <w:rFonts w:ascii="Times New Roman" w:hAnsi="Times New Roman"/>
          <w:sz w:val="28"/>
          <w:szCs w:val="28"/>
        </w:rPr>
        <w:t>дневник</w:t>
      </w:r>
      <w:r>
        <w:rPr>
          <w:rFonts w:ascii="Times New Roman" w:hAnsi="Times New Roman"/>
          <w:sz w:val="28"/>
          <w:szCs w:val="28"/>
        </w:rPr>
        <w:t>ов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совещании при директоре;</w:t>
      </w:r>
    </w:p>
    <w:p w:rsidR="00936C83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Положение о поощрениях и  взыскания</w:t>
      </w:r>
      <w:r>
        <w:rPr>
          <w:rFonts w:ascii="Times New Roman" w:hAnsi="Times New Roman"/>
          <w:sz w:val="28"/>
          <w:szCs w:val="28"/>
        </w:rPr>
        <w:t>х для</w:t>
      </w:r>
      <w:r w:rsidRPr="00905955">
        <w:rPr>
          <w:rFonts w:ascii="Times New Roman" w:hAnsi="Times New Roman"/>
          <w:sz w:val="28"/>
          <w:szCs w:val="28"/>
        </w:rPr>
        <w:t xml:space="preserve"> обучающи</w:t>
      </w:r>
      <w:r>
        <w:rPr>
          <w:rFonts w:ascii="Times New Roman" w:hAnsi="Times New Roman"/>
          <w:sz w:val="28"/>
          <w:szCs w:val="28"/>
        </w:rPr>
        <w:t>хся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музее;</w:t>
      </w:r>
    </w:p>
    <w:p w:rsidR="00936C83" w:rsidRPr="00184341" w:rsidRDefault="00936C83" w:rsidP="002367AA">
      <w:pPr>
        <w:pStyle w:val="a5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36C83" w:rsidRPr="00905955" w:rsidRDefault="00936C83" w:rsidP="002367AA">
      <w:pPr>
        <w:pStyle w:val="a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Инструкции</w:t>
      </w:r>
    </w:p>
    <w:p w:rsidR="00936C83" w:rsidRPr="00905955" w:rsidRDefault="00936C83" w:rsidP="002367AA">
      <w:pPr>
        <w:pStyle w:val="a5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должностные инструкции работников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инструкции по охране труда в  учебных и производственных помещениях;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обучения мерам пожарной безопасности работников;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содержанию помещения пищеблока;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использованию ресурсов сети Интернет;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 по действиям работников в случае угрозы утраты или порчи имущества учреждения;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действий работников и обучающихся в случае возникновения пожара;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должностная инструкция работника, ответственного за организацию работ по предупреждению террористических актов;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работников при угрозе совершения террористического акта;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делопроизводству;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ведению классного журнала;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пожарной безопасности в учреждении;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классного руководителя по подготовке  обучающихся к экзаменам;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безопасного поведения на водоемах;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требования к оформлению приказов;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оказанию первой (доврачебной)  медицинской помощи пострадавшему;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правила внутреннего трудового распорядка;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функциональные обязанности заместителя директора по учебной работе, ответственного за проведение ЕГЭ в школе;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приёма детей в ОУ;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о проведении итоговой аттестации в школе;</w:t>
      </w:r>
    </w:p>
    <w:p w:rsidR="00936C83" w:rsidRPr="00905955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учащихся в МБОУ Комсомольской СОШ;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при обнаружении взрывоопасных предметов;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инструкции по организации установки, использования и удаления компонентов СБППО;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получения, хранения, использования и списания химических реактивов;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расследованию несчастных случаев с обучающимися;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lastRenderedPageBreak/>
        <w:t>инструкция по  обеспечению  информационной  безопасности (предотвращению  утечки конфиденциальной информации).</w:t>
      </w:r>
    </w:p>
    <w:p w:rsidR="00936C83" w:rsidRPr="00905955" w:rsidRDefault="00936C83" w:rsidP="002367AA">
      <w:pPr>
        <w:pStyle w:val="a5"/>
        <w:rPr>
          <w:rFonts w:ascii="Times New Roman" w:hAnsi="Times New Roman"/>
          <w:i/>
          <w:sz w:val="28"/>
          <w:szCs w:val="28"/>
        </w:rPr>
      </w:pPr>
    </w:p>
    <w:p w:rsidR="00936C83" w:rsidRPr="00905955" w:rsidRDefault="00936C83" w:rsidP="002367AA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Планы, программы, иные локальные правовые акты</w:t>
      </w:r>
    </w:p>
    <w:p w:rsidR="00936C83" w:rsidRPr="00905955" w:rsidRDefault="00936C83" w:rsidP="002367AA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905955">
        <w:rPr>
          <w:rFonts w:ascii="Times New Roman" w:hAnsi="Times New Roman"/>
          <w:sz w:val="28"/>
          <w:szCs w:val="28"/>
        </w:rPr>
        <w:t xml:space="preserve"> учебный год;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учебный план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воспитательной работы;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 работы муниципальной экспериментальной площадки;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примерное меню, согласованное с ТУ ТО Роспотребнадзора;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информатизации МБОУ Комсомольской  СОШ 2013-2014 гг.;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внедрения  стандартов второго поколения;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антитеррористический паспорт школы;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 по противодействию терроризму и экстремизму;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«Школьный двор»;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повышения квалификации педагогических и руководящих работников МБОУ Комсомольской СОШ;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школьной аттестационной комиссии;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библиотеки МБОУ Комсомольской  СОШ;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подготовки к проведению (участию в проведении) государственной аттестации;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методической работы 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программа  реализации задач предпрофильной подготовки 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внутришкольного контроля;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общий план (схема) эвакуации   людей из  здания;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обучения школьников   правилам  пожарной безопасности;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проведения противопожарного инструктажа с работниками;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проведения отчетных (открытых) мероприятий классными руководителями  по решению задач здоровьесбережения;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гражданской обороны  учреждения;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 по профилактике асоциального поведения в подростковой среде;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мероприятий по профилактике детского дорожно-транспортного  травматизма;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деятельности по формированию у обучающихся навыков безопасного поведения на дорогах;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патриотического воспитания школьников;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  развития здоровьесберегающих потенциалов  школьного образования;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план-график проведения профилактических бесед с обучающимися по вопросам безопасности жизнедеятельности;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социальный проект «Я-гражданин России»;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план-график подготовки участников образовательного процесса  к единому государственному экзамену;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план-график проведения производственных совещаний и совещаний при директоре;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комплексный план антитеррористических мероприятий;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первичного инструктажа на рабочем месте по охране труда;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вводного инструктажа  по охране труда.</w:t>
      </w: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Имеются должностные инструкции по всем наименованиям должностей (профессий) штатного расписания. Работники ознакомлены с должностными инструкциями . Трехлетний срок ознакомления с инструкциями не истек.</w:t>
      </w:r>
      <w:r w:rsidRPr="0090595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Все  приказы, положения прошли процедуру принятия органами самоуправления, утверждения директором и   регистрации в установленном порядке.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КАЧЕСТВО  ГОДОВОГО  И ПЕРСПЕКТИВНОГО  ПЛАНИРОВАНИЯ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59"/>
        <w:gridCol w:w="3649"/>
        <w:gridCol w:w="1530"/>
        <w:gridCol w:w="2110"/>
      </w:tblGrid>
      <w:tr w:rsidR="00936C83" w:rsidRPr="00905955" w:rsidTr="00FE3BE7">
        <w:tc>
          <w:tcPr>
            <w:tcW w:w="2359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НАИМЕНОВАНИЕ ДОКУМЕНТА</w:t>
            </w: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9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КРАТКАЯ ХАРАКТЕРИСТИКА ДОКУМЕНТА</w:t>
            </w:r>
          </w:p>
        </w:tc>
        <w:tc>
          <w:tcPr>
            <w:tcW w:w="1530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ПЕРИОД ДЕЙСТВИЯ</w:t>
            </w:r>
          </w:p>
        </w:tc>
        <w:tc>
          <w:tcPr>
            <w:tcW w:w="2110" w:type="dxa"/>
          </w:tcPr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СООТВЕТСТВИЕ УСТАВУ И ПОЛИТИКЕ ГОСУДАРСТВА В ОБЛАСТИ ОБРАЗОВАНИЯ</w:t>
            </w:r>
          </w:p>
        </w:tc>
      </w:tr>
      <w:tr w:rsidR="00936C83" w:rsidRPr="00905955" w:rsidTr="00FE3BE7">
        <w:tc>
          <w:tcPr>
            <w:tcW w:w="2359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</w:t>
            </w:r>
          </w:p>
        </w:tc>
        <w:tc>
          <w:tcPr>
            <w:tcW w:w="3649" w:type="dxa"/>
          </w:tcPr>
          <w:p w:rsidR="00936C83" w:rsidRPr="00905955" w:rsidRDefault="00936C83" w:rsidP="00582EB5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1.Планирование выполняется помесячно.</w:t>
            </w:r>
          </w:p>
          <w:p w:rsidR="00936C83" w:rsidRPr="00905955" w:rsidRDefault="00936C83" w:rsidP="00B544DF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2.Выделяются разделы : «Управление школой», «Развитие творческого потенциала участников образовательного процесса», «Обеспечение информационно-технологических условий качества образования», «</w:t>
            </w:r>
            <w:r w:rsidR="00B544DF">
              <w:rPr>
                <w:rFonts w:ascii="Times New Roman" w:hAnsi="Times New Roman"/>
                <w:sz w:val="24"/>
                <w:szCs w:val="24"/>
              </w:rPr>
              <w:t>Оценка качества образования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», «Развитие кадрового потенциала».</w:t>
            </w:r>
          </w:p>
        </w:tc>
        <w:tc>
          <w:tcPr>
            <w:tcW w:w="153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 каждый учебный год</w:t>
            </w:r>
          </w:p>
        </w:tc>
        <w:tc>
          <w:tcPr>
            <w:tcW w:w="211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936C83" w:rsidRPr="00905955" w:rsidTr="00FE3BE7">
        <w:tc>
          <w:tcPr>
            <w:tcW w:w="2359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Образовательная программа школы</w:t>
            </w:r>
          </w:p>
        </w:tc>
        <w:tc>
          <w:tcPr>
            <w:tcW w:w="3649" w:type="dxa"/>
          </w:tcPr>
          <w:p w:rsidR="00936C83" w:rsidRPr="00905955" w:rsidRDefault="00936C83" w:rsidP="00582EB5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Содержит информацию о целях, задачах, направлениях и средствах решения образовательных задач.</w:t>
            </w:r>
          </w:p>
        </w:tc>
        <w:tc>
          <w:tcPr>
            <w:tcW w:w="1530" w:type="dxa"/>
          </w:tcPr>
          <w:p w:rsidR="00936C83" w:rsidRPr="00905955" w:rsidRDefault="00B544DF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каждый год по ступеням</w:t>
            </w:r>
          </w:p>
        </w:tc>
        <w:tc>
          <w:tcPr>
            <w:tcW w:w="211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:rsidR="00936C83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ЦЕЛЕВЫЕ ОРИЕНТИРЫ ЖИЗНЕДЕЯТЕЛЬНОСТИ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ШКОЛЫ В 201</w:t>
      </w:r>
      <w:r w:rsidR="00B544DF">
        <w:rPr>
          <w:rFonts w:ascii="Times New Roman" w:hAnsi="Times New Roman"/>
          <w:b/>
          <w:sz w:val="28"/>
          <w:szCs w:val="28"/>
        </w:rPr>
        <w:t>4</w:t>
      </w:r>
      <w:r w:rsidRPr="00905955">
        <w:rPr>
          <w:rFonts w:ascii="Times New Roman" w:hAnsi="Times New Roman"/>
          <w:b/>
          <w:sz w:val="28"/>
          <w:szCs w:val="28"/>
        </w:rPr>
        <w:t>-201</w:t>
      </w:r>
      <w:r w:rsidR="00B544DF">
        <w:rPr>
          <w:rFonts w:ascii="Times New Roman" w:hAnsi="Times New Roman"/>
          <w:b/>
          <w:sz w:val="28"/>
          <w:szCs w:val="28"/>
        </w:rPr>
        <w:t>5</w:t>
      </w:r>
      <w:r w:rsidRPr="0090595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Основная цель работы  школы :</w: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«Организационно-методическое обеспечение образовательного процесса  как условие  современности и качества образования»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lastRenderedPageBreak/>
        <w:t>Основные  проблемы :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Недостаточный  уровень индивидуализации и дифференциации образовательного процесса.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Фрагментарность использования современных образовательных (в т.ч. – мониторинговых) технологий  снижает   их  позитивное влияние на качество образования.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Противоречия между  декларируемым компетентостным подходом в образовании  и  консерватизмом  профессионального  сознания учителя, что  обуславливает репродуктивный  характер методической  деятельности  педагогов.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Недостаточно эффективное использование учебно-лабораторного  оборудования и средств наглядности в образовательном процессе.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Группы  средств  решения проблем :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Содействие становлению индивидуальных  траекторий  развития всех участников  образовательного процесса.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Полноценное использование  современных  образовательных технологий, основанных на самообразовании, активных методах обучения.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Стимулирование  педагогов и обучающихся к созданию творческих  авторских  материалов.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Развитие    практики административного и иного внешнего контроля качества  образования.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Расширение  объема и  повышение   образовательных последствий  социально-психологических исследований.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Вовлечение всех участников образовательного процесса в  ситуации социального позиционирования (включая конкурсы, викторины и др.).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Развитие   системы дополнительного образования школьников (в т.ч. ,-на основе договоров с учреждениями социума).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 xml:space="preserve">Стимулирование законотворческой  деятельности всех участников образовательного процесса,  процессов </w:t>
      </w:r>
      <w:r w:rsidRPr="00905955">
        <w:rPr>
          <w:rFonts w:ascii="Times New Roman" w:hAnsi="Times New Roman"/>
          <w:sz w:val="32"/>
          <w:szCs w:val="32"/>
        </w:rPr>
        <w:lastRenderedPageBreak/>
        <w:t>соуправления и самоуправления, системы  государственно-общественного  управления школой.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Создание приемлемых    организационных и  материально-технических условий  для осуществления  качественного  образовательного процесса.</w:t>
      </w:r>
    </w:p>
    <w:p w:rsidR="00936C83" w:rsidRPr="00905955" w:rsidRDefault="00936C83" w:rsidP="002367AA">
      <w:pPr>
        <w:pStyle w:val="a3"/>
        <w:tabs>
          <w:tab w:val="left" w:pos="6448"/>
        </w:tabs>
        <w:ind w:left="0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10.</w:t>
      </w:r>
      <w:r>
        <w:rPr>
          <w:rFonts w:ascii="Times New Roman" w:hAnsi="Times New Roman"/>
          <w:sz w:val="32"/>
          <w:szCs w:val="32"/>
        </w:rPr>
        <w:t xml:space="preserve"> </w:t>
      </w:r>
      <w:r w:rsidRPr="00905955">
        <w:rPr>
          <w:rFonts w:ascii="Times New Roman" w:hAnsi="Times New Roman"/>
          <w:sz w:val="32"/>
          <w:szCs w:val="32"/>
        </w:rPr>
        <w:t>Повышение  уровня открытости образовательной  деяте</w:t>
      </w:r>
      <w:r>
        <w:rPr>
          <w:rFonts w:ascii="Times New Roman" w:hAnsi="Times New Roman"/>
          <w:sz w:val="32"/>
          <w:szCs w:val="32"/>
        </w:rPr>
        <w:t>льности (периодическая газета,</w:t>
      </w:r>
      <w:r w:rsidRPr="00905955">
        <w:rPr>
          <w:rFonts w:ascii="Times New Roman" w:hAnsi="Times New Roman"/>
          <w:sz w:val="32"/>
          <w:szCs w:val="32"/>
        </w:rPr>
        <w:t xml:space="preserve"> создание атрибутики школы  и классов, другое).</w:t>
      </w:r>
    </w:p>
    <w:p w:rsidR="00936C83" w:rsidRPr="00905955" w:rsidRDefault="00936C83" w:rsidP="002367AA">
      <w:pPr>
        <w:pStyle w:val="a3"/>
        <w:tabs>
          <w:tab w:val="left" w:pos="6448"/>
        </w:tabs>
        <w:ind w:left="0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11.Информатизация всех структурных подразделений образовательного процесса.</w:t>
      </w: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ХАРАКТЕРИСТИКА СИСТЕМЫ КОНТРОЛЯ  КАЧЕСТВА ОБРАЗОВАНИЯ</w:t>
      </w: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F81DB5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F81DB5">
        <w:rPr>
          <w:noProof/>
          <w:lang w:eastAsia="ru-RU"/>
        </w:rPr>
        <w:pict>
          <v:shape id="Прямая со стрелкой 25" o:spid="_x0000_s1054" type="#_x0000_t32" style="position:absolute;left:0;text-align:left;margin-left:229.2pt;margin-top:353.15pt;width:78pt;height:36.75pt;z-index: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fiZAIAAHwEAAAOAAAAZHJzL2Uyb0RvYy54bWysVEtu2zAQ3RfoHQjuHUmu4sRC5KCQ7G7S&#10;NkDSA9AiZRGlSIJkLBtFgbQXyBF6hW666Ac5g3yjDulPm3RTFNWCGmqGb97MPOrsfNUKtGTGciVz&#10;nBzFGDFZKcrlIsdvrmeDU4ysI5ISoSTL8ZpZfD55+uSs0xkbqkYJygwCEGmzTue4cU5nUWSrhrXE&#10;HinNJDhrZVriYGsWETWkA/RWRMM4HkWdMlQbVTFr4Wu5deJJwK9rVrnXdW2ZQyLHwM2F1YR17tdo&#10;ckayhSG64dWOBvkHFi3hEpIeoEriCLox/A+olldGWVW7o0q1kaprXrFQA1STxI+quWqIZqEWaI7V&#10;hzbZ/wdbvVpeGsRpjofHGEnSwoz6T5vbzV3/o/+8uUObD/09LJuPm9v+S/+9/9bf918RBEPnOm0z&#10;ACjkpfG1Vyt5pS9U9dYiqYqGyAULFVyvNaAm/kT04IjfWA35591LRSGG3DgV2riqTeshoUFoFaa1&#10;PkyLrRyq4ON4HI9imGkFrnQ0Otlyiki2P6yNdS+YapE3cmydIXzRuEJJCbpQJgmpyPLCOk+NZPsD&#10;PrNUMy5EkIeQqIN0x5DAe6wSnHpn2JjFvBAGLYkXWHhCnY/CjLqRNIA1jNDpznaEC7CRCw1yhkPL&#10;BMM+W8soRoLBnfLWlp6QPiOUD4R31lZj78bxeHo6PU0H6XA0HaRxWQ6ez4p0MJolJ8fls7IoyuS9&#10;J5+kWcMpZdLz3+s9Sf9OT7ubt1XqQfGHRkUP0UNHgez+HUiH+fuRb8UzV3R9aXx1Xgog8RC8u47+&#10;Dv2+D1G/fhqTnwAAAP//AwBQSwMEFAAGAAgAAAAhAOTjM2riAAAACwEAAA8AAABkcnMvZG93bnJl&#10;di54bWxMj8tOwzAQRfdI/IM1SOyoUwhpGuJUQIXIBqQ+hFi68RBbxHYUu23K13dYwXLuHN05Uy5G&#10;27EDDsF4J2A6SYCha7wyrhWw3bzc5MBClE7JzjsUcMIAi+ryopSF8ke3wsM6toxKXCikAB1jX3Ae&#10;Go1Whonv0dHuyw9WRhqHlqtBHqncdvw2STJupXF0QcsenzU23+u9FRCXnyedfTRPc/O+eX3LzE9d&#10;10shrq/GxwdgEcf4B8OvPqlDRU47v3cqsE5Aep+nhAqYJdkdMCKyaUrJjpLZPAdelfz/D9UZAAD/&#10;/wMAUEsBAi0AFAAGAAgAAAAhALaDOJL+AAAA4QEAABMAAAAAAAAAAAAAAAAAAAAAAFtDb250ZW50&#10;X1R5cGVzXS54bWxQSwECLQAUAAYACAAAACEAOP0h/9YAAACUAQAACwAAAAAAAAAAAAAAAAAvAQAA&#10;X3JlbHMvLnJlbHNQSwECLQAUAAYACAAAACEAWUZH4mQCAAB8BAAADgAAAAAAAAAAAAAAAAAuAgAA&#10;ZHJzL2Uyb0RvYy54bWxQSwECLQAUAAYACAAAACEA5OMzauIAAAALAQAADwAAAAAAAAAAAAAAAAC+&#10;BAAAZHJzL2Rvd25yZXYueG1sUEsFBgAAAAAEAAQA8wAAAM0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24" o:spid="_x0000_s1055" type="#_x0000_t32" style="position:absolute;left:0;text-align:left;margin-left:16.95pt;margin-top:353.15pt;width:212.25pt;height:36.75pt;flip:x;z-index: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y8bQIAAIcEAAAOAAAAZHJzL2Uyb0RvYy54bWysVEtu2zAQ3RfoHQjuHVmu7NhC5KCQ7HaR&#10;tgGSHoAWKYsoRRIkY9koCiS9QI7QK3TTRT/IGeQbdUg7TtNuiqJaUEPNzJs3w0ednK4bgVbMWK5k&#10;huOjPkZMlopyuczw28t5b4yRdURSIpRkGd4wi0+nT5+ctDplA1UrQZlBACJt2uoM187pNIpsWbOG&#10;2COlmQRnpUxDHGzNMqKGtIDeiGjQ74+iVhmqjSqZtfC12DnxNOBXFSvdm6qyzCGRYeDmwmrCuvBr&#10;ND0h6dIQXfNyT4P8A4uGcAlFD1AFcQRdGf4HVMNLo6yq3FGpmkhVFS9Z6AG6ifu/dXNRE81CLzAc&#10;qw9jsv8Ptny9OjeI0wwPEowkaeCMuk/b6+1t96P7vL1F25vuDpbtx+1196X73n3r7rqvCIJhcq22&#10;KQDk8tz43su1vNBnqnxnkVR5TeSShQ4uNxpQY58RPUrxG6uh/qJ9pSjEkCunwhjXlWlQJbh+6RM9&#10;OIwKrcO5bQ7nxtYOlfBxMJoMh8dDjErwJaPR8WAYipHU4/hsbax7wVSDvJFh6wzhy9rlSkqQiDK7&#10;GmR1Zp1n+ZDgk6WacyGCUoREbYYnQyjgPVYJTr0zbMxykQuDVsRrLTx7Fo/CjLqSNIDVjNDZ3naE&#10;C7CRC7NyhsP0BMO+WsMoRoLB9fLWjp6QviL0D4T31k5u7yf9yWw8Gye9ZDCa9ZJ+UfSez/OkN5rH&#10;x8PiWZHnRfzBk4+TtOaUMun530s/Tv5OWvtLuBPtQfyHQUWP0cNEgez9O5AOUvCnv9PRQtHNufHd&#10;eVWA2kPw/mb66/TrPkQ9/D+mPwEAAP//AwBQSwMEFAAGAAgAAAAhALxUfhPhAAAACgEAAA8AAABk&#10;cnMvZG93bnJldi54bWxMj01PwzAMhu9I/IfISFwQS1n30ZWmEwI2TmiijHvWmLZa41RNtrX/HnOC&#10;o+1Hr583Ww+2FWfsfeNIwcMkAoFUOtNQpWD/ublPQPigyejWESoY0cM6v77KdGrchT7wXIRKcAj5&#10;VCuoQ+hSKX1Zo9V+4jokvn273urAY19J0+sLh9tWTqNoIa1uiD/UusPnGstjcbIKXordfPN1tx+m&#10;Y/n2XmyT447GV6Vub4anRxABh/AHw68+q0POTgd3IuNFqyCOV0wqWEaLGAQDs3kyA3HgzXKVgMwz&#10;+b9C/gMAAP//AwBQSwECLQAUAAYACAAAACEAtoM4kv4AAADhAQAAEwAAAAAAAAAAAAAAAAAAAAAA&#10;W0NvbnRlbnRfVHlwZXNdLnhtbFBLAQItABQABgAIAAAAIQA4/SH/1gAAAJQBAAALAAAAAAAAAAAA&#10;AAAAAC8BAABfcmVscy8ucmVsc1BLAQItABQABgAIAAAAIQDqDfy8bQIAAIcEAAAOAAAAAAAAAAAA&#10;AAAAAC4CAABkcnMvZTJvRG9jLnhtbFBLAQItABQABgAIAAAAIQC8VH4T4QAAAAoBAAAPAAAAAAAA&#10;AAAAAAAAAMcEAABkcnMvZG93bnJldi54bWxQSwUGAAAAAAQABADzAAAA1Q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23" o:spid="_x0000_s1056" type="#_x0000_t32" style="position:absolute;left:0;text-align:left;margin-left:112.2pt;margin-top:353.15pt;width:117pt;height:39pt;flip:x;z-index: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64bgIAAIcEAAAOAAAAZHJzL2Uyb0RvYy54bWysVM2O0zAQviPxDpbv3STddGmjTVcobeGw&#10;wEq7PIAbO42FY1u2t2mFkBZeYB+BV+DCgR/tM6RvxNjpFhYuCNGDO7Znvvlm5nNOzzaNQGtmLFcy&#10;x8lRjBGTpaJcrnL8+moxGGNkHZGUCCVZjrfM4rPp40enrc7YUNVKUGYQgEibtTrHtXM6iyJb1qwh&#10;9khpJuGyUqYhDrZmFVFDWkBvRDSM45OoVYZqo0pmLZzO+ks8DfhVxUr3qqosc0jkGLi5sJqwLv0a&#10;TU9JtjJE17zc0yD/wKIhXELSA9SMOIKuDf8DquGlUVZV7qhUTaSqipcs1ADVJPFv1VzWRLNQCzTH&#10;6kOb7P+DLV+uLwziNMfDY4wkaWBG3cfdze62+9592t2i3fvuDpbdh91N97n71n3t7rovCJyhc622&#10;GQAU8sL42suNvNTnqnxjkVRFTeSKhQquthpQEx8RPQjxG6sh/7J9oSj4kGunQhs3lWlQJbh+7gM9&#10;OLQKbcLctoe5sY1DJRwm6Xg0iWG8Jdylk9Ex2D4ZyTyOj9bGumdMNcgbObbOEL6qXaGkBIko0+cg&#10;63Pr+sD7AB8s1YILAeckExK1OZ6MhqNAyirBqb/0d9asloUwaE281sJvz+KBm1HXkgawmhE639uO&#10;cAE2cqFXznDonmDYZ2sYxUgweF7e6ukJ6TNC/UB4b/VyezuJJ/PxfJwO0uHJfJDGs9ng6aJIByeL&#10;5MlodjwrilnyzpNP0qzmlDLp+d9LP0n/Tlr7R9iL9iD+Q6Oih+hhFED2/j+QDlLw0+91tFR0e2F8&#10;dV4VoPbgvH+Z/jn9ug9eP78f0x8AAAD//wMAUEsDBBQABgAIAAAAIQAOEIOi4QAAAAsBAAAPAAAA&#10;ZHJzL2Rvd25yZXYueG1sTI/BTsMwDIbvSLxDZCQuaEvpulGVphMCBic00Y171pi2WuNUTba1b485&#10;wdG/P/3+nK9H24kzDr51pOB+HoFAqpxpqVaw321mKQgfNBndOUIFE3pYF9dXuc6Mu9AnnstQCy4h&#10;n2kFTQh9JqWvGrTaz12PxLtvN1gdeBxqaQZ94XLbyTiKVtLqlvhCo3t8brA6lier4KXcLjdfd/sx&#10;nqr3j/ItPW5pelXq9mZ8egQRcAx/MPzqszoU7HRwJzJedAriOEkYVfAQrRYgmEiWKScHTtJkAbLI&#10;5f8fih8AAAD//wMAUEsBAi0AFAAGAAgAAAAhALaDOJL+AAAA4QEAABMAAAAAAAAAAAAAAAAAAAAA&#10;AFtDb250ZW50X1R5cGVzXS54bWxQSwECLQAUAAYACAAAACEAOP0h/9YAAACUAQAACwAAAAAAAAAA&#10;AAAAAAAvAQAAX3JlbHMvLnJlbHNQSwECLQAUAAYACAAAACEA2pU+uG4CAACHBAAADgAAAAAAAAAA&#10;AAAAAAAuAgAAZHJzL2Uyb0RvYy54bWxQSwECLQAUAAYACAAAACEADhCDouEAAAALAQAADwAAAAAA&#10;AAAAAAAAAADIBAAAZHJzL2Rvd25yZXYueG1sUEsFBgAAAAAEAAQA8wAAANY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22" o:spid="_x0000_s1057" type="#_x0000_t32" style="position:absolute;left:0;text-align:left;margin-left:229.2pt;margin-top:353.15pt;width:0;height:39pt;z-index: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2rYgIAAHcEAAAOAAAAZHJzL2Uyb0RvYy54bWysVEtu2zAQ3RfoHQjuHUmOnMZC5KCQ7G7S&#10;NkDSA9AkZRGlSIFkLBtFgbQXyBF6hW666Ac5g3yjDulPk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R4OMVKkgRn1nza3m7v+R/95c4c2H/p7WDYfN7f9l/57/62/778icIbOda3N&#10;AKBQl8bXTlfqqr3Q9K1FShc1UQseKrhet4Ca+IjoUYjf2Bbyz7uXmoEPuXE6tHFVmcZDQoPQKkxr&#10;fZgWXzlEt4cUTtPx6DgOg4xIto9rjXUvuG6QN3JsnSFiUbtCKwWS0CYJWcjywjrPimT7AJ9U6ZmQ&#10;MihDKtTleDwajkKA1VIwf+ndrFnMC2nQknhthV8oEW4euhl9o1gAqzlh053tiJBgIxd644yAbkmO&#10;fbaGM4wkh+fkrS09qXxGqBwI76ytvN6N4/H0dHqaDtLhyXSQxmU5eD4r0sHJLHk2Ko/LoiiT9558&#10;kma1YIwrz38v9ST9OyntHt1WpAexHxoVPUYPHQWy+/9AOozeT3urm7lm60vjq/MqAHUH591L9M/n&#10;4T54/fpeTH4CAAD//wMAUEsDBBQABgAIAAAAIQC6C34v4AAAAAsBAAAPAAAAZHJzL2Rvd25yZXYu&#10;eG1sTI/BTsMwDIbvSLxDZCRuLIWVUkrTCZgQvYDEhhDHrDFNReNUTbZ1PD1GHODo359+fy4Xk+vF&#10;DsfQeVJwPktAIDXedNQqeF0/nOUgQtRkdO8JFRwwwKI6Pip1YfyeXnC3iq3gEgqFVmBjHAopQ2PR&#10;6TDzAxLvPvzodORxbKUZ9Z7LXS8vkiSTTnfEF6we8N5i87naOgVx+X6w2Vtzd909rx+fsu6rruul&#10;Uqcn0+0NiIhT/IPhR5/VoWKnjd+SCaJXkF7mKaMKrpJsDoKJ32TDSZ7OQVal/P9D9Q0AAP//AwBQ&#10;SwECLQAUAAYACAAAACEAtoM4kv4AAADhAQAAEwAAAAAAAAAAAAAAAAAAAAAAW0NvbnRlbnRfVHlw&#10;ZXNdLnhtbFBLAQItABQABgAIAAAAIQA4/SH/1gAAAJQBAAALAAAAAAAAAAAAAAAAAC8BAABfcmVs&#10;cy8ucmVsc1BLAQItABQABgAIAAAAIQAHwe2rYgIAAHcEAAAOAAAAAAAAAAAAAAAAAC4CAABkcnMv&#10;ZTJvRG9jLnhtbFBLAQItABQABgAIAAAAIQC6C34v4AAAAAsBAAAPAAAAAAAAAAAAAAAAALwEAABk&#10;cnMvZG93bnJldi54bWxQSwUGAAAAAAQABADzAAAAyQ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21" o:spid="_x0000_s1058" type="#_x0000_t32" style="position:absolute;left:0;text-align:left;margin-left:229.2pt;margin-top:286.4pt;width:0;height:30.75pt;z-index: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QfXgIAAHcEAAAOAAAAZHJzL2Uyb0RvYy54bWysVEtu2zAQ3RfoHQjuHUmOk9pC5KCQ7G7S&#10;NkDSA9AkZRGlSIFkLBtFgTQXyBF6hW666Ac5g3yjDinbbdpNUdQLekjOvHkz86iz83Ut0YobK7TK&#10;cHIUY8QV1UyoZYbfXM8HY4ysI4oRqRXP8IZbfD59+uSsbVI+1JWWjBsEIMqmbZPhyrkmjSJLK14T&#10;e6QbruCy1KYmDrZmGTFDWkCvZTSM49Oo1YY1RlNuLZwW/SWeBvyy5NS9LkvLHZIZBm4urCasC79G&#10;0zOSLg1pKkF3NMg/sKiJUJD0AFUQR9CNEX9A1YIabXXpjqiuI12WgvJQA1STxL9Vc1WRhodaoDm2&#10;ObTJ/j9Y+mp1aZBgGR4mGClSw4y6j9vb7X33vfu0vUfbD90DLNu77W33ufvWfe0eui8InKFzbWNT&#10;AMjVpfG107W6ai40fWuR0nlF1JKHCq43DaCGiOhRiN/YBvIv2peagQ+5cTq0cV2a2kNCg9A6TGtz&#10;mBZfO0T7Qwqnx5P4ZHji6UQk3cc1xroXXNfIGxm2zhCxrFyulQJJaJOELGR1YV0fuA/wSZWeCymD&#10;MqRCbYYnPoG/sVoK5i/DxiwXuTRoRby2wm/H4pGb0TeKBbCKEzbb2Y4ICTZyoTfOCOiW5NhnqznD&#10;SHJ4Tt7q6UnlM0LlQHhn9fJ6N4kns/FsPBqMhqezwSguisHzeT4anM6TZyfFcZHnRfLek09GaSUY&#10;48rz30s9Gf2dlHaPrhfpQeyHRkWP0cMogOz+P5AOo/fT7nWz0GxzaXx1XgWg7uC8e4n++fy6D14/&#10;vxfTHwAAAP//AwBQSwMEFAAGAAgAAAAhAGud+wzhAAAACwEAAA8AAABkcnMvZG93bnJldi54bWxM&#10;j8FOwzAMhu9IvENkJG4sZevKKHUnYEL0AhIbQhyzxrQRTVI12dbx9BhxgKPtT7+/v1iOthN7GoLx&#10;DuFykoAgV3ttXIPwunm4WIAIUTmtOu8I4UgBluXpSaFy7Q/uhfbr2AgOcSFXCG2MfS5lqFuyKkx8&#10;T45vH36wKvI4NFIP6sDhtpPTJMmkVcbxh1b1dN9S/bneWYS4ej+22Vt9d22eN49PmfmqqmqFeH42&#10;3t6AiDTGPxh+9FkdSnba+p3TQXQI6XyRMoowv5pyByZ+N1uEbJbOQJaF/N+h/AYAAP//AwBQSwEC&#10;LQAUAAYACAAAACEAtoM4kv4AAADhAQAAEwAAAAAAAAAAAAAAAAAAAAAAW0NvbnRlbnRfVHlwZXNd&#10;LnhtbFBLAQItABQABgAIAAAAIQA4/SH/1gAAAJQBAAALAAAAAAAAAAAAAAAAAC8BAABfcmVscy8u&#10;cmVsc1BLAQItABQABgAIAAAAIQCemRQfXgIAAHcEAAAOAAAAAAAAAAAAAAAAAC4CAABkcnMvZTJv&#10;RG9jLnhtbFBLAQItABQABgAIAAAAIQBrnfsM4QAAAAsBAAAPAAAAAAAAAAAAAAAAALgEAABkcnMv&#10;ZG93bnJldi54bWxQSwUGAAAAAAQABADzAAAAxg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20" o:spid="_x0000_s1059" type="#_x0000_t32" style="position:absolute;left:0;text-align:left;margin-left:404.7pt;margin-top:199.4pt;width:3.75pt;height:55.5pt;z-index: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3XZAIAAHsEAAAOAAAAZHJzL2Uyb0RvYy54bWysVM2O0zAQviPxDpbvbZKSdrvRpiuUtFwW&#10;qLTLA7ix01g4dmS7TSuEtPAC+wi8AhcO/GifIX0jxu4P7HJBiByccWb8zTczn3NxuakFWjNtuJIp&#10;jvohRkwWinK5TPGbm1lvjJGxRFIilGQp3jKDLydPn1y0TcIGqlKCMo0ARJqkbVJcWdskQWCKitXE&#10;9FXDJDhLpWtiYauXAdWkBfRaBIMwHAWt0rTRqmDGwNd878QTj1+WrLCvy9Iwi0SKgZv1q/brwq3B&#10;5IIkS02aihcHGuQfWNSES0h6gsqJJWil+R9QNS+0Mqq0/ULVgSpLXjBfA1QThY+qua5Iw3wt0BzT&#10;nNpk/h9s8Wo914jTFA+gPZLUMKPu0+52d9f96D7v7tDuQ3cPy+7j7rb70n3vvnX33VcEwdC5tjEJ&#10;AGRyrl3txUZeN1eqeGuQVFlF5JL5Cm62DaBG7kTw4IjbmAbyL9qXikIMWVnl27gpde0goUFo46e1&#10;PU2LbSwq4GN8NhoMMSrAcxbG46GnFJDkeLbRxr5gqkbOSLGxmvBlZTMlJchC6chnIusrYx0zkhwP&#10;uMRSzbgQXh1CojbF50NI5jxGCU6d02/0cpEJjdbE6cs/vsxHYVqtJPVgFSN0erAt4QJsZH1/rObQ&#10;McGwy1YzipFgcKWctacnpMsI1QPhg7WX2Lvz8Hw6no7jXjwYTXtxmOe957Ms7o1m0dkwf5ZnWR69&#10;d+SjOKk4pUw6/ke5R/Hfyelw8fZCPQn+1KjgIbrvKJA9vj1pP3438b12Fopu59pV55QACvfBh9vo&#10;rtDvex/1658x+QkAAP//AwBQSwMEFAAGAAgAAAAhAHgzl87iAAAACwEAAA8AAABkcnMvZG93bnJl&#10;di54bWxMj8tOwzAQRfdI/IM1SOyoXR6RHeJUQIXIBiRaVHXpxkNsEdtR7LYpX49ZwXI0R/eeWy0m&#10;15MDjtEGL2E+Y0DQt0Fb30n4WD9fcSAxKa9VHzxKOGGERX1+VqlSh6N/x8MqdSSH+FgqCSaloaQ0&#10;tgadirMwoM+/zzA6lfI5dlSP6pjDXU+vGSuoU9bnBqMGfDLYfq32TkJabk+m2LSPwr6tX14L+900&#10;zVLKy4vp4R5Iwin9wfCrn9Whzk67sPc6kl4CZ+I2oxJuBM8bMsHnhQCyk3DHBAdaV/T/hvoHAAD/&#10;/wMAUEsBAi0AFAAGAAgAAAAhALaDOJL+AAAA4QEAABMAAAAAAAAAAAAAAAAAAAAAAFtDb250ZW50&#10;X1R5cGVzXS54bWxQSwECLQAUAAYACAAAACEAOP0h/9YAAACUAQAACwAAAAAAAAAAAAAAAAAvAQAA&#10;X3JlbHMvLnJlbHNQSwECLQAUAAYACAAAACEAh/Gd12QCAAB7BAAADgAAAAAAAAAAAAAAAAAuAgAA&#10;ZHJzL2Uyb0RvYy54bWxQSwECLQAUAAYACAAAACEAeDOXzuIAAAALAQAADwAAAAAAAAAAAAAAAAC+&#10;BAAAZHJzL2Rvd25yZXYueG1sUEsFBgAAAAAEAAQA8wAAAM0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9" o:spid="_x0000_s1060" type="#_x0000_t32" style="position:absolute;left:0;text-align:left;margin-left:286.2pt;margin-top:199.4pt;width:0;height:55.5pt;z-index: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dkYgIAAHcEAAAOAAAAZHJzL2Uyb0RvYy54bWysVM2O0zAQviPxDpbv3SQl3W2jpiuUtFwW&#10;qLTLA7ix01g4dmS7TSuEtPAC+wi8AhcO/GifIX0jxu4Pu3BBiB7csT3zzTcznzO+3NQCrZk2XMkU&#10;R2chRkwWinK5TPGbm1lviJGxRFIilGQp3jKDLydPn4zbJmF9VSlBmUYAIk3SNimurG2SIDBFxWpi&#10;zlTDJFyWStfEwlYvA6pJC+i1CPpheB60StNGq4IZA6f5/hJPPH5ZssK+LkvDLBIpBm7Wr9qvC7cG&#10;kzFJlpo0FS8ONMg/sKgJl5D0BJUTS9BK8z+gal5oZVRpzwpVB6osecF8DVBNFP5WzXVFGuZrgeaY&#10;5tQm8/9gi1fruUacwuxGGElSw4y6T7vb3V33o/u8u0O7D909LLuPu9vuS/e9+9bdd18ROEPn2sYk&#10;AJDJuXa1Fxt53Vyp4q1BUmUVkUvmK7jZNoAauYjgUYjbmAbyL9qXioIPWVnl27gpde0goUFo46e1&#10;PU2LbSwq9ocFnF6E8XDgBxmQ5BjXaGNfMFUjZ6TYWE34srKZkhIkoXTks5D1lbGOFUmOAS6pVDMu&#10;hFeGkKhN8WjQH/gAowSn7tK5Gb1cZEKjNXHa8j9fItw8dNNqJakHqxih04NtCRdgI+t7YzWHbgmG&#10;XbaaUYwEg+fkrD09IV1GqBwIH6y9vN6NwtF0OB3Gvbh/Pu3FYZ73ns+yuHc+iy4G+bM8y/LovSMf&#10;xUnFKWXS8T9KPYr/TkqHR7cX6Unsp0YFj9F9R4Hs8d+T9qN3097rZqHodq5ddU4FoG7vfHiJ7vk8&#10;3HuvX9+LyU8AAAD//wMAUEsDBBQABgAIAAAAIQCWz8nQ4QAAAAsBAAAPAAAAZHJzL2Rvd25yZXYu&#10;eG1sTI9BT8MwDIXvSPyHyEjcWMqA0pamEzAhegGJDSGOWWOaisapmmzr+PUYcYCb7ff0/L1yMble&#10;7HAMnScF57MEBFLjTUetgtf1w1kGIkRNRveeUMEBAyyq46NSF8bv6QV3q9gKDqFQaAU2xqGQMjQW&#10;nQ4zPyCx9uFHpyOvYyvNqPcc7no5T5JUOt0Rf7B6wHuLzedq6xTE5fvBpm/NXd49rx+f0u6rruul&#10;Uqcn0+0NiIhT/DPDDz6jQ8VMG78lE0Sv4Op6fslWBRd5xh3Y8XvZ8JDkGciqlP87VN8AAAD//wMA&#10;UEsBAi0AFAAGAAgAAAAhALaDOJL+AAAA4QEAABMAAAAAAAAAAAAAAAAAAAAAAFtDb250ZW50X1R5&#10;cGVzXS54bWxQSwECLQAUAAYACAAAACEAOP0h/9YAAACUAQAACwAAAAAAAAAAAAAAAAAvAQAAX3Jl&#10;bHMvLnJlbHNQSwECLQAUAAYACAAAACEAJpEXZGICAAB3BAAADgAAAAAAAAAAAAAAAAAuAgAAZHJz&#10;L2Uyb0RvYy54bWxQSwECLQAUAAYACAAAACEAls/J0OEAAAALAQAADwAAAAAAAAAAAAAAAAC8BAAA&#10;ZHJzL2Rvd25yZXYueG1sUEsFBgAAAAAEAAQA8wAAAMo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8" o:spid="_x0000_s1061" type="#_x0000_t32" style="position:absolute;left:0;text-align:left;margin-left:156.45pt;margin-top:199.4pt;width:0;height:55.5pt;z-index: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jNYQ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B1MSpEGZtR/2txu7vof/efNHdp86O9h2Xzc3PZf+u/9t/6+/4rAGTrXtTYD&#10;gEJdGl87Xamr9kLTtxYpXdRELXio4HrdAmriI6JHIX5jW8g/715qBj7kxunQxlVlGg8JDUKrMK31&#10;YVp85RDdHlI4PYnT8SgMMiLZPq411r3gukHeyLF1hohF7QqtFEhCmyRkIcsL6zwrku0DfFKlZ0LK&#10;oAypUJfj09FwFAKsloL5S+9mzWJeSIOWxGsr/EKJcPPQzegbxQJYzQmb7mxHhAQbudAbZwR0S3Ls&#10;szWcYSQ5PCdvbelJ5TNC5UB4Z23l9e40Pp2Op+N0kA6Pp4M0LsvB81mRDo5nycmofFYWRZm89+ST&#10;NKsFY1x5/nupJ+nfSWn36LYiPYj90KjoMXroKJDd/wfSYfR+2lvdzDVbXxpfnVcBqDs4716ifz4P&#10;98Hr1/di8hMAAP//AwBQSwMEFAAGAAgAAAAhAGWxsH7hAAAACwEAAA8AAABkcnMvZG93bnJldi54&#10;bWxMj0FPwzAMhe9I/IfISNxYuiGqtjSdgAnRC5PYEOKYNaapaJyqybaOX48RB7jZfk/P3yuXk+vF&#10;AcfQeVIwnyUgkBpvOmoVvG4frzIQIWoyuveECk4YYFmdn5W6MP5IL3jYxFZwCIVCK7AxDoWUobHo&#10;dJj5AYm1Dz86HXkdW2lGfeRw18tFkqTS6Y74g9UDPlhsPjd7pyCu3k82fWvu8269fXpOu6+6rldK&#10;XV5Md7cgIk7xzww/+IwOFTPt/J5MEL2C6/kiZysPecYd2PF72Sm4SfIMZFXK/x2qbwAAAP//AwBQ&#10;SwECLQAUAAYACAAAACEAtoM4kv4AAADhAQAAEwAAAAAAAAAAAAAAAAAAAAAAW0NvbnRlbnRfVHlw&#10;ZXNdLnhtbFBLAQItABQABgAIAAAAIQA4/SH/1gAAAJQBAAALAAAAAAAAAAAAAAAAAC8BAABfcmVs&#10;cy8ucmVsc1BLAQItABQABgAIAAAAIQADE7jNYQIAAHcEAAAOAAAAAAAAAAAAAAAAAC4CAABkcnMv&#10;ZTJvRG9jLnhtbFBLAQItABQABgAIAAAAIQBlsbB+4QAAAAsBAAAPAAAAAAAAAAAAAAAAALsEAABk&#10;cnMvZG93bnJldi54bWxQSwUGAAAAAAQABADzAAAAyQ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7" o:spid="_x0000_s1062" type="#_x0000_t32" style="position:absolute;left:0;text-align:left;margin-left:37.2pt;margin-top:199.4pt;width:0;height:55.5pt;z-index: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9qYg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N0JRoo0MKP+0+Z2c9f/6D9v7tDmQ38Py+bj5rb/0n/vv/X3/VcEztC5rrUZ&#10;ABTq0vja6UpdtReavrVI6aImasFDBdfrFlATHxE9CvEb20L+efdSM/AhN06HNq4q03hIaBBahWmt&#10;D9PiK4fo9pDC6UmcjkdhkBHJ9nGtse4F1w3yRo6tM0QsaldopUAS2iQhC1leWOdZkWwf4JMqPRNS&#10;BmVIhbocn46GoxBgtRTMX3o3axbzQhq0JF5b4RdKhJuHbkbfKBbAak7YdGc7IiTYyIXeOCOgW5Jj&#10;n63hDCPJ4Tl5a0tPKp8RKgfCO2srr3en8el0PB2ng3R4PB2kcVkOns+KdHA8S05G5bOyKMrkvSef&#10;pFktGOPK899LPUn/Tkq7R7cV6UHsh0ZFj9FDR4Hs/j+QDqP3097qZq7Z+tL46rwKQN3BefcS/fN5&#10;uA9ev74Xk58AAAD//wMAUEsDBBQABgAIAAAAIQD3+6B04AAAAAkBAAAPAAAAZHJzL2Rvd25yZXYu&#10;eG1sTI/BTsMwDIbvSLxDZCRuLAVGaUvdCZgQvYDEhhDHrAltRONUTbZ1PD2GCxxtf/r9/eVicr3Y&#10;mTFYTwjnswSEocZrSy3C6/rhLAMRoiKtek8G4WACLKrjo1IV2u/pxexWsRUcQqFQCF2MQyFlaDrj&#10;VJj5wRDfPvzoVORxbKUe1Z7DXS8vkiSVTlniD50azH1nms/V1iHE5fuhS9+au9w+rx+fUvtV1/US&#10;8fRkur0BEc0U/2D40Wd1qNhp47ekg+gRrudzJhEu84wrMPC72CBcJXkGsirl/wbVNwAAAP//AwBQ&#10;SwECLQAUAAYACAAAACEAtoM4kv4AAADhAQAAEwAAAAAAAAAAAAAAAAAAAAAAW0NvbnRlbnRfVHlw&#10;ZXNdLnhtbFBLAQItABQABgAIAAAAIQA4/SH/1gAAAJQBAAALAAAAAAAAAAAAAAAAAC8BAABfcmVs&#10;cy8ucmVsc1BLAQItABQABgAIAAAAIQCVkz9qYgIAAHcEAAAOAAAAAAAAAAAAAAAAAC4CAABkcnMv&#10;ZTJvRG9jLnhtbFBLAQItABQABgAIAAAAIQD3+6B04AAAAAkBAAAPAAAAAAAAAAAAAAAAALwEAABk&#10;cnMvZG93bnJldi54bWxQSwUGAAAAAAQABADzAAAAyQUAAAAA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6" o:spid="_x0000_s1063" type="#_x0000_t32" style="position:absolute;left:0;text-align:left;margin-left:335.7pt;margin-top:29.15pt;width:72.75pt;height:63pt;z-index: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5QZAIAAHwEAAAOAAAAZHJzL2Uyb0RvYy54bWysVM2O0zAQviPxDpbv3STdbmmjtiuUtFwW&#10;qLTLA7i201g4dmS7TSuEtPAC+wi8AhcO/GifIX0jxu4P7HJBiByccWb8zcw3nzO63FQSrbmxQqsx&#10;Ts5ijLiimgm1HOM3N7POACPriGJEasXHeMstvpw8fTJq6pR3dakl4wYBiLJpU49x6VydRpGlJa+I&#10;PdM1V+AstKmIg61ZRsyQBtArGXXjuB812rDaaMqtha/53oknAb8oOHWvi8Jyh+QYQ20urCasC79G&#10;kxFJl4bUpaCHMsg/VFERoSDpCSonjqCVEX9AVYIabXXhzqiuIl0UgvLQA3STxI+6uS5JzUMvQI6t&#10;TzTZ/wdLX63nBgkGs+tjpEgFM2o/7W53d+2P9vPuDu0+tPew7D7ubtsv7ff2W3vffkUQDMw1tU0B&#10;IFNz43unG3VdX2n61iKls5KoJQ8d3GxrQE38iejBEb+xNeRfNC81gxiycjrQuClM5SGBILQJ09qe&#10;psU3DlH4OOyeD7sXGFFwDWJgL0wzIunxcG2se8F1hbwxxtYZIpaly7RSoAttkpCKrK+s86WR9HjA&#10;Z1Z6JqQM8pAKNZDuApJ5j9VSMO8MG7NcZNKgNfECC0/o81GY0SvFAljJCZsebEeEBBu5QJAzAiiT&#10;HPtsFWcYSQ53ylv78qTyGaF9KPhg7TX2bhgPp4PpoNfpdfvTTi/O887zWdbr9GfJs4v8PM+yPHnv&#10;i096aSkY48rXf9R70vs7PR1u3l6pJ8WfiIoeogdGodjjOxQd5u9HvhfPQrPt3PjuvBRA4iH4cB39&#10;Hfp9H6J+/TQmPwEAAP//AwBQSwMEFAAGAAgAAAAhAB+o5EHiAAAACgEAAA8AAABkcnMvZG93bnJl&#10;di54bWxMj8FOwzAQRO9I/IO1SNyoE1rcNMSpgAqRC0i0FeLoxkscEa+j2G1Tvr7mBMfVPM28LZaj&#10;7dgBB986kpBOEmBItdMtNRK2m+ebDJgPirTqHKGEE3pYlpcXhcq1O9I7HtahYbGEfK4kmBD6nHNf&#10;G7TKT1yPFLMvN1gV4jk0XA/qGMttx2+TRHCrWooLRvX4ZLD+Xu+thLD6PBnxUT8u2rfNy6tof6qq&#10;Wkl5fTU+3AMLOIY/GH71ozqU0Wnn9qQ96ySIeTqLqIS7bAosAlkqFsB2kcxmU+Blwf+/UJ4BAAD/&#10;/wMAUEsBAi0AFAAGAAgAAAAhALaDOJL+AAAA4QEAABMAAAAAAAAAAAAAAAAAAAAAAFtDb250ZW50&#10;X1R5cGVzXS54bWxQSwECLQAUAAYACAAAACEAOP0h/9YAAACUAQAACwAAAAAAAAAAAAAAAAAvAQAA&#10;X3JlbHMvLnJlbHNQSwECLQAUAAYACAAAACEApcjuUGQCAAB8BAAADgAAAAAAAAAAAAAAAAAuAgAA&#10;ZHJzL2Uyb0RvYy54bWxQSwECLQAUAAYACAAAACEAH6jkQeIAAAAKAQAADwAAAAAAAAAAAAAAAAC+&#10;BAAAZHJzL2Rvd25yZXYueG1sUEsFBgAAAAAEAAQA8wAAAM0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5" o:spid="_x0000_s1064" type="#_x0000_t32" style="position:absolute;left:0;text-align:left;margin-left:289.95pt;margin-top:74.15pt;width:0;height:18pt;z-index: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FWYgIAAHcEAAAOAAAAZHJzL2Uyb0RvYy54bWysVEtu2zAQ3RfoHQjuHUmu7TpC5KCQ7G7S&#10;1kDSA9AkZRGlSIFkLBtFgTQXyBF6hW666Ac5g3yjDulPk3ZTFPWCHpIzb97MPOrsfF1LtOLGCq0y&#10;nJzEGHFFNRNqmeG3V7PeGCPriGJEasUzvOEWn0+ePjlrm5T3daUl4wYBiLJp22S4cq5Jo8jSitfE&#10;nuiGK7gstamJg61ZRsyQFtBrGfXjeBS12rDGaMqthdNid4knAb8sOXVvytJyh2SGgZsLqwnrwq/R&#10;5IykS0OaStA9DfIPLGoiFCQ9QhXEEXRtxB9QtaBGW126E6rrSJeloDzUANUk8W/VXFak4aEWaI5t&#10;jm2y/w+Wvl7NDRIMZjfESJEaZtR92t5s77of3eftHdp+7O5h2d5ub7ov3ffuW3fffUXgDJ1rG5sC&#10;QK7mxtdO1+qyudD0nUVK5xVRSx4quNo0gJr4iOhRiN/YBvIv2leagQ+5djq0cV2a2kNCg9A6TGtz&#10;nBZfO0R3hxRO+/3xKA6DjEh6iGuMdS+5rpE3MmydIWJZuVwrBZLQJglZyOrCOs+KpIcAn1TpmZAy&#10;KEMq1Gb4dNgfhgCrpWD+0rtZs1zk0qAV8doKv1Ai3Dx0M/pasQBWccKme9sRIcFGLvTGGQHdkhz7&#10;bDVnGEkOz8lbO3pS+YxQORDeWzt5vT+NT6fj6XjQG/RH094gLorei1k+6I1myfNh8azI8yL54Mkn&#10;g7QSjHHl+R+kngz+Tkr7R7cT6VHsx0ZFj9FDR4Hs4T+QDqP3097pZqHZZm58dV4FoO7gvH+J/vk8&#10;3AevX9+LyU8AAAD//wMAUEsDBBQABgAIAAAAIQC5KoxU4QAAAAsBAAAPAAAAZHJzL2Rvd25yZXYu&#10;eG1sTI/BTsMwEETvSPyDtUjcqAMtaRLiVECFyAWktghxdGMTW8TrKHbblK/vIg5w3Jmn2ZlyMbqO&#10;7fUQrEcB15MEmMbGK4utgLfN01UGLESJSnYetYCjDrCozs9KWSh/wJXer2PLKARDIQWYGPuC89AY&#10;7WSY+F4jeZ9+cDLSObRcDfJA4a7jN0mScict0gcje/1odPO13jkBcflxNOl785Db183zS2q/67pe&#10;CnF5Md7fAYt6jH8w/NSn6lBRp63foQqsE3A7z3NCyZhlU2BE/CpbUrLZFHhV8v8bqhMAAAD//wMA&#10;UEsBAi0AFAAGAAgAAAAhALaDOJL+AAAA4QEAABMAAAAAAAAAAAAAAAAAAAAAAFtDb250ZW50X1R5&#10;cGVzXS54bWxQSwECLQAUAAYACAAAACEAOP0h/9YAAACUAQAACwAAAAAAAAAAAAAAAAAvAQAAX3Jl&#10;bHMvLnJlbHNQSwECLQAUAAYACAAAACEArJeRVmICAAB3BAAADgAAAAAAAAAAAAAAAAAuAgAAZHJz&#10;L2Uyb0RvYy54bWxQSwECLQAUAAYACAAAACEAuSqMVOEAAAALAQAADwAAAAAAAAAAAAAAAAC8BAAA&#10;ZHJzL2Rvd25yZXYueG1sUEsFBgAAAAAEAAQA8wAAAMo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4" o:spid="_x0000_s1065" type="#_x0000_t32" style="position:absolute;left:0;text-align:left;margin-left:156.45pt;margin-top:74.15pt;width:0;height:18pt;z-index: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7/YgIAAHcEAAAOAAAAZHJzL2Uyb0RvYy54bWysVEtu2zAQ3RfoHQjuHUmu4jpC5KCQ7G7S&#10;NkDSA9AkZRGlSIFkLBtFgTQXyBF6hW666Ac5g3yjDulPk3ZTFPWCHpIzb97MPOr0bNVItOTGCq1y&#10;nBzFGHFFNRNqkeO3V7PBGCPriGJEasVzvOYWn02ePjnt2owPda0l4wYBiLJZ1+a4dq7NosjSmjfE&#10;HumWK7istGmIg61ZRMyQDtAbGQ3jeBR12rDWaMqthdNye4knAb+qOHVvqspyh2SOgZsLqwnr3K/R&#10;5JRkC0PaWtAdDfIPLBoiFCQ9QJXEEXRtxB9QjaBGW125I6qbSFeVoDzUANUk8W/VXNak5aEWaI5t&#10;D22y/w+Wvl5eGCQYzC7FSJEGZtR/2txs7vof/efNHdp87O9h2dxubvov/ff+W3/ff0XgDJ3rWpsB&#10;QKEujK+drtRle67pO4uULmqiFjxUcLVuATXxEdGjEL+xLeSfd680Ax9y7XRo46oyjYeEBqFVmNb6&#10;MC2+cohuDymcDofjURwGGZFsH9ca615y3SBv5Ng6Q8SidoVWCiShTRKykOW5dZ4VyfYBPqnSMyFl&#10;UIZUqMvxyfHwOARYLQXzl97NmsW8kAYtiddW+IUS4eahm9HXigWwmhM23dmOCAk2cqE3zgjoluTY&#10;Z2s4w0hyeE7e2tKTymeEyoHwztrK6/1JfDIdT8fpIB2OpoM0LsvBi1mRDkaz5Plx+awsijL54Mkn&#10;aVYLxrjy/PdST9K/k9Lu0W1FehD7oVHRY/TQUSC7/w+kw+j9tLe6mWu2vjC+Oq8CUHdw3r1E/3we&#10;7oPXr+/F5CcAAAD//wMAUEsDBBQABgAIAAAAIQCEcn2u4QAAAAsBAAAPAAAAZHJzL2Rvd25yZXYu&#10;eG1sTI/BTsMwEETvSPyDtUjcqNOmitIQpwIqRC5UokVVj268xBaxHcVum/L1LOIAx515mp0pl6Pt&#10;2AmHYLwTMJ0kwNA1XhnXCnjfPt/lwEKUTsnOOxRwwQDL6vqqlIXyZ/eGp01sGYW4UEgBOsa+4Dw0&#10;Gq0ME9+jI+/DD1ZGOoeWq0GeKdx2fJYkGbfSOPqgZY9PGpvPzdEKiKv9RWe75nFh1tuX18x81XW9&#10;EuL2Zny4BxZxjH8w/NSn6lBRp4M/OhVYJyCdzhaEkjHPU2BE/CoHUvJ5Crwq+f8N1TcAAAD//wMA&#10;UEsBAi0AFAAGAAgAAAAhALaDOJL+AAAA4QEAABMAAAAAAAAAAAAAAAAAAAAAAFtDb250ZW50X1R5&#10;cGVzXS54bWxQSwECLQAUAAYACAAAACEAOP0h/9YAAACUAQAACwAAAAAAAAAAAAAAAAAvAQAAX3Jl&#10;bHMvLnJlbHNQSwECLQAUAAYACAAAACEAiRU+/2ICAAB3BAAADgAAAAAAAAAAAAAAAAAuAgAAZHJz&#10;L2Uyb0RvYy54bWxQSwECLQAUAAYACAAAACEAhHJ9ruEAAAALAQAADwAAAAAAAAAAAAAAAAC8BAAA&#10;ZHJzL2Rvd25yZXYueG1sUEsFBgAAAAAEAAQA8wAAAMoFAAAAAA==&#10;">
            <v:stroke endarrow="block"/>
          </v:shape>
        </w:pict>
      </w:r>
      <w:r w:rsidRPr="00F81DB5">
        <w:rPr>
          <w:noProof/>
          <w:lang w:eastAsia="ru-RU"/>
        </w:rPr>
        <w:pict>
          <v:shape id="Прямая со стрелкой 13" o:spid="_x0000_s1066" type="#_x0000_t32" style="position:absolute;left:0;text-align:left;margin-left:46.95pt;margin-top:35.15pt;width:61.5pt;height:57pt;flip:x;z-index: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NBbgIAAIYEAAAOAAAAZHJzL2Uyb0RvYy54bWysVEtu2zAQ3RfoHQjuHUmOndhC5KCQ7HaR&#10;tgGSHoAWKYsoRRIkY9koCiS9QI7QK3TTRT/IGeQbdUg7TtJuiqJaUENx5s2bmUednK4agZbMWK5k&#10;hpODGCMmS0W5XGT43eWsN8LIOiIpEUqyDK+ZxaeT589OWp2yvqqVoMwgAJE2bXWGa+d0GkW2rFlD&#10;7IHSTMJhpUxDHGzNIqKGtIDeiKgfx0dRqwzVRpXMWvhabA/xJOBXFSvd26qyzCGRYeDmwmrCOvdr&#10;NDkh6cIQXfNyR4P8A4uGcAlJ91AFcQRdGf4HVMNLo6yq3EGpmkhVFS9ZqAGqSeLfqrmoiWahFmiO&#10;1fs22f8HW75ZnhvEKczuECNJGphR93lzvbntfnZfNrdoc9PdwbL5tLnuvnY/uu/dXfcNgTN0rtU2&#10;BYBcnhtfe7mSF/pMle8tkiqviVywUMHlWgNq4iOiJyF+YzXkn7evFQUfcuVUaOOqMg2qBNevfKAH&#10;h1ahVZjbej83tnKohI/HoyQewnRLODruH47jMNeIpB7GB2tj3UumGuSNDFtnCF/ULldSgkKU2aYg&#10;yzPrPMmHAB8s1YwLEYQiJGozPB72h4GTVYJTf+jdrFnMc2HQkniphSdUDCeP3Yy6kjSA1YzQ6c52&#10;hAuwkQutcoZD8wTDPlvDKEaCwe3y1paekD4jlA+Ed9ZWbR/G8Xg6mo4GvUH/aNobxEXRezHLB72j&#10;WXI8LA6LPC+Sj558MkhrTimTnv+98pPB3ylrdwe3mt1rf9+o6Cl66CiQvX8H0kEJfvhbGc0VXZ8b&#10;X50XBYg9OO8upr9Nj/fB6+H3MfkFAAD//wMAUEsDBBQABgAIAAAAIQA+U5EF3wAAAAkBAAAPAAAA&#10;ZHJzL2Rvd25yZXYueG1sTI/BTsMwDIbvSLxDZCQuiKVrYXSl6YSAjROaKOOeNaat1jhVk23t22NO&#10;cLT/T78/56vRduKEg28dKZjPIhBIlTMt1Qp2n+vbFIQPmozuHKGCCT2sisuLXGfGnekDT2WoBZeQ&#10;z7SCJoQ+k9JXDVrtZ65H4uzbDVYHHodamkGfudx2Mo6ihbS6Jb7Q6B6fG6wO5dEqeCm39+uvm90Y&#10;T9Xbe7lJD1uaXpW6vhqfHkEEHMMfDL/6rA4FO+3dkYwXnYJlsmRSwUOUgOA8ni94sWcwvUtAFrn8&#10;/0HxAwAA//8DAFBLAQItABQABgAIAAAAIQC2gziS/gAAAOEBAAATAAAAAAAAAAAAAAAAAAAAAABb&#10;Q29udGVudF9UeXBlc10ueG1sUEsBAi0AFAAGAAgAAAAhADj9If/WAAAAlAEAAAsAAAAAAAAAAAAA&#10;AAAALwEAAF9yZWxzLy5yZWxzUEsBAi0AFAAGAAgAAAAhAFLvY0FuAgAAhgQAAA4AAAAAAAAAAAAA&#10;AAAALgIAAGRycy9lMm9Eb2MueG1sUEsBAi0AFAAGAAgAAAAhAD5TkQXfAAAACQEAAA8AAAAAAAAA&#10;AAAAAAAAyAQAAGRycy9kb3ducmV2LnhtbFBLBQYAAAAABAAEAPMAAADUBQAAAAA=&#10;">
            <v:stroke endarrow="block"/>
          </v:shape>
        </w:pict>
      </w:r>
      <w:r w:rsidRPr="00F81DB5">
        <w:rPr>
          <w:noProof/>
          <w:lang w:eastAsia="ru-RU"/>
        </w:rPr>
        <w:pict>
          <v:roundrect id="Скругленный прямоугольник 10" o:spid="_x0000_s1067" style="position:absolute;left:0;text-align:left;margin-left:70.95pt;margin-top:392.15pt;width:85.5pt;height:88.5pt;z-index:37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12cwIAAJ4EAAAOAAAAZHJzL2Uyb0RvYy54bWysVMFuEzEQvSPxD5bvdLNpk6ZRN1XVUoRU&#10;oKLwAY7tzRq8trGdbMoJiSNIfAPfgJCgpeUXnD9i7N22KXBC7MGa8XieZ97z7O7espZowa0TWhU4&#10;3+hhxBXVTKhZgV++OHowwsh5ohiRWvECn3GH9yb37+02Zsz7utKScYsARLlxYwpceW/GWeZoxWvi&#10;NrThCoKltjXx4NpZxixpAL2WWb/XG2aNtsxYTblzsHvYBvEk4Zclp/5ZWTrukSww1ObTatM6jWs2&#10;2SXjmSWmErQrg/xDFTURCi69gToknqC5FX9A1YJa7XTpN6iuM12WgvLUA3ST937r5rQihqdegBxn&#10;bmhy/w+WPl2cWCQYaAf0KFKDRuFzOF+9W70PX8JF+Bouw+XqQ/iOwk/Y/BR+hKsUugoXq48Q/BbO&#10;EeQCkY1xY8A7NSc2UuHMsaavHVL6oCJqxvet1U3FCYPy83g+u5MQHQepaNo80QzKIHOvE6fL0tYR&#10;ENhCyyTd2Y10fOkRhc28NxqMBtAChVie9zd3wIl3kPF1urHOP+K6RtEosNVzxZ7DA0l3kMWx80lA&#10;1rFA2CuMylrCc1gQifLhcLjdIXaHAfsaM/WrpWBHQsrk2Nn0QFoEqQU+Sl+X7NaPSYWaAu8M+oNU&#10;xZ2YW4fope9vEKmP9Iwjtw8VS7YnQrY2VClVR3bkt9XJL6fLVvbNCBrJn2p2BvRb3Q4JDDUYlbZv&#10;MWpgQArs3syJ5RjJxwok3Mm3tuJEJWdrsN0Hx65HpusRoihAFdhj1JoHvp3CubFiVsFNeWJA6X2Q&#10;vRQ+andbVefAECRJu4GNU7bup1O3v5XJLwAAAP//AwBQSwMEFAAGAAgAAAAhAH9YftbeAAAACwEA&#10;AA8AAABkcnMvZG93bnJldi54bWxMj8FOwzAMhu9IvENkJG4s6TrG2jWdEBJcEYUDx7TJ2orG6ZK0&#10;Kzw95sSOv/3p9+fisNiBzcaH3qGEZCWAGWyc7rGV8PH+fLcDFqJCrQaHRsK3CXAor68KlWt3xjcz&#10;V7FlVIIhVxK6GMec89B0xqqwcqNB2h2dtypS9C3XXp2p3A58LcSWW9UjXejUaJ4603xVk5XQaDEJ&#10;/zm/ZvV9rH7m6YT85STl7c3yuAcWzRL/YfjTJ3Uoyal2E+rABsqbJCNUwsNukwIjIk3WNKklZNsk&#10;BV4W/PKH8hcAAP//AwBQSwECLQAUAAYACAAAACEAtoM4kv4AAADhAQAAEwAAAAAAAAAAAAAAAAAA&#10;AAAAW0NvbnRlbnRfVHlwZXNdLnhtbFBLAQItABQABgAIAAAAIQA4/SH/1gAAAJQBAAALAAAAAAAA&#10;AAAAAAAAAC8BAABfcmVscy8ucmVsc1BLAQItABQABgAIAAAAIQCuHL12cwIAAJ4EAAAOAAAAAAAA&#10;AAAAAAAAAC4CAABkcnMvZTJvRG9jLnhtbFBLAQItABQABgAIAAAAIQB/WH7W3gAAAAsBAAAPAAAA&#10;AAAAAAAAAAAAAM0EAABkcnMvZG93bnJldi54bWxQSwUGAAAAAAQABADzAAAA2AUAAAAA&#10;">
            <v:textbox>
              <w:txbxContent>
                <w:p w:rsidR="00F66F5C" w:rsidRPr="00601E6C" w:rsidRDefault="00F66F5C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Творческие достижения участников обр. процесса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8" o:spid="_x0000_s1068" style="position:absolute;left:0;text-align:left;margin-left:7.2pt;margin-top:317.15pt;width:447.75pt;height:36pt;z-index:35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ygbAIAAJsEAAAOAAAAZHJzL2Uyb0RvYy54bWysVMFuEzEQvSPxD5bvZLNVkrarbKqqpQip&#10;QEXhAxzbmzV4bWM72YQTEkeQ+Aa+ASFBS8svOH/ErHdTUkAcEHuwZjyeNzNvZnZ8sKwkWnDrhFY5&#10;Tnt9jLiimgk1y/HzZyf39jBynihGpFY8xyvu8MHk7p1xbTK+o0stGbcIQJTLapPj0nuTJYmjJa+I&#10;62nDFRgLbSviQbWzhFlSA3olk51+f5TU2jJjNeXOwe1xa8STiF8UnPonReG4RzLHkJuPp43ntDmT&#10;yZhkM0tMKWiXBvmHLCoiFAS9gTomnqC5Fb9BVYJa7XThe1RXiS4KQXmsAapJ+79Uc14Sw2MtQI4z&#10;NzS5/wdLHy/OLBIsx9AoRSpoUfgYLtZv1m/Dp3AZPoercLV+F76i8B0uP4Rv4TqarsPl+j0Yv4QL&#10;tNfQWBuXAdq5ObMNEc6cavrSIaWPSqJm/NBaXZecMEg+bd4ntxwaxYErmtaPNIMsyNzryOiysFUD&#10;CFyhZWzc6qZxfOkRhcvhaG802BliRME2GO7CZMQQJNt4G+v8A64r1Ag5tnqu2FOYjhiCLE6dj91j&#10;HQeEvcCoqCTMwoJIlI5Go90OsXuckGyDGcvVUrATIWVU7Gx6JC0C1xyfxK9zdtvPpEJ1jveHkPjf&#10;Ifrx+xNErCPOcEPtfcWi7ImQrQxZStVx3dDbtskvp8vY83TQgDbcTzVbAftWtxsCGw1Cqe1rjGrY&#10;jhy7V3NiOUbyoYIO7qeDQbNOUYmEY2S3LdNtC1EUoHLsMWrFI9+u4NxYMSshUhoZUPoQul4IvxmP&#10;Nqsuf9gAkG6t2LYeX/38p0x+AAAA//8DAFBLAwQUAAYACAAAACEASXntQtwAAAAKAQAADwAAAGRy&#10;cy9kb3ducmV2LnhtbEyPwU6FMBBF9yb+QzMm7nytgihIeTEmujWiC5eFjkCkUx4tPPTrHVe6vJmT&#10;e8+U+82NYsU5DJ40XO4UCKTW24E6DW+vjxe3IEI0ZM3oCTV8YYB9dXpSmsL6I73gWsdOcAmFwmjo&#10;Y5wKKUPbozNh5yckvn342ZnIce6knc2Ry90or5TKpDMD8UJvJnzosf2sF6ehtWpR8/v6nDfXsf5e&#10;lwPJp4PW52fb/R2IiFv8g+FXn9WhYqfGL2SDGDmnKZMasiRNQDCQqzwH0Wi4UVkCsirl/xeqHwAA&#10;AP//AwBQSwECLQAUAAYACAAAACEAtoM4kv4AAADhAQAAEwAAAAAAAAAAAAAAAAAAAAAAW0NvbnRl&#10;bnRfVHlwZXNdLnhtbFBLAQItABQABgAIAAAAIQA4/SH/1gAAAJQBAAALAAAAAAAAAAAAAAAAAC8B&#10;AABfcmVscy8ucmVsc1BLAQItABQABgAIAAAAIQAtN+ygbAIAAJsEAAAOAAAAAAAAAAAAAAAAAC4C&#10;AABkcnMvZTJvRG9jLnhtbFBLAQItABQABgAIAAAAIQBJee1C3AAAAAoBAAAPAAAAAAAAAAAAAAAA&#10;AMYEAABkcnMvZG93bnJldi54bWxQSwUGAAAAAAQABADzAAAAzwUAAAAA&#10;">
            <v:textbox>
              <w:txbxContent>
                <w:p w:rsidR="00F66F5C" w:rsidRDefault="00F66F5C" w:rsidP="002367AA">
                  <w:pPr>
                    <w:jc w:val="center"/>
                  </w:pPr>
                  <w:r>
                    <w:t>Новообразования системы контроля качества образования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7" o:spid="_x0000_s1069" style="position:absolute;left:0;text-align:left;margin-left:10.95pt;margin-top:254.9pt;width:444pt;height:31.5pt;z-index:3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DfcQIAAJsEAAAOAAAAZHJzL2Uyb0RvYy54bWysVMFuEzEQvSPxD5bvdHdDkqZRNlXVEoRU&#10;oKLwAY7tzRq8trGdbMIJiSNIfAPfgJCgpeUXnD9i1puUFDgh9mDNeDzPM+95dnS4rCRacOuEVjnO&#10;9lKMuKKaCTXL8Yvnk3sDjJwnihGpFc/xijt8OL57Z1SbIe/oUkvGLQIQ5Ya1yXHpvRkmiaMlr4jb&#10;04YrCBbaVsSDa2cJs6QG9EomnTTtJ7W2zFhNuXOwe9IG8TjiFwWn/mlROO6RzDHU5uNq4zpt1mQ8&#10;IsOZJaYUdFMG+YcqKiIUXHoDdUI8QXMr/oCqBLXa6cLvUV0luigE5bEH6CZLf+vmvCSGx16AHGdu&#10;aHL/D5Y+WZxZJFiO9zFSpAKJwqdwsX67fhc+h8vwJVyFq/X78A2FH7D5MXwP1zF0HS7XHyD4NVyg&#10;/YbG2rghoJ2bM9sQ4cyppq8cUvq4JGrGj6zVdckJg+Kz5nxyK6FxHKSiaf1YM6iCzL2OjC4LWzWA&#10;wBVaRuFWN8LxpUcUNnv9+4NBCvpSiHXTNO1FZRMy3GYb6/xDrivUGDm2eq7YM3gd8QqyOHU+qsc2&#10;HBD2EqOikvAWFkSirN/vxyYBcXMYrC1mbFdLwSZCyujY2fRYWgSpOZ7EL3YMrOwekwrVOT7odXqx&#10;ilsxtwsBDcH3N4jYR3zDDbUPFIu2J0K2NlQp1Ybrht5WJr+cLqPmWW+r3FSzFbBvdTshMNFglNq+&#10;waiG6cixez0nlmMkHylQ8CDrdptxik63t98Bx+5GprsRoihA5dhj1JrHvh3BubFiVsJNWWRA6SNQ&#10;vRB++zzaqjb1wwSAdWvEdv146tc/ZfwTAAD//wMAUEsDBBQABgAIAAAAIQDmtPe92wAAAAoBAAAP&#10;AAAAZHJzL2Rvd25yZXYueG1sTI9NT4QwEIbvJv6HZky8ue2SrG6RsjEmejXiHjwWOgKRTllaWPTX&#10;O570OO88eT+Kw+oHseAU+0AGthsFAqkJrqfWwPHt6WYPIiZLzg6B0MAXRjiUlxeFzV040ysuVWoF&#10;m1DMrYEupTGXMjYdehs3YUTi30eYvE18Tq10kz2zuR9kptSt9LYnTujsiI8dNp/V7A00Ts1qel9e&#10;dL1L1fcyn0g+n4y5vlof7kEkXNMfDL/1uTqU3KkOM7koBgPZVjNpYKc0T2BAK81KzcpdtgdZFvL/&#10;hPIHAAD//wMAUEsBAi0AFAAGAAgAAAAhALaDOJL+AAAA4QEAABMAAAAAAAAAAAAAAAAAAAAAAFtD&#10;b250ZW50X1R5cGVzXS54bWxQSwECLQAUAAYACAAAACEAOP0h/9YAAACUAQAACwAAAAAAAAAAAAAA&#10;AAAvAQAAX3JlbHMvLnJlbHNQSwECLQAUAAYACAAAACEAOEFw33ECAACbBAAADgAAAAAAAAAAAAAA&#10;AAAuAgAAZHJzL2Uyb0RvYy54bWxQSwECLQAUAAYACAAAACEA5rT3vdsAAAAKAQAADwAAAAAAAAAA&#10;AAAAAADLBAAAZHJzL2Rvd25yZXYueG1sUEsFBgAAAAAEAAQA8wAAANMFAAAAAA==&#10;">
            <v:textbox>
              <w:txbxContent>
                <w:p w:rsidR="00F66F5C" w:rsidRDefault="00F66F5C" w:rsidP="002367AA">
                  <w:pPr>
                    <w:jc w:val="center"/>
                  </w:pPr>
                  <w:r>
                    <w:t>Комплексный анализ  образовательного процесса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6" o:spid="_x0000_s1070" style="position:absolute;left:0;text-align:left;margin-left:355.2pt;margin-top:92.15pt;width:103.5pt;height:107.25pt;z-index: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8XQbwIAAJwEAAAOAAAAZHJzL2Uyb0RvYy54bWysVMFu1DAQvSPxD5bvNJttN6XRZquqpQip&#10;QEXhA7y2szE4trG9my0nJI4g8Q18A0KClpZf8P4REyddtsAJkYM14/E8z7znyXh/WUu04NYJrQqc&#10;bg0w4opqJtSswC+eH9+7j5HzRDEiteIFPucO70/u3hk3JudDXWnJuEUAolzemAJX3ps8SRyteE3c&#10;ljZcQbDUtiYeXDtLmCUNoNcyGQ4GWdJoy4zVlDsHu0ddEE8iflly6p+WpeMeyQJDbT6uNq7Tdk0m&#10;Y5LPLDGVoH0Z5B+qqIlQcOka6oh4guZW/AFVC2q106XforpOdFkKymMP0E06+K2bs4oYHnsBcpxZ&#10;0+T+Hyx9sji1SLACZxgpUoNE4VO4WL1dvQufw2X4Eq7C1ep9+IbCD9j8GL6H6xi6DperDxD8Gi5Q&#10;1tLYGJcD2pk5tS0Rzpxo+sohpQ8romb8wFrdVJwwKD5tzye3ElrHQSqaNo81gyrI3OvI6LK0dQsI&#10;XKFlFO58LRxfekRhM91Od3ZGoC+FWLqdDQe7o3gHyW/SjXX+Idc1ao0CWz1X7Bk8j3gHWZw4H+Vj&#10;PQmEvcSorCU8hgWRKM2ybLdH7A8nJL/BjP1qKdixkDI6djY9lBZBaoGP49cnu81jUqGmwHuj4ShW&#10;cSvmNiEG8fsbROwjPuKW2weKRdsTITsbqpSqJ7vlt9PJL6fLKHq6lm6q2TnQb3U3IjDSYFTavsGo&#10;gfEosHs9J5ZjJB8pkHAPCG/nKTo7o90hOHYzMt2MEEUBqsAeo8489N0Mzo0VswpuSiMDSh+A7KXw&#10;N++jq6qvH0YArFsztunHU79+KpOfAAAA//8DAFBLAwQUAAYACAAAACEA4nsTet0AAAALAQAADwAA&#10;AGRycy9kb3ducmV2LnhtbEyPwU6EMBCG7ya+QzMm3twWd3UBKRtjolcjevBY6AhEOmVpYdGndzzp&#10;ceb/8s83xWF1g1hwCr0nDclGgUBqvO2p1fD2+niVggjRkDWDJ9TwhQEO5flZYXLrT/SCSxVbwSUU&#10;cqOhi3HMpQxNh86EjR+ROPvwkzORx6mVdjInLneDvFbqVjrTE1/ozIgPHTaf1ew0NFbNanpfnrP6&#10;Jlbfy3wk+XTU+vJivb8DEXGNfzD86rM6lOxU+5lsEIOGfaJ2jHKQ7rYgmMiSPW9qDdssTUGWhfz/&#10;Q/kDAAD//wMAUEsBAi0AFAAGAAgAAAAhALaDOJL+AAAA4QEAABMAAAAAAAAAAAAAAAAAAAAAAFtD&#10;b250ZW50X1R5cGVzXS54bWxQSwECLQAUAAYACAAAACEAOP0h/9YAAACUAQAACwAAAAAAAAAAAAAA&#10;AAAvAQAAX3JlbHMvLnJlbHNQSwECLQAUAAYACAAAACEAxtfF0G8CAACcBAAADgAAAAAAAAAAAAAA&#10;AAAuAgAAZHJzL2Uyb0RvYy54bWxQSwECLQAUAAYACAAAACEA4nsTet0AAAALAQAADwAAAAAAAAAA&#10;AAAAAADJBAAAZHJzL2Rvd25yZXYueG1sUEsFBgAAAAAEAAQA8wAAANMFAAAAAA==&#10;">
            <v:textbox>
              <w:txbxContent>
                <w:p w:rsidR="00F66F5C" w:rsidRPr="00E57695" w:rsidRDefault="00F66F5C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 качества управления , стратегического и тактического планирования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5" o:spid="_x0000_s1071" style="position:absolute;left:0;text-align:left;margin-left:229.2pt;margin-top:92.15pt;width:111.75pt;height:107.25pt;z-index:33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fqbgIAAJwEAAAOAAAAZHJzL2Uyb0RvYy54bWysVM1uEzEQviPxDpbvdLMhP2SVTVW1FCEV&#10;qCg8gGN7swavbWwnm3BC4ggSz8AzICRoaXkF542Y9aYhBcQBsQdrxuP5/M03nh3vLyuJFtw6oVWO&#10;070ORlxRzYSa5fj5s+M79zBynihGpFY8xyvu8P7k9q1xbTLe1aWWjFsEIMpltclx6b3JksTRklfE&#10;7WnDFQQLbSviwbWzhFlSA3olk26nM0hqbZmxmnLnYPeoDeJJxC8KTv2TonDcI5lj4ObjauM6bdZk&#10;MibZzBJTCrqhQf6BRUWEgku3UEfEEzS34jeoSlCrnS78HtVVootCUB5rgGrSzi/VnJXE8FgLiOPM&#10;Vib3/2Dp48WpRYLluI+RIhW0KHwM5+s367fhU7gIn8NluFy/C19R+A6bH8K3cBVDV+Fi/R6CX8I5&#10;6jcy1sZlgHZmTm0jhDMnmr50SOnDkqgZP7BW1yUnDMinzfnkRkLjOEhF0/qRZsCCzL2Oii4LWzWA&#10;oBVaxsatto3jS48obKa9dNTtQgUUYundQbczjJwSkl2nG+v8A64r1Bg5tnqu2FN4HvEOsjhxPraP&#10;bUQg7AVGRSXhMSyIROlgMBhG1iTbHAbsa8xYr5aCHQspo2Nn00NpEaTm+Dh+m2S3e0wqVOd41Afm&#10;f4foxO9PELGO+Igbbe8rFm1PhGxtYCnVRuxG37ZPfjldxqansahG/KlmK5Df6nZEYKTBKLV9jVEN&#10;45Fj92pOLMdIPlTQwlHa6zXzFJ1ef9gFx+5GprsRoihA5dhj1JqHvp3BubFiVsJNaVRA6QNoeyH8&#10;9ftoWW34wwiAdWPGdv146udPZfIDAAD//wMAUEsDBBQABgAIAAAAIQDi+FX73gAAAAsBAAAPAAAA&#10;ZHJzL2Rvd25yZXYueG1sTI9BT4QwEIXvJv6HZky8ue267KYgZWNM9GpEDx4LHYFIp2xbWPTXW096&#10;nLwv731THlc7sgV9GBwp2G4EMKTWmYE6BW+vjzcSWIiajB4doYIvDHCsLi9KXRh3phdc6tixVEKh&#10;0Ar6GKeC89D2aHXYuAkpZR/OWx3T6TtuvD6ncjvyWyEO3OqB0kKvJ3zosf2sZ6ugNWIW/n15zpt9&#10;rL+X+UT86aTU9dV6fwcs4hr/YPjVT+pQJafGzWQCGxVke5klNAUy2wFLxEFuc2CNgl0uJfCq5P9/&#10;qH4AAAD//wMAUEsBAi0AFAAGAAgAAAAhALaDOJL+AAAA4QEAABMAAAAAAAAAAAAAAAAAAAAAAFtD&#10;b250ZW50X1R5cGVzXS54bWxQSwECLQAUAAYACAAAACEAOP0h/9YAAACUAQAACwAAAAAAAAAAAAAA&#10;AAAvAQAAX3JlbHMvLnJlbHNQSwECLQAUAAYACAAAACEAXFOX6m4CAACcBAAADgAAAAAAAAAAAAAA&#10;AAAuAgAAZHJzL2Uyb0RvYy54bWxQSwECLQAUAAYACAAAACEA4vhV+94AAAALAQAADwAAAAAAAAAA&#10;AAAAAADIBAAAZHJzL2Rvd25yZXYueG1sUEsFBgAAAAAEAAQA8wAAANMFAAAAAA==&#10;">
            <v:textbox>
              <w:txbxContent>
                <w:p w:rsidR="00F66F5C" w:rsidRPr="00D14400" w:rsidRDefault="00F66F5C" w:rsidP="002367AA">
                  <w:pPr>
                    <w:rPr>
                      <w:sz w:val="20"/>
                      <w:szCs w:val="20"/>
                    </w:rPr>
                  </w:pPr>
                  <w:r w:rsidRPr="00D14400">
                    <w:rPr>
                      <w:sz w:val="20"/>
                      <w:szCs w:val="20"/>
                    </w:rPr>
                    <w:t>Оценка  условий реализации образовательных программ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4" o:spid="_x0000_s1072" style="position:absolute;left:0;text-align:left;margin-left:94.95pt;margin-top:92.15pt;width:120.75pt;height:107.25pt;z-index:31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qCbwIAAJwEAAAOAAAAZHJzL2Uyb0RvYy54bWysVMFuEzEQvSPxD5bvZLNpkrarbqqqpQip&#10;QEXhAxzbm13w2sZ2siknJI4g8Q18A0KClpZfcP6IsXcbUkAcEHuwZjye5zdvPLu3v6wFWnBjKyVz&#10;nPb6GHFJFavkLMfPnx3f28HIOiIZEUryHJ9zi/cnd+/sNTrjA1UqwbhBACJt1ugcl87pLEksLXlN&#10;bE9pLiFYKFMTB66ZJcyQBtBrkQz6/XHSKMO0UZRbC7tHbRBPIn5RcOqeFIXlDokcAzcXVxPXaViT&#10;yR7JZobosqIdDfIPLGpSSbh0DXVEHEFzU/0GVVfUKKsK16OqTlRRVJTHGqCatP9LNWcl0TzWAuJY&#10;vZbJ/j9Y+nhxalDFcjzESJIaWuQ/+ovVm9Vb/8lf+s/+yl+t3vmvyH+HzQ/+m7+OoWt/uXoPwS/+&#10;Ag2DjI22GaCd6VMThLD6RNGXFkl1WBI54wfGqKbkhAH5NJxPbiUEx0IqmjaPFAMWZO5UVHRZmDoA&#10;glZoGRt3vm4cXzpEYTMdbW2NBiOMKMTSrfGgvz2Kd5DsJl0b6x5wVaNg5NiouWRP4XnEO8jixLrY&#10;PtaJQNgLjIpawGNYEIHS8Xi83SF2hxOS3WDGepWo2HElRHTMbHooDILUHB/Hr0u2m8eERE2OdwPz&#10;v0P04/cniFhHfMRB2/uSRduRSrQ2sBSyEzvo2/bJLafL2PR0J4AG8aeKnYP8RrUjAiMNRqnMa4wa&#10;GI8c21dzYjhG4qGEFu6mw2GYp+gMR9sDcMxmZLoZIZICVI4dRq156NoZnGtTzUq4KY0KSHUAbS8q&#10;d/M+WlYdfxgBsG7N2KYfT/38qUx+AAAA//8DAFBLAwQUAAYACAAAACEAqH3qyN0AAAALAQAADwAA&#10;AGRycy9kb3ducmV2LnhtbEyPwU6EMBCG7ya+QzMm3tx2BQ2wlI0x0auR9eCx0Apk6ZRtC4s+vbMn&#10;vc2f+fLPN+V+tSNbjA+DQwnbjQBmsHV6wE7Cx+HlLgMWokKtRodGwrcJsK+ur0pVaHfGd7PUsWNU&#10;gqFQEvoYp4Lz0PbGqrBxk0HafTlvVaToO669OlO5Hfm9EI/cqgHpQq8m89yb9ljPVkKrxSz85/KW&#10;Nw+x/lnmE/LXk5S3N+vTDlg0a/yD4aJP6lCRU+Nm1IGNlLM8J/QypAkwItJkmwJrJCR5lgGvSv7/&#10;h+oXAAD//wMAUEsBAi0AFAAGAAgAAAAhALaDOJL+AAAA4QEAABMAAAAAAAAAAAAAAAAAAAAAAFtD&#10;b250ZW50X1R5cGVzXS54bWxQSwECLQAUAAYACAAAACEAOP0h/9YAAACUAQAACwAAAAAAAAAAAAAA&#10;AAAvAQAAX3JlbHMvLnJlbHNQSwECLQAUAAYACAAAACEA6l7qgm8CAACcBAAADgAAAAAAAAAAAAAA&#10;AAAuAgAAZHJzL2Uyb0RvYy54bWxQSwECLQAUAAYACAAAACEAqH3qyN0AAAALAQAADwAAAAAAAAAA&#10;AAAAAADJBAAAZHJzL2Rvd25yZXYueG1sUEsFBgAAAAAEAAQA8wAAANMFAAAAAA==&#10;">
            <v:textbox>
              <w:txbxContent>
                <w:p w:rsidR="00F66F5C" w:rsidRPr="00E57695" w:rsidRDefault="00F66F5C" w:rsidP="002367AA">
                  <w:pPr>
                    <w:rPr>
                      <w:sz w:val="20"/>
                      <w:szCs w:val="20"/>
                    </w:rPr>
                  </w:pPr>
                  <w:r w:rsidRPr="00E57695">
                    <w:rPr>
                      <w:sz w:val="20"/>
                      <w:szCs w:val="20"/>
                    </w:rPr>
                    <w:t>Оценка  сф</w:t>
                  </w:r>
                  <w:r>
                    <w:rPr>
                      <w:sz w:val="20"/>
                      <w:szCs w:val="20"/>
                    </w:rPr>
                    <w:t>ормированности  ключевых компет</w:t>
                  </w:r>
                  <w:r w:rsidRPr="00E57695">
                    <w:rPr>
                      <w:sz w:val="20"/>
                      <w:szCs w:val="20"/>
                    </w:rPr>
                    <w:t>енций личности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3" o:spid="_x0000_s1073" style="position:absolute;left:0;text-align:left;margin-left:-7.05pt;margin-top:92.15pt;width:90.75pt;height:107.25pt;z-index:3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dcbgIAAJwEAAAOAAAAZHJzL2Uyb0RvYy54bWysVFFuEzEQ/UfiDpb/6WbTNqWrbqqqpQip&#10;QEXhAI7tzRq8trGdbNovJD5B4gycASFBS8sVnBsx9m5LCogPxEayZjye5zdvPNnZXTQSzbl1QqsS&#10;52sDjLiimgk1LfGL54f37mPkPFGMSK14iU+5w7vju3d2WlPwoa61ZNwiAFGuaE2Ja+9NkWWO1rwh&#10;bk0briBYadsQD66dZsySFtAbmQ0Hg1HWasuM1ZQ7B7sHXRCPE35VceqfVpXjHskSAzefVpvWSVyz&#10;8Q4pppaYWtCeBvkHFg0RCi69gTognqCZFb9BNYJa7XTl16huMl1VgvJUA1STD36p5qQmhqdaQBxn&#10;bmRy/w+WPpkfWyRYidcxUqSBFoWP4Xz5Zvk2fAoX4XO4DJfLd+ErCt9h80P4Fq5S6CpcLN9D8Es4&#10;R+tRxta4AtBOzLGNQjhzpOkrh5Ter4ma8j1rdVtzwoB8Hs9ntxKi4yAVTdrHmgELMvM6KbqobBMB&#10;QSu0SI07vWkcX3hEYTPPN4fww4hCLF8fDQdbm+kOUlynG+v8Q64bFI0SWz1T7Bk8j3QHmR85n9rH&#10;ehEIe4lR1Uh4DHMiUT4ajbZ6xP5wRoprzFSvloIdCimTY6eTfWkRpJb4MH19sls9JhVqS7wdmf8d&#10;YpC+P0GkOtIjjto+UCzZngjZ2cBSql7sqG/XJ7+YLFLT8+0IGsWfaHYK8lvdjQiMNBi1tmcYtTAe&#10;JXavZ8RyjOQjBS3czjc24jwlZ2NzawiOXY1MViNEUYAqsceoM/d9N4MzY8W0hpvypIDSe9D2Svjr&#10;99Gx6vnDCIB1a8ZW/XTq55/K+AcAAAD//wMAUEsDBBQABgAIAAAAIQAdpZxh3gAAAAsBAAAPAAAA&#10;ZHJzL2Rvd25yZXYueG1sTI/BTsMwEETvSPyDtUjcWjs0tGmIUyEkuCICB45OvE0i4nVqO2ng63FP&#10;cFzN08zb4rCYgc3ofG9JQrIWwJAaq3tqJXy8P68yYD4o0mqwhBK+0cOhvL4qVK7tmd5wrkLLYgn5&#10;XEnoQhhzzn3ToVF+bUekmB2tMyrE07VcO3WO5Wbgd0JsuVE9xYVOjfjUYfNVTUZCo8Uk3Of8uq/v&#10;Q/UzTyfiLycpb2+WxwdgAZfwB8NFP6pDGZ1qO5H2bJCwStIkojHI0g2wC7HdpcBqCZt9lgEvC/7/&#10;h/IXAAD//wMAUEsBAi0AFAAGAAgAAAAhALaDOJL+AAAA4QEAABMAAAAAAAAAAAAAAAAAAAAAAFtD&#10;b250ZW50X1R5cGVzXS54bWxQSwECLQAUAAYACAAAACEAOP0h/9YAAACUAQAACwAAAAAAAAAAAAAA&#10;AAAvAQAAX3JlbHMvLnJlbHNQSwECLQAUAAYACAAAACEA5r1XXG4CAACcBAAADgAAAAAAAAAAAAAA&#10;AAAuAgAAZHJzL2Uyb0RvYy54bWxQSwECLQAUAAYACAAAACEAHaWcYd4AAAALAQAADwAAAAAAAAAA&#10;AAAAAADIBAAAZHJzL2Rvd25yZXYueG1sUEsFBgAAAAAEAAQA8wAAANMFAAAAAA==&#10;">
            <v:textbox>
              <w:txbxContent>
                <w:p w:rsidR="00F66F5C" w:rsidRPr="00E47943" w:rsidRDefault="00F66F5C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  сформирован-ности предметных компетенций (обученности)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2" o:spid="_x0000_s1074" style="position:absolute;left:0;text-align:left;margin-left:108.45pt;margin-top:2.15pt;width:227.25pt;height:1in;z-index:29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8AbwIAAJsEAAAOAAAAZHJzL2Uyb0RvYy54bWysVMFuEzEQvSPxD5bvdDerJC2rbKqqJQip&#10;QEXhAxzbmzV4bWM72ZQTEkeQ+Aa+ASFBS8svOH/ErDcNCXBC7MGa8Xie37zx7OhwWUu04NYJrQrc&#10;20sx4opqJtSswC+eT+4dYOQ8UYxIrXiBL7jDh+O7d0aNyXmmKy0ZtwhAlMsbU+DKe5MniaMVr4nb&#10;04YrCJba1sSDa2cJs6QB9FomWZoOk0ZbZqym3DnYPemCeBzxy5JT/7QsHfdIFhi4+bjauE7bNRmP&#10;SD6zxFSCrmmQf2BRE6Hg0g3UCfEEza34A6oW1GqnS79HdZ3oshSUxxqgml76WzXnFTE81gLiOLOR&#10;yf0/WPpkcWaRYAXOMFKkhhaFT+Fy9Xb1LnwOV+FLuA7Xq/fhGwo/YPNj+B5uYugmXK0+QPBruERZ&#10;K2NjXA5o5+bMtkI4c6rpK4eUPq6ImvEja3VTccKAfK89n+wktI6DVDRtHmsGLMjc66josrR1Cwha&#10;oWVs3MWmcXzpEYXN7OBgmO4PMKIQu9/r99PY2YTkt9nGOv+Q6xq1RoGtniv2DF5HvIIsTp2P3WNr&#10;DQh7iVFZS3gLCyJRbzgc7kfSJF8fBuxbzFiuloJNhJTRsbPpsbQIUgs8id862W0fkwo1QHeQDSKL&#10;nZjbhkjj9zeIWEd8w620DxSLtidCdjawlGqtdStv1ya/nC67nkeZWu2nml2A+lZ3EwITDUal7RuM&#10;GpiOArvXc2I5RvKRgg5GjWGcotMf7GcwW3Y7Mt2OEEUBqsAeo8489t0Izo0Vswpu6kUFlD6CrpfC&#10;3z6PjtWaP0wAWDsjtu3HU7/+KeOfAAAA//8DAFBLAwQUAAYACAAAACEAoHbR+90AAAAJAQAADwAA&#10;AGRycy9kb3ducmV2LnhtbEyPwU7DMBBE70j8g7VI3KidNoQ2jVMhJLgiAgeOTrxNIuJ1ajtp4Osx&#10;J3pczdPM2+KwmIHN6HxvSUKyEsCQGqt7aiV8vD/fbYH5oEirwRJK+EYPh/L6qlC5tmd6w7kKLYsl&#10;5HMloQthzDn3TYdG+ZUdkWJ2tM6oEE/Xcu3UOZabga+FyLhRPcWFTo341GHzVU1GQqPFJNzn/Lqr&#10;70P1M08n4i8nKW9vlsc9sIBL+IfhTz+qQxmdajuR9myQsE6yXUQlpBtgMc8ekhRYHcF0uwFeFvzy&#10;g/IXAAD//wMAUEsBAi0AFAAGAAgAAAAhALaDOJL+AAAA4QEAABMAAAAAAAAAAAAAAAAAAAAAAFtD&#10;b250ZW50X1R5cGVzXS54bWxQSwECLQAUAAYACAAAACEAOP0h/9YAAACUAQAACwAAAAAAAAAAAAAA&#10;AAAvAQAAX3JlbHMvLnJlbHNQSwECLQAUAAYACAAAACEAx+ZvAG8CAACbBAAADgAAAAAAAAAAAAAA&#10;AAAuAgAAZHJzL2Uyb0RvYy54bWxQSwECLQAUAAYACAAAACEAoHbR+90AAAAJAQAADwAAAAAAAAAA&#10;AAAAAADJBAAAZHJzL2Rvd25yZXYueG1sUEsFBgAAAAAEAAQA8wAAANMFAAAAAA==&#10;">
            <v:textbox>
              <w:txbxContent>
                <w:p w:rsidR="00F66F5C" w:rsidRPr="00BF5290" w:rsidRDefault="00F66F5C" w:rsidP="002367AA">
                  <w:pPr>
                    <w:jc w:val="right"/>
                    <w:rPr>
                      <w:b/>
                    </w:rPr>
                  </w:pPr>
                  <w:r w:rsidRPr="00BF5290">
                    <w:rPr>
                      <w:b/>
                      <w:u w:val="single"/>
                    </w:rPr>
                    <w:t>Цель :</w:t>
                  </w:r>
                  <w:r w:rsidRPr="00BF5290">
                    <w:rPr>
                      <w:b/>
                    </w:rPr>
                    <w:t>оценка готовности участников образовательного  процесса к  компетентным действиям, адекватным вызовам современности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F81DB5" w:rsidP="002367AA">
      <w:pPr>
        <w:jc w:val="center"/>
        <w:rPr>
          <w:rFonts w:ascii="Times New Roman" w:hAnsi="Times New Roman"/>
          <w:sz w:val="28"/>
          <w:szCs w:val="28"/>
        </w:rPr>
      </w:pPr>
      <w:r w:rsidRPr="00F81DB5">
        <w:rPr>
          <w:noProof/>
          <w:lang w:eastAsia="ru-RU"/>
        </w:rPr>
        <w:pict>
          <v:roundrect id="Скругленный прямоугольник 12" o:spid="_x0000_s1075" style="position:absolute;left:0;text-align:left;margin-left:268.95pt;margin-top:21.2pt;width:91.5pt;height:89.2pt;z-index:39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CRcgIAAJ4EAAAOAAAAZHJzL2Uyb0RvYy54bWysVMFuEzEQvSPxD5bvdLNLk7arbKoqJQip&#10;QEXhAxzbmzV4bWM72ZQTEkeQ+Aa+ASFBS8svOH/ErDcpKXBC7MGa8XieZ97z7PBwWUu04NYJrQqc&#10;7vQw4opqJtSswC+eT+7tY+Q8UYxIrXiBz7nDh6O7d4aNyXmmKy0ZtwhAlMsbU+DKe5MniaMVr4nb&#10;0YYrCJba1sSDa2cJs6QB9FomWa83SBptmbGacudg97gL4lHEL0tO/dOydNwjWWCozcfVxnXarslo&#10;SPKZJaYSdF0G+YcqaiIUXHoDdUw8QXMr/oCqBbXa6dLvUF0nuiwF5bEH6Cbt/dbNWUUMj70AOc7c&#10;0OT+Hyx9sji1SDDQLsNIkRo0Cp/Cxert6l34HC7Dl3AVrlbvwzcUfsDmx/A9XMfQdbhcfYDg13CB&#10;IBeIbIzLAe/MnNqWCmdONH3lkNLjiqgZP7JWNxUnDMpP2/PJrYTWcZCKps1jzaAMMvc6crosbd0C&#10;AltoGaU7v5GOLz2isJmmg6zXB4UpxNL0fra/G8VNSL5JN9b5h1zXqDUKbPVcsWfwQOIdZHHifBSQ&#10;rVkg7CVGZS3hOSyIROlgMNiLVZN8fRiwN5ixXy0Fmwgpo2Nn07G0CFILPInfOtltH5MKNQU+6Gf9&#10;WMWtmNuG6MXvbxCxj/iMW24fKBZtT4TsbKhSqjXZLb+dTn45XUbZsyhFS/5Us3Og3+puSGCowai0&#10;fYNRAwNSYPd6TizHSD5SIOFBugsUIx+d3f5eBo7djky3I0RRgCqwx6gzx76bwrmxYlbBTWlkQOkj&#10;kL0UfvM+uqrW9cMQgHVryrb9eOrXb2X0EwAA//8DAFBLAwQUAAYACAAAACEADaKvrd0AAAAKAQAA&#10;DwAAAGRycy9kb3ducmV2LnhtbEyPwU7DMAyG70i8Q2QkbiwhbGwrdSeEBFdE4cAxbUxb0Thdk3aF&#10;pyec4Gj70+/vzw+L68VMY+g8I1yvFAji2tuOG4S318erHYgQDVvTeyaELwpwKM7PcpNZf+IXmsvY&#10;iBTCITMIbYxDJmWoW3ImrPxAnG4ffnQmpnFspB3NKYW7XmqlbqUzHacPrRnooaX6s5wcQm3VpMb3&#10;+XlfbWL5PU9Hlk9HxMuL5f4ORKQl/sHwq5/UoUhOlZ/YBtEjbG62+4QirPUaRAK2WqVFhaC12oEs&#10;cvm/QvEDAAD//wMAUEsBAi0AFAAGAAgAAAAhALaDOJL+AAAA4QEAABMAAAAAAAAAAAAAAAAAAAAA&#10;AFtDb250ZW50X1R5cGVzXS54bWxQSwECLQAUAAYACAAAACEAOP0h/9YAAACUAQAACwAAAAAAAAAA&#10;AAAAAAAvAQAAX3JlbHMvLnJlbHNQSwECLQAUAAYACAAAACEAI36wkXICAACeBAAADgAAAAAAAAAA&#10;AAAAAAAuAgAAZHJzL2Uyb0RvYy54bWxQSwECLQAUAAYACAAAACEADaKvrd0AAAAKAQAADwAAAAAA&#10;AAAAAAAAAADMBAAAZHJzL2Rvd25yZXYueG1sUEsFBgAAAAAEAAQA8wAAANYFAAAAAA==&#10;">
            <v:textbox>
              <w:txbxContent>
                <w:p w:rsidR="00F66F5C" w:rsidRPr="00601E6C" w:rsidRDefault="00F66F5C" w:rsidP="00236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Индивидуальные стили жизне-творчества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11" o:spid="_x0000_s1076" style="position:absolute;left:0;text-align:left;margin-left:169.2pt;margin-top:21.25pt;width:88.5pt;height:88.5pt;z-index:3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KScQIAAJ4EAAAOAAAAZHJzL2Uyb0RvYy54bWysVMFuEzEQvSPxD5bvdLNLk5Kom6pKCUIq&#10;UFH4AMf2Zg1e29hONu0JiSNIfAPfgJCgpeUXnD9i1rspKXBC7MGa8XieZ97z7P7BqpJoya0TWuU4&#10;3elhxBXVTKh5jl++mN57gJHzRDEiteI5PuMOH4zv3tmvzYhnutSScYsARLlRbXJcem9GSeJoySvi&#10;drThCoKFthXx4Np5wiypAb2SSdbrDZJaW2asptw52D1qg3gc8YuCU/+sKBz3SOYYavNxtXGdNWsy&#10;3iejuSWmFLQrg/xDFRURCi69gToinqCFFX9AVYJa7XThd6iuEl0UgvLYA3ST9n7r5rQkhsdegBxn&#10;bmhy/w+WPl2eWCQYaJdipEgFGoVP4WL9dv0ufA6X4Uu4Clfr9+EbCj9g82P4Hq5j6Dpcrj9A8Gu4&#10;QJALRNbGjQDv1JzYhgpnjjV97ZDSk5KoOT+0VtclJwzKj+eTWwmN4yAVzeonmkEZZOF15HRV2KoB&#10;BLbQKkp3diMdX3lEYTNNs/vDPihMIbZxoKaEjDbpxjr/iOsKNUaOrV4o9hweSLyDLI+djwKyjgXC&#10;XmFUVBKew5JIlA4Gg72mS0DsDoO1wYz9ainYVEgZHTufTaRFkJrjafy6ZLd9TCpU53jYz/qxilsx&#10;tw3Ri9/fIGIf8Rk33D5ULNqeCNnaUKVUUPaG31Ynv5qtouxZtpFuptkZ0G91OyQw1GCU2p5jVMOA&#10;5Ni9WRDLMZKPFUg4THd3m4mKzm5/LwPHbkdm2xGiKEDl2GPUmhPfTuHCWDEv4aY0MqD0IcheCN8w&#10;3ZTcVtU5MARRgG5gmynb9uOpX7+V8U8AAAD//wMAUEsDBBQABgAIAAAAIQCGSKDD3gAAAAoBAAAP&#10;AAAAZHJzL2Rvd25yZXYueG1sTI/BToQwEIbvJr5DMybe3BZ2a3aRYWNM9GpEDx4LrUCkU7YtLPr0&#10;1pMeZ+bLP99fHlc7ssX4MDhCyDYCmKHW6YE6hLfXx5s9sBAVaTU6MghfJsCxurwoVaHdmV7MUseO&#10;pRAKhULoY5wKzkPbG6vCxk2G0u3DeatiGn3HtVfnFG5Hngtxy60aKH3o1WQeetN+1rNFaLWYhX9f&#10;ng+NjPX3Mp+IP50Qr6/W+ztg0azxD4Zf/aQOVXJq3Ew6sBFhu93vEoqwyyWwBMhMpkWDkGcHCbwq&#10;+f8K1Q8AAAD//wMAUEsBAi0AFAAGAAgAAAAhALaDOJL+AAAA4QEAABMAAAAAAAAAAAAAAAAAAAAA&#10;AFtDb250ZW50X1R5cGVzXS54bWxQSwECLQAUAAYACAAAACEAOP0h/9YAAACUAQAACwAAAAAAAAAA&#10;AAAAAAAvAQAAX3JlbHMvLnJlbHNQSwECLQAUAAYACAAAACEAo6fSknECAACeBAAADgAAAAAAAAAA&#10;AAAAAAAuAgAAZHJzL2Uyb0RvYy54bWxQSwECLQAUAAYACAAAACEAhkigw94AAAAKAQAADwAAAAAA&#10;AAAAAAAAAADLBAAAZHJzL2Rvd25yZXYueG1sUEsFBgAAAAAEAAQA8wAAANYFAAAAAA==&#10;">
            <v:textbox>
              <w:txbxContent>
                <w:p w:rsidR="00F66F5C" w:rsidRPr="00601E6C" w:rsidRDefault="00F66F5C" w:rsidP="00236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Положительная динамика внешних экспертиз качества образования</w:t>
                  </w:r>
                </w:p>
              </w:txbxContent>
            </v:textbox>
          </v:roundrect>
        </w:pict>
      </w:r>
      <w:r w:rsidRPr="00F81DB5">
        <w:rPr>
          <w:noProof/>
          <w:lang w:eastAsia="ru-RU"/>
        </w:rPr>
        <w:pict>
          <v:roundrect id="Скругленный прямоугольник 9" o:spid="_x0000_s1077" style="position:absolute;left:0;text-align:left;margin-left:-22.05pt;margin-top:19pt;width:81pt;height:90.75pt;z-index: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s+bQIAAJwEAAAOAAAAZHJzL2Uyb0RvYy54bWysVFFuEzEQ/UfiDpb/6e6GNm1X2VRVSxFS&#10;gYrCARzbmzV47cV2smm/kPgEiTNwBoQELS1XcG7E2LspKSA+EBvJmvF4nmfe82S0t6glmnNjhVYF&#10;zjZSjLiimgk1LfCL50f3djCyjihGpFa8wGfc4r3x3Tujtsn5QFdaMm4QgCibt02BK+eaPEksrXhN&#10;7IZuuIJgqU1NHLhmmjBDWkCvZTJI02HSasMaoym3FnYPuyAeR/yy5NQ9LUvLHZIFhtpcXE1cJ2FN&#10;xiOSTw1pKkH7Msg/VFEToeDSG6hD4giaGfEbVC2o0VaXboPqOtFlKSiPPUA3WfpLN6cVaXjsBcix&#10;zQ1N9v/B0ifzE4MEK/AuRorUIJH/6C+Wb5Zv/Sd/6T/7K3+1fOe/Iv8dNj/4b/46hq795fI9BL/4&#10;C7QbaGwbmwPaaXNiAhG2Odb0lUVKH1RETfm+MbqtOGFQfBbOJ7cSgmMhFU3ax5pBFWTmdGR0UZo6&#10;AAJXaBGFO7sRji8corCZpYOd7RT0pRDLsq0B/OIdJF+lN8a6h1zXKBgFNnqm2DN4HvEOMj+2LsrH&#10;ehIIe4lRWUt4DHMiUTYcDrd7xP5wQvIVZuxXS8GOhJTRMdPJgTQIUgt8FL8+2a4fkwq1QHwo9u8Q&#10;afz+BBH7iI84cPtAsWg7ImRnQ5VS9WQHfjud3GKyiKIP7gfQQP5EszOg3+huRGCkwai0OceohfEo&#10;sH09I4ZjJB8pkHA329wM8xSdza3tAThmPTJZjxBFAarADqPOPHDdDM4aI6YV3JRFBpTeB9lL4Vbv&#10;o6uqrx9GAKxbM7bux1M//1TGPwAAAP//AwBQSwMEFAAGAAgAAAAhAF8MjaDeAAAACgEAAA8AAABk&#10;cnMvZG93bnJldi54bWxMj8FOwzAQRO9I/IO1SNxaO6WFJmRTISS4IgIHjk68JBHxOo2dNPD1uCc4&#10;rvZp5k1+WGwvZhp95xghWSsQxLUzHTcI729Pqz0IHzQb3TsmhG/ycCguL3KdGXfiV5rL0IgYwj7T&#10;CG0IQyalr1uy2q/dQBx/n260OsRzbKQZ9SmG215ulLqVVnccG1o90GNL9Vc5WYTaqEmNH/NLWu1C&#10;+TNPR5bPR8Trq+XhHkSgJfzBcNaP6lBEp8pNbLzoEVbbbRJRhJt93HQGkrsURIWwSdIdyCKX/ycU&#10;vwAAAP//AwBQSwECLQAUAAYACAAAACEAtoM4kv4AAADhAQAAEwAAAAAAAAAAAAAAAAAAAAAAW0Nv&#10;bnRlbnRfVHlwZXNdLnhtbFBLAQItABQABgAIAAAAIQA4/SH/1gAAAJQBAAALAAAAAAAAAAAAAAAA&#10;AC8BAABfcmVscy8ucmVsc1BLAQItABQABgAIAAAAIQBpSys+bQIAAJwEAAAOAAAAAAAAAAAAAAAA&#10;AC4CAABkcnMvZTJvRG9jLnhtbFBLAQItABQABgAIAAAAIQBfDI2g3gAAAAoBAAAPAAAAAAAAAAAA&#10;AAAAAMcEAABkcnMvZG93bnJldi54bWxQSwUGAAAAAAQABADzAAAA0gUAAAAA&#10;">
            <v:textbox>
              <w:txbxContent>
                <w:p w:rsidR="00F66F5C" w:rsidRPr="00601E6C" w:rsidRDefault="00F66F5C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Программы, проекты, планы, положения, инструкции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7A1DDE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>НАИБОЛЕЕ  ЗНАЧИМЫЕ  МЕРОПРИЯТИЯ  СИСТЕМЫ</w:t>
      </w:r>
    </w:p>
    <w:p w:rsidR="00936C83" w:rsidRPr="007A1DDE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 xml:space="preserve">КОНТРОЛЯ КАЧЕСТВА ОБРАЗОВАНИЯ  </w:t>
      </w:r>
    </w:p>
    <w:p w:rsidR="00936C83" w:rsidRPr="00184341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4341">
        <w:rPr>
          <w:rFonts w:ascii="Times New Roman" w:hAnsi="Times New Roman"/>
          <w:b/>
          <w:sz w:val="28"/>
          <w:szCs w:val="28"/>
        </w:rPr>
        <w:t>В  МБОУ Комсомольской  СОШ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выпускников в Едином государственном экзамене.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выпускников в государственной (итоговой) аттестации с участием территориальных  экзаменационных комиссий.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 независимых исследованиях качества образования.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муниципальном и региональном турах всероссийских олимпиад школьников по общеобразовательным предметам.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школьников  во всероссийских и международных конкурсах 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(«Русский медвежонок. Языкознание для всех», «Кенгуру») , а также в Интернет-проектах.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педагогических работников в   обобщении и распространении передового  опыта на муниципальном, региональном  уровнях. 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Исследование  образовательной деятельности всех участников образовательного процесса с целью выявления существенных тенденций и закономерностей.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 районном, областном  конкурсе «Учитель года»</w:t>
      </w: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36"/>
          <w:szCs w:val="36"/>
        </w:rPr>
      </w:pPr>
      <w:r w:rsidRPr="00905955">
        <w:rPr>
          <w:rFonts w:ascii="Times New Roman" w:hAnsi="Times New Roman"/>
          <w:sz w:val="36"/>
          <w:szCs w:val="36"/>
        </w:rPr>
        <w:t>3.СТРУКТУРА ПОДГОТОВКИ ВЫПУСКНИКОВ.</w:t>
      </w:r>
    </w:p>
    <w:p w:rsidR="00936C83" w:rsidRPr="00905955" w:rsidRDefault="00936C83" w:rsidP="007B26E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Согласно  приложению лицензии  Муниципальное  бюджетное общеобразовательное учреждение  </w:t>
      </w:r>
      <w:r>
        <w:rPr>
          <w:rFonts w:ascii="Times New Roman" w:hAnsi="Times New Roman"/>
          <w:sz w:val="28"/>
          <w:szCs w:val="28"/>
        </w:rPr>
        <w:t>Комсомольская</w:t>
      </w:r>
      <w:r w:rsidRPr="00905955">
        <w:rPr>
          <w:rFonts w:ascii="Times New Roman" w:hAnsi="Times New Roman"/>
          <w:sz w:val="28"/>
          <w:szCs w:val="28"/>
        </w:rPr>
        <w:t xml:space="preserve">  средняя общеобразовательная школа реализует: 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начального общего образования (4 года обучения),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основного общего образования (5 лет обучения),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среднего (полного) общего образования (2 года обучения).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Соотношение числа образовательных программ, определенных  в приложении к лицензии и фактически реализуемых составляет 100%.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Во второй половине  рабочего  дня   для  школьников  организована работа кружков, секций, факультативов, индивидуальных и групповых занятий. 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 школе функционирует </w:t>
      </w:r>
      <w:r>
        <w:rPr>
          <w:rFonts w:ascii="Times New Roman" w:hAnsi="Times New Roman"/>
          <w:sz w:val="28"/>
          <w:szCs w:val="28"/>
        </w:rPr>
        <w:t>2</w:t>
      </w:r>
      <w:r w:rsidRPr="00905955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продленного дня.</w:t>
      </w: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Сведения об общей численности обучающихся</w:t>
      </w: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( за последние4 года)</w:t>
      </w:r>
    </w:p>
    <w:p w:rsidR="00936C83" w:rsidRPr="00905955" w:rsidRDefault="00936C83" w:rsidP="002367AA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23"/>
        <w:gridCol w:w="1365"/>
        <w:gridCol w:w="945"/>
        <w:gridCol w:w="945"/>
        <w:gridCol w:w="945"/>
      </w:tblGrid>
      <w:tr w:rsidR="00B544DF" w:rsidRPr="00905955" w:rsidTr="0081229F">
        <w:trPr>
          <w:cantSplit/>
          <w:trHeight w:val="1851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365" w:type="dxa"/>
            <w:textDirection w:val="btLr"/>
            <w:vAlign w:val="center"/>
          </w:tcPr>
          <w:p w:rsidR="00B544DF" w:rsidRPr="005C2F14" w:rsidRDefault="00B544DF" w:rsidP="005C2E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544DF" w:rsidRPr="005C2F14" w:rsidRDefault="00B544DF" w:rsidP="005C2E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  <w:vAlign w:val="center"/>
          </w:tcPr>
          <w:p w:rsidR="00B544DF" w:rsidRPr="005C2F14" w:rsidRDefault="00B544DF" w:rsidP="005C2E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544DF" w:rsidRPr="005C2F14" w:rsidRDefault="00B544DF" w:rsidP="005C2E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B544DF" w:rsidRPr="005C2F14" w:rsidRDefault="00B544DF" w:rsidP="005C2E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544DF" w:rsidRPr="005C2F14" w:rsidRDefault="00B544DF" w:rsidP="005C2E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B544DF" w:rsidRPr="005C2F14" w:rsidRDefault="00B544DF" w:rsidP="00B406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544DF" w:rsidRPr="005C2F14" w:rsidRDefault="00B544DF" w:rsidP="00B406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B544DF" w:rsidRPr="00905955" w:rsidTr="008C2C41">
        <w:trPr>
          <w:trHeight w:val="316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36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96</w:t>
            </w:r>
          </w:p>
        </w:tc>
        <w:tc>
          <w:tcPr>
            <w:tcW w:w="94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86</w:t>
            </w:r>
          </w:p>
        </w:tc>
        <w:tc>
          <w:tcPr>
            <w:tcW w:w="945" w:type="dxa"/>
          </w:tcPr>
          <w:p w:rsidR="00B544DF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945" w:type="dxa"/>
          </w:tcPr>
          <w:p w:rsidR="00B544DF" w:rsidRDefault="00B544DF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85</w:t>
            </w:r>
          </w:p>
        </w:tc>
      </w:tr>
      <w:tr w:rsidR="00B544DF" w:rsidRPr="00905955" w:rsidTr="008C2C41">
        <w:trPr>
          <w:trHeight w:val="316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1 ступень (1-4 классы)</w:t>
            </w:r>
          </w:p>
        </w:tc>
        <w:tc>
          <w:tcPr>
            <w:tcW w:w="136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94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945" w:type="dxa"/>
          </w:tcPr>
          <w:p w:rsidR="00B544DF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945" w:type="dxa"/>
          </w:tcPr>
          <w:p w:rsidR="00B544DF" w:rsidRDefault="00B544DF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</w:p>
        </w:tc>
      </w:tr>
      <w:tr w:rsidR="00B544DF" w:rsidRPr="00905955" w:rsidTr="008C2C41">
        <w:trPr>
          <w:trHeight w:val="316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 ступень (5-9 классы)</w:t>
            </w:r>
          </w:p>
        </w:tc>
        <w:tc>
          <w:tcPr>
            <w:tcW w:w="136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51</w:t>
            </w:r>
          </w:p>
        </w:tc>
        <w:tc>
          <w:tcPr>
            <w:tcW w:w="94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47</w:t>
            </w:r>
          </w:p>
        </w:tc>
        <w:tc>
          <w:tcPr>
            <w:tcW w:w="945" w:type="dxa"/>
          </w:tcPr>
          <w:p w:rsidR="00B544DF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945" w:type="dxa"/>
          </w:tcPr>
          <w:p w:rsidR="00B544DF" w:rsidRDefault="00B544DF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46</w:t>
            </w:r>
          </w:p>
        </w:tc>
      </w:tr>
      <w:tr w:rsidR="00B544DF" w:rsidRPr="00905955" w:rsidTr="008C2C41">
        <w:trPr>
          <w:trHeight w:val="331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3 ступень (10-11 классы)</w:t>
            </w:r>
          </w:p>
        </w:tc>
        <w:tc>
          <w:tcPr>
            <w:tcW w:w="136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945" w:type="dxa"/>
          </w:tcPr>
          <w:p w:rsidR="00B544DF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B544DF" w:rsidRDefault="00B544DF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</w:tr>
      <w:tr w:rsidR="00B544DF" w:rsidRPr="00905955" w:rsidTr="008C2C41">
        <w:trPr>
          <w:trHeight w:val="316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класс-комплектов</w:t>
            </w:r>
          </w:p>
        </w:tc>
        <w:tc>
          <w:tcPr>
            <w:tcW w:w="136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B544DF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B544DF" w:rsidRDefault="00B544DF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B544DF" w:rsidRPr="00905955" w:rsidTr="008C2C41">
        <w:trPr>
          <w:trHeight w:val="331"/>
        </w:trPr>
        <w:tc>
          <w:tcPr>
            <w:tcW w:w="5223" w:type="dxa"/>
            <w:vAlign w:val="center"/>
          </w:tcPr>
          <w:p w:rsidR="00B544DF" w:rsidRPr="005C2F14" w:rsidRDefault="00B544DF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Средняя наполняемость, чел.</w:t>
            </w:r>
          </w:p>
        </w:tc>
        <w:tc>
          <w:tcPr>
            <w:tcW w:w="136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9,6</w:t>
            </w:r>
          </w:p>
        </w:tc>
        <w:tc>
          <w:tcPr>
            <w:tcW w:w="945" w:type="dxa"/>
          </w:tcPr>
          <w:p w:rsidR="00B544DF" w:rsidRPr="0089714B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8,6</w:t>
            </w:r>
          </w:p>
        </w:tc>
        <w:tc>
          <w:tcPr>
            <w:tcW w:w="945" w:type="dxa"/>
          </w:tcPr>
          <w:p w:rsidR="00B544DF" w:rsidRDefault="00B544DF" w:rsidP="005C2E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8,7</w:t>
            </w:r>
          </w:p>
        </w:tc>
        <w:tc>
          <w:tcPr>
            <w:tcW w:w="945" w:type="dxa"/>
          </w:tcPr>
          <w:p w:rsidR="00B544DF" w:rsidRDefault="00B544DF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8,5</w:t>
            </w:r>
          </w:p>
        </w:tc>
      </w:tr>
    </w:tbl>
    <w:p w:rsidR="00936C83" w:rsidRPr="00905955" w:rsidRDefault="00936C83" w:rsidP="002367AA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36C83" w:rsidRPr="00905955" w:rsidRDefault="00936C83" w:rsidP="008C2C4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8</w:t>
      </w:r>
      <w:r w:rsidR="00B544DF">
        <w:rPr>
          <w:rFonts w:ascii="Times New Roman" w:hAnsi="Times New Roman"/>
          <w:bCs/>
          <w:sz w:val="28"/>
          <w:szCs w:val="28"/>
        </w:rPr>
        <w:t>5</w:t>
      </w:r>
      <w:r w:rsidRPr="00905955">
        <w:rPr>
          <w:rFonts w:ascii="Times New Roman" w:hAnsi="Times New Roman"/>
          <w:bCs/>
          <w:sz w:val="28"/>
          <w:szCs w:val="28"/>
        </w:rPr>
        <w:t xml:space="preserve"> обучающихся </w:t>
      </w:r>
      <w:r>
        <w:rPr>
          <w:rFonts w:ascii="Times New Roman" w:hAnsi="Times New Roman"/>
          <w:bCs/>
          <w:sz w:val="28"/>
          <w:szCs w:val="28"/>
        </w:rPr>
        <w:t>68</w:t>
      </w:r>
      <w:r w:rsidRPr="00905955">
        <w:rPr>
          <w:rFonts w:ascii="Times New Roman" w:hAnsi="Times New Roman"/>
          <w:bCs/>
          <w:sz w:val="28"/>
          <w:szCs w:val="28"/>
        </w:rPr>
        <w:t xml:space="preserve">  проживают в микрорайоне школы,  а </w:t>
      </w:r>
      <w:r>
        <w:rPr>
          <w:rFonts w:ascii="Times New Roman" w:hAnsi="Times New Roman"/>
          <w:bCs/>
          <w:sz w:val="28"/>
          <w:szCs w:val="28"/>
        </w:rPr>
        <w:t>1</w:t>
      </w:r>
      <w:r w:rsidR="00B544DF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учеников</w:t>
      </w:r>
      <w:r w:rsidRPr="00905955">
        <w:rPr>
          <w:rFonts w:ascii="Times New Roman" w:hAnsi="Times New Roman"/>
          <w:bCs/>
          <w:sz w:val="28"/>
          <w:szCs w:val="28"/>
        </w:rPr>
        <w:t xml:space="preserve"> живут в  хуторе</w:t>
      </w:r>
      <w:r>
        <w:rPr>
          <w:rFonts w:ascii="Times New Roman" w:hAnsi="Times New Roman"/>
          <w:bCs/>
          <w:sz w:val="28"/>
          <w:szCs w:val="28"/>
        </w:rPr>
        <w:t xml:space="preserve"> Золотое Руно или на животноводческих точках</w:t>
      </w:r>
      <w:r w:rsidRPr="00905955">
        <w:rPr>
          <w:rFonts w:ascii="Times New Roman" w:hAnsi="Times New Roman"/>
          <w:bCs/>
          <w:sz w:val="28"/>
          <w:szCs w:val="28"/>
        </w:rPr>
        <w:t xml:space="preserve">. 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Контингент учащихся стабилен. Движение учащихся происходит по  причине перемены их места жительства. Педагогический коллектив школы проводит целенаправленную работу по повышению наполняемости школы обучающимися. Применяется следующий порядок формирования контингента обучающихся :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1.Учет детей в возрасте от 5,5 до 6,5 лет, проживающих в микрорайоне школы.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2.Организация предшкольной подготовки.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3.Совместная работа с  МБОУ ДОД</w:t>
      </w:r>
      <w:r>
        <w:rPr>
          <w:rFonts w:ascii="Times New Roman" w:hAnsi="Times New Roman"/>
          <w:bCs/>
          <w:sz w:val="28"/>
          <w:szCs w:val="28"/>
        </w:rPr>
        <w:t>№9</w:t>
      </w:r>
      <w:r w:rsidRPr="00905955">
        <w:rPr>
          <w:rFonts w:ascii="Times New Roman" w:hAnsi="Times New Roman"/>
          <w:bCs/>
          <w:sz w:val="28"/>
          <w:szCs w:val="28"/>
        </w:rPr>
        <w:t xml:space="preserve">  по диагностике способностей дошкольников.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4.Информирование общественности о  специфике и результатах образовательной деятельности школы.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5.Проведение  праздника «День открытых дверей».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6.Собеседование с  потенциальными обучающимися и их законными представителями.</w:t>
      </w:r>
    </w:p>
    <w:p w:rsidR="00936C83" w:rsidRPr="00905955" w:rsidRDefault="00936C83" w:rsidP="002367AA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 xml:space="preserve">В школе обучаются дети  разных национальностей, что создает    предпосылки для возникновения межэтнических конфликтов. Поэтому одной из основных задач, которые решает педагогический коллектив, является  </w:t>
      </w:r>
      <w:r w:rsidRPr="00905955">
        <w:rPr>
          <w:rFonts w:ascii="Times New Roman" w:hAnsi="Times New Roman"/>
          <w:bCs/>
          <w:sz w:val="28"/>
          <w:szCs w:val="28"/>
        </w:rPr>
        <w:lastRenderedPageBreak/>
        <w:t>формирование межкультурных компетенций (принятие различий, уважение других и способность жить с людьми других  культур, языков, религии). В течение последних трех лет конфликтов между школьниками на межнациональной почве не было.</w:t>
      </w:r>
    </w:p>
    <w:p w:rsidR="00936C83" w:rsidRPr="00905955" w:rsidRDefault="00936C83" w:rsidP="002367AA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36C83" w:rsidRPr="00905955" w:rsidRDefault="00936C83" w:rsidP="000C5589">
      <w:pPr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Выпуск обучающихся</w:t>
      </w:r>
    </w:p>
    <w:tbl>
      <w:tblPr>
        <w:tblW w:w="9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3"/>
        <w:gridCol w:w="2268"/>
        <w:gridCol w:w="1984"/>
        <w:gridCol w:w="2127"/>
      </w:tblGrid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2012 г.</w:t>
            </w:r>
          </w:p>
        </w:tc>
        <w:tc>
          <w:tcPr>
            <w:tcW w:w="1984" w:type="dxa"/>
          </w:tcPr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2013 г.</w:t>
            </w:r>
          </w:p>
        </w:tc>
        <w:tc>
          <w:tcPr>
            <w:tcW w:w="2127" w:type="dxa"/>
          </w:tcPr>
          <w:p w:rsidR="00B544DF" w:rsidRPr="00905955" w:rsidRDefault="00B544DF" w:rsidP="00B54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36C83" w:rsidRPr="00905955" w:rsidTr="00EC636B">
        <w:tc>
          <w:tcPr>
            <w:tcW w:w="3153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3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Количество прошедших государственную (итоговую) аттестацию (в процентах к числу допущенных к государственной (итоговой) аттестации)</w:t>
            </w:r>
          </w:p>
        </w:tc>
      </w:tr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Ступень основного общего образования</w:t>
            </w:r>
          </w:p>
        </w:tc>
        <w:tc>
          <w:tcPr>
            <w:tcW w:w="2268" w:type="dxa"/>
          </w:tcPr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1984" w:type="dxa"/>
          </w:tcPr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2127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</w:tr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Ступень среднего (полного) общего образования</w:t>
            </w:r>
          </w:p>
        </w:tc>
        <w:tc>
          <w:tcPr>
            <w:tcW w:w="2268" w:type="dxa"/>
          </w:tcPr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</w:tcPr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544DF" w:rsidRPr="00905955" w:rsidRDefault="00B544DF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127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544DF" w:rsidRPr="00905955" w:rsidRDefault="00B544DF" w:rsidP="00B54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:rsidR="00936C83" w:rsidRPr="00905955" w:rsidRDefault="00936C83" w:rsidP="002367A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2472"/>
        </w:tabs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 :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1.Структура подготовки выпускников соответствует лицензионным показателям.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2.В школе сложилась система  комплектования контингента обучающихся.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3.В </w:t>
      </w:r>
      <w:r>
        <w:rPr>
          <w:rFonts w:ascii="Times New Roman" w:hAnsi="Times New Roman"/>
          <w:sz w:val="28"/>
          <w:szCs w:val="28"/>
        </w:rPr>
        <w:t>течение трех последних лет   94</w:t>
      </w:r>
      <w:r w:rsidRPr="00905955">
        <w:rPr>
          <w:rFonts w:ascii="Times New Roman" w:hAnsi="Times New Roman"/>
          <w:sz w:val="28"/>
          <w:szCs w:val="28"/>
        </w:rPr>
        <w:t>% выпускников прошли государственную итоговую аттестацию.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          Проблемы :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структуре подготовки выпускников отсутствует дополнительное образование по программам довузовской подготовки.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2.Ограниченность контингента выпускников  не позволяет  расширить систему предпрофильной подготовки и профили  обучения как элементов структуры подготовки выпускников.</w:t>
      </w:r>
    </w:p>
    <w:p w:rsidR="00936C83" w:rsidRPr="00905955" w:rsidRDefault="00936C83" w:rsidP="002367AA">
      <w:pPr>
        <w:tabs>
          <w:tab w:val="left" w:pos="3735"/>
        </w:tabs>
        <w:ind w:left="720"/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36"/>
          <w:szCs w:val="36"/>
        </w:rPr>
      </w:pPr>
      <w:r w:rsidRPr="00905955">
        <w:rPr>
          <w:rFonts w:ascii="Times New Roman" w:hAnsi="Times New Roman"/>
          <w:sz w:val="36"/>
          <w:szCs w:val="36"/>
        </w:rPr>
        <w:t>4.СОДЕРЖАНИЕ ПОДГОТОВКИ ВЫПУСКНИКОВ</w:t>
      </w:r>
    </w:p>
    <w:p w:rsidR="00936C83" w:rsidRPr="00905955" w:rsidRDefault="00936C83" w:rsidP="00845D18">
      <w:pPr>
        <w:tabs>
          <w:tab w:val="left" w:pos="3735"/>
        </w:tabs>
        <w:ind w:left="720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4.1.Структура и содержание образовательных программ.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школы утверждена  </w:t>
      </w:r>
      <w:r w:rsidRPr="00394E1B">
        <w:rPr>
          <w:rFonts w:ascii="Times New Roman" w:hAnsi="Times New Roman"/>
          <w:sz w:val="28"/>
          <w:szCs w:val="28"/>
        </w:rPr>
        <w:t>28 августа 201</w:t>
      </w:r>
      <w:r w:rsidR="00B544DF">
        <w:rPr>
          <w:rFonts w:ascii="Times New Roman" w:hAnsi="Times New Roman"/>
          <w:sz w:val="28"/>
          <w:szCs w:val="28"/>
        </w:rPr>
        <w:t>3</w:t>
      </w:r>
      <w:r w:rsidRPr="00394E1B">
        <w:rPr>
          <w:rFonts w:ascii="Times New Roman" w:hAnsi="Times New Roman"/>
          <w:sz w:val="28"/>
          <w:szCs w:val="28"/>
        </w:rPr>
        <w:t>г.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Структура программы:</w:t>
      </w: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lastRenderedPageBreak/>
        <w:t>Характеристика школы и принципов ее образовательной политики.</w:t>
      </w:r>
    </w:p>
    <w:p w:rsidR="00936C83" w:rsidRPr="00905955" w:rsidRDefault="00936C83" w:rsidP="00845D18">
      <w:pPr>
        <w:pStyle w:val="a3"/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Образовательная программа – это целостная система мер по гуманизации и гуманитаризации, дифференциации и индивидуализации обучения и воспитания школьников,  учитывающая потребность обучаемых, их родителей, общественности и социума.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Аналитическое обоснование программы.</w:t>
      </w: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Проблемы </w:t>
      </w:r>
      <w:r w:rsidRPr="00905955">
        <w:rPr>
          <w:rFonts w:ascii="Times New Roman" w:hAnsi="Times New Roman"/>
          <w:sz w:val="28"/>
          <w:szCs w:val="28"/>
        </w:rPr>
        <w:t>процесса обучения:</w:t>
      </w:r>
    </w:p>
    <w:p w:rsidR="00936C83" w:rsidRPr="00905955" w:rsidRDefault="00936C83" w:rsidP="00845D18">
      <w:pPr>
        <w:pStyle w:val="a3"/>
        <w:numPr>
          <w:ilvl w:val="0"/>
          <w:numId w:val="16"/>
        </w:numPr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большинство родителей недостаточно ориентируют своих детей на получение полноценного образования;</w:t>
      </w:r>
    </w:p>
    <w:p w:rsidR="00936C83" w:rsidRPr="00905955" w:rsidRDefault="00936C83" w:rsidP="00845D18">
      <w:pPr>
        <w:pStyle w:val="a3"/>
        <w:numPr>
          <w:ilvl w:val="0"/>
          <w:numId w:val="16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старших классах много слабоуспевающих учеников, присутствие которых тормозит движение вперед более сильных ребят.</w:t>
      </w:r>
    </w:p>
    <w:p w:rsidR="00936C83" w:rsidRPr="00905955" w:rsidRDefault="00936C83" w:rsidP="00845D18">
      <w:pPr>
        <w:pStyle w:val="a3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Для решения данных проблем приоритетными направлениями УВР стали: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переход на вариативные программы;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внедрение новых технологий;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реализация программы развивающего обучения;</w:t>
      </w:r>
    </w:p>
    <w:p w:rsidR="00936C83" w:rsidRPr="00905955" w:rsidRDefault="00936C83" w:rsidP="00845D18">
      <w:pPr>
        <w:pStyle w:val="a3"/>
        <w:spacing w:after="0"/>
        <w:ind w:left="157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Приоритетные направления развития образования.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Основная цель образования в школе: 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-выявление и развитие способностей каждого ученика; 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-формирование духовно богатой, свободной, физически здоровой творчески мыслящей личности, обладающей прочными базовыми знаниями средней школы, способной адаптироваться к условиям новой жизни.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Исходя из поставленной цели, формируются следующие группы задач: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физически здоровой личности.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Развитие творческих способностей обучающихся.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творчески работающего коллектива учителей.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учебно-воспитательного процесса.</w:t>
      </w: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специфики содержания образования.</w:t>
      </w:r>
    </w:p>
    <w:p w:rsidR="00936C83" w:rsidRPr="00905955" w:rsidRDefault="00936C83" w:rsidP="00845D18">
      <w:pPr>
        <w:shd w:val="clear" w:color="auto" w:fill="FFFFFF"/>
        <w:spacing w:before="307" w:after="0" w:line="331" w:lineRule="exact"/>
        <w:ind w:left="34" w:right="518" w:firstLine="959"/>
        <w:rPr>
          <w:rFonts w:ascii="Times New Roman" w:hAnsi="Times New Roman"/>
        </w:rPr>
      </w:pPr>
      <w:r w:rsidRPr="00905955">
        <w:rPr>
          <w:rFonts w:ascii="Times New Roman" w:hAnsi="Times New Roman"/>
          <w:spacing w:val="-2"/>
          <w:sz w:val="28"/>
          <w:szCs w:val="28"/>
        </w:rPr>
        <w:t>Набор учебных предметов для областей знаний соответствует Федеральным ст</w:t>
      </w:r>
      <w:r w:rsidRPr="00905955">
        <w:rPr>
          <w:rFonts w:ascii="Times New Roman" w:hAnsi="Times New Roman"/>
          <w:sz w:val="28"/>
          <w:szCs w:val="28"/>
        </w:rPr>
        <w:t>андартам (базовый инвариативный компонент).</w:t>
      </w:r>
    </w:p>
    <w:p w:rsidR="00936C83" w:rsidRPr="00905955" w:rsidRDefault="00936C83" w:rsidP="00845D18">
      <w:pPr>
        <w:shd w:val="clear" w:color="auto" w:fill="FFFFFF"/>
        <w:spacing w:after="0" w:line="331" w:lineRule="exact"/>
        <w:ind w:left="34" w:firstLine="959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spacing w:val="-1"/>
          <w:sz w:val="28"/>
          <w:szCs w:val="28"/>
        </w:rPr>
        <w:t>Базовый инвариативный компонент обеспечивается государственными про</w:t>
      </w:r>
      <w:r w:rsidRPr="00905955">
        <w:rPr>
          <w:rFonts w:ascii="Times New Roman" w:hAnsi="Times New Roman"/>
          <w:spacing w:val="-1"/>
          <w:sz w:val="28"/>
          <w:szCs w:val="28"/>
        </w:rPr>
        <w:softHyphen/>
        <w:t xml:space="preserve">граммами.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 Учебный  план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 на 201</w:t>
      </w:r>
      <w:r w:rsidR="00B544DF">
        <w:rPr>
          <w:rFonts w:ascii="Times New Roman" w:hAnsi="Times New Roman"/>
          <w:sz w:val="28"/>
          <w:szCs w:val="28"/>
        </w:rPr>
        <w:t>3</w:t>
      </w:r>
      <w:r w:rsidRPr="00905955">
        <w:rPr>
          <w:rFonts w:ascii="Times New Roman" w:hAnsi="Times New Roman"/>
          <w:sz w:val="28"/>
          <w:szCs w:val="28"/>
        </w:rPr>
        <w:t>-201</w:t>
      </w:r>
      <w:r w:rsidR="00B544DF"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 xml:space="preserve"> учебный год составлен с учетом предшествующего   периода развития образовательной системы учреждения и основывается на БУП-2004 в </w:t>
      </w:r>
      <w:r w:rsidR="00B544DF">
        <w:rPr>
          <w:rFonts w:ascii="Times New Roman" w:hAnsi="Times New Roman"/>
          <w:sz w:val="28"/>
          <w:szCs w:val="28"/>
        </w:rPr>
        <w:t>4-11 классах и реализует ФГОС в 1-3 классах.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Учебный план полностью  включает    инвариативную часть  БУП и     определяет  специфику  содержания  образования в учреждении  за счет  часов вариативной  части БУП.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    Введена сквозная линия (5-8) истории Донского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края, что позволяет   формировать систему  духовно-нравственного воспитания  подрастающего поколения на основе  изучения культуры и традиций Донского края и малой Родины.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Изучение  иностранного языка начинается во втором классе.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Курс «ОБЖ» во всех классах начальной школы  интегрируется (является модулем) с предметами «Технология», «Физкультура», «Природоведение».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самоопределения учащихся</w:t>
      </w:r>
      <w:r w:rsidRPr="00905955">
        <w:rPr>
          <w:rFonts w:ascii="Times New Roman" w:hAnsi="Times New Roman"/>
          <w:sz w:val="28"/>
          <w:szCs w:val="28"/>
        </w:rPr>
        <w:t xml:space="preserve"> в 9 классе  </w:t>
      </w:r>
      <w:r>
        <w:rPr>
          <w:rFonts w:ascii="Times New Roman" w:hAnsi="Times New Roman"/>
          <w:sz w:val="28"/>
          <w:szCs w:val="28"/>
        </w:rPr>
        <w:t>ведётся элективный курс  « В</w:t>
      </w:r>
      <w:r w:rsidRPr="00905955">
        <w:rPr>
          <w:rFonts w:ascii="Times New Roman" w:hAnsi="Times New Roman"/>
          <w:sz w:val="28"/>
          <w:szCs w:val="28"/>
        </w:rPr>
        <w:t>ыбор</w:t>
      </w:r>
      <w:r>
        <w:rPr>
          <w:rFonts w:ascii="Times New Roman" w:hAnsi="Times New Roman"/>
          <w:sz w:val="28"/>
          <w:szCs w:val="28"/>
        </w:rPr>
        <w:t xml:space="preserve"> профессии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С целью формирования навыков здорового образа жизни и развития опыта эмоционально-ценностного восприятия школьниками  окружающего мира, в 8 классе и на третьей ступени введен предмет «Основы безопасности жизнедеятельности».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Предмет «Мировая художественная культура»</w:t>
      </w:r>
      <w:r>
        <w:rPr>
          <w:rFonts w:ascii="Times New Roman" w:hAnsi="Times New Roman"/>
          <w:sz w:val="28"/>
          <w:szCs w:val="28"/>
        </w:rPr>
        <w:t xml:space="preserve"> изучается в </w:t>
      </w:r>
      <w:r w:rsidR="00B544DF">
        <w:rPr>
          <w:rFonts w:ascii="Times New Roman" w:hAnsi="Times New Roman"/>
          <w:sz w:val="28"/>
          <w:szCs w:val="28"/>
        </w:rPr>
        <w:t>10</w:t>
      </w:r>
      <w:r w:rsidRPr="00905955">
        <w:rPr>
          <w:rFonts w:ascii="Times New Roman" w:hAnsi="Times New Roman"/>
          <w:sz w:val="28"/>
          <w:szCs w:val="28"/>
        </w:rPr>
        <w:t>-11 классах.</w:t>
      </w:r>
      <w:r>
        <w:rPr>
          <w:rFonts w:ascii="Times New Roman" w:hAnsi="Times New Roman"/>
          <w:sz w:val="28"/>
          <w:szCs w:val="28"/>
        </w:rPr>
        <w:t xml:space="preserve"> В 8</w:t>
      </w:r>
      <w:r w:rsidR="00B544DF">
        <w:rPr>
          <w:rFonts w:ascii="Times New Roman" w:hAnsi="Times New Roman"/>
          <w:sz w:val="28"/>
          <w:szCs w:val="28"/>
        </w:rPr>
        <w:t>-9</w:t>
      </w:r>
      <w:r>
        <w:rPr>
          <w:rFonts w:ascii="Times New Roman" w:hAnsi="Times New Roman"/>
          <w:sz w:val="28"/>
          <w:szCs w:val="28"/>
        </w:rPr>
        <w:t xml:space="preserve"> классе введён интегрированный предмет «Искусство».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Из  часов вариативной части учебного плана школы образован региональный  компонент, который выражен следующими курс</w:t>
      </w:r>
      <w:r>
        <w:rPr>
          <w:rFonts w:ascii="Times New Roman" w:hAnsi="Times New Roman"/>
          <w:sz w:val="28"/>
          <w:szCs w:val="28"/>
        </w:rPr>
        <w:t>ом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936C83" w:rsidRPr="00905955" w:rsidRDefault="00936C83" w:rsidP="00845D1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История Донского края (5-8 кл.)</w:t>
      </w:r>
    </w:p>
    <w:p w:rsidR="00936C83" w:rsidRPr="00905955" w:rsidRDefault="00936C83" w:rsidP="00845D18">
      <w:pPr>
        <w:tabs>
          <w:tab w:val="left" w:pos="993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left="36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Таким образом, в учебном плане соблюдается  примерный паритет между  образованием «о человеке» и формально-логическим образованием.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По итогам  реализации  данного учебного плана ожидается: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Повышение  уровня и качества образования по всем предметам.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709"/>
          <w:tab w:val="left" w:pos="1843"/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у обучающихся  навыков краеведческой работы,   компетенций повышенного уровня в области  информационных технологий.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709"/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Конкретизация целей образования  в школе, концентрированно выражающих социальный заказ на физико-математическое образование повышенного уровня сложности.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845D18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2367AA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2367AA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4D0C19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905955">
        <w:rPr>
          <w:rFonts w:ascii="Times New Roman" w:hAnsi="Times New Roman"/>
          <w:b/>
          <w:color w:val="262626"/>
          <w:sz w:val="28"/>
          <w:szCs w:val="28"/>
        </w:rPr>
        <w:t>Сведения об учебных программах, реализуемых ОУ</w:t>
      </w:r>
    </w:p>
    <w:p w:rsidR="00936C83" w:rsidRPr="00905955" w:rsidRDefault="00936C83" w:rsidP="002367AA">
      <w:pPr>
        <w:spacing w:after="0" w:line="240" w:lineRule="auto"/>
        <w:jc w:val="right"/>
        <w:outlineLvl w:val="0"/>
        <w:rPr>
          <w:rFonts w:ascii="Times New Roman" w:hAnsi="Times New Roman"/>
          <w:b/>
          <w:color w:val="262626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2"/>
        <w:gridCol w:w="1984"/>
        <w:gridCol w:w="1134"/>
        <w:gridCol w:w="3686"/>
      </w:tblGrid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Учебный предмет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Программа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Количество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Название курсов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Русский язык»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Литературное чтение»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Литература»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17673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Математика»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Алгебра»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Алгебра и начала</w:t>
            </w: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математического</w:t>
            </w: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анализа»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Геометрия»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Древнего мира»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средних веков»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России»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Новая история»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Новейшая история»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«История Донского края»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География»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Окружающий мир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Окружающий мир»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«Природоведение»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Обществознание»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«Основы религиозных культур и светской этики»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Английский язык»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Химия»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Биология»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Физика»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Черчение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Черчение»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ИЗО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Изобразительное искусство»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Музыка»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МХК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Мировая художественная культура»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Искусство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«Искусство»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4D0C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Физическая культура»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Трудовое обучение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Технология»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ОБЖ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Основы безопасности жизнедеятельности»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Информатика и ИКТ»</w:t>
            </w:r>
          </w:p>
        </w:tc>
      </w:tr>
      <w:tr w:rsidR="00B544DF" w:rsidRPr="00905955" w:rsidTr="004D0C19">
        <w:tc>
          <w:tcPr>
            <w:tcW w:w="2802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Технология проектного обучения</w:t>
            </w:r>
          </w:p>
        </w:tc>
        <w:tc>
          <w:tcPr>
            <w:tcW w:w="1984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B544DF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B544DF" w:rsidRPr="00905955" w:rsidTr="004D0C19">
        <w:tc>
          <w:tcPr>
            <w:tcW w:w="2802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Техника общения в современном мире</w:t>
            </w:r>
          </w:p>
        </w:tc>
        <w:tc>
          <w:tcPr>
            <w:tcW w:w="1984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B544DF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0B1D3A" w:rsidRPr="00905955" w:rsidTr="004D0C19">
        <w:tc>
          <w:tcPr>
            <w:tcW w:w="2802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Выбор профессий</w:t>
            </w:r>
          </w:p>
        </w:tc>
        <w:tc>
          <w:tcPr>
            <w:tcW w:w="1984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6C83" w:rsidRPr="00905955" w:rsidRDefault="00936C83" w:rsidP="000B1D3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13</w:t>
            </w:r>
            <w:r w:rsidR="000B1D3A">
              <w:rPr>
                <w:rFonts w:ascii="Times New Roman" w:hAnsi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</w:tbl>
    <w:p w:rsidR="00936C83" w:rsidRPr="00905955" w:rsidRDefault="00936C83" w:rsidP="002367AA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pStyle w:val="a3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1F497D"/>
          <w:sz w:val="28"/>
          <w:szCs w:val="28"/>
        </w:rPr>
      </w:pPr>
    </w:p>
    <w:p w:rsidR="00936C83" w:rsidRPr="00905955" w:rsidRDefault="00936C83" w:rsidP="00CB72AD">
      <w:pPr>
        <w:tabs>
          <w:tab w:val="left" w:pos="3735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</w:t>
      </w:r>
      <w:r w:rsidRPr="00905955">
        <w:rPr>
          <w:rFonts w:ascii="Times New Roman" w:hAnsi="Times New Roman"/>
          <w:color w:val="000000"/>
          <w:sz w:val="28"/>
          <w:szCs w:val="28"/>
        </w:rPr>
        <w:t>.Организация учебного процесса.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Организация учебного процесса соответствует графику учебного процесса и учебному плану, согласованным с Учредителем. Учебный год в МБОУ </w:t>
      </w:r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СОШ  начинается 1 сентября, длится в пределах, определяемых государственными образовательными стандартами:  1 класс – 33 недели; 2-4 классы – 34 недели, 5-8, 10 классы – 35 недель,  9-11 классы – 34недели.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Учебный год состоит из четырех четвертей, разделяемых каникулярными периодами.</w:t>
      </w:r>
    </w:p>
    <w:p w:rsidR="00936C83" w:rsidRPr="00905955" w:rsidRDefault="00936C83" w:rsidP="002367AA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Максимальная учебная нагрузка обучающихся устанавливается учебным планом с учетом действующих государственных образовательных  стандартов.</w:t>
      </w:r>
    </w:p>
    <w:p w:rsidR="00936C83" w:rsidRPr="00905955" w:rsidRDefault="00936C83" w:rsidP="002367A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Продолжительность учебной недели: 1 класс – пять рабочих дней; 2-11 классы – 6 учебных дней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Продолжительность урока: 1 класс – 35 минут</w:t>
      </w:r>
      <w:r>
        <w:rPr>
          <w:rFonts w:ascii="Times New Roman" w:hAnsi="Times New Roman"/>
          <w:color w:val="000000"/>
          <w:sz w:val="28"/>
          <w:szCs w:val="28"/>
        </w:rPr>
        <w:t xml:space="preserve"> в первом полугодии, 45 минут во втором полугодии</w:t>
      </w:r>
      <w:r w:rsidRPr="00905955">
        <w:rPr>
          <w:rFonts w:ascii="Times New Roman" w:hAnsi="Times New Roman"/>
          <w:color w:val="000000"/>
          <w:sz w:val="28"/>
          <w:szCs w:val="28"/>
        </w:rPr>
        <w:t>; 2-11 классы – 45 минут.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Занятия проводятся в одну смену и регулируются расписанием учебных занятий, которое разрабатывается с учетом санитарных норм и правил и согласуется с начальником территориального отдела Управления Роспотребнадзора. Расписание составляется заместителем директора по учебной (УВ) работе в августе и является действительным на весь учебный год. Изменения в расписание при необходимости вносятся приказом директора школы. С расписанием учебных занятий и изменениями в нем классный руководитель знакомит обучающихся и их родителей. Обучающиеся записывают расписание в дневниках. Расписание занятий размещено на информационном стенде и  в учительской.</w:t>
      </w:r>
    </w:p>
    <w:p w:rsidR="00936C83" w:rsidRPr="00905955" w:rsidRDefault="00936C83" w:rsidP="002367A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ab/>
        <w:t>Основные  виды учебных занятий :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урок (учебное занятие, проводимое  в определенном классе по расписанию, на котором реализуется рабочая учебная программа);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кружковое занятие (занятие, проводимое в разновозрастной группе по расписанию, на котором реализуется учебная программа дополнительного образования);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индивидуальные или групповые консультации;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внеурочная деятельность;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исследовательская, проектная деятельность.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B32181">
      <w:pPr>
        <w:autoSpaceDE w:val="0"/>
        <w:autoSpaceDN w:val="0"/>
        <w:adjustRightInd w:val="0"/>
        <w:spacing w:before="105" w:after="105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>Организация промежуточных аттестаций.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 целях повышения ответственности каждого учителя-предметника за результаты труда, за степень освоения обучающимися государственного </w:t>
      </w: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образовательного стандарта, определенного образовательной программой в рамках учебного года или курса в целом, проводится итоговая переводная  аттестация во 2-4, 5-8, 10-х классах.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Для проведения итоговой пере</w:t>
      </w:r>
      <w:r w:rsidRPr="00905955">
        <w:rPr>
          <w:rFonts w:ascii="Times New Roman" w:hAnsi="Times New Roman"/>
          <w:sz w:val="28"/>
          <w:szCs w:val="28"/>
        </w:rPr>
        <w:t xml:space="preserve">водной  аттестации применяются следующие формы: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1-6классы: тестирование,  письменные проверочные и контрольные работы,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7-8, 10 классах: экзамены по предмету</w:t>
      </w:r>
      <w:r>
        <w:rPr>
          <w:rFonts w:ascii="Times New Roman" w:hAnsi="Times New Roman"/>
          <w:sz w:val="28"/>
          <w:szCs w:val="28"/>
        </w:rPr>
        <w:t xml:space="preserve"> в виде тестирования или экзамена по билетам</w:t>
      </w:r>
      <w:r w:rsidRPr="00905955">
        <w:rPr>
          <w:rFonts w:ascii="Times New Roman" w:hAnsi="Times New Roman"/>
          <w:sz w:val="28"/>
          <w:szCs w:val="28"/>
        </w:rPr>
        <w:t xml:space="preserve">.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Обучающиеся, имеющие неудовлетворительную годовую оценку по учебному предмету, должны пройти итоговую переводную аттестацию по данному предмету.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Повторная итоговая переводная аттестация по учебному предмету при получении неудовлетворительной отметки или неявки обучающегося по уважительной причине на экзамен проводится через неделю.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Организация самостоятельной работы обучающихся.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Организовано проведение индивидуальных консультаций по всем предметам учебного плана.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Организована работа старшеклассников в сети Интернет с целью их самообразования.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Учителями-предметниками разработаны и размещены в учебных кабинетах памятки по организации самостоятельной работы.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left="121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Система инновационной деятельности МБОУ </w:t>
      </w:r>
      <w:r>
        <w:rPr>
          <w:rFonts w:ascii="Times New Roman" w:hAnsi="Times New Roman"/>
          <w:b/>
          <w:color w:val="000000"/>
          <w:sz w:val="28"/>
          <w:szCs w:val="28"/>
        </w:rPr>
        <w:t>Комсомольской СОШ</w:t>
      </w:r>
      <w:r w:rsidRPr="00905955">
        <w:rPr>
          <w:rFonts w:ascii="Times New Roman" w:hAnsi="Times New Roman"/>
          <w:b/>
          <w:color w:val="000000"/>
          <w:sz w:val="28"/>
          <w:szCs w:val="28"/>
        </w:rPr>
        <w:t>.</w:t>
      </w:r>
    </w:p>
    <w:tbl>
      <w:tblPr>
        <w:tblW w:w="9158" w:type="dxa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551"/>
        <w:gridCol w:w="2268"/>
        <w:gridCol w:w="1679"/>
      </w:tblGrid>
      <w:tr w:rsidR="00936C83" w:rsidRPr="00905955" w:rsidTr="00B32181">
        <w:tc>
          <w:tcPr>
            <w:tcW w:w="2660" w:type="dxa"/>
            <w:vMerge w:val="restart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Частные нововведения</w:t>
            </w:r>
          </w:p>
        </w:tc>
      </w:tr>
      <w:tr w:rsidR="00936C83" w:rsidRPr="00905955" w:rsidTr="00B32181">
        <w:tc>
          <w:tcPr>
            <w:tcW w:w="2660" w:type="dxa"/>
            <w:vMerge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1-4-е кл.</w:t>
            </w:r>
          </w:p>
        </w:tc>
        <w:tc>
          <w:tcPr>
            <w:tcW w:w="2268" w:type="dxa"/>
          </w:tcPr>
          <w:p w:rsidR="00936C83" w:rsidRPr="00905955" w:rsidRDefault="00936C83" w:rsidP="002367AA">
            <w:pPr>
              <w:pStyle w:val="a3"/>
              <w:numPr>
                <w:ilvl w:val="1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679" w:type="dxa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10,11 кл.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B32181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1538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Осваиваются программы по предметам, ранее не преподававшимся</w:t>
            </w:r>
          </w:p>
        </w:tc>
        <w:tc>
          <w:tcPr>
            <w:tcW w:w="2551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936C83" w:rsidRPr="00905955" w:rsidRDefault="00936C83" w:rsidP="00C06019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1679" w:type="dxa"/>
          </w:tcPr>
          <w:p w:rsidR="00936C83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936C83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0B1D3A" w:rsidRPr="00905955" w:rsidRDefault="000B1D3A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</w:tr>
      <w:tr w:rsidR="00936C83" w:rsidRPr="00905955" w:rsidTr="00B32181">
        <w:trPr>
          <w:trHeight w:val="561"/>
        </w:trPr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Введен блок новых программ</w:t>
            </w:r>
          </w:p>
        </w:tc>
        <w:tc>
          <w:tcPr>
            <w:tcW w:w="2551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Комплекс «Гармония» ФГОС</w:t>
            </w:r>
          </w:p>
          <w:p w:rsidR="00936C83" w:rsidRPr="00905955" w:rsidRDefault="00936C83" w:rsidP="00C03A7F">
            <w:pPr>
              <w:pStyle w:val="a3"/>
              <w:numPr>
                <w:ilvl w:val="0"/>
                <w:numId w:val="2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</w:p>
        </w:tc>
        <w:tc>
          <w:tcPr>
            <w:tcW w:w="2268" w:type="dxa"/>
          </w:tcPr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936C83" w:rsidRPr="00905955" w:rsidRDefault="00936C83" w:rsidP="00C06019">
            <w:pPr>
              <w:pStyle w:val="a3"/>
              <w:tabs>
                <w:tab w:val="left" w:pos="318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B32181">
        <w:trPr>
          <w:trHeight w:val="1816"/>
        </w:trPr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lastRenderedPageBreak/>
              <w:t>Осваиваются новые технологии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Технологии компетентностного обучения: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проектная технология в системе дополнительного образования, внеурочной работы,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«дебаты» на уроках,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коммуникативные игры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Организация учебно-воспитательного процесса, соответствующая новшествам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2367AA">
            <w:pPr>
              <w:pStyle w:val="a3"/>
              <w:numPr>
                <w:ilvl w:val="0"/>
                <w:numId w:val="2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педагогов: повышение квалификации, участие в профессиональных конкурсах,</w:t>
            </w:r>
          </w:p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учащихся: участие в олимпиадах, конкурсах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Научно-методическое обеспечение через создание новых структур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Временные творческие группы</w:t>
            </w:r>
          </w:p>
        </w:tc>
      </w:tr>
    </w:tbl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Инновационная деятельность в МБОУ </w:t>
      </w:r>
      <w:r>
        <w:rPr>
          <w:rFonts w:ascii="Times New Roman" w:hAnsi="Times New Roman"/>
          <w:b/>
          <w:sz w:val="28"/>
          <w:szCs w:val="28"/>
        </w:rPr>
        <w:t>Комсомольской</w:t>
      </w:r>
      <w:r w:rsidRPr="00905955">
        <w:rPr>
          <w:rFonts w:ascii="Times New Roman" w:hAnsi="Times New Roman"/>
          <w:b/>
          <w:sz w:val="28"/>
          <w:szCs w:val="28"/>
        </w:rPr>
        <w:t>СОШ осуществляется по следующим направлениям: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5955">
        <w:rPr>
          <w:rFonts w:ascii="Times New Roman" w:hAnsi="Times New Roman"/>
          <w:b/>
          <w:sz w:val="28"/>
          <w:szCs w:val="28"/>
        </w:rPr>
        <w:t>. Создание информационной среды на основе использования компьютерных технологий.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Кабинет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информатики оснащен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современной компьютерной сетью и выходом в Интернет. По составленному графику доступ в Интернет имеют учащиеся, получая необходимый материал для написания рефератов, и учителя для подготовки к проведению уроков, для изучения новых информационных технологий.  И учителя, и учащиеся, используя возможности Интернета, участвуют во Всероссийских конкурсах, в Интернет-конкурсах.</w:t>
      </w:r>
    </w:p>
    <w:p w:rsidR="00936C83" w:rsidRPr="00905955" w:rsidRDefault="00936C83" w:rsidP="002367A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В кабинетах биологии, </w:t>
      </w:r>
      <w:r>
        <w:rPr>
          <w:rFonts w:ascii="Times New Roman" w:hAnsi="Times New Roman"/>
          <w:sz w:val="28"/>
          <w:szCs w:val="28"/>
        </w:rPr>
        <w:t>математики</w:t>
      </w:r>
      <w:r w:rsidRPr="00905955">
        <w:rPr>
          <w:rFonts w:ascii="Times New Roman" w:hAnsi="Times New Roman"/>
          <w:sz w:val="28"/>
          <w:szCs w:val="28"/>
        </w:rPr>
        <w:t>, географии, истории установлена новая компьютерная</w:t>
      </w:r>
      <w:r>
        <w:rPr>
          <w:rFonts w:ascii="Times New Roman" w:hAnsi="Times New Roman"/>
          <w:sz w:val="28"/>
          <w:szCs w:val="28"/>
        </w:rPr>
        <w:t xml:space="preserve"> и видео-</w:t>
      </w:r>
      <w:r w:rsidRPr="00905955">
        <w:rPr>
          <w:rFonts w:ascii="Times New Roman" w:hAnsi="Times New Roman"/>
          <w:sz w:val="28"/>
          <w:szCs w:val="28"/>
        </w:rPr>
        <w:t xml:space="preserve"> техника, что позволяет эффективно организовать учебно-воспитательную работу.</w:t>
      </w:r>
      <w:r w:rsidRPr="00905955">
        <w:rPr>
          <w:rFonts w:ascii="Times New Roman" w:hAnsi="Times New Roman"/>
          <w:bCs/>
          <w:sz w:val="28"/>
          <w:szCs w:val="28"/>
        </w:rPr>
        <w:t xml:space="preserve"> Расширилась возможность  применения в учебном процессе информационных технологий, позволяющих существенно влиять на продуктивность современно</w:t>
      </w:r>
      <w:r>
        <w:rPr>
          <w:rFonts w:ascii="Times New Roman" w:hAnsi="Times New Roman"/>
          <w:bCs/>
          <w:sz w:val="28"/>
          <w:szCs w:val="28"/>
        </w:rPr>
        <w:t>го урока.  Ч</w:t>
      </w:r>
      <w:r w:rsidRPr="00905955">
        <w:rPr>
          <w:rFonts w:ascii="Times New Roman" w:hAnsi="Times New Roman"/>
          <w:bCs/>
          <w:sz w:val="28"/>
          <w:szCs w:val="28"/>
        </w:rPr>
        <w:t>асть  педагогов школы  прошла курсы повышения квалификации по использованию в УВП информационных технологий, что положительным образом повлияет на качество их  обучающей  деятельности.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05955">
        <w:rPr>
          <w:rFonts w:ascii="Times New Roman" w:hAnsi="Times New Roman"/>
          <w:b/>
          <w:sz w:val="28"/>
          <w:szCs w:val="28"/>
        </w:rPr>
        <w:t>. Проектирование и внедрение моделей и способов реализации предпрофильной и профильной подготовки на старшей ступени школы.</w:t>
      </w:r>
    </w:p>
    <w:p w:rsidR="00936C83" w:rsidRPr="00905955" w:rsidRDefault="00936C83" w:rsidP="009313A5">
      <w:pPr>
        <w:tabs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 2007 года 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 осуществляется предпрофильная подготовка в 9 классе. 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05955">
        <w:rPr>
          <w:rFonts w:ascii="Times New Roman" w:hAnsi="Times New Roman"/>
          <w:b/>
          <w:sz w:val="28"/>
          <w:szCs w:val="28"/>
        </w:rPr>
        <w:t>. Разработка и освоение национально-регионального компонента содержания образования.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Начиная с 2007 года, разрабатываются и осваиваются программы по предметам регионального компонента (история Донского края), которые до </w:t>
      </w:r>
      <w:r w:rsidRPr="00905955">
        <w:rPr>
          <w:rFonts w:ascii="Times New Roman" w:hAnsi="Times New Roman"/>
          <w:sz w:val="28"/>
          <w:szCs w:val="28"/>
        </w:rPr>
        <w:lastRenderedPageBreak/>
        <w:t>этого в школе не изучались. Кроме того, введен блок новых программ. Это комплекс «Гармония»  (ФГОС), изучение английского языка во 2-4 классах.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05955">
        <w:rPr>
          <w:rFonts w:ascii="Times New Roman" w:hAnsi="Times New Roman"/>
          <w:b/>
          <w:sz w:val="28"/>
          <w:szCs w:val="28"/>
        </w:rPr>
        <w:t>. Модернизация и апробация средств, способов и методик педагогического мониторинга.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Осуществляя педагогический мониторинг, учителя школы используют не только традиционные его формы (контрольные работы, самостоятельные работы, лабораторные работы, практические работы), но применяют новые, современные средства, способы и методики его реализации. 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05955">
        <w:rPr>
          <w:rFonts w:ascii="Times New Roman" w:hAnsi="Times New Roman"/>
          <w:b/>
          <w:sz w:val="28"/>
          <w:szCs w:val="28"/>
        </w:rPr>
        <w:t>. Освоение и отработка механизма и процедуры проведения ГИА.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Расширился перечень предметов, сдаваемых одиннадцатиклассниками  в форме ЕГЭ и девятиклассниками в новой форме. Если в 2008 году  выпускники 11 класса  сдавали ЕГЭ только  по двум  обязательным   предметам (математика и русский язык), то в</w:t>
      </w:r>
      <w:r w:rsidR="000B1D3A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20</w:t>
      </w:r>
      <w:r w:rsidR="000B1D3A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2013</w:t>
      </w:r>
      <w:r w:rsidR="000B1D3A">
        <w:rPr>
          <w:rFonts w:ascii="Times New Roman" w:hAnsi="Times New Roman"/>
          <w:sz w:val="28"/>
          <w:szCs w:val="28"/>
        </w:rPr>
        <w:t xml:space="preserve"> и 2014</w:t>
      </w:r>
      <w:r w:rsidRPr="00905955">
        <w:rPr>
          <w:rFonts w:ascii="Times New Roman" w:hAnsi="Times New Roman"/>
          <w:sz w:val="28"/>
          <w:szCs w:val="28"/>
        </w:rPr>
        <w:t xml:space="preserve"> году  к этим предме</w:t>
      </w:r>
      <w:r>
        <w:rPr>
          <w:rFonts w:ascii="Times New Roman" w:hAnsi="Times New Roman"/>
          <w:sz w:val="28"/>
          <w:szCs w:val="28"/>
        </w:rPr>
        <w:t>там добавились еще    (история</w:t>
      </w:r>
      <w:r w:rsidRPr="009059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химия,</w:t>
      </w:r>
      <w:r w:rsidR="000B1D3A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биология, обществознание)</w:t>
      </w:r>
    </w:p>
    <w:p w:rsidR="00936C83" w:rsidRPr="00905955" w:rsidRDefault="00936C83" w:rsidP="002367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05955">
        <w:rPr>
          <w:rFonts w:ascii="Times New Roman" w:hAnsi="Times New Roman"/>
          <w:b/>
          <w:sz w:val="28"/>
          <w:szCs w:val="28"/>
        </w:rPr>
        <w:t>. Поиск и реализация путей и средств интеграции общего и дополнительного образования.</w:t>
      </w:r>
    </w:p>
    <w:p w:rsidR="00936C83" w:rsidRPr="00905955" w:rsidRDefault="00936C83" w:rsidP="002367AA">
      <w:pPr>
        <w:keepLines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Особую остроту  в последнее время приобрели проблемы дошкольного образования и подготовки детей к  школе. В микрорайоне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СОШ   есть детский сад </w:t>
      </w:r>
      <w:r>
        <w:rPr>
          <w:rFonts w:ascii="Times New Roman" w:hAnsi="Times New Roman"/>
          <w:sz w:val="28"/>
          <w:szCs w:val="28"/>
        </w:rPr>
        <w:t>МБОУ ДОД№9.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936C83" w:rsidRPr="00905955" w:rsidRDefault="00936C83" w:rsidP="002367AA">
      <w:pPr>
        <w:keepLine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перио</w:t>
      </w:r>
      <w:r w:rsidRPr="00905955">
        <w:rPr>
          <w:rFonts w:ascii="Times New Roman" w:hAnsi="Times New Roman"/>
          <w:sz w:val="28"/>
          <w:szCs w:val="28"/>
        </w:rPr>
        <w:t>д  каникул на базе школы  работает   лагерь дневного пребывания, где  получают оздоровление  дети   всего микрорайона.</w:t>
      </w:r>
    </w:p>
    <w:p w:rsidR="00936C83" w:rsidRPr="00905955" w:rsidRDefault="00936C83" w:rsidP="002367AA">
      <w:pPr>
        <w:tabs>
          <w:tab w:val="left" w:pos="0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 второй половине  рабочего  дня   для  школьников  организована работа кружков, секций, факультативов, индивидуальных и групповых занятий по программам дополнительного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Обучающиеся задействованы в общешкольных творческих делах и делах классных коллективов. В школе функционируют </w:t>
      </w:r>
      <w:r>
        <w:rPr>
          <w:rFonts w:ascii="Times New Roman" w:hAnsi="Times New Roman"/>
          <w:sz w:val="28"/>
          <w:szCs w:val="28"/>
        </w:rPr>
        <w:t xml:space="preserve">2  группы </w:t>
      </w:r>
      <w:r w:rsidRPr="00905955">
        <w:rPr>
          <w:rFonts w:ascii="Times New Roman" w:hAnsi="Times New Roman"/>
          <w:sz w:val="28"/>
          <w:szCs w:val="28"/>
        </w:rPr>
        <w:t xml:space="preserve"> продленного дня. На базе школы работают кружки и спортивные секции учреждений дополнительного образования.  Эти кружки и секции посещают 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%</w:t>
      </w:r>
      <w:r w:rsidRPr="00905955">
        <w:rPr>
          <w:rFonts w:ascii="Times New Roman" w:hAnsi="Times New Roman"/>
          <w:sz w:val="28"/>
          <w:szCs w:val="28"/>
        </w:rPr>
        <w:t xml:space="preserve"> учащихся школы, среди которых есть ребята, занимающие призовые места в </w:t>
      </w:r>
      <w:r>
        <w:rPr>
          <w:rFonts w:ascii="Times New Roman" w:hAnsi="Times New Roman"/>
          <w:sz w:val="28"/>
          <w:szCs w:val="28"/>
        </w:rPr>
        <w:t>районных</w:t>
      </w:r>
      <w:r w:rsidRPr="00905955">
        <w:rPr>
          <w:rFonts w:ascii="Times New Roman" w:hAnsi="Times New Roman"/>
          <w:sz w:val="28"/>
          <w:szCs w:val="28"/>
        </w:rPr>
        <w:t xml:space="preserve"> спортивных соревнованиях. Активно участвуют ребята и в художественных конкурсах.  Все это свидетельствует о том, что в школе создается воспитательная система на основе интеграции урочной и внеурочной деятельности в  рамках дополнительного образования. </w:t>
      </w:r>
    </w:p>
    <w:p w:rsidR="00936C83" w:rsidRPr="00905955" w:rsidRDefault="00936C83" w:rsidP="002367AA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Для полноценного развития одаренных учащихся, всесторонней реализации их задатков, способностей и возможностей учителя активно привлекают их к разнообразной учебной и внеучебной деятельности. </w:t>
      </w:r>
    </w:p>
    <w:p w:rsidR="00936C83" w:rsidRPr="00905955" w:rsidRDefault="00936C83" w:rsidP="002367AA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lastRenderedPageBreak/>
        <w:t xml:space="preserve">Способами организации такого рода деятельности  школьников  в МБОУ </w:t>
      </w:r>
      <w:r>
        <w:rPr>
          <w:rFonts w:ascii="Times New Roman" w:hAnsi="Times New Roman"/>
          <w:noProof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  СОШ являются: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подготовка и участие в предметных олимпиадах (школьные, муниципальные, Интернет-олимпиады);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 Интернет-проектах;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математические бои;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интеллектуальные марафоны в рамках предметных недель;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организация предпрофильной подготовки;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вовлечение в поисково-исследовательскую деятельность;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во всероссийских и международных конкурсах;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вовлечение обучающихся в кружковую работу, в реализацию социально значимых проектов.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905955">
        <w:rPr>
          <w:rFonts w:ascii="Times New Roman" w:hAnsi="Times New Roman"/>
          <w:b/>
          <w:sz w:val="28"/>
          <w:szCs w:val="28"/>
        </w:rPr>
        <w:t>. Определение эффективного механизма перехода к новым государственным образовательным стандартам на основе компетентностного подхода.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Школа работает над темой «</w:t>
      </w:r>
      <w:r>
        <w:rPr>
          <w:rFonts w:ascii="Times New Roman" w:hAnsi="Times New Roman"/>
          <w:sz w:val="28"/>
          <w:szCs w:val="28"/>
        </w:rPr>
        <w:t>Создание условий для развития здоровой личности, способной к самоопределению в социуме</w:t>
      </w:r>
      <w:r w:rsidRPr="00905955">
        <w:rPr>
          <w:rFonts w:ascii="Times New Roman" w:hAnsi="Times New Roman"/>
          <w:sz w:val="28"/>
          <w:szCs w:val="28"/>
        </w:rPr>
        <w:t>». Таким образом, освоение новых государственных стандартов осуществляется на основе формирования у обучающихся предметных и общезначимых компетенций, таких, например, как ценностно-смысловых, коммуникативных, информационных, учебно-познавательных и других.</w:t>
      </w:r>
    </w:p>
    <w:p w:rsidR="00936C83" w:rsidRPr="00905955" w:rsidRDefault="00936C83" w:rsidP="002367AA">
      <w:pPr>
        <w:tabs>
          <w:tab w:val="left" w:pos="3735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 :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1.Структура и содержание образовательных программ соответствуют требованиям государственных образовательных стандартов.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2.В школе имеются в достаточном  объеме  информационно-методические ресурсы  для реализации образовательных программ.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3.Экспериментальная и научно-исследовательская деятельность являются условием качества образования в школе и занимают значительное место в деятельности педагогов и обучающихся.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36"/>
          <w:szCs w:val="36"/>
        </w:rPr>
      </w:pPr>
      <w:r w:rsidRPr="00905955">
        <w:rPr>
          <w:rFonts w:ascii="Times New Roman" w:hAnsi="Times New Roman"/>
          <w:color w:val="000000"/>
          <w:sz w:val="36"/>
          <w:szCs w:val="36"/>
        </w:rPr>
        <w:t>5.КАЧЕСТВО ПОДГОТОВКИ ВЫПУСКНИКОВ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5.1.Требования при приеме.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Порядок приема в ОУ определяется Уставом  МБОУ </w:t>
      </w:r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>СОШ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F0C7D">
        <w:rPr>
          <w:rFonts w:ascii="Times New Roman" w:hAnsi="Times New Roman"/>
          <w:sz w:val="28"/>
          <w:szCs w:val="28"/>
        </w:rPr>
        <w:t>и локальными правовыми актами : Положением о порядке приема  обучающихся, Положением о психолого-педагогической оценке  готовности  дошкольника к обучению в школе и др.</w:t>
      </w:r>
      <w:r w:rsidRPr="00FF6A6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36C83" w:rsidRPr="00905955" w:rsidRDefault="00936C83" w:rsidP="009059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  Порядок приема, отчисления, выбытия обучающихся определяется  Уставом, Законам РФ «Об образовании», а также  федеральными, региональными и муниципальными органами управления образованием.</w:t>
      </w:r>
    </w:p>
    <w:p w:rsidR="00936C83" w:rsidRPr="00905955" w:rsidRDefault="00936C83" w:rsidP="00905955">
      <w:pPr>
        <w:pStyle w:val="1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>Прибытие, выбытие и исключение (отчисление) обучающихся из Школы проводится в порядке,  установленном Учредителем в соответствии с действующим законодательством.</w:t>
      </w:r>
    </w:p>
    <w:p w:rsidR="00936C83" w:rsidRPr="00905955" w:rsidRDefault="00936C83" w:rsidP="00905955">
      <w:pPr>
        <w:pStyle w:val="1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 xml:space="preserve">               При поступлении в Школу обучающиеся, их родители (законные представители) обязаны ознакомиться с Уставом  Школы, лицензией на право ведения образовательной деятельности, со свидетельством о государственной аккредитации, основными образовательными программами.</w:t>
      </w:r>
    </w:p>
    <w:p w:rsidR="00936C83" w:rsidRPr="00905955" w:rsidRDefault="00936C83" w:rsidP="009059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Прием детей в 1 класс  осуществляется на общих основаниях. Прием детей, проживающих в микрорайоне Школы   до достижения ими 6,5 лет производится в 1-й класс по письменному заявлению родителей (законных представителей). Дети, не проживающие в микрорайоне  Школы и не получившие подготовительное образование в  Школе,  принимаются в 1-й класс  при наличии свободных мест.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Обучающиеся в Школе, успешно завершившие обучение в 1-4 классах, принимаются в 5 класс на общих основаниях.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10 класс принимаются обучающиеся на  условиях, определяемых Учредителем. Право первоочередного приема в 10 класс имеют выпускники 9-х классов Школы, а также лица, имеющие аттестат об основном общем образовании  особого образца («с отличием») и похвальные грамоты по отдельным предметам.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обучающегося во 2-9 класс родители  (законные представители) обучающегося, ранее не обучавшегося в данной  Школе, обязаны  предоставить  следующие документы: заявление родителей, личное дело обучающегося установленной формы, результаты успеваемости обучающегося в предшествующий период (выписка отметок), листок выбытия по прежнему месту обучения и личную медицинскую карту   обучающегося.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в 1-й класс родители (законные представители) обучающегося  обязаны  предоставить  следующие документы: заявление родителей, личное дело обучающегося установленной формы, фотографию обучающегося, копию свидетельства о рождении обучающегося  и личную медицинскую карту обучающегося.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поступлении в 10 класс ранее не обучавшийся в данной Школе  обязан  предоставить  следующие документы: личное  заявление, аттестат об основном общем образовании  и личную медицинскую карту обучающегося. 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 в 10 класс  выпускник  Школы  обязан  предоставить  следующие документы: личное заявление  и  аттестат об основном общем образовании.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в 11 класс ранее не обучавшийся в данной 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>обязан предоставить следующие документы: личное  заявление, личное дело обучающегося установленной формы, результаты успеваемости обучающегося в предшествующий период (выписка отметок) по прежнему месту обучения, листок  выбытия по прежнему месту обучения и личную медицинскую карту обучающегося.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5.2.</w:t>
      </w:r>
      <w:r w:rsidRPr="000B1D3A">
        <w:rPr>
          <w:rFonts w:ascii="Times New Roman" w:hAnsi="Times New Roman"/>
          <w:b/>
          <w:color w:val="000000"/>
          <w:sz w:val="28"/>
          <w:szCs w:val="28"/>
        </w:rPr>
        <w:t>Уровень подготовки.</w:t>
      </w:r>
    </w:p>
    <w:p w:rsidR="00936C83" w:rsidRPr="00905955" w:rsidRDefault="00936C83" w:rsidP="00905955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</w:rPr>
      </w:pP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Уровень требований при промежуточной аттестации.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Используя программный материал, изученный за учебный год, учитель составляет экзаменационные билеты, определяет темы рефератов, группы вопросов для собеседования и тестирования, утверждает их на методических объединениях учителей-предметников.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 итоговой переводной аттестации по всем учебным предметам проверяется соответствие знаний обучающихся требованиям государственных образовательных программ, глубина и прочность полученных знаний, их практическое применение.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В экзаменационный материал по русскому языку, литературе, математике, географии, физике, химии, геометрии и другим учебным предметам включаются как теоретические вопросы, так и практические задания.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На аттестации по иностранному языку проверяется техника чтения и практическое владение обучающимися устной речью в пределах программных требований. В первой части ответа предполагается устное высказывание экзаменующимися по предложенной теме, состоящее из количества фраз, определенных методическим объединением, во второй - изложение на иностранном языке содержания прочитанного текста и своего отношения к нему либо чтение и разработка вопросов по содержанию. Тексты для чтения подбираются учителем из адаптированной художественной, научно-популярной литературы для юношества, объем текста устанавливается </w:t>
      </w:r>
      <w:r w:rsidRPr="00905955">
        <w:rPr>
          <w:rFonts w:ascii="Times New Roman" w:hAnsi="Times New Roman"/>
          <w:sz w:val="28"/>
          <w:szCs w:val="28"/>
        </w:rPr>
        <w:lastRenderedPageBreak/>
        <w:t>методическим объединением учителей, исходя из требований образовательного стандарта.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>Степень усвоения обучающимися программного материала.</w:t>
      </w: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ходе  промежуточной аттестации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(в </w:t>
      </w:r>
      <w:r w:rsidR="000B1D3A">
        <w:rPr>
          <w:rFonts w:ascii="Times New Roman" w:hAnsi="Times New Roman"/>
          <w:color w:val="000000"/>
          <w:sz w:val="28"/>
          <w:szCs w:val="28"/>
        </w:rPr>
        <w:t>апреле-мае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201</w:t>
      </w:r>
      <w:r w:rsidR="000B1D3A">
        <w:rPr>
          <w:rFonts w:ascii="Times New Roman" w:hAnsi="Times New Roman"/>
          <w:color w:val="000000"/>
          <w:sz w:val="28"/>
          <w:szCs w:val="28"/>
        </w:rPr>
        <w:t>4</w:t>
      </w:r>
      <w:r w:rsidRPr="00905955">
        <w:rPr>
          <w:rFonts w:ascii="Times New Roman" w:hAnsi="Times New Roman"/>
          <w:color w:val="000000"/>
          <w:sz w:val="28"/>
          <w:szCs w:val="28"/>
        </w:rPr>
        <w:t>г.) проведены срезы знаний по отдельным предметам.</w:t>
      </w: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Результаты представлены в таблице:</w:t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0"/>
        <w:gridCol w:w="2229"/>
        <w:gridCol w:w="3414"/>
        <w:gridCol w:w="2980"/>
      </w:tblGrid>
      <w:tr w:rsidR="00936C83" w:rsidRPr="00905955" w:rsidTr="0025613B">
        <w:tc>
          <w:tcPr>
            <w:tcW w:w="985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539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Процент обучающихся, получивших «4» и «5»</w:t>
            </w:r>
          </w:p>
        </w:tc>
        <w:tc>
          <w:tcPr>
            <w:tcW w:w="3068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Процент обучающихся, усвоивших программный материал</w:t>
            </w:r>
          </w:p>
        </w:tc>
      </w:tr>
      <w:tr w:rsidR="00936C83" w:rsidRPr="00905955" w:rsidTr="00DA4094">
        <w:trPr>
          <w:trHeight w:val="285"/>
        </w:trPr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936C83" w:rsidRPr="00905955" w:rsidRDefault="00936C83" w:rsidP="00DA409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905955" w:rsidRDefault="00936C83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B1D3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DA4094">
        <w:trPr>
          <w:trHeight w:val="285"/>
        </w:trPr>
        <w:tc>
          <w:tcPr>
            <w:tcW w:w="985" w:type="dxa"/>
            <w:vMerge/>
          </w:tcPr>
          <w:p w:rsidR="00936C83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936C83" w:rsidRPr="00905955" w:rsidRDefault="00936C83" w:rsidP="00DA409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905955" w:rsidRDefault="000B1D3A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905955" w:rsidRDefault="000B1D3A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 w:val="restart"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0B1D3A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3068" w:type="dxa"/>
          </w:tcPr>
          <w:p w:rsidR="00936C83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0B1D3A" w:rsidP="00A64BD0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C3261F" w:rsidRDefault="000B1D3A" w:rsidP="00A64BD0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C3261F" w:rsidRDefault="000B1D3A" w:rsidP="0025613B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3068" w:type="dxa"/>
          </w:tcPr>
          <w:p w:rsidR="000B1D3A" w:rsidRPr="00C3261F" w:rsidRDefault="000B1D3A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539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3539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539" w:type="dxa"/>
          </w:tcPr>
          <w:p w:rsidR="000B1D3A" w:rsidRPr="00C3261F" w:rsidRDefault="000B1D3A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539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236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rPr>
          <w:trHeight w:val="236"/>
        </w:trPr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C03A7F">
        <w:trPr>
          <w:trHeight w:val="236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11" w:type="dxa"/>
          </w:tcPr>
          <w:p w:rsidR="000B1D3A" w:rsidRPr="00905955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539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C03A7F">
        <w:trPr>
          <w:trHeight w:val="236"/>
        </w:trPr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539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3068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415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936C83" w:rsidRPr="00905955" w:rsidRDefault="00936C83" w:rsidP="002367AA">
      <w:pPr>
        <w:ind w:firstLine="900"/>
        <w:jc w:val="center"/>
        <w:rPr>
          <w:rFonts w:ascii="Times New Roman" w:hAnsi="Times New Roman"/>
          <w:sz w:val="24"/>
          <w:szCs w:val="24"/>
        </w:rPr>
      </w:pPr>
    </w:p>
    <w:p w:rsidR="00936C83" w:rsidRPr="00905955" w:rsidRDefault="00936C83" w:rsidP="002367AA">
      <w:pPr>
        <w:ind w:firstLine="900"/>
        <w:jc w:val="center"/>
        <w:rPr>
          <w:rFonts w:ascii="Times New Roman" w:hAnsi="Times New Roman"/>
          <w:sz w:val="24"/>
          <w:szCs w:val="24"/>
        </w:rPr>
      </w:pPr>
      <w:r w:rsidRPr="00905955">
        <w:rPr>
          <w:rFonts w:ascii="Times New Roman" w:hAnsi="Times New Roman"/>
          <w:sz w:val="24"/>
          <w:szCs w:val="24"/>
        </w:rPr>
        <w:t>РЕЗУЛЬТАТЫ ГОСУДАРСТВЕННОЙ (ИТОГОВОЙ) АТТЕСТАЦИИ ВЫПУСКНИКОВ 9 КЛАССА   В НОВОЙ ФОРМЕ  С УЧАСТИЕМ  ТЕРРИТОРИАЛЬНОЙ  ЭКЗАМЕНАЦИОННОЙ КОМИССИИ В 201</w:t>
      </w:r>
      <w:r w:rsidR="004C015B">
        <w:rPr>
          <w:rFonts w:ascii="Times New Roman" w:hAnsi="Times New Roman"/>
          <w:sz w:val="24"/>
          <w:szCs w:val="24"/>
        </w:rPr>
        <w:t>4</w:t>
      </w:r>
      <w:r w:rsidRPr="00905955">
        <w:rPr>
          <w:rFonts w:ascii="Times New Roman" w:hAnsi="Times New Roman"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7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1"/>
        <w:gridCol w:w="2969"/>
        <w:gridCol w:w="2456"/>
        <w:gridCol w:w="2389"/>
      </w:tblGrid>
      <w:tr w:rsidR="00936C83" w:rsidRPr="00905955" w:rsidTr="00D96ADB">
        <w:trPr>
          <w:trHeight w:val="979"/>
        </w:trPr>
        <w:tc>
          <w:tcPr>
            <w:tcW w:w="2251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69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подтверди-</w:t>
            </w:r>
          </w:p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вших годовые оценки</w:t>
            </w:r>
          </w:p>
        </w:tc>
        <w:tc>
          <w:tcPr>
            <w:tcW w:w="2456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повы</w:t>
            </w:r>
          </w:p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сивших оценки</w:t>
            </w:r>
          </w:p>
        </w:tc>
        <w:tc>
          <w:tcPr>
            <w:tcW w:w="2389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понизи</w:t>
            </w:r>
          </w:p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вших оценки</w:t>
            </w:r>
          </w:p>
        </w:tc>
      </w:tr>
      <w:tr w:rsidR="00936C83" w:rsidRPr="00905955" w:rsidTr="00D96ADB">
        <w:tc>
          <w:tcPr>
            <w:tcW w:w="2251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69" w:type="dxa"/>
          </w:tcPr>
          <w:p w:rsidR="00936C83" w:rsidRPr="00C806BC" w:rsidRDefault="004C015B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6" w:type="dxa"/>
          </w:tcPr>
          <w:p w:rsidR="00936C83" w:rsidRPr="00C806BC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6B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9" w:type="dxa"/>
          </w:tcPr>
          <w:p w:rsidR="00936C83" w:rsidRPr="00C806BC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6B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936C83" w:rsidRPr="00905955" w:rsidTr="00D96ADB">
        <w:tc>
          <w:tcPr>
            <w:tcW w:w="2251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69" w:type="dxa"/>
          </w:tcPr>
          <w:p w:rsidR="00936C83" w:rsidRPr="00C806BC" w:rsidRDefault="004C015B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56" w:type="dxa"/>
          </w:tcPr>
          <w:p w:rsidR="00936C83" w:rsidRPr="00C806BC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6B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9" w:type="dxa"/>
          </w:tcPr>
          <w:p w:rsidR="00936C83" w:rsidRPr="00C806BC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6B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36C83" w:rsidRPr="00905955" w:rsidRDefault="00936C83" w:rsidP="00D96ADB">
      <w:pPr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Сравнительный анализ итогов  экзаменов в 9 классе</w:t>
      </w: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(обязательные предметы)</w:t>
      </w:r>
    </w:p>
    <w:tbl>
      <w:tblPr>
        <w:tblW w:w="104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276"/>
        <w:gridCol w:w="1276"/>
        <w:gridCol w:w="1417"/>
        <w:gridCol w:w="1276"/>
        <w:gridCol w:w="1276"/>
        <w:gridCol w:w="1333"/>
      </w:tblGrid>
      <w:tr w:rsidR="00936C83" w:rsidRPr="00905955" w:rsidTr="00C03A7F">
        <w:tc>
          <w:tcPr>
            <w:tcW w:w="255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969" w:type="dxa"/>
            <w:gridSpan w:val="3"/>
          </w:tcPr>
          <w:p w:rsidR="00936C83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2012/2013 учебный год</w:t>
            </w:r>
          </w:p>
        </w:tc>
        <w:tc>
          <w:tcPr>
            <w:tcW w:w="3885" w:type="dxa"/>
            <w:gridSpan w:val="3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2012/2013 учебный год</w:t>
            </w:r>
          </w:p>
        </w:tc>
      </w:tr>
      <w:tr w:rsidR="00936C83" w:rsidRPr="00905955" w:rsidTr="00C03A7F">
        <w:tc>
          <w:tcPr>
            <w:tcW w:w="255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стандарт </w:t>
            </w:r>
          </w:p>
        </w:tc>
        <w:tc>
          <w:tcPr>
            <w:tcW w:w="1417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стандарт</w:t>
            </w:r>
          </w:p>
        </w:tc>
        <w:tc>
          <w:tcPr>
            <w:tcW w:w="1333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</w:tr>
      <w:tr w:rsidR="004C015B" w:rsidRPr="00905955" w:rsidTr="00C03A7F">
        <w:tc>
          <w:tcPr>
            <w:tcW w:w="2552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C015B" w:rsidRPr="00905955" w:rsidRDefault="004C015B" w:rsidP="005C2E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</w:tcPr>
          <w:p w:rsidR="004C015B" w:rsidRPr="00905955" w:rsidRDefault="004C015B" w:rsidP="005C2E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33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</w:tr>
      <w:tr w:rsidR="004C015B" w:rsidRPr="00905955" w:rsidTr="00C03A7F">
        <w:tc>
          <w:tcPr>
            <w:tcW w:w="2552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C015B" w:rsidRPr="00905955" w:rsidRDefault="004C015B" w:rsidP="005C2E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</w:tcPr>
          <w:p w:rsidR="004C015B" w:rsidRPr="00905955" w:rsidRDefault="004C015B" w:rsidP="005C2E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6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33" w:type="dxa"/>
          </w:tcPr>
          <w:p w:rsidR="004C015B" w:rsidRPr="00905955" w:rsidRDefault="004C015B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</w:tr>
    </w:tbl>
    <w:p w:rsidR="00936C83" w:rsidRPr="00905955" w:rsidRDefault="00936C83" w:rsidP="00A2739C">
      <w:pPr>
        <w:ind w:firstLine="540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D96ADB">
      <w:pPr>
        <w:spacing w:after="120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lastRenderedPageBreak/>
        <w:t>РЕЗУЛЬТАТЫ ГОСУДАРСТВЕННОЙ (ИТОГОВОЙ) АТТЕСТАЦИИ ВЫПУСКНИКОВ 11 КЛАССА  В 2013 году</w:t>
      </w:r>
    </w:p>
    <w:p w:rsidR="00936C83" w:rsidRPr="00905955" w:rsidRDefault="00936C83" w:rsidP="00D96ADB">
      <w:pPr>
        <w:spacing w:after="12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(РЕЗУЛЬТАТЫ ЕГЭ)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5"/>
        <w:gridCol w:w="2522"/>
        <w:gridCol w:w="1624"/>
        <w:gridCol w:w="2972"/>
      </w:tblGrid>
      <w:tr w:rsidR="00936C83" w:rsidRPr="00905955" w:rsidTr="00C03A7F">
        <w:trPr>
          <w:cantSplit/>
          <w:trHeight w:val="902"/>
        </w:trPr>
        <w:tc>
          <w:tcPr>
            <w:tcW w:w="2095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22" w:type="dxa"/>
          </w:tcPr>
          <w:p w:rsidR="00936C83" w:rsidRPr="00905955" w:rsidRDefault="00936C83" w:rsidP="00C03A7F">
            <w:pPr>
              <w:ind w:firstLine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Кол-во сдававших экзамен</w:t>
            </w:r>
          </w:p>
        </w:tc>
        <w:tc>
          <w:tcPr>
            <w:tcW w:w="1624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Средний тестовый балл (1-100)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Доля выпускников, набравших  менее минимального количества баллов, установленного Рособрнадзором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936C83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22" w:type="dxa"/>
          </w:tcPr>
          <w:p w:rsidR="00936C83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</w:tcPr>
          <w:p w:rsidR="00936C83" w:rsidRPr="00905955" w:rsidRDefault="004C015B" w:rsidP="00977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2" w:type="dxa"/>
          </w:tcPr>
          <w:p w:rsidR="00936C83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936C83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22" w:type="dxa"/>
          </w:tcPr>
          <w:p w:rsidR="00936C83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</w:tcPr>
          <w:p w:rsidR="00936C83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936C83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22" w:type="dxa"/>
          </w:tcPr>
          <w:p w:rsidR="00936C83" w:rsidRPr="00905955" w:rsidRDefault="00936C83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936C83" w:rsidRPr="00905955" w:rsidRDefault="00936C83" w:rsidP="004C01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C01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015B" w:rsidRPr="00905955" w:rsidTr="00C03A7F">
        <w:tc>
          <w:tcPr>
            <w:tcW w:w="2095" w:type="dxa"/>
          </w:tcPr>
          <w:p w:rsidR="004C015B" w:rsidRPr="00905955" w:rsidRDefault="004C015B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22" w:type="dxa"/>
          </w:tcPr>
          <w:p w:rsidR="004C015B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C015B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2972" w:type="dxa"/>
          </w:tcPr>
          <w:p w:rsidR="004C015B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4C015B" w:rsidRPr="00905955" w:rsidTr="00C03A7F">
        <w:tc>
          <w:tcPr>
            <w:tcW w:w="2095" w:type="dxa"/>
          </w:tcPr>
          <w:p w:rsidR="004C015B" w:rsidRPr="00905955" w:rsidRDefault="004C015B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22" w:type="dxa"/>
          </w:tcPr>
          <w:p w:rsidR="004C015B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4C015B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2972" w:type="dxa"/>
          </w:tcPr>
          <w:p w:rsidR="004C015B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936C83" w:rsidRPr="00905955" w:rsidRDefault="00936C83" w:rsidP="00D96AD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936C83" w:rsidRDefault="00936C83" w:rsidP="00D96ADB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D96ADB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Анализ</w:t>
      </w:r>
    </w:p>
    <w:p w:rsidR="00936C83" w:rsidRPr="00905955" w:rsidRDefault="00936C83" w:rsidP="00D96ADB">
      <w:pPr>
        <w:spacing w:after="0" w:line="240" w:lineRule="auto"/>
        <w:ind w:left="-113"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результатов государственной (итоговой) аттестации выпускников 11 класса                                                                                             Предметы ,сдаваемыые по технологии ЕГЭ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3"/>
        <w:gridCol w:w="1701"/>
        <w:gridCol w:w="1134"/>
        <w:gridCol w:w="1276"/>
        <w:gridCol w:w="1985"/>
        <w:gridCol w:w="992"/>
        <w:gridCol w:w="1031"/>
      </w:tblGrid>
      <w:tr w:rsidR="00936C83" w:rsidRPr="00905955" w:rsidTr="00A814E4">
        <w:trPr>
          <w:trHeight w:val="514"/>
        </w:trPr>
        <w:tc>
          <w:tcPr>
            <w:tcW w:w="2513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936C83" w:rsidRPr="00905955" w:rsidRDefault="00936C83" w:rsidP="00C03A7F">
            <w:pPr>
              <w:ind w:left="6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411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36C83" w:rsidRPr="00905955" w:rsidRDefault="00936C83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55446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 w:rsidR="0055446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400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36C83" w:rsidRPr="00905955" w:rsidRDefault="00936C83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55446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 w:rsidR="0055446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936C83" w:rsidRPr="00905955" w:rsidTr="00A814E4">
        <w:trPr>
          <w:trHeight w:val="826"/>
        </w:trPr>
        <w:tc>
          <w:tcPr>
            <w:tcW w:w="2513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</w:t>
            </w:r>
          </w:p>
        </w:tc>
        <w:tc>
          <w:tcPr>
            <w:tcW w:w="1134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936C83" w:rsidRPr="00905955" w:rsidTr="00A814E4">
        <w:trPr>
          <w:trHeight w:val="534"/>
        </w:trPr>
        <w:tc>
          <w:tcPr>
            <w:tcW w:w="2513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ind w:left="2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Русский язык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Просветова Н. В.</w:t>
            </w:r>
          </w:p>
        </w:tc>
        <w:tc>
          <w:tcPr>
            <w:tcW w:w="1134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Трегубова Л. В.</w:t>
            </w:r>
          </w:p>
        </w:tc>
        <w:tc>
          <w:tcPr>
            <w:tcW w:w="992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936C83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55446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36C83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ind w:left="3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Математика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Донова Е. А.</w:t>
            </w:r>
          </w:p>
        </w:tc>
        <w:tc>
          <w:tcPr>
            <w:tcW w:w="1134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Донова Е. А.</w:t>
            </w:r>
          </w:p>
        </w:tc>
        <w:tc>
          <w:tcPr>
            <w:tcW w:w="992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936C83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ind w:left="40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История </w:t>
            </w: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Тихоненко Л. В.</w:t>
            </w:r>
          </w:p>
        </w:tc>
        <w:tc>
          <w:tcPr>
            <w:tcW w:w="1134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Merge w:val="restart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35,5</w:t>
            </w:r>
          </w:p>
        </w:tc>
      </w:tr>
      <w:tr w:rsidR="00936C83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Обществознание </w:t>
            </w: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Merge/>
            <w:tcBorders>
              <w:left w:val="double" w:sz="4" w:space="0" w:color="auto"/>
            </w:tcBorders>
            <w:vAlign w:val="center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41,5</w:t>
            </w:r>
          </w:p>
        </w:tc>
      </w:tr>
      <w:tr w:rsidR="00936C83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Биология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Горбикова Е. Г.</w:t>
            </w:r>
          </w:p>
        </w:tc>
        <w:tc>
          <w:tcPr>
            <w:tcW w:w="1134" w:type="dxa"/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554469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Горбикова Е. Г.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936C83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5446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36C83" w:rsidRPr="00905955" w:rsidRDefault="00936C83" w:rsidP="00D96ADB">
      <w:pPr>
        <w:ind w:left="-340" w:right="-340" w:firstLine="540"/>
        <w:rPr>
          <w:rFonts w:ascii="Times New Roman" w:hAnsi="Times New Roman"/>
          <w:sz w:val="28"/>
          <w:szCs w:val="28"/>
          <w:lang w:eastAsia="ru-RU"/>
        </w:rPr>
      </w:pPr>
      <w:r w:rsidRPr="0090595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6C83" w:rsidRPr="00905955" w:rsidRDefault="00936C83" w:rsidP="002367AA">
      <w:pPr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 xml:space="preserve">Сравнительная таблица уровней результатов участия выпускников в ЕГЭ </w:t>
      </w: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 201</w:t>
      </w:r>
      <w:r w:rsidR="00554469">
        <w:rPr>
          <w:rFonts w:ascii="Times New Roman" w:hAnsi="Times New Roman"/>
          <w:b/>
          <w:sz w:val="28"/>
          <w:szCs w:val="28"/>
        </w:rPr>
        <w:t>4</w:t>
      </w:r>
      <w:r w:rsidRPr="00905955">
        <w:rPr>
          <w:rFonts w:ascii="Times New Roman" w:hAnsi="Times New Roman"/>
          <w:b/>
          <w:sz w:val="28"/>
          <w:szCs w:val="28"/>
        </w:rPr>
        <w:t xml:space="preserve"> году.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992"/>
        <w:gridCol w:w="992"/>
        <w:gridCol w:w="992"/>
        <w:gridCol w:w="1418"/>
        <w:gridCol w:w="1276"/>
        <w:gridCol w:w="1275"/>
        <w:gridCol w:w="1134"/>
      </w:tblGrid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36C83" w:rsidRPr="00905955" w:rsidRDefault="00936C83" w:rsidP="00D96ADB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выпускников, сдававших ЕГЭ в 2013 году (чел.)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Преодолели «порог» минимальных баллов (чел.)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ниже «порога» минимальных баллов (чел.)</w:t>
            </w:r>
          </w:p>
        </w:tc>
        <w:tc>
          <w:tcPr>
            <w:tcW w:w="141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50-69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70-79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80-89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90-100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</w:tcPr>
          <w:p w:rsidR="00936C83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36C83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36C83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36C83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54469" w:rsidRPr="00905955" w:rsidTr="00D96ADB">
        <w:tc>
          <w:tcPr>
            <w:tcW w:w="1668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554469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54469" w:rsidRDefault="00554469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4469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4469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54469" w:rsidRPr="00905955" w:rsidTr="00D96ADB">
        <w:tc>
          <w:tcPr>
            <w:tcW w:w="1668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554469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54469" w:rsidRDefault="00554469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4469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4469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54469" w:rsidRPr="00905955" w:rsidRDefault="00554469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936C83" w:rsidRPr="00905955" w:rsidRDefault="00936C83" w:rsidP="002367A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B6450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Общие результаты итоговой аттестации 201</w:t>
      </w:r>
      <w:r w:rsidR="00554469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905955">
        <w:rPr>
          <w:rFonts w:ascii="Times New Roman" w:hAnsi="Times New Roman"/>
          <w:b/>
          <w:sz w:val="28"/>
          <w:szCs w:val="28"/>
          <w:lang w:eastAsia="ru-RU"/>
        </w:rPr>
        <w:t>-201</w:t>
      </w:r>
      <w:r w:rsidR="00554469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905955">
        <w:rPr>
          <w:rFonts w:ascii="Times New Roman" w:hAnsi="Times New Roman"/>
          <w:b/>
          <w:sz w:val="28"/>
          <w:szCs w:val="28"/>
          <w:lang w:eastAsia="ru-RU"/>
        </w:rPr>
        <w:t>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6"/>
        <w:gridCol w:w="1183"/>
        <w:gridCol w:w="1553"/>
        <w:gridCol w:w="1496"/>
        <w:gridCol w:w="1553"/>
        <w:gridCol w:w="1596"/>
      </w:tblGrid>
      <w:tr w:rsidR="00936C83" w:rsidRPr="00905955" w:rsidTr="00C03A7F">
        <w:tc>
          <w:tcPr>
            <w:tcW w:w="2366" w:type="dxa"/>
            <w:vMerge w:val="restart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Выпускники школы, прошедшие обучение по программам</w:t>
            </w:r>
          </w:p>
        </w:tc>
        <w:tc>
          <w:tcPr>
            <w:tcW w:w="1183" w:type="dxa"/>
            <w:vMerge w:val="restart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Всего на конец года</w:t>
            </w:r>
          </w:p>
        </w:tc>
        <w:tc>
          <w:tcPr>
            <w:tcW w:w="6198" w:type="dxa"/>
            <w:gridSpan w:val="4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прошли итоговую аттестацию  и получили документ об образовании государственного образца</w:t>
            </w:r>
          </w:p>
        </w:tc>
      </w:tr>
      <w:tr w:rsidR="00936C83" w:rsidRPr="00905955" w:rsidTr="00C03A7F">
        <w:tc>
          <w:tcPr>
            <w:tcW w:w="2366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  <w:gridSpan w:val="2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3149" w:type="dxa"/>
            <w:gridSpan w:val="2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особого образца</w:t>
            </w:r>
          </w:p>
        </w:tc>
      </w:tr>
      <w:tr w:rsidR="00936C83" w:rsidRPr="00905955" w:rsidTr="00C03A7F">
        <w:tc>
          <w:tcPr>
            <w:tcW w:w="2366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5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36C83" w:rsidRPr="00905955" w:rsidTr="00C03A7F">
        <w:tc>
          <w:tcPr>
            <w:tcW w:w="236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Основного общего образования</w:t>
            </w:r>
          </w:p>
        </w:tc>
        <w:tc>
          <w:tcPr>
            <w:tcW w:w="1183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3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3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6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12,5</w:t>
            </w:r>
          </w:p>
        </w:tc>
      </w:tr>
      <w:tr w:rsidR="00936C83" w:rsidRPr="00905955" w:rsidTr="00C03A7F">
        <w:tc>
          <w:tcPr>
            <w:tcW w:w="236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Среднего полного образования</w:t>
            </w:r>
          </w:p>
        </w:tc>
        <w:tc>
          <w:tcPr>
            <w:tcW w:w="1183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3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6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36C83" w:rsidRPr="00905955" w:rsidRDefault="00936C83" w:rsidP="00B645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2367A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7604D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поступлении выпускников ОУ в ВУЗы и СУЗы.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96"/>
        <w:gridCol w:w="992"/>
        <w:gridCol w:w="851"/>
        <w:gridCol w:w="992"/>
        <w:gridCol w:w="992"/>
      </w:tblGrid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ВУЗов и СУЗов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2011</w:t>
            </w: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554469" w:rsidRDefault="00554469" w:rsidP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54469" w:rsidTr="007604D5">
        <w:tc>
          <w:tcPr>
            <w:tcW w:w="6096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ВУЗы</w:t>
            </w:r>
          </w:p>
        </w:tc>
        <w:tc>
          <w:tcPr>
            <w:tcW w:w="992" w:type="dxa"/>
            <w:shd w:val="clear" w:color="auto" w:fill="FFFFFF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54469" w:rsidRDefault="00554469" w:rsidP="005C2E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54469" w:rsidRDefault="005544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 ЮФУ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ЮФУ  ВИЭУиП филиал г. Волгодонск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МГАВТ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4469" w:rsidTr="007604D5">
        <w:tc>
          <w:tcPr>
            <w:tcW w:w="6096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СУЗы</w:t>
            </w:r>
          </w:p>
        </w:tc>
        <w:tc>
          <w:tcPr>
            <w:tcW w:w="992" w:type="dxa"/>
            <w:shd w:val="clear" w:color="auto" w:fill="FFFFFF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Влогодонской медицинский колледж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Волгодонский педагогический колледж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Зимовниковский Педколледж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Строительный техникум г.Волгодонск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4469" w:rsidTr="007604D5">
        <w:tc>
          <w:tcPr>
            <w:tcW w:w="6096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(в ВУЗах, СУЗах)</w:t>
            </w:r>
          </w:p>
        </w:tc>
        <w:tc>
          <w:tcPr>
            <w:tcW w:w="992" w:type="dxa"/>
            <w:shd w:val="clear" w:color="auto" w:fill="FFFFFF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54469" w:rsidTr="007604D5">
        <w:tc>
          <w:tcPr>
            <w:tcW w:w="6096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 поступления</w:t>
            </w:r>
          </w:p>
        </w:tc>
        <w:tc>
          <w:tcPr>
            <w:tcW w:w="992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51" w:type="dxa"/>
          </w:tcPr>
          <w:p w:rsidR="00554469" w:rsidRDefault="00554469" w:rsidP="005C2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554469" w:rsidRDefault="00554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</w:tr>
    </w:tbl>
    <w:p w:rsidR="00936C83" w:rsidRDefault="00936C83" w:rsidP="007604D5"/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5.3.Характеристика системы управления качеством обучения.</w:t>
      </w:r>
    </w:p>
    <w:p w:rsidR="00936C83" w:rsidRPr="00905955" w:rsidRDefault="00936C83" w:rsidP="002367AA">
      <w:pPr>
        <w:shd w:val="clear" w:color="auto" w:fill="FFFFFF"/>
        <w:ind w:left="485"/>
        <w:rPr>
          <w:rFonts w:ascii="Times New Roman" w:hAnsi="Times New Roman"/>
        </w:rPr>
      </w:pPr>
      <w:r w:rsidRPr="00905955">
        <w:rPr>
          <w:rFonts w:ascii="Times New Roman" w:hAnsi="Times New Roman"/>
          <w:b/>
          <w:bCs/>
          <w:spacing w:val="-9"/>
        </w:rPr>
        <w:t xml:space="preserve">ОБЩЕШКОЛЬНАЯ СИСТЕМА  УПРАВЛЕНИЯ КАЧЕСТВОМ ОБУЧЕНИЯ  В  МБОУ </w:t>
      </w:r>
      <w:r>
        <w:rPr>
          <w:rFonts w:ascii="Times New Roman" w:hAnsi="Times New Roman"/>
          <w:b/>
          <w:bCs/>
          <w:spacing w:val="-9"/>
        </w:rPr>
        <w:t>КОМСОМОЛЬСКОЙ</w:t>
      </w:r>
      <w:r w:rsidRPr="00905955">
        <w:rPr>
          <w:rFonts w:ascii="Times New Roman" w:hAnsi="Times New Roman"/>
          <w:b/>
          <w:bCs/>
          <w:spacing w:val="-9"/>
        </w:rPr>
        <w:t xml:space="preserve">  СОШ .</w:t>
      </w:r>
    </w:p>
    <w:tbl>
      <w:tblPr>
        <w:tblW w:w="9271" w:type="dxa"/>
        <w:tblInd w:w="5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2"/>
        <w:gridCol w:w="7569"/>
      </w:tblGrid>
      <w:tr w:rsidR="00936C83" w:rsidRPr="00905955" w:rsidTr="003C72CE">
        <w:trPr>
          <w:trHeight w:hRule="exact" w:val="56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line="269" w:lineRule="exact"/>
              <w:ind w:left="19" w:right="11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Мотивационное   обеспечение   совместной жизнедеятельности   всех участников образовательного процесса.</w:t>
            </w:r>
          </w:p>
        </w:tc>
      </w:tr>
      <w:tr w:rsidR="00936C83" w:rsidRPr="00905955" w:rsidTr="00905955">
        <w:trPr>
          <w:trHeight w:hRule="exact" w:val="6273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Сопоставление качества образования и требований государственных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образовательных стандартов.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6"/>
                <w:sz w:val="24"/>
                <w:szCs w:val="24"/>
              </w:rPr>
              <w:t>2.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Выявление причинно-следственных связей между условиями, средствами и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результатами 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3.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Выработка оснований для внесения изменений в программы, планы и проекты,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реализуемые в учреждении.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4.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Создание условий для повышения уровня конкуренции и кооперации в</w:t>
            </w: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педагогическом и ученическом коллективах.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5.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Повышение уровня квалификации педагогических и руководящих работников в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области современных образовательных технологий (в т.ч. - в области</w:t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педагогических измерений).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6.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Содействие формированию адекватных образовательных траекторий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обучающихся и выпускников.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7"/>
                <w:sz w:val="24"/>
                <w:szCs w:val="24"/>
              </w:rPr>
              <w:t>7.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11"/>
                <w:sz w:val="24"/>
                <w:szCs w:val="24"/>
              </w:rPr>
              <w:t>Оценка эффективности использования материально-технических и финансовых</w:t>
            </w:r>
            <w:r w:rsidRPr="00905955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ресурсов, направленных на обеспечение доступности и качества образования.</w:t>
            </w:r>
          </w:p>
        </w:tc>
      </w:tr>
      <w:tr w:rsidR="00936C83" w:rsidRPr="00905955" w:rsidTr="00905955">
        <w:trPr>
          <w:trHeight w:hRule="exact" w:val="483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69" w:lineRule="exact"/>
              <w:ind w:left="43" w:right="456" w:firstLine="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Группы средств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4"/>
                <w:sz w:val="24"/>
                <w:szCs w:val="24"/>
              </w:rPr>
              <w:t>1.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Модернизация структуры управления школой (в т.ч. – структуройметодической работы).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>2.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 xml:space="preserve">Педагогические измерения (в т.ч.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проводимые независимыми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экспертами).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>3.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Повышение квалификации и переподготовка педагогических кадров.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</w:rPr>
              <w:t>4.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Педагогическое планирование и проектирование, использование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технологии решения открытых задач в организации повышения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квалификации педагогических кадров.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</w:rPr>
              <w:t>5.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Апробация и внедрение активных методов жизнедеятельности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педагогического и ученического коллективов.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1"/>
              </w:tabs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6"/>
                <w:sz w:val="24"/>
                <w:szCs w:val="24"/>
              </w:rPr>
              <w:t>6.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Взаимодействие участников образовательного процесса.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1"/>
              </w:tabs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21"/>
                <w:sz w:val="24"/>
                <w:szCs w:val="24"/>
              </w:rPr>
              <w:t>7.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Анализ и экспертиза качества образования (в т.ч. - внешние).</w:t>
            </w:r>
          </w:p>
        </w:tc>
      </w:tr>
      <w:tr w:rsidR="00936C83" w:rsidRPr="00905955" w:rsidTr="00905955">
        <w:trPr>
          <w:trHeight w:hRule="exact" w:val="5529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pacing w:val="-9"/>
                <w:sz w:val="24"/>
                <w:szCs w:val="24"/>
              </w:rPr>
              <w:lastRenderedPageBreak/>
              <w:t>Принципы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1.Принцип повышения степеней свободы : чем больше альтернатив в выборе средств и</w:t>
            </w:r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>форм оценки используется  учителями и администрацией , тем более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интерпретируемыми сточки зрения компетентностного подхода будут результаты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оценивания.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2.Принцип корреляции количественных оценок и качественных характеристик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3.Принцип комплексности оценки, включающей дидактическую, компетентностную и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социализирующую составляющие, что позволяет строить на системе оценок целостный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анализ качества 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4.Принцип интеграции «учительских» и общешкольной систем оценки качества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5.Принцип выделения управляемых изменений : вследствие оценки должны появляться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>гипотезы и предположения об изменении тех или иных  компонентов педагогической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системы школы.</w:t>
            </w:r>
          </w:p>
        </w:tc>
      </w:tr>
      <w:tr w:rsidR="00936C83" w:rsidRPr="00905955" w:rsidTr="00905955">
        <w:trPr>
          <w:trHeight w:hRule="exact" w:val="481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69" w:lineRule="exact"/>
              <w:ind w:left="19" w:right="19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Ожидаемые </w:t>
            </w:r>
            <w:r w:rsidRPr="00905955">
              <w:rPr>
                <w:rFonts w:ascii="Times New Roman" w:hAnsi="Times New Roman"/>
                <w:b/>
                <w:bCs/>
                <w:spacing w:val="-12"/>
                <w:sz w:val="24"/>
                <w:szCs w:val="24"/>
              </w:rPr>
              <w:t>результаты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905955">
            <w:pPr>
              <w:shd w:val="clear" w:color="auto" w:fill="FFFFFF"/>
              <w:tabs>
                <w:tab w:val="left" w:pos="826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I.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Повышение качества образования на основе данных независимых</w:t>
            </w:r>
            <w:r w:rsidRPr="00905955">
              <w:rPr>
                <w:rFonts w:ascii="Times New Roman" w:hAnsi="Times New Roman"/>
                <w:sz w:val="24"/>
                <w:szCs w:val="24"/>
              </w:rPr>
              <w:br/>
              <w:t>исследований.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6"/>
              </w:tabs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2"/>
                <w:sz w:val="24"/>
                <w:szCs w:val="24"/>
                <w:lang w:val="en-US"/>
              </w:rPr>
              <w:t>II</w:t>
            </w:r>
            <w:r w:rsidRPr="00905955">
              <w:rPr>
                <w:rFonts w:ascii="Times New Roman" w:hAnsi="Times New Roman"/>
                <w:spacing w:val="-12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Становление   исследовательской культуры педагогических работников.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III</w:t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pacing w:val="-1"/>
                <w:sz w:val="24"/>
                <w:szCs w:val="24"/>
              </w:rPr>
              <w:t>Повышение ответственности всех участников образовательного процесса</w:t>
            </w:r>
            <w:r w:rsidRPr="00905955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за качество образования.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IV</w:t>
            </w: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Оформление авторских методических систем учителей-Личностей.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3"/>
                <w:sz w:val="24"/>
                <w:szCs w:val="24"/>
                <w:lang w:val="en-US"/>
              </w:rPr>
              <w:t>V</w:t>
            </w:r>
            <w:r w:rsidRPr="00905955">
              <w:rPr>
                <w:rFonts w:ascii="Times New Roman" w:hAnsi="Times New Roman"/>
                <w:spacing w:val="-13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Повышение  уровня  самоуправляемости   в педагогическом и</w:t>
            </w:r>
            <w:r w:rsidRPr="00905955">
              <w:rPr>
                <w:rFonts w:ascii="Times New Roman" w:hAnsi="Times New Roman"/>
                <w:sz w:val="24"/>
                <w:szCs w:val="24"/>
              </w:rPr>
              <w:br/>
              <w:t>ученическом коллективе учреждения.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. Адекватность программ и планов актуальным проблемам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образовательного процесса; становление показателей образовательного своеобразия учреждения.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. Повышение уровня привлекательности учреждения для потенциальных обучающихся близлежащих микрорайонов.</w:t>
            </w:r>
          </w:p>
        </w:tc>
      </w:tr>
    </w:tbl>
    <w:p w:rsidR="00936C83" w:rsidRPr="00F10155" w:rsidRDefault="00936C83" w:rsidP="00F10155">
      <w:pPr>
        <w:pStyle w:val="a3"/>
        <w:spacing w:after="0" w:line="240" w:lineRule="auto"/>
        <w:ind w:left="0" w:firstLine="1134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Локальные акты, регламентирующие работу по организации управления качеством обучения: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 xml:space="preserve">Устав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F10155">
        <w:rPr>
          <w:rFonts w:ascii="Times New Roman" w:hAnsi="Times New Roman"/>
          <w:sz w:val="28"/>
          <w:szCs w:val="28"/>
        </w:rPr>
        <w:t xml:space="preserve"> СОШ 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Образовательная программа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Концепция воспитательной работы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Концепция дополнительного образования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Учебный план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Рабочие учебные программы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Лицензия на право образовательной деятельности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Свидетельство о государственной аккредитации</w:t>
      </w:r>
    </w:p>
    <w:p w:rsidR="00936C83" w:rsidRPr="00F10155" w:rsidRDefault="00936C83" w:rsidP="00F10155">
      <w:pPr>
        <w:pStyle w:val="a3"/>
        <w:numPr>
          <w:ilvl w:val="0"/>
          <w:numId w:val="32"/>
        </w:numPr>
        <w:tabs>
          <w:tab w:val="left" w:pos="45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Свидетельство о регистрации юридического лица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lastRenderedPageBreak/>
        <w:t>Локальные акты: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приказы;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распоряжения;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правила;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положения;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расписание;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инструкции;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графики.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Совете ОУ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педагогическом Совете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родительском комитете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Договор ОУ с учредителем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Правила внутреннего распорядка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доплатах за работу, не входящую в круг прямых должностных обязанностей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выплатах стимулирующего характера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Трудовой договор (контракт) с работниками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Должностные инструкции работников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методическом объединении учителей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системе оценок, форм, порядке и периодичности промежуточной и итоговой аттестации обучающихся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Инструкции по безопасности и правила работы на травмоопасных участках, рабочих местах, в учебных кабинетах</w:t>
      </w:r>
    </w:p>
    <w:p w:rsidR="00936C83" w:rsidRPr="00F10155" w:rsidRDefault="00936C83" w:rsidP="00F10155">
      <w:pPr>
        <w:pStyle w:val="a3"/>
        <w:spacing w:after="0" w:line="240" w:lineRule="auto"/>
        <w:ind w:left="360"/>
        <w:rPr>
          <w:rFonts w:ascii="Times New Roman" w:hAnsi="Times New Roman"/>
          <w:color w:val="FF0000"/>
          <w:sz w:val="28"/>
          <w:szCs w:val="28"/>
        </w:rPr>
      </w:pPr>
    </w:p>
    <w:p w:rsidR="00936C83" w:rsidRPr="00F10155" w:rsidRDefault="00936C83" w:rsidP="002367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 xml:space="preserve">            Устанавливаются следующие виды аттестации обучающихся в 2-9-х и 10-х классах  в течение одного учебного года: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аттестация в отметочной форме по итогам  каждой четверти;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полугодовая аттестация;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годовая аттестация.</w:t>
      </w:r>
    </w:p>
    <w:p w:rsidR="00936C83" w:rsidRPr="00F101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 xml:space="preserve">           Устанавливаются следующие виды аттестации обучающихся в 10-11-х классах:</w:t>
      </w:r>
    </w:p>
    <w:p w:rsidR="00936C83" w:rsidRPr="009059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полугодовая аттестация;</w:t>
      </w:r>
    </w:p>
    <w:p w:rsidR="00936C83" w:rsidRPr="009059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годовая аттестация.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В школе ежегодно проходит промежуточная (годовая, по итогам полугодий и  учебных четвертей) аттестация обучающихся, а также переводные экзамены в</w:t>
      </w:r>
      <w:r>
        <w:rPr>
          <w:rFonts w:ascii="Times New Roman" w:hAnsi="Times New Roman"/>
          <w:color w:val="000000"/>
          <w:sz w:val="28"/>
          <w:szCs w:val="28"/>
        </w:rPr>
        <w:t>о 2-4,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5-8,10-х классах.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Государственная (итоговая) аттестация выпускников осуществляется в соответствии с Положением о  государственной (итоговой) аттестации выпускников государственных, муниципальных и негосударственных общеобразовательных учреждений Российской Федерации.</w:t>
      </w:r>
    </w:p>
    <w:p w:rsidR="00936C83" w:rsidRPr="00905955" w:rsidRDefault="00936C83" w:rsidP="002367AA">
      <w:pPr>
        <w:shd w:val="clear" w:color="auto" w:fill="FFFFFF"/>
        <w:spacing w:after="167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color w:val="000000"/>
          <w:spacing w:val="4"/>
          <w:sz w:val="28"/>
          <w:szCs w:val="28"/>
          <w:lang w:eastAsia="ru-RU"/>
        </w:rPr>
        <w:t xml:space="preserve">Формы контроля 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     -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Текущий контроль  обученности  осуществляется учителями на протяжении всего </w:t>
      </w:r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учебного года и предусматривает проверку знаний и умений   обучающихся  в соответствии с учебной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программой.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lastRenderedPageBreak/>
        <w:t xml:space="preserve">      -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>Промежуточный четвертной контроль проводится во 2-9 классах с целью оценки качества усвоения содержания части одной учебной дисциплины за четверть.</w:t>
      </w:r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Обучающемуся, пропустившему 50 и более процентов учебных занятий в течение </w:t>
      </w:r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полугодия,  может быть выставлена промежуточная итоговая оценка только после успешной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сдачи зачета (форму и дату зачета утверждает педагогический совет) или делается запись «н/а» 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(не аттестован).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      - Промежуточный годовой контроль. </w:t>
      </w:r>
      <w:r w:rsidRPr="0090595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В конце учебного года выставляются итоговые  и годовые оценки по всем предметам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учебного плана.</w:t>
      </w: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Годовая отметка выставляется на основании четвертных отметок или отметок за I, II </w:t>
      </w:r>
      <w:r w:rsidRPr="00905955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полугодие.</w:t>
      </w:r>
    </w:p>
    <w:p w:rsidR="00936C83" w:rsidRPr="00905955" w:rsidRDefault="00936C83" w:rsidP="002367AA">
      <w:pPr>
        <w:shd w:val="clear" w:color="auto" w:fill="FFFFFF"/>
        <w:spacing w:before="86" w:after="0" w:line="240" w:lineRule="auto"/>
        <w:ind w:left="106" w:right="-1" w:firstLine="739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В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 xml:space="preserve">целях повышения ответственности каждого учителя-предметника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за результаты труда, за степень освоения обучающимися государственного образовательного стандарта, определенного образовательной программой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 xml:space="preserve">в рамках учебного года или курса в целом, в соответствии с п. 3 ст. 15 Закона </w:t>
      </w:r>
      <w:r w:rsidRPr="00905955">
        <w:rPr>
          <w:rFonts w:ascii="Times New Roman" w:hAnsi="Times New Roman"/>
          <w:color w:val="000000"/>
          <w:sz w:val="28"/>
          <w:szCs w:val="28"/>
        </w:rPr>
        <w:t>Российской Федерации «Об образовании» проводится итоговая переводная аттестация в 2-4, 5-8, 10-х классах общеобразовательных школ.</w:t>
      </w:r>
    </w:p>
    <w:p w:rsidR="00936C83" w:rsidRPr="00905955" w:rsidRDefault="00936C83" w:rsidP="002367AA">
      <w:pPr>
        <w:shd w:val="clear" w:color="auto" w:fill="FFFFFF"/>
        <w:tabs>
          <w:tab w:val="left" w:pos="1306"/>
        </w:tabs>
        <w:spacing w:after="0" w:line="240" w:lineRule="auto"/>
        <w:ind w:right="-1" w:firstLine="851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Педагогический совет принимает решениео форме проведения итоговой  переводной аттестации с учетом желаний обучающихся,  о количестве  и перечне  учебных предметов для каждого класса (не 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трех).</w:t>
      </w:r>
    </w:p>
    <w:p w:rsidR="00936C83" w:rsidRPr="00905955" w:rsidRDefault="00936C83" w:rsidP="002367AA">
      <w:pPr>
        <w:shd w:val="clear" w:color="auto" w:fill="FFFFFF"/>
        <w:tabs>
          <w:tab w:val="left" w:pos="1421"/>
        </w:tabs>
        <w:spacing w:after="0" w:line="240" w:lineRule="auto"/>
        <w:ind w:left="96" w:right="-1" w:firstLine="749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Для проведения итоговой переводной аттестации возможны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следующие    формы:    собеседование, защита    рефератов,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(творческих работ), переводные экзамены (устные и письменные), письменные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проверочные и контрольные работы и т. д. 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pacing w:val="-5"/>
          <w:sz w:val="28"/>
          <w:szCs w:val="28"/>
        </w:rPr>
        <w:t>На основе Федерального Государственного образовательного стандарта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учитель, определяет темы рефератов, группы     вопросов     для     собеседования     и тестирования.   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На итоговой переводной аттестации по всем учебным предметам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проверяется соответствие знаний</w:t>
      </w:r>
      <w:r w:rsidRPr="00905955">
        <w:rPr>
          <w:rFonts w:ascii="Times New Roman" w:hAnsi="Times New Roman"/>
          <w:color w:val="000000"/>
          <w:sz w:val="28"/>
          <w:szCs w:val="28"/>
        </w:rPr>
        <w:tab/>
        <w:t>обучающихся требованиям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государственных образовательных программ, глубина и прочность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полученных знаний,  навыки их практического применения.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Аттестационный       материал       утверждается методическими объединениями учителей не   позднее   чем   за   месяц   до   экзамена и хранится у заместителя директора по учебной (УВ) работе школы.</w:t>
      </w:r>
    </w:p>
    <w:p w:rsidR="00936C83" w:rsidRPr="00905955" w:rsidRDefault="00936C83" w:rsidP="002367AA">
      <w:pPr>
        <w:shd w:val="clear" w:color="auto" w:fill="FFFFFF"/>
        <w:tabs>
          <w:tab w:val="left" w:pos="1277"/>
        </w:tabs>
        <w:spacing w:after="0" w:line="240" w:lineRule="auto"/>
        <w:ind w:right="-1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936C83" w:rsidRPr="00905955" w:rsidRDefault="00936C83" w:rsidP="002367AA">
      <w:pPr>
        <w:shd w:val="clear" w:color="auto" w:fill="FFFFFF"/>
        <w:tabs>
          <w:tab w:val="left" w:pos="1229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905955">
        <w:rPr>
          <w:rFonts w:ascii="Times New Roman" w:hAnsi="Times New Roman"/>
          <w:color w:val="000000"/>
          <w:spacing w:val="-2"/>
          <w:sz w:val="28"/>
          <w:szCs w:val="28"/>
        </w:rPr>
        <w:object w:dxaOrig="7245" w:dyaOrig="5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416.25pt" o:ole="">
            <v:imagedata r:id="rId7" o:title=""/>
          </v:shape>
          <o:OLEObject Type="Embed" ProgID="PowerPoint.Slide.12" ShapeID="_x0000_i1025" DrawAspect="Content" ObjectID="_1465372230" r:id="rId8"/>
        </w:object>
      </w:r>
    </w:p>
    <w:p w:rsidR="00936C83" w:rsidRPr="00905955" w:rsidRDefault="00936C83" w:rsidP="003C72CE">
      <w:pPr>
        <w:tabs>
          <w:tab w:val="left" w:pos="3735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Выводы :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1.В школе сложилась система управления качеством образования.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2.Уровень и качество подготовки  обучающихся соответствуют требованиям государственных образовательных стандартов.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3.Результаты  внутришкольного контроля адекватны  результатам внешних экспертиз качества обученности.</w:t>
      </w:r>
    </w:p>
    <w:p w:rsidR="00936C83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</w:p>
    <w:p w:rsidR="00936C83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Проблемы :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1.Необходимо   в больших объемах использовать альтернативные  системы оценки качества образования (в т.ч., - с использованием Интернет-ресурсов).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2.Необходимо развивать практику  исследования  зависимости  показателей качества обученности от других показателей   жизнедеятельности обучающихся.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3.Необходимо освоить технологию «электронный журнал, дневник» для информатизации процесса накопления и обработки результатов педагогических измерений.</w:t>
      </w: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  <w:r w:rsidRPr="00905955">
        <w:rPr>
          <w:rFonts w:ascii="Times New Roman" w:hAnsi="Times New Roman"/>
          <w:color w:val="000000"/>
          <w:sz w:val="36"/>
          <w:szCs w:val="36"/>
        </w:rPr>
        <w:t>6.ВОСПИТАТЕЛЬНАЯ РАБОТА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1.Наличие концепции воспитательной работы.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Российской школе нужен человек, который, одухотворенный идеями добра, любящий и знающий историю своего края,  способный противостоять разрушительным идеям. Становится очевидным необходимость возрождения основ высокой человеческой нравственности и духовности. Новое предназначение школы мы видим в следующем: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-создать комплекс условий для духовно- нравственного развития каждого ученика на основе знакомства с духовными ценностями русской культуры, культуры Донского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края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-обеспечить необходимый уровень развития для раскрытия  способностей;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-способствовать развитию нравственности и  социально-коммуникативного уровня поведения;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-создать базу для самостоятельного творческого подхода к решению практических задач;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-утвердить в массовом сознании необходимость гармонии общественных и личных отношений в обыденных и экстремальных обстоятельствах;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-всемерно способствовать появлению у учащихся уже в  школьные годы плана будущего, которое в известной мере становится идеалом.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Классные руководители школы создают необходимые условия существования ребенка в общеобразовательном пространстве, создают необходимые условия для успешной реализации творческих возможностей, содействуют ра</w:t>
      </w:r>
      <w:r>
        <w:rPr>
          <w:rFonts w:ascii="Times New Roman" w:hAnsi="Times New Roman"/>
          <w:sz w:val="28"/>
          <w:szCs w:val="28"/>
        </w:rPr>
        <w:t>зностороннему развитию личности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прививают любовь к родному кра</w:t>
      </w:r>
      <w:r>
        <w:rPr>
          <w:rFonts w:ascii="Times New Roman" w:hAnsi="Times New Roman"/>
          <w:sz w:val="28"/>
          <w:szCs w:val="28"/>
        </w:rPr>
        <w:t>ю, его истории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далекому прошлом, закладывают основы аккуратности, вежливости и опрятности, точности, прививают хорошие манеры. Учащиеся принимают активное участие в подготовке и проведении классных часов и внеклассных мероприятий. Каждому ученику классный руководитель старается подобрать задание по его способностям и возможностям. </w:t>
      </w:r>
    </w:p>
    <w:p w:rsidR="00936C83" w:rsidRPr="00F10155" w:rsidRDefault="00936C83" w:rsidP="00187F40">
      <w:pPr>
        <w:pStyle w:val="af4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2. Цели  задачи воспитательной системы школы.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Для педагога принципиальную важность всегда имела формулировка целей воспитания. Из глубины веков дошла до нас мечта человечества о свободной, всесторонне развитой, гармоничной личности. Нет оснований и сегодня отказываться от нее как от </w:t>
      </w: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сверхцели,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под которой мы понимаем школьное общество как содружест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во детей и взрослых, связанных едиными задачами и деятельностью, образом жизни и гуманными отношениями.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Именно поэтому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>целью воспита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тельной деятельности </w:t>
      </w:r>
      <w:r w:rsidRPr="00905955">
        <w:rPr>
          <w:rFonts w:ascii="Times New Roman" w:hAnsi="Times New Roman"/>
          <w:color w:val="000000"/>
          <w:sz w:val="28"/>
          <w:szCs w:val="28"/>
        </w:rPr>
        <w:t>школы мы считаем воспитание личности, способной к формированию жизненных позиций, ори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ентиров, направленных на создание жиз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ни, достойной Человека.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Педагогический коллектив нашей школы в своей работе опирается на точку зрения, согласно которой целью образо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вания в школе является выявление и раз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витие способностей каждого ученика, формирование духовно богатой, свобод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ной, физически здоровой, творчески мыс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лящей личности, обладающей прочными базовыми знаниями в объеме средней школы, способной адаптироваться к усло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виям современной жизни.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Эта </w:t>
      </w:r>
      <w:r w:rsidRPr="00905955">
        <w:rPr>
          <w:rFonts w:ascii="Times New Roman" w:hAnsi="Times New Roman"/>
          <w:bCs/>
          <w:color w:val="000000"/>
          <w:sz w:val="28"/>
          <w:szCs w:val="28"/>
        </w:rPr>
        <w:t>цель реализуется</w:t>
      </w:r>
      <w:r w:rsidRPr="00905955">
        <w:rPr>
          <w:rFonts w:ascii="Times New Roman" w:hAnsi="Times New Roman"/>
          <w:color w:val="000000"/>
          <w:sz w:val="28"/>
          <w:szCs w:val="28"/>
        </w:rPr>
        <w:t>на основе введения в учебно-воспитательный процесс современных технологий обучения и воспитания, диагностики усвоения знаний и умений, создания условий для максималь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ного раскрытия творческого потенциала учителей, перевода школы в режим разви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тия. Дифференцированный, личностно-ориентированный подход осуществляется в учебно-воспитательном процессе через создание оптимальных психолого-педагоги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ческих условий для развития и реализации индивидуальных способностей каждого школьника.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 связи с тем, что понятие цели воспитательной деятельности включает в себя саму жизнь, позволяющую человеку максимально реализовать свои </w:t>
      </w: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 xml:space="preserve">способности и предназначение, то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основными задачами </w:t>
      </w:r>
      <w:r w:rsidRPr="00905955">
        <w:rPr>
          <w:rFonts w:ascii="Times New Roman" w:hAnsi="Times New Roman"/>
          <w:color w:val="000000"/>
          <w:sz w:val="28"/>
          <w:szCs w:val="28"/>
        </w:rPr>
        <w:t>воспитания являются следующие: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в школе культурного пространства.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развития, самопознания, самосовершенствования, самореализации личности ребенка.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климата психологической безопасности.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Соблюдение принципов гуманной педагогики и педагогики сотрудничества.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Поддержание, укрепление, а также введение новых школьных традиций, создание особого «духа» школы.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у молодого человека целостной и научно обоснованной картины мира.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гражданского самосознания, любви к своей Родине.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образа жизни.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Приобщение ребенка к общечеловеческим  ценностям,  формирование адекватного этим ценностям поведения школьника.                   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Оказание педагогической, психологической, социальной помощи и поддержки в проживании, осознании, проектировании собственной жизни ре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бенка.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Выводы: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1) В школе созданы благоприятные условия для решения воспитательных задач. Создана и реализуется Концепция воспитания с учетом современных требований;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2) Имеется достаточный уровень документального,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кадрового, информационного обеспечения;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3) Здоровьесберегающая технология (программа" Воспитание здорового школьника") способствует пропаганде здорового образа жизни;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4) Создание системы КТД и праздников обеспечивают ритм жизнедеятельности в школьном учебно-воспитательном пространстве; творческие дела направлены на формирование доброжелательных отношений, учащиеся имеют возможность проявить себя в любой сфере деятельности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5) Фиксация достижений (конкурсы, викторины, выставки, игры, соревнования)</w:t>
      </w:r>
    </w:p>
    <w:p w:rsidR="00936C83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3.Структура административного подразделения, ответственного за воспитательную работу :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 МО  классных руководителей. 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 Ра</w:t>
      </w:r>
      <w:r>
        <w:rPr>
          <w:rFonts w:ascii="Times New Roman" w:hAnsi="Times New Roman"/>
          <w:sz w:val="28"/>
          <w:szCs w:val="28"/>
        </w:rPr>
        <w:t>бота клубов ДШО «Паруса надежд</w:t>
      </w:r>
      <w:r w:rsidRPr="00905955">
        <w:rPr>
          <w:rFonts w:ascii="Times New Roman" w:hAnsi="Times New Roman"/>
          <w:sz w:val="28"/>
          <w:szCs w:val="28"/>
        </w:rPr>
        <w:t xml:space="preserve">» 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 «Мониторинг воспитанности».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4.Основные этапы планирования воспитательной работы :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1.Предварительная работа (сбор необходимой информации, создание творческих групп)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над проектом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3.Обсуждение проекта в ученическом, учительском, родительском коллективах.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4.Работа над замечаниями.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5.Утверждение плана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6.Организация работы по выполнению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7.Внесение необходимых корректировок плана по окончанию учебной четверти.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8.Анализ выполнения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5.Структура годового школьного плана воспитательной работы.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1.Вводный раздел (анализируются причины успехов и недостатков в работе.Формулируются конкретные задачи на предстоящий год.)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с коллективом учащихся ведется по направлениям: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интеллектуально-познавательное.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гражданско-патриотическое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художественно-творческое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трудовое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семья и школа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организация ученического самоуправления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формирование здоровья и ЗОЖ.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3.Методическая работа с учителями и классными руководителями по вопросам воспитания учащихся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4.Совместная работа школы и семьи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-повышение педагогической культуры родителей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-организация деятельности родительских комитетов школы, классов.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5.Учёт, контроль и анализ воспитательной работы.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6.Анализ воспитательной работы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конце каждой четверти заместителем  директора  по воспитательной работе проводится анализ общешкольной воспитательной работы, подводятся итоги , анализируется выполнение плана, указываются недостатки в работе и пути их решения.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2.Классные руководители подводят итоги  своей  воспитательной  работы  с классным коллективом по окончании каждой четверти, анализируют причины успехов и недостатков в работе.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36C83" w:rsidRPr="00F10155" w:rsidRDefault="00936C83" w:rsidP="00187F40">
      <w:pPr>
        <w:pStyle w:val="3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7.Формирование системы самоуправления школьников.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Важная  часть системы воспитательной работы - это  развитие ученического самоуправления.</w:t>
      </w:r>
    </w:p>
    <w:p w:rsidR="00936C83" w:rsidRPr="00B03C7B" w:rsidRDefault="00936C83" w:rsidP="00187F40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нашей школе в 1996 году создано детское объединение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», которое объединяет учащихся 5-11 клас</w:t>
      </w:r>
      <w:r>
        <w:rPr>
          <w:rFonts w:ascii="Times New Roman" w:hAnsi="Times New Roman"/>
          <w:sz w:val="28"/>
          <w:szCs w:val="28"/>
        </w:rPr>
        <w:t>сов, ДШО включает в себя 7 кораблей</w:t>
      </w:r>
      <w:r w:rsidRPr="00905955">
        <w:rPr>
          <w:rFonts w:ascii="Times New Roman" w:hAnsi="Times New Roman"/>
          <w:sz w:val="28"/>
          <w:szCs w:val="28"/>
        </w:rPr>
        <w:t>:</w:t>
      </w:r>
      <w:r w:rsidRPr="005369AA">
        <w:rPr>
          <w:rFonts w:ascii="Times New Roman" w:hAnsi="Times New Roman"/>
          <w:sz w:val="28"/>
          <w:szCs w:val="28"/>
        </w:rPr>
        <w:t xml:space="preserve"> «Бригантина», «Прибой», «Мир», «Олимпик», «Арго», «Витязь», «Алые паруса», которые сформированы по классам.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1. Собрание представителей клубов:</w:t>
      </w:r>
    </w:p>
    <w:p w:rsidR="00936C83" w:rsidRPr="0075683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Высший орган ученического самоуправления из доверенных лиц первичных </w:t>
      </w:r>
      <w:r w:rsidRPr="00756835">
        <w:rPr>
          <w:rFonts w:ascii="Times New Roman" w:hAnsi="Times New Roman"/>
          <w:sz w:val="28"/>
          <w:szCs w:val="28"/>
        </w:rPr>
        <w:t>коллективов (по 3 человека от учащихся 5-11-х классов).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Заслушивает отчёт председателя парламента ДШО и оценивает результаты деятельности исполнительного органа за год.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Обсуждает и принимает основные нормативные документы ДШО.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Избирает председателей парламента ДШО.</w:t>
      </w:r>
    </w:p>
    <w:p w:rsidR="00936C83" w:rsidRPr="00756835" w:rsidRDefault="00936C83" w:rsidP="00187F40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lastRenderedPageBreak/>
        <w:t>Парламент ДШО (является руководящим органом ДШО).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Парламент ДШО действует в период между собранием представителей клубов и подопечен им.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Осуществляет выполнение решений собрания учащихся, реализует выполнение детскими коллективами программы деятельности.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Готовит и выносит на обсуждение собраний учащихся: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а) программы деятельности клубов;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б) сценарии общешкольных КТД;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в) положения о конкурсах акциях и другие материалы организации    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    жизни ДШО.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Даёт поручения первичным коллективам и проверяет их исполнение.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Отчитывается о своей работе перед Собранием представителей клубов.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Во главе Парламента ДШО стоит Председатель. Председатель избирается путём тайного голосования (акция «Голосуют дети»).</w:t>
      </w:r>
    </w:p>
    <w:p w:rsidR="00936C83" w:rsidRPr="0075683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 xml:space="preserve">3.      </w:t>
      </w:r>
      <w:r w:rsidRPr="00756835">
        <w:rPr>
          <w:rFonts w:ascii="Times New Roman" w:hAnsi="Times New Roman"/>
          <w:sz w:val="28"/>
          <w:szCs w:val="28"/>
          <w:u w:val="single"/>
        </w:rPr>
        <w:t>Старшая вожатая: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ab/>
        <w:t>3.1.       Контролирует всю работу ученического самоуправления в школе.</w:t>
      </w:r>
      <w:r w:rsidRPr="00905955">
        <w:rPr>
          <w:rFonts w:ascii="Times New Roman" w:hAnsi="Times New Roman"/>
          <w:sz w:val="28"/>
          <w:szCs w:val="28"/>
        </w:rPr>
        <w:t xml:space="preserve"> Основными направлениями деятельности старшей вожатой является: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содействует развитию  и  деятельности ДШО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помогает в программировании их деятельности на принципах добровольности, самодеятельности, гуманности и демократизма с учётом инициативы интересов и потребностей обучающихся;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потребности. Интересно и с пользой для их развития проводить свободное время;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 - организует каникулярный отдых обучающихся.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Педагогический Совет школы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.1 Принимает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Координирует взаимодействие ДШО</w:t>
      </w:r>
      <w:r w:rsidRPr="00905955">
        <w:rPr>
          <w:rFonts w:ascii="Times New Roman" w:hAnsi="Times New Roman"/>
          <w:sz w:val="28"/>
          <w:szCs w:val="28"/>
        </w:rPr>
        <w:t xml:space="preserve"> с педагогическим коллективом школы.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Родительский комитет школы: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.1. Принимает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.2. Обеспечивает защиту прав детей и родителей.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    </w:t>
      </w:r>
      <w:r w:rsidRPr="00905955">
        <w:rPr>
          <w:rFonts w:ascii="Times New Roman" w:hAnsi="Times New Roman"/>
          <w:sz w:val="28"/>
          <w:szCs w:val="28"/>
          <w:u w:val="single"/>
        </w:rPr>
        <w:t>Классные ученические собрания</w:t>
      </w:r>
      <w:r w:rsidRPr="00905955">
        <w:rPr>
          <w:rFonts w:ascii="Times New Roman" w:hAnsi="Times New Roman"/>
          <w:sz w:val="28"/>
          <w:szCs w:val="28"/>
        </w:rPr>
        <w:t xml:space="preserve"> (коллективный орган ученического самоуправления в классе):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>.1. Принимает решения по вопросам деятельности классного коллектива, заслушивает информацию о решениях совета коллектива, намечает конкретные меры по выполнению этих решений.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.2.  Готовит информацию и предложение, отражающие потребности учащихся класса, в вышестоящие органы самоуправления.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905955">
        <w:rPr>
          <w:rFonts w:ascii="Times New Roman" w:hAnsi="Times New Roman"/>
          <w:b/>
          <w:sz w:val="28"/>
          <w:szCs w:val="28"/>
        </w:rPr>
        <w:t>Организация  психолого-консультативной и профилактической работы, её результативность.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Основное условие эффективности планирования и реализации плана воспитательной работы в школе заключается в способности учитывать максимум факторов, способных «влиять» на результат. Один из ресурсов связан с организацией тесного взаимодействия со школьным психологом в плоскости  следующих направлений: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Психологическое просвещение. Цель – формирование потребности в психологических знаниях, их использование в целях совершенствования.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профилактика. Цель – предупреждение возникновение явлений дезадаптации учащихся.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диагностика. Цель – углублённая психолого-педагогическая деятельность по изучению учащихся, в том числе участников образовательного процесса.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коррекция. Цель – решение проблем обучения, поведения, психического самочувствия.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Консультативная деятельность. Цель – оказание психологической помощи в вопросах развития и воспитания.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Через тесное сотрудничество педагога-психолога с классными руководителями, родителями, учителями-предметниками, ученическими коллективами, обеспечивается сопровождение ребёнка на всех этапах его школьной жизни, что  способствует успешной адаптации в социуме. 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Всеми участниками образовательного процесса востребованы занятия с детьми, нуждающимися в помощи. Для младших школьников это игровые коррекционно-развивающие занятия. Для старших – тренинги, на которых поднимаются вопросы личностного развития, зависимостей от  наркотиков и алкоголя, жизненных ценностей, проблемы выбора профессии.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С целью предупреждения правонарушений, бродяжничества, беспризорности, девиантного поведения учащихся, правового просвещения участников образовательного процесса, активизации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профилактики;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День здоровья;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защиты детей;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 время месячника профилактики правонарушений, особое внимание уделялось диагностической и индивидуальной работе со всеми участниками образовательного процесса, отработке механизмов взаимодействия со службами системы профилактики, формированию установок на здоровый образ жизни, пропаганде физкультуры и спорта.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школе осуществляется контроль  за получением образования несовершеннолетними. Строгий учёт пропусков уроков, работа по ликвидации пропусков без уважительных причин, коррекционно- развивающие занятия с неуспевающими учащимися, правовое просвещение подростков и родителей – основные формы деятельности в этом направлении.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Согласно Закону РФ № 120 « Об основах системы профилактики правонарушений, бродяжничества и беспризорности» с учащимися  проводится профилактическая работа, основными формами которой являются следующие: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- посещение на дому с целью контроля над условиями их семейного воспитания, организация свободного времени, занятостью в каникулярное время, подготовкой к урокам;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изучение особенностей личности подростков, занятия по коррекции их поведения, обучение навыкам общения;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психолого-педагогическое консультирование родителей, учителей-предметников с целью выработки единых подходов к воспитанию и обучению подростков;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индивидуальные и коллективные профилактические беседы с  учащимися;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 вовлечение  учащихся в общественно-значимую деятельность,  занятость их в объединениях дополнительного образования.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Выявление семей группы риска – одно из условий профилактики безнадзорности, беспризорности, правонарушений.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  неблагополучными  семьями выработан алгоритм взаимодействия, включающий в себя несколько  этапов: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первом этапе идёт знакомство с членами семьи, её окружением, и осознание проблем, существующих в ней. Проводится первичное обследование жилищных условий.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 втором этапе анализируются и выясняются причины социального неблагополучия семьи, её особенности, ценностные ориентации, личностные качества членов семьи. Проводится диагностика внутренних отношений, отношений к школе, социуму. Составляется карта семьи. Изучается обращение семьи за помощью.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На третьем этапе вырабатываются чёткие, конкретные цели и задачи, проводится работа с семьёй.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четвёртом этапе делаются выводы о результатах работы с семьёй, намечаются дальнейшие действия.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Ежегодно проводимые в школе профилактические мероприятия, способствуют   снижению  роста правонарушений, бродяжничества, беспризорности, девиантного поведения.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05955">
        <w:rPr>
          <w:rFonts w:ascii="Times New Roman" w:hAnsi="Times New Roman"/>
          <w:b/>
          <w:sz w:val="28"/>
          <w:szCs w:val="28"/>
        </w:rPr>
        <w:t>.Уровень методического обеспечения воспитательной работы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1.Научно-методические журналы : «Классный руководитель», « Справочник классного руководителя», « Воспитание школьника»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2.Интернет-ресурсы.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3.Авторские методические разработки классных руководителей и воспитателей.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905955">
        <w:rPr>
          <w:rFonts w:ascii="Times New Roman" w:hAnsi="Times New Roman"/>
          <w:b/>
          <w:sz w:val="28"/>
          <w:szCs w:val="28"/>
        </w:rPr>
        <w:t>.Наличие механизмов стимулирования учащихся за достижения в учебной и внеучебной деятельности.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1.Награждение  почётной грамотой или благодарственным письмом.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2.Объявление благодарности на общешкольной линейке.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3.Награждение благодарственным  письмом родителей ученика.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4.Публикация в школьной газете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>Выводы: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1.Компоненты воспитательной системы школы    направлены на   развитие интеллектуального, нравственного, эстетического, физического и коммуникативного  потенциала обучающихся.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2.Управление воспитательной системой школы  основано на коллегиальности и самоуправлении.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3.Воспитательная система школы  постоянно корректируется на основании данных мониторинга воспитанности и соцпедмониторинга.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Проблемы: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1.Перегрузка   воспитательной системы мероприятиями и внешними влияниями, что снижает качество воспитания и перестраивает систему с концептуального на ситуативный подход.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2.Ограниченность   материально-технической базы и кадровых   ресурсов для  организации дополнительного образования школьников по программам эстетического, художественного, ремесленно-прикладного   характера.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3.Недостаточная  активность ученического  самоуправления.</w:t>
      </w:r>
    </w:p>
    <w:p w:rsidR="00936C83" w:rsidRPr="00905955" w:rsidRDefault="00936C83" w:rsidP="00187F40">
      <w:pPr>
        <w:rPr>
          <w:rFonts w:ascii="Times New Roman" w:hAnsi="Times New Roman"/>
        </w:rPr>
      </w:pPr>
    </w:p>
    <w:p w:rsidR="00936C83" w:rsidRPr="00905955" w:rsidRDefault="00936C83" w:rsidP="00187F40">
      <w:pPr>
        <w:rPr>
          <w:rFonts w:ascii="Times New Roman" w:hAnsi="Times New Roman"/>
        </w:rPr>
      </w:pPr>
    </w:p>
    <w:sectPr w:rsidR="00936C83" w:rsidRPr="00905955" w:rsidSect="00F10155">
      <w:footerReference w:type="even" r:id="rId9"/>
      <w:footerReference w:type="default" r:id="rId10"/>
      <w:pgSz w:w="11906" w:h="16838" w:code="9"/>
      <w:pgMar w:top="851" w:right="566" w:bottom="709" w:left="1701" w:header="284" w:footer="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D5" w:rsidRDefault="00092FD5">
      <w:pPr>
        <w:spacing w:after="0" w:line="240" w:lineRule="auto"/>
      </w:pPr>
      <w:r>
        <w:separator/>
      </w:r>
    </w:p>
  </w:endnote>
  <w:endnote w:type="continuationSeparator" w:id="1">
    <w:p w:rsidR="00092FD5" w:rsidRDefault="0009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F5C" w:rsidRDefault="00F66F5C" w:rsidP="00C0601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66F5C" w:rsidRDefault="00F66F5C" w:rsidP="00C06019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F5C" w:rsidRDefault="00F66F5C" w:rsidP="00C06019">
    <w:pPr>
      <w:pStyle w:val="ab"/>
      <w:pBdr>
        <w:top w:val="thinThickSmallGap" w:sz="24" w:space="1" w:color="622423"/>
      </w:pBdr>
      <w:jc w:val="right"/>
      <w:rPr>
        <w:rFonts w:ascii="Cambria" w:hAnsi="Cambria"/>
      </w:rPr>
    </w:pPr>
    <w:fldSimple w:instr=" PAGE   \* MERGEFORMAT ">
      <w:r w:rsidR="00554469" w:rsidRPr="00554469">
        <w:rPr>
          <w:rFonts w:ascii="Cambria" w:hAnsi="Cambria"/>
          <w:noProof/>
        </w:rPr>
        <w:t>46</w:t>
      </w:r>
    </w:fldSimple>
  </w:p>
  <w:p w:rsidR="00F66F5C" w:rsidRDefault="00F66F5C" w:rsidP="00C06019">
    <w:pPr>
      <w:pStyle w:val="ab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D5" w:rsidRDefault="00092FD5">
      <w:pPr>
        <w:spacing w:after="0" w:line="240" w:lineRule="auto"/>
      </w:pPr>
      <w:r>
        <w:separator/>
      </w:r>
    </w:p>
  </w:footnote>
  <w:footnote w:type="continuationSeparator" w:id="1">
    <w:p w:rsidR="00092FD5" w:rsidRDefault="00092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009"/>
    <w:multiLevelType w:val="hybridMultilevel"/>
    <w:tmpl w:val="B71E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8345B"/>
    <w:multiLevelType w:val="hybridMultilevel"/>
    <w:tmpl w:val="8EB8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DC214E"/>
    <w:multiLevelType w:val="hybridMultilevel"/>
    <w:tmpl w:val="C85C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766FFD"/>
    <w:multiLevelType w:val="hybridMultilevel"/>
    <w:tmpl w:val="1DFC8E24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802531"/>
    <w:multiLevelType w:val="hybridMultilevel"/>
    <w:tmpl w:val="0654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3DB"/>
    <w:multiLevelType w:val="hybridMultilevel"/>
    <w:tmpl w:val="2A92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722BC"/>
    <w:multiLevelType w:val="hybridMultilevel"/>
    <w:tmpl w:val="6616F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BC7207"/>
    <w:multiLevelType w:val="hybridMultilevel"/>
    <w:tmpl w:val="68C8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2B7BE4"/>
    <w:multiLevelType w:val="hybridMultilevel"/>
    <w:tmpl w:val="6C846F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E474F7E"/>
    <w:multiLevelType w:val="multilevel"/>
    <w:tmpl w:val="DB7819BA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45160F5"/>
    <w:multiLevelType w:val="multilevel"/>
    <w:tmpl w:val="A5F2DD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1">
    <w:nsid w:val="2D3914C5"/>
    <w:multiLevelType w:val="hybridMultilevel"/>
    <w:tmpl w:val="E32213C6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554D8A"/>
    <w:multiLevelType w:val="hybridMultilevel"/>
    <w:tmpl w:val="BD04D2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1484276"/>
    <w:multiLevelType w:val="hybridMultilevel"/>
    <w:tmpl w:val="12E2BA2A"/>
    <w:lvl w:ilvl="0" w:tplc="5540083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25E7C7E"/>
    <w:multiLevelType w:val="hybridMultilevel"/>
    <w:tmpl w:val="7B6AF3C0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86618E"/>
    <w:multiLevelType w:val="hybridMultilevel"/>
    <w:tmpl w:val="AE4C4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3E6F6D"/>
    <w:multiLevelType w:val="hybridMultilevel"/>
    <w:tmpl w:val="DB9EEB0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39233431"/>
    <w:multiLevelType w:val="hybridMultilevel"/>
    <w:tmpl w:val="2AE8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C0C59"/>
    <w:multiLevelType w:val="hybridMultilevel"/>
    <w:tmpl w:val="CC5A28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27D78DE"/>
    <w:multiLevelType w:val="hybridMultilevel"/>
    <w:tmpl w:val="4FFE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6B74F3"/>
    <w:multiLevelType w:val="hybridMultilevel"/>
    <w:tmpl w:val="A6F2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2A3E1A"/>
    <w:multiLevelType w:val="hybridMultilevel"/>
    <w:tmpl w:val="66309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A7879"/>
    <w:multiLevelType w:val="hybridMultilevel"/>
    <w:tmpl w:val="0E44AD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87C5210"/>
    <w:multiLevelType w:val="hybridMultilevel"/>
    <w:tmpl w:val="F626B538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9137D3C"/>
    <w:multiLevelType w:val="hybridMultilevel"/>
    <w:tmpl w:val="868ABE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9E03B38"/>
    <w:multiLevelType w:val="hybridMultilevel"/>
    <w:tmpl w:val="44B8980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6">
    <w:nsid w:val="5E7E55AB"/>
    <w:multiLevelType w:val="hybridMultilevel"/>
    <w:tmpl w:val="B51ED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8C00E5"/>
    <w:multiLevelType w:val="hybridMultilevel"/>
    <w:tmpl w:val="0A246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3247D"/>
    <w:multiLevelType w:val="hybridMultilevel"/>
    <w:tmpl w:val="FA425444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C159B7"/>
    <w:multiLevelType w:val="hybridMultilevel"/>
    <w:tmpl w:val="149E42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C66312"/>
    <w:multiLevelType w:val="hybridMultilevel"/>
    <w:tmpl w:val="B0C8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26467F"/>
    <w:multiLevelType w:val="hybridMultilevel"/>
    <w:tmpl w:val="6B3E9608"/>
    <w:lvl w:ilvl="0" w:tplc="E126034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73277616"/>
    <w:multiLevelType w:val="hybridMultilevel"/>
    <w:tmpl w:val="D22EC59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7E280B24"/>
    <w:multiLevelType w:val="hybridMultilevel"/>
    <w:tmpl w:val="3BB8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1"/>
  </w:num>
  <w:num w:numId="4">
    <w:abstractNumId w:val="11"/>
  </w:num>
  <w:num w:numId="5">
    <w:abstractNumId w:val="28"/>
  </w:num>
  <w:num w:numId="6">
    <w:abstractNumId w:val="14"/>
  </w:num>
  <w:num w:numId="7">
    <w:abstractNumId w:val="3"/>
  </w:num>
  <w:num w:numId="8">
    <w:abstractNumId w:val="27"/>
  </w:num>
  <w:num w:numId="9">
    <w:abstractNumId w:val="32"/>
  </w:num>
  <w:num w:numId="10">
    <w:abstractNumId w:val="16"/>
  </w:num>
  <w:num w:numId="11">
    <w:abstractNumId w:val="2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8"/>
  </w:num>
  <w:num w:numId="17">
    <w:abstractNumId w:val="22"/>
  </w:num>
  <w:num w:numId="18">
    <w:abstractNumId w:val="18"/>
  </w:num>
  <w:num w:numId="19">
    <w:abstractNumId w:val="30"/>
  </w:num>
  <w:num w:numId="20">
    <w:abstractNumId w:val="19"/>
  </w:num>
  <w:num w:numId="21">
    <w:abstractNumId w:val="0"/>
  </w:num>
  <w:num w:numId="22">
    <w:abstractNumId w:val="17"/>
  </w:num>
  <w:num w:numId="23">
    <w:abstractNumId w:val="6"/>
  </w:num>
  <w:num w:numId="24">
    <w:abstractNumId w:val="20"/>
  </w:num>
  <w:num w:numId="25">
    <w:abstractNumId w:val="4"/>
  </w:num>
  <w:num w:numId="26">
    <w:abstractNumId w:val="9"/>
  </w:num>
  <w:num w:numId="27">
    <w:abstractNumId w:val="25"/>
  </w:num>
  <w:num w:numId="28">
    <w:abstractNumId w:val="33"/>
  </w:num>
  <w:num w:numId="29">
    <w:abstractNumId w:val="23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"/>
  </w:num>
  <w:num w:numId="34">
    <w:abstractNumId w:val="10"/>
  </w:num>
  <w:num w:numId="35">
    <w:abstractNumId w:val="1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302"/>
    <w:rsid w:val="0000026D"/>
    <w:rsid w:val="0000244F"/>
    <w:rsid w:val="00044592"/>
    <w:rsid w:val="00085A7C"/>
    <w:rsid w:val="00092FD5"/>
    <w:rsid w:val="000A5071"/>
    <w:rsid w:val="000B1D3A"/>
    <w:rsid w:val="000C5589"/>
    <w:rsid w:val="000E1DC1"/>
    <w:rsid w:val="000E7386"/>
    <w:rsid w:val="000F782C"/>
    <w:rsid w:val="00157F9F"/>
    <w:rsid w:val="0017673A"/>
    <w:rsid w:val="00184341"/>
    <w:rsid w:val="00187F40"/>
    <w:rsid w:val="001A0BEC"/>
    <w:rsid w:val="001B1A54"/>
    <w:rsid w:val="001D2D70"/>
    <w:rsid w:val="001F0C7D"/>
    <w:rsid w:val="002367AA"/>
    <w:rsid w:val="0025613B"/>
    <w:rsid w:val="002B6AA2"/>
    <w:rsid w:val="002D1647"/>
    <w:rsid w:val="00340CAA"/>
    <w:rsid w:val="00394E1B"/>
    <w:rsid w:val="00396FD0"/>
    <w:rsid w:val="00397757"/>
    <w:rsid w:val="003C72CE"/>
    <w:rsid w:val="00440582"/>
    <w:rsid w:val="00476F7D"/>
    <w:rsid w:val="0049470B"/>
    <w:rsid w:val="0049489B"/>
    <w:rsid w:val="004A2BBE"/>
    <w:rsid w:val="004C015B"/>
    <w:rsid w:val="004C4105"/>
    <w:rsid w:val="004D0C19"/>
    <w:rsid w:val="005369AA"/>
    <w:rsid w:val="00554469"/>
    <w:rsid w:val="0055546E"/>
    <w:rsid w:val="00582EB5"/>
    <w:rsid w:val="005A3EC3"/>
    <w:rsid w:val="005C2F14"/>
    <w:rsid w:val="005F1358"/>
    <w:rsid w:val="00601E6C"/>
    <w:rsid w:val="00677302"/>
    <w:rsid w:val="006A3FCF"/>
    <w:rsid w:val="006A6A4E"/>
    <w:rsid w:val="00710899"/>
    <w:rsid w:val="00740571"/>
    <w:rsid w:val="00756835"/>
    <w:rsid w:val="007604D5"/>
    <w:rsid w:val="007A1B2D"/>
    <w:rsid w:val="007A1DDE"/>
    <w:rsid w:val="007B26E9"/>
    <w:rsid w:val="007E654B"/>
    <w:rsid w:val="008077F7"/>
    <w:rsid w:val="00814D97"/>
    <w:rsid w:val="00836569"/>
    <w:rsid w:val="00845D18"/>
    <w:rsid w:val="0085585F"/>
    <w:rsid w:val="0089714B"/>
    <w:rsid w:val="008C2C41"/>
    <w:rsid w:val="008C7873"/>
    <w:rsid w:val="00905955"/>
    <w:rsid w:val="0090693A"/>
    <w:rsid w:val="009313A5"/>
    <w:rsid w:val="00936C83"/>
    <w:rsid w:val="00977A7C"/>
    <w:rsid w:val="0098144C"/>
    <w:rsid w:val="009933B4"/>
    <w:rsid w:val="009A122E"/>
    <w:rsid w:val="009A7CFA"/>
    <w:rsid w:val="009D0EC4"/>
    <w:rsid w:val="00A2739C"/>
    <w:rsid w:val="00A425F0"/>
    <w:rsid w:val="00A74D80"/>
    <w:rsid w:val="00A814E4"/>
    <w:rsid w:val="00B03C7B"/>
    <w:rsid w:val="00B1052E"/>
    <w:rsid w:val="00B32181"/>
    <w:rsid w:val="00B406C3"/>
    <w:rsid w:val="00B52A71"/>
    <w:rsid w:val="00B544DF"/>
    <w:rsid w:val="00B64509"/>
    <w:rsid w:val="00B95A1D"/>
    <w:rsid w:val="00BF5290"/>
    <w:rsid w:val="00C03A7F"/>
    <w:rsid w:val="00C06019"/>
    <w:rsid w:val="00C3261F"/>
    <w:rsid w:val="00C621B9"/>
    <w:rsid w:val="00C806BC"/>
    <w:rsid w:val="00CB6CCF"/>
    <w:rsid w:val="00CB72AD"/>
    <w:rsid w:val="00CE20C6"/>
    <w:rsid w:val="00D14400"/>
    <w:rsid w:val="00D164ED"/>
    <w:rsid w:val="00D80591"/>
    <w:rsid w:val="00D84E58"/>
    <w:rsid w:val="00D96ADB"/>
    <w:rsid w:val="00D97AD6"/>
    <w:rsid w:val="00DA4094"/>
    <w:rsid w:val="00E2719A"/>
    <w:rsid w:val="00E326FB"/>
    <w:rsid w:val="00E35F3C"/>
    <w:rsid w:val="00E47943"/>
    <w:rsid w:val="00E57695"/>
    <w:rsid w:val="00E66785"/>
    <w:rsid w:val="00E95D63"/>
    <w:rsid w:val="00EC47CE"/>
    <w:rsid w:val="00EC636B"/>
    <w:rsid w:val="00ED3631"/>
    <w:rsid w:val="00F10155"/>
    <w:rsid w:val="00F37609"/>
    <w:rsid w:val="00F62F11"/>
    <w:rsid w:val="00F66F5C"/>
    <w:rsid w:val="00F756A6"/>
    <w:rsid w:val="00F81DB5"/>
    <w:rsid w:val="00FC35C9"/>
    <w:rsid w:val="00FE3BE7"/>
    <w:rsid w:val="00FE74CC"/>
    <w:rsid w:val="00FF4478"/>
    <w:rsid w:val="00FF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30" type="connector" idref="#Прямая со стрелкой 55"/>
        <o:r id="V:Rule31" type="connector" idref="#Прямая со стрелкой 48"/>
        <o:r id="V:Rule32" type="connector" idref="#Прямая со стрелкой 54"/>
        <o:r id="V:Rule33" type="connector" idref="#Прямая со стрелкой 13"/>
        <o:r id="V:Rule34" type="connector" idref="#Прямая со стрелкой 43"/>
        <o:r id="V:Rule35" type="connector" idref="#Прямая со стрелкой 24"/>
        <o:r id="V:Rule36" type="connector" idref="#Прямая со стрелкой 45"/>
        <o:r id="V:Rule37" type="connector" idref="#Прямая со стрелкой 23"/>
        <o:r id="V:Rule38" type="connector" idref="#Прямая со стрелкой 14"/>
        <o:r id="V:Rule39" type="connector" idref="#Прямая со стрелкой 47"/>
        <o:r id="V:Rule40" type="connector" idref="#Прямая со стрелкой 46"/>
        <o:r id="V:Rule41" type="connector" idref="#Прямая со стрелкой 39"/>
        <o:r id="V:Rule42" type="connector" idref="#Прямая со стрелкой 21"/>
        <o:r id="V:Rule43" type="connector" idref="#Прямая со стрелкой 22"/>
        <o:r id="V:Rule44" type="connector" idref="#Прямая со стрелкой 38"/>
        <o:r id="V:Rule45" type="connector" idref="#Прямая со стрелкой 20"/>
        <o:r id="V:Rule46" type="connector" idref="#Прямая со стрелкой 36"/>
        <o:r id="V:Rule47" type="connector" idref="#Прямая со стрелкой 37"/>
        <o:r id="V:Rule48" type="connector" idref="#Прямая со стрелкой 19"/>
        <o:r id="V:Rule49" type="connector" idref="#Прямая со стрелкой 16"/>
        <o:r id="V:Rule50" type="connector" idref="#Прямая со стрелкой 25"/>
        <o:r id="V:Rule51" type="connector" idref="#Прямая со стрелкой 41"/>
        <o:r id="V:Rule52" type="connector" idref="#Прямая со стрелкой 35"/>
        <o:r id="V:Rule53" type="connector" idref="#Прямая со стрелкой 40"/>
        <o:r id="V:Rule54" type="connector" idref="#Прямая со стрелкой 15"/>
        <o:r id="V:Rule55" type="connector" idref="#Прямая со стрелкой 34"/>
        <o:r id="V:Rule56" type="connector" idref="#Прямая со стрелкой 17"/>
        <o:r id="V:Rule57" type="connector" idref="#Прямая со стрелкой 18"/>
        <o:r id="V:Rule58" type="connector" idref="#Прямая со стрелкой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7A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367AA"/>
    <w:pPr>
      <w:keepNext/>
      <w:keepLines/>
      <w:spacing w:before="480" w:after="0" w:line="240" w:lineRule="auto"/>
      <w:ind w:left="51" w:right="51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67AA"/>
    <w:pPr>
      <w:keepNext/>
      <w:spacing w:after="0" w:line="240" w:lineRule="auto"/>
      <w:ind w:left="51" w:right="51"/>
      <w:jc w:val="center"/>
      <w:outlineLvl w:val="1"/>
    </w:pPr>
    <w:rPr>
      <w:rFonts w:ascii="Times New Roman" w:eastAsia="Times New Roman" w:hAnsi="Times New Roman"/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367AA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67A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367AA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367AA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367AA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367AA"/>
    <w:rPr>
      <w:rFonts w:ascii="Cambria" w:eastAsia="MS Gothic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2367AA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2367AA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367AA"/>
    <w:pPr>
      <w:ind w:left="720"/>
      <w:contextualSpacing/>
    </w:pPr>
  </w:style>
  <w:style w:type="table" w:styleId="a4">
    <w:name w:val="Table Grid"/>
    <w:basedOn w:val="a1"/>
    <w:uiPriority w:val="99"/>
    <w:rsid w:val="002367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2367AA"/>
    <w:rPr>
      <w:sz w:val="22"/>
      <w:szCs w:val="22"/>
      <w:lang w:eastAsia="en-US"/>
    </w:rPr>
  </w:style>
  <w:style w:type="character" w:styleId="a6">
    <w:name w:val="Hyperlink"/>
    <w:basedOn w:val="a0"/>
    <w:uiPriority w:val="99"/>
    <w:rsid w:val="002367AA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2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367AA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23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367A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rsid w:val="0023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2367AA"/>
    <w:rPr>
      <w:rFonts w:ascii="Calibri" w:eastAsia="Times New Roman" w:hAnsi="Calibri" w:cs="Times New Roman"/>
    </w:rPr>
  </w:style>
  <w:style w:type="character" w:styleId="ad">
    <w:name w:val="page number"/>
    <w:basedOn w:val="a0"/>
    <w:uiPriority w:val="99"/>
    <w:rsid w:val="002367AA"/>
    <w:rPr>
      <w:rFonts w:cs="Times New Roman"/>
    </w:rPr>
  </w:style>
  <w:style w:type="paragraph" w:customStyle="1" w:styleId="ConsPlusNormal">
    <w:name w:val="ConsPlusNormal"/>
    <w:uiPriority w:val="99"/>
    <w:rsid w:val="002367AA"/>
    <w:pPr>
      <w:widowControl w:val="0"/>
      <w:autoSpaceDE w:val="0"/>
      <w:autoSpaceDN w:val="0"/>
      <w:adjustRightInd w:val="0"/>
      <w:ind w:left="51" w:right="51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367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367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Title"/>
    <w:basedOn w:val="a"/>
    <w:link w:val="af"/>
    <w:uiPriority w:val="99"/>
    <w:qFormat/>
    <w:rsid w:val="002367AA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locked/>
    <w:rsid w:val="002367AA"/>
    <w:rPr>
      <w:rFonts w:ascii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rsid w:val="002367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locked/>
    <w:rsid w:val="002367AA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2367AA"/>
    <w:pPr>
      <w:spacing w:after="0" w:line="240" w:lineRule="auto"/>
      <w:jc w:val="center"/>
    </w:pPr>
    <w:rPr>
      <w:rFonts w:ascii="Times New Roman" w:eastAsia="Times New Roman" w:hAnsi="Times New Roman"/>
      <w:i/>
      <w:iCs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2367AA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2367AA"/>
    <w:pPr>
      <w:spacing w:after="120" w:line="480" w:lineRule="auto"/>
      <w:ind w:left="51" w:right="51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367AA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Document Map"/>
    <w:basedOn w:val="a"/>
    <w:link w:val="af3"/>
    <w:uiPriority w:val="99"/>
    <w:semiHidden/>
    <w:rsid w:val="002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2367AA"/>
    <w:rPr>
      <w:rFonts w:ascii="Tahoma" w:eastAsia="Times New Roman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semiHidden/>
    <w:rsid w:val="002367A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2367AA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2367AA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6">
    <w:name w:val="Стиль"/>
    <w:uiPriority w:val="99"/>
    <w:rsid w:val="002367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t35">
    <w:name w:val="t35"/>
    <w:basedOn w:val="a0"/>
    <w:uiPriority w:val="99"/>
    <w:rsid w:val="000E1DC1"/>
    <w:rPr>
      <w:rFonts w:cs="Times New Roman"/>
    </w:rPr>
  </w:style>
  <w:style w:type="paragraph" w:customStyle="1" w:styleId="af7">
    <w:name w:val="Знак"/>
    <w:basedOn w:val="a"/>
    <w:uiPriority w:val="99"/>
    <w:rsid w:val="00A814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46</Pages>
  <Words>11024</Words>
  <Characters>62841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zauch</cp:lastModifiedBy>
  <cp:revision>51</cp:revision>
  <cp:lastPrinted>2013-08-10T10:02:00Z</cp:lastPrinted>
  <dcterms:created xsi:type="dcterms:W3CDTF">2013-07-12T07:15:00Z</dcterms:created>
  <dcterms:modified xsi:type="dcterms:W3CDTF">2014-06-27T07:04:00Z</dcterms:modified>
</cp:coreProperties>
</file>