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B" w:rsidRPr="00CE79CB" w:rsidRDefault="00CE79CB" w:rsidP="00CE79CB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CE79CB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Образовательные ресурсы для дистанционного обучения</w:t>
      </w:r>
    </w:p>
    <w:p w:rsidR="00CE79CB" w:rsidRDefault="00CE79CB" w:rsidP="00CE79CB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</w:p>
    <w:p w:rsidR="00CE79CB" w:rsidRPr="00CE79CB" w:rsidRDefault="00CE79CB" w:rsidP="00CE79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761A38" wp14:editId="5ED8C05E">
            <wp:extent cx="5393999" cy="3593888"/>
            <wp:effectExtent l="0" t="0" r="0" b="6985"/>
            <wp:docPr id="1" name="Рисунок 1" descr="Образовательные ресурсы для дистанционного обуче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овательные ресурсы для дистанционного обучения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893" cy="359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CB" w:rsidRPr="00CE79CB" w:rsidRDefault="00CE79CB" w:rsidP="00CE79CB">
      <w:pPr>
        <w:spacing w:after="100" w:afterAutospacing="1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CE79CB">
        <w:rPr>
          <w:rFonts w:ascii="inherit" w:eastAsia="Times New Roman" w:hAnsi="inherit" w:cs="Times New Roman"/>
          <w:sz w:val="24"/>
          <w:szCs w:val="24"/>
          <w:lang w:eastAsia="ru-RU"/>
        </w:rPr>
        <w:t>Список универсальных ресурсов для организации обучения с использованием дистанционных образовательных технологий.</w:t>
      </w:r>
    </w:p>
    <w:p w:rsidR="00CE79CB" w:rsidRPr="00CE79CB" w:rsidRDefault="00CE79CB" w:rsidP="00CE79CB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общего и профессионального образования Ленинградской области сообщает, что в связи с необходимостью предотвращения распространения новой </w:t>
      </w:r>
      <w:proofErr w:type="spellStart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Министерством просвещения РФ рекомендовано перевести учащихся на свободное посещение образовательных организаций и организовать дистанционную форму обучения.</w:t>
      </w:r>
    </w:p>
    <w:p w:rsidR="00CE79CB" w:rsidRPr="00CE79CB" w:rsidRDefault="00CE79CB" w:rsidP="00CE79CB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эффективного дистанционного обучения Комитет рекомендует использовать </w:t>
      </w:r>
      <w:proofErr w:type="spellStart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слудующие</w:t>
      </w:r>
      <w:proofErr w:type="spellEnd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ресурсы:</w:t>
      </w:r>
    </w:p>
    <w:p w:rsidR="00CE79CB" w:rsidRPr="00CE79CB" w:rsidRDefault="00CE79CB" w:rsidP="00CE79CB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1. «</w:t>
      </w:r>
      <w:proofErr w:type="spellStart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hyperlink r:id="rId6" w:history="1">
        <w:r w:rsidRPr="00CE79CB">
          <w:rPr>
            <w:rFonts w:ascii="Times New Roman" w:eastAsia="Times New Roman" w:hAnsi="Times New Roman" w:cs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https://lp.uchi.ru/distant-uchi</w:t>
        </w:r>
      </w:hyperlink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 интерактивные курсы по основным предметам для 1-4 классов. Бесплатные </w:t>
      </w:r>
      <w:proofErr w:type="spellStart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начнутся с 23 марта 2020 года.</w:t>
      </w:r>
    </w:p>
    <w:p w:rsidR="00CE79CB" w:rsidRPr="00CE79CB" w:rsidRDefault="00CE79CB" w:rsidP="00CE79CB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2. «Российская электронная школа» (</w:t>
      </w:r>
      <w:hyperlink r:id="rId7" w:history="1">
        <w:r w:rsidRPr="00CE79CB">
          <w:rPr>
            <w:rFonts w:ascii="Times New Roman" w:eastAsia="Times New Roman" w:hAnsi="Times New Roman" w:cs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https://resh.edu.ru/</w:t>
        </w:r>
      </w:hyperlink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бесплатные интерактивные уроки по всему школьному курсу с 1 по 11 класс.</w:t>
      </w:r>
    </w:p>
    <w:p w:rsidR="00CE79CB" w:rsidRPr="00CE79CB" w:rsidRDefault="00CE79CB" w:rsidP="00CE79CB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«Мобильное электронное образование» (</w:t>
      </w:r>
      <w:hyperlink r:id="rId8" w:history="1">
        <w:r w:rsidRPr="00CE79CB">
          <w:rPr>
            <w:rFonts w:ascii="Times New Roman" w:eastAsia="Times New Roman" w:hAnsi="Times New Roman" w:cs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https://mob-edu.ru/</w:t>
        </w:r>
      </w:hyperlink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) – интегратор цифровых образовательных ресурсов, услуг и сервисов для 1-11 классов.</w:t>
      </w:r>
    </w:p>
    <w:p w:rsidR="00CE79CB" w:rsidRPr="00CE79CB" w:rsidRDefault="00CE79CB" w:rsidP="00CE79CB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«Интернет урок» (</w:t>
      </w:r>
      <w:hyperlink r:id="rId9" w:history="1">
        <w:r w:rsidRPr="00CE79CB">
          <w:rPr>
            <w:rFonts w:ascii="Times New Roman" w:eastAsia="Times New Roman" w:hAnsi="Times New Roman" w:cs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https://interneturok.ru/</w:t>
        </w:r>
      </w:hyperlink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Библиотека </w:t>
      </w:r>
      <w:proofErr w:type="spellStart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школьной программе.</w:t>
      </w:r>
    </w:p>
    <w:p w:rsidR="00CE79CB" w:rsidRPr="00CE79CB" w:rsidRDefault="00CE79CB" w:rsidP="00CE79CB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5. «</w:t>
      </w:r>
      <w:proofErr w:type="spellStart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hyperlink r:id="rId10" w:history="1">
        <w:r w:rsidRPr="00CE79CB">
          <w:rPr>
            <w:rFonts w:ascii="Times New Roman" w:eastAsia="Times New Roman" w:hAnsi="Times New Roman" w:cs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https://www.yaklass.ru/</w:t>
        </w:r>
      </w:hyperlink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тренажеры.</w:t>
      </w:r>
    </w:p>
    <w:p w:rsidR="00CE79CB" w:rsidRPr="00CE79CB" w:rsidRDefault="00CE79CB" w:rsidP="00CE79CB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«</w:t>
      </w:r>
      <w:proofErr w:type="spellStart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Лекториум</w:t>
      </w:r>
      <w:proofErr w:type="spellEnd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hyperlink r:id="rId11" w:history="1">
        <w:r w:rsidRPr="00CE79CB">
          <w:rPr>
            <w:rFonts w:ascii="Times New Roman" w:eastAsia="Times New Roman" w:hAnsi="Times New Roman" w:cs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https://www.lektorium.tv/</w:t>
        </w:r>
      </w:hyperlink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Онлайн-курсы и лекции для дополнительного образования. Отдельный блок курсов по наставничеству, педагогике и работе в кружках.</w:t>
      </w:r>
    </w:p>
    <w:p w:rsidR="00CE79CB" w:rsidRPr="00CE79CB" w:rsidRDefault="00CE79CB" w:rsidP="00CE79CB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Площадка Образовательного центра «Сириус» (</w:t>
      </w:r>
      <w:hyperlink r:id="rId12" w:history="1">
        <w:r w:rsidRPr="00CE79CB">
          <w:rPr>
            <w:rFonts w:ascii="Times New Roman" w:eastAsia="Times New Roman" w:hAnsi="Times New Roman" w:cs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http://edu.sirius.online</w:t>
        </w:r>
      </w:hyperlink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Онлайн-курсы «дополнительные главы геометрии» для 7,8 и 9 классов будут доступны для всех желающих с 20 марта 2020 года. На той же платформе в течение ближайших двух недель также откроются курсы по физике, информатике и лингвистике.</w:t>
      </w:r>
    </w:p>
    <w:p w:rsidR="00CE79CB" w:rsidRPr="00CE79CB" w:rsidRDefault="00CE79CB" w:rsidP="00CE79CB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Московская электронная школа (</w:t>
      </w:r>
      <w:hyperlink r:id="rId13" w:history="1">
        <w:r w:rsidRPr="00CE79CB">
          <w:rPr>
            <w:rFonts w:ascii="Times New Roman" w:eastAsia="Times New Roman" w:hAnsi="Times New Roman" w:cs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https://uchebnik.mos.ru/catalogue</w:t>
        </w:r>
      </w:hyperlink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CE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сценарии уроков.</w:t>
      </w:r>
    </w:p>
    <w:p w:rsidR="00A02A9C" w:rsidRDefault="00A02A9C">
      <w:bookmarkStart w:id="0" w:name="_GoBack"/>
      <w:bookmarkEnd w:id="0"/>
    </w:p>
    <w:sectPr w:rsidR="00A02A9C" w:rsidSect="00CE79CB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CB"/>
    <w:rsid w:val="00362690"/>
    <w:rsid w:val="00A02A9C"/>
    <w:rsid w:val="00C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-edu.ru/" TargetMode="External"/><Relationship Id="rId13" Type="http://schemas.openxmlformats.org/officeDocument/2006/relationships/hyperlink" Target="https://uchebnik.mos.ru/catalog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://edu.sirius.onli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p.uchi.ru/distant-uchi)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2021-08-23T11:05:00Z</dcterms:created>
  <dcterms:modified xsi:type="dcterms:W3CDTF">2021-08-23T11:07:00Z</dcterms:modified>
</cp:coreProperties>
</file>