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7D" w:rsidRPr="00B676F3" w:rsidRDefault="0057597D" w:rsidP="0057597D">
      <w:pPr>
        <w:shd w:val="clear" w:color="auto" w:fill="FFFFFF"/>
        <w:spacing w:after="240" w:line="270" w:lineRule="atLeast"/>
        <w:jc w:val="center"/>
        <w:rPr>
          <w:rFonts w:ascii="Arial" w:eastAsia="Times New Roman" w:hAnsi="Arial" w:cs="Arial"/>
          <w:color w:val="555555"/>
          <w:sz w:val="24"/>
          <w:szCs w:val="18"/>
          <w:lang w:eastAsia="ru-RU"/>
        </w:rPr>
      </w:pPr>
      <w:bookmarkStart w:id="0" w:name="_GoBack"/>
      <w:r w:rsidRPr="00B676F3">
        <w:rPr>
          <w:rFonts w:ascii="Arial" w:eastAsia="Times New Roman" w:hAnsi="Arial" w:cs="Arial"/>
          <w:b/>
          <w:bCs/>
          <w:color w:val="555555"/>
          <w:sz w:val="24"/>
          <w:szCs w:val="18"/>
          <w:lang w:eastAsia="ru-RU"/>
        </w:rPr>
        <w:t>Памятка по электробезопасности для детей</w:t>
      </w:r>
    </w:p>
    <w:bookmarkEnd w:id="0"/>
    <w:p w:rsidR="0057597D" w:rsidRPr="00831AD2" w:rsidRDefault="0057597D" w:rsidP="0057597D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10 «НЕ» в быту и на улице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тяни вилку из розетки за провод;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беритесь за провода электрических приборов мокрыми руками;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пользуйся неисправными электроприборами;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прикасайся к провисшим, оборванным и лежащим на земле проводам;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лезь и даже не подходи к трансформаторной будке;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 ничего на провода и в электроустановки;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подходи к дереву, если заметил на нем оборванный провод;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влезай на опоры;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под воздушными линиями электропередач;</w:t>
      </w:r>
    </w:p>
    <w:p w:rsidR="0057597D" w:rsidRPr="00831AD2" w:rsidRDefault="0057597D" w:rsidP="0057597D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лазь на деревья, крыши домов и строений, рядом с которыми проходят электрические провода.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ответственность за электробезопасность детей лежит на родителях, учителях, воспитателях.</w:t>
      </w:r>
    </w:p>
    <w:p w:rsidR="00831AD2" w:rsidRPr="00831AD2" w:rsidRDefault="00831AD2" w:rsidP="0057597D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97D" w:rsidRPr="00831AD2" w:rsidRDefault="0057597D" w:rsidP="0057597D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ЗАПРЕЩАЙТЕ ДЕТЯМ: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влезать на деревья, крыши домов и строений, вблизи которых проходят линии электропередач, а также на крыши заброшенных зданий и строений;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влезать на опоры воздушных линий электропередач; играть под проводами линий электропередач; набрасывать на провода палки, проволоку и прочие предметы, запускать вблизи проводов «воздушного змея» и «бумеранги»;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разбивать изоляторы на опорах, лампы уличного освещения;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 лестничные электрощиты и вводные щиты в подъездах домов;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проникать в технические подвалы домов, где находятся коммуникации;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проникать в трансформаторные подстанции, распределительные устройства.</w:t>
      </w:r>
    </w:p>
    <w:p w:rsidR="00AD5B59" w:rsidRPr="00831AD2" w:rsidRDefault="00AD5B59">
      <w:pPr>
        <w:rPr>
          <w:rFonts w:ascii="Times New Roman" w:hAnsi="Times New Roman" w:cs="Times New Roman"/>
          <w:sz w:val="28"/>
          <w:szCs w:val="28"/>
        </w:rPr>
      </w:pPr>
    </w:p>
    <w:sectPr w:rsidR="00AD5B59" w:rsidRPr="0083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7D"/>
    <w:rsid w:val="0057597D"/>
    <w:rsid w:val="00831AD2"/>
    <w:rsid w:val="00AD5B59"/>
    <w:rsid w:val="00B6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666B4-78C2-42AE-89F6-4B67609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Дьяченко Антон Сергеевич</cp:lastModifiedBy>
  <cp:revision>4</cp:revision>
  <cp:lastPrinted>2014-08-15T04:40:00Z</cp:lastPrinted>
  <dcterms:created xsi:type="dcterms:W3CDTF">2014-08-15T02:19:00Z</dcterms:created>
  <dcterms:modified xsi:type="dcterms:W3CDTF">2023-08-07T06:54:00Z</dcterms:modified>
</cp:coreProperties>
</file>