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A7" w:rsidRDefault="00BA6D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33354389"/>
    </w:p>
    <w:p w:rsidR="00BA6DA7" w:rsidRDefault="00A708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A6DA7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53135CE" wp14:editId="2BEA170C">
            <wp:extent cx="5940425" cy="8168005"/>
            <wp:effectExtent l="0" t="0" r="0" b="0"/>
            <wp:docPr id="1" name="Рисунок 1" descr="C:\Users\W 7\Desktop\раб прогр титульники 2 класс\сканы тит 25-26\музы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 7\Desktop\раб прогр титульники 2 класс\сканы тит 25-26\музы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A6DA7" w:rsidRDefault="00BA6D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A6DA7" w:rsidRDefault="00BA6D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A6DA7" w:rsidRDefault="00BA6D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4627B" w:rsidRPr="00C77984" w:rsidRDefault="001462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</w:t>
      </w:r>
      <w:r w:rsidR="008920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 жизни и в искусстве;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4627B" w:rsidRPr="00C77984" w:rsidRDefault="006A34A1" w:rsidP="00FF3F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, реком</w:t>
      </w:r>
      <w:r w:rsidR="00A74BE3">
        <w:rPr>
          <w:rFonts w:ascii="Times New Roman" w:hAnsi="Times New Roman"/>
          <w:color w:val="000000"/>
          <w:sz w:val="24"/>
          <w:szCs w:val="24"/>
          <w:lang w:val="ru-RU"/>
        </w:rPr>
        <w:t>ендованных для изучения музыки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627B" w:rsidRPr="00C77984" w:rsidRDefault="006A34A1" w:rsidP="00FF3F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19E3">
        <w:rPr>
          <w:rFonts w:ascii="Times New Roman" w:hAnsi="Times New Roman"/>
          <w:color w:val="000000"/>
          <w:sz w:val="24"/>
          <w:szCs w:val="24"/>
          <w:lang w:val="ru-RU"/>
        </w:rPr>
        <w:t>во 2 кл</w:t>
      </w:r>
      <w:r w:rsidR="00A119E3">
        <w:rPr>
          <w:rFonts w:ascii="Times New Roman" w:hAnsi="Times New Roman"/>
          <w:color w:val="000000"/>
          <w:sz w:val="24"/>
          <w:szCs w:val="24"/>
          <w:lang w:val="ru-RU"/>
        </w:rPr>
        <w:t>ассе – 34 часа (1 час в неделю) согласно календарного графика школы.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4627B" w:rsidRPr="00C77984" w:rsidRDefault="0014627B">
      <w:pPr>
        <w:rPr>
          <w:sz w:val="24"/>
          <w:szCs w:val="24"/>
          <w:lang w:val="ru-RU"/>
        </w:rPr>
        <w:sectPr w:rsidR="0014627B" w:rsidRPr="00C77984">
          <w:pgSz w:w="11906" w:h="16383"/>
          <w:pgMar w:top="1134" w:right="850" w:bottom="1134" w:left="1701" w:header="720" w:footer="720" w:gutter="0"/>
          <w:cols w:space="720"/>
        </w:sectPr>
      </w:pP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33354390"/>
      <w:bookmarkEnd w:id="0"/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14627B" w:rsidRPr="00C77984" w:rsidRDefault="001462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/>
        <w:ind w:left="120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/>
        <w:ind w:left="120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просмотр видеозаписи;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C7798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композиторы-классики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/>
        <w:ind w:left="120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Какой же праздник без музыки?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/>
        <w:ind w:left="120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интонаций, жанров, ладов, инструментов других народовс фольклорными элементами народов России;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/>
        <w:ind w:left="120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рисование по мотивам прослушанных музыкальных произведений.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/>
        <w:ind w:left="120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/>
        <w:ind w:left="120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их звучания с акустическими инструментами, обсуждение результатов сравнения;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C77984">
        <w:rPr>
          <w:rFonts w:ascii="Times New Roman" w:hAnsi="Times New Roman"/>
          <w:color w:val="000000"/>
          <w:sz w:val="24"/>
          <w:szCs w:val="24"/>
        </w:rPr>
        <w:t>Garage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77984">
        <w:rPr>
          <w:rFonts w:ascii="Times New Roman" w:hAnsi="Times New Roman"/>
          <w:color w:val="000000"/>
          <w:sz w:val="24"/>
          <w:szCs w:val="24"/>
        </w:rPr>
        <w:t>Band</w:t>
      </w: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/>
        <w:ind w:left="120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14627B" w:rsidRPr="00C77984" w:rsidRDefault="0014627B">
      <w:pPr>
        <w:spacing w:after="0"/>
        <w:ind w:left="120"/>
        <w:rPr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песен, попевок, в которых присутствуют данные элементы.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на слух мажорных и минорных аккордов;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4627B" w:rsidRPr="00C77984" w:rsidRDefault="006A3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7984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14627B" w:rsidRPr="006A34A1" w:rsidRDefault="0014627B">
      <w:pPr>
        <w:rPr>
          <w:lang w:val="ru-RU"/>
        </w:rPr>
        <w:sectPr w:rsidR="0014627B" w:rsidRPr="006A34A1">
          <w:pgSz w:w="11906" w:h="16383"/>
          <w:pgMar w:top="1134" w:right="850" w:bottom="1134" w:left="1701" w:header="720" w:footer="720" w:gutter="0"/>
          <w:cols w:space="720"/>
        </w:sectPr>
      </w:pPr>
    </w:p>
    <w:p w:rsidR="0014627B" w:rsidRPr="00C77984" w:rsidRDefault="006A34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3354391"/>
      <w:bookmarkEnd w:id="2"/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4627B" w:rsidRPr="00C77984" w:rsidRDefault="001462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4627B" w:rsidRPr="00C77984" w:rsidRDefault="001462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14627B" w:rsidRPr="00C77984" w:rsidRDefault="0014627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9972685"/>
      <w:bookmarkEnd w:id="4"/>
    </w:p>
    <w:p w:rsidR="0014627B" w:rsidRPr="00C77984" w:rsidRDefault="001462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4627B" w:rsidRPr="00C77984" w:rsidRDefault="001462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совместной работы; проявлять готовность руководить, выполнять поручения, подчиняться;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4627B" w:rsidRPr="00C77984" w:rsidRDefault="0014627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9972686"/>
      <w:bookmarkEnd w:id="5"/>
    </w:p>
    <w:p w:rsidR="0014627B" w:rsidRPr="00C77984" w:rsidRDefault="001462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4627B" w:rsidRPr="00C77984" w:rsidRDefault="001462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4627B" w:rsidRPr="00C77984" w:rsidRDefault="001462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27B" w:rsidRPr="00C77984" w:rsidRDefault="006A34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произведений и их фрагментов к композиторскому или народному творчеству;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14627B" w:rsidRPr="00C77984" w:rsidRDefault="006A34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79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14627B" w:rsidRPr="006A34A1" w:rsidRDefault="0014627B">
      <w:pPr>
        <w:rPr>
          <w:lang w:val="ru-RU"/>
        </w:rPr>
        <w:sectPr w:rsidR="0014627B" w:rsidRPr="006A34A1">
          <w:pgSz w:w="11906" w:h="16383"/>
          <w:pgMar w:top="1134" w:right="850" w:bottom="1134" w:left="1701" w:header="720" w:footer="720" w:gutter="0"/>
          <w:cols w:space="720"/>
        </w:sectPr>
      </w:pPr>
    </w:p>
    <w:p w:rsidR="0014627B" w:rsidRPr="0090733E" w:rsidRDefault="0014627B">
      <w:pPr>
        <w:spacing w:after="0"/>
        <w:ind w:left="120"/>
        <w:rPr>
          <w:lang w:val="ru-RU"/>
        </w:rPr>
      </w:pPr>
      <w:bookmarkStart w:id="6" w:name="block-33354392"/>
      <w:bookmarkEnd w:id="3"/>
    </w:p>
    <w:p w:rsidR="00DF74CE" w:rsidRDefault="00DF74CE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F74CE" w:rsidRPr="00DF74CE" w:rsidRDefault="00DF74CE" w:rsidP="00DF74CE">
      <w:pPr>
        <w:rPr>
          <w:lang w:val="ru-RU"/>
        </w:rPr>
      </w:pPr>
    </w:p>
    <w:p w:rsidR="00DF74CE" w:rsidRPr="00DF74CE" w:rsidRDefault="00DF74CE" w:rsidP="00DF74CE">
      <w:pPr>
        <w:rPr>
          <w:lang w:val="ru-RU"/>
        </w:rPr>
      </w:pPr>
    </w:p>
    <w:p w:rsidR="00DF74CE" w:rsidRPr="00DF74CE" w:rsidRDefault="00DF74CE" w:rsidP="00DF74CE">
      <w:pPr>
        <w:rPr>
          <w:lang w:val="ru-RU"/>
        </w:rPr>
      </w:pPr>
    </w:p>
    <w:p w:rsidR="00DF74CE" w:rsidRPr="00DF74CE" w:rsidRDefault="00DF74CE" w:rsidP="00DF74CE">
      <w:pPr>
        <w:rPr>
          <w:lang w:val="ru-RU"/>
        </w:rPr>
      </w:pPr>
    </w:p>
    <w:p w:rsidR="00DF74CE" w:rsidRPr="00DF74CE" w:rsidRDefault="00DF74CE" w:rsidP="00DF74CE">
      <w:pPr>
        <w:rPr>
          <w:lang w:val="ru-RU"/>
        </w:rPr>
      </w:pPr>
    </w:p>
    <w:p w:rsidR="00DF74CE" w:rsidRPr="00DF74CE" w:rsidRDefault="00DF74CE" w:rsidP="00DF74CE">
      <w:pPr>
        <w:rPr>
          <w:lang w:val="ru-RU"/>
        </w:rPr>
      </w:pPr>
    </w:p>
    <w:p w:rsidR="00DF74CE" w:rsidRPr="00DF74CE" w:rsidRDefault="00DF74CE" w:rsidP="00DF74CE">
      <w:pPr>
        <w:rPr>
          <w:lang w:val="ru-RU"/>
        </w:rPr>
      </w:pPr>
    </w:p>
    <w:p w:rsidR="00DF74CE" w:rsidRPr="00DF74CE" w:rsidRDefault="00DF74CE" w:rsidP="00DF74CE">
      <w:pPr>
        <w:rPr>
          <w:lang w:val="ru-RU"/>
        </w:rPr>
      </w:pPr>
    </w:p>
    <w:p w:rsidR="00DF74CE" w:rsidRDefault="00DF74CE" w:rsidP="00DF74CE">
      <w:pPr>
        <w:rPr>
          <w:lang w:val="ru-RU"/>
        </w:rPr>
      </w:pPr>
    </w:p>
    <w:p w:rsidR="00DF74CE" w:rsidRDefault="00DF74CE" w:rsidP="00DF74CE">
      <w:pPr>
        <w:rPr>
          <w:lang w:val="ru-RU"/>
        </w:rPr>
      </w:pPr>
    </w:p>
    <w:p w:rsidR="0014627B" w:rsidRPr="00DF74CE" w:rsidRDefault="0014627B" w:rsidP="00DF74CE">
      <w:pPr>
        <w:rPr>
          <w:lang w:val="ru-RU"/>
        </w:rPr>
        <w:sectPr w:rsidR="0014627B" w:rsidRPr="00DF74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74CE" w:rsidRDefault="006A34A1" w:rsidP="00C77984">
      <w:pPr>
        <w:spacing w:after="0"/>
        <w:ind w:left="120"/>
        <w:rPr>
          <w:lang w:val="ru-RU"/>
        </w:rPr>
      </w:pPr>
      <w:r w:rsidRPr="009073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DF74CE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74CE" w:rsidRPr="00DF74CE" w:rsidRDefault="00DF74CE" w:rsidP="00DF74CE">
      <w:pPr>
        <w:spacing w:after="0"/>
        <w:ind w:left="120"/>
        <w:rPr>
          <w:lang w:val="ru-RU"/>
        </w:rPr>
      </w:pPr>
    </w:p>
    <w:p w:rsidR="0014627B" w:rsidRDefault="006A34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4511"/>
        <w:gridCol w:w="1134"/>
        <w:gridCol w:w="1701"/>
        <w:gridCol w:w="2268"/>
        <w:gridCol w:w="3592"/>
      </w:tblGrid>
      <w:tr w:rsidR="00C77984" w:rsidRPr="00C77984" w:rsidTr="00C77984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14627B" w:rsidRPr="00C77984" w:rsidRDefault="001462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14627B" w:rsidRPr="00C77984" w:rsidRDefault="001462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4627B" w:rsidRPr="00C77984" w:rsidRDefault="001462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27B" w:rsidRPr="00C77984" w:rsidRDefault="00146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27B" w:rsidRPr="00C77984" w:rsidRDefault="00146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14627B" w:rsidRPr="00C77984" w:rsidRDefault="001462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14627B" w:rsidRPr="00C77984" w:rsidRDefault="001462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14627B" w:rsidRPr="00C77984" w:rsidRDefault="001462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27B" w:rsidRPr="00C77984" w:rsidRDefault="00146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музыка России</w:t>
            </w:r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14627B" w:rsidRPr="00C77984" w:rsidRDefault="00146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14627B" w:rsidRPr="00C77984" w:rsidRDefault="006A3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Классическая музыка</w:t>
            </w:r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F74CE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http://www.lvbeethoven.com/Oeuvres/Hess.html</w:t>
              </w:r>
            </w:hyperlink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F74CE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http://imslp.org/</w:t>
              </w:r>
            </w:hyperlink>
            <w:r w:rsidR="00DF74CE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Программная музыка: А.К. Лядов 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«Кикимора», «Волшебное озеро»; М.П. Мусоргский.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www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museum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museum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glinka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музей музыкальной культуры им. 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М.И. Глинки (Москва)</w:t>
            </w:r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school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-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collection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edu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</w:hyperlink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количество), и файлы флэш-анимации к программе «Музыкальное искусство» (Е.В. Усачева, Л.В. Школяр)</w:t>
            </w: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 w:rsidP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https://комплекс уроков.рф/gotovye-uroki-po-muzyke  </w:t>
            </w: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 w:rsidP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www.urokicd.ru музыка resh.edu.ru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1710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https://resh.edu.ru/Инфоурок https://infourok.ru/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Музыка народов мира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 w:rsidP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https://комплекс уроков.рф/gotovye-uroki-po-muzyke  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Духовная музыка</w:t>
            </w:r>
          </w:p>
        </w:tc>
      </w:tr>
      <w:tr w:rsidR="00C77984" w:rsidRPr="00BA6DA7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www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edu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портал Министерства образования РФ. 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 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разделе методическая литература выложены электронные версии методических пособий по музыке. 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Искусство Русской православной 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 w:rsidP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https://комплекс 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уроков.рф/gotovye-uroki-po-muzyke 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https://smotrim.ru/brand/58334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BA6DA7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А.Рыбникова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 w:rsidP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www.urokicd.ru музыка resh.edu.ru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https://комплекс уроков.рф/gotovye-uroki-po-muzyke - Видеоуроки по музыке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www.urokicd.ru музыка resh.edu.ru</w:t>
            </w:r>
          </w:p>
        </w:tc>
      </w:tr>
      <w:tr w:rsidR="00C77984" w:rsidRPr="00BA6DA7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Римский-Корсаков опера «Сказка о царе Салтане»: «Три чуда», «Полет шмеля»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www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edu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171068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портал Министерства образования РФ. 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 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разделе методическая литература выложены 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электронные версии методических пособий по музыке. </w:t>
            </w:r>
            <w:r w:rsidR="00171068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77984" w:rsidRPr="00BA6DA7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www.urokicd.ru музыка resh.edu.ru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C77984" w:rsidTr="00C7798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музыкальная культура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https://smotrim.ru/brand/58334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Hello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Dolly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www.urokicd.ru музыка resh.edu.ru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C77984" w:rsidRPr="00BA6DA7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344D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411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7984" w:rsidRPr="00BA6DA7" w:rsidTr="009E270D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1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Электронные музыкальные инструменты: Э. Артемьев темы из </w:t>
            </w: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344D4D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344D4D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="00344D4D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folkinst</w:t>
              </w:r>
              <w:r w:rsidR="00344D4D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344D4D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narod</w:t>
              </w:r>
              <w:r w:rsidR="00344D4D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344D4D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344D4D" w:rsidRPr="00C77984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344D4D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44D4D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история русских народных </w:t>
            </w:r>
            <w:r w:rsidR="00344D4D" w:rsidRPr="00C7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инструментов. Музыкальные файлы в исполнении на русских народных инструментах. Например, шизгара в исполнении ансамбля народной музыки.</w:t>
            </w: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7561" w:type="dxa"/>
            <w:gridSpan w:val="3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84" w:rsidRPr="00C77984" w:rsidTr="009E270D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DF74CE" w:rsidRPr="00C77984" w:rsidRDefault="00DF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27B" w:rsidRPr="00344D4D" w:rsidRDefault="0014627B">
      <w:pPr>
        <w:rPr>
          <w:lang w:val="ru-RU"/>
        </w:rPr>
        <w:sectPr w:rsidR="0014627B" w:rsidRPr="00344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27B" w:rsidRPr="00344D4D" w:rsidRDefault="0014627B" w:rsidP="00344D4D">
      <w:pPr>
        <w:spacing w:after="0"/>
        <w:rPr>
          <w:lang w:val="ru-RU"/>
        </w:rPr>
        <w:sectPr w:rsidR="0014627B" w:rsidRPr="00344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27B" w:rsidRPr="00344D4D" w:rsidRDefault="0014627B" w:rsidP="00344D4D">
      <w:pPr>
        <w:spacing w:after="0"/>
        <w:rPr>
          <w:lang w:val="ru-RU"/>
        </w:rPr>
        <w:sectPr w:rsidR="0014627B" w:rsidRPr="00344D4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3354393"/>
      <w:bookmarkEnd w:id="6"/>
    </w:p>
    <w:p w:rsidR="0014627B" w:rsidRDefault="006A34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437"/>
        <w:gridCol w:w="946"/>
        <w:gridCol w:w="1237"/>
        <w:gridCol w:w="1559"/>
        <w:gridCol w:w="1701"/>
        <w:gridCol w:w="992"/>
        <w:gridCol w:w="426"/>
        <w:gridCol w:w="3827"/>
      </w:tblGrid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70F" w:rsidRPr="0066470F" w:rsidRDefault="0066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70F" w:rsidRPr="0066470F" w:rsidRDefault="0066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70F" w:rsidRPr="0066470F" w:rsidRDefault="0066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6470F" w:rsidRPr="0066470F" w:rsidRDefault="0066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470F" w:rsidRPr="0066470F" w:rsidRDefault="0066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композиторы-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8212C3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http://www.lvbeethoven.com/Oeuvres/Hess.html</w:t>
              </w:r>
            </w:hyperlink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трументы. Скрипка, виолончель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022583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6470F" w:rsidRPr="0066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70F" w:rsidRPr="00664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www.urokicd.ru музыка resh.edu.ru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66470F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ЦОК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комплекс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уроков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рф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/gotovye-uroki-po-muzyke -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Видеоуроки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музыке</w:t>
            </w:r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www.urokicd.ru </w:t>
            </w:r>
            <w:r w:rsidRPr="0066470F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музыка</w:t>
            </w:r>
            <w:r w:rsidRPr="0066470F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resh.edu.ru</w:t>
            </w:r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8212C3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www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edu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портал Министерства образования РФ. </w:t>
            </w:r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</w:t>
            </w:r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разделе методическая литература выложены электронные версии методических пособий по музыке. </w:t>
            </w:r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www.urokicd.ru музыка resh.edu.ru</w:t>
            </w:r>
          </w:p>
        </w:tc>
      </w:tr>
      <w:tr w:rsidR="0066470F" w:rsidRPr="00022583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2.2025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46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https://smotrim.ru/brand/58334</w:t>
            </w:r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www.urokicd.ru музыка resh.edu.ru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1418" w:type="dxa"/>
            <w:gridSpan w:val="2"/>
          </w:tcPr>
          <w:p w:rsidR="0066470F" w:rsidRPr="0066470F" w:rsidRDefault="0066470F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8212C3" w:rsidP="000225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folkinst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narod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история русских народных инструментов. Музыкальные файлы в исполнении на русских народных инструментах. Например, шизгара в исполнении ансамбля народной музыки.</w:t>
            </w:r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BA6DA7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2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folkinst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narod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6470F" w:rsidRPr="0066470F" w:rsidTr="0066470F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E46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1418" w:type="dxa"/>
            <w:gridSpan w:val="2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8212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folkinst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narod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="0066470F" w:rsidRPr="006647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="0066470F"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6470F" w:rsidRPr="0066470F" w:rsidTr="00022583">
        <w:trPr>
          <w:trHeight w:val="144"/>
          <w:tblCellSpacing w:w="20" w:type="nil"/>
        </w:trPr>
        <w:tc>
          <w:tcPr>
            <w:tcW w:w="3162" w:type="dxa"/>
            <w:gridSpan w:val="2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6470F" w:rsidRPr="00022583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3" w:type="dxa"/>
            <w:gridSpan w:val="2"/>
          </w:tcPr>
          <w:p w:rsidR="0066470F" w:rsidRPr="0066470F" w:rsidRDefault="0066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66470F" w:rsidRPr="0066470F" w:rsidRDefault="0066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27B" w:rsidRDefault="0014627B">
      <w:pPr>
        <w:sectPr w:rsidR="001462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27B" w:rsidRPr="00344D4D" w:rsidRDefault="006A34A1" w:rsidP="00344D4D">
      <w:pPr>
        <w:spacing w:after="0"/>
        <w:ind w:left="120"/>
        <w:rPr>
          <w:lang w:val="ru-RU"/>
        </w:rPr>
        <w:sectPr w:rsidR="0014627B" w:rsidRPr="00344D4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344D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4627B" w:rsidRPr="0066470F" w:rsidRDefault="006A34A1">
      <w:pPr>
        <w:spacing w:after="0"/>
        <w:ind w:left="120"/>
      </w:pPr>
      <w:bookmarkStart w:id="8" w:name="block-33354394"/>
      <w:bookmarkEnd w:id="7"/>
      <w:r w:rsidRPr="0066470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627B" w:rsidRPr="0066470F" w:rsidRDefault="006A34A1">
      <w:pPr>
        <w:spacing w:after="0" w:line="480" w:lineRule="auto"/>
        <w:ind w:left="120"/>
      </w:pPr>
      <w:r w:rsidRPr="0066470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627B" w:rsidRPr="006A34A1" w:rsidRDefault="006A34A1" w:rsidP="00344D4D">
      <w:pPr>
        <w:spacing w:after="0" w:line="480" w:lineRule="auto"/>
        <w:ind w:left="120"/>
        <w:rPr>
          <w:lang w:val="ru-RU"/>
        </w:rPr>
      </w:pPr>
      <w:bookmarkStart w:id="9" w:name="0d4d2a67-5837-4252-b43a-95aa3f3876a6"/>
      <w:r w:rsidRPr="0066470F">
        <w:rPr>
          <w:rFonts w:ascii="Times New Roman" w:hAnsi="Times New Roman"/>
          <w:color w:val="000000"/>
          <w:sz w:val="28"/>
          <w:lang w:val="ru-RU"/>
        </w:rPr>
        <w:t>• Музыка: 2-й класс: учебник; 1</w:t>
      </w:r>
      <w:r w:rsidR="00C77984" w:rsidRPr="0066470F">
        <w:rPr>
          <w:rFonts w:ascii="Times New Roman" w:hAnsi="Times New Roman"/>
          <w:color w:val="000000"/>
          <w:sz w:val="28"/>
          <w:lang w:val="ru-RU"/>
        </w:rPr>
        <w:t>6</w:t>
      </w:r>
      <w:r w:rsidRPr="0066470F">
        <w:rPr>
          <w:rFonts w:ascii="Times New Roman" w:hAnsi="Times New Roman"/>
          <w:color w:val="000000"/>
          <w:sz w:val="28"/>
          <w:lang w:val="ru-RU"/>
        </w:rPr>
        <w:t>-е издание, переработанное, 2 класс/ Критская Е.Д., Сергеева Г.П., Шмагина Т.С., Акционерное общество «Издательство «Просвещение»</w:t>
      </w:r>
      <w:bookmarkEnd w:id="9"/>
    </w:p>
    <w:p w:rsidR="0014627B" w:rsidRPr="006A34A1" w:rsidRDefault="0014627B">
      <w:pPr>
        <w:spacing w:after="0"/>
        <w:ind w:left="120"/>
        <w:rPr>
          <w:lang w:val="ru-RU"/>
        </w:rPr>
      </w:pPr>
    </w:p>
    <w:p w:rsidR="0014627B" w:rsidRPr="006A34A1" w:rsidRDefault="006A34A1">
      <w:pPr>
        <w:spacing w:after="0" w:line="480" w:lineRule="auto"/>
        <w:ind w:left="120"/>
        <w:rPr>
          <w:lang w:val="ru-RU"/>
        </w:rPr>
      </w:pPr>
      <w:r w:rsidRPr="006A34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627B" w:rsidRPr="006A34A1" w:rsidRDefault="006A34A1">
      <w:pPr>
        <w:spacing w:after="0" w:line="480" w:lineRule="auto"/>
        <w:ind w:left="120"/>
        <w:rPr>
          <w:lang w:val="ru-RU"/>
        </w:rPr>
      </w:pPr>
      <w:bookmarkStart w:id="10" w:name="6c624f83-d6f6-4560-bdb9-085c19f7dab0"/>
      <w:r w:rsidRPr="006A34A1">
        <w:rPr>
          <w:rFonts w:ascii="Times New Roman" w:hAnsi="Times New Roman"/>
          <w:color w:val="000000"/>
          <w:sz w:val="28"/>
          <w:lang w:val="ru-RU"/>
        </w:rPr>
        <w:t>Критская Е.Д., Сергеева Г.П., Шмагина Т.С. Методика работы с учебниками "Музыка". 1-4 классы. - М.: Просвещение. - 177 с.</w:t>
      </w:r>
      <w:bookmarkEnd w:id="10"/>
    </w:p>
    <w:p w:rsidR="0014627B" w:rsidRPr="006A34A1" w:rsidRDefault="0014627B">
      <w:pPr>
        <w:spacing w:after="0"/>
        <w:ind w:left="120"/>
        <w:rPr>
          <w:lang w:val="ru-RU"/>
        </w:rPr>
      </w:pPr>
    </w:p>
    <w:p w:rsidR="0014627B" w:rsidRPr="0066470F" w:rsidRDefault="006A34A1">
      <w:pPr>
        <w:spacing w:after="0" w:line="480" w:lineRule="auto"/>
        <w:ind w:left="120"/>
        <w:rPr>
          <w:sz w:val="24"/>
          <w:szCs w:val="24"/>
          <w:lang w:val="ru-RU"/>
        </w:rPr>
      </w:pPr>
      <w:r w:rsidRPr="006A34A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66470F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ИНТЕРНЕТ</w:t>
      </w:r>
    </w:p>
    <w:p w:rsidR="00344D4D" w:rsidRPr="0066470F" w:rsidRDefault="00344D4D" w:rsidP="00C77984">
      <w:pPr>
        <w:pStyle w:val="c68"/>
        <w:shd w:val="clear" w:color="auto" w:fill="FFFFFF"/>
        <w:spacing w:before="0" w:beforeAutospacing="0" w:after="0" w:afterAutospacing="0"/>
        <w:ind w:left="-426" w:right="141"/>
        <w:rPr>
          <w:rFonts w:ascii="Cambria" w:hAnsi="Cambria"/>
          <w:color w:val="000000"/>
        </w:rPr>
      </w:pPr>
      <w:r w:rsidRPr="0066470F">
        <w:rPr>
          <w:color w:val="000000"/>
        </w:rPr>
        <w:t xml:space="preserve"> </w:t>
      </w:r>
      <w:r w:rsidRPr="0066470F">
        <w:rPr>
          <w:rStyle w:val="c1"/>
          <w:color w:val="000000"/>
        </w:rPr>
        <w:t>https://resh.edu.ru - Российская электронная школа</w:t>
      </w:r>
      <w:r w:rsidRPr="0066470F">
        <w:rPr>
          <w:rFonts w:ascii="Cambria" w:hAnsi="Cambria"/>
          <w:color w:val="000000"/>
        </w:rPr>
        <w:br/>
      </w:r>
      <w:r w:rsidRPr="0066470F">
        <w:rPr>
          <w:rStyle w:val="c1"/>
          <w:color w:val="000000"/>
        </w:rPr>
        <w:t>https://комплекс уроков.рф/gotovye-uroki-po-muzyke - Видеоуроки по музыке https://yarodom.livejournal.com/1456846.- русская народная песня</w:t>
      </w:r>
      <w:r w:rsidRPr="0066470F">
        <w:rPr>
          <w:rFonts w:ascii="Cambria" w:hAnsi="Cambria"/>
          <w:color w:val="000000"/>
        </w:rPr>
        <w:br/>
      </w:r>
      <w:r w:rsidRPr="0066470F">
        <w:rPr>
          <w:rStyle w:val="c1"/>
          <w:color w:val="000000"/>
        </w:rPr>
        <w:t>https://smotrim.ru/brand/58334 - шедевры русской классической музыки.</w:t>
      </w:r>
    </w:p>
    <w:p w:rsidR="00344D4D" w:rsidRPr="0066470F" w:rsidRDefault="00344D4D" w:rsidP="00344D4D">
      <w:pPr>
        <w:pStyle w:val="c140"/>
        <w:shd w:val="clear" w:color="auto" w:fill="FFFFFF"/>
        <w:spacing w:before="0" w:beforeAutospacing="0" w:after="0" w:afterAutospacing="0" w:line="0" w:lineRule="auto"/>
        <w:ind w:left="710"/>
        <w:rPr>
          <w:rFonts w:ascii="Cambria" w:hAnsi="Cambria"/>
          <w:color w:val="000000"/>
        </w:rPr>
      </w:pPr>
      <w:r w:rsidRPr="0066470F">
        <w:rPr>
          <w:rStyle w:val="c1"/>
          <w:color w:val="000000"/>
        </w:rPr>
        <w:t>https://rutube.ru/channel/27774003/ - шедевры европейской классической музыки</w:t>
      </w:r>
    </w:p>
    <w:p w:rsidR="00344D4D" w:rsidRPr="0066470F" w:rsidRDefault="00344D4D" w:rsidP="00344D4D">
      <w:pPr>
        <w:pStyle w:val="c186"/>
        <w:shd w:val="clear" w:color="auto" w:fill="FFFFFF"/>
        <w:spacing w:before="0" w:beforeAutospacing="0" w:after="0" w:afterAutospacing="0" w:line="0" w:lineRule="auto"/>
        <w:ind w:left="710"/>
        <w:rPr>
          <w:rFonts w:ascii="Cambria" w:hAnsi="Cambria"/>
          <w:color w:val="000000"/>
        </w:rPr>
      </w:pPr>
      <w:r w:rsidRPr="0066470F">
        <w:rPr>
          <w:rStyle w:val="c67"/>
          <w:b/>
          <w:bCs/>
          <w:color w:val="000000"/>
        </w:rPr>
        <w:t>МАТЕРИАЛЬНО-ТЕХНИЧЕСКОЕ ОБЕСПЕЧЕНИЕ ОБРАЗОВАТЕЛЬНОГО ПРОЦЕССА</w:t>
      </w:r>
    </w:p>
    <w:p w:rsidR="00C77984" w:rsidRPr="0066470F" w:rsidRDefault="00C77984" w:rsidP="00C77984">
      <w:pPr>
        <w:pStyle w:val="c142"/>
        <w:shd w:val="clear" w:color="auto" w:fill="FFFFFF"/>
        <w:spacing w:before="0" w:beforeAutospacing="0" w:after="0" w:afterAutospacing="0"/>
        <w:ind w:right="5040"/>
        <w:rPr>
          <w:rStyle w:val="c67"/>
          <w:b/>
          <w:bCs/>
          <w:color w:val="000000"/>
        </w:rPr>
      </w:pPr>
    </w:p>
    <w:p w:rsidR="00344D4D" w:rsidRPr="0066470F" w:rsidRDefault="00344D4D" w:rsidP="00C77984">
      <w:pPr>
        <w:pStyle w:val="c142"/>
        <w:shd w:val="clear" w:color="auto" w:fill="FFFFFF"/>
        <w:spacing w:before="0" w:beforeAutospacing="0" w:after="0" w:afterAutospacing="0"/>
        <w:ind w:right="5040"/>
        <w:rPr>
          <w:rFonts w:ascii="Cambria" w:hAnsi="Cambria"/>
          <w:color w:val="000000"/>
        </w:rPr>
      </w:pPr>
      <w:r w:rsidRPr="0066470F">
        <w:rPr>
          <w:rStyle w:val="c67"/>
          <w:b/>
          <w:bCs/>
          <w:color w:val="000000"/>
        </w:rPr>
        <w:t>УЧЕБНОЕ ОБОРУДОВАНИЕ</w:t>
      </w:r>
      <w:r w:rsidRPr="0066470F">
        <w:rPr>
          <w:rFonts w:ascii="Cambria" w:hAnsi="Cambria"/>
          <w:color w:val="000000"/>
        </w:rPr>
        <w:br/>
      </w:r>
      <w:r w:rsidRPr="0066470F">
        <w:rPr>
          <w:rStyle w:val="c1"/>
          <w:color w:val="000000"/>
        </w:rPr>
        <w:t xml:space="preserve">Компьютер, </w:t>
      </w:r>
      <w:r w:rsidR="00C77984" w:rsidRPr="0066470F">
        <w:rPr>
          <w:rStyle w:val="c1"/>
          <w:color w:val="000000"/>
        </w:rPr>
        <w:t xml:space="preserve">  </w:t>
      </w:r>
      <w:r w:rsidRPr="0066470F">
        <w:rPr>
          <w:rStyle w:val="c1"/>
          <w:color w:val="000000"/>
        </w:rPr>
        <w:t xml:space="preserve">интерактивная доска, </w:t>
      </w:r>
      <w:r w:rsidR="00C77984" w:rsidRPr="0066470F">
        <w:rPr>
          <w:rStyle w:val="c1"/>
          <w:color w:val="000000"/>
        </w:rPr>
        <w:t xml:space="preserve"> </w:t>
      </w:r>
      <w:r w:rsidRPr="0066470F">
        <w:rPr>
          <w:rStyle w:val="c1"/>
          <w:color w:val="000000"/>
        </w:rPr>
        <w:t>ноты</w:t>
      </w:r>
    </w:p>
    <w:p w:rsidR="0014627B" w:rsidRPr="00344D4D" w:rsidRDefault="00C77984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 xml:space="preserve"> </w:t>
      </w:r>
    </w:p>
    <w:p w:rsidR="0014627B" w:rsidRPr="006A34A1" w:rsidRDefault="0014627B">
      <w:pPr>
        <w:rPr>
          <w:lang w:val="ru-RU"/>
        </w:rPr>
        <w:sectPr w:rsidR="0014627B" w:rsidRPr="006A34A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6A34A1" w:rsidRPr="006A34A1" w:rsidRDefault="006A34A1">
      <w:pPr>
        <w:rPr>
          <w:lang w:val="ru-RU"/>
        </w:rPr>
      </w:pPr>
    </w:p>
    <w:sectPr w:rsidR="006A34A1" w:rsidRPr="006A34A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C3" w:rsidRDefault="008212C3" w:rsidP="00DF74CE">
      <w:pPr>
        <w:spacing w:after="0" w:line="240" w:lineRule="auto"/>
      </w:pPr>
      <w:r>
        <w:separator/>
      </w:r>
    </w:p>
  </w:endnote>
  <w:endnote w:type="continuationSeparator" w:id="0">
    <w:p w:rsidR="008212C3" w:rsidRDefault="008212C3" w:rsidP="00DF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C3" w:rsidRDefault="008212C3" w:rsidP="00DF74CE">
      <w:pPr>
        <w:spacing w:after="0" w:line="240" w:lineRule="auto"/>
      </w:pPr>
      <w:r>
        <w:separator/>
      </w:r>
    </w:p>
  </w:footnote>
  <w:footnote w:type="continuationSeparator" w:id="0">
    <w:p w:rsidR="008212C3" w:rsidRDefault="008212C3" w:rsidP="00DF7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627B"/>
    <w:rsid w:val="00022583"/>
    <w:rsid w:val="0014627B"/>
    <w:rsid w:val="00171068"/>
    <w:rsid w:val="001842CD"/>
    <w:rsid w:val="00265A31"/>
    <w:rsid w:val="00344D4D"/>
    <w:rsid w:val="003B31EB"/>
    <w:rsid w:val="005C0D02"/>
    <w:rsid w:val="0066470F"/>
    <w:rsid w:val="006A34A1"/>
    <w:rsid w:val="008212C3"/>
    <w:rsid w:val="008920F4"/>
    <w:rsid w:val="0090733E"/>
    <w:rsid w:val="00915642"/>
    <w:rsid w:val="009E270D"/>
    <w:rsid w:val="00A119E3"/>
    <w:rsid w:val="00A7085B"/>
    <w:rsid w:val="00A74BE3"/>
    <w:rsid w:val="00BA6DA7"/>
    <w:rsid w:val="00C77984"/>
    <w:rsid w:val="00C87FC9"/>
    <w:rsid w:val="00D50928"/>
    <w:rsid w:val="00DE5A2F"/>
    <w:rsid w:val="00DF74CE"/>
    <w:rsid w:val="00E46AFF"/>
    <w:rsid w:val="00EA23C2"/>
    <w:rsid w:val="00F07141"/>
    <w:rsid w:val="00FE472A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DFEA9-52B5-41A0-907D-97E56601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F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74CE"/>
  </w:style>
  <w:style w:type="character" w:customStyle="1" w:styleId="c6">
    <w:name w:val="c6"/>
    <w:basedOn w:val="a0"/>
    <w:rsid w:val="00344D4D"/>
  </w:style>
  <w:style w:type="paragraph" w:customStyle="1" w:styleId="c68">
    <w:name w:val="c68"/>
    <w:basedOn w:val="a"/>
    <w:rsid w:val="0034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44D4D"/>
  </w:style>
  <w:style w:type="paragraph" w:customStyle="1" w:styleId="c140">
    <w:name w:val="c140"/>
    <w:basedOn w:val="a"/>
    <w:rsid w:val="0034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86">
    <w:name w:val="c186"/>
    <w:basedOn w:val="a"/>
    <w:rsid w:val="0034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7">
    <w:name w:val="c67"/>
    <w:basedOn w:val="a0"/>
    <w:rsid w:val="00344D4D"/>
  </w:style>
  <w:style w:type="paragraph" w:customStyle="1" w:styleId="c142">
    <w:name w:val="c142"/>
    <w:basedOn w:val="a"/>
    <w:rsid w:val="0034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B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3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://www.museum.ru/museum/glinka/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du.ru/" TargetMode="External"/><Relationship Id="rId34" Type="http://schemas.openxmlformats.org/officeDocument/2006/relationships/hyperlink" Target="http://www.lvbeethoven.com/Oeuvres/Hess.html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50" Type="http://schemas.openxmlformats.org/officeDocument/2006/relationships/hyperlink" Target="http://folkinst.narod.ru/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://folkinst.narod.ru/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mslp.org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lvbeethoven.com/Oeuvres/Hess.html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://www.edu.ru/" TargetMode="External"/><Relationship Id="rId49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://folkinst.narod.ru/" TargetMode="External"/><Relationship Id="rId48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://folkinst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13649</Words>
  <Characters>77801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 7</cp:lastModifiedBy>
  <cp:revision>22</cp:revision>
  <cp:lastPrinted>2010-01-01T03:51:00Z</cp:lastPrinted>
  <dcterms:created xsi:type="dcterms:W3CDTF">2024-08-21T10:10:00Z</dcterms:created>
  <dcterms:modified xsi:type="dcterms:W3CDTF">2011-11-02T14:00:00Z</dcterms:modified>
</cp:coreProperties>
</file>