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E15" w:rsidRPr="00592D25" w:rsidRDefault="00D31D18" w:rsidP="00592D2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bookmarkStart w:id="0" w:name="_GoBack"/>
      <w:bookmarkEnd w:id="0"/>
      <w:r w:rsidRPr="00592D25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З</w:t>
      </w:r>
      <w:r w:rsidR="00E46170" w:rsidRPr="00592D25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анят</w:t>
      </w:r>
      <w:r w:rsidRPr="00592D25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ие по психомоторике в 3 классе</w:t>
      </w:r>
    </w:p>
    <w:p w:rsidR="00592D25" w:rsidRDefault="00592D25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B6E15" w:rsidRPr="00592D25" w:rsidRDefault="005B6E15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Тема: </w:t>
      </w:r>
      <w:r w:rsidR="008A3D7C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«Восприятие свойств предметов и явлений. 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Новый год»</w:t>
      </w:r>
    </w:p>
    <w:p w:rsidR="005B6E15" w:rsidRPr="00592D25" w:rsidRDefault="005B6E15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Цели  занятия:</w:t>
      </w:r>
    </w:p>
    <w:p w:rsidR="005B6E15" w:rsidRPr="00592D25" w:rsidRDefault="005B6E15" w:rsidP="00592D2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различных видов восприятия (формы, цвета, размера</w:t>
      </w:r>
      <w:r w:rsidR="00140AC4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запаха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др.);</w:t>
      </w:r>
    </w:p>
    <w:p w:rsidR="005B6E15" w:rsidRPr="00592D25" w:rsidRDefault="005B6E15" w:rsidP="00592D2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мыслительных действий: сравнения, обобщения, анализа и синтеза и т.д.;</w:t>
      </w:r>
    </w:p>
    <w:p w:rsidR="00140AC4" w:rsidRPr="00592D25" w:rsidRDefault="005B6E15" w:rsidP="00592D2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развитие </w:t>
      </w:r>
      <w:r w:rsidR="00140AC4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памяти, внимания</w:t>
      </w:r>
    </w:p>
    <w:p w:rsidR="005B6E15" w:rsidRPr="00592D25" w:rsidRDefault="00140AC4" w:rsidP="00592D2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графических навыков</w:t>
      </w:r>
      <w:r w:rsidR="005B6E15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B6E15" w:rsidRPr="00592D25" w:rsidRDefault="005B6E15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Оборудование:</w:t>
      </w:r>
    </w:p>
    <w:p w:rsidR="005B6E15" w:rsidRPr="00592D25" w:rsidRDefault="005B6E15" w:rsidP="00592D2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осколочные карточки с геометрическим материалом;</w:t>
      </w:r>
    </w:p>
    <w:p w:rsidR="005B6E15" w:rsidRPr="00592D25" w:rsidRDefault="00C61B34" w:rsidP="00592D2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аромолампа</w:t>
      </w:r>
      <w:proofErr w:type="spellEnd"/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5B6E15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маслом хвойных растений;</w:t>
      </w:r>
    </w:p>
    <w:p w:rsidR="005B6E15" w:rsidRPr="00592D25" w:rsidRDefault="005B6E15" w:rsidP="00592D2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алгоритм рассказа-описания по вопросам;</w:t>
      </w:r>
    </w:p>
    <w:p w:rsidR="005B6E15" w:rsidRPr="00592D25" w:rsidRDefault="00140AC4" w:rsidP="00592D2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счётные палочки</w:t>
      </w:r>
      <w:r w:rsidR="005B6E15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02CAB" w:rsidRPr="00592D25" w:rsidRDefault="00B02CAB" w:rsidP="00592D2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образец ёлочки из счётных палочек;</w:t>
      </w:r>
    </w:p>
    <w:p w:rsidR="005B6E15" w:rsidRPr="00592D25" w:rsidRDefault="005B6E15" w:rsidP="00592D2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индивидуальные карточки с логическими цепочками;</w:t>
      </w:r>
    </w:p>
    <w:p w:rsidR="005B6E15" w:rsidRPr="00592D25" w:rsidRDefault="005B6E15" w:rsidP="00592D2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индивидуальная карточка по нахождению причинно-следственных связей и исключению лишнего;</w:t>
      </w:r>
    </w:p>
    <w:p w:rsidR="005B6E15" w:rsidRPr="00592D25" w:rsidRDefault="005B6E15" w:rsidP="00592D2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игровое графич</w:t>
      </w:r>
      <w:r w:rsidR="008A3D7C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еское задание «Укрась ёлку»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61B34" w:rsidRPr="00592D25" w:rsidRDefault="00C61B34" w:rsidP="00592D2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графическое задание «Нарисуй по клеткам»;</w:t>
      </w:r>
    </w:p>
    <w:p w:rsidR="005B6E15" w:rsidRPr="00592D25" w:rsidRDefault="00140AC4" w:rsidP="00592D2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«снежок»;</w:t>
      </w:r>
    </w:p>
    <w:p w:rsidR="005B6E15" w:rsidRPr="00592D25" w:rsidRDefault="005B6E15" w:rsidP="00592D2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</w:t>
      </w:r>
      <w:r w:rsidR="00140AC4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целярские принадлежности (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простой карандаш, цветные кар</w:t>
      </w:r>
      <w:r w:rsidR="00140AC4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андаши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592D25" w:rsidRDefault="00592D25" w:rsidP="00592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6E15" w:rsidRPr="00592D25" w:rsidRDefault="005B6E15" w:rsidP="00592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  ЗАНЯТИЯ</w:t>
      </w:r>
    </w:p>
    <w:p w:rsidR="00A813EA" w:rsidRDefault="00A813EA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72254" w:rsidRPr="00592D25" w:rsidRDefault="00592D25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</w:t>
      </w:r>
      <w:r w:rsidR="005B6E15" w:rsidRPr="00592D2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Орган</w:t>
      </w:r>
      <w:r w:rsidR="00140AC4" w:rsidRPr="00592D2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изационный момент начала занятия</w:t>
      </w:r>
    </w:p>
    <w:p w:rsidR="005B6E15" w:rsidRPr="00592D25" w:rsidRDefault="00592D25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13E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</w:t>
      </w:r>
      <w:r w:rsidR="005B6E15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="00140AC4" w:rsidRPr="00592D2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Ритуал начала занятия.</w:t>
      </w:r>
    </w:p>
    <w:p w:rsidR="00615527" w:rsidRPr="00592D25" w:rsidRDefault="005B6E15" w:rsidP="00592D25">
      <w:pPr>
        <w:pStyle w:val="a5"/>
        <w:spacing w:before="0" w:beforeAutospacing="0" w:after="0" w:afterAutospacing="0"/>
        <w:rPr>
          <w:sz w:val="26"/>
          <w:szCs w:val="26"/>
        </w:rPr>
      </w:pPr>
      <w:r w:rsidRPr="00592D25">
        <w:rPr>
          <w:b/>
          <w:bCs/>
          <w:sz w:val="26"/>
          <w:szCs w:val="26"/>
        </w:rPr>
        <w:t>Цель: </w:t>
      </w:r>
      <w:r w:rsidRPr="00592D25">
        <w:rPr>
          <w:sz w:val="26"/>
          <w:szCs w:val="26"/>
        </w:rPr>
        <w:t>создание положительного настроя на совместную, продуктивную работу. Ритуал вхождения в занятие.</w:t>
      </w:r>
      <w:r w:rsidRPr="00592D25">
        <w:rPr>
          <w:sz w:val="26"/>
          <w:szCs w:val="26"/>
        </w:rPr>
        <w:br/>
      </w:r>
      <w:r w:rsidR="00615527" w:rsidRPr="00592D25">
        <w:rPr>
          <w:sz w:val="26"/>
          <w:szCs w:val="26"/>
        </w:rPr>
        <w:t xml:space="preserve">Дети встают в круг. </w:t>
      </w:r>
      <w:r w:rsidRPr="00592D25">
        <w:rPr>
          <w:sz w:val="26"/>
          <w:szCs w:val="26"/>
        </w:rPr>
        <w:t xml:space="preserve">Ведущий: </w:t>
      </w:r>
      <w:r w:rsidR="00615527" w:rsidRPr="00592D25">
        <w:rPr>
          <w:sz w:val="26"/>
          <w:szCs w:val="26"/>
        </w:rPr>
        <w:t>Нужно передать друг другу снеж</w:t>
      </w:r>
      <w:r w:rsidR="00140AC4" w:rsidRPr="00592D25">
        <w:rPr>
          <w:sz w:val="26"/>
          <w:szCs w:val="26"/>
        </w:rPr>
        <w:t xml:space="preserve">ок, говоря что-нибудь </w:t>
      </w:r>
      <w:r w:rsidR="00615527" w:rsidRPr="00592D25">
        <w:rPr>
          <w:sz w:val="26"/>
          <w:szCs w:val="26"/>
        </w:rPr>
        <w:t>хорошее тому, кому передаёшь снеж</w:t>
      </w:r>
      <w:r w:rsidR="00140AC4" w:rsidRPr="00592D25">
        <w:rPr>
          <w:sz w:val="26"/>
          <w:szCs w:val="26"/>
        </w:rPr>
        <w:t>ок</w:t>
      </w:r>
      <w:r w:rsidR="00615527" w:rsidRPr="00592D25">
        <w:rPr>
          <w:sz w:val="26"/>
          <w:szCs w:val="26"/>
        </w:rPr>
        <w:t>.</w:t>
      </w:r>
    </w:p>
    <w:p w:rsidR="00140AC4" w:rsidRPr="00592D25" w:rsidRDefault="00615527" w:rsidP="00592D25">
      <w:pPr>
        <w:pStyle w:val="a5"/>
        <w:spacing w:before="0" w:beforeAutospacing="0" w:after="0" w:afterAutospacing="0"/>
        <w:rPr>
          <w:sz w:val="26"/>
          <w:szCs w:val="26"/>
        </w:rPr>
      </w:pPr>
      <w:r w:rsidRPr="00592D25">
        <w:rPr>
          <w:sz w:val="26"/>
          <w:szCs w:val="26"/>
        </w:rPr>
        <w:t>П</w:t>
      </w:r>
      <w:r w:rsidR="00140AC4" w:rsidRPr="00592D25">
        <w:rPr>
          <w:sz w:val="26"/>
          <w:szCs w:val="26"/>
        </w:rPr>
        <w:t>едагог начинает показыват</w:t>
      </w:r>
      <w:r w:rsidRPr="00592D25">
        <w:rPr>
          <w:sz w:val="26"/>
          <w:szCs w:val="26"/>
        </w:rPr>
        <w:t>ь задание с себя, передавая снежок сто</w:t>
      </w:r>
      <w:r w:rsidR="00140AC4" w:rsidRPr="00592D25">
        <w:rPr>
          <w:sz w:val="26"/>
          <w:szCs w:val="26"/>
        </w:rPr>
        <w:t>ящему рядом ребёнку говорит:</w:t>
      </w:r>
    </w:p>
    <w:p w:rsidR="00140AC4" w:rsidRPr="00592D25" w:rsidRDefault="00140AC4" w:rsidP="00592D25">
      <w:pPr>
        <w:pStyle w:val="a5"/>
        <w:spacing w:before="0" w:beforeAutospacing="0" w:after="0" w:afterAutospacing="0"/>
        <w:rPr>
          <w:sz w:val="26"/>
          <w:szCs w:val="26"/>
        </w:rPr>
      </w:pPr>
      <w:r w:rsidRPr="00592D25">
        <w:rPr>
          <w:sz w:val="26"/>
          <w:szCs w:val="26"/>
        </w:rPr>
        <w:t>-</w:t>
      </w:r>
      <w:r w:rsidR="00615527" w:rsidRPr="00592D25">
        <w:rPr>
          <w:sz w:val="26"/>
          <w:szCs w:val="26"/>
        </w:rPr>
        <w:t xml:space="preserve"> Ты сегодня такой вежливый (добрый, красивый…)</w:t>
      </w:r>
      <w:proofErr w:type="gramStart"/>
      <w:r w:rsidRPr="00592D25">
        <w:rPr>
          <w:sz w:val="26"/>
          <w:szCs w:val="26"/>
        </w:rPr>
        <w:t xml:space="preserve"> .</w:t>
      </w:r>
      <w:proofErr w:type="gramEnd"/>
    </w:p>
    <w:p w:rsidR="005B6E15" w:rsidRPr="00592D25" w:rsidRDefault="00615527" w:rsidP="00592D25">
      <w:pPr>
        <w:pStyle w:val="a5"/>
        <w:spacing w:before="0" w:beforeAutospacing="0" w:after="0" w:afterAutospacing="0"/>
        <w:rPr>
          <w:sz w:val="26"/>
          <w:szCs w:val="26"/>
        </w:rPr>
      </w:pPr>
      <w:r w:rsidRPr="00592D25">
        <w:rPr>
          <w:sz w:val="26"/>
          <w:szCs w:val="26"/>
        </w:rPr>
        <w:t>- Молодцы,</w:t>
      </w:r>
      <w:r w:rsidR="00140AC4" w:rsidRPr="00592D25">
        <w:rPr>
          <w:sz w:val="26"/>
          <w:szCs w:val="26"/>
        </w:rPr>
        <w:t xml:space="preserve"> старайтесь как можно чаще говорить друг другу что-нибудь хорошее.</w:t>
      </w:r>
    </w:p>
    <w:p w:rsidR="00A813EA" w:rsidRDefault="00A813EA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</w:p>
    <w:p w:rsidR="005B6E15" w:rsidRPr="00592D25" w:rsidRDefault="00592D25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2</w:t>
      </w:r>
      <w:r w:rsidR="005B6E15" w:rsidRPr="00592D2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 Сообщение темы и цели занятия (фронтальная работа)</w:t>
      </w:r>
    </w:p>
    <w:p w:rsidR="005B6E15" w:rsidRPr="00592D25" w:rsidRDefault="005B6E15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Дидактическая игра «Узнай и прочитай».</w:t>
      </w:r>
      <w:r w:rsidR="00B02CAB" w:rsidRPr="00592D2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</w:p>
    <w:p w:rsidR="005B6E15" w:rsidRPr="00592D25" w:rsidRDefault="005B6E15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Цель: 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актуализация ранее полученных знаний, развитие зрительного восприятия формы и цветового </w:t>
      </w:r>
      <w:proofErr w:type="spellStart"/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гнозиса</w:t>
      </w:r>
      <w:proofErr w:type="spellEnd"/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B6E15" w:rsidRPr="00592D25" w:rsidRDefault="005B6E15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Примечание: 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доске расположены различные элементы геометрических фигур, у детей на партах даны недос</w:t>
      </w:r>
      <w:r w:rsidR="00615527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тающие элементы 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геометрических фигур, расположенных на доске.</w:t>
      </w:r>
      <w:r w:rsidR="00615527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частях геометрических фигур написаны слоги.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Изначально дети должны узнать представленные геометрические фигуры. Затем, при</w:t>
      </w:r>
      <w:r w:rsidR="00615527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соединении деталей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15527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 правиль</w:t>
      </w:r>
      <w:r w:rsidR="008936E5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но соединить детали</w:t>
      </w:r>
      <w:r w:rsidR="00615527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каждой ге</w:t>
      </w:r>
      <w:r w:rsidR="00615527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ометрической фигуре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слогов получатся слова.</w:t>
      </w:r>
    </w:p>
    <w:p w:rsidR="00DD597E" w:rsidRPr="00592D25" w:rsidRDefault="005B6E15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8936E5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Посмотрите на доску. Здесь половинки фигур. У вас на партах недостающие части фигур. Соедините две подходящие половинки, так, чтобы получилась геометрическая </w:t>
      </w:r>
      <w:r w:rsidR="008936E5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фигура. (Дети соединяют)</w:t>
      </w:r>
      <w:r w:rsidR="008936E5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– Назовите фигуры.</w:t>
      </w:r>
      <w:r w:rsidR="00615527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– </w:t>
      </w:r>
      <w:r w:rsidR="00DD597E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Какие фигуры имеют углы?</w:t>
      </w:r>
    </w:p>
    <w:p w:rsidR="00DD597E" w:rsidRPr="00592D25" w:rsidRDefault="00DD597E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– Какие фигуры не имеют   углов?</w:t>
      </w:r>
    </w:p>
    <w:p w:rsidR="009B37EA" w:rsidRPr="00592D25" w:rsidRDefault="00DD597E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- К</w:t>
      </w:r>
      <w:r w:rsidR="00615527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акая</w:t>
      </w:r>
      <w:r w:rsidR="005B6E15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фигур</w:t>
      </w:r>
      <w:r w:rsidR="00615527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имеет </w:t>
      </w:r>
      <w:r w:rsidR="005B6E15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3 угла?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– Какие</w:t>
      </w:r>
      <w:r w:rsidR="005B6E15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фигур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ы имеют</w:t>
      </w:r>
      <w:r w:rsidR="005B6E15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 угла?</w:t>
      </w:r>
      <w:r w:rsidR="005B6E15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9B37EA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Какие </w:t>
      </w:r>
      <w:r w:rsidR="005B6E15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фигур</w:t>
      </w:r>
      <w:r w:rsidR="009B37EA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5B6E15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имеют  прямые углы?</w:t>
      </w:r>
    </w:p>
    <w:p w:rsidR="005B6E15" w:rsidRPr="00592D25" w:rsidRDefault="009B37EA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Найдите фигуру, у которой пять сторон.</w:t>
      </w:r>
      <w:r w:rsidR="005B6E15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– Ребята, обратите внимание, фигуры, то у нас не простые, на них что-то написано</w:t>
      </w:r>
      <w:proofErr w:type="gramStart"/>
      <w:r w:rsidR="005B6E15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proofErr w:type="gramEnd"/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рочитаем слова.</w:t>
      </w:r>
    </w:p>
    <w:p w:rsidR="00672EE8" w:rsidRPr="00592D25" w:rsidRDefault="009B37EA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proofErr w:type="gramStart"/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– П</w:t>
      </w:r>
      <w:r w:rsidR="005B6E15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рочитайте ещё раз пр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себя получившиеся слова (бусы, подарок</w:t>
      </w:r>
      <w:r w:rsidR="005B6E15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, Дед Мороз, гирлянда, мишура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, Снегурочка, ёлка</w:t>
      </w:r>
      <w:r w:rsidR="005B6E15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  <w:proofErr w:type="gramEnd"/>
      <w:r w:rsidR="005B6E15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– Назовите те слова, которые вам непонятны.</w:t>
      </w:r>
      <w:r w:rsidR="005B6E15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– Подумайте и скажите, каким, одним словом их можно объединить? К какому событию относятся все эти предметы? </w:t>
      </w:r>
      <w:r w:rsidR="005B6E15" w:rsidRPr="00592D2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(Новый год)</w:t>
      </w:r>
      <w:r w:rsidR="005B6E15" w:rsidRPr="00592D2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br/>
      </w:r>
      <w:r w:rsidR="005B6E15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– Молодцы! Ребята, сегодня мы с Вами действительно будем говорить о празднике Новый год.</w:t>
      </w:r>
      <w:r w:rsidR="005B6E15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– Сегодня на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занятии мы с Вами будем учиться восприятию свойств </w:t>
      </w:r>
      <w:r w:rsidR="005B6E15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окружающих нас предметов.</w:t>
      </w:r>
    </w:p>
    <w:p w:rsidR="00A813EA" w:rsidRDefault="00A813EA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B6E15" w:rsidRPr="00592D25" w:rsidRDefault="00592D25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II</w:t>
      </w:r>
      <w:r w:rsidR="005B6E15" w:rsidRPr="00592D2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Основная часть  занятия</w:t>
      </w:r>
    </w:p>
    <w:p w:rsidR="005B6E15" w:rsidRPr="00592D25" w:rsidRDefault="00592D25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1</w:t>
      </w:r>
      <w:r w:rsidR="005B6E15" w:rsidRPr="00592D2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 Актуализация ранее имеющихся представлений у детей по данной теме. Беседа учителя и детей.</w:t>
      </w:r>
    </w:p>
    <w:p w:rsidR="005B6E15" w:rsidRPr="00592D25" w:rsidRDefault="005B6E15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Цель: 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  представлений детей по заданной теме, формирование связной речи обучающихся.</w:t>
      </w:r>
    </w:p>
    <w:p w:rsidR="005B6E15" w:rsidRPr="00592D25" w:rsidRDefault="005B6E15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– Ребята, скажите, пожалуйста, вы любите праздник Новый год?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– А когда он наступает?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– В какое время года мы отмечаем этот праздник?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– В каком месяце?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– А как вы считаете, без чего не наступит настоящий Новый год? </w:t>
      </w:r>
      <w:r w:rsidRPr="00592D2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(Без ёлки)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813EA" w:rsidRDefault="00A813EA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</w:p>
    <w:p w:rsidR="005B6E15" w:rsidRPr="00592D25" w:rsidRDefault="00592D25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2</w:t>
      </w:r>
      <w:r w:rsidR="005B6E15" w:rsidRPr="00592D2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 Ароматерапия и дыхательная гимнастика по профилактике острых респираторных заболеваний.</w:t>
      </w:r>
    </w:p>
    <w:p w:rsidR="005B6E15" w:rsidRPr="00592D25" w:rsidRDefault="005B6E15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Цель: 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различных анализаторных систем обучающихся.</w:t>
      </w:r>
    </w:p>
    <w:p w:rsidR="007B587E" w:rsidRPr="00592D25" w:rsidRDefault="009B37EA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Закройте глаза.</w:t>
      </w:r>
      <w:r w:rsidR="007B587E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Сейчас я подойду к каждому, затрону за плечо, а вы сделайте два глубоких вдоха и догадайтесь, какой аромат появился в нашем классе.</w:t>
      </w:r>
    </w:p>
    <w:p w:rsidR="007B587E" w:rsidRPr="00592D25" w:rsidRDefault="009B37EA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 вдыхают</w:t>
      </w:r>
      <w:r w:rsidR="005B6E15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пары масла хвойн</w:t>
      </w:r>
      <w:r w:rsidR="007B587E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ых растений.</w:t>
      </w:r>
      <w:r w:rsidR="005B6E15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– Как вы считаете, какой аромат появился в нашей классной комнате?</w:t>
      </w:r>
      <w:r w:rsidR="007B587E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(ель)</w:t>
      </w:r>
    </w:p>
    <w:p w:rsidR="00C30D99" w:rsidRPr="00592D25" w:rsidRDefault="007F40FC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(Учитель раздаёт веточки ели)</w:t>
      </w:r>
    </w:p>
    <w:p w:rsidR="00A813EA" w:rsidRDefault="00A813EA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</w:p>
    <w:p w:rsidR="005B6E15" w:rsidRPr="00592D25" w:rsidRDefault="00592D25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3</w:t>
      </w:r>
      <w:r w:rsidR="005B6E15" w:rsidRPr="00592D2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 Составление расс</w:t>
      </w:r>
      <w:r w:rsidR="007B587E" w:rsidRPr="00592D2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каза описания по картине «Ель»</w:t>
      </w:r>
      <w:r w:rsidR="0037337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</w:p>
    <w:p w:rsidR="005B6E15" w:rsidRPr="00592D25" w:rsidRDefault="005B6E15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Цель: 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основных мыслительных операций (анализа, синтеза, исключения) и связной речи.</w:t>
      </w:r>
    </w:p>
    <w:p w:rsidR="005B6E15" w:rsidRDefault="005B6E15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Инструкция: 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Рассмотрите, пожалуйста, рисунок ели. Сейчас мы с Вами, при помощи опорных вопросов составим рассказ по кар</w:t>
      </w:r>
      <w:r w:rsidR="00C30D99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тине «Ель». Мы 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будем читать опорные вопросы и варианты ответов. Вы должны выбрать верный ответ и напротив правильного ответа нарисовать зелёный кружок.</w:t>
      </w:r>
      <w:r w:rsidR="00C30D99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F40FC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Веточки ели помогут нам составить рассказ.</w:t>
      </w:r>
    </w:p>
    <w:p w:rsidR="00373378" w:rsidRPr="00373378" w:rsidRDefault="00373378" w:rsidP="00373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33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Алгоритм составления рассказа - описания по картине «Ель»</w:t>
      </w:r>
    </w:p>
    <w:p w:rsidR="00373378" w:rsidRPr="00373378" w:rsidRDefault="00373378" w:rsidP="00373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73378" w:rsidRPr="00373378" w:rsidRDefault="00373378" w:rsidP="0037337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37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этом рисунке изображено…</w:t>
      </w:r>
    </w:p>
    <w:p w:rsidR="00373378" w:rsidRPr="00373378" w:rsidRDefault="00373378" w:rsidP="00373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378">
        <w:rPr>
          <w:rFonts w:ascii="Times New Roman" w:eastAsia="Times New Roman" w:hAnsi="Times New Roman" w:cs="Times New Roman"/>
          <w:sz w:val="26"/>
          <w:szCs w:val="26"/>
          <w:lang w:eastAsia="ru-RU"/>
        </w:rPr>
        <w:t>- животное;</w:t>
      </w:r>
    </w:p>
    <w:p w:rsidR="00373378" w:rsidRPr="00373378" w:rsidRDefault="00373378" w:rsidP="00373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378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растение;</w:t>
      </w:r>
    </w:p>
    <w:p w:rsidR="00373378" w:rsidRPr="00373378" w:rsidRDefault="00373378" w:rsidP="00373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378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предмет.</w:t>
      </w:r>
    </w:p>
    <w:p w:rsidR="00373378" w:rsidRPr="00373378" w:rsidRDefault="00373378" w:rsidP="0037337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378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 растение называется…</w:t>
      </w:r>
    </w:p>
    <w:p w:rsidR="00373378" w:rsidRPr="00373378" w:rsidRDefault="00373378" w:rsidP="0037337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378">
        <w:rPr>
          <w:rFonts w:ascii="Times New Roman" w:eastAsia="Times New Roman" w:hAnsi="Times New Roman" w:cs="Times New Roman"/>
          <w:sz w:val="26"/>
          <w:szCs w:val="26"/>
          <w:lang w:eastAsia="ru-RU"/>
        </w:rPr>
        <w:t>Еловые ветви называются…</w:t>
      </w:r>
    </w:p>
    <w:p w:rsidR="00373378" w:rsidRPr="00373378" w:rsidRDefault="00373378" w:rsidP="00373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378">
        <w:rPr>
          <w:rFonts w:ascii="Times New Roman" w:eastAsia="Times New Roman" w:hAnsi="Times New Roman" w:cs="Times New Roman"/>
          <w:sz w:val="26"/>
          <w:szCs w:val="26"/>
          <w:lang w:eastAsia="ru-RU"/>
        </w:rPr>
        <w:t>- руки;</w:t>
      </w:r>
    </w:p>
    <w:p w:rsidR="00373378" w:rsidRPr="00373378" w:rsidRDefault="00373378" w:rsidP="00373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378">
        <w:rPr>
          <w:rFonts w:ascii="Times New Roman" w:eastAsia="Times New Roman" w:hAnsi="Times New Roman" w:cs="Times New Roman"/>
          <w:sz w:val="26"/>
          <w:szCs w:val="26"/>
          <w:lang w:eastAsia="ru-RU"/>
        </w:rPr>
        <w:t>- ноги;</w:t>
      </w:r>
    </w:p>
    <w:p w:rsidR="00373378" w:rsidRPr="00373378" w:rsidRDefault="00373378" w:rsidP="00373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378">
        <w:rPr>
          <w:rFonts w:ascii="Times New Roman" w:eastAsia="Times New Roman" w:hAnsi="Times New Roman" w:cs="Times New Roman"/>
          <w:sz w:val="26"/>
          <w:szCs w:val="26"/>
          <w:lang w:eastAsia="ru-RU"/>
        </w:rPr>
        <w:t>- лапы.</w:t>
      </w:r>
    </w:p>
    <w:p w:rsidR="00373378" w:rsidRPr="00373378" w:rsidRDefault="00373378" w:rsidP="0037337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378">
        <w:rPr>
          <w:rFonts w:ascii="Times New Roman" w:eastAsia="Times New Roman" w:hAnsi="Times New Roman" w:cs="Times New Roman"/>
          <w:sz w:val="26"/>
          <w:szCs w:val="26"/>
          <w:lang w:eastAsia="ru-RU"/>
        </w:rPr>
        <w:t>Еловые лапы…</w:t>
      </w:r>
    </w:p>
    <w:p w:rsidR="00373378" w:rsidRPr="00373378" w:rsidRDefault="00373378" w:rsidP="00373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колючие;</w:t>
      </w:r>
    </w:p>
    <w:p w:rsidR="00373378" w:rsidRPr="00373378" w:rsidRDefault="00373378" w:rsidP="00373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378">
        <w:rPr>
          <w:rFonts w:ascii="Times New Roman" w:eastAsia="Times New Roman" w:hAnsi="Times New Roman" w:cs="Times New Roman"/>
          <w:sz w:val="26"/>
          <w:szCs w:val="26"/>
          <w:lang w:eastAsia="ru-RU"/>
        </w:rPr>
        <w:t>- пушистые;</w:t>
      </w:r>
    </w:p>
    <w:p w:rsidR="00373378" w:rsidRPr="00373378" w:rsidRDefault="00373378" w:rsidP="00373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378">
        <w:rPr>
          <w:rFonts w:ascii="Times New Roman" w:eastAsia="Times New Roman" w:hAnsi="Times New Roman" w:cs="Times New Roman"/>
          <w:sz w:val="26"/>
          <w:szCs w:val="26"/>
          <w:lang w:eastAsia="ru-RU"/>
        </w:rPr>
        <w:t>- зелёные;</w:t>
      </w:r>
    </w:p>
    <w:p w:rsidR="00373378" w:rsidRPr="00373378" w:rsidRDefault="00373378" w:rsidP="00373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378">
        <w:rPr>
          <w:rFonts w:ascii="Times New Roman" w:eastAsia="Times New Roman" w:hAnsi="Times New Roman" w:cs="Times New Roman"/>
          <w:sz w:val="26"/>
          <w:szCs w:val="26"/>
          <w:lang w:eastAsia="ru-RU"/>
        </w:rPr>
        <w:t>- пышные;</w:t>
      </w:r>
    </w:p>
    <w:p w:rsidR="00373378" w:rsidRPr="00373378" w:rsidRDefault="00373378" w:rsidP="00373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378">
        <w:rPr>
          <w:rFonts w:ascii="Times New Roman" w:eastAsia="Times New Roman" w:hAnsi="Times New Roman" w:cs="Times New Roman"/>
          <w:sz w:val="26"/>
          <w:szCs w:val="26"/>
          <w:lang w:eastAsia="ru-RU"/>
        </w:rPr>
        <w:t>- красивые.</w:t>
      </w:r>
    </w:p>
    <w:p w:rsidR="00373378" w:rsidRPr="00373378" w:rsidRDefault="00373378" w:rsidP="0037337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378">
        <w:rPr>
          <w:rFonts w:ascii="Times New Roman" w:eastAsia="Times New Roman" w:hAnsi="Times New Roman" w:cs="Times New Roman"/>
          <w:sz w:val="26"/>
          <w:szCs w:val="26"/>
          <w:lang w:eastAsia="ru-RU"/>
        </w:rPr>
        <w:t>Листья ели называются…</w:t>
      </w:r>
    </w:p>
    <w:p w:rsidR="00373378" w:rsidRPr="00373378" w:rsidRDefault="00373378" w:rsidP="00373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378">
        <w:rPr>
          <w:rFonts w:ascii="Times New Roman" w:eastAsia="Times New Roman" w:hAnsi="Times New Roman" w:cs="Times New Roman"/>
          <w:sz w:val="26"/>
          <w:szCs w:val="26"/>
          <w:lang w:eastAsia="ru-RU"/>
        </w:rPr>
        <w:t>- иглы;</w:t>
      </w:r>
    </w:p>
    <w:p w:rsidR="00373378" w:rsidRPr="00373378" w:rsidRDefault="00373378" w:rsidP="00373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378">
        <w:rPr>
          <w:rFonts w:ascii="Times New Roman" w:eastAsia="Times New Roman" w:hAnsi="Times New Roman" w:cs="Times New Roman"/>
          <w:sz w:val="26"/>
          <w:szCs w:val="26"/>
          <w:lang w:eastAsia="ru-RU"/>
        </w:rPr>
        <w:t>- хвоя;</w:t>
      </w:r>
    </w:p>
    <w:p w:rsidR="00373378" w:rsidRPr="00373378" w:rsidRDefault="00373378" w:rsidP="00373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378">
        <w:rPr>
          <w:rFonts w:ascii="Times New Roman" w:eastAsia="Times New Roman" w:hAnsi="Times New Roman" w:cs="Times New Roman"/>
          <w:sz w:val="26"/>
          <w:szCs w:val="26"/>
          <w:lang w:eastAsia="ru-RU"/>
        </w:rPr>
        <w:t>- шипы.</w:t>
      </w:r>
    </w:p>
    <w:p w:rsidR="00373378" w:rsidRPr="00373378" w:rsidRDefault="00373378" w:rsidP="0037337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378">
        <w:rPr>
          <w:rFonts w:ascii="Times New Roman" w:eastAsia="Times New Roman" w:hAnsi="Times New Roman" w:cs="Times New Roman"/>
          <w:sz w:val="26"/>
          <w:szCs w:val="26"/>
          <w:lang w:eastAsia="ru-RU"/>
        </w:rPr>
        <w:t>Хвоя у ели …</w:t>
      </w:r>
    </w:p>
    <w:p w:rsidR="00373378" w:rsidRPr="00373378" w:rsidRDefault="00373378" w:rsidP="00373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- длинная;</w:t>
      </w:r>
    </w:p>
    <w:p w:rsidR="00373378" w:rsidRPr="00373378" w:rsidRDefault="00373378" w:rsidP="00373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- короткая.</w:t>
      </w:r>
    </w:p>
    <w:p w:rsidR="00373378" w:rsidRPr="00373378" w:rsidRDefault="00373378" w:rsidP="0037337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37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ветвях ели кроме хвои могут расти…</w:t>
      </w:r>
    </w:p>
    <w:p w:rsidR="00373378" w:rsidRPr="00373378" w:rsidRDefault="00373378" w:rsidP="00373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378">
        <w:rPr>
          <w:rFonts w:ascii="Times New Roman" w:eastAsia="Times New Roman" w:hAnsi="Times New Roman" w:cs="Times New Roman"/>
          <w:sz w:val="26"/>
          <w:szCs w:val="26"/>
          <w:lang w:eastAsia="ru-RU"/>
        </w:rPr>
        <w:t>- игрушки;</w:t>
      </w:r>
    </w:p>
    <w:p w:rsidR="00373378" w:rsidRPr="00373378" w:rsidRDefault="00373378" w:rsidP="00373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378">
        <w:rPr>
          <w:rFonts w:ascii="Times New Roman" w:eastAsia="Times New Roman" w:hAnsi="Times New Roman" w:cs="Times New Roman"/>
          <w:sz w:val="26"/>
          <w:szCs w:val="26"/>
          <w:lang w:eastAsia="ru-RU"/>
        </w:rPr>
        <w:t>- шишки;</w:t>
      </w:r>
    </w:p>
    <w:p w:rsidR="00373378" w:rsidRDefault="00373378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378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орехи.</w:t>
      </w:r>
    </w:p>
    <w:p w:rsidR="00373378" w:rsidRPr="00592D25" w:rsidRDefault="00373378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0D99" w:rsidRPr="00592D25" w:rsidRDefault="00C30D99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Расскажите о ели, опираясь на план.</w:t>
      </w:r>
    </w:p>
    <w:p w:rsidR="00A813EA" w:rsidRDefault="00A813EA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</w:p>
    <w:p w:rsidR="005B6E15" w:rsidRPr="00592D25" w:rsidRDefault="00592D25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4</w:t>
      </w:r>
      <w:r w:rsidR="005B6E15" w:rsidRPr="00592D2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 Конструирование с п</w:t>
      </w:r>
      <w:r w:rsidR="007F40FC" w:rsidRPr="00592D2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омощью  палочек  стилизованной ели (по образцу)</w:t>
      </w:r>
    </w:p>
    <w:p w:rsidR="005B6E15" w:rsidRPr="00592D25" w:rsidRDefault="005B6E15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Цель: 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зрительно-пространственной ориентировки в пространстве, развитие зрительного восприятия и кратковременной памяти.</w:t>
      </w:r>
    </w:p>
    <w:p w:rsidR="00C61B34" w:rsidRPr="00592D25" w:rsidRDefault="005B6E15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– Ребята, посмо</w:t>
      </w:r>
      <w:r w:rsidR="00D31D18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трите, что вы видите</w:t>
      </w:r>
      <w:r w:rsidR="007F40FC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?</w:t>
      </w:r>
      <w:r w:rsidR="00D31D18" w:rsidRPr="00592D25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="00253853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     </w:t>
      </w:r>
      <w:r w:rsidR="00D31D18" w:rsidRPr="00592D25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FD86C2E" wp14:editId="1CBAFDD9">
            <wp:extent cx="741116" cy="1046974"/>
            <wp:effectExtent l="0" t="0" r="1905" b="127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254" cy="107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B34" w:rsidRPr="00592D25" w:rsidRDefault="00C61B34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Ёлочка зелёная выросла в лесу</w:t>
      </w:r>
    </w:p>
    <w:p w:rsidR="00C61B34" w:rsidRPr="00592D25" w:rsidRDefault="00C61B34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Ёлочку на праздник я домой несу.</w:t>
      </w:r>
    </w:p>
    <w:p w:rsidR="007F40FC" w:rsidRPr="00592D25" w:rsidRDefault="005B6E15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– </w:t>
      </w:r>
      <w:r w:rsidR="00C61B34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Давайте рассмотрим вот эту ёлочку. Из чего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она состоит?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– Посчитай</w:t>
      </w:r>
      <w:r w:rsidR="007F40FC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те, сколько палочек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нам понадобится, чтобы построить такую</w:t>
      </w:r>
      <w:r w:rsidR="00A81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же ель, как на образце?</w:t>
      </w:r>
      <w:r w:rsidR="007F40FC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Далее учитель обращает ещё раз внимание детей на образец, просит внимательно посмотреть и запомнить. Затем убирает образец </w:t>
      </w:r>
      <w:r w:rsidR="007F40FC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просит построить ель по памяти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затем дети сравнивают образец и то, что у них получилось.</w:t>
      </w:r>
    </w:p>
    <w:p w:rsidR="00A813EA" w:rsidRDefault="00A813EA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</w:p>
    <w:p w:rsidR="005B6E15" w:rsidRPr="00592D25" w:rsidRDefault="00592D25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5</w:t>
      </w:r>
      <w:r w:rsidR="0037337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 Логическая цепочка</w:t>
      </w:r>
    </w:p>
    <w:p w:rsidR="005B6E15" w:rsidRDefault="005B6E15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Цель: 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основных мыслительных операций, тренировка графических навыков.</w:t>
      </w:r>
    </w:p>
    <w:p w:rsidR="00373378" w:rsidRPr="00592D25" w:rsidRDefault="00253853" w:rsidP="00253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37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1E9A82" wp14:editId="311A2280">
            <wp:extent cx="1359825" cy="1085536"/>
            <wp:effectExtent l="0" t="0" r="0" b="635"/>
            <wp:docPr id="1" name="Рисунок 1" descr="сканирование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нирование00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61" cy="1093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78D" w:rsidRPr="00592D25" w:rsidRDefault="005B6E15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– Ребята, посмотрите, пожалуйста, на </w:t>
      </w:r>
      <w:r w:rsidR="007F40FC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рисунок. 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Что вы здесь видите?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– Скажите, эти ели одинаковые или разные?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– Чем они отличаются?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– </w:t>
      </w:r>
      <w:r w:rsidR="007F40FC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Рассмотрите ёлочки в первом ряду. 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Покажите самую высокую/низкую ель?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– Сколько веток у самой высокой/низкой ели?</w:t>
      </w:r>
      <w:r w:rsidR="007F40FC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Какие ещё ёлочки есть в этом ряду?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– </w:t>
      </w:r>
      <w:r w:rsidR="007F40FC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Найдите, в каком ряду не хватает ёлочки, п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осмотрите внимательно, и дорисуйте недостающую в цепочке ель.</w:t>
      </w:r>
    </w:p>
    <w:p w:rsidR="00A813EA" w:rsidRDefault="00A813EA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</w:p>
    <w:p w:rsidR="005B6E15" w:rsidRPr="00592D25" w:rsidRDefault="00592D25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6</w:t>
      </w:r>
      <w:r w:rsidR="005B6E15" w:rsidRPr="00592D2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 Динамическая пауза.</w:t>
      </w:r>
    </w:p>
    <w:p w:rsidR="005B6E15" w:rsidRPr="00592D25" w:rsidRDefault="005B6E15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Инструкция: 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Дети под </w:t>
      </w:r>
      <w:r w:rsidR="00CB078D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музыку выполняют танцевальные движения.</w:t>
      </w:r>
    </w:p>
    <w:p w:rsidR="00CB078D" w:rsidRPr="00592D25" w:rsidRDefault="00CB078D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5B6E15" w:rsidRPr="00592D25" w:rsidRDefault="00A813EA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7</w:t>
      </w:r>
      <w:r w:rsidR="005B6E15" w:rsidRPr="00592D2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 Работа по рассказу в картинках</w:t>
      </w:r>
    </w:p>
    <w:p w:rsidR="005B6E15" w:rsidRPr="00592D25" w:rsidRDefault="005B6E15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Цель: 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логического мышления, умения устанавливать причинно-следственные связи.</w:t>
      </w:r>
    </w:p>
    <w:p w:rsidR="005B6E15" w:rsidRPr="00592D25" w:rsidRDefault="005B6E15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– Ребята, как Вы считаете, как ёлка попадает к нам на новогодний праздник?</w:t>
      </w:r>
    </w:p>
    <w:p w:rsidR="00373378" w:rsidRPr="00373378" w:rsidRDefault="005B6E15" w:rsidP="0037337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Инструкция: 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Вам предлагается рассказ из картинок. Вы должны выстроить сери</w:t>
      </w:r>
      <w:r w:rsidR="00CB078D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ю по схеме, которая дана внизу</w:t>
      </w:r>
      <w:r w:rsidR="001D022D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зачеркнув лишние карти</w:t>
      </w:r>
      <w:r w:rsidR="00CB078D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нки из предложенного набора, не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B078D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относящиеся к данному сюжету.</w:t>
      </w:r>
    </w:p>
    <w:p w:rsidR="00373378" w:rsidRDefault="00373378" w:rsidP="0037337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37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38300" cy="1894444"/>
            <wp:effectExtent l="19050" t="19050" r="19050" b="10795"/>
            <wp:docPr id="3" name="Рисунок 3" descr="сканирование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канирование00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943" cy="1902126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CB078D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5B6E15" w:rsidRPr="00592D25" w:rsidRDefault="001D022D" w:rsidP="00373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Дети выполняют задание. </w:t>
      </w:r>
      <w:r w:rsidR="005B6E15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Проверка выполнения задания.</w:t>
      </w:r>
      <w:r w:rsidR="005B6E15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– Ребята, посмотрите внимательно, на получившийся рассказ.</w:t>
      </w:r>
      <w:r w:rsidR="005B6E15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– Как вы считаете, можно ли рубить дерево в лесу, ради нескольких празд</w:t>
      </w:r>
      <w:r w:rsidR="00CB078D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ничных дней?</w:t>
      </w:r>
      <w:r w:rsidR="00CB078D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– Как можно</w:t>
      </w:r>
      <w:r w:rsidR="005B6E15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поступить в этой ситуа</w:t>
      </w:r>
      <w:r w:rsidR="00CB078D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ции и не причинить вред растениям</w:t>
      </w:r>
      <w:r w:rsidR="005B6E15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?</w:t>
      </w:r>
    </w:p>
    <w:p w:rsidR="00A813EA" w:rsidRDefault="00A813EA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</w:p>
    <w:p w:rsidR="0043227F" w:rsidRPr="00592D25" w:rsidRDefault="00A813EA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8</w:t>
      </w:r>
      <w:r w:rsidR="0043227F" w:rsidRPr="00592D2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 Гимнастика для глаз.</w:t>
      </w:r>
    </w:p>
    <w:p w:rsidR="0043227F" w:rsidRPr="00592D25" w:rsidRDefault="0043227F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Инструкция: 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фронтальной стене кабинета, на разном уровне, размещаются шарики разного цвета и размера. Учитель просит детей, не поворачивая 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головы,  найти глазами самый большой шарик, самый маленький шарик, найти красный шарик, жёлтый, зелёный, синий, одинаковые шарики. </w:t>
      </w:r>
    </w:p>
    <w:p w:rsidR="00A813EA" w:rsidRDefault="00A813EA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</w:p>
    <w:p w:rsidR="005B6E15" w:rsidRPr="00592D25" w:rsidRDefault="00A813EA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9</w:t>
      </w:r>
      <w:r w:rsidR="005B6E15" w:rsidRPr="00592D2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 Графическое за</w:t>
      </w:r>
      <w:r w:rsidR="00CB078D" w:rsidRPr="00592D2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дание «Укрась ёлку»</w:t>
      </w:r>
    </w:p>
    <w:p w:rsidR="00CB078D" w:rsidRPr="00592D25" w:rsidRDefault="005B6E15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– Ребята, с</w:t>
      </w:r>
      <w:r w:rsidR="00672EE8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кажите, что </w:t>
      </w:r>
      <w:r w:rsidR="00CB078D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нужно сделать, чтобы 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ель стала праздничной?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– Кто знает, чем украшают ёлку к Новому году?</w:t>
      </w:r>
    </w:p>
    <w:p w:rsidR="00373378" w:rsidRDefault="005B6E15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с графическим заданием.</w:t>
      </w:r>
      <w:r w:rsidR="00373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73378" w:rsidRPr="00373378" w:rsidRDefault="00373378" w:rsidP="00373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6"/>
          <w:lang w:eastAsia="ru-RU"/>
        </w:rPr>
      </w:pPr>
      <w:r w:rsidRPr="0037337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4FF4DA1" wp14:editId="7151E2D7">
            <wp:extent cx="2256575" cy="1089768"/>
            <wp:effectExtent l="19050" t="19050" r="10795" b="152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4767" b="18236"/>
                    <a:stretch/>
                  </pic:blipFill>
                  <pic:spPr bwMode="auto">
                    <a:xfrm>
                      <a:off x="0" y="0"/>
                      <a:ext cx="2300427" cy="1110946"/>
                    </a:xfrm>
                    <a:prstGeom prst="rect">
                      <a:avLst/>
                    </a:prstGeom>
                    <a:ln w="31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B6E15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43227F" w:rsidRPr="00592D25" w:rsidRDefault="005B6E15" w:rsidP="00373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– Ребята, посмотрите на нашу ель.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– Как вы считаете, на что похожи наши ёлочные украш</w:t>
      </w:r>
      <w:r w:rsidR="003B335F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ения?</w:t>
      </w:r>
      <w:r w:rsidR="003B335F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- Посмотрите на верхнюю гирлянду. Какие фигуры вы видите? Какого размера? Цвета?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–</w:t>
      </w:r>
      <w:r w:rsidR="0043227F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3B335F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еречислите</w:t>
      </w:r>
      <w:r w:rsidR="0043227F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порядку фигуры на второй гирлянде, называя их цвет. Сколько шаров?</w:t>
      </w:r>
      <w:r w:rsidR="00AF1952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Какие они по размеру? Сколько треугольников?</w:t>
      </w:r>
    </w:p>
    <w:p w:rsidR="0043227F" w:rsidRPr="00592D25" w:rsidRDefault="0043227F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третьей гирлянде?</w:t>
      </w:r>
    </w:p>
    <w:p w:rsidR="005B6E15" w:rsidRPr="00592D25" w:rsidRDefault="0043227F" w:rsidP="00592D25">
      <w:pPr>
        <w:shd w:val="clear" w:color="auto" w:fill="FFFFFF"/>
        <w:tabs>
          <w:tab w:val="left" w:pos="249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нижней гирлянде?</w:t>
      </w:r>
      <w:r w:rsidR="003B335F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72EE8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5B6E15" w:rsidRPr="00592D25" w:rsidRDefault="005B6E15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Задание: 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Нарисуйте игрушки </w:t>
      </w:r>
      <w:r w:rsidR="0043227F"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второй ёлочке 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 же, как на образце.</w:t>
      </w:r>
    </w:p>
    <w:p w:rsidR="00AF1952" w:rsidRPr="00592D25" w:rsidRDefault="00AF1952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Наша ёлочка украшена. Молодцы!</w:t>
      </w:r>
    </w:p>
    <w:p w:rsidR="00A813EA" w:rsidRPr="00373378" w:rsidRDefault="00A813EA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CC1900" w:rsidRPr="00592D25" w:rsidRDefault="00A813EA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37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10</w:t>
      </w:r>
      <w:r w:rsidR="00592D25" w:rsidRPr="0037337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</w:t>
      </w:r>
      <w:r w:rsidR="00CC1900" w:rsidRPr="00592D2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Домашнее задание.</w:t>
      </w:r>
      <w:r w:rsidR="00C61B34" w:rsidRPr="00592D2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</w:p>
    <w:p w:rsidR="0043227F" w:rsidRDefault="00CC1900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Нарисовать ёлочку по клеткам и раскрасить.</w:t>
      </w:r>
      <w:r w:rsidR="00253853" w:rsidRPr="0025385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253853" w:rsidRPr="0037337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F97BBF" wp14:editId="160D3425">
            <wp:extent cx="2245382" cy="1007745"/>
            <wp:effectExtent l="0" t="0" r="2540" b="1905"/>
            <wp:docPr id="5" name="Рисунок 5" descr="ÐÐ°ÑÑÐ¸Ð½ÐºÐ¸ Ð¿Ð¾ Ð·Ð°Ð¿ÑÐ¾ÑÑ Ð¸Ð³ÑÑ Ð¸ Ð·Ð°Ð´Ð°Ð½Ð¸Ñ Ñ ÑÐ»Ð¾ÑÐºÐ¾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ÐÐ°ÑÑÐ¸Ð½ÐºÐ¸ Ð¿Ð¾ Ð·Ð°Ð¿ÑÐ¾ÑÑ Ð¸Ð³ÑÑ Ð¸ Ð·Ð°Ð´Ð°Ð½Ð¸Ñ Ñ ÑÐ»Ð¾ÑÐºÐ¾Ð¹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55" b="31931"/>
                    <a:stretch/>
                  </pic:blipFill>
                  <pic:spPr bwMode="auto">
                    <a:xfrm>
                      <a:off x="0" y="0"/>
                      <a:ext cx="2263060" cy="1015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13EA" w:rsidRPr="00253853" w:rsidRDefault="00A813EA" w:rsidP="00253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6E15" w:rsidRPr="00592D25" w:rsidRDefault="005B6E15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Итог занятия</w:t>
      </w:r>
    </w:p>
    <w:p w:rsidR="00AF1952" w:rsidRPr="00592D25" w:rsidRDefault="00AF1952" w:rsidP="00592D2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92D25">
        <w:rPr>
          <w:rFonts w:ascii="Times New Roman" w:hAnsi="Times New Roman" w:cs="Times New Roman"/>
          <w:sz w:val="26"/>
          <w:szCs w:val="26"/>
        </w:rPr>
        <w:t xml:space="preserve">  Проводится рефлексия.</w:t>
      </w:r>
    </w:p>
    <w:p w:rsidR="00AF1952" w:rsidRPr="00592D25" w:rsidRDefault="00AF1952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      Продолжить фразу:</w:t>
      </w:r>
    </w:p>
    <w:p w:rsidR="00AF1952" w:rsidRPr="00592D25" w:rsidRDefault="00AF1952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«Мне было интересно…»</w:t>
      </w:r>
    </w:p>
    <w:p w:rsidR="00AF1952" w:rsidRPr="00592D25" w:rsidRDefault="00AF1952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«Я сегодня узнал, что…»</w:t>
      </w:r>
    </w:p>
    <w:p w:rsidR="00AF1952" w:rsidRPr="00592D25" w:rsidRDefault="00AF1952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«Мне было трудно…»</w:t>
      </w: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D84E4A" w:rsidRPr="00592D25" w:rsidRDefault="00AF1952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«Завтра я хочу научиться…»</w:t>
      </w:r>
    </w:p>
    <w:p w:rsidR="00C61B34" w:rsidRPr="00592D25" w:rsidRDefault="00C61B34" w:rsidP="0059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D25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Ребята, я благодарю вас за работу и хочу передать вам от Дедушки Мороза и Снегурочки приглашение на Новогоднюю ёлку.</w:t>
      </w:r>
    </w:p>
    <w:p w:rsidR="00672EE8" w:rsidRPr="00592D25" w:rsidRDefault="00900744" w:rsidP="00592D2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92D25">
        <w:rPr>
          <w:rFonts w:ascii="Times New Roman" w:hAnsi="Times New Roman" w:cs="Times New Roman"/>
          <w:sz w:val="26"/>
          <w:szCs w:val="26"/>
        </w:rPr>
        <w:t>С новым годом!</w:t>
      </w:r>
    </w:p>
    <w:sectPr w:rsidR="00672EE8" w:rsidRPr="00592D25" w:rsidSect="009007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10B24"/>
    <w:multiLevelType w:val="multilevel"/>
    <w:tmpl w:val="09B2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3F0BAC"/>
    <w:multiLevelType w:val="hybridMultilevel"/>
    <w:tmpl w:val="CF2A17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D123E9"/>
    <w:multiLevelType w:val="multilevel"/>
    <w:tmpl w:val="D7C6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96A"/>
    <w:rsid w:val="00022452"/>
    <w:rsid w:val="000331E1"/>
    <w:rsid w:val="00035338"/>
    <w:rsid w:val="00053D55"/>
    <w:rsid w:val="0005672D"/>
    <w:rsid w:val="00067AEB"/>
    <w:rsid w:val="00090054"/>
    <w:rsid w:val="00092E47"/>
    <w:rsid w:val="000A6B1A"/>
    <w:rsid w:val="000C1D22"/>
    <w:rsid w:val="000E5D47"/>
    <w:rsid w:val="00101533"/>
    <w:rsid w:val="001020E4"/>
    <w:rsid w:val="00104423"/>
    <w:rsid w:val="001373FE"/>
    <w:rsid w:val="00140AC4"/>
    <w:rsid w:val="001959A2"/>
    <w:rsid w:val="001A42DF"/>
    <w:rsid w:val="001A7FE7"/>
    <w:rsid w:val="001B77E2"/>
    <w:rsid w:val="001D022D"/>
    <w:rsid w:val="001E467F"/>
    <w:rsid w:val="002054C8"/>
    <w:rsid w:val="00211502"/>
    <w:rsid w:val="00215E0E"/>
    <w:rsid w:val="0025010D"/>
    <w:rsid w:val="00253853"/>
    <w:rsid w:val="002567E8"/>
    <w:rsid w:val="00256CA6"/>
    <w:rsid w:val="00270E5E"/>
    <w:rsid w:val="00280646"/>
    <w:rsid w:val="00286DFC"/>
    <w:rsid w:val="002B0BB9"/>
    <w:rsid w:val="002B408A"/>
    <w:rsid w:val="002C06AF"/>
    <w:rsid w:val="002D3AB6"/>
    <w:rsid w:val="00303F95"/>
    <w:rsid w:val="00317D08"/>
    <w:rsid w:val="00330435"/>
    <w:rsid w:val="00330CB6"/>
    <w:rsid w:val="003424D4"/>
    <w:rsid w:val="00345B18"/>
    <w:rsid w:val="00355EB5"/>
    <w:rsid w:val="003630F3"/>
    <w:rsid w:val="00373378"/>
    <w:rsid w:val="00386434"/>
    <w:rsid w:val="003B335F"/>
    <w:rsid w:val="003C391B"/>
    <w:rsid w:val="003D76B7"/>
    <w:rsid w:val="003E7014"/>
    <w:rsid w:val="0041403B"/>
    <w:rsid w:val="00422E1D"/>
    <w:rsid w:val="0043227F"/>
    <w:rsid w:val="00457F06"/>
    <w:rsid w:val="00471282"/>
    <w:rsid w:val="004C2826"/>
    <w:rsid w:val="004C3C28"/>
    <w:rsid w:val="004F22EA"/>
    <w:rsid w:val="004F607B"/>
    <w:rsid w:val="004F7323"/>
    <w:rsid w:val="00502E06"/>
    <w:rsid w:val="005253B1"/>
    <w:rsid w:val="005535A8"/>
    <w:rsid w:val="00553E8E"/>
    <w:rsid w:val="005565F1"/>
    <w:rsid w:val="00556608"/>
    <w:rsid w:val="00556B16"/>
    <w:rsid w:val="005618D1"/>
    <w:rsid w:val="00570BC9"/>
    <w:rsid w:val="005856C2"/>
    <w:rsid w:val="00592D25"/>
    <w:rsid w:val="00596A72"/>
    <w:rsid w:val="0059740E"/>
    <w:rsid w:val="005B6E15"/>
    <w:rsid w:val="00615527"/>
    <w:rsid w:val="00626176"/>
    <w:rsid w:val="00646925"/>
    <w:rsid w:val="00672EE8"/>
    <w:rsid w:val="00684656"/>
    <w:rsid w:val="00690CCC"/>
    <w:rsid w:val="006A124C"/>
    <w:rsid w:val="006D3E77"/>
    <w:rsid w:val="006E41FE"/>
    <w:rsid w:val="0071444E"/>
    <w:rsid w:val="007175DF"/>
    <w:rsid w:val="0072218F"/>
    <w:rsid w:val="00765F26"/>
    <w:rsid w:val="00774273"/>
    <w:rsid w:val="00777DBE"/>
    <w:rsid w:val="00797A06"/>
    <w:rsid w:val="007B587E"/>
    <w:rsid w:val="007B7038"/>
    <w:rsid w:val="007D06FF"/>
    <w:rsid w:val="007F40FC"/>
    <w:rsid w:val="00831A7B"/>
    <w:rsid w:val="008325D0"/>
    <w:rsid w:val="00872254"/>
    <w:rsid w:val="00884F41"/>
    <w:rsid w:val="008936E5"/>
    <w:rsid w:val="00897F5F"/>
    <w:rsid w:val="008A3D7C"/>
    <w:rsid w:val="008C04D6"/>
    <w:rsid w:val="008C41F9"/>
    <w:rsid w:val="008D6302"/>
    <w:rsid w:val="00900744"/>
    <w:rsid w:val="00903156"/>
    <w:rsid w:val="00916D62"/>
    <w:rsid w:val="009212AA"/>
    <w:rsid w:val="009352BC"/>
    <w:rsid w:val="00945D73"/>
    <w:rsid w:val="009511D3"/>
    <w:rsid w:val="00951275"/>
    <w:rsid w:val="00960B85"/>
    <w:rsid w:val="00963CB0"/>
    <w:rsid w:val="00992AA9"/>
    <w:rsid w:val="009A412D"/>
    <w:rsid w:val="009A47A8"/>
    <w:rsid w:val="009B37EA"/>
    <w:rsid w:val="009C2A0C"/>
    <w:rsid w:val="009C4932"/>
    <w:rsid w:val="00A35F85"/>
    <w:rsid w:val="00A37217"/>
    <w:rsid w:val="00A45A3A"/>
    <w:rsid w:val="00A6618C"/>
    <w:rsid w:val="00A70A4F"/>
    <w:rsid w:val="00A73249"/>
    <w:rsid w:val="00A771DB"/>
    <w:rsid w:val="00A813EA"/>
    <w:rsid w:val="00A81A6F"/>
    <w:rsid w:val="00A87967"/>
    <w:rsid w:val="00AB3159"/>
    <w:rsid w:val="00AC026B"/>
    <w:rsid w:val="00AC03E7"/>
    <w:rsid w:val="00AF1952"/>
    <w:rsid w:val="00AF74D8"/>
    <w:rsid w:val="00B02CAB"/>
    <w:rsid w:val="00B04498"/>
    <w:rsid w:val="00B14E6A"/>
    <w:rsid w:val="00B23631"/>
    <w:rsid w:val="00B31118"/>
    <w:rsid w:val="00B55F95"/>
    <w:rsid w:val="00B732D4"/>
    <w:rsid w:val="00B81DDE"/>
    <w:rsid w:val="00BA0A03"/>
    <w:rsid w:val="00BA38C3"/>
    <w:rsid w:val="00BC7C11"/>
    <w:rsid w:val="00C30D99"/>
    <w:rsid w:val="00C46412"/>
    <w:rsid w:val="00C6070F"/>
    <w:rsid w:val="00C61B34"/>
    <w:rsid w:val="00CA6316"/>
    <w:rsid w:val="00CB078D"/>
    <w:rsid w:val="00CC1900"/>
    <w:rsid w:val="00CD07AD"/>
    <w:rsid w:val="00CD7EEE"/>
    <w:rsid w:val="00CF2EA7"/>
    <w:rsid w:val="00D06861"/>
    <w:rsid w:val="00D27D60"/>
    <w:rsid w:val="00D31D18"/>
    <w:rsid w:val="00D775CA"/>
    <w:rsid w:val="00D84E4A"/>
    <w:rsid w:val="00DA082A"/>
    <w:rsid w:val="00DA3399"/>
    <w:rsid w:val="00DA4FF3"/>
    <w:rsid w:val="00DB4B4A"/>
    <w:rsid w:val="00DD596A"/>
    <w:rsid w:val="00DD597E"/>
    <w:rsid w:val="00DD5FCF"/>
    <w:rsid w:val="00DD7CA0"/>
    <w:rsid w:val="00DF4BE3"/>
    <w:rsid w:val="00E11A58"/>
    <w:rsid w:val="00E16FE6"/>
    <w:rsid w:val="00E22CC6"/>
    <w:rsid w:val="00E46170"/>
    <w:rsid w:val="00E51000"/>
    <w:rsid w:val="00E65DB2"/>
    <w:rsid w:val="00E84B08"/>
    <w:rsid w:val="00E8714A"/>
    <w:rsid w:val="00EC1864"/>
    <w:rsid w:val="00EC194A"/>
    <w:rsid w:val="00EC7AE8"/>
    <w:rsid w:val="00ED7040"/>
    <w:rsid w:val="00EE7BE5"/>
    <w:rsid w:val="00F030DC"/>
    <w:rsid w:val="00F24E06"/>
    <w:rsid w:val="00F443B4"/>
    <w:rsid w:val="00F639C5"/>
    <w:rsid w:val="00F719E6"/>
    <w:rsid w:val="00F73226"/>
    <w:rsid w:val="00F77C29"/>
    <w:rsid w:val="00F90F2E"/>
    <w:rsid w:val="00F9563B"/>
    <w:rsid w:val="00FD3314"/>
    <w:rsid w:val="00FD4C7F"/>
    <w:rsid w:val="00FE25EB"/>
    <w:rsid w:val="00FE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E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72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E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72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 Викторовна</cp:lastModifiedBy>
  <cp:revision>22</cp:revision>
  <dcterms:created xsi:type="dcterms:W3CDTF">2016-11-16T16:38:00Z</dcterms:created>
  <dcterms:modified xsi:type="dcterms:W3CDTF">2020-05-27T03:25:00Z</dcterms:modified>
</cp:coreProperties>
</file>