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66" w:rsidRPr="00254466" w:rsidRDefault="00254466" w:rsidP="00254466">
      <w:pPr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 xml:space="preserve">УРОК </w:t>
      </w:r>
      <w:r w:rsidR="002508F4">
        <w:rPr>
          <w:rFonts w:ascii="Times New Roman" w:hAnsi="Times New Roman" w:cs="Times New Roman"/>
          <w:sz w:val="24"/>
          <w:szCs w:val="24"/>
        </w:rPr>
        <w:t xml:space="preserve"> ШМД</w:t>
      </w:r>
      <w:r w:rsidR="006108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>ТЕМА:</w:t>
      </w:r>
      <w:r w:rsidR="00297F23">
        <w:rPr>
          <w:rFonts w:ascii="Times New Roman" w:hAnsi="Times New Roman" w:cs="Times New Roman"/>
          <w:sz w:val="24"/>
          <w:szCs w:val="24"/>
        </w:rPr>
        <w:t xml:space="preserve"> Свойства вяжущих веществ в штукатурных растворах.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b/>
          <w:bCs/>
        </w:rPr>
        <w:t>Тип урока:</w:t>
      </w:r>
      <w:r w:rsidRPr="00254466">
        <w:rPr>
          <w:rStyle w:val="apple-converted-space"/>
          <w:rFonts w:eastAsiaTheme="majorEastAsia"/>
        </w:rPr>
        <w:t> </w:t>
      </w:r>
      <w:r w:rsidR="00C963E2">
        <w:t>комбинированный: изуче</w:t>
      </w:r>
      <w:r w:rsidRPr="00254466">
        <w:t>ние нового материала и закрепление пройденного.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b/>
          <w:bCs/>
        </w:rPr>
        <w:t>Цель урока:</w:t>
      </w:r>
      <w:r w:rsidRPr="00254466">
        <w:rPr>
          <w:rStyle w:val="apple-converted-space"/>
          <w:rFonts w:eastAsiaTheme="majorEastAsia"/>
        </w:rPr>
        <w:t> </w:t>
      </w:r>
      <w:r w:rsidRPr="00254466">
        <w:t xml:space="preserve">способствовать активизации мышления; закреплению, проверке, восприятию пройденного и нового материала посредством применения на разных этапах урока. </w:t>
      </w:r>
    </w:p>
    <w:p w:rsidR="00254466" w:rsidRPr="00254466" w:rsidRDefault="00254466" w:rsidP="00254466">
      <w:pPr>
        <w:pStyle w:val="a3"/>
        <w:spacing w:before="0" w:beforeAutospacing="0" w:after="120" w:afterAutospacing="0"/>
        <w:contextualSpacing/>
        <w:rPr>
          <w:b/>
          <w:bCs/>
          <w:shd w:val="clear" w:color="auto" w:fill="FFFFFF"/>
        </w:rPr>
      </w:pPr>
      <w:r w:rsidRPr="00254466">
        <w:rPr>
          <w:b/>
          <w:bCs/>
          <w:shd w:val="clear" w:color="auto" w:fill="FFFFFF"/>
        </w:rPr>
        <w:t>Задачи урока: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b/>
          <w:bCs/>
        </w:rPr>
        <w:t>Обучающие:</w:t>
      </w:r>
      <w:r w:rsidRPr="00254466">
        <w:rPr>
          <w:rStyle w:val="apple-converted-space"/>
          <w:rFonts w:eastAsiaTheme="majorEastAsia"/>
        </w:rPr>
        <w:t> </w:t>
      </w:r>
      <w:r w:rsidRPr="00254466">
        <w:t>систематизировать и обобщить теоретические знания о свойствах вяжущих материалов.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  <w:rPr>
          <w:b/>
          <w:bCs/>
        </w:rPr>
      </w:pPr>
      <w:r w:rsidRPr="00254466">
        <w:rPr>
          <w:b/>
          <w:bCs/>
        </w:rPr>
        <w:t>Коррекционно-развивающие: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rStyle w:val="apple-converted-space"/>
          <w:rFonts w:eastAsiaTheme="majorEastAsia"/>
        </w:rPr>
        <w:t> </w:t>
      </w:r>
      <w:r w:rsidRPr="00254466">
        <w:t>развитие логического мышления, памяти, речи; умение управлять своими двигательными действиями с помощью коррекционно-развивающих упражнений и  познавательного интереса к предмету.</w:t>
      </w:r>
      <w:r w:rsidR="00C963E2" w:rsidRPr="00C963E2">
        <w:t xml:space="preserve"> </w:t>
      </w:r>
      <w:r w:rsidR="00C963E2" w:rsidRPr="00254466">
        <w:t>Развивать произвольное внимание, его объем и концентрацию; наглядно-образное мышление, память, мелкую моторику рук, ко</w:t>
      </w:r>
      <w:r w:rsidR="00C963E2">
        <w:t>ммуникабельность.</w:t>
      </w:r>
    </w:p>
    <w:p w:rsidR="00254466" w:rsidRPr="00254466" w:rsidRDefault="00254466" w:rsidP="00254466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254466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 w:rsidRPr="00254466">
        <w:rPr>
          <w:rFonts w:ascii="Times New Roman" w:hAnsi="Times New Roman" w:cs="Times New Roman"/>
          <w:sz w:val="24"/>
          <w:szCs w:val="24"/>
        </w:rPr>
        <w:t xml:space="preserve">формировать качества личности: аккуратность, самостоятельность, </w:t>
      </w:r>
      <w:r w:rsidR="00C963E2">
        <w:rPr>
          <w:rFonts w:ascii="Times New Roman" w:hAnsi="Times New Roman" w:cs="Times New Roman"/>
          <w:sz w:val="24"/>
          <w:szCs w:val="24"/>
        </w:rPr>
        <w:t xml:space="preserve">  бережное и  экономное  расходование </w:t>
      </w:r>
      <w:r w:rsidRPr="00254466">
        <w:rPr>
          <w:rFonts w:ascii="Times New Roman" w:hAnsi="Times New Roman" w:cs="Times New Roman"/>
          <w:sz w:val="24"/>
          <w:szCs w:val="24"/>
        </w:rPr>
        <w:t xml:space="preserve"> материалов.</w:t>
      </w:r>
      <w:r w:rsidR="00C963E2">
        <w:rPr>
          <w:rFonts w:ascii="Times New Roman" w:hAnsi="Times New Roman" w:cs="Times New Roman"/>
          <w:sz w:val="24"/>
          <w:szCs w:val="24"/>
        </w:rPr>
        <w:t xml:space="preserve"> Ответственное отношение к труду.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t>Ход урока:</w:t>
      </w:r>
    </w:p>
    <w:p w:rsidR="00254466" w:rsidRPr="00254466" w:rsidRDefault="00254466" w:rsidP="0025446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contextualSpacing/>
      </w:pPr>
      <w:r w:rsidRPr="00254466">
        <w:rPr>
          <w:b/>
        </w:rPr>
        <w:t>Организационный момент</w:t>
      </w:r>
      <w:r w:rsidRPr="00254466">
        <w:t xml:space="preserve">. </w:t>
      </w:r>
      <w:r w:rsidRPr="00254466">
        <w:rPr>
          <w:i/>
        </w:rPr>
        <w:t>Цель – подготовить учащихся к работе на уроке: взаимное приветствие, проверка готовности к уроку</w:t>
      </w:r>
      <w:r w:rsidRPr="00254466">
        <w:t>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ind w:left="360"/>
        <w:contextualSpacing/>
        <w:rPr>
          <w:i/>
        </w:rPr>
      </w:pPr>
      <w:r w:rsidRPr="00254466">
        <w:t>ПРИВЕТСТВИЕ: Сядут те, кто назовет инструмент или материал штукатура. (</w:t>
      </w:r>
      <w:r w:rsidRPr="00254466">
        <w:rPr>
          <w:i/>
        </w:rPr>
        <w:t>Учащиеся по очереди называют штукатурные инструменты и садятся на свои рабочие места).</w:t>
      </w:r>
    </w:p>
    <w:p w:rsidR="00254466" w:rsidRPr="00254466" w:rsidRDefault="00254466" w:rsidP="0025446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contextualSpacing/>
        <w:rPr>
          <w:b/>
        </w:rPr>
      </w:pPr>
      <w:r w:rsidRPr="00254466">
        <w:rPr>
          <w:b/>
        </w:rPr>
        <w:t>Актуализация опорных знаний учащихся.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  <w:rPr>
          <w:i/>
        </w:rPr>
      </w:pPr>
      <w:r w:rsidRPr="00254466">
        <w:rPr>
          <w:i/>
        </w:rPr>
        <w:t>Цель – выявить уровень знаний учащихся о штукатурном растворе,  вязующих</w:t>
      </w:r>
      <w:r w:rsidR="006108A4">
        <w:rPr>
          <w:i/>
        </w:rPr>
        <w:t xml:space="preserve"> </w:t>
      </w:r>
      <w:bookmarkStart w:id="0" w:name="_GoBack"/>
      <w:bookmarkEnd w:id="0"/>
      <w:r w:rsidRPr="00254466">
        <w:rPr>
          <w:i/>
        </w:rPr>
        <w:t xml:space="preserve"> веществах и наполнителях.</w:t>
      </w:r>
    </w:p>
    <w:p w:rsidR="00254466" w:rsidRPr="00254466" w:rsidRDefault="00254466" w:rsidP="00254466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466">
        <w:rPr>
          <w:rFonts w:ascii="Times New Roman" w:hAnsi="Times New Roman" w:cs="Times New Roman"/>
          <w:b/>
          <w:sz w:val="24"/>
          <w:szCs w:val="24"/>
        </w:rPr>
        <w:t xml:space="preserve">                                Профессия штукатур  </w:t>
      </w:r>
    </w:p>
    <w:p w:rsidR="00254466" w:rsidRDefault="00254466" w:rsidP="002544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>Вы видали штукатура?</w:t>
      </w:r>
      <w:r w:rsidRPr="00254466">
        <w:rPr>
          <w:rFonts w:ascii="Times New Roman" w:hAnsi="Times New Roman" w:cs="Times New Roman"/>
          <w:sz w:val="24"/>
          <w:szCs w:val="24"/>
        </w:rPr>
        <w:br/>
        <w:t>Приходил он к нам во двор</w:t>
      </w:r>
      <w:r w:rsidRPr="00254466">
        <w:rPr>
          <w:rFonts w:ascii="Times New Roman" w:hAnsi="Times New Roman" w:cs="Times New Roman"/>
          <w:sz w:val="24"/>
          <w:szCs w:val="24"/>
        </w:rPr>
        <w:br/>
        <w:t>И, поглядывая хмуро,</w:t>
      </w:r>
      <w:r w:rsidRPr="00254466">
        <w:rPr>
          <w:rFonts w:ascii="Times New Roman" w:hAnsi="Times New Roman" w:cs="Times New Roman"/>
          <w:sz w:val="24"/>
          <w:szCs w:val="24"/>
        </w:rPr>
        <w:br/>
      </w:r>
      <w:r w:rsidRPr="00254466">
        <w:rPr>
          <w:rFonts w:ascii="Times New Roman" w:hAnsi="Times New Roman" w:cs="Times New Roman"/>
          <w:sz w:val="24"/>
          <w:szCs w:val="24"/>
          <w:highlight w:val="yellow"/>
        </w:rPr>
        <w:t>Он размешивал раствор.</w:t>
      </w:r>
      <w:r w:rsidRPr="00254466">
        <w:rPr>
          <w:rFonts w:ascii="Times New Roman" w:hAnsi="Times New Roman" w:cs="Times New Roman"/>
          <w:sz w:val="24"/>
          <w:szCs w:val="24"/>
        </w:rPr>
        <w:br/>
      </w:r>
      <w:r w:rsidRPr="00254466">
        <w:rPr>
          <w:rFonts w:ascii="Times New Roman" w:hAnsi="Times New Roman" w:cs="Times New Roman"/>
          <w:sz w:val="24"/>
          <w:szCs w:val="24"/>
          <w:highlight w:val="yellow"/>
        </w:rPr>
        <w:t>Что-то сеял через сито,</w:t>
      </w:r>
      <w:r w:rsidRPr="00254466">
        <w:rPr>
          <w:rFonts w:ascii="Times New Roman" w:hAnsi="Times New Roman" w:cs="Times New Roman"/>
          <w:sz w:val="24"/>
          <w:szCs w:val="24"/>
        </w:rPr>
        <w:br/>
        <w:t>Головой качал сердито,</w:t>
      </w:r>
      <w:r w:rsidRPr="00254466">
        <w:rPr>
          <w:rFonts w:ascii="Times New Roman" w:hAnsi="Times New Roman" w:cs="Times New Roman"/>
          <w:sz w:val="24"/>
          <w:szCs w:val="24"/>
        </w:rPr>
        <w:br/>
        <w:t>Был он чем-то озабочен,</w:t>
      </w:r>
      <w:r w:rsidRPr="00254466">
        <w:rPr>
          <w:rFonts w:ascii="Times New Roman" w:hAnsi="Times New Roman" w:cs="Times New Roman"/>
          <w:sz w:val="24"/>
          <w:szCs w:val="24"/>
        </w:rPr>
        <w:br/>
      </w:r>
      <w:r w:rsidRPr="00254466">
        <w:rPr>
          <w:rFonts w:ascii="Times New Roman" w:hAnsi="Times New Roman" w:cs="Times New Roman"/>
          <w:sz w:val="24"/>
          <w:szCs w:val="24"/>
          <w:highlight w:val="yellow"/>
        </w:rPr>
        <w:t>В ящик воду подливал,</w:t>
      </w:r>
      <w:r w:rsidRPr="00254466">
        <w:rPr>
          <w:rFonts w:ascii="Times New Roman" w:hAnsi="Times New Roman" w:cs="Times New Roman"/>
          <w:sz w:val="24"/>
          <w:szCs w:val="24"/>
        </w:rPr>
        <w:br/>
        <w:t>В пиджаке своем рабочем</w:t>
      </w:r>
      <w:r w:rsidRPr="00254466">
        <w:rPr>
          <w:rFonts w:ascii="Times New Roman" w:hAnsi="Times New Roman" w:cs="Times New Roman"/>
          <w:sz w:val="24"/>
          <w:szCs w:val="24"/>
        </w:rPr>
        <w:br/>
      </w:r>
      <w:r w:rsidRPr="00254466">
        <w:rPr>
          <w:rFonts w:ascii="Times New Roman" w:hAnsi="Times New Roman" w:cs="Times New Roman"/>
          <w:sz w:val="24"/>
          <w:szCs w:val="24"/>
          <w:highlight w:val="yellow"/>
        </w:rPr>
        <w:t>Над раствором колдовал.</w:t>
      </w:r>
      <w:r w:rsidRPr="00254466">
        <w:rPr>
          <w:rFonts w:ascii="Times New Roman" w:hAnsi="Times New Roman" w:cs="Times New Roman"/>
          <w:sz w:val="24"/>
          <w:szCs w:val="24"/>
        </w:rPr>
        <w:br/>
        <w:t>Наконец повеселел он,</w:t>
      </w:r>
      <w:r w:rsidRPr="00254466">
        <w:rPr>
          <w:rFonts w:ascii="Times New Roman" w:hAnsi="Times New Roman" w:cs="Times New Roman"/>
          <w:sz w:val="24"/>
          <w:szCs w:val="24"/>
        </w:rPr>
        <w:br/>
        <w:t>Подмигнул: - Займемся делом.</w:t>
      </w:r>
      <w:r w:rsidRPr="00254466">
        <w:rPr>
          <w:rFonts w:ascii="Times New Roman" w:hAnsi="Times New Roman" w:cs="Times New Roman"/>
          <w:sz w:val="24"/>
          <w:szCs w:val="24"/>
        </w:rPr>
        <w:br/>
        <w:t>Мы не курим, не халтурим,</w:t>
      </w:r>
      <w:r w:rsidRPr="00254466">
        <w:rPr>
          <w:rFonts w:ascii="Times New Roman" w:hAnsi="Times New Roman" w:cs="Times New Roman"/>
          <w:sz w:val="24"/>
          <w:szCs w:val="24"/>
        </w:rPr>
        <w:br/>
        <w:t>Мы на совесть штукатурим…</w:t>
      </w:r>
    </w:p>
    <w:p w:rsidR="00853348" w:rsidRPr="00254466" w:rsidRDefault="00853348" w:rsidP="002544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4466" w:rsidRPr="00254466" w:rsidRDefault="00853348" w:rsidP="00254466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contextualSpacing/>
      </w:pPr>
      <w:r>
        <w:t>Вопросы для фронтальной беседы: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ind w:left="720"/>
        <w:contextualSpacing/>
      </w:pPr>
      <w:r w:rsidRPr="00254466">
        <w:t>1. Над чем же колдует штукатур?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ind w:left="720"/>
        <w:contextualSpacing/>
      </w:pPr>
      <w:r w:rsidRPr="00254466">
        <w:t>2. У меня рассыпалось слово, соберите его (слово РАСТВОР).</w:t>
      </w:r>
      <w:r w:rsidRPr="0025446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ind w:left="360"/>
        <w:contextualSpacing/>
      </w:pPr>
      <w:r w:rsidRPr="00254466">
        <w:t xml:space="preserve">      3. Из чего состоят штукатурные растворы?</w:t>
      </w:r>
      <w:r w:rsidR="00853348">
        <w:t xml:space="preserve">  (работа с магнитными</w:t>
      </w:r>
      <w:r w:rsidRPr="00254466">
        <w:t xml:space="preserve"> карточками). </w:t>
      </w:r>
    </w:p>
    <w:p w:rsidR="00853348" w:rsidRDefault="00254466" w:rsidP="00853348">
      <w:pPr>
        <w:pStyle w:val="a3"/>
        <w:shd w:val="clear" w:color="auto" w:fill="FFFFFF"/>
        <w:spacing w:before="0" w:beforeAutospacing="0" w:after="120" w:afterAutospacing="0"/>
        <w:ind w:left="360"/>
        <w:contextualSpacing/>
        <w:jc w:val="center"/>
      </w:pPr>
      <w:r w:rsidRPr="00254466">
        <w:t xml:space="preserve">Вяжущее </w:t>
      </w:r>
      <w:r w:rsidR="00853348">
        <w:t>+ з</w:t>
      </w:r>
      <w:r w:rsidRPr="00254466">
        <w:t>аполнитель + вода = раствор</w:t>
      </w:r>
    </w:p>
    <w:p w:rsidR="00853348" w:rsidRDefault="00853348" w:rsidP="00853348">
      <w:pPr>
        <w:pStyle w:val="a3"/>
        <w:shd w:val="clear" w:color="auto" w:fill="FFFFFF"/>
        <w:spacing w:before="0" w:beforeAutospacing="0" w:after="120" w:afterAutospacing="0"/>
        <w:ind w:left="360" w:firstLine="349"/>
        <w:contextualSpacing/>
      </w:pPr>
      <w:r>
        <w:t xml:space="preserve">4. </w:t>
      </w:r>
      <w:r w:rsidR="00254466" w:rsidRPr="00254466">
        <w:t xml:space="preserve"> </w:t>
      </w:r>
      <w:r>
        <w:t>Задание на развитие внимания. Найти ошибку:</w:t>
      </w:r>
      <w:r w:rsidR="00C963E2" w:rsidRPr="00254466">
        <w:t xml:space="preserve"> </w:t>
      </w:r>
    </w:p>
    <w:p w:rsidR="00254466" w:rsidRPr="00C963E2" w:rsidRDefault="00853348" w:rsidP="00853348">
      <w:pPr>
        <w:pStyle w:val="a3"/>
        <w:shd w:val="clear" w:color="auto" w:fill="FFFFFF"/>
        <w:spacing w:before="0" w:beforeAutospacing="0" w:after="120" w:afterAutospacing="0"/>
        <w:ind w:left="360" w:firstLine="349"/>
        <w:contextualSpacing/>
      </w:pPr>
      <w:r>
        <w:t xml:space="preserve">На доске перепутаны названия </w:t>
      </w:r>
      <w:r w:rsidR="00254466" w:rsidRPr="00254466">
        <w:t xml:space="preserve"> вяжущих и </w:t>
      </w:r>
      <w:r>
        <w:t>заполнителей</w:t>
      </w:r>
      <w:r w:rsidR="00254466" w:rsidRPr="00254466">
        <w:t xml:space="preserve">. </w:t>
      </w:r>
      <w:r w:rsidR="00C963E2" w:rsidRPr="00C963E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963E2">
        <w:rPr>
          <w:noProof/>
        </w:rPr>
        <w:t xml:space="preserve">    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54466">
        <w:rPr>
          <w:rFonts w:ascii="Times New Roman" w:hAnsi="Times New Roman" w:cs="Times New Roman"/>
          <w:b/>
          <w:sz w:val="24"/>
          <w:szCs w:val="24"/>
        </w:rPr>
        <w:lastRenderedPageBreak/>
        <w:t>3.  Подготовка учащихся к усвоению нового материала.</w:t>
      </w:r>
      <w:r w:rsidRPr="00254466">
        <w:rPr>
          <w:rFonts w:ascii="Times New Roman" w:hAnsi="Times New Roman" w:cs="Times New Roman"/>
          <w:sz w:val="24"/>
          <w:szCs w:val="24"/>
        </w:rPr>
        <w:t xml:space="preserve"> </w:t>
      </w:r>
      <w:r w:rsidRPr="00254466">
        <w:rPr>
          <w:rFonts w:ascii="Times New Roman" w:hAnsi="Times New Roman" w:cs="Times New Roman"/>
          <w:i/>
          <w:sz w:val="24"/>
          <w:szCs w:val="24"/>
        </w:rPr>
        <w:t>Цель – организовать познавательную деятельность учащихся в беседе с опорой на уже имеющиеся знания и представления.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 xml:space="preserve"> (загадки о растворе)</w:t>
      </w:r>
    </w:p>
    <w:p w:rsidR="00254466" w:rsidRPr="00254466" w:rsidRDefault="00254466" w:rsidP="002544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речке родился, в растворе пригодился.</w:t>
      </w:r>
    </w:p>
    <w:p w:rsidR="00254466" w:rsidRPr="00254466" w:rsidRDefault="00254466" w:rsidP="0025446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466">
        <w:rPr>
          <w:rFonts w:ascii="Times New Roman" w:eastAsia="Calibri" w:hAnsi="Times New Roman" w:cs="Times New Roman"/>
          <w:sz w:val="24"/>
          <w:szCs w:val="24"/>
        </w:rPr>
        <w:t>-Он и желтый, и сыпучий,</w:t>
      </w:r>
    </w:p>
    <w:p w:rsidR="00254466" w:rsidRPr="00254466" w:rsidRDefault="00254466" w:rsidP="0025446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466">
        <w:rPr>
          <w:rFonts w:ascii="Times New Roman" w:eastAsia="Calibri" w:hAnsi="Times New Roman" w:cs="Times New Roman"/>
          <w:sz w:val="24"/>
          <w:szCs w:val="24"/>
        </w:rPr>
        <w:t>Во дворе насыпан кучей.</w:t>
      </w:r>
    </w:p>
    <w:p w:rsidR="00254466" w:rsidRPr="00254466" w:rsidRDefault="00254466" w:rsidP="0025446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466">
        <w:rPr>
          <w:rFonts w:ascii="Times New Roman" w:eastAsia="Calibri" w:hAnsi="Times New Roman" w:cs="Times New Roman"/>
          <w:sz w:val="24"/>
          <w:szCs w:val="24"/>
        </w:rPr>
        <w:t>Если хочешь, можешь взять</w:t>
      </w:r>
    </w:p>
    <w:p w:rsidR="00254466" w:rsidRPr="00254466" w:rsidRDefault="00254466" w:rsidP="0025446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466">
        <w:rPr>
          <w:rFonts w:ascii="Times New Roman" w:eastAsia="Calibri" w:hAnsi="Times New Roman" w:cs="Times New Roman"/>
          <w:sz w:val="24"/>
          <w:szCs w:val="24"/>
        </w:rPr>
        <w:t>С ребятишками играть.</w:t>
      </w:r>
      <w:r w:rsidR="00C87906">
        <w:rPr>
          <w:rFonts w:ascii="Times New Roman" w:eastAsia="Calibri" w:hAnsi="Times New Roman" w:cs="Times New Roman"/>
          <w:sz w:val="24"/>
          <w:szCs w:val="24"/>
        </w:rPr>
        <w:t xml:space="preserve">  (песок)</w:t>
      </w:r>
    </w:p>
    <w:p w:rsidR="00254466" w:rsidRPr="00254466" w:rsidRDefault="00254466" w:rsidP="002544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земле скрывается,</w:t>
      </w:r>
    </w:p>
    <w:p w:rsidR="00254466" w:rsidRPr="00254466" w:rsidRDefault="00254466" w:rsidP="002544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преображается,</w:t>
      </w:r>
    </w:p>
    <w:p w:rsidR="00254466" w:rsidRPr="00254466" w:rsidRDefault="00254466" w:rsidP="002544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Огнем закаляется,</w:t>
      </w:r>
    </w:p>
    <w:p w:rsidR="00254466" w:rsidRPr="00254466" w:rsidRDefault="00254466" w:rsidP="002544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посуду превращается.</w:t>
      </w:r>
      <w:r w:rsidR="00C8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(глина)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b/>
        </w:rPr>
        <w:t>игра-</w:t>
      </w:r>
      <w:r w:rsidRPr="00254466">
        <w:rPr>
          <w:i/>
          <w:iCs/>
          <w:shd w:val="clear" w:color="auto" w:fill="FFFFFF"/>
        </w:rPr>
        <w:t xml:space="preserve"> Цель</w:t>
      </w:r>
      <w:r w:rsidRPr="00254466">
        <w:rPr>
          <w:rStyle w:val="apple-converted-space"/>
          <w:i/>
          <w:iCs/>
          <w:shd w:val="clear" w:color="auto" w:fill="FFFFFF"/>
        </w:rPr>
        <w:t> </w:t>
      </w:r>
      <w:r w:rsidRPr="00254466">
        <w:rPr>
          <w:shd w:val="clear" w:color="auto" w:fill="FFFFFF"/>
        </w:rPr>
        <w:t>–</w:t>
      </w:r>
      <w:r w:rsidRPr="00254466">
        <w:rPr>
          <w:rStyle w:val="apple-converted-space"/>
          <w:shd w:val="clear" w:color="auto" w:fill="FFFFFF"/>
        </w:rPr>
        <w:t> </w:t>
      </w:r>
      <w:r w:rsidRPr="00254466">
        <w:rPr>
          <w:i/>
          <w:iCs/>
          <w:shd w:val="clear" w:color="auto" w:fill="FFFFFF"/>
        </w:rPr>
        <w:t>снятие мышечного напряжения, развитие координации и внимания.</w:t>
      </w:r>
      <w:r w:rsidRPr="00254466">
        <w:t xml:space="preserve"> Основное свойство вяжущих   - связывать все частицы раствора; 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b/>
        </w:rPr>
        <w:t xml:space="preserve"> игровой момент</w:t>
      </w:r>
      <w:r w:rsidRPr="00254466">
        <w:t xml:space="preserve"> – его задача - при названии вяжущего нужно взяться за руки, если названы наполнители, руки расцепить.</w:t>
      </w:r>
      <w:r w:rsidRPr="0025446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4466">
        <w:rPr>
          <w:rFonts w:ascii="Times New Roman" w:hAnsi="Times New Roman" w:cs="Times New Roman"/>
          <w:b/>
          <w:sz w:val="24"/>
          <w:szCs w:val="24"/>
        </w:rPr>
        <w:t>4.  Сообщение темы и задач урока.</w:t>
      </w:r>
    </w:p>
    <w:p w:rsidR="00254466" w:rsidRPr="00C87906" w:rsidRDefault="00254466" w:rsidP="00C8790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906">
        <w:rPr>
          <w:rFonts w:ascii="Times New Roman" w:hAnsi="Times New Roman" w:cs="Times New Roman"/>
          <w:sz w:val="24"/>
          <w:szCs w:val="24"/>
        </w:rPr>
        <w:t>Задание: Из одной заграничной страны прислали телеграмму, но текст какой-то странный. Нам нужно расшифровать и мы узнаем тему урока -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54466">
        <w:rPr>
          <w:rFonts w:ascii="Times New Roman" w:hAnsi="Times New Roman" w:cs="Times New Roman"/>
          <w:i/>
          <w:sz w:val="24"/>
          <w:szCs w:val="24"/>
        </w:rPr>
        <w:t>выбрать только буквы русского алфавита и прочитать.</w:t>
      </w:r>
    </w:p>
    <w:p w:rsidR="00254466" w:rsidRPr="00254466" w:rsidRDefault="00254466" w:rsidP="0025446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254466">
        <w:rPr>
          <w:rFonts w:ascii="Times New Roman" w:hAnsi="Times New Roman" w:cs="Times New Roman"/>
          <w:sz w:val="24"/>
          <w:szCs w:val="24"/>
        </w:rPr>
        <w:t>С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54466">
        <w:rPr>
          <w:rFonts w:ascii="Times New Roman" w:hAnsi="Times New Roman" w:cs="Times New Roman"/>
          <w:sz w:val="24"/>
          <w:szCs w:val="24"/>
        </w:rPr>
        <w:t>В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IU</w:t>
      </w:r>
      <w:r w:rsidRPr="00254466">
        <w:rPr>
          <w:rFonts w:ascii="Times New Roman" w:hAnsi="Times New Roman" w:cs="Times New Roman"/>
          <w:sz w:val="24"/>
          <w:szCs w:val="24"/>
        </w:rPr>
        <w:t>О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466">
        <w:rPr>
          <w:rFonts w:ascii="Times New Roman" w:hAnsi="Times New Roman" w:cs="Times New Roman"/>
          <w:sz w:val="24"/>
          <w:szCs w:val="24"/>
        </w:rPr>
        <w:t>Й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54466">
        <w:rPr>
          <w:rFonts w:ascii="Times New Roman" w:hAnsi="Times New Roman" w:cs="Times New Roman"/>
          <w:sz w:val="24"/>
          <w:szCs w:val="24"/>
        </w:rPr>
        <w:t>С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Pr="00254466">
        <w:rPr>
          <w:rFonts w:ascii="Times New Roman" w:hAnsi="Times New Roman" w:cs="Times New Roman"/>
          <w:sz w:val="24"/>
          <w:szCs w:val="24"/>
        </w:rPr>
        <w:t>Т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LSZL</w:t>
      </w:r>
      <w:r w:rsidRPr="00254466">
        <w:rPr>
          <w:rFonts w:ascii="Times New Roman" w:hAnsi="Times New Roman" w:cs="Times New Roman"/>
          <w:sz w:val="24"/>
          <w:szCs w:val="24"/>
        </w:rPr>
        <w:t>В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54466">
        <w:rPr>
          <w:rFonts w:ascii="Times New Roman" w:hAnsi="Times New Roman" w:cs="Times New Roman"/>
          <w:sz w:val="24"/>
          <w:szCs w:val="24"/>
        </w:rPr>
        <w:t>А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54466">
        <w:rPr>
          <w:rFonts w:ascii="Times New Roman" w:hAnsi="Times New Roman" w:cs="Times New Roman"/>
          <w:sz w:val="24"/>
          <w:szCs w:val="24"/>
        </w:rPr>
        <w:t xml:space="preserve">    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YWSJ</w:t>
      </w:r>
      <w:r w:rsidRPr="00254466">
        <w:rPr>
          <w:rFonts w:ascii="Times New Roman" w:hAnsi="Times New Roman" w:cs="Times New Roman"/>
          <w:sz w:val="24"/>
          <w:szCs w:val="24"/>
        </w:rPr>
        <w:t>В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54466">
        <w:rPr>
          <w:rFonts w:ascii="Times New Roman" w:hAnsi="Times New Roman" w:cs="Times New Roman"/>
          <w:sz w:val="24"/>
          <w:szCs w:val="24"/>
        </w:rPr>
        <w:t>Я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YV</w:t>
      </w:r>
      <w:r w:rsidRPr="00254466">
        <w:rPr>
          <w:rFonts w:ascii="Times New Roman" w:hAnsi="Times New Roman" w:cs="Times New Roman"/>
          <w:sz w:val="24"/>
          <w:szCs w:val="24"/>
        </w:rPr>
        <w:t>Ж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ZR</w:t>
      </w:r>
      <w:r w:rsidRPr="00254466">
        <w:rPr>
          <w:rFonts w:ascii="Times New Roman" w:hAnsi="Times New Roman" w:cs="Times New Roman"/>
          <w:sz w:val="24"/>
          <w:szCs w:val="24"/>
        </w:rPr>
        <w:t>У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466">
        <w:rPr>
          <w:rFonts w:ascii="Times New Roman" w:hAnsi="Times New Roman" w:cs="Times New Roman"/>
          <w:sz w:val="24"/>
          <w:szCs w:val="24"/>
        </w:rPr>
        <w:t>Щ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GUY</w:t>
      </w:r>
      <w:r w:rsidRPr="00254466">
        <w:rPr>
          <w:rFonts w:ascii="Times New Roman" w:hAnsi="Times New Roman" w:cs="Times New Roman"/>
          <w:sz w:val="24"/>
          <w:szCs w:val="24"/>
        </w:rPr>
        <w:t>И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RFJU</w:t>
      </w:r>
      <w:r w:rsidRPr="00254466">
        <w:rPr>
          <w:rFonts w:ascii="Times New Roman" w:hAnsi="Times New Roman" w:cs="Times New Roman"/>
          <w:sz w:val="24"/>
          <w:szCs w:val="24"/>
        </w:rPr>
        <w:t xml:space="preserve">Х  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4466">
        <w:rPr>
          <w:rFonts w:ascii="Times New Roman" w:hAnsi="Times New Roman" w:cs="Times New Roman"/>
          <w:sz w:val="24"/>
          <w:szCs w:val="24"/>
        </w:rPr>
        <w:t>М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54466">
        <w:rPr>
          <w:rFonts w:ascii="Times New Roman" w:hAnsi="Times New Roman" w:cs="Times New Roman"/>
          <w:sz w:val="24"/>
          <w:szCs w:val="24"/>
        </w:rPr>
        <w:t>А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RGR</w:t>
      </w:r>
      <w:r w:rsidRPr="00254466">
        <w:rPr>
          <w:rFonts w:ascii="Times New Roman" w:hAnsi="Times New Roman" w:cs="Times New Roman"/>
          <w:sz w:val="24"/>
          <w:szCs w:val="24"/>
        </w:rPr>
        <w:t>Т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54466">
        <w:rPr>
          <w:rFonts w:ascii="Times New Roman" w:hAnsi="Times New Roman" w:cs="Times New Roman"/>
          <w:sz w:val="24"/>
          <w:szCs w:val="24"/>
        </w:rPr>
        <w:t>Е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54466">
        <w:rPr>
          <w:rFonts w:ascii="Times New Roman" w:hAnsi="Times New Roman" w:cs="Times New Roman"/>
          <w:sz w:val="24"/>
          <w:szCs w:val="24"/>
        </w:rPr>
        <w:t>Р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54466">
        <w:rPr>
          <w:rFonts w:ascii="Times New Roman" w:hAnsi="Times New Roman" w:cs="Times New Roman"/>
          <w:sz w:val="24"/>
          <w:szCs w:val="24"/>
        </w:rPr>
        <w:t>И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RFJU</w:t>
      </w:r>
      <w:r w:rsidRPr="00254466">
        <w:rPr>
          <w:rFonts w:ascii="Times New Roman" w:hAnsi="Times New Roman" w:cs="Times New Roman"/>
          <w:sz w:val="24"/>
          <w:szCs w:val="24"/>
        </w:rPr>
        <w:t>А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Pr="00254466">
        <w:rPr>
          <w:rFonts w:ascii="Times New Roman" w:hAnsi="Times New Roman" w:cs="Times New Roman"/>
          <w:sz w:val="24"/>
          <w:szCs w:val="24"/>
        </w:rPr>
        <w:t>Л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LS</w:t>
      </w:r>
      <w:r w:rsidRPr="00254466">
        <w:rPr>
          <w:rFonts w:ascii="Times New Roman" w:hAnsi="Times New Roman" w:cs="Times New Roman"/>
          <w:sz w:val="24"/>
          <w:szCs w:val="24"/>
        </w:rPr>
        <w:t>О</w:t>
      </w:r>
      <w:r w:rsidRPr="00254466">
        <w:rPr>
          <w:rFonts w:ascii="Times New Roman" w:hAnsi="Times New Roman" w:cs="Times New Roman"/>
          <w:sz w:val="24"/>
          <w:szCs w:val="24"/>
          <w:lang w:val="en-US"/>
        </w:rPr>
        <w:t>ZL</w:t>
      </w:r>
      <w:r w:rsidRPr="00254466">
        <w:rPr>
          <w:rFonts w:ascii="Times New Roman" w:hAnsi="Times New Roman" w:cs="Times New Roman"/>
          <w:sz w:val="24"/>
          <w:szCs w:val="24"/>
        </w:rPr>
        <w:t>В.</w:t>
      </w:r>
    </w:p>
    <w:p w:rsidR="00254466" w:rsidRPr="00254466" w:rsidRDefault="00254466" w:rsidP="0025446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>Тема: (СВОЙСТВА ВЯЖУЩИХ МАТЕРИАЛОВ).</w:t>
      </w:r>
    </w:p>
    <w:p w:rsidR="00254466" w:rsidRPr="00254466" w:rsidRDefault="00254466" w:rsidP="002544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 xml:space="preserve"> Известняк образуется на дне морей вследствие накопления органических остатков (преимущественно ракушек)</w:t>
      </w:r>
      <w:r w:rsidRPr="002544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54466">
        <w:rPr>
          <w:rFonts w:ascii="Times New Roman" w:hAnsi="Times New Roman" w:cs="Times New Roman"/>
          <w:sz w:val="24"/>
          <w:szCs w:val="24"/>
        </w:rPr>
        <w:t>Без вяжущих, ш. растворы будут очень слабыми и  не будут держаться на стене.</w:t>
      </w:r>
    </w:p>
    <w:p w:rsidR="00254466" w:rsidRPr="00C87906" w:rsidRDefault="00254466" w:rsidP="00C8790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906">
        <w:rPr>
          <w:rFonts w:ascii="Times New Roman" w:hAnsi="Times New Roman" w:cs="Times New Roman"/>
          <w:b/>
          <w:sz w:val="24"/>
          <w:szCs w:val="24"/>
        </w:rPr>
        <w:t>Работа в группах</w:t>
      </w:r>
      <w:r w:rsidRPr="00C87906">
        <w:rPr>
          <w:rFonts w:ascii="Times New Roman" w:hAnsi="Times New Roman" w:cs="Times New Roman"/>
          <w:sz w:val="24"/>
          <w:szCs w:val="24"/>
        </w:rPr>
        <w:t xml:space="preserve">: Применение вяжущих  (раздаточный материал о применении </w:t>
      </w:r>
      <w:r w:rsidR="00C87906" w:rsidRPr="00C87906">
        <w:rPr>
          <w:rFonts w:ascii="Times New Roman" w:hAnsi="Times New Roman" w:cs="Times New Roman"/>
          <w:sz w:val="24"/>
          <w:szCs w:val="24"/>
        </w:rPr>
        <w:t xml:space="preserve">1 гр. - </w:t>
      </w:r>
      <w:r w:rsidRPr="00C87906">
        <w:rPr>
          <w:rFonts w:ascii="Times New Roman" w:hAnsi="Times New Roman" w:cs="Times New Roman"/>
          <w:sz w:val="24"/>
          <w:szCs w:val="24"/>
        </w:rPr>
        <w:t>гипса,</w:t>
      </w:r>
      <w:r w:rsidR="00C87906" w:rsidRPr="00C87906">
        <w:rPr>
          <w:rFonts w:ascii="Times New Roman" w:hAnsi="Times New Roman" w:cs="Times New Roman"/>
          <w:sz w:val="24"/>
          <w:szCs w:val="24"/>
        </w:rPr>
        <w:t xml:space="preserve"> 2гр. - </w:t>
      </w:r>
      <w:r w:rsidRPr="00C87906">
        <w:rPr>
          <w:rFonts w:ascii="Times New Roman" w:hAnsi="Times New Roman" w:cs="Times New Roman"/>
          <w:sz w:val="24"/>
          <w:szCs w:val="24"/>
        </w:rPr>
        <w:t xml:space="preserve">глины, </w:t>
      </w:r>
      <w:r w:rsidR="00C87906" w:rsidRPr="00C87906">
        <w:rPr>
          <w:rFonts w:ascii="Times New Roman" w:hAnsi="Times New Roman" w:cs="Times New Roman"/>
          <w:sz w:val="24"/>
          <w:szCs w:val="24"/>
        </w:rPr>
        <w:t xml:space="preserve">3гр. - цемента); Задание каждой группе </w:t>
      </w:r>
      <w:r w:rsidRPr="00C87906">
        <w:rPr>
          <w:rFonts w:ascii="Times New Roman" w:hAnsi="Times New Roman" w:cs="Times New Roman"/>
          <w:sz w:val="24"/>
          <w:szCs w:val="24"/>
        </w:rPr>
        <w:t xml:space="preserve"> группе -  познакомить</w:t>
      </w:r>
      <w:r w:rsidR="00C87906">
        <w:rPr>
          <w:rFonts w:ascii="Times New Roman" w:hAnsi="Times New Roman" w:cs="Times New Roman"/>
          <w:sz w:val="24"/>
          <w:szCs w:val="24"/>
        </w:rPr>
        <w:t xml:space="preserve">ся с материалами о применении вяжущих. Один из членов группы выступает  </w:t>
      </w:r>
      <w:r w:rsidRPr="00C87906">
        <w:rPr>
          <w:rFonts w:ascii="Times New Roman" w:hAnsi="Times New Roman" w:cs="Times New Roman"/>
          <w:sz w:val="24"/>
          <w:szCs w:val="24"/>
        </w:rPr>
        <w:t xml:space="preserve"> с выв</w:t>
      </w:r>
      <w:r w:rsidR="00C87906">
        <w:rPr>
          <w:rFonts w:ascii="Times New Roman" w:hAnsi="Times New Roman" w:cs="Times New Roman"/>
          <w:sz w:val="24"/>
          <w:szCs w:val="24"/>
        </w:rPr>
        <w:t xml:space="preserve">одом группы и на доску приклеивает </w:t>
      </w:r>
      <w:r w:rsidRPr="00C87906">
        <w:rPr>
          <w:rFonts w:ascii="Times New Roman" w:hAnsi="Times New Roman" w:cs="Times New Roman"/>
          <w:sz w:val="24"/>
          <w:szCs w:val="24"/>
        </w:rPr>
        <w:t xml:space="preserve"> наглядный материал : «Где применяют  данное вяжущее вещество?</w:t>
      </w:r>
      <w:r w:rsidRPr="00C879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97F23" w:rsidRPr="00C8790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                                                                                                               </w:t>
      </w:r>
      <w:r w:rsidR="00297F23" w:rsidRPr="00C879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b/>
        </w:rPr>
        <w:t>5.  Физминутка</w:t>
      </w:r>
      <w:r w:rsidRPr="00254466">
        <w:t xml:space="preserve">. Упражнения по работе теркой. </w:t>
      </w:r>
      <w:r w:rsidRPr="00254466">
        <w:rPr>
          <w:i/>
        </w:rPr>
        <w:t>Цель: снять мышечное напряжение, закрепить рабочую стойку штукатура и приемы работы теркой и хватку инструмента.</w:t>
      </w:r>
      <w:r w:rsidR="00297F23" w:rsidRPr="00297F2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254466">
        <w:rPr>
          <w:i/>
        </w:rPr>
        <w:br/>
      </w:r>
      <w:r w:rsidRPr="00254466">
        <w:rPr>
          <w:b/>
        </w:rPr>
        <w:t>6. Изучение нового материала.</w:t>
      </w:r>
      <w:r w:rsidRPr="00254466">
        <w:t xml:space="preserve"> </w:t>
      </w:r>
      <w:r w:rsidRPr="00254466">
        <w:rPr>
          <w:i/>
        </w:rPr>
        <w:t>Цель – дать учащимся конкретные представления о правилах составления штукатурных растворов.</w:t>
      </w:r>
      <w:r w:rsidRPr="00254466">
        <w:t xml:space="preserve">  </w:t>
      </w:r>
      <w:r w:rsidRPr="00254466">
        <w:rPr>
          <w:b/>
        </w:rPr>
        <w:br/>
      </w:r>
      <w:r w:rsidR="00C87906" w:rsidRPr="00C87906">
        <w:rPr>
          <w:u w:val="single"/>
        </w:rPr>
        <w:t>Основные знания:</w:t>
      </w:r>
      <w:r w:rsidR="00C87906">
        <w:t xml:space="preserve"> </w:t>
      </w:r>
      <w:r w:rsidRPr="00254466">
        <w:t>Растворы называются по названию вяжущего</w:t>
      </w:r>
      <w:r w:rsidR="00C87906">
        <w:t>.</w:t>
      </w:r>
      <w:r w:rsidRPr="00254466">
        <w:t xml:space="preserve"> (работа  группами).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t>Растворы могут быть: Жирный  Тощий  Нормальный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t xml:space="preserve">Как проверить?  Штукатурные смеси (работа с инструкцией); 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t>Каждая группа делают раствор по заданию (гипс, цемент, глина), заполняют таблицу: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54466">
        <w:rPr>
          <w:rFonts w:ascii="Times New Roman" w:hAnsi="Times New Roman" w:cs="Times New Roman"/>
          <w:sz w:val="24"/>
          <w:szCs w:val="24"/>
          <w:u w:val="single"/>
        </w:rPr>
        <w:t xml:space="preserve">Задание: </w:t>
      </w:r>
    </w:p>
    <w:p w:rsidR="00254466" w:rsidRPr="00254466" w:rsidRDefault="00254466" w:rsidP="0025446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 xml:space="preserve">Смешайте </w:t>
      </w:r>
      <w:r w:rsidRPr="00254466">
        <w:rPr>
          <w:rFonts w:ascii="Times New Roman" w:hAnsi="Times New Roman" w:cs="Times New Roman"/>
          <w:b/>
          <w:sz w:val="24"/>
          <w:szCs w:val="24"/>
        </w:rPr>
        <w:t>цемент</w:t>
      </w:r>
      <w:r w:rsidR="002508F4">
        <w:rPr>
          <w:rFonts w:ascii="Times New Roman" w:hAnsi="Times New Roman" w:cs="Times New Roman"/>
          <w:b/>
          <w:sz w:val="24"/>
          <w:szCs w:val="24"/>
        </w:rPr>
        <w:t xml:space="preserve"> (гипс, глина)</w:t>
      </w:r>
      <w:r w:rsidRPr="00254466">
        <w:rPr>
          <w:rFonts w:ascii="Times New Roman" w:hAnsi="Times New Roman" w:cs="Times New Roman"/>
          <w:sz w:val="24"/>
          <w:szCs w:val="24"/>
        </w:rPr>
        <w:t xml:space="preserve"> с водой</w:t>
      </w:r>
      <w:r w:rsidRPr="0025446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508F4" w:rsidRPr="00254466" w:rsidRDefault="002508F4" w:rsidP="002508F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>сравните с другими  вяжущими;</w:t>
      </w:r>
    </w:p>
    <w:p w:rsidR="00254466" w:rsidRPr="00254466" w:rsidRDefault="00254466" w:rsidP="0025446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>заполните таблицу;</w:t>
      </w:r>
    </w:p>
    <w:p w:rsidR="00254466" w:rsidRPr="00254466" w:rsidRDefault="00254466" w:rsidP="0025446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>дайте название раствору.</w:t>
      </w:r>
      <w:r w:rsidRPr="0025446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8"/>
        <w:gridCol w:w="1166"/>
        <w:gridCol w:w="1118"/>
        <w:gridCol w:w="1474"/>
        <w:gridCol w:w="1614"/>
        <w:gridCol w:w="2841"/>
      </w:tblGrid>
      <w:tr w:rsidR="00254466" w:rsidRPr="00254466" w:rsidTr="00D15F98">
        <w:tc>
          <w:tcPr>
            <w:tcW w:w="1426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6">
              <w:rPr>
                <w:rFonts w:ascii="Times New Roman" w:hAnsi="Times New Roman" w:cs="Times New Roman"/>
                <w:sz w:val="24"/>
                <w:szCs w:val="24"/>
              </w:rPr>
              <w:t>вяжущее</w:t>
            </w:r>
          </w:p>
        </w:tc>
        <w:tc>
          <w:tcPr>
            <w:tcW w:w="133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50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6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60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6">
              <w:rPr>
                <w:rFonts w:ascii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171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6">
              <w:rPr>
                <w:rFonts w:ascii="Times New Roman" w:hAnsi="Times New Roman" w:cs="Times New Roman"/>
                <w:sz w:val="24"/>
                <w:szCs w:val="24"/>
              </w:rPr>
              <w:t>время твердения</w:t>
            </w:r>
          </w:p>
        </w:tc>
        <w:tc>
          <w:tcPr>
            <w:tcW w:w="334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6">
              <w:rPr>
                <w:rFonts w:ascii="Times New Roman" w:hAnsi="Times New Roman" w:cs="Times New Roman"/>
                <w:sz w:val="24"/>
                <w:szCs w:val="24"/>
              </w:rPr>
              <w:t>название раствора</w:t>
            </w:r>
          </w:p>
        </w:tc>
      </w:tr>
      <w:tr w:rsidR="00254466" w:rsidRPr="00254466" w:rsidTr="00D15F98">
        <w:tc>
          <w:tcPr>
            <w:tcW w:w="1426" w:type="dxa"/>
          </w:tcPr>
          <w:p w:rsidR="00254466" w:rsidRPr="002508F4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F4">
              <w:rPr>
                <w:rFonts w:ascii="Times New Roman" w:hAnsi="Times New Roman" w:cs="Times New Roman"/>
                <w:b/>
                <w:sz w:val="24"/>
                <w:szCs w:val="24"/>
              </w:rPr>
              <w:t>гипс</w:t>
            </w:r>
          </w:p>
        </w:tc>
        <w:tc>
          <w:tcPr>
            <w:tcW w:w="133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66" w:rsidRPr="00254466" w:rsidTr="00D15F98">
        <w:tc>
          <w:tcPr>
            <w:tcW w:w="1426" w:type="dxa"/>
          </w:tcPr>
          <w:p w:rsidR="00254466" w:rsidRPr="002508F4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F4">
              <w:rPr>
                <w:rFonts w:ascii="Times New Roman" w:hAnsi="Times New Roman" w:cs="Times New Roman"/>
                <w:b/>
                <w:sz w:val="24"/>
                <w:szCs w:val="24"/>
              </w:rPr>
              <w:t>глина</w:t>
            </w:r>
          </w:p>
        </w:tc>
        <w:tc>
          <w:tcPr>
            <w:tcW w:w="133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66" w:rsidRPr="00254466" w:rsidTr="00D15F98">
        <w:tc>
          <w:tcPr>
            <w:tcW w:w="1426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66">
              <w:rPr>
                <w:rFonts w:ascii="Times New Roman" w:hAnsi="Times New Roman" w:cs="Times New Roman"/>
                <w:b/>
                <w:sz w:val="24"/>
                <w:szCs w:val="24"/>
              </w:rPr>
              <w:t>цемент</w:t>
            </w:r>
          </w:p>
        </w:tc>
        <w:tc>
          <w:tcPr>
            <w:tcW w:w="133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254466" w:rsidRPr="00254466" w:rsidRDefault="00254466" w:rsidP="00D15F98">
            <w:pPr>
              <w:tabs>
                <w:tab w:val="left" w:pos="598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66" w:rsidRPr="00254466" w:rsidRDefault="00254466" w:rsidP="002508F4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t xml:space="preserve">–  Составим план работы (установим последовательность операций): </w:t>
      </w:r>
    </w:p>
    <w:p w:rsidR="00254466" w:rsidRPr="00254466" w:rsidRDefault="00254466" w:rsidP="002508F4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</w:pPr>
      <w:r w:rsidRPr="00254466">
        <w:t>Надеть спецодежду;</w:t>
      </w:r>
    </w:p>
    <w:p w:rsidR="00254466" w:rsidRPr="00254466" w:rsidRDefault="00254466" w:rsidP="002508F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инструменты и рабочее место. (Какие инструменты необходимы для данной работы?)</w:t>
      </w:r>
    </w:p>
    <w:p w:rsidR="00254466" w:rsidRPr="00254466" w:rsidRDefault="00254466" w:rsidP="002508F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Приготовить раствор. (Как будем готовить?)</w:t>
      </w: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постепенно всыпать вяжущее, помешивая гипс, до густоты сметаны.</w:t>
      </w:r>
    </w:p>
    <w:p w:rsidR="00254466" w:rsidRPr="00254466" w:rsidRDefault="00254466" w:rsidP="002508F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 путем проследить, что происходит с раствором;</w:t>
      </w:r>
    </w:p>
    <w:p w:rsidR="00254466" w:rsidRPr="00254466" w:rsidRDefault="00254466" w:rsidP="002508F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таблицу.</w:t>
      </w:r>
    </w:p>
    <w:p w:rsidR="00297F23" w:rsidRPr="002508F4" w:rsidRDefault="00254466" w:rsidP="002544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рабочее место и вымыть инструменты</w:t>
      </w:r>
      <w:r w:rsidR="002508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4466">
        <w:rPr>
          <w:rFonts w:ascii="Times New Roman" w:hAnsi="Times New Roman" w:cs="Times New Roman"/>
          <w:b/>
          <w:sz w:val="24"/>
          <w:szCs w:val="24"/>
        </w:rPr>
        <w:t>7. Закрепление полученных знаний.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i/>
          <w:sz w:val="24"/>
          <w:szCs w:val="24"/>
        </w:rPr>
        <w:t>Цель – закрепить знания о свойствах связующих в растворе работа с карточками.</w:t>
      </w:r>
      <w:r w:rsidRPr="002544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54466">
        <w:rPr>
          <w:rFonts w:ascii="Times New Roman" w:hAnsi="Times New Roman" w:cs="Times New Roman"/>
          <w:sz w:val="24"/>
          <w:szCs w:val="24"/>
        </w:rPr>
        <w:t xml:space="preserve">Результаты озвучиваются каждой группой.  </w:t>
      </w:r>
    </w:p>
    <w:tbl>
      <w:tblPr>
        <w:tblpPr w:leftFromText="180" w:rightFromText="180" w:vertAnchor="text" w:horzAnchor="margin" w:tblpY="395"/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7632"/>
      </w:tblGrid>
      <w:tr w:rsidR="00254466" w:rsidRPr="00254466" w:rsidTr="00D15F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прочный вяжущий материал, серого цвета, применяют в штукатурных и бетонных работах.</w:t>
            </w:r>
          </w:p>
        </w:tc>
      </w:tr>
      <w:tr w:rsidR="00254466" w:rsidRPr="00254466" w:rsidTr="00D15F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непрочный, быстротвердеющий материал, белого цвета, применяют в штукатурных и лепных работах.</w:t>
            </w:r>
          </w:p>
        </w:tc>
      </w:tr>
      <w:tr w:rsidR="00254466" w:rsidRPr="00254466" w:rsidTr="00D15F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Штукатурный раствор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вяжущего вещества, заполнителя затворенные водой.</w:t>
            </w:r>
          </w:p>
        </w:tc>
      </w:tr>
      <w:tr w:rsidR="00254466" w:rsidRPr="00254466" w:rsidTr="00D15F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254466" w:rsidRPr="00254466" w:rsidRDefault="00254466" w:rsidP="00D1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землистая масса, при смешивании с водой образует пластичное тесто. После высыхания сохраняет приданную ей форму, после обжига становится прочной. Применяют для оштукатуривания стен, кладки печей и каминов.</w:t>
            </w:r>
          </w:p>
        </w:tc>
      </w:tr>
    </w:tbl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 xml:space="preserve">- Зачем знать свойства вяжущих материалов?   </w:t>
      </w:r>
    </w:p>
    <w:p w:rsidR="00254466" w:rsidRPr="00254466" w:rsidRDefault="00254466" w:rsidP="002544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4466">
        <w:rPr>
          <w:rFonts w:ascii="Times New Roman" w:hAnsi="Times New Roman" w:cs="Times New Roman"/>
          <w:sz w:val="24"/>
          <w:szCs w:val="24"/>
        </w:rPr>
        <w:t xml:space="preserve">- Какие новые слова узнали? 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rPr>
          <w:b/>
          <w:bCs/>
        </w:rPr>
        <w:t>8. Подведение итогов урока.</w:t>
      </w:r>
    </w:p>
    <w:p w:rsidR="00254466" w:rsidRPr="00254466" w:rsidRDefault="00254466" w:rsidP="002544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hAnsi="Times New Roman" w:cs="Times New Roman"/>
          <w:i/>
          <w:sz w:val="24"/>
          <w:szCs w:val="24"/>
        </w:rPr>
        <w:t>Цель – сделать вывод о работе класса на уроке по теме;</w:t>
      </w: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466" w:rsidRPr="00254466" w:rsidRDefault="00254466" w:rsidP="002544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6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умения, полученные на уроке, помогут вам приготовить раствор дома самостоятельно, вы сможете выполнить ремонтные работы.</w:t>
      </w:r>
    </w:p>
    <w:p w:rsidR="00254466" w:rsidRPr="00254466" w:rsidRDefault="00254466" w:rsidP="00254466">
      <w:pPr>
        <w:pStyle w:val="a3"/>
        <w:shd w:val="clear" w:color="auto" w:fill="FFFFFF"/>
        <w:spacing w:before="0" w:beforeAutospacing="0" w:after="120" w:afterAutospacing="0"/>
        <w:contextualSpacing/>
      </w:pPr>
      <w:r w:rsidRPr="00254466">
        <w:t xml:space="preserve"> Отметить лучших учащихся, озвучить оценку за урок.</w:t>
      </w:r>
    </w:p>
    <w:p w:rsidR="00D65C44" w:rsidRPr="00254466" w:rsidRDefault="00D65C44">
      <w:pPr>
        <w:rPr>
          <w:rFonts w:ascii="Times New Roman" w:hAnsi="Times New Roman" w:cs="Times New Roman"/>
          <w:sz w:val="24"/>
          <w:szCs w:val="24"/>
        </w:rPr>
      </w:pPr>
    </w:p>
    <w:sectPr w:rsidR="00D65C44" w:rsidRPr="00254466" w:rsidSect="00D6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05B"/>
    <w:multiLevelType w:val="hybridMultilevel"/>
    <w:tmpl w:val="D61C880A"/>
    <w:lvl w:ilvl="0" w:tplc="254E82E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42529"/>
    <w:multiLevelType w:val="hybridMultilevel"/>
    <w:tmpl w:val="8C3C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E3D"/>
    <w:multiLevelType w:val="hybridMultilevel"/>
    <w:tmpl w:val="C660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00212"/>
    <w:multiLevelType w:val="hybridMultilevel"/>
    <w:tmpl w:val="71822B86"/>
    <w:lvl w:ilvl="0" w:tplc="54DE4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3D49"/>
    <w:multiLevelType w:val="hybridMultilevel"/>
    <w:tmpl w:val="8CA4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2"/>
  </w:compat>
  <w:rsids>
    <w:rsidRoot w:val="00254466"/>
    <w:rsid w:val="002508F4"/>
    <w:rsid w:val="00254466"/>
    <w:rsid w:val="00297F23"/>
    <w:rsid w:val="002E7BC6"/>
    <w:rsid w:val="0059499A"/>
    <w:rsid w:val="006108A4"/>
    <w:rsid w:val="00853348"/>
    <w:rsid w:val="00950B1F"/>
    <w:rsid w:val="00C87906"/>
    <w:rsid w:val="00C963E2"/>
    <w:rsid w:val="00D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5528C-0119-4660-98A0-A252441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4466"/>
  </w:style>
  <w:style w:type="paragraph" w:styleId="a3">
    <w:name w:val="Normal (Web)"/>
    <w:basedOn w:val="a"/>
    <w:uiPriority w:val="99"/>
    <w:unhideWhenUsed/>
    <w:rsid w:val="0025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4466"/>
    <w:pPr>
      <w:ind w:left="720"/>
      <w:contextualSpacing/>
    </w:pPr>
  </w:style>
  <w:style w:type="table" w:styleId="a5">
    <w:name w:val="Table Grid"/>
    <w:basedOn w:val="a1"/>
    <w:uiPriority w:val="59"/>
    <w:rsid w:val="00254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Uchitel3</cp:lastModifiedBy>
  <cp:revision>4</cp:revision>
  <dcterms:created xsi:type="dcterms:W3CDTF">2016-05-11T19:39:00Z</dcterms:created>
  <dcterms:modified xsi:type="dcterms:W3CDTF">2020-05-26T03:12:00Z</dcterms:modified>
</cp:coreProperties>
</file>