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1FC3" w14:textId="77777777" w:rsidR="00090C17" w:rsidRPr="0004402C" w:rsidRDefault="00090C17" w:rsidP="00090C17">
      <w:pPr>
        <w:jc w:val="center"/>
        <w:rPr>
          <w:b/>
        </w:rPr>
      </w:pPr>
      <w:r w:rsidRPr="0004402C">
        <w:rPr>
          <w:b/>
        </w:rPr>
        <w:t xml:space="preserve">Государственное бюджетное общеобразовательное учреждение Свердловской области  </w:t>
      </w:r>
    </w:p>
    <w:p w14:paraId="0ED65EE6" w14:textId="77777777" w:rsidR="00090C17" w:rsidRPr="0004402C" w:rsidRDefault="00090C17" w:rsidP="00090C17">
      <w:pPr>
        <w:jc w:val="center"/>
        <w:rPr>
          <w:b/>
        </w:rPr>
      </w:pPr>
      <w:r w:rsidRPr="0004402C">
        <w:rPr>
          <w:b/>
        </w:rPr>
        <w:t>«</w:t>
      </w:r>
      <w:proofErr w:type="gramStart"/>
      <w:r w:rsidRPr="0004402C">
        <w:rPr>
          <w:b/>
        </w:rPr>
        <w:t>Ачитская  школа</w:t>
      </w:r>
      <w:proofErr w:type="gramEnd"/>
      <w:r w:rsidRPr="0004402C">
        <w:rPr>
          <w:b/>
        </w:rPr>
        <w:t>-интернат, реализующая адаптированные основные общеобразовательные программы»</w:t>
      </w:r>
    </w:p>
    <w:p w14:paraId="510355FA" w14:textId="77777777" w:rsidR="00090C17" w:rsidRPr="00850F64" w:rsidRDefault="00090C17" w:rsidP="00090C17">
      <w:pPr>
        <w:jc w:val="center"/>
        <w:rPr>
          <w:rFonts w:eastAsiaTheme="minorHAnsi"/>
          <w:sz w:val="28"/>
          <w:szCs w:val="28"/>
          <w:lang w:eastAsia="en-US"/>
        </w:rPr>
      </w:pPr>
    </w:p>
    <w:p w14:paraId="0806290C" w14:textId="77777777" w:rsidR="00090C17" w:rsidRPr="00850F64" w:rsidRDefault="00090C17" w:rsidP="00090C1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50F64">
        <w:rPr>
          <w:rFonts w:eastAsiaTheme="minorHAnsi"/>
          <w:b/>
          <w:sz w:val="28"/>
          <w:szCs w:val="28"/>
          <w:lang w:eastAsia="en-US"/>
        </w:rPr>
        <w:t>ПРИКАЗ</w:t>
      </w:r>
    </w:p>
    <w:p w14:paraId="6F6160F0" w14:textId="77777777" w:rsidR="00090C17" w:rsidRPr="00850F64" w:rsidRDefault="00090C17" w:rsidP="00090C17">
      <w:pPr>
        <w:jc w:val="center"/>
        <w:rPr>
          <w:rFonts w:eastAsiaTheme="minorHAnsi"/>
          <w:sz w:val="28"/>
          <w:szCs w:val="28"/>
          <w:lang w:eastAsia="en-US"/>
        </w:rPr>
      </w:pPr>
    </w:p>
    <w:p w14:paraId="05D0BE25" w14:textId="77777777" w:rsidR="00090C17" w:rsidRPr="00850F64" w:rsidRDefault="00090C17" w:rsidP="00090C1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12 марта 2024</w:t>
      </w:r>
      <w:r w:rsidRPr="00850F64">
        <w:rPr>
          <w:rFonts w:eastAsiaTheme="minorHAnsi"/>
          <w:sz w:val="28"/>
          <w:szCs w:val="28"/>
          <w:lang w:eastAsia="en-US"/>
        </w:rPr>
        <w:t xml:space="preserve"> года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850F64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 xml:space="preserve">76 </w:t>
      </w:r>
      <w:r w:rsidRPr="00850F64">
        <w:rPr>
          <w:rFonts w:eastAsiaTheme="minorHAnsi"/>
          <w:sz w:val="28"/>
          <w:szCs w:val="28"/>
          <w:lang w:eastAsia="en-US"/>
        </w:rPr>
        <w:t>– од</w:t>
      </w:r>
    </w:p>
    <w:p w14:paraId="341B34BC" w14:textId="77777777" w:rsidR="00090C17" w:rsidRPr="00024DC5" w:rsidRDefault="00090C17" w:rsidP="00090C17"/>
    <w:p w14:paraId="12C2D8FB" w14:textId="36DFAA12" w:rsidR="00090C17" w:rsidRPr="00414A99" w:rsidRDefault="00090C17" w:rsidP="00090C17">
      <w:pPr>
        <w:suppressAutoHyphens/>
        <w:rPr>
          <w:b/>
          <w:kern w:val="1"/>
          <w:sz w:val="28"/>
          <w:szCs w:val="28"/>
          <w:lang w:eastAsia="ar-SA"/>
        </w:rPr>
      </w:pPr>
      <w:r w:rsidRPr="00024DC5">
        <w:rPr>
          <w:b/>
          <w:bCs/>
        </w:rPr>
        <w:t xml:space="preserve"> </w:t>
      </w:r>
      <w:r w:rsidRPr="00414A99">
        <w:rPr>
          <w:b/>
          <w:kern w:val="1"/>
          <w:sz w:val="28"/>
          <w:szCs w:val="28"/>
          <w:lang w:eastAsia="ar-SA"/>
        </w:rPr>
        <w:t xml:space="preserve">О создании </w:t>
      </w:r>
      <w:r w:rsidR="001F7967">
        <w:rPr>
          <w:b/>
          <w:kern w:val="1"/>
          <w:sz w:val="28"/>
          <w:szCs w:val="28"/>
          <w:lang w:eastAsia="ar-SA"/>
        </w:rPr>
        <w:t>к</w:t>
      </w:r>
      <w:r w:rsidRPr="00414A99">
        <w:rPr>
          <w:b/>
          <w:kern w:val="1"/>
          <w:sz w:val="28"/>
          <w:szCs w:val="28"/>
          <w:lang w:eastAsia="ar-SA"/>
        </w:rPr>
        <w:t>омиссии по противодействию коррупции</w:t>
      </w:r>
    </w:p>
    <w:p w14:paraId="580AD000" w14:textId="77777777" w:rsidR="00090C17" w:rsidRPr="00414A99" w:rsidRDefault="00090C17" w:rsidP="00090C17">
      <w:pPr>
        <w:suppressAutoHyphens/>
        <w:rPr>
          <w:b/>
          <w:bCs/>
          <w:iCs/>
          <w:kern w:val="1"/>
          <w:sz w:val="28"/>
          <w:szCs w:val="28"/>
          <w:lang w:eastAsia="ar-SA"/>
        </w:rPr>
      </w:pPr>
      <w:r w:rsidRPr="00414A99">
        <w:rPr>
          <w:b/>
          <w:kern w:val="1"/>
          <w:sz w:val="28"/>
          <w:szCs w:val="28"/>
          <w:lang w:eastAsia="ar-SA"/>
        </w:rPr>
        <w:t xml:space="preserve"> в Г</w:t>
      </w:r>
      <w:r>
        <w:rPr>
          <w:b/>
          <w:kern w:val="1"/>
          <w:sz w:val="28"/>
          <w:szCs w:val="28"/>
          <w:lang w:eastAsia="ar-SA"/>
        </w:rPr>
        <w:t>Б</w:t>
      </w:r>
      <w:r w:rsidRPr="00414A99">
        <w:rPr>
          <w:b/>
          <w:kern w:val="1"/>
          <w:sz w:val="28"/>
          <w:szCs w:val="28"/>
          <w:lang w:eastAsia="ar-SA"/>
        </w:rPr>
        <w:t xml:space="preserve">ОУ СО «Ачитская школа-интернат»   </w:t>
      </w:r>
    </w:p>
    <w:p w14:paraId="31DA8065" w14:textId="77777777" w:rsidR="00090C17" w:rsidRPr="00CE27CD" w:rsidRDefault="00090C17" w:rsidP="00090C17">
      <w:pPr>
        <w:pStyle w:val="a3"/>
        <w:ind w:left="448"/>
        <w:contextualSpacing/>
        <w:jc w:val="both"/>
        <w:rPr>
          <w:rFonts w:eastAsia="Times New Roman"/>
          <w:sz w:val="28"/>
          <w:szCs w:val="28"/>
        </w:rPr>
      </w:pPr>
      <w:r w:rsidRPr="00414A99">
        <w:rPr>
          <w:b/>
          <w:sz w:val="28"/>
          <w:szCs w:val="28"/>
        </w:rPr>
        <w:t xml:space="preserve"> </w:t>
      </w:r>
    </w:p>
    <w:p w14:paraId="267C67DA" w14:textId="47D0ACE0" w:rsidR="00090C17" w:rsidRPr="00633677" w:rsidRDefault="00090C17" w:rsidP="00090C17">
      <w:pPr>
        <w:jc w:val="both"/>
        <w:rPr>
          <w:sz w:val="28"/>
          <w:szCs w:val="28"/>
        </w:rPr>
      </w:pPr>
      <w:r w:rsidRPr="00414A99">
        <w:rPr>
          <w:sz w:val="28"/>
          <w:szCs w:val="28"/>
        </w:rPr>
        <w:tab/>
        <w:t xml:space="preserve"> </w:t>
      </w:r>
      <w:r w:rsidRPr="00CE27CD">
        <w:rPr>
          <w:sz w:val="28"/>
          <w:szCs w:val="28"/>
        </w:rPr>
        <w:t>В соответствии со статьёй 13</w:t>
      </w:r>
      <w:r>
        <w:rPr>
          <w:sz w:val="28"/>
          <w:szCs w:val="28"/>
        </w:rPr>
        <w:t>.3</w:t>
      </w:r>
      <w:r w:rsidRPr="00CE27CD">
        <w:rPr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r>
        <w:rPr>
          <w:sz w:val="28"/>
          <w:szCs w:val="28"/>
        </w:rPr>
        <w:t xml:space="preserve"> в</w:t>
      </w:r>
      <w:r w:rsidRPr="00414A99">
        <w:rPr>
          <w:sz w:val="28"/>
          <w:szCs w:val="28"/>
        </w:rPr>
        <w:t xml:space="preserve"> целях осуществления антикоррупционной деятельности в Г</w:t>
      </w:r>
      <w:r>
        <w:rPr>
          <w:sz w:val="28"/>
          <w:szCs w:val="28"/>
        </w:rPr>
        <w:t>Б</w:t>
      </w:r>
      <w:r w:rsidRPr="00414A99">
        <w:rPr>
          <w:sz w:val="28"/>
          <w:szCs w:val="28"/>
        </w:rPr>
        <w:t xml:space="preserve">ОУ </w:t>
      </w:r>
      <w:proofErr w:type="gramStart"/>
      <w:r w:rsidRPr="00414A99">
        <w:rPr>
          <w:sz w:val="28"/>
          <w:szCs w:val="28"/>
        </w:rPr>
        <w:t>СО  «</w:t>
      </w:r>
      <w:proofErr w:type="gramEnd"/>
      <w:r w:rsidRPr="00414A99">
        <w:rPr>
          <w:sz w:val="28"/>
          <w:szCs w:val="28"/>
        </w:rPr>
        <w:t xml:space="preserve">Ачитская школа-интернат»  </w:t>
      </w:r>
    </w:p>
    <w:p w14:paraId="0DA8E2C7" w14:textId="2B84D708" w:rsidR="00090C17" w:rsidRPr="0004402C" w:rsidRDefault="00090C17" w:rsidP="00090C17">
      <w:pPr>
        <w:rPr>
          <w:sz w:val="28"/>
          <w:szCs w:val="28"/>
        </w:rPr>
      </w:pPr>
      <w:r w:rsidRPr="00414A99">
        <w:rPr>
          <w:b/>
          <w:bCs/>
          <w:sz w:val="28"/>
          <w:szCs w:val="28"/>
        </w:rPr>
        <w:t>ПРИКАЗЫВАЮ</w:t>
      </w:r>
      <w:r w:rsidRPr="0004402C">
        <w:rPr>
          <w:sz w:val="28"/>
          <w:szCs w:val="28"/>
        </w:rPr>
        <w:t>:</w:t>
      </w:r>
      <w:r w:rsidR="00E24C4F">
        <w:rPr>
          <w:sz w:val="28"/>
          <w:szCs w:val="28"/>
        </w:rPr>
        <w:t xml:space="preserve"> </w:t>
      </w:r>
    </w:p>
    <w:p w14:paraId="231091D6" w14:textId="2F4D13A3" w:rsidR="00090C17" w:rsidRPr="00414A99" w:rsidRDefault="00090C17" w:rsidP="00090C17">
      <w:pPr>
        <w:pStyle w:val="a3"/>
        <w:numPr>
          <w:ilvl w:val="0"/>
          <w:numId w:val="1"/>
        </w:numPr>
        <w:suppressAutoHyphens/>
        <w:jc w:val="both"/>
        <w:rPr>
          <w:b/>
          <w:bCs/>
          <w:kern w:val="1"/>
          <w:sz w:val="28"/>
          <w:szCs w:val="28"/>
          <w:lang w:eastAsia="ar-SA"/>
        </w:rPr>
      </w:pPr>
      <w:r w:rsidRPr="0004402C">
        <w:rPr>
          <w:kern w:val="1"/>
          <w:sz w:val="28"/>
          <w:szCs w:val="28"/>
          <w:lang w:eastAsia="ar-SA"/>
        </w:rPr>
        <w:t>Утвердить</w:t>
      </w:r>
      <w:r w:rsidRPr="00414A99">
        <w:rPr>
          <w:bCs/>
          <w:kern w:val="1"/>
          <w:sz w:val="28"/>
          <w:szCs w:val="28"/>
          <w:lang w:eastAsia="ar-SA"/>
        </w:rPr>
        <w:t xml:space="preserve"> </w:t>
      </w:r>
      <w:r w:rsidR="001F7967">
        <w:rPr>
          <w:bCs/>
          <w:kern w:val="1"/>
          <w:sz w:val="28"/>
          <w:szCs w:val="28"/>
          <w:lang w:eastAsia="ar-SA"/>
        </w:rPr>
        <w:t>к</w:t>
      </w:r>
      <w:r w:rsidRPr="00414A99">
        <w:rPr>
          <w:bCs/>
          <w:kern w:val="1"/>
          <w:sz w:val="28"/>
          <w:szCs w:val="28"/>
          <w:lang w:eastAsia="ar-SA"/>
        </w:rPr>
        <w:t>омиссию по противодействию коррупции в Г</w:t>
      </w:r>
      <w:r>
        <w:rPr>
          <w:bCs/>
          <w:kern w:val="1"/>
          <w:sz w:val="28"/>
          <w:szCs w:val="28"/>
          <w:lang w:eastAsia="ar-SA"/>
        </w:rPr>
        <w:t>Б</w:t>
      </w:r>
      <w:r w:rsidRPr="00414A99">
        <w:rPr>
          <w:bCs/>
          <w:kern w:val="1"/>
          <w:sz w:val="28"/>
          <w:szCs w:val="28"/>
          <w:lang w:eastAsia="ar-SA"/>
        </w:rPr>
        <w:t>ОУ СО «Ачитская школа-</w:t>
      </w:r>
      <w:proofErr w:type="gramStart"/>
      <w:r w:rsidRPr="00414A99">
        <w:rPr>
          <w:bCs/>
          <w:kern w:val="1"/>
          <w:sz w:val="28"/>
          <w:szCs w:val="28"/>
          <w:lang w:eastAsia="ar-SA"/>
        </w:rPr>
        <w:t>интернат»  в</w:t>
      </w:r>
      <w:proofErr w:type="gramEnd"/>
      <w:r w:rsidRPr="00414A99">
        <w:rPr>
          <w:bCs/>
          <w:kern w:val="1"/>
          <w:sz w:val="28"/>
          <w:szCs w:val="28"/>
          <w:lang w:eastAsia="ar-SA"/>
        </w:rPr>
        <w:t xml:space="preserve"> следующем составе:</w:t>
      </w:r>
    </w:p>
    <w:p w14:paraId="4DB7724B" w14:textId="0326253A" w:rsidR="00090C17" w:rsidRPr="00414A99" w:rsidRDefault="00090C17" w:rsidP="00090C17">
      <w:pPr>
        <w:pStyle w:val="a3"/>
        <w:suppressAutoHyphens/>
        <w:ind w:left="567"/>
        <w:jc w:val="both"/>
        <w:rPr>
          <w:b/>
          <w:bCs/>
          <w:kern w:val="1"/>
          <w:sz w:val="28"/>
          <w:szCs w:val="28"/>
          <w:lang w:eastAsia="ar-SA"/>
        </w:rPr>
      </w:pPr>
      <w:proofErr w:type="spellStart"/>
      <w:r>
        <w:rPr>
          <w:bCs/>
          <w:kern w:val="1"/>
          <w:sz w:val="28"/>
          <w:szCs w:val="28"/>
          <w:lang w:eastAsia="ar-SA"/>
        </w:rPr>
        <w:t>Ширингина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Л</w:t>
      </w:r>
      <w:r w:rsidR="00BB7BEE">
        <w:rPr>
          <w:bCs/>
          <w:kern w:val="1"/>
          <w:sz w:val="28"/>
          <w:szCs w:val="28"/>
          <w:lang w:eastAsia="ar-SA"/>
        </w:rPr>
        <w:t>ариса Валентиновна</w:t>
      </w:r>
      <w:r w:rsidRPr="00414A99">
        <w:rPr>
          <w:bCs/>
          <w:kern w:val="1"/>
          <w:sz w:val="28"/>
          <w:szCs w:val="28"/>
          <w:lang w:eastAsia="ar-SA"/>
        </w:rPr>
        <w:t xml:space="preserve">, </w:t>
      </w:r>
      <w:r>
        <w:rPr>
          <w:bCs/>
          <w:kern w:val="1"/>
          <w:sz w:val="28"/>
          <w:szCs w:val="28"/>
          <w:lang w:eastAsia="ar-SA"/>
        </w:rPr>
        <w:t>заместитель директора по воспитательной работе</w:t>
      </w:r>
      <w:r w:rsidR="0057173F">
        <w:rPr>
          <w:bCs/>
          <w:kern w:val="1"/>
          <w:sz w:val="28"/>
          <w:szCs w:val="28"/>
          <w:lang w:eastAsia="ar-SA"/>
        </w:rPr>
        <w:t xml:space="preserve"> </w:t>
      </w:r>
      <w:r w:rsidRPr="00414A99">
        <w:rPr>
          <w:bCs/>
          <w:kern w:val="1"/>
          <w:sz w:val="28"/>
          <w:szCs w:val="28"/>
          <w:lang w:eastAsia="ar-SA"/>
        </w:rPr>
        <w:t>– председатель комиссии;</w:t>
      </w:r>
    </w:p>
    <w:p w14:paraId="11A87FE4" w14:textId="2FA2AC0D" w:rsidR="00090C17" w:rsidRDefault="007D5537" w:rsidP="00090C17">
      <w:pPr>
        <w:suppressAutoHyphens/>
        <w:ind w:firstLine="567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Волкова Наталья Андреевна</w:t>
      </w:r>
      <w:r w:rsidR="00090C17" w:rsidRPr="00414A99">
        <w:rPr>
          <w:bCs/>
          <w:kern w:val="1"/>
          <w:sz w:val="28"/>
          <w:szCs w:val="28"/>
          <w:lang w:eastAsia="ar-SA"/>
        </w:rPr>
        <w:t xml:space="preserve">, </w:t>
      </w:r>
      <w:r>
        <w:rPr>
          <w:bCs/>
          <w:kern w:val="1"/>
          <w:sz w:val="28"/>
          <w:szCs w:val="28"/>
          <w:lang w:eastAsia="ar-SA"/>
        </w:rPr>
        <w:t>педагог-организатор</w:t>
      </w:r>
      <w:r w:rsidR="00090C17" w:rsidRPr="00414A99">
        <w:rPr>
          <w:bCs/>
          <w:kern w:val="1"/>
          <w:sz w:val="28"/>
          <w:szCs w:val="28"/>
          <w:lang w:eastAsia="ar-SA"/>
        </w:rPr>
        <w:t>–заместитель председателя комиссии;</w:t>
      </w:r>
    </w:p>
    <w:p w14:paraId="083EFCBD" w14:textId="21A03A11" w:rsidR="00090C17" w:rsidRPr="00401EF3" w:rsidRDefault="005E5BEA" w:rsidP="00090C17">
      <w:pPr>
        <w:suppressAutoHyphens/>
        <w:ind w:firstLine="567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Иваненкова Наталья Владимировна</w:t>
      </w:r>
      <w:r w:rsidR="00BB7BEE">
        <w:rPr>
          <w:bCs/>
          <w:kern w:val="1"/>
          <w:sz w:val="28"/>
          <w:szCs w:val="28"/>
          <w:lang w:eastAsia="ar-SA"/>
        </w:rPr>
        <w:t xml:space="preserve">, </w:t>
      </w:r>
      <w:r w:rsidR="007D5537" w:rsidRPr="00401EF3">
        <w:rPr>
          <w:bCs/>
          <w:kern w:val="1"/>
          <w:sz w:val="28"/>
          <w:szCs w:val="28"/>
          <w:lang w:eastAsia="ar-SA"/>
        </w:rPr>
        <w:t>социальный педагог</w:t>
      </w:r>
      <w:r w:rsidR="00090C17" w:rsidRPr="00401EF3">
        <w:rPr>
          <w:bCs/>
          <w:kern w:val="1"/>
          <w:sz w:val="28"/>
          <w:szCs w:val="28"/>
          <w:lang w:eastAsia="ar-SA"/>
        </w:rPr>
        <w:t>–секретарь комиссии;</w:t>
      </w:r>
    </w:p>
    <w:p w14:paraId="0BADEDCA" w14:textId="3DA6F454" w:rsidR="00090C17" w:rsidRPr="00401EF3" w:rsidRDefault="00090C17" w:rsidP="00090C17">
      <w:pPr>
        <w:suppressAutoHyphens/>
        <w:ind w:firstLine="567"/>
        <w:jc w:val="both"/>
        <w:rPr>
          <w:bCs/>
          <w:kern w:val="1"/>
          <w:sz w:val="28"/>
          <w:szCs w:val="28"/>
          <w:lang w:eastAsia="ar-SA"/>
        </w:rPr>
      </w:pPr>
      <w:r w:rsidRPr="00401EF3">
        <w:rPr>
          <w:bCs/>
          <w:kern w:val="1"/>
          <w:sz w:val="28"/>
          <w:szCs w:val="28"/>
          <w:lang w:eastAsia="ar-SA"/>
        </w:rPr>
        <w:t>Власова С</w:t>
      </w:r>
      <w:r w:rsidR="00BB7BEE" w:rsidRPr="00401EF3">
        <w:rPr>
          <w:bCs/>
          <w:kern w:val="1"/>
          <w:sz w:val="28"/>
          <w:szCs w:val="28"/>
          <w:lang w:eastAsia="ar-SA"/>
        </w:rPr>
        <w:t>ветлана Викторовна</w:t>
      </w:r>
      <w:r w:rsidRPr="00401EF3">
        <w:rPr>
          <w:bCs/>
          <w:kern w:val="1"/>
          <w:sz w:val="28"/>
          <w:szCs w:val="28"/>
          <w:lang w:eastAsia="ar-SA"/>
        </w:rPr>
        <w:t xml:space="preserve">, </w:t>
      </w:r>
      <w:r w:rsidR="007D5537" w:rsidRPr="00401EF3">
        <w:rPr>
          <w:bCs/>
          <w:kern w:val="1"/>
          <w:sz w:val="28"/>
          <w:szCs w:val="28"/>
          <w:lang w:eastAsia="ar-SA"/>
        </w:rPr>
        <w:t>учитель</w:t>
      </w:r>
      <w:r w:rsidRPr="00401EF3">
        <w:rPr>
          <w:bCs/>
          <w:kern w:val="1"/>
          <w:sz w:val="28"/>
          <w:szCs w:val="28"/>
          <w:lang w:eastAsia="ar-SA"/>
        </w:rPr>
        <w:t xml:space="preserve"> – член комиссии;</w:t>
      </w:r>
    </w:p>
    <w:p w14:paraId="2A8815C2" w14:textId="3DCBC272" w:rsidR="00090C17" w:rsidRPr="00401EF3" w:rsidRDefault="00090C17" w:rsidP="00090C17">
      <w:pPr>
        <w:suppressAutoHyphens/>
        <w:jc w:val="both"/>
        <w:rPr>
          <w:bCs/>
          <w:kern w:val="1"/>
          <w:sz w:val="28"/>
          <w:szCs w:val="28"/>
          <w:lang w:eastAsia="ar-SA"/>
        </w:rPr>
      </w:pPr>
      <w:r w:rsidRPr="00401EF3">
        <w:rPr>
          <w:bCs/>
          <w:kern w:val="1"/>
          <w:sz w:val="28"/>
          <w:szCs w:val="28"/>
          <w:lang w:eastAsia="ar-SA"/>
        </w:rPr>
        <w:t xml:space="preserve">         Хабарова Н</w:t>
      </w:r>
      <w:r w:rsidR="0057173F" w:rsidRPr="00401EF3">
        <w:rPr>
          <w:bCs/>
          <w:kern w:val="1"/>
          <w:sz w:val="28"/>
          <w:szCs w:val="28"/>
          <w:lang w:eastAsia="ar-SA"/>
        </w:rPr>
        <w:t>аталья Александровна</w:t>
      </w:r>
      <w:r w:rsidRPr="00401EF3">
        <w:rPr>
          <w:bCs/>
          <w:kern w:val="1"/>
          <w:sz w:val="28"/>
          <w:szCs w:val="28"/>
          <w:lang w:eastAsia="ar-SA"/>
        </w:rPr>
        <w:t xml:space="preserve">, </w:t>
      </w:r>
      <w:r w:rsidR="000C18DB" w:rsidRPr="00401EF3">
        <w:rPr>
          <w:bCs/>
          <w:kern w:val="1"/>
          <w:sz w:val="28"/>
          <w:szCs w:val="28"/>
          <w:lang w:eastAsia="ar-SA"/>
        </w:rPr>
        <w:t>учитель</w:t>
      </w:r>
      <w:r w:rsidRPr="00401EF3">
        <w:rPr>
          <w:bCs/>
          <w:kern w:val="1"/>
          <w:sz w:val="28"/>
          <w:szCs w:val="28"/>
          <w:lang w:eastAsia="ar-SA"/>
        </w:rPr>
        <w:t xml:space="preserve"> – член комиссии.</w:t>
      </w:r>
    </w:p>
    <w:p w14:paraId="2B4335D2" w14:textId="57B81807" w:rsidR="00090C17" w:rsidRPr="007D5537" w:rsidRDefault="007D5537" w:rsidP="007D5537">
      <w:pPr>
        <w:suppressAutoHyphens/>
        <w:jc w:val="both"/>
        <w:rPr>
          <w:bCs/>
          <w:kern w:val="1"/>
          <w:sz w:val="28"/>
          <w:szCs w:val="28"/>
          <w:lang w:eastAsia="ar-SA"/>
        </w:rPr>
      </w:pPr>
      <w:r w:rsidRPr="00401EF3">
        <w:rPr>
          <w:bCs/>
          <w:kern w:val="1"/>
          <w:sz w:val="28"/>
          <w:szCs w:val="28"/>
          <w:lang w:eastAsia="ar-SA"/>
        </w:rPr>
        <w:t xml:space="preserve">        2</w:t>
      </w:r>
      <w:r w:rsidR="00090C17" w:rsidRPr="00401EF3">
        <w:rPr>
          <w:bCs/>
          <w:kern w:val="1"/>
          <w:sz w:val="28"/>
          <w:szCs w:val="28"/>
          <w:lang w:eastAsia="ar-SA"/>
        </w:rPr>
        <w:t xml:space="preserve">. Признать утратившим силу </w:t>
      </w:r>
      <w:proofErr w:type="gramStart"/>
      <w:r w:rsidR="00090C17" w:rsidRPr="00401EF3">
        <w:rPr>
          <w:bCs/>
          <w:kern w:val="1"/>
          <w:sz w:val="28"/>
          <w:szCs w:val="28"/>
          <w:lang w:eastAsia="ar-SA"/>
        </w:rPr>
        <w:t>приказ  №</w:t>
      </w:r>
      <w:proofErr w:type="gramEnd"/>
      <w:r w:rsidR="00021BB6" w:rsidRPr="00401EF3">
        <w:rPr>
          <w:bCs/>
          <w:kern w:val="1"/>
          <w:sz w:val="28"/>
          <w:szCs w:val="28"/>
          <w:lang w:eastAsia="ar-SA"/>
        </w:rPr>
        <w:t>50/2</w:t>
      </w:r>
      <w:r w:rsidR="00090C17" w:rsidRPr="00401EF3">
        <w:rPr>
          <w:bCs/>
          <w:kern w:val="1"/>
          <w:sz w:val="28"/>
          <w:szCs w:val="28"/>
          <w:lang w:eastAsia="ar-SA"/>
        </w:rPr>
        <w:t xml:space="preserve">   от </w:t>
      </w:r>
      <w:r w:rsidR="00021BB6" w:rsidRPr="00401EF3">
        <w:rPr>
          <w:bCs/>
          <w:kern w:val="1"/>
          <w:sz w:val="28"/>
          <w:szCs w:val="28"/>
          <w:lang w:eastAsia="ar-SA"/>
        </w:rPr>
        <w:t>28.03.2016</w:t>
      </w:r>
      <w:r w:rsidR="00021BB6" w:rsidRPr="007D5537">
        <w:rPr>
          <w:bCs/>
          <w:kern w:val="1"/>
          <w:sz w:val="28"/>
          <w:szCs w:val="28"/>
          <w:lang w:eastAsia="ar-SA"/>
        </w:rPr>
        <w:t xml:space="preserve"> г.</w:t>
      </w:r>
      <w:r w:rsidR="00090C17" w:rsidRPr="007D5537">
        <w:rPr>
          <w:bCs/>
          <w:kern w:val="1"/>
          <w:sz w:val="28"/>
          <w:szCs w:val="28"/>
          <w:lang w:eastAsia="ar-SA"/>
        </w:rPr>
        <w:t xml:space="preserve">    о составе Комиссии по противодействию коррупции в ГБОУ СО «Ачитская школа-интернат»</w:t>
      </w:r>
    </w:p>
    <w:p w14:paraId="4C748664" w14:textId="4828E7F3" w:rsidR="00090C17" w:rsidRPr="007D5537" w:rsidRDefault="00090C17" w:rsidP="007D5537">
      <w:pPr>
        <w:pStyle w:val="a3"/>
        <w:widowControl w:val="0"/>
        <w:numPr>
          <w:ilvl w:val="0"/>
          <w:numId w:val="3"/>
        </w:numPr>
        <w:spacing w:after="200" w:line="276" w:lineRule="auto"/>
        <w:ind w:right="20"/>
        <w:jc w:val="both"/>
        <w:rPr>
          <w:sz w:val="28"/>
          <w:szCs w:val="28"/>
          <w:shd w:val="clear" w:color="auto" w:fill="FFFFFF"/>
          <w:lang w:eastAsia="en-US"/>
        </w:rPr>
      </w:pPr>
      <w:r w:rsidRPr="007D5537">
        <w:rPr>
          <w:sz w:val="28"/>
          <w:szCs w:val="28"/>
        </w:rPr>
        <w:t>Контроль за исполнением настоящего приказа оставляю за собой.</w:t>
      </w:r>
    </w:p>
    <w:p w14:paraId="2D5480A6" w14:textId="77777777" w:rsidR="00090C17" w:rsidRPr="00414A99" w:rsidRDefault="00090C17" w:rsidP="00090C17">
      <w:pPr>
        <w:rPr>
          <w:sz w:val="28"/>
          <w:szCs w:val="28"/>
        </w:rPr>
      </w:pPr>
    </w:p>
    <w:p w14:paraId="1DD81D60" w14:textId="77777777" w:rsidR="00090C17" w:rsidRPr="00414A99" w:rsidRDefault="00090C17" w:rsidP="00090C17">
      <w:pPr>
        <w:spacing w:line="240" w:lineRule="atLeast"/>
        <w:rPr>
          <w:sz w:val="28"/>
          <w:szCs w:val="28"/>
        </w:rPr>
      </w:pPr>
      <w:r w:rsidRPr="00414A99">
        <w:rPr>
          <w:sz w:val="28"/>
          <w:szCs w:val="28"/>
        </w:rPr>
        <w:t>Директор Г</w:t>
      </w:r>
      <w:r>
        <w:rPr>
          <w:sz w:val="28"/>
          <w:szCs w:val="28"/>
        </w:rPr>
        <w:t>Б</w:t>
      </w:r>
      <w:r w:rsidRPr="00414A99">
        <w:rPr>
          <w:sz w:val="28"/>
          <w:szCs w:val="28"/>
        </w:rPr>
        <w:t xml:space="preserve">ОУ СО </w:t>
      </w:r>
    </w:p>
    <w:p w14:paraId="06EBA0C7" w14:textId="77777777" w:rsidR="00090C17" w:rsidRPr="00414A99" w:rsidRDefault="00090C17" w:rsidP="00090C17">
      <w:pPr>
        <w:spacing w:line="240" w:lineRule="atLeast"/>
        <w:rPr>
          <w:sz w:val="28"/>
          <w:szCs w:val="28"/>
        </w:rPr>
      </w:pPr>
      <w:r w:rsidRPr="00414A99">
        <w:rPr>
          <w:sz w:val="28"/>
          <w:szCs w:val="28"/>
        </w:rPr>
        <w:t xml:space="preserve"> «Ачитская школа-</w:t>
      </w:r>
      <w:proofErr w:type="gramStart"/>
      <w:r w:rsidRPr="00414A99">
        <w:rPr>
          <w:sz w:val="28"/>
          <w:szCs w:val="28"/>
        </w:rPr>
        <w:t xml:space="preserve">интернат»   </w:t>
      </w:r>
      <w:proofErr w:type="gramEnd"/>
      <w:r w:rsidRPr="00414A99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С.В. Крючкова</w:t>
      </w:r>
      <w:r w:rsidRPr="00414A99">
        <w:rPr>
          <w:sz w:val="28"/>
          <w:szCs w:val="28"/>
        </w:rPr>
        <w:t xml:space="preserve">                               </w:t>
      </w:r>
    </w:p>
    <w:p w14:paraId="1883AEEA" w14:textId="77777777" w:rsidR="00090C17" w:rsidRPr="00414A99" w:rsidRDefault="00090C17" w:rsidP="00090C17">
      <w:pPr>
        <w:rPr>
          <w:sz w:val="28"/>
          <w:szCs w:val="28"/>
        </w:rPr>
      </w:pPr>
      <w:r w:rsidRPr="00414A99">
        <w:rPr>
          <w:sz w:val="28"/>
          <w:szCs w:val="28"/>
        </w:rPr>
        <w:t xml:space="preserve"> </w:t>
      </w:r>
    </w:p>
    <w:p w14:paraId="0ED9F877" w14:textId="77777777" w:rsidR="00090C17" w:rsidRPr="00414A99" w:rsidRDefault="00090C17" w:rsidP="00090C17">
      <w:pPr>
        <w:rPr>
          <w:sz w:val="28"/>
          <w:szCs w:val="28"/>
        </w:rPr>
      </w:pPr>
      <w:r w:rsidRPr="00414A99">
        <w:rPr>
          <w:sz w:val="28"/>
          <w:szCs w:val="28"/>
        </w:rPr>
        <w:t xml:space="preserve">С приказом </w:t>
      </w:r>
      <w:proofErr w:type="gramStart"/>
      <w:r w:rsidRPr="00414A99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Л.В. </w:t>
      </w:r>
      <w:proofErr w:type="spellStart"/>
      <w:r>
        <w:rPr>
          <w:sz w:val="28"/>
          <w:szCs w:val="28"/>
        </w:rPr>
        <w:t>Ширингина</w:t>
      </w:r>
      <w:proofErr w:type="spellEnd"/>
    </w:p>
    <w:p w14:paraId="5B1D9C36" w14:textId="5D84E0B7" w:rsidR="00090C17" w:rsidRPr="00414A99" w:rsidRDefault="00090C17" w:rsidP="00090C17">
      <w:pPr>
        <w:tabs>
          <w:tab w:val="left" w:pos="6705"/>
        </w:tabs>
        <w:rPr>
          <w:sz w:val="28"/>
          <w:szCs w:val="28"/>
        </w:rPr>
      </w:pPr>
      <w:r w:rsidRPr="00414A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="007D5537">
        <w:rPr>
          <w:sz w:val="28"/>
          <w:szCs w:val="28"/>
        </w:rPr>
        <w:t>Н.А. Волкова</w:t>
      </w:r>
    </w:p>
    <w:p w14:paraId="19FE9930" w14:textId="751AD606" w:rsidR="00090C17" w:rsidRPr="007D5537" w:rsidRDefault="00090C17" w:rsidP="00090C17">
      <w:pPr>
        <w:tabs>
          <w:tab w:val="left" w:pos="6705"/>
        </w:tabs>
        <w:rPr>
          <w:sz w:val="28"/>
          <w:szCs w:val="28"/>
        </w:rPr>
      </w:pPr>
      <w:r>
        <w:tab/>
      </w:r>
      <w:r w:rsidRPr="0057173F">
        <w:rPr>
          <w:sz w:val="28"/>
          <w:szCs w:val="28"/>
        </w:rPr>
        <w:t xml:space="preserve">  </w:t>
      </w:r>
      <w:r w:rsidR="005E5BEA">
        <w:rPr>
          <w:sz w:val="28"/>
          <w:szCs w:val="28"/>
        </w:rPr>
        <w:t>Н.В. Иваненкова</w:t>
      </w:r>
    </w:p>
    <w:p w14:paraId="57478A8C" w14:textId="77777777" w:rsidR="00090C17" w:rsidRPr="00414A99" w:rsidRDefault="00090C17" w:rsidP="00090C17">
      <w:pPr>
        <w:tabs>
          <w:tab w:val="left" w:pos="6705"/>
        </w:tabs>
        <w:rPr>
          <w:sz w:val="28"/>
          <w:szCs w:val="28"/>
        </w:rPr>
      </w:pPr>
      <w:r>
        <w:tab/>
        <w:t xml:space="preserve">   </w:t>
      </w:r>
      <w:r w:rsidRPr="00414A99">
        <w:rPr>
          <w:sz w:val="28"/>
          <w:szCs w:val="28"/>
        </w:rPr>
        <w:t>С.В. Власова</w:t>
      </w:r>
    </w:p>
    <w:p w14:paraId="1C79665A" w14:textId="2FC3BC93" w:rsidR="001F1F7F" w:rsidRDefault="00090C17" w:rsidP="00090C17">
      <w:pPr>
        <w:rPr>
          <w:sz w:val="28"/>
          <w:szCs w:val="28"/>
        </w:rPr>
      </w:pPr>
      <w:r w:rsidRPr="00414A99">
        <w:rPr>
          <w:sz w:val="28"/>
          <w:szCs w:val="28"/>
        </w:rPr>
        <w:tab/>
        <w:t xml:space="preserve"> </w:t>
      </w:r>
      <w:r w:rsidR="00021BB6">
        <w:rPr>
          <w:sz w:val="28"/>
          <w:szCs w:val="28"/>
        </w:rPr>
        <w:t xml:space="preserve">                                                                                       </w:t>
      </w:r>
      <w:r w:rsidRPr="00414A99">
        <w:rPr>
          <w:sz w:val="28"/>
          <w:szCs w:val="28"/>
        </w:rPr>
        <w:t>Н.А. Хабарова</w:t>
      </w:r>
    </w:p>
    <w:p w14:paraId="3E273289" w14:textId="77777777" w:rsidR="00D853E9" w:rsidRDefault="00D853E9" w:rsidP="00090C17">
      <w:pPr>
        <w:rPr>
          <w:sz w:val="28"/>
          <w:szCs w:val="28"/>
        </w:rPr>
      </w:pPr>
    </w:p>
    <w:p w14:paraId="732A2A8F" w14:textId="77777777" w:rsidR="00D853E9" w:rsidRDefault="00D853E9" w:rsidP="00090C17">
      <w:pPr>
        <w:rPr>
          <w:sz w:val="28"/>
          <w:szCs w:val="28"/>
        </w:rPr>
      </w:pPr>
    </w:p>
    <w:p w14:paraId="124D9007" w14:textId="77777777" w:rsidR="00D853E9" w:rsidRDefault="00D853E9" w:rsidP="00D853E9">
      <w:pPr>
        <w:jc w:val="center"/>
        <w:rPr>
          <w:rFonts w:eastAsiaTheme="minorHAnsi"/>
          <w:kern w:val="2"/>
          <w:lang w:eastAsia="en-US"/>
        </w:rPr>
      </w:pPr>
      <w:r w:rsidRPr="00D853E9">
        <w:rPr>
          <w:rFonts w:eastAsiaTheme="minorHAnsi"/>
          <w:kern w:val="2"/>
          <w:lang w:eastAsia="en-US"/>
        </w:rPr>
        <w:t xml:space="preserve">                                                                                                          </w:t>
      </w:r>
    </w:p>
    <w:p w14:paraId="0A32D378" w14:textId="77777777" w:rsidR="00D853E9" w:rsidRDefault="00D853E9" w:rsidP="00D853E9">
      <w:pPr>
        <w:jc w:val="center"/>
        <w:rPr>
          <w:rFonts w:eastAsiaTheme="minorHAnsi"/>
          <w:kern w:val="2"/>
          <w:lang w:eastAsia="en-US"/>
        </w:rPr>
      </w:pPr>
    </w:p>
    <w:p w14:paraId="7767E783" w14:textId="77777777" w:rsidR="00D853E9" w:rsidRDefault="00D853E9" w:rsidP="00D853E9">
      <w:pPr>
        <w:jc w:val="center"/>
        <w:rPr>
          <w:rFonts w:eastAsiaTheme="minorHAnsi"/>
          <w:kern w:val="2"/>
          <w:lang w:eastAsia="en-US"/>
        </w:rPr>
      </w:pPr>
    </w:p>
    <w:p w14:paraId="198D21A4" w14:textId="77777777" w:rsidR="00D853E9" w:rsidRDefault="00D853E9" w:rsidP="00D853E9">
      <w:pPr>
        <w:jc w:val="center"/>
        <w:rPr>
          <w:rFonts w:eastAsiaTheme="minorHAnsi"/>
          <w:kern w:val="2"/>
          <w:lang w:eastAsia="en-US"/>
        </w:rPr>
      </w:pPr>
    </w:p>
    <w:sectPr w:rsidR="00D8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4776"/>
    <w:multiLevelType w:val="hybridMultilevel"/>
    <w:tmpl w:val="50147120"/>
    <w:lvl w:ilvl="0" w:tplc="2F764982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5204B5"/>
    <w:multiLevelType w:val="hybridMultilevel"/>
    <w:tmpl w:val="469EA6D8"/>
    <w:lvl w:ilvl="0" w:tplc="955EB4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868BE"/>
    <w:multiLevelType w:val="hybridMultilevel"/>
    <w:tmpl w:val="BF7A608E"/>
    <w:lvl w:ilvl="0" w:tplc="4280AA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7167703">
    <w:abstractNumId w:val="2"/>
  </w:num>
  <w:num w:numId="2" w16cid:durableId="1464273183">
    <w:abstractNumId w:val="0"/>
  </w:num>
  <w:num w:numId="3" w16cid:durableId="172236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0CA"/>
    <w:rsid w:val="00021BB6"/>
    <w:rsid w:val="00090C17"/>
    <w:rsid w:val="000C18DB"/>
    <w:rsid w:val="000E087C"/>
    <w:rsid w:val="001F1F7F"/>
    <w:rsid w:val="001F7967"/>
    <w:rsid w:val="003D262E"/>
    <w:rsid w:val="003E5E26"/>
    <w:rsid w:val="00401EF3"/>
    <w:rsid w:val="0057173F"/>
    <w:rsid w:val="005770CA"/>
    <w:rsid w:val="005E5BEA"/>
    <w:rsid w:val="007D5537"/>
    <w:rsid w:val="00852D8D"/>
    <w:rsid w:val="00973D7E"/>
    <w:rsid w:val="00BB7BEE"/>
    <w:rsid w:val="00D55B46"/>
    <w:rsid w:val="00D853E9"/>
    <w:rsid w:val="00E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BB02"/>
  <w15:chartTrackingRefBased/>
  <w15:docId w15:val="{EEC5543E-1EA5-4AC0-81F6-7276149F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C17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Ученик_8</dc:creator>
  <cp:keywords/>
  <dc:description/>
  <cp:lastModifiedBy>Елена Навоева</cp:lastModifiedBy>
  <cp:revision>14</cp:revision>
  <cp:lastPrinted>2024-06-20T11:46:00Z</cp:lastPrinted>
  <dcterms:created xsi:type="dcterms:W3CDTF">2024-06-08T20:06:00Z</dcterms:created>
  <dcterms:modified xsi:type="dcterms:W3CDTF">2024-06-27T07:00:00Z</dcterms:modified>
</cp:coreProperties>
</file>