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5BA" w:rsidRDefault="002035BA" w:rsidP="002035BA">
      <w:pPr>
        <w:pStyle w:val="a3"/>
        <w:spacing w:before="0" w:beforeAutospacing="0" w:after="0" w:afterAutospacing="0"/>
        <w:ind w:left="720"/>
        <w:jc w:val="center"/>
        <w:rPr>
          <w:b/>
          <w:i/>
          <w:iCs/>
          <w:sz w:val="40"/>
          <w:szCs w:val="40"/>
        </w:rPr>
      </w:pPr>
      <w:r w:rsidRPr="002035BA">
        <w:rPr>
          <w:b/>
          <w:i/>
          <w:iCs/>
          <w:sz w:val="40"/>
          <w:szCs w:val="40"/>
        </w:rPr>
        <w:t>Познавательно для родителей о шахматах!</w:t>
      </w:r>
    </w:p>
    <w:p w:rsidR="002035BA" w:rsidRDefault="002035BA" w:rsidP="002035BA">
      <w:pPr>
        <w:pStyle w:val="a3"/>
        <w:spacing w:before="0" w:beforeAutospacing="0" w:after="0" w:afterAutospacing="0"/>
        <w:ind w:left="720"/>
        <w:jc w:val="center"/>
        <w:rPr>
          <w:b/>
          <w:i/>
          <w:iCs/>
          <w:sz w:val="40"/>
          <w:szCs w:val="40"/>
        </w:rPr>
      </w:pPr>
    </w:p>
    <w:p w:rsidR="002035BA" w:rsidRPr="005701D5" w:rsidRDefault="002035BA" w:rsidP="002035BA">
      <w:pPr>
        <w:pStyle w:val="a3"/>
        <w:spacing w:before="0" w:beforeAutospacing="0" w:after="0" w:afterAutospacing="0"/>
        <w:ind w:left="720"/>
        <w:jc w:val="center"/>
        <w:rPr>
          <w:b/>
          <w:i/>
          <w:iCs/>
          <w:sz w:val="28"/>
          <w:szCs w:val="28"/>
        </w:rPr>
      </w:pPr>
      <w:r w:rsidRPr="005701D5">
        <w:rPr>
          <w:b/>
          <w:i/>
          <w:iCs/>
          <w:sz w:val="28"/>
          <w:szCs w:val="28"/>
        </w:rPr>
        <w:t>Дидактические шахматные сказки</w:t>
      </w:r>
    </w:p>
    <w:p w:rsidR="002035BA" w:rsidRPr="005701D5" w:rsidRDefault="002035BA" w:rsidP="002035BA">
      <w:pPr>
        <w:pStyle w:val="a3"/>
        <w:spacing w:before="0" w:beforeAutospacing="0" w:after="0" w:afterAutospacing="0"/>
        <w:ind w:left="720"/>
        <w:jc w:val="both"/>
        <w:rPr>
          <w:sz w:val="28"/>
          <w:szCs w:val="28"/>
        </w:rPr>
      </w:pPr>
      <w:r w:rsidRPr="005701D5">
        <w:rPr>
          <w:sz w:val="28"/>
          <w:szCs w:val="28"/>
        </w:rPr>
        <w:t> </w:t>
      </w:r>
    </w:p>
    <w:p w:rsidR="002035BA" w:rsidRPr="005701D5" w:rsidRDefault="002035BA" w:rsidP="002035BA">
      <w:pPr>
        <w:pStyle w:val="a3"/>
        <w:spacing w:before="0" w:beforeAutospacing="0" w:after="0" w:afterAutospacing="0"/>
        <w:ind w:left="720"/>
        <w:jc w:val="both"/>
        <w:rPr>
          <w:sz w:val="28"/>
          <w:szCs w:val="28"/>
        </w:rPr>
      </w:pPr>
      <w:proofErr w:type="spellStart"/>
      <w:r w:rsidRPr="005701D5">
        <w:rPr>
          <w:sz w:val="28"/>
          <w:szCs w:val="28"/>
        </w:rPr>
        <w:t>Сухин</w:t>
      </w:r>
      <w:proofErr w:type="spellEnd"/>
      <w:r w:rsidRPr="005701D5">
        <w:rPr>
          <w:sz w:val="28"/>
          <w:szCs w:val="28"/>
        </w:rPr>
        <w:t xml:space="preserve"> И. Котята-хвастунишки // </w:t>
      </w:r>
      <w:proofErr w:type="spellStart"/>
      <w:r w:rsidRPr="005701D5">
        <w:rPr>
          <w:sz w:val="28"/>
          <w:szCs w:val="28"/>
        </w:rPr>
        <w:t>Сухин</w:t>
      </w:r>
      <w:proofErr w:type="spellEnd"/>
      <w:r w:rsidRPr="005701D5">
        <w:rPr>
          <w:sz w:val="28"/>
          <w:szCs w:val="28"/>
        </w:rPr>
        <w:t xml:space="preserve"> И. Книга-выручалочка по внеклассному чтению. – М.: Новая школа, 1994. – </w:t>
      </w:r>
      <w:proofErr w:type="spellStart"/>
      <w:r w:rsidRPr="005701D5">
        <w:rPr>
          <w:sz w:val="28"/>
          <w:szCs w:val="28"/>
        </w:rPr>
        <w:t>Вып</w:t>
      </w:r>
      <w:proofErr w:type="spellEnd"/>
      <w:r w:rsidRPr="005701D5">
        <w:rPr>
          <w:sz w:val="28"/>
          <w:szCs w:val="28"/>
        </w:rPr>
        <w:t>. 3.</w:t>
      </w:r>
    </w:p>
    <w:p w:rsidR="002035BA" w:rsidRPr="005701D5" w:rsidRDefault="002035BA" w:rsidP="002035BA">
      <w:pPr>
        <w:pStyle w:val="a3"/>
        <w:spacing w:before="0" w:beforeAutospacing="0" w:after="0" w:afterAutospacing="0"/>
        <w:ind w:left="720"/>
        <w:jc w:val="both"/>
        <w:rPr>
          <w:sz w:val="28"/>
          <w:szCs w:val="28"/>
        </w:rPr>
      </w:pPr>
      <w:proofErr w:type="spellStart"/>
      <w:r w:rsidRPr="005701D5">
        <w:rPr>
          <w:sz w:val="28"/>
          <w:szCs w:val="28"/>
        </w:rPr>
        <w:t>Сухин</w:t>
      </w:r>
      <w:proofErr w:type="spellEnd"/>
      <w:r w:rsidRPr="005701D5">
        <w:rPr>
          <w:sz w:val="28"/>
          <w:szCs w:val="28"/>
        </w:rPr>
        <w:t xml:space="preserve"> И. Лена, Оля и Баба Яга // </w:t>
      </w:r>
      <w:proofErr w:type="spellStart"/>
      <w:r w:rsidRPr="005701D5">
        <w:rPr>
          <w:sz w:val="28"/>
          <w:szCs w:val="28"/>
        </w:rPr>
        <w:t>Сухин</w:t>
      </w:r>
      <w:proofErr w:type="spellEnd"/>
      <w:r w:rsidRPr="005701D5">
        <w:rPr>
          <w:sz w:val="28"/>
          <w:szCs w:val="28"/>
        </w:rPr>
        <w:t xml:space="preserve"> И. Книга-выручалочка по внеклассному чтению. – М.: Новая школа, 1995. – </w:t>
      </w:r>
      <w:proofErr w:type="spellStart"/>
      <w:r w:rsidRPr="005701D5">
        <w:rPr>
          <w:sz w:val="28"/>
          <w:szCs w:val="28"/>
        </w:rPr>
        <w:t>Вып</w:t>
      </w:r>
      <w:proofErr w:type="spellEnd"/>
      <w:r w:rsidRPr="005701D5">
        <w:rPr>
          <w:sz w:val="28"/>
          <w:szCs w:val="28"/>
        </w:rPr>
        <w:t>. 5.</w:t>
      </w:r>
    </w:p>
    <w:p w:rsidR="002035BA" w:rsidRPr="005701D5" w:rsidRDefault="002035BA" w:rsidP="002035BA">
      <w:pPr>
        <w:pStyle w:val="a3"/>
        <w:spacing w:before="0" w:beforeAutospacing="0" w:after="0" w:afterAutospacing="0"/>
        <w:ind w:left="720"/>
        <w:jc w:val="both"/>
        <w:rPr>
          <w:sz w:val="28"/>
          <w:szCs w:val="28"/>
        </w:rPr>
      </w:pPr>
      <w:proofErr w:type="spellStart"/>
      <w:r w:rsidRPr="005701D5">
        <w:rPr>
          <w:sz w:val="28"/>
          <w:szCs w:val="28"/>
        </w:rPr>
        <w:t>Сухин</w:t>
      </w:r>
      <w:proofErr w:type="spellEnd"/>
      <w:r w:rsidRPr="005701D5">
        <w:rPr>
          <w:sz w:val="28"/>
          <w:szCs w:val="28"/>
        </w:rPr>
        <w:t xml:space="preserve"> И. От сказки – к шахматам.</w:t>
      </w:r>
    </w:p>
    <w:p w:rsidR="002035BA" w:rsidRPr="005701D5" w:rsidRDefault="002035BA" w:rsidP="002035BA">
      <w:pPr>
        <w:pStyle w:val="a3"/>
        <w:spacing w:before="0" w:beforeAutospacing="0" w:after="0" w:afterAutospacing="0"/>
        <w:ind w:left="720"/>
        <w:jc w:val="both"/>
        <w:rPr>
          <w:sz w:val="28"/>
          <w:szCs w:val="28"/>
        </w:rPr>
      </w:pPr>
      <w:proofErr w:type="spellStart"/>
      <w:r w:rsidRPr="005701D5">
        <w:rPr>
          <w:sz w:val="28"/>
          <w:szCs w:val="28"/>
        </w:rPr>
        <w:t>Сухин</w:t>
      </w:r>
      <w:proofErr w:type="spellEnd"/>
      <w:r w:rsidRPr="005701D5">
        <w:rPr>
          <w:sz w:val="28"/>
          <w:szCs w:val="28"/>
        </w:rPr>
        <w:t xml:space="preserve"> И. Удивительные превращения деревянного кругляка // </w:t>
      </w:r>
      <w:proofErr w:type="spellStart"/>
      <w:r w:rsidRPr="005701D5">
        <w:rPr>
          <w:sz w:val="28"/>
          <w:szCs w:val="28"/>
        </w:rPr>
        <w:t>Сухин</w:t>
      </w:r>
      <w:proofErr w:type="spellEnd"/>
      <w:r w:rsidRPr="005701D5">
        <w:rPr>
          <w:sz w:val="28"/>
          <w:szCs w:val="28"/>
        </w:rPr>
        <w:t xml:space="preserve"> И. Книга-выручалочка по внеклассному чтению. – М.: Издательство фирмы ACT, 1993. </w:t>
      </w:r>
    </w:p>
    <w:p w:rsidR="002035BA" w:rsidRPr="005701D5" w:rsidRDefault="002035BA" w:rsidP="002035BA">
      <w:pPr>
        <w:pStyle w:val="a3"/>
        <w:spacing w:before="0" w:beforeAutospacing="0" w:after="0" w:afterAutospacing="0"/>
        <w:ind w:left="720"/>
        <w:jc w:val="both"/>
        <w:rPr>
          <w:sz w:val="28"/>
          <w:szCs w:val="28"/>
        </w:rPr>
      </w:pPr>
      <w:proofErr w:type="spellStart"/>
      <w:r w:rsidRPr="005701D5">
        <w:rPr>
          <w:sz w:val="28"/>
          <w:szCs w:val="28"/>
        </w:rPr>
        <w:t>Сухин</w:t>
      </w:r>
      <w:proofErr w:type="spellEnd"/>
      <w:r w:rsidRPr="005701D5">
        <w:rPr>
          <w:sz w:val="28"/>
          <w:szCs w:val="28"/>
        </w:rPr>
        <w:t xml:space="preserve"> И. Удивительные приключения шахматной доски. </w:t>
      </w:r>
    </w:p>
    <w:p w:rsidR="002035BA" w:rsidRPr="005701D5" w:rsidRDefault="002035BA" w:rsidP="002035BA">
      <w:pPr>
        <w:pStyle w:val="a3"/>
        <w:spacing w:before="0" w:beforeAutospacing="0" w:after="0" w:afterAutospacing="0"/>
        <w:ind w:left="720"/>
        <w:jc w:val="both"/>
        <w:rPr>
          <w:sz w:val="28"/>
          <w:szCs w:val="28"/>
        </w:rPr>
      </w:pPr>
      <w:proofErr w:type="spellStart"/>
      <w:r w:rsidRPr="005701D5">
        <w:rPr>
          <w:sz w:val="28"/>
          <w:szCs w:val="28"/>
        </w:rPr>
        <w:t>Сухин</w:t>
      </w:r>
      <w:proofErr w:type="spellEnd"/>
      <w:r w:rsidRPr="005701D5">
        <w:rPr>
          <w:sz w:val="28"/>
          <w:szCs w:val="28"/>
        </w:rPr>
        <w:t xml:space="preserve"> И. Хвастуны в </w:t>
      </w:r>
      <w:proofErr w:type="spellStart"/>
      <w:r w:rsidRPr="005701D5">
        <w:rPr>
          <w:sz w:val="28"/>
          <w:szCs w:val="28"/>
        </w:rPr>
        <w:t>Паламеде</w:t>
      </w:r>
      <w:proofErr w:type="spellEnd"/>
      <w:r w:rsidRPr="005701D5">
        <w:rPr>
          <w:sz w:val="28"/>
          <w:szCs w:val="28"/>
        </w:rPr>
        <w:t>.</w:t>
      </w:r>
    </w:p>
    <w:p w:rsidR="002035BA" w:rsidRPr="005701D5" w:rsidRDefault="002035BA" w:rsidP="002035BA">
      <w:pPr>
        <w:pStyle w:val="a3"/>
        <w:spacing w:before="0" w:beforeAutospacing="0" w:after="0" w:afterAutospacing="0"/>
        <w:ind w:left="720"/>
        <w:jc w:val="both"/>
        <w:rPr>
          <w:sz w:val="28"/>
          <w:szCs w:val="28"/>
        </w:rPr>
      </w:pPr>
      <w:proofErr w:type="spellStart"/>
      <w:r w:rsidRPr="005701D5">
        <w:rPr>
          <w:sz w:val="28"/>
          <w:szCs w:val="28"/>
        </w:rPr>
        <w:t>Сухин</w:t>
      </w:r>
      <w:proofErr w:type="spellEnd"/>
      <w:r w:rsidRPr="005701D5">
        <w:rPr>
          <w:sz w:val="28"/>
          <w:szCs w:val="28"/>
        </w:rPr>
        <w:t xml:space="preserve"> И. Черно-белая магия Ущелья Великанов // </w:t>
      </w:r>
      <w:proofErr w:type="spellStart"/>
      <w:r w:rsidRPr="005701D5">
        <w:rPr>
          <w:sz w:val="28"/>
          <w:szCs w:val="28"/>
        </w:rPr>
        <w:t>Сухин</w:t>
      </w:r>
      <w:proofErr w:type="spellEnd"/>
      <w:r w:rsidRPr="005701D5">
        <w:rPr>
          <w:sz w:val="28"/>
          <w:szCs w:val="28"/>
        </w:rPr>
        <w:t xml:space="preserve"> И. Книга-выручалочка по внеклассному чтению. – М.: Новая школа, 1994. – </w:t>
      </w:r>
      <w:proofErr w:type="spellStart"/>
      <w:r w:rsidRPr="005701D5">
        <w:rPr>
          <w:sz w:val="28"/>
          <w:szCs w:val="28"/>
        </w:rPr>
        <w:t>Вып</w:t>
      </w:r>
      <w:proofErr w:type="spellEnd"/>
      <w:r w:rsidRPr="005701D5">
        <w:rPr>
          <w:sz w:val="28"/>
          <w:szCs w:val="28"/>
        </w:rPr>
        <w:t>. 2.</w:t>
      </w:r>
    </w:p>
    <w:p w:rsidR="002035BA" w:rsidRPr="005701D5" w:rsidRDefault="002035BA" w:rsidP="002035BA">
      <w:pPr>
        <w:pStyle w:val="a3"/>
        <w:spacing w:before="0" w:beforeAutospacing="0" w:after="0" w:afterAutospacing="0"/>
        <w:ind w:left="720"/>
        <w:jc w:val="both"/>
        <w:rPr>
          <w:sz w:val="28"/>
          <w:szCs w:val="28"/>
        </w:rPr>
      </w:pPr>
      <w:proofErr w:type="spellStart"/>
      <w:r w:rsidRPr="005701D5">
        <w:rPr>
          <w:sz w:val="28"/>
          <w:szCs w:val="28"/>
        </w:rPr>
        <w:t>Сухин</w:t>
      </w:r>
      <w:proofErr w:type="spellEnd"/>
      <w:r w:rsidRPr="005701D5">
        <w:rPr>
          <w:sz w:val="28"/>
          <w:szCs w:val="28"/>
        </w:rPr>
        <w:t xml:space="preserve"> И. Шахматная сказка // </w:t>
      </w:r>
      <w:proofErr w:type="spellStart"/>
      <w:r w:rsidRPr="005701D5">
        <w:rPr>
          <w:sz w:val="28"/>
          <w:szCs w:val="28"/>
        </w:rPr>
        <w:t>Сухин</w:t>
      </w:r>
      <w:proofErr w:type="spellEnd"/>
      <w:r w:rsidRPr="005701D5">
        <w:rPr>
          <w:sz w:val="28"/>
          <w:szCs w:val="28"/>
        </w:rPr>
        <w:t xml:space="preserve"> И. Приключения в Шахматной стране. – М.: Педагогика, 1991.</w:t>
      </w:r>
    </w:p>
    <w:p w:rsidR="002035BA" w:rsidRPr="002035BA" w:rsidRDefault="002035BA" w:rsidP="002035BA">
      <w:pPr>
        <w:pStyle w:val="a3"/>
        <w:spacing w:before="0" w:beforeAutospacing="0" w:after="0" w:afterAutospacing="0"/>
        <w:ind w:left="720"/>
        <w:jc w:val="both"/>
        <w:rPr>
          <w:sz w:val="28"/>
          <w:szCs w:val="28"/>
        </w:rPr>
      </w:pPr>
      <w:r>
        <w:rPr>
          <w:sz w:val="28"/>
          <w:szCs w:val="28"/>
        </w:rPr>
        <w:t> </w:t>
      </w:r>
    </w:p>
    <w:p w:rsidR="002035BA" w:rsidRPr="005701D5" w:rsidRDefault="002035BA" w:rsidP="002035BA">
      <w:pPr>
        <w:pStyle w:val="a3"/>
        <w:spacing w:before="0" w:beforeAutospacing="0" w:after="0" w:afterAutospacing="0"/>
        <w:ind w:left="720"/>
        <w:jc w:val="both"/>
        <w:rPr>
          <w:b/>
          <w:i/>
          <w:iCs/>
          <w:sz w:val="28"/>
          <w:szCs w:val="28"/>
        </w:rPr>
      </w:pPr>
      <w:r w:rsidRPr="005701D5">
        <w:rPr>
          <w:b/>
          <w:i/>
          <w:iCs/>
          <w:sz w:val="28"/>
          <w:szCs w:val="28"/>
        </w:rPr>
        <w:t>Сказки и рассказы для детей о шахматах и шахматистах</w:t>
      </w:r>
    </w:p>
    <w:p w:rsidR="002035BA" w:rsidRPr="005701D5" w:rsidRDefault="002035BA" w:rsidP="002035BA">
      <w:pPr>
        <w:pStyle w:val="a3"/>
        <w:spacing w:before="0" w:beforeAutospacing="0" w:after="0" w:afterAutospacing="0"/>
        <w:ind w:left="720"/>
        <w:jc w:val="both"/>
        <w:rPr>
          <w:sz w:val="28"/>
          <w:szCs w:val="28"/>
        </w:rPr>
      </w:pPr>
      <w:r w:rsidRPr="005701D5">
        <w:rPr>
          <w:sz w:val="28"/>
          <w:szCs w:val="28"/>
        </w:rPr>
        <w:t> </w:t>
      </w:r>
    </w:p>
    <w:p w:rsidR="002035BA" w:rsidRPr="005701D5" w:rsidRDefault="002035BA" w:rsidP="002035BA">
      <w:pPr>
        <w:pStyle w:val="a3"/>
        <w:numPr>
          <w:ilvl w:val="0"/>
          <w:numId w:val="3"/>
        </w:numPr>
        <w:spacing w:before="0" w:beforeAutospacing="0" w:after="0" w:afterAutospacing="0"/>
        <w:jc w:val="both"/>
        <w:rPr>
          <w:sz w:val="28"/>
          <w:szCs w:val="28"/>
        </w:rPr>
      </w:pPr>
      <w:proofErr w:type="spellStart"/>
      <w:r w:rsidRPr="005701D5">
        <w:rPr>
          <w:sz w:val="28"/>
          <w:szCs w:val="28"/>
        </w:rPr>
        <w:t>Аматуни</w:t>
      </w:r>
      <w:proofErr w:type="spellEnd"/>
      <w:r w:rsidRPr="005701D5">
        <w:rPr>
          <w:sz w:val="28"/>
          <w:szCs w:val="28"/>
        </w:rPr>
        <w:t xml:space="preserve"> П. Королевство Восемью Восемь.</w:t>
      </w:r>
    </w:p>
    <w:p w:rsidR="002035BA" w:rsidRPr="005701D5" w:rsidRDefault="002035BA" w:rsidP="002035BA">
      <w:pPr>
        <w:pStyle w:val="a3"/>
        <w:numPr>
          <w:ilvl w:val="0"/>
          <w:numId w:val="3"/>
        </w:numPr>
        <w:spacing w:before="0" w:beforeAutospacing="0" w:after="0" w:afterAutospacing="0"/>
        <w:jc w:val="both"/>
        <w:rPr>
          <w:sz w:val="28"/>
          <w:szCs w:val="28"/>
        </w:rPr>
      </w:pPr>
      <w:r w:rsidRPr="005701D5">
        <w:rPr>
          <w:sz w:val="28"/>
          <w:szCs w:val="28"/>
        </w:rPr>
        <w:t>Гришин В., Осипов Н. В гостях у Короля // Гришин В., Осипов Н. Малыши открывают спорт. – М.: Педагогика, 1978.</w:t>
      </w:r>
    </w:p>
    <w:p w:rsidR="002035BA" w:rsidRPr="005701D5" w:rsidRDefault="002035BA" w:rsidP="002035BA">
      <w:pPr>
        <w:pStyle w:val="a3"/>
        <w:numPr>
          <w:ilvl w:val="0"/>
          <w:numId w:val="3"/>
        </w:numPr>
        <w:spacing w:before="0" w:beforeAutospacing="0" w:after="0" w:afterAutospacing="0"/>
        <w:jc w:val="both"/>
        <w:rPr>
          <w:sz w:val="28"/>
          <w:szCs w:val="28"/>
        </w:rPr>
      </w:pPr>
      <w:r w:rsidRPr="005701D5">
        <w:rPr>
          <w:sz w:val="28"/>
          <w:szCs w:val="28"/>
        </w:rPr>
        <w:t xml:space="preserve">Добрыня, посол князя Владимира (былина). </w:t>
      </w:r>
    </w:p>
    <w:p w:rsidR="002035BA" w:rsidRPr="005701D5" w:rsidRDefault="002035BA" w:rsidP="002035BA">
      <w:pPr>
        <w:pStyle w:val="a3"/>
        <w:numPr>
          <w:ilvl w:val="0"/>
          <w:numId w:val="3"/>
        </w:numPr>
        <w:spacing w:before="0" w:beforeAutospacing="0" w:after="0" w:afterAutospacing="0"/>
        <w:jc w:val="both"/>
        <w:rPr>
          <w:sz w:val="28"/>
          <w:szCs w:val="28"/>
        </w:rPr>
      </w:pPr>
      <w:proofErr w:type="gramStart"/>
      <w:r w:rsidRPr="005701D5">
        <w:rPr>
          <w:sz w:val="28"/>
          <w:szCs w:val="28"/>
        </w:rPr>
        <w:t>Драгунский</w:t>
      </w:r>
      <w:proofErr w:type="gramEnd"/>
      <w:r w:rsidRPr="005701D5">
        <w:rPr>
          <w:sz w:val="28"/>
          <w:szCs w:val="28"/>
        </w:rPr>
        <w:t xml:space="preserve"> В. Шляпа гроссмейстера. </w:t>
      </w:r>
    </w:p>
    <w:p w:rsidR="002035BA" w:rsidRPr="005701D5" w:rsidRDefault="002035BA" w:rsidP="002035BA">
      <w:pPr>
        <w:pStyle w:val="a3"/>
        <w:numPr>
          <w:ilvl w:val="0"/>
          <w:numId w:val="3"/>
        </w:numPr>
        <w:spacing w:before="0" w:beforeAutospacing="0" w:after="0" w:afterAutospacing="0"/>
        <w:jc w:val="both"/>
        <w:rPr>
          <w:sz w:val="28"/>
          <w:szCs w:val="28"/>
        </w:rPr>
      </w:pPr>
      <w:r w:rsidRPr="005701D5">
        <w:rPr>
          <w:sz w:val="28"/>
          <w:szCs w:val="28"/>
        </w:rPr>
        <w:t>Ильин Е. В стране деревянных королей. – М.: Малыш, 1982.</w:t>
      </w:r>
    </w:p>
    <w:p w:rsidR="002035BA" w:rsidRPr="005701D5" w:rsidRDefault="002035BA" w:rsidP="002035BA">
      <w:pPr>
        <w:pStyle w:val="a3"/>
        <w:numPr>
          <w:ilvl w:val="0"/>
          <w:numId w:val="3"/>
        </w:numPr>
        <w:spacing w:before="0" w:beforeAutospacing="0" w:after="0" w:afterAutospacing="0"/>
        <w:jc w:val="both"/>
        <w:rPr>
          <w:sz w:val="28"/>
          <w:szCs w:val="28"/>
        </w:rPr>
      </w:pPr>
      <w:proofErr w:type="spellStart"/>
      <w:r w:rsidRPr="005701D5">
        <w:rPr>
          <w:sz w:val="28"/>
          <w:szCs w:val="28"/>
        </w:rPr>
        <w:t>Кумма</w:t>
      </w:r>
      <w:proofErr w:type="spellEnd"/>
      <w:r w:rsidRPr="005701D5">
        <w:rPr>
          <w:sz w:val="28"/>
          <w:szCs w:val="28"/>
        </w:rPr>
        <w:t xml:space="preserve"> А., Рунге С. Шахматный Король.</w:t>
      </w:r>
    </w:p>
    <w:p w:rsidR="002035BA" w:rsidRPr="005701D5" w:rsidRDefault="002035BA" w:rsidP="002035BA">
      <w:pPr>
        <w:pStyle w:val="a3"/>
        <w:numPr>
          <w:ilvl w:val="0"/>
          <w:numId w:val="3"/>
        </w:numPr>
        <w:spacing w:before="0" w:beforeAutospacing="0" w:after="0" w:afterAutospacing="0"/>
        <w:jc w:val="both"/>
        <w:rPr>
          <w:sz w:val="28"/>
          <w:szCs w:val="28"/>
        </w:rPr>
      </w:pPr>
      <w:r w:rsidRPr="005701D5">
        <w:rPr>
          <w:sz w:val="28"/>
          <w:szCs w:val="28"/>
        </w:rPr>
        <w:t xml:space="preserve">Медведев В. Как капитан </w:t>
      </w:r>
      <w:proofErr w:type="gramStart"/>
      <w:r w:rsidRPr="005701D5">
        <w:rPr>
          <w:sz w:val="28"/>
          <w:szCs w:val="28"/>
        </w:rPr>
        <w:t>Соври-голова</w:t>
      </w:r>
      <w:proofErr w:type="gramEnd"/>
      <w:r w:rsidRPr="005701D5">
        <w:rPr>
          <w:sz w:val="28"/>
          <w:szCs w:val="28"/>
        </w:rPr>
        <w:t xml:space="preserve"> чуть не стал чемпионом, или Фосфорический мальчик.</w:t>
      </w:r>
    </w:p>
    <w:p w:rsidR="002035BA" w:rsidRPr="005701D5" w:rsidRDefault="002035BA" w:rsidP="002035BA">
      <w:pPr>
        <w:pStyle w:val="a3"/>
        <w:numPr>
          <w:ilvl w:val="0"/>
          <w:numId w:val="3"/>
        </w:numPr>
        <w:spacing w:before="0" w:beforeAutospacing="0" w:after="0" w:afterAutospacing="0"/>
        <w:jc w:val="both"/>
        <w:rPr>
          <w:sz w:val="28"/>
          <w:szCs w:val="28"/>
        </w:rPr>
      </w:pPr>
      <w:r w:rsidRPr="005701D5">
        <w:rPr>
          <w:sz w:val="28"/>
          <w:szCs w:val="28"/>
        </w:rPr>
        <w:t>Молодцу и семидесяти искусств мало (узбекская сказка).</w:t>
      </w:r>
    </w:p>
    <w:p w:rsidR="002035BA" w:rsidRPr="005701D5" w:rsidRDefault="002035BA" w:rsidP="002035BA">
      <w:pPr>
        <w:pStyle w:val="a3"/>
        <w:numPr>
          <w:ilvl w:val="0"/>
          <w:numId w:val="3"/>
        </w:numPr>
        <w:spacing w:before="0" w:beforeAutospacing="0" w:after="0" w:afterAutospacing="0"/>
        <w:jc w:val="both"/>
        <w:rPr>
          <w:sz w:val="28"/>
          <w:szCs w:val="28"/>
        </w:rPr>
      </w:pPr>
      <w:proofErr w:type="gramStart"/>
      <w:r w:rsidRPr="005701D5">
        <w:rPr>
          <w:sz w:val="28"/>
          <w:szCs w:val="28"/>
        </w:rPr>
        <w:t>Остер</w:t>
      </w:r>
      <w:proofErr w:type="gramEnd"/>
      <w:r w:rsidRPr="005701D5">
        <w:rPr>
          <w:sz w:val="28"/>
          <w:szCs w:val="28"/>
        </w:rPr>
        <w:t xml:space="preserve"> Г. Полезная девчонка.</w:t>
      </w:r>
    </w:p>
    <w:p w:rsidR="002035BA" w:rsidRPr="005701D5" w:rsidRDefault="002035BA" w:rsidP="002035BA">
      <w:pPr>
        <w:pStyle w:val="a3"/>
        <w:numPr>
          <w:ilvl w:val="0"/>
          <w:numId w:val="3"/>
        </w:numPr>
        <w:spacing w:before="0" w:beforeAutospacing="0" w:after="0" w:afterAutospacing="0"/>
        <w:jc w:val="both"/>
        <w:rPr>
          <w:sz w:val="28"/>
          <w:szCs w:val="28"/>
        </w:rPr>
      </w:pPr>
      <w:r w:rsidRPr="005701D5">
        <w:rPr>
          <w:sz w:val="28"/>
          <w:szCs w:val="28"/>
        </w:rPr>
        <w:t>Пермяк Е. Вечный Король.</w:t>
      </w:r>
    </w:p>
    <w:p w:rsidR="002035BA" w:rsidRPr="005701D5" w:rsidRDefault="002035BA" w:rsidP="002035BA">
      <w:pPr>
        <w:pStyle w:val="a3"/>
        <w:numPr>
          <w:ilvl w:val="0"/>
          <w:numId w:val="3"/>
        </w:numPr>
        <w:spacing w:before="0" w:beforeAutospacing="0" w:after="0" w:afterAutospacing="0"/>
        <w:jc w:val="both"/>
        <w:rPr>
          <w:sz w:val="28"/>
          <w:szCs w:val="28"/>
        </w:rPr>
      </w:pPr>
      <w:proofErr w:type="spellStart"/>
      <w:r w:rsidRPr="005701D5">
        <w:rPr>
          <w:sz w:val="28"/>
          <w:szCs w:val="28"/>
        </w:rPr>
        <w:t>Сендюков</w:t>
      </w:r>
      <w:proofErr w:type="spellEnd"/>
      <w:r w:rsidRPr="005701D5">
        <w:rPr>
          <w:sz w:val="28"/>
          <w:szCs w:val="28"/>
        </w:rPr>
        <w:t xml:space="preserve"> С. Королевство в белую клетку. – М.: Малыш, 1973.</w:t>
      </w:r>
    </w:p>
    <w:p w:rsidR="002035BA" w:rsidRPr="005701D5" w:rsidRDefault="002035BA" w:rsidP="002035BA">
      <w:pPr>
        <w:pStyle w:val="a3"/>
        <w:numPr>
          <w:ilvl w:val="0"/>
          <w:numId w:val="3"/>
        </w:numPr>
        <w:spacing w:before="0" w:beforeAutospacing="0" w:after="0" w:afterAutospacing="0"/>
        <w:jc w:val="both"/>
        <w:rPr>
          <w:sz w:val="28"/>
          <w:szCs w:val="28"/>
        </w:rPr>
      </w:pPr>
      <w:proofErr w:type="spellStart"/>
      <w:r w:rsidRPr="005701D5">
        <w:rPr>
          <w:sz w:val="28"/>
          <w:szCs w:val="28"/>
        </w:rPr>
        <w:t>Сухин</w:t>
      </w:r>
      <w:proofErr w:type="spellEnd"/>
      <w:r w:rsidRPr="005701D5">
        <w:rPr>
          <w:sz w:val="28"/>
          <w:szCs w:val="28"/>
        </w:rPr>
        <w:t xml:space="preserve"> И. О злой волшебнице, драконе и </w:t>
      </w:r>
      <w:proofErr w:type="spellStart"/>
      <w:r w:rsidRPr="005701D5">
        <w:rPr>
          <w:sz w:val="28"/>
          <w:szCs w:val="28"/>
        </w:rPr>
        <w:t>Паламеде</w:t>
      </w:r>
      <w:proofErr w:type="spellEnd"/>
      <w:r w:rsidRPr="005701D5">
        <w:rPr>
          <w:sz w:val="28"/>
          <w:szCs w:val="28"/>
        </w:rPr>
        <w:t>.</w:t>
      </w:r>
    </w:p>
    <w:p w:rsidR="002035BA" w:rsidRPr="005701D5" w:rsidRDefault="002035BA" w:rsidP="002035BA">
      <w:pPr>
        <w:pStyle w:val="a3"/>
        <w:numPr>
          <w:ilvl w:val="0"/>
          <w:numId w:val="3"/>
        </w:numPr>
        <w:spacing w:before="0" w:beforeAutospacing="0" w:after="0" w:afterAutospacing="0"/>
        <w:jc w:val="both"/>
        <w:rPr>
          <w:sz w:val="28"/>
          <w:szCs w:val="28"/>
        </w:rPr>
      </w:pPr>
      <w:proofErr w:type="spellStart"/>
      <w:r w:rsidRPr="005701D5">
        <w:rPr>
          <w:sz w:val="28"/>
          <w:szCs w:val="28"/>
        </w:rPr>
        <w:t>Сухин</w:t>
      </w:r>
      <w:proofErr w:type="spellEnd"/>
      <w:r w:rsidRPr="005701D5">
        <w:rPr>
          <w:sz w:val="28"/>
          <w:szCs w:val="28"/>
        </w:rPr>
        <w:t xml:space="preserve"> И. Котята-хвастунишки. М,</w:t>
      </w:r>
    </w:p>
    <w:p w:rsidR="002035BA" w:rsidRPr="005701D5" w:rsidRDefault="002035BA" w:rsidP="002035BA">
      <w:pPr>
        <w:pStyle w:val="a3"/>
        <w:numPr>
          <w:ilvl w:val="0"/>
          <w:numId w:val="3"/>
        </w:numPr>
        <w:spacing w:before="0" w:beforeAutospacing="0" w:after="0" w:afterAutospacing="0"/>
        <w:jc w:val="both"/>
        <w:rPr>
          <w:sz w:val="28"/>
          <w:szCs w:val="28"/>
        </w:rPr>
      </w:pPr>
      <w:proofErr w:type="spellStart"/>
      <w:r w:rsidRPr="005701D5">
        <w:rPr>
          <w:sz w:val="28"/>
          <w:szCs w:val="28"/>
        </w:rPr>
        <w:t>Сухин</w:t>
      </w:r>
      <w:proofErr w:type="spellEnd"/>
      <w:r w:rsidRPr="005701D5">
        <w:rPr>
          <w:sz w:val="28"/>
          <w:szCs w:val="28"/>
        </w:rPr>
        <w:t xml:space="preserve"> И. Лена, Оля и Баба-Яга.</w:t>
      </w:r>
    </w:p>
    <w:p w:rsidR="002035BA" w:rsidRPr="005701D5" w:rsidRDefault="002035BA" w:rsidP="002035BA">
      <w:pPr>
        <w:pStyle w:val="a3"/>
        <w:numPr>
          <w:ilvl w:val="0"/>
          <w:numId w:val="3"/>
        </w:numPr>
        <w:spacing w:before="0" w:beforeAutospacing="0" w:after="0" w:afterAutospacing="0"/>
        <w:jc w:val="both"/>
        <w:rPr>
          <w:sz w:val="28"/>
          <w:szCs w:val="28"/>
        </w:rPr>
      </w:pPr>
      <w:proofErr w:type="spellStart"/>
      <w:r w:rsidRPr="005701D5">
        <w:rPr>
          <w:sz w:val="28"/>
          <w:szCs w:val="28"/>
        </w:rPr>
        <w:t>Сухин</w:t>
      </w:r>
      <w:proofErr w:type="spellEnd"/>
      <w:r w:rsidRPr="005701D5">
        <w:rPr>
          <w:sz w:val="28"/>
          <w:szCs w:val="28"/>
        </w:rPr>
        <w:t xml:space="preserve"> И. Удивительные превращения деревянного кругляка//</w:t>
      </w:r>
      <w:proofErr w:type="spellStart"/>
      <w:r w:rsidRPr="005701D5">
        <w:rPr>
          <w:sz w:val="28"/>
          <w:szCs w:val="28"/>
        </w:rPr>
        <w:t>Сухин</w:t>
      </w:r>
      <w:proofErr w:type="spellEnd"/>
      <w:r w:rsidRPr="005701D5">
        <w:rPr>
          <w:sz w:val="28"/>
          <w:szCs w:val="28"/>
        </w:rPr>
        <w:t xml:space="preserve"> И. Книга-выручалочка по внеклассному чтению.– М.: Издательство фирмы ACT, 1993.</w:t>
      </w:r>
    </w:p>
    <w:p w:rsidR="002035BA" w:rsidRPr="005701D5" w:rsidRDefault="002035BA" w:rsidP="002035BA">
      <w:pPr>
        <w:pStyle w:val="a3"/>
        <w:numPr>
          <w:ilvl w:val="0"/>
          <w:numId w:val="3"/>
        </w:numPr>
        <w:spacing w:before="0" w:beforeAutospacing="0" w:after="0" w:afterAutospacing="0"/>
        <w:jc w:val="both"/>
        <w:rPr>
          <w:sz w:val="28"/>
          <w:szCs w:val="28"/>
        </w:rPr>
      </w:pPr>
      <w:proofErr w:type="spellStart"/>
      <w:r w:rsidRPr="005701D5">
        <w:rPr>
          <w:sz w:val="28"/>
          <w:szCs w:val="28"/>
        </w:rPr>
        <w:t>Сухин</w:t>
      </w:r>
      <w:proofErr w:type="spellEnd"/>
      <w:proofErr w:type="gramStart"/>
      <w:r w:rsidRPr="005701D5">
        <w:rPr>
          <w:sz w:val="28"/>
          <w:szCs w:val="28"/>
        </w:rPr>
        <w:t xml:space="preserve"> И</w:t>
      </w:r>
      <w:proofErr w:type="gramEnd"/>
      <w:r w:rsidRPr="005701D5">
        <w:rPr>
          <w:sz w:val="28"/>
          <w:szCs w:val="28"/>
        </w:rPr>
        <w:t xml:space="preserve"> Удивительные приключения шахматной доски.</w:t>
      </w:r>
    </w:p>
    <w:p w:rsidR="002035BA" w:rsidRPr="005701D5" w:rsidRDefault="002035BA" w:rsidP="002035BA">
      <w:pPr>
        <w:pStyle w:val="a3"/>
        <w:numPr>
          <w:ilvl w:val="0"/>
          <w:numId w:val="3"/>
        </w:numPr>
        <w:spacing w:before="0" w:beforeAutospacing="0" w:after="0" w:afterAutospacing="0"/>
        <w:jc w:val="both"/>
        <w:rPr>
          <w:sz w:val="28"/>
          <w:szCs w:val="28"/>
        </w:rPr>
      </w:pPr>
      <w:proofErr w:type="spellStart"/>
      <w:r w:rsidRPr="005701D5">
        <w:rPr>
          <w:sz w:val="28"/>
          <w:szCs w:val="28"/>
        </w:rPr>
        <w:t>Сухин</w:t>
      </w:r>
      <w:proofErr w:type="spellEnd"/>
      <w:r w:rsidRPr="005701D5">
        <w:rPr>
          <w:sz w:val="28"/>
          <w:szCs w:val="28"/>
        </w:rPr>
        <w:t xml:space="preserve"> И. Черно-белая магия Ущелья Великанов//</w:t>
      </w:r>
      <w:proofErr w:type="spellStart"/>
      <w:r w:rsidRPr="005701D5">
        <w:rPr>
          <w:sz w:val="28"/>
          <w:szCs w:val="28"/>
        </w:rPr>
        <w:t>Сухин</w:t>
      </w:r>
      <w:proofErr w:type="spellEnd"/>
      <w:r w:rsidRPr="005701D5">
        <w:rPr>
          <w:sz w:val="28"/>
          <w:szCs w:val="28"/>
        </w:rPr>
        <w:t xml:space="preserve"> И. «Книга-выручалочка по внеклассному чтению. </w:t>
      </w:r>
      <w:proofErr w:type="spellStart"/>
      <w:r w:rsidRPr="005701D5">
        <w:rPr>
          <w:sz w:val="28"/>
          <w:szCs w:val="28"/>
        </w:rPr>
        <w:t>Вып</w:t>
      </w:r>
      <w:proofErr w:type="spellEnd"/>
      <w:r w:rsidRPr="005701D5">
        <w:rPr>
          <w:sz w:val="28"/>
          <w:szCs w:val="28"/>
        </w:rPr>
        <w:t>.. 2.– М.: Новая школа, 1994.</w:t>
      </w:r>
    </w:p>
    <w:p w:rsidR="002035BA" w:rsidRPr="005701D5" w:rsidRDefault="002035BA" w:rsidP="002035BA">
      <w:pPr>
        <w:pStyle w:val="a3"/>
        <w:numPr>
          <w:ilvl w:val="0"/>
          <w:numId w:val="3"/>
        </w:numPr>
        <w:spacing w:before="0" w:beforeAutospacing="0" w:after="0" w:afterAutospacing="0"/>
        <w:jc w:val="both"/>
        <w:rPr>
          <w:sz w:val="28"/>
          <w:szCs w:val="28"/>
        </w:rPr>
      </w:pPr>
      <w:proofErr w:type="spellStart"/>
      <w:r w:rsidRPr="005701D5">
        <w:rPr>
          <w:sz w:val="28"/>
          <w:szCs w:val="28"/>
        </w:rPr>
        <w:t>Сухин</w:t>
      </w:r>
      <w:proofErr w:type="spellEnd"/>
      <w:proofErr w:type="gramStart"/>
      <w:r w:rsidRPr="005701D5">
        <w:rPr>
          <w:sz w:val="28"/>
          <w:szCs w:val="28"/>
        </w:rPr>
        <w:t xml:space="preserve"> И</w:t>
      </w:r>
      <w:proofErr w:type="gramEnd"/>
      <w:r w:rsidRPr="005701D5">
        <w:rPr>
          <w:sz w:val="28"/>
          <w:szCs w:val="28"/>
        </w:rPr>
        <w:t xml:space="preserve"> Шахматная сказка/</w:t>
      </w:r>
      <w:proofErr w:type="spellStart"/>
      <w:r w:rsidRPr="005701D5">
        <w:rPr>
          <w:sz w:val="28"/>
          <w:szCs w:val="28"/>
        </w:rPr>
        <w:t>УСухин</w:t>
      </w:r>
      <w:proofErr w:type="spellEnd"/>
      <w:r w:rsidRPr="005701D5">
        <w:rPr>
          <w:sz w:val="28"/>
          <w:szCs w:val="28"/>
        </w:rPr>
        <w:t xml:space="preserve"> И. Приключения в Шахматной стране.– М.: Педагогика, 1991.</w:t>
      </w:r>
    </w:p>
    <w:p w:rsidR="002035BA" w:rsidRPr="005701D5" w:rsidRDefault="002035BA" w:rsidP="002035BA">
      <w:pPr>
        <w:pStyle w:val="a3"/>
        <w:numPr>
          <w:ilvl w:val="0"/>
          <w:numId w:val="3"/>
        </w:numPr>
        <w:spacing w:before="0" w:beforeAutospacing="0" w:after="0" w:afterAutospacing="0"/>
        <w:jc w:val="both"/>
        <w:rPr>
          <w:sz w:val="28"/>
          <w:szCs w:val="28"/>
        </w:rPr>
      </w:pPr>
      <w:r w:rsidRPr="005701D5">
        <w:rPr>
          <w:sz w:val="28"/>
          <w:szCs w:val="28"/>
        </w:rPr>
        <w:t xml:space="preserve">Тихомиров О. Чемпион </w:t>
      </w:r>
      <w:proofErr w:type="spellStart"/>
      <w:r w:rsidRPr="005701D5">
        <w:rPr>
          <w:sz w:val="28"/>
          <w:szCs w:val="28"/>
        </w:rPr>
        <w:t>Гога</w:t>
      </w:r>
      <w:proofErr w:type="spellEnd"/>
      <w:r w:rsidRPr="005701D5">
        <w:rPr>
          <w:sz w:val="28"/>
          <w:szCs w:val="28"/>
        </w:rPr>
        <w:t xml:space="preserve"> </w:t>
      </w:r>
      <w:proofErr w:type="spellStart"/>
      <w:r w:rsidRPr="005701D5">
        <w:rPr>
          <w:sz w:val="28"/>
          <w:szCs w:val="28"/>
        </w:rPr>
        <w:t>Ренкин</w:t>
      </w:r>
      <w:proofErr w:type="spellEnd"/>
      <w:r w:rsidRPr="005701D5">
        <w:rPr>
          <w:sz w:val="28"/>
          <w:szCs w:val="28"/>
        </w:rPr>
        <w:t>.</w:t>
      </w:r>
    </w:p>
    <w:p w:rsidR="002035BA" w:rsidRPr="005701D5" w:rsidRDefault="002035BA" w:rsidP="002035BA">
      <w:pPr>
        <w:pStyle w:val="a3"/>
        <w:numPr>
          <w:ilvl w:val="0"/>
          <w:numId w:val="3"/>
        </w:numPr>
        <w:spacing w:before="0" w:beforeAutospacing="0" w:after="0" w:afterAutospacing="0"/>
        <w:jc w:val="both"/>
        <w:rPr>
          <w:sz w:val="28"/>
          <w:szCs w:val="28"/>
        </w:rPr>
      </w:pPr>
      <w:r w:rsidRPr="005701D5">
        <w:rPr>
          <w:sz w:val="28"/>
          <w:szCs w:val="28"/>
        </w:rPr>
        <w:t>Шаров А. Сказка о настоящих слонах.</w:t>
      </w:r>
    </w:p>
    <w:p w:rsidR="002035BA" w:rsidRPr="005701D5" w:rsidRDefault="002035BA" w:rsidP="002035BA">
      <w:pPr>
        <w:pStyle w:val="a3"/>
        <w:spacing w:before="0" w:beforeAutospacing="0" w:after="0" w:afterAutospacing="0"/>
        <w:ind w:left="720"/>
        <w:jc w:val="both"/>
        <w:rPr>
          <w:sz w:val="28"/>
          <w:szCs w:val="28"/>
        </w:rPr>
      </w:pPr>
    </w:p>
    <w:p w:rsidR="002035BA" w:rsidRPr="005701D5" w:rsidRDefault="002035BA" w:rsidP="002035BA">
      <w:pPr>
        <w:pStyle w:val="a3"/>
        <w:spacing w:before="0" w:beforeAutospacing="0" w:after="0" w:afterAutospacing="0"/>
        <w:ind w:left="720"/>
        <w:jc w:val="both"/>
        <w:rPr>
          <w:b/>
          <w:i/>
          <w:iCs/>
          <w:sz w:val="28"/>
          <w:szCs w:val="28"/>
        </w:rPr>
      </w:pPr>
      <w:r w:rsidRPr="005701D5">
        <w:rPr>
          <w:b/>
          <w:i/>
          <w:iCs/>
          <w:sz w:val="28"/>
          <w:szCs w:val="28"/>
        </w:rPr>
        <w:lastRenderedPageBreak/>
        <w:t>Стихотворения о шахматах и шахматистах</w:t>
      </w:r>
    </w:p>
    <w:p w:rsidR="002035BA" w:rsidRPr="005701D5" w:rsidRDefault="002035BA" w:rsidP="002035BA">
      <w:pPr>
        <w:pStyle w:val="a3"/>
        <w:spacing w:before="0" w:beforeAutospacing="0" w:after="0" w:afterAutospacing="0"/>
        <w:ind w:left="720"/>
        <w:jc w:val="both"/>
        <w:rPr>
          <w:sz w:val="28"/>
          <w:szCs w:val="28"/>
        </w:rPr>
      </w:pPr>
      <w:r w:rsidRPr="005701D5">
        <w:rPr>
          <w:sz w:val="28"/>
          <w:szCs w:val="28"/>
        </w:rPr>
        <w:t> </w:t>
      </w:r>
    </w:p>
    <w:p w:rsidR="002035BA" w:rsidRPr="005701D5" w:rsidRDefault="002035BA" w:rsidP="002035BA">
      <w:pPr>
        <w:pStyle w:val="a3"/>
        <w:numPr>
          <w:ilvl w:val="0"/>
          <w:numId w:val="4"/>
        </w:numPr>
        <w:spacing w:before="0" w:beforeAutospacing="0" w:after="0" w:afterAutospacing="0"/>
        <w:jc w:val="both"/>
        <w:rPr>
          <w:sz w:val="28"/>
          <w:szCs w:val="28"/>
        </w:rPr>
      </w:pPr>
      <w:r w:rsidRPr="005701D5">
        <w:rPr>
          <w:sz w:val="28"/>
          <w:szCs w:val="28"/>
        </w:rPr>
        <w:t xml:space="preserve">Берестов В. В шахматном павильоне. </w:t>
      </w:r>
    </w:p>
    <w:p w:rsidR="002035BA" w:rsidRPr="005701D5" w:rsidRDefault="002035BA" w:rsidP="002035BA">
      <w:pPr>
        <w:pStyle w:val="a3"/>
        <w:numPr>
          <w:ilvl w:val="0"/>
          <w:numId w:val="4"/>
        </w:numPr>
        <w:spacing w:before="0" w:beforeAutospacing="0" w:after="0" w:afterAutospacing="0"/>
        <w:jc w:val="both"/>
        <w:rPr>
          <w:sz w:val="28"/>
          <w:szCs w:val="28"/>
        </w:rPr>
      </w:pPr>
      <w:r w:rsidRPr="005701D5">
        <w:rPr>
          <w:sz w:val="28"/>
          <w:szCs w:val="28"/>
        </w:rPr>
        <w:t>Берестов В. Игра.</w:t>
      </w:r>
    </w:p>
    <w:p w:rsidR="002035BA" w:rsidRPr="005701D5" w:rsidRDefault="002035BA" w:rsidP="002035BA">
      <w:pPr>
        <w:pStyle w:val="a3"/>
        <w:numPr>
          <w:ilvl w:val="0"/>
          <w:numId w:val="4"/>
        </w:numPr>
        <w:spacing w:before="0" w:beforeAutospacing="0" w:after="0" w:afterAutospacing="0"/>
        <w:jc w:val="both"/>
        <w:rPr>
          <w:sz w:val="28"/>
          <w:szCs w:val="28"/>
        </w:rPr>
      </w:pPr>
      <w:r w:rsidRPr="005701D5">
        <w:rPr>
          <w:sz w:val="28"/>
          <w:szCs w:val="28"/>
        </w:rPr>
        <w:t xml:space="preserve">Ильин Е. Приключения Пешки. – М.: </w:t>
      </w:r>
      <w:proofErr w:type="spellStart"/>
      <w:r w:rsidRPr="005701D5">
        <w:rPr>
          <w:sz w:val="28"/>
          <w:szCs w:val="28"/>
        </w:rPr>
        <w:t>ФиС</w:t>
      </w:r>
      <w:proofErr w:type="spellEnd"/>
      <w:r w:rsidRPr="005701D5">
        <w:rPr>
          <w:sz w:val="28"/>
          <w:szCs w:val="28"/>
        </w:rPr>
        <w:t>, 1975.</w:t>
      </w:r>
    </w:p>
    <w:p w:rsidR="002035BA" w:rsidRPr="005701D5" w:rsidRDefault="002035BA" w:rsidP="002035BA">
      <w:pPr>
        <w:pStyle w:val="a3"/>
        <w:numPr>
          <w:ilvl w:val="0"/>
          <w:numId w:val="4"/>
        </w:numPr>
        <w:spacing w:before="0" w:beforeAutospacing="0" w:after="0" w:afterAutospacing="0"/>
        <w:jc w:val="both"/>
        <w:rPr>
          <w:sz w:val="28"/>
          <w:szCs w:val="28"/>
        </w:rPr>
      </w:pPr>
      <w:r w:rsidRPr="005701D5">
        <w:rPr>
          <w:sz w:val="28"/>
          <w:szCs w:val="28"/>
        </w:rPr>
        <w:t xml:space="preserve">Ильин Е. Средневековая легенда. </w:t>
      </w:r>
    </w:p>
    <w:p w:rsidR="002035BA" w:rsidRPr="005701D5" w:rsidRDefault="002035BA" w:rsidP="002035BA">
      <w:pPr>
        <w:pStyle w:val="a3"/>
        <w:numPr>
          <w:ilvl w:val="0"/>
          <w:numId w:val="4"/>
        </w:numPr>
        <w:spacing w:before="0" w:beforeAutospacing="0" w:after="0" w:afterAutospacing="0"/>
        <w:jc w:val="both"/>
        <w:rPr>
          <w:sz w:val="28"/>
          <w:szCs w:val="28"/>
        </w:rPr>
      </w:pPr>
      <w:proofErr w:type="spellStart"/>
      <w:r w:rsidRPr="005701D5">
        <w:rPr>
          <w:sz w:val="28"/>
          <w:szCs w:val="28"/>
        </w:rPr>
        <w:t>Квитко</w:t>
      </w:r>
      <w:proofErr w:type="spellEnd"/>
      <w:r w:rsidRPr="005701D5">
        <w:rPr>
          <w:sz w:val="28"/>
          <w:szCs w:val="28"/>
        </w:rPr>
        <w:t xml:space="preserve"> Л. Турнир.</w:t>
      </w:r>
    </w:p>
    <w:p w:rsidR="002035BA" w:rsidRPr="005701D5" w:rsidRDefault="002035BA" w:rsidP="002035BA">
      <w:pPr>
        <w:pStyle w:val="a3"/>
        <w:numPr>
          <w:ilvl w:val="0"/>
          <w:numId w:val="4"/>
        </w:numPr>
        <w:spacing w:before="0" w:beforeAutospacing="0" w:after="0" w:afterAutospacing="0"/>
        <w:jc w:val="both"/>
        <w:rPr>
          <w:sz w:val="28"/>
          <w:szCs w:val="28"/>
        </w:rPr>
      </w:pPr>
      <w:r w:rsidRPr="005701D5">
        <w:rPr>
          <w:sz w:val="28"/>
          <w:szCs w:val="28"/>
        </w:rPr>
        <w:t xml:space="preserve">Никитин </w:t>
      </w:r>
      <w:proofErr w:type="gramStart"/>
      <w:r w:rsidRPr="005701D5">
        <w:rPr>
          <w:sz w:val="28"/>
          <w:szCs w:val="28"/>
        </w:rPr>
        <w:t>В.</w:t>
      </w:r>
      <w:proofErr w:type="gramEnd"/>
      <w:r w:rsidRPr="005701D5">
        <w:rPr>
          <w:sz w:val="28"/>
          <w:szCs w:val="28"/>
        </w:rPr>
        <w:t xml:space="preserve"> Чья армия сильней? – Красноярск, 1977. </w:t>
      </w:r>
    </w:p>
    <w:p w:rsidR="002035BA" w:rsidRPr="005701D5" w:rsidRDefault="002035BA" w:rsidP="002035BA">
      <w:pPr>
        <w:pStyle w:val="a3"/>
        <w:numPr>
          <w:ilvl w:val="0"/>
          <w:numId w:val="4"/>
        </w:numPr>
        <w:spacing w:before="0" w:beforeAutospacing="0" w:after="0" w:afterAutospacing="0"/>
        <w:jc w:val="both"/>
        <w:rPr>
          <w:sz w:val="28"/>
          <w:szCs w:val="28"/>
        </w:rPr>
      </w:pPr>
      <w:proofErr w:type="spellStart"/>
      <w:r w:rsidRPr="005701D5">
        <w:rPr>
          <w:sz w:val="28"/>
          <w:szCs w:val="28"/>
        </w:rPr>
        <w:t>Сухин</w:t>
      </w:r>
      <w:proofErr w:type="spellEnd"/>
      <w:r w:rsidRPr="005701D5">
        <w:rPr>
          <w:sz w:val="28"/>
          <w:szCs w:val="28"/>
        </w:rPr>
        <w:t xml:space="preserve"> И. Волшебная игра.</w:t>
      </w:r>
    </w:p>
    <w:p w:rsidR="002035BA" w:rsidRPr="005701D5" w:rsidRDefault="002035BA" w:rsidP="002035BA">
      <w:pPr>
        <w:pStyle w:val="a3"/>
        <w:spacing w:before="0" w:beforeAutospacing="0" w:after="0" w:afterAutospacing="0"/>
        <w:ind w:left="720"/>
        <w:jc w:val="both"/>
        <w:rPr>
          <w:sz w:val="28"/>
          <w:szCs w:val="28"/>
        </w:rPr>
      </w:pPr>
      <w:r w:rsidRPr="005701D5">
        <w:rPr>
          <w:sz w:val="28"/>
          <w:szCs w:val="28"/>
        </w:rPr>
        <w:t> </w:t>
      </w:r>
    </w:p>
    <w:p w:rsidR="002035BA" w:rsidRPr="005701D5" w:rsidRDefault="002035BA" w:rsidP="002035BA">
      <w:pPr>
        <w:pStyle w:val="a3"/>
        <w:spacing w:before="0" w:beforeAutospacing="0" w:after="0" w:afterAutospacing="0"/>
        <w:ind w:left="720"/>
        <w:jc w:val="both"/>
        <w:rPr>
          <w:b/>
          <w:i/>
          <w:iCs/>
          <w:sz w:val="28"/>
          <w:szCs w:val="28"/>
        </w:rPr>
      </w:pPr>
      <w:r w:rsidRPr="005701D5">
        <w:rPr>
          <w:b/>
          <w:i/>
          <w:iCs/>
          <w:sz w:val="28"/>
          <w:szCs w:val="28"/>
        </w:rPr>
        <w:t>Художественная литература для детей по шахматной тематике</w:t>
      </w:r>
    </w:p>
    <w:p w:rsidR="002035BA" w:rsidRPr="005701D5" w:rsidRDefault="002035BA" w:rsidP="002035BA">
      <w:pPr>
        <w:pStyle w:val="a3"/>
        <w:spacing w:before="0" w:beforeAutospacing="0" w:after="0" w:afterAutospacing="0"/>
        <w:ind w:left="720"/>
        <w:jc w:val="both"/>
        <w:rPr>
          <w:sz w:val="28"/>
          <w:szCs w:val="28"/>
        </w:rPr>
      </w:pPr>
      <w:r w:rsidRPr="005701D5">
        <w:rPr>
          <w:sz w:val="28"/>
          <w:szCs w:val="28"/>
        </w:rPr>
        <w:t> </w:t>
      </w:r>
    </w:p>
    <w:p w:rsidR="002035BA" w:rsidRPr="005701D5" w:rsidRDefault="002035BA" w:rsidP="002035BA">
      <w:pPr>
        <w:pStyle w:val="a3"/>
        <w:numPr>
          <w:ilvl w:val="0"/>
          <w:numId w:val="5"/>
        </w:numPr>
        <w:spacing w:before="0" w:beforeAutospacing="0" w:after="0" w:afterAutospacing="0"/>
        <w:jc w:val="both"/>
        <w:rPr>
          <w:sz w:val="28"/>
          <w:szCs w:val="28"/>
        </w:rPr>
      </w:pPr>
      <w:r w:rsidRPr="005701D5">
        <w:rPr>
          <w:sz w:val="28"/>
          <w:szCs w:val="28"/>
        </w:rPr>
        <w:t xml:space="preserve">Булычев К. Сто лет тому вперед. </w:t>
      </w:r>
    </w:p>
    <w:p w:rsidR="002035BA" w:rsidRPr="005701D5" w:rsidRDefault="002035BA" w:rsidP="002035BA">
      <w:pPr>
        <w:pStyle w:val="a3"/>
        <w:numPr>
          <w:ilvl w:val="0"/>
          <w:numId w:val="5"/>
        </w:numPr>
        <w:spacing w:before="0" w:beforeAutospacing="0" w:after="0" w:afterAutospacing="0"/>
        <w:jc w:val="both"/>
        <w:rPr>
          <w:sz w:val="28"/>
          <w:szCs w:val="28"/>
        </w:rPr>
      </w:pPr>
      <w:r w:rsidRPr="005701D5">
        <w:rPr>
          <w:sz w:val="28"/>
          <w:szCs w:val="28"/>
        </w:rPr>
        <w:t xml:space="preserve">Велтистов Е. Победитель </w:t>
      </w:r>
      <w:proofErr w:type="gramStart"/>
      <w:r w:rsidRPr="005701D5">
        <w:rPr>
          <w:sz w:val="28"/>
          <w:szCs w:val="28"/>
        </w:rPr>
        <w:t>невозможного</w:t>
      </w:r>
      <w:proofErr w:type="gramEnd"/>
      <w:r w:rsidRPr="005701D5">
        <w:rPr>
          <w:sz w:val="28"/>
          <w:szCs w:val="28"/>
        </w:rPr>
        <w:t xml:space="preserve">. </w:t>
      </w:r>
    </w:p>
    <w:p w:rsidR="002035BA" w:rsidRPr="005701D5" w:rsidRDefault="002035BA" w:rsidP="002035BA">
      <w:pPr>
        <w:pStyle w:val="a3"/>
        <w:numPr>
          <w:ilvl w:val="0"/>
          <w:numId w:val="5"/>
        </w:numPr>
        <w:spacing w:before="0" w:beforeAutospacing="0" w:after="0" w:afterAutospacing="0"/>
        <w:jc w:val="both"/>
        <w:rPr>
          <w:sz w:val="28"/>
          <w:szCs w:val="28"/>
        </w:rPr>
      </w:pPr>
      <w:r w:rsidRPr="005701D5">
        <w:rPr>
          <w:sz w:val="28"/>
          <w:szCs w:val="28"/>
        </w:rPr>
        <w:t xml:space="preserve">Кассиль Л. Кондуит и </w:t>
      </w:r>
      <w:proofErr w:type="spellStart"/>
      <w:r w:rsidRPr="005701D5">
        <w:rPr>
          <w:sz w:val="28"/>
          <w:szCs w:val="28"/>
        </w:rPr>
        <w:t>Швамбрания</w:t>
      </w:r>
      <w:proofErr w:type="spellEnd"/>
      <w:r w:rsidRPr="005701D5">
        <w:rPr>
          <w:sz w:val="28"/>
          <w:szCs w:val="28"/>
        </w:rPr>
        <w:t xml:space="preserve">. </w:t>
      </w:r>
    </w:p>
    <w:p w:rsidR="002035BA" w:rsidRPr="005701D5" w:rsidRDefault="002035BA" w:rsidP="002035BA">
      <w:pPr>
        <w:pStyle w:val="a3"/>
        <w:numPr>
          <w:ilvl w:val="0"/>
          <w:numId w:val="5"/>
        </w:numPr>
        <w:spacing w:before="0" w:beforeAutospacing="0" w:after="0" w:afterAutospacing="0"/>
        <w:jc w:val="both"/>
        <w:rPr>
          <w:sz w:val="28"/>
          <w:szCs w:val="28"/>
        </w:rPr>
      </w:pPr>
      <w:r w:rsidRPr="005701D5">
        <w:rPr>
          <w:sz w:val="28"/>
          <w:szCs w:val="28"/>
        </w:rPr>
        <w:t xml:space="preserve">Крапивин В. Тайна пирамид. </w:t>
      </w:r>
    </w:p>
    <w:p w:rsidR="002035BA" w:rsidRPr="005701D5" w:rsidRDefault="002035BA" w:rsidP="002035BA">
      <w:pPr>
        <w:pStyle w:val="a3"/>
        <w:numPr>
          <w:ilvl w:val="0"/>
          <w:numId w:val="5"/>
        </w:numPr>
        <w:spacing w:before="0" w:beforeAutospacing="0" w:after="0" w:afterAutospacing="0"/>
        <w:jc w:val="both"/>
        <w:rPr>
          <w:sz w:val="28"/>
          <w:szCs w:val="28"/>
        </w:rPr>
      </w:pPr>
      <w:r w:rsidRPr="005701D5">
        <w:rPr>
          <w:sz w:val="28"/>
          <w:szCs w:val="28"/>
        </w:rPr>
        <w:t xml:space="preserve">Кэрролл Л. Алиса в Зазеркалье. </w:t>
      </w:r>
    </w:p>
    <w:p w:rsidR="002035BA" w:rsidRPr="005701D5" w:rsidRDefault="002035BA" w:rsidP="002035BA">
      <w:pPr>
        <w:pStyle w:val="a3"/>
        <w:numPr>
          <w:ilvl w:val="0"/>
          <w:numId w:val="5"/>
        </w:numPr>
        <w:spacing w:before="0" w:beforeAutospacing="0" w:after="0" w:afterAutospacing="0"/>
        <w:jc w:val="both"/>
        <w:rPr>
          <w:sz w:val="28"/>
          <w:szCs w:val="28"/>
        </w:rPr>
      </w:pPr>
      <w:proofErr w:type="spellStart"/>
      <w:r w:rsidRPr="005701D5">
        <w:rPr>
          <w:sz w:val="28"/>
          <w:szCs w:val="28"/>
        </w:rPr>
        <w:t>Лагин</w:t>
      </w:r>
      <w:proofErr w:type="spellEnd"/>
      <w:r w:rsidRPr="005701D5">
        <w:rPr>
          <w:sz w:val="28"/>
          <w:szCs w:val="28"/>
        </w:rPr>
        <w:t xml:space="preserve"> Л. Старик Хоттабыч. </w:t>
      </w:r>
    </w:p>
    <w:p w:rsidR="002035BA" w:rsidRPr="005701D5" w:rsidRDefault="002035BA" w:rsidP="002035BA">
      <w:pPr>
        <w:pStyle w:val="a3"/>
        <w:numPr>
          <w:ilvl w:val="0"/>
          <w:numId w:val="5"/>
        </w:numPr>
        <w:spacing w:before="0" w:beforeAutospacing="0" w:after="0" w:afterAutospacing="0"/>
        <w:jc w:val="both"/>
        <w:rPr>
          <w:sz w:val="28"/>
          <w:szCs w:val="28"/>
        </w:rPr>
      </w:pPr>
      <w:r w:rsidRPr="005701D5">
        <w:rPr>
          <w:sz w:val="28"/>
          <w:szCs w:val="28"/>
        </w:rPr>
        <w:t xml:space="preserve">Надь К. Заколдованная школа. </w:t>
      </w:r>
    </w:p>
    <w:p w:rsidR="002035BA" w:rsidRPr="005701D5" w:rsidRDefault="002035BA" w:rsidP="002035BA">
      <w:pPr>
        <w:pStyle w:val="a3"/>
        <w:numPr>
          <w:ilvl w:val="0"/>
          <w:numId w:val="5"/>
        </w:numPr>
        <w:spacing w:before="0" w:beforeAutospacing="0" w:after="0" w:afterAutospacing="0"/>
        <w:jc w:val="both"/>
        <w:rPr>
          <w:sz w:val="28"/>
          <w:szCs w:val="28"/>
        </w:rPr>
      </w:pPr>
      <w:r w:rsidRPr="005701D5">
        <w:rPr>
          <w:sz w:val="28"/>
          <w:szCs w:val="28"/>
        </w:rPr>
        <w:t xml:space="preserve">Носов Н. Витя Малеев в школе и дома. </w:t>
      </w:r>
    </w:p>
    <w:p w:rsidR="002035BA" w:rsidRPr="005701D5" w:rsidRDefault="002035BA" w:rsidP="002035BA">
      <w:pPr>
        <w:pStyle w:val="a3"/>
        <w:numPr>
          <w:ilvl w:val="0"/>
          <w:numId w:val="5"/>
        </w:numPr>
        <w:spacing w:before="0" w:beforeAutospacing="0" w:after="0" w:afterAutospacing="0"/>
        <w:jc w:val="both"/>
        <w:rPr>
          <w:sz w:val="28"/>
          <w:szCs w:val="28"/>
        </w:rPr>
      </w:pPr>
      <w:r w:rsidRPr="005701D5">
        <w:rPr>
          <w:sz w:val="28"/>
          <w:szCs w:val="28"/>
        </w:rPr>
        <w:t xml:space="preserve">Носов Н. Незнайка в Солнечном городе. </w:t>
      </w:r>
    </w:p>
    <w:p w:rsidR="002035BA" w:rsidRPr="005701D5" w:rsidRDefault="002035BA" w:rsidP="002035BA">
      <w:pPr>
        <w:pStyle w:val="a3"/>
        <w:numPr>
          <w:ilvl w:val="0"/>
          <w:numId w:val="5"/>
        </w:numPr>
        <w:spacing w:before="0" w:beforeAutospacing="0" w:after="0" w:afterAutospacing="0"/>
        <w:jc w:val="both"/>
        <w:rPr>
          <w:sz w:val="28"/>
          <w:szCs w:val="28"/>
        </w:rPr>
      </w:pPr>
      <w:r w:rsidRPr="005701D5">
        <w:rPr>
          <w:sz w:val="28"/>
          <w:szCs w:val="28"/>
        </w:rPr>
        <w:t xml:space="preserve">Рабле Ф. </w:t>
      </w:r>
      <w:proofErr w:type="spellStart"/>
      <w:r w:rsidRPr="005701D5">
        <w:rPr>
          <w:sz w:val="28"/>
          <w:szCs w:val="28"/>
        </w:rPr>
        <w:t>Гаргантюа</w:t>
      </w:r>
      <w:proofErr w:type="spellEnd"/>
      <w:r w:rsidRPr="005701D5">
        <w:rPr>
          <w:sz w:val="28"/>
          <w:szCs w:val="28"/>
        </w:rPr>
        <w:t xml:space="preserve"> и </w:t>
      </w:r>
      <w:proofErr w:type="spellStart"/>
      <w:r w:rsidRPr="005701D5">
        <w:rPr>
          <w:sz w:val="28"/>
          <w:szCs w:val="28"/>
        </w:rPr>
        <w:t>Пантагрюэль</w:t>
      </w:r>
      <w:proofErr w:type="spellEnd"/>
      <w:r w:rsidRPr="005701D5">
        <w:rPr>
          <w:sz w:val="28"/>
          <w:szCs w:val="28"/>
        </w:rPr>
        <w:t xml:space="preserve">. </w:t>
      </w:r>
    </w:p>
    <w:p w:rsidR="002035BA" w:rsidRPr="005701D5" w:rsidRDefault="002035BA" w:rsidP="002035BA">
      <w:pPr>
        <w:pStyle w:val="a3"/>
        <w:numPr>
          <w:ilvl w:val="0"/>
          <w:numId w:val="5"/>
        </w:numPr>
        <w:spacing w:before="0" w:beforeAutospacing="0" w:after="0" w:afterAutospacing="0"/>
        <w:jc w:val="both"/>
        <w:rPr>
          <w:sz w:val="28"/>
          <w:szCs w:val="28"/>
        </w:rPr>
      </w:pPr>
      <w:r w:rsidRPr="005701D5">
        <w:rPr>
          <w:sz w:val="28"/>
          <w:szCs w:val="28"/>
        </w:rPr>
        <w:t xml:space="preserve">Раскатов М. Пропавшая буква. </w:t>
      </w:r>
    </w:p>
    <w:p w:rsidR="002035BA" w:rsidRPr="005701D5" w:rsidRDefault="002035BA" w:rsidP="002035BA">
      <w:pPr>
        <w:pStyle w:val="a3"/>
        <w:numPr>
          <w:ilvl w:val="0"/>
          <w:numId w:val="5"/>
        </w:numPr>
        <w:spacing w:before="0" w:beforeAutospacing="0" w:after="0" w:afterAutospacing="0"/>
        <w:jc w:val="both"/>
        <w:rPr>
          <w:sz w:val="28"/>
          <w:szCs w:val="28"/>
        </w:rPr>
      </w:pPr>
      <w:r w:rsidRPr="005701D5">
        <w:rPr>
          <w:sz w:val="28"/>
          <w:szCs w:val="28"/>
        </w:rPr>
        <w:t xml:space="preserve">Семенов А. </w:t>
      </w:r>
      <w:proofErr w:type="spellStart"/>
      <w:r w:rsidRPr="005701D5">
        <w:rPr>
          <w:sz w:val="28"/>
          <w:szCs w:val="28"/>
        </w:rPr>
        <w:t>Ябеда-Корябеда</w:t>
      </w:r>
      <w:proofErr w:type="spellEnd"/>
      <w:r w:rsidRPr="005701D5">
        <w:rPr>
          <w:sz w:val="28"/>
          <w:szCs w:val="28"/>
        </w:rPr>
        <w:t xml:space="preserve"> и ее проделки. </w:t>
      </w:r>
    </w:p>
    <w:p w:rsidR="002035BA" w:rsidRPr="005701D5" w:rsidRDefault="002035BA" w:rsidP="002035BA">
      <w:pPr>
        <w:pStyle w:val="a3"/>
        <w:numPr>
          <w:ilvl w:val="0"/>
          <w:numId w:val="5"/>
        </w:numPr>
        <w:spacing w:before="0" w:beforeAutospacing="0" w:after="0" w:afterAutospacing="0"/>
        <w:jc w:val="both"/>
        <w:rPr>
          <w:sz w:val="28"/>
          <w:szCs w:val="28"/>
        </w:rPr>
      </w:pPr>
      <w:proofErr w:type="spellStart"/>
      <w:r w:rsidRPr="005701D5">
        <w:rPr>
          <w:sz w:val="28"/>
          <w:szCs w:val="28"/>
        </w:rPr>
        <w:t>Сухин</w:t>
      </w:r>
      <w:proofErr w:type="spellEnd"/>
      <w:r w:rsidRPr="005701D5">
        <w:rPr>
          <w:sz w:val="28"/>
          <w:szCs w:val="28"/>
        </w:rPr>
        <w:t xml:space="preserve"> И. Страна Грез // </w:t>
      </w:r>
      <w:proofErr w:type="spellStart"/>
      <w:r w:rsidRPr="005701D5">
        <w:rPr>
          <w:sz w:val="28"/>
          <w:szCs w:val="28"/>
        </w:rPr>
        <w:t>Сухин</w:t>
      </w:r>
      <w:proofErr w:type="spellEnd"/>
      <w:r w:rsidRPr="005701D5">
        <w:rPr>
          <w:sz w:val="28"/>
          <w:szCs w:val="28"/>
        </w:rPr>
        <w:t xml:space="preserve"> И. Книга-выручалочка по внеклассному чтению. – М.: Новая школа, 1995. – </w:t>
      </w:r>
      <w:proofErr w:type="spellStart"/>
      <w:r w:rsidRPr="005701D5">
        <w:rPr>
          <w:sz w:val="28"/>
          <w:szCs w:val="28"/>
        </w:rPr>
        <w:t>Вып</w:t>
      </w:r>
      <w:proofErr w:type="spellEnd"/>
      <w:r w:rsidRPr="005701D5">
        <w:rPr>
          <w:sz w:val="28"/>
          <w:szCs w:val="28"/>
        </w:rPr>
        <w:t xml:space="preserve">. 4, 5. </w:t>
      </w:r>
    </w:p>
    <w:p w:rsidR="002035BA" w:rsidRPr="005701D5" w:rsidRDefault="002035BA" w:rsidP="002035BA">
      <w:pPr>
        <w:pStyle w:val="a3"/>
        <w:numPr>
          <w:ilvl w:val="0"/>
          <w:numId w:val="5"/>
        </w:numPr>
        <w:spacing w:before="0" w:beforeAutospacing="0" w:after="0" w:afterAutospacing="0"/>
        <w:jc w:val="both"/>
        <w:rPr>
          <w:sz w:val="28"/>
          <w:szCs w:val="28"/>
        </w:rPr>
      </w:pPr>
      <w:r w:rsidRPr="005701D5">
        <w:rPr>
          <w:sz w:val="28"/>
          <w:szCs w:val="28"/>
        </w:rPr>
        <w:t xml:space="preserve">Томин Ю. Шел по городу волшебник. </w:t>
      </w:r>
    </w:p>
    <w:p w:rsidR="002035BA" w:rsidRPr="005701D5" w:rsidRDefault="002035BA" w:rsidP="002035BA">
      <w:pPr>
        <w:pStyle w:val="a3"/>
        <w:numPr>
          <w:ilvl w:val="0"/>
          <w:numId w:val="5"/>
        </w:numPr>
        <w:spacing w:before="0" w:beforeAutospacing="0" w:after="0" w:afterAutospacing="0"/>
        <w:jc w:val="both"/>
        <w:rPr>
          <w:sz w:val="28"/>
          <w:szCs w:val="28"/>
        </w:rPr>
      </w:pPr>
      <w:proofErr w:type="spellStart"/>
      <w:r w:rsidRPr="005701D5">
        <w:rPr>
          <w:sz w:val="28"/>
          <w:szCs w:val="28"/>
        </w:rPr>
        <w:t>Чжан-Тянь-И</w:t>
      </w:r>
      <w:proofErr w:type="spellEnd"/>
      <w:r w:rsidRPr="005701D5">
        <w:rPr>
          <w:sz w:val="28"/>
          <w:szCs w:val="28"/>
        </w:rPr>
        <w:t xml:space="preserve">. Секрет драгоценной тыквы. </w:t>
      </w:r>
    </w:p>
    <w:p w:rsidR="002035BA" w:rsidRPr="005701D5" w:rsidRDefault="002035BA" w:rsidP="002035BA">
      <w:pPr>
        <w:pStyle w:val="a3"/>
        <w:numPr>
          <w:ilvl w:val="0"/>
          <w:numId w:val="5"/>
        </w:numPr>
        <w:spacing w:before="0" w:beforeAutospacing="0" w:after="0" w:afterAutospacing="0"/>
        <w:jc w:val="both"/>
        <w:rPr>
          <w:sz w:val="28"/>
          <w:szCs w:val="28"/>
        </w:rPr>
      </w:pPr>
      <w:proofErr w:type="spellStart"/>
      <w:r w:rsidRPr="005701D5">
        <w:rPr>
          <w:sz w:val="28"/>
          <w:szCs w:val="28"/>
        </w:rPr>
        <w:t>Чеповецкий</w:t>
      </w:r>
      <w:proofErr w:type="spellEnd"/>
      <w:r w:rsidRPr="005701D5">
        <w:rPr>
          <w:sz w:val="28"/>
          <w:szCs w:val="28"/>
        </w:rPr>
        <w:t xml:space="preserve"> Е. Приключения шахматного солдата </w:t>
      </w:r>
      <w:proofErr w:type="spellStart"/>
      <w:r w:rsidRPr="005701D5">
        <w:rPr>
          <w:sz w:val="28"/>
          <w:szCs w:val="28"/>
        </w:rPr>
        <w:t>Пешкина</w:t>
      </w:r>
      <w:proofErr w:type="spellEnd"/>
      <w:r w:rsidRPr="005701D5">
        <w:rPr>
          <w:sz w:val="28"/>
          <w:szCs w:val="28"/>
        </w:rPr>
        <w:t>.</w:t>
      </w:r>
    </w:p>
    <w:p w:rsidR="002035BA" w:rsidRPr="005701D5" w:rsidRDefault="002035BA" w:rsidP="002035BA">
      <w:pPr>
        <w:ind w:left="720" w:firstLine="709"/>
        <w:rPr>
          <w:sz w:val="28"/>
          <w:szCs w:val="28"/>
        </w:rPr>
      </w:pPr>
    </w:p>
    <w:p w:rsidR="002035BA" w:rsidRPr="005701D5" w:rsidRDefault="002035BA" w:rsidP="002035BA">
      <w:pPr>
        <w:ind w:left="720"/>
        <w:rPr>
          <w:sz w:val="28"/>
          <w:szCs w:val="28"/>
        </w:rPr>
      </w:pPr>
    </w:p>
    <w:p w:rsidR="00D97005" w:rsidRDefault="00D97005">
      <w:pPr>
        <w:spacing w:after="160" w:line="259" w:lineRule="auto"/>
        <w:rPr>
          <w:b/>
          <w:sz w:val="28"/>
          <w:szCs w:val="28"/>
        </w:rPr>
      </w:pPr>
      <w:r>
        <w:rPr>
          <w:b/>
          <w:sz w:val="28"/>
          <w:szCs w:val="28"/>
        </w:rPr>
        <w:br w:type="page"/>
      </w:r>
    </w:p>
    <w:p w:rsidR="002035BA" w:rsidRDefault="002035BA" w:rsidP="002035BA">
      <w:pPr>
        <w:ind w:left="720"/>
        <w:jc w:val="center"/>
        <w:rPr>
          <w:b/>
          <w:sz w:val="28"/>
          <w:szCs w:val="28"/>
        </w:rPr>
      </w:pPr>
      <w:r w:rsidRPr="00AC0F7F">
        <w:rPr>
          <w:b/>
          <w:sz w:val="28"/>
          <w:szCs w:val="28"/>
        </w:rPr>
        <w:lastRenderedPageBreak/>
        <w:t>Дидактические игры</w:t>
      </w:r>
    </w:p>
    <w:p w:rsidR="002035BA" w:rsidRDefault="002035BA" w:rsidP="002035BA">
      <w:pPr>
        <w:ind w:left="720"/>
        <w:jc w:val="center"/>
        <w:rPr>
          <w:sz w:val="28"/>
          <w:szCs w:val="28"/>
        </w:rPr>
      </w:pPr>
      <w:r w:rsidRPr="00AC0F7F">
        <w:rPr>
          <w:sz w:val="28"/>
          <w:szCs w:val="28"/>
        </w:rPr>
        <w:t>(для подгруппы детей)</w:t>
      </w:r>
    </w:p>
    <w:p w:rsidR="00FA64DE" w:rsidRPr="00AC0F7F" w:rsidRDefault="00FA64DE" w:rsidP="002035BA">
      <w:pPr>
        <w:ind w:left="720"/>
        <w:jc w:val="center"/>
        <w:rPr>
          <w:sz w:val="28"/>
          <w:szCs w:val="28"/>
        </w:rPr>
      </w:pPr>
    </w:p>
    <w:p w:rsidR="002035BA" w:rsidRPr="00AC0F7F" w:rsidRDefault="002035BA" w:rsidP="002035BA">
      <w:pPr>
        <w:pStyle w:val="a3"/>
        <w:spacing w:before="0" w:beforeAutospacing="0" w:after="0" w:afterAutospacing="0"/>
        <w:ind w:left="705"/>
        <w:rPr>
          <w:sz w:val="28"/>
          <w:szCs w:val="28"/>
        </w:rPr>
      </w:pPr>
      <w:r w:rsidRPr="00AC0F7F">
        <w:rPr>
          <w:b/>
          <w:bCs/>
          <w:sz w:val="28"/>
          <w:szCs w:val="28"/>
        </w:rPr>
        <w:t>МЕТОДИЧЕСКИЕ РЕКОМЕНДАЦИИ</w:t>
      </w:r>
      <w:r w:rsidRPr="00AC0F7F">
        <w:rPr>
          <w:bCs/>
          <w:sz w:val="28"/>
          <w:szCs w:val="28"/>
        </w:rPr>
        <w:t>.</w:t>
      </w:r>
      <w:r w:rsidRPr="00AC0F7F">
        <w:rPr>
          <w:sz w:val="28"/>
          <w:szCs w:val="28"/>
        </w:rPr>
        <w:t xml:space="preserve">   Для первоначального знакомства с шахматами предпочтительны деревянные фигуры крупного размера, с диаметром основания 3–4,5 см, строгой формы. Также можно использовать гигантские шахматы (как в домах отдыха).</w:t>
      </w:r>
    </w:p>
    <w:p w:rsidR="00FA64DE" w:rsidRDefault="002035BA" w:rsidP="002035BA">
      <w:pPr>
        <w:pStyle w:val="a3"/>
        <w:spacing w:before="0" w:beforeAutospacing="0" w:after="0" w:afterAutospacing="0"/>
        <w:rPr>
          <w:sz w:val="28"/>
          <w:szCs w:val="28"/>
        </w:rPr>
      </w:pPr>
      <w:r w:rsidRPr="007E691F">
        <w:rPr>
          <w:b/>
          <w:sz w:val="28"/>
          <w:szCs w:val="28"/>
        </w:rPr>
        <w:t>Цель:</w:t>
      </w:r>
      <w:r w:rsidRPr="00AC0F7F">
        <w:rPr>
          <w:sz w:val="28"/>
          <w:szCs w:val="28"/>
        </w:rPr>
        <w:t xml:space="preserve"> </w:t>
      </w:r>
    </w:p>
    <w:p w:rsidR="002035BA" w:rsidRPr="00AC0F7F" w:rsidRDefault="002035BA" w:rsidP="00FA64DE">
      <w:pPr>
        <w:pStyle w:val="a3"/>
        <w:numPr>
          <w:ilvl w:val="0"/>
          <w:numId w:val="9"/>
        </w:numPr>
        <w:spacing w:before="0" w:beforeAutospacing="0" w:after="0" w:afterAutospacing="0"/>
        <w:rPr>
          <w:sz w:val="28"/>
          <w:szCs w:val="28"/>
        </w:rPr>
      </w:pPr>
      <w:r w:rsidRPr="00AC0F7F">
        <w:rPr>
          <w:sz w:val="28"/>
          <w:szCs w:val="28"/>
        </w:rPr>
        <w:t>ребёнок должен запомнить, как называется каждая из фигур;</w:t>
      </w:r>
    </w:p>
    <w:p w:rsidR="002035BA" w:rsidRPr="00AC0F7F" w:rsidRDefault="002035BA" w:rsidP="00FA64DE">
      <w:pPr>
        <w:pStyle w:val="a3"/>
        <w:numPr>
          <w:ilvl w:val="0"/>
          <w:numId w:val="9"/>
        </w:numPr>
        <w:spacing w:before="0" w:beforeAutospacing="0" w:after="0" w:afterAutospacing="0"/>
        <w:rPr>
          <w:sz w:val="28"/>
          <w:szCs w:val="28"/>
        </w:rPr>
      </w:pPr>
      <w:r w:rsidRPr="00AC0F7F">
        <w:rPr>
          <w:sz w:val="28"/>
          <w:szCs w:val="28"/>
        </w:rPr>
        <w:t>уметь отличать одни фигуры от других по форме и цвету;</w:t>
      </w:r>
    </w:p>
    <w:p w:rsidR="002035BA" w:rsidRPr="00AC0F7F" w:rsidRDefault="002035BA" w:rsidP="00FA64DE">
      <w:pPr>
        <w:pStyle w:val="a3"/>
        <w:numPr>
          <w:ilvl w:val="0"/>
          <w:numId w:val="9"/>
        </w:numPr>
        <w:spacing w:before="0" w:beforeAutospacing="0" w:after="0" w:afterAutospacing="0"/>
        <w:rPr>
          <w:sz w:val="28"/>
          <w:szCs w:val="28"/>
        </w:rPr>
      </w:pPr>
      <w:r w:rsidRPr="00AC0F7F">
        <w:rPr>
          <w:sz w:val="28"/>
          <w:szCs w:val="28"/>
        </w:rPr>
        <w:t xml:space="preserve">ставить рядом одинаковые фигуры; </w:t>
      </w:r>
    </w:p>
    <w:p w:rsidR="002035BA" w:rsidRPr="00AC0F7F" w:rsidRDefault="002035BA" w:rsidP="00FA64DE">
      <w:pPr>
        <w:pStyle w:val="a3"/>
        <w:numPr>
          <w:ilvl w:val="0"/>
          <w:numId w:val="9"/>
        </w:numPr>
        <w:spacing w:before="0" w:beforeAutospacing="0" w:after="0" w:afterAutospacing="0"/>
        <w:rPr>
          <w:sz w:val="28"/>
          <w:szCs w:val="28"/>
        </w:rPr>
      </w:pPr>
      <w:r w:rsidRPr="00AC0F7F">
        <w:rPr>
          <w:sz w:val="28"/>
          <w:szCs w:val="28"/>
        </w:rPr>
        <w:t>вызвать интерес к рассматриванию шахматных фигур;</w:t>
      </w:r>
    </w:p>
    <w:p w:rsidR="002035BA" w:rsidRPr="00AC0F7F" w:rsidRDefault="002035BA" w:rsidP="00FA64DE">
      <w:pPr>
        <w:pStyle w:val="a3"/>
        <w:numPr>
          <w:ilvl w:val="0"/>
          <w:numId w:val="9"/>
        </w:numPr>
        <w:spacing w:before="0" w:beforeAutospacing="0" w:after="0" w:afterAutospacing="0"/>
        <w:rPr>
          <w:sz w:val="28"/>
          <w:szCs w:val="28"/>
        </w:rPr>
      </w:pPr>
      <w:r w:rsidRPr="00AC0F7F">
        <w:rPr>
          <w:sz w:val="28"/>
          <w:szCs w:val="28"/>
        </w:rPr>
        <w:t>желание играть в них.</w:t>
      </w:r>
    </w:p>
    <w:p w:rsidR="002035BA" w:rsidRPr="00AC0F7F" w:rsidRDefault="002035BA" w:rsidP="002035BA">
      <w:pPr>
        <w:pStyle w:val="a3"/>
        <w:spacing w:before="0" w:beforeAutospacing="0" w:after="0" w:afterAutospacing="0"/>
        <w:ind w:left="720"/>
        <w:rPr>
          <w:sz w:val="28"/>
          <w:szCs w:val="2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10064"/>
      </w:tblGrid>
      <w:tr w:rsidR="00D97005" w:rsidRPr="00FA64DE" w:rsidTr="000F42EF">
        <w:tc>
          <w:tcPr>
            <w:tcW w:w="534" w:type="dxa"/>
          </w:tcPr>
          <w:p w:rsidR="00D97005" w:rsidRPr="00FA64DE" w:rsidRDefault="00D97005" w:rsidP="000F42EF">
            <w:pPr>
              <w:pStyle w:val="a3"/>
              <w:spacing w:before="0" w:beforeAutospacing="0" w:after="0" w:afterAutospacing="0" w:line="276" w:lineRule="auto"/>
              <w:rPr>
                <w:sz w:val="28"/>
                <w:szCs w:val="28"/>
              </w:rPr>
            </w:pPr>
            <w:r w:rsidRPr="00FA64DE">
              <w:rPr>
                <w:sz w:val="28"/>
                <w:szCs w:val="28"/>
              </w:rPr>
              <w:t>№</w:t>
            </w:r>
          </w:p>
        </w:tc>
        <w:tc>
          <w:tcPr>
            <w:tcW w:w="10064" w:type="dxa"/>
          </w:tcPr>
          <w:p w:rsidR="00D97005" w:rsidRPr="00FA64DE" w:rsidRDefault="00D97005" w:rsidP="000F42EF">
            <w:pPr>
              <w:pStyle w:val="a3"/>
              <w:spacing w:before="0" w:beforeAutospacing="0" w:after="0" w:afterAutospacing="0" w:line="276" w:lineRule="auto"/>
              <w:rPr>
                <w:sz w:val="28"/>
                <w:szCs w:val="28"/>
              </w:rPr>
            </w:pPr>
            <w:r w:rsidRPr="00FA64DE">
              <w:rPr>
                <w:sz w:val="28"/>
                <w:szCs w:val="28"/>
              </w:rPr>
              <w:t>Игра.</w:t>
            </w:r>
          </w:p>
        </w:tc>
      </w:tr>
      <w:tr w:rsidR="00D97005" w:rsidRPr="00FA64DE" w:rsidTr="000F42EF">
        <w:tc>
          <w:tcPr>
            <w:tcW w:w="534" w:type="dxa"/>
          </w:tcPr>
          <w:p w:rsidR="00D97005" w:rsidRPr="00FA64DE" w:rsidRDefault="00D97005" w:rsidP="000F42EF">
            <w:pPr>
              <w:pStyle w:val="a3"/>
              <w:numPr>
                <w:ilvl w:val="0"/>
                <w:numId w:val="1"/>
              </w:numPr>
              <w:spacing w:before="0" w:beforeAutospacing="0" w:after="0" w:afterAutospacing="0" w:line="276" w:lineRule="auto"/>
              <w:ind w:firstLine="0"/>
              <w:rPr>
                <w:sz w:val="28"/>
                <w:szCs w:val="28"/>
              </w:rPr>
            </w:pPr>
          </w:p>
        </w:tc>
        <w:tc>
          <w:tcPr>
            <w:tcW w:w="10064" w:type="dxa"/>
          </w:tcPr>
          <w:p w:rsidR="00D97005" w:rsidRPr="00FA64DE" w:rsidRDefault="00D97005" w:rsidP="00EE161C">
            <w:pPr>
              <w:pStyle w:val="a3"/>
              <w:spacing w:before="0" w:beforeAutospacing="0" w:after="0" w:afterAutospacing="0" w:line="276" w:lineRule="auto"/>
              <w:jc w:val="both"/>
              <w:rPr>
                <w:sz w:val="28"/>
                <w:szCs w:val="28"/>
              </w:rPr>
            </w:pPr>
            <w:r w:rsidRPr="00FA64DE">
              <w:rPr>
                <w:sz w:val="28"/>
                <w:szCs w:val="28"/>
              </w:rPr>
              <w:t>«</w:t>
            </w:r>
            <w:r w:rsidRPr="00FA64DE">
              <w:rPr>
                <w:b/>
                <w:sz w:val="28"/>
                <w:szCs w:val="28"/>
              </w:rPr>
              <w:t xml:space="preserve">Кто быстрее?». </w:t>
            </w:r>
            <w:r w:rsidRPr="00FA64DE">
              <w:rPr>
                <w:sz w:val="28"/>
                <w:szCs w:val="28"/>
              </w:rPr>
              <w:t>Все шахматные фигуры покоятся на столе. Предложите ребёнку посостязаться с вами в такой игре: кто быстрее соберёт в определенном месте две-три одинаковые шахматные фигуры.</w:t>
            </w:r>
          </w:p>
        </w:tc>
      </w:tr>
      <w:tr w:rsidR="00D97005" w:rsidRPr="00FA64DE" w:rsidTr="000F42EF">
        <w:tc>
          <w:tcPr>
            <w:tcW w:w="534" w:type="dxa"/>
          </w:tcPr>
          <w:p w:rsidR="00D97005" w:rsidRPr="00FA64DE" w:rsidRDefault="00D97005" w:rsidP="000F42EF">
            <w:pPr>
              <w:pStyle w:val="a3"/>
              <w:numPr>
                <w:ilvl w:val="0"/>
                <w:numId w:val="1"/>
              </w:numPr>
              <w:spacing w:before="0" w:beforeAutospacing="0" w:after="0" w:afterAutospacing="0" w:line="276" w:lineRule="auto"/>
              <w:ind w:firstLine="0"/>
              <w:rPr>
                <w:sz w:val="28"/>
                <w:szCs w:val="28"/>
              </w:rPr>
            </w:pPr>
          </w:p>
        </w:tc>
        <w:tc>
          <w:tcPr>
            <w:tcW w:w="10064" w:type="dxa"/>
          </w:tcPr>
          <w:p w:rsidR="00D97005" w:rsidRPr="00FA64DE" w:rsidRDefault="00D97005" w:rsidP="00EE161C">
            <w:pPr>
              <w:pStyle w:val="a3"/>
              <w:spacing w:before="0" w:beforeAutospacing="0" w:after="0" w:afterAutospacing="0" w:line="276" w:lineRule="auto"/>
              <w:jc w:val="both"/>
              <w:rPr>
                <w:sz w:val="28"/>
                <w:szCs w:val="28"/>
              </w:rPr>
            </w:pPr>
            <w:r w:rsidRPr="00FA64DE">
              <w:rPr>
                <w:sz w:val="28"/>
                <w:szCs w:val="28"/>
              </w:rPr>
              <w:t>«</w:t>
            </w:r>
            <w:r w:rsidRPr="00FA64DE">
              <w:rPr>
                <w:b/>
                <w:sz w:val="28"/>
                <w:szCs w:val="28"/>
              </w:rPr>
              <w:t>На стуле».</w:t>
            </w:r>
            <w:r w:rsidRPr="00FA64DE">
              <w:rPr>
                <w:sz w:val="28"/>
                <w:szCs w:val="28"/>
              </w:rPr>
              <w:t xml:space="preserve"> Поставьте на стул какую-нибудь шахматную фигуру. По разные стороны от стула, но на равном расстоянии от него встаньте с ребёнком. Досчитайте до трёх и на счет “три” бегите к стулу. Тот, кто первым схватит шахматную фигуру, должен назвать её.</w:t>
            </w:r>
          </w:p>
        </w:tc>
      </w:tr>
      <w:tr w:rsidR="00D97005" w:rsidRPr="00FA64DE" w:rsidTr="000F42EF">
        <w:tc>
          <w:tcPr>
            <w:tcW w:w="534" w:type="dxa"/>
          </w:tcPr>
          <w:p w:rsidR="00D97005" w:rsidRPr="00FA64DE" w:rsidRDefault="00D97005" w:rsidP="000F42EF">
            <w:pPr>
              <w:pStyle w:val="a3"/>
              <w:numPr>
                <w:ilvl w:val="0"/>
                <w:numId w:val="1"/>
              </w:numPr>
              <w:spacing w:before="0" w:beforeAutospacing="0" w:after="0" w:afterAutospacing="0" w:line="276" w:lineRule="auto"/>
              <w:ind w:firstLine="0"/>
              <w:rPr>
                <w:sz w:val="28"/>
                <w:szCs w:val="28"/>
              </w:rPr>
            </w:pPr>
          </w:p>
        </w:tc>
        <w:tc>
          <w:tcPr>
            <w:tcW w:w="10064" w:type="dxa"/>
          </w:tcPr>
          <w:p w:rsidR="00D97005" w:rsidRPr="00FA64DE" w:rsidRDefault="00D97005" w:rsidP="00EE161C">
            <w:pPr>
              <w:pStyle w:val="a3"/>
              <w:spacing w:before="0" w:beforeAutospacing="0" w:after="0" w:afterAutospacing="0" w:line="276" w:lineRule="auto"/>
              <w:jc w:val="both"/>
              <w:rPr>
                <w:sz w:val="28"/>
                <w:szCs w:val="28"/>
              </w:rPr>
            </w:pPr>
            <w:r w:rsidRPr="00FA64DE">
              <w:rPr>
                <w:sz w:val="28"/>
                <w:szCs w:val="28"/>
              </w:rPr>
              <w:t>«</w:t>
            </w:r>
            <w:r w:rsidRPr="00FA64DE">
              <w:rPr>
                <w:b/>
                <w:sz w:val="28"/>
                <w:szCs w:val="28"/>
              </w:rPr>
              <w:t>Над головой».</w:t>
            </w:r>
            <w:r w:rsidRPr="00FA64DE">
              <w:rPr>
                <w:sz w:val="28"/>
                <w:szCs w:val="28"/>
              </w:rPr>
              <w:t xml:space="preserve"> Назовите какую-нибудь шахматную фигуру. Её должен быстро найти и поднять над головой ребёнок.</w:t>
            </w:r>
          </w:p>
        </w:tc>
      </w:tr>
      <w:tr w:rsidR="00D97005" w:rsidRPr="00FA64DE" w:rsidTr="000F42EF">
        <w:tc>
          <w:tcPr>
            <w:tcW w:w="534" w:type="dxa"/>
          </w:tcPr>
          <w:p w:rsidR="00D97005" w:rsidRPr="00FA64DE" w:rsidRDefault="00D97005" w:rsidP="000F42EF">
            <w:pPr>
              <w:pStyle w:val="a3"/>
              <w:numPr>
                <w:ilvl w:val="0"/>
                <w:numId w:val="1"/>
              </w:numPr>
              <w:spacing w:before="0" w:beforeAutospacing="0" w:after="0" w:afterAutospacing="0" w:line="276" w:lineRule="auto"/>
              <w:ind w:firstLine="0"/>
              <w:rPr>
                <w:sz w:val="28"/>
                <w:szCs w:val="28"/>
              </w:rPr>
            </w:pPr>
          </w:p>
        </w:tc>
        <w:tc>
          <w:tcPr>
            <w:tcW w:w="10064" w:type="dxa"/>
          </w:tcPr>
          <w:p w:rsidR="00D97005" w:rsidRPr="00FA64DE" w:rsidRDefault="00D97005" w:rsidP="00EE161C">
            <w:pPr>
              <w:pStyle w:val="a3"/>
              <w:spacing w:before="0" w:beforeAutospacing="0" w:after="0" w:afterAutospacing="0" w:line="276" w:lineRule="auto"/>
              <w:jc w:val="both"/>
              <w:rPr>
                <w:sz w:val="28"/>
                <w:szCs w:val="28"/>
              </w:rPr>
            </w:pPr>
            <w:r w:rsidRPr="00FA64DE">
              <w:rPr>
                <w:b/>
                <w:sz w:val="28"/>
                <w:szCs w:val="28"/>
              </w:rPr>
              <w:t xml:space="preserve">«Ряд». </w:t>
            </w:r>
            <w:r w:rsidRPr="00FA64DE">
              <w:rPr>
                <w:sz w:val="28"/>
                <w:szCs w:val="28"/>
              </w:rPr>
              <w:t xml:space="preserve"> Предложите ребёнку поставить в один ряд пешки; коней; слонов; ладей; ферзей; королей. Затем ребёнок должен попросить об этом вас и проконтролировать выполнение задания.</w:t>
            </w:r>
          </w:p>
        </w:tc>
      </w:tr>
      <w:tr w:rsidR="00D97005" w:rsidRPr="00FA64DE" w:rsidTr="000F42EF">
        <w:tc>
          <w:tcPr>
            <w:tcW w:w="534" w:type="dxa"/>
          </w:tcPr>
          <w:p w:rsidR="00D97005" w:rsidRPr="00FA64DE" w:rsidRDefault="00D97005" w:rsidP="000F42EF">
            <w:pPr>
              <w:pStyle w:val="a3"/>
              <w:numPr>
                <w:ilvl w:val="0"/>
                <w:numId w:val="1"/>
              </w:numPr>
              <w:spacing w:before="0" w:beforeAutospacing="0" w:after="0" w:afterAutospacing="0" w:line="276" w:lineRule="auto"/>
              <w:ind w:firstLine="0"/>
              <w:rPr>
                <w:sz w:val="28"/>
                <w:szCs w:val="28"/>
              </w:rPr>
            </w:pPr>
          </w:p>
        </w:tc>
        <w:tc>
          <w:tcPr>
            <w:tcW w:w="10064" w:type="dxa"/>
          </w:tcPr>
          <w:p w:rsidR="00D97005" w:rsidRPr="00FA64DE" w:rsidRDefault="00D97005" w:rsidP="00EE161C">
            <w:pPr>
              <w:pStyle w:val="a3"/>
              <w:spacing w:before="0" w:beforeAutospacing="0" w:after="0" w:afterAutospacing="0" w:line="276" w:lineRule="auto"/>
              <w:jc w:val="both"/>
              <w:rPr>
                <w:sz w:val="28"/>
                <w:szCs w:val="28"/>
              </w:rPr>
            </w:pPr>
            <w:r w:rsidRPr="00FA64DE">
              <w:rPr>
                <w:sz w:val="28"/>
                <w:szCs w:val="28"/>
              </w:rPr>
              <w:t>«</w:t>
            </w:r>
            <w:r w:rsidRPr="00FA64DE">
              <w:rPr>
                <w:b/>
                <w:sz w:val="28"/>
                <w:szCs w:val="28"/>
              </w:rPr>
              <w:t>Белые и чёрные».</w:t>
            </w:r>
            <w:r w:rsidRPr="00FA64DE">
              <w:rPr>
                <w:sz w:val="28"/>
                <w:szCs w:val="28"/>
              </w:rPr>
              <w:t xml:space="preserve"> В беспорядке поставьте на столе по шесть разных белых и чёрных фигур. Начиная дидактическую игру, отставьте в сторону одну из фигур, называя её и её цвет. Например, “Белый ферзь”. Ребёнок продолжает игру и должен выбрать шахматную фигуру иного названия и цвета (таково условие), обязательно называя её. Например, “Чёрный король”. Затем новую шахматную фигуру представляете вы и т. д.</w:t>
            </w:r>
          </w:p>
        </w:tc>
      </w:tr>
      <w:tr w:rsidR="00D97005" w:rsidRPr="00FA64DE" w:rsidTr="000F42EF">
        <w:tc>
          <w:tcPr>
            <w:tcW w:w="534" w:type="dxa"/>
          </w:tcPr>
          <w:p w:rsidR="00D97005" w:rsidRPr="00FA64DE" w:rsidRDefault="00D97005" w:rsidP="000F42EF">
            <w:pPr>
              <w:pStyle w:val="a3"/>
              <w:numPr>
                <w:ilvl w:val="0"/>
                <w:numId w:val="1"/>
              </w:numPr>
              <w:spacing w:before="0" w:beforeAutospacing="0" w:after="0" w:afterAutospacing="0" w:line="276" w:lineRule="auto"/>
              <w:ind w:firstLine="0"/>
              <w:rPr>
                <w:sz w:val="28"/>
                <w:szCs w:val="28"/>
              </w:rPr>
            </w:pPr>
          </w:p>
        </w:tc>
        <w:tc>
          <w:tcPr>
            <w:tcW w:w="10064" w:type="dxa"/>
          </w:tcPr>
          <w:p w:rsidR="00D97005" w:rsidRPr="00FA64DE" w:rsidRDefault="00D97005" w:rsidP="00EE161C">
            <w:pPr>
              <w:pStyle w:val="a3"/>
              <w:spacing w:before="0" w:beforeAutospacing="0" w:after="0" w:afterAutospacing="0" w:line="276" w:lineRule="auto"/>
              <w:jc w:val="both"/>
              <w:rPr>
                <w:sz w:val="28"/>
                <w:szCs w:val="28"/>
              </w:rPr>
            </w:pPr>
            <w:r w:rsidRPr="00FA64DE">
              <w:rPr>
                <w:b/>
                <w:sz w:val="28"/>
                <w:szCs w:val="28"/>
              </w:rPr>
              <w:t>«Что общего?»</w:t>
            </w:r>
            <w:r w:rsidRPr="00FA64DE">
              <w:rPr>
                <w:sz w:val="28"/>
                <w:szCs w:val="28"/>
              </w:rPr>
              <w:t xml:space="preserve"> Возьмите две любые шахматные фигуры и спросите малыша: “Чем они похожи? Чем отличаются?” (цветом, формой).</w:t>
            </w:r>
          </w:p>
        </w:tc>
      </w:tr>
      <w:tr w:rsidR="00D97005" w:rsidRPr="00FA64DE" w:rsidTr="000F42EF">
        <w:tc>
          <w:tcPr>
            <w:tcW w:w="534" w:type="dxa"/>
          </w:tcPr>
          <w:p w:rsidR="00D97005" w:rsidRPr="00FA64DE" w:rsidRDefault="00D97005" w:rsidP="000F42EF">
            <w:pPr>
              <w:pStyle w:val="a3"/>
              <w:numPr>
                <w:ilvl w:val="0"/>
                <w:numId w:val="1"/>
              </w:numPr>
              <w:spacing w:before="0" w:beforeAutospacing="0" w:after="0" w:afterAutospacing="0" w:line="276" w:lineRule="auto"/>
              <w:ind w:firstLine="0"/>
              <w:rPr>
                <w:sz w:val="28"/>
                <w:szCs w:val="28"/>
              </w:rPr>
            </w:pPr>
          </w:p>
        </w:tc>
        <w:tc>
          <w:tcPr>
            <w:tcW w:w="10064" w:type="dxa"/>
          </w:tcPr>
          <w:p w:rsidR="00D97005" w:rsidRPr="00FA64DE" w:rsidRDefault="00D97005" w:rsidP="00EE161C">
            <w:pPr>
              <w:pStyle w:val="a3"/>
              <w:spacing w:before="0" w:beforeAutospacing="0" w:after="0" w:afterAutospacing="0" w:line="276" w:lineRule="auto"/>
              <w:jc w:val="both"/>
              <w:rPr>
                <w:sz w:val="28"/>
                <w:szCs w:val="28"/>
              </w:rPr>
            </w:pPr>
            <w:r w:rsidRPr="00FA64DE">
              <w:rPr>
                <w:sz w:val="28"/>
                <w:szCs w:val="28"/>
              </w:rPr>
              <w:t>«</w:t>
            </w:r>
            <w:r w:rsidRPr="00FA64DE">
              <w:rPr>
                <w:b/>
                <w:sz w:val="28"/>
                <w:szCs w:val="28"/>
              </w:rPr>
              <w:t>Большая и маленькая</w:t>
            </w:r>
            <w:r w:rsidRPr="00FA64DE">
              <w:rPr>
                <w:sz w:val="28"/>
                <w:szCs w:val="28"/>
              </w:rPr>
              <w:t>». Поставьте перед ребёнком шесть разных шахматных фигур. Попросите выбрать самую высокую, назвать её, отставить в сторону. Потом малыш выделит самую высокую из оставшихся фигур и т. д.</w:t>
            </w:r>
          </w:p>
        </w:tc>
      </w:tr>
      <w:tr w:rsidR="00D97005" w:rsidRPr="00FA64DE" w:rsidTr="000F42EF">
        <w:tc>
          <w:tcPr>
            <w:tcW w:w="534" w:type="dxa"/>
            <w:tcBorders>
              <w:top w:val="nil"/>
            </w:tcBorders>
          </w:tcPr>
          <w:p w:rsidR="00D97005" w:rsidRPr="00FA64DE" w:rsidRDefault="00D97005" w:rsidP="000F42EF">
            <w:pPr>
              <w:pStyle w:val="a3"/>
              <w:numPr>
                <w:ilvl w:val="0"/>
                <w:numId w:val="1"/>
              </w:numPr>
              <w:spacing w:before="0" w:beforeAutospacing="0" w:after="0" w:afterAutospacing="0" w:line="276" w:lineRule="auto"/>
              <w:ind w:firstLine="0"/>
              <w:rPr>
                <w:sz w:val="28"/>
                <w:szCs w:val="28"/>
              </w:rPr>
            </w:pPr>
          </w:p>
        </w:tc>
        <w:tc>
          <w:tcPr>
            <w:tcW w:w="10064" w:type="dxa"/>
            <w:tcBorders>
              <w:top w:val="nil"/>
              <w:right w:val="single" w:sz="4" w:space="0" w:color="auto"/>
            </w:tcBorders>
          </w:tcPr>
          <w:p w:rsidR="00D97005" w:rsidRPr="00FA64DE" w:rsidRDefault="00D97005" w:rsidP="00EE161C">
            <w:pPr>
              <w:pStyle w:val="a3"/>
              <w:spacing w:before="0" w:beforeAutospacing="0" w:after="0" w:afterAutospacing="0" w:line="276" w:lineRule="auto"/>
              <w:jc w:val="both"/>
              <w:rPr>
                <w:sz w:val="28"/>
                <w:szCs w:val="28"/>
              </w:rPr>
            </w:pPr>
            <w:r w:rsidRPr="00FA64DE">
              <w:rPr>
                <w:b/>
                <w:sz w:val="28"/>
                <w:szCs w:val="28"/>
              </w:rPr>
              <w:t>«Запретная фигура</w:t>
            </w:r>
            <w:r w:rsidRPr="00FA64DE">
              <w:rPr>
                <w:sz w:val="28"/>
                <w:szCs w:val="28"/>
              </w:rPr>
              <w:t xml:space="preserve">». Поставьте шахматные фигуры перед ребёнком в один ряд. По вашей просьбе малыш будет называть показываемые фигуры, кроме “запретной”, которая выбирается заранее. Вместо названия “запретной” фигуры надо сказать “секрет”. Затем поменяйтесь ролями и, называя фигуры, на которые </w:t>
            </w:r>
            <w:r w:rsidRPr="00FA64DE">
              <w:rPr>
                <w:sz w:val="28"/>
                <w:szCs w:val="28"/>
              </w:rPr>
              <w:lastRenderedPageBreak/>
              <w:t>указывает малыш, иногда “ошибайтесь”. Если ребёнок не заметит вашу ошибку, сами укажите на неё.</w:t>
            </w:r>
          </w:p>
        </w:tc>
      </w:tr>
      <w:tr w:rsidR="00D97005" w:rsidRPr="00FA64DE" w:rsidTr="000F42EF">
        <w:tc>
          <w:tcPr>
            <w:tcW w:w="534" w:type="dxa"/>
            <w:tcBorders>
              <w:top w:val="nil"/>
            </w:tcBorders>
          </w:tcPr>
          <w:p w:rsidR="00D97005" w:rsidRPr="00FA64DE" w:rsidRDefault="00D97005" w:rsidP="000F42EF">
            <w:pPr>
              <w:pStyle w:val="a3"/>
              <w:numPr>
                <w:ilvl w:val="0"/>
                <w:numId w:val="1"/>
              </w:numPr>
              <w:spacing w:before="0" w:beforeAutospacing="0" w:after="0" w:afterAutospacing="0" w:line="276" w:lineRule="auto"/>
              <w:ind w:firstLine="0"/>
              <w:rPr>
                <w:sz w:val="28"/>
                <w:szCs w:val="28"/>
              </w:rPr>
            </w:pPr>
          </w:p>
        </w:tc>
        <w:tc>
          <w:tcPr>
            <w:tcW w:w="10064" w:type="dxa"/>
          </w:tcPr>
          <w:p w:rsidR="00D97005" w:rsidRPr="00FA64DE" w:rsidRDefault="00D97005" w:rsidP="00EE161C">
            <w:pPr>
              <w:pStyle w:val="a3"/>
              <w:spacing w:before="0" w:beforeAutospacing="0" w:after="0" w:afterAutospacing="0" w:line="276" w:lineRule="auto"/>
              <w:jc w:val="both"/>
              <w:rPr>
                <w:sz w:val="28"/>
                <w:szCs w:val="28"/>
              </w:rPr>
            </w:pPr>
            <w:r w:rsidRPr="00FA64DE">
              <w:rPr>
                <w:b/>
                <w:sz w:val="28"/>
                <w:szCs w:val="28"/>
              </w:rPr>
              <w:t>«Волшебный мешочек</w:t>
            </w:r>
            <w:r w:rsidRPr="00FA64DE">
              <w:rPr>
                <w:sz w:val="28"/>
                <w:szCs w:val="28"/>
              </w:rPr>
              <w:t>» По очереди прячьте в непрозрачном мешочке шахматные фигуры и просите малыша на ощупь определить, какая фигура спрятана. Для большего эффекта позвольте и ребёнку прятать фигуры, а сами угадывайте, какая фигура в мешочке. Иногда вы “не угадаете”, и малыш с восторгом укажет на вашу ошибку. В другом варианте игры в мешочек прячутся все фигуры сразу, и ребёнок на ощупь ищет определённую фигуру.</w:t>
            </w:r>
          </w:p>
        </w:tc>
      </w:tr>
      <w:tr w:rsidR="00D97005" w:rsidRPr="00FA64DE" w:rsidTr="000F42EF">
        <w:tc>
          <w:tcPr>
            <w:tcW w:w="534" w:type="dxa"/>
          </w:tcPr>
          <w:p w:rsidR="00D97005" w:rsidRPr="00FA64DE" w:rsidRDefault="00D97005" w:rsidP="000F42EF">
            <w:pPr>
              <w:pStyle w:val="a3"/>
              <w:numPr>
                <w:ilvl w:val="0"/>
                <w:numId w:val="1"/>
              </w:numPr>
              <w:spacing w:before="0" w:beforeAutospacing="0" w:after="0" w:afterAutospacing="0" w:line="276" w:lineRule="auto"/>
              <w:ind w:firstLine="0"/>
              <w:rPr>
                <w:sz w:val="28"/>
                <w:szCs w:val="28"/>
              </w:rPr>
            </w:pPr>
          </w:p>
        </w:tc>
        <w:tc>
          <w:tcPr>
            <w:tcW w:w="10064" w:type="dxa"/>
          </w:tcPr>
          <w:p w:rsidR="00D97005" w:rsidRPr="00FA64DE" w:rsidRDefault="00D97005" w:rsidP="00EE161C">
            <w:pPr>
              <w:pStyle w:val="a3"/>
              <w:spacing w:before="0" w:beforeAutospacing="0" w:after="0" w:afterAutospacing="0" w:line="276" w:lineRule="auto"/>
              <w:jc w:val="both"/>
              <w:rPr>
                <w:sz w:val="28"/>
                <w:szCs w:val="28"/>
              </w:rPr>
            </w:pPr>
            <w:r w:rsidRPr="00FA64DE">
              <w:rPr>
                <w:b/>
                <w:sz w:val="28"/>
                <w:szCs w:val="28"/>
              </w:rPr>
              <w:t>«Шахматный теремок</w:t>
            </w:r>
            <w:r w:rsidRPr="00FA64DE">
              <w:rPr>
                <w:sz w:val="28"/>
                <w:szCs w:val="28"/>
              </w:rPr>
              <w:t>». Сделайте из деревянной шахматной доски “теремок”. Сюда, следуя сказочному сюжету, по очереди забегут шесть разных белых фигур: от пешки до короля. Король может забраться на “теремок” и уронить его, а остальные фигуры помогут “теремок” “построить” – поднять.</w:t>
            </w:r>
          </w:p>
        </w:tc>
      </w:tr>
      <w:tr w:rsidR="00D97005" w:rsidRPr="00FA64DE" w:rsidTr="000F42EF">
        <w:tc>
          <w:tcPr>
            <w:tcW w:w="534" w:type="dxa"/>
          </w:tcPr>
          <w:p w:rsidR="00D97005" w:rsidRPr="00FA64DE" w:rsidRDefault="00D97005" w:rsidP="000F42EF">
            <w:pPr>
              <w:pStyle w:val="a3"/>
              <w:numPr>
                <w:ilvl w:val="0"/>
                <w:numId w:val="1"/>
              </w:numPr>
              <w:spacing w:before="0" w:beforeAutospacing="0" w:after="0" w:afterAutospacing="0" w:line="276" w:lineRule="auto"/>
              <w:ind w:firstLine="0"/>
              <w:rPr>
                <w:sz w:val="28"/>
                <w:szCs w:val="28"/>
              </w:rPr>
            </w:pPr>
          </w:p>
        </w:tc>
        <w:tc>
          <w:tcPr>
            <w:tcW w:w="10064" w:type="dxa"/>
          </w:tcPr>
          <w:p w:rsidR="00D97005" w:rsidRPr="00FA64DE" w:rsidRDefault="00D97005" w:rsidP="00EE161C">
            <w:pPr>
              <w:pStyle w:val="a3"/>
              <w:spacing w:before="0" w:beforeAutospacing="0" w:after="0" w:afterAutospacing="0" w:line="276" w:lineRule="auto"/>
              <w:jc w:val="both"/>
              <w:rPr>
                <w:sz w:val="28"/>
                <w:szCs w:val="28"/>
              </w:rPr>
            </w:pPr>
            <w:r w:rsidRPr="00FA64DE">
              <w:rPr>
                <w:b/>
                <w:sz w:val="28"/>
                <w:szCs w:val="28"/>
              </w:rPr>
              <w:t>«Шахматный колобок</w:t>
            </w:r>
            <w:r w:rsidRPr="00FA64DE">
              <w:rPr>
                <w:sz w:val="28"/>
                <w:szCs w:val="28"/>
              </w:rPr>
              <w:t xml:space="preserve">». </w:t>
            </w:r>
            <w:proofErr w:type="gramStart"/>
            <w:r w:rsidRPr="00FA64DE">
              <w:rPr>
                <w:sz w:val="28"/>
                <w:szCs w:val="28"/>
              </w:rPr>
              <w:t>Дидактическую игру-инсценировку сказки “Колобок” можно провести так: “дед” – король, “баба” – ферзь, “заяц” – пешка, “лиса” – конь, “волк” – слон, “медведь” – ладья, а колобок – шарик или клубок.</w:t>
            </w:r>
            <w:proofErr w:type="gramEnd"/>
            <w:r w:rsidRPr="00FA64DE">
              <w:rPr>
                <w:sz w:val="28"/>
                <w:szCs w:val="28"/>
              </w:rPr>
              <w:t xml:space="preserve"> Малыш должен назвать все шахматные фигуры, от которых убегает колобок. Но в конце сказки “лиса” колобка не съест – колобок от неё убежит.</w:t>
            </w:r>
          </w:p>
        </w:tc>
      </w:tr>
      <w:tr w:rsidR="00D97005" w:rsidRPr="00FA64DE" w:rsidTr="000F42EF">
        <w:tc>
          <w:tcPr>
            <w:tcW w:w="534" w:type="dxa"/>
          </w:tcPr>
          <w:p w:rsidR="00D97005" w:rsidRPr="00FA64DE" w:rsidRDefault="00D97005" w:rsidP="000F42EF">
            <w:pPr>
              <w:pStyle w:val="a3"/>
              <w:numPr>
                <w:ilvl w:val="0"/>
                <w:numId w:val="1"/>
              </w:numPr>
              <w:spacing w:before="0" w:beforeAutospacing="0" w:after="0" w:afterAutospacing="0" w:line="276" w:lineRule="auto"/>
              <w:ind w:firstLine="0"/>
              <w:rPr>
                <w:sz w:val="28"/>
                <w:szCs w:val="28"/>
              </w:rPr>
            </w:pPr>
          </w:p>
        </w:tc>
        <w:tc>
          <w:tcPr>
            <w:tcW w:w="10064" w:type="dxa"/>
          </w:tcPr>
          <w:p w:rsidR="00D97005" w:rsidRPr="00FA64DE" w:rsidRDefault="00D97005" w:rsidP="00EE161C">
            <w:pPr>
              <w:pStyle w:val="a3"/>
              <w:spacing w:before="0" w:beforeAutospacing="0" w:after="0" w:afterAutospacing="0" w:line="276" w:lineRule="auto"/>
              <w:jc w:val="both"/>
              <w:rPr>
                <w:sz w:val="28"/>
                <w:szCs w:val="28"/>
              </w:rPr>
            </w:pPr>
            <w:r w:rsidRPr="00FA64DE">
              <w:rPr>
                <w:b/>
                <w:sz w:val="28"/>
                <w:szCs w:val="28"/>
              </w:rPr>
              <w:t>«Шахматная репка</w:t>
            </w:r>
            <w:r w:rsidRPr="00FA64DE">
              <w:rPr>
                <w:sz w:val="28"/>
                <w:szCs w:val="28"/>
              </w:rPr>
              <w:t xml:space="preserve">». Посадите “репку” – клубок. </w:t>
            </w:r>
            <w:proofErr w:type="gramStart"/>
            <w:r w:rsidRPr="00FA64DE">
              <w:rPr>
                <w:sz w:val="28"/>
                <w:szCs w:val="28"/>
              </w:rPr>
              <w:t>Около него малыш по росту выстраивает белые или чёрные фигуры, поясняя: “дед” – это король, “бабка” – ферзь, “внучка” – слон, “Жучка” – конь, “кошка” – ладья, “мышка” – пешка.</w:t>
            </w:r>
            <w:proofErr w:type="gramEnd"/>
          </w:p>
        </w:tc>
      </w:tr>
    </w:tbl>
    <w:p w:rsidR="002035BA" w:rsidRPr="00AC0F7F" w:rsidRDefault="002035BA" w:rsidP="002035BA">
      <w:pPr>
        <w:pStyle w:val="a3"/>
        <w:spacing w:before="0" w:beforeAutospacing="0" w:after="0" w:afterAutospacing="0"/>
        <w:ind w:left="720"/>
        <w:rPr>
          <w:sz w:val="28"/>
          <w:szCs w:val="28"/>
        </w:rPr>
      </w:pPr>
    </w:p>
    <w:p w:rsidR="002035BA" w:rsidRPr="00CD624E" w:rsidRDefault="002035BA" w:rsidP="002035BA">
      <w:pPr>
        <w:spacing w:line="360" w:lineRule="auto"/>
        <w:jc w:val="center"/>
        <w:rPr>
          <w:sz w:val="28"/>
          <w:szCs w:val="28"/>
        </w:rPr>
      </w:pPr>
      <w:r w:rsidRPr="00CD624E">
        <w:rPr>
          <w:b/>
          <w:bCs/>
          <w:i/>
          <w:iCs/>
          <w:sz w:val="28"/>
          <w:szCs w:val="28"/>
        </w:rPr>
        <w:t>Пальчиковая гимнастика:</w:t>
      </w:r>
    </w:p>
    <w:p w:rsidR="002035BA" w:rsidRPr="00CD624E" w:rsidRDefault="002035BA" w:rsidP="002035BA">
      <w:pPr>
        <w:spacing w:line="360" w:lineRule="auto"/>
        <w:ind w:left="720"/>
        <w:jc w:val="both"/>
        <w:rPr>
          <w:sz w:val="28"/>
          <w:szCs w:val="28"/>
        </w:rPr>
      </w:pPr>
      <w:r w:rsidRPr="00CD624E">
        <w:rPr>
          <w:sz w:val="28"/>
          <w:szCs w:val="28"/>
        </w:rPr>
        <w:t>Раз, два, три, четыре, пять!         (сжимаем – разжимаем кулаки)</w:t>
      </w:r>
    </w:p>
    <w:p w:rsidR="002035BA" w:rsidRPr="00CD624E" w:rsidRDefault="002035BA" w:rsidP="002035BA">
      <w:pPr>
        <w:spacing w:line="360" w:lineRule="auto"/>
        <w:ind w:left="720"/>
        <w:jc w:val="both"/>
        <w:rPr>
          <w:sz w:val="28"/>
          <w:szCs w:val="28"/>
        </w:rPr>
      </w:pPr>
      <w:r w:rsidRPr="00CD624E">
        <w:rPr>
          <w:sz w:val="28"/>
          <w:szCs w:val="28"/>
        </w:rPr>
        <w:t>Вышли пешки погулять!            (пальчики шагают по столу)</w:t>
      </w:r>
    </w:p>
    <w:p w:rsidR="002035BA" w:rsidRPr="00CD624E" w:rsidRDefault="002035BA" w:rsidP="002035BA">
      <w:pPr>
        <w:spacing w:line="360" w:lineRule="auto"/>
        <w:ind w:left="720"/>
        <w:jc w:val="both"/>
        <w:rPr>
          <w:sz w:val="28"/>
          <w:szCs w:val="28"/>
        </w:rPr>
      </w:pPr>
      <w:r w:rsidRPr="00CD624E">
        <w:rPr>
          <w:sz w:val="28"/>
          <w:szCs w:val="28"/>
        </w:rPr>
        <w:t>Король на месте, по привычке,  (сжатые кулаки на столе)</w:t>
      </w:r>
    </w:p>
    <w:p w:rsidR="002035BA" w:rsidRPr="00CD624E" w:rsidRDefault="002035BA" w:rsidP="002035BA">
      <w:pPr>
        <w:spacing w:line="360" w:lineRule="auto"/>
        <w:ind w:left="720"/>
        <w:jc w:val="both"/>
        <w:rPr>
          <w:sz w:val="28"/>
          <w:szCs w:val="28"/>
        </w:rPr>
      </w:pPr>
      <w:r w:rsidRPr="00CD624E">
        <w:rPr>
          <w:sz w:val="28"/>
          <w:szCs w:val="28"/>
        </w:rPr>
        <w:t>А куда ему спешить?                   (разводят руки, пожимают плечами)</w:t>
      </w:r>
    </w:p>
    <w:p w:rsidR="002035BA" w:rsidRPr="00CD624E" w:rsidRDefault="002035BA" w:rsidP="002035BA">
      <w:pPr>
        <w:spacing w:line="360" w:lineRule="auto"/>
        <w:ind w:left="720"/>
        <w:jc w:val="both"/>
        <w:rPr>
          <w:sz w:val="28"/>
          <w:szCs w:val="28"/>
        </w:rPr>
      </w:pPr>
      <w:r w:rsidRPr="00CD624E">
        <w:rPr>
          <w:sz w:val="28"/>
          <w:szCs w:val="28"/>
        </w:rPr>
        <w:t>Прыгнет конь! Подковы звяк!    (ладони вперёд и хлопок)</w:t>
      </w:r>
    </w:p>
    <w:p w:rsidR="002035BA" w:rsidRPr="00CD624E" w:rsidRDefault="002035BA" w:rsidP="002035BA">
      <w:pPr>
        <w:spacing w:line="360" w:lineRule="auto"/>
        <w:ind w:left="720"/>
        <w:jc w:val="both"/>
        <w:rPr>
          <w:sz w:val="28"/>
          <w:szCs w:val="28"/>
        </w:rPr>
      </w:pPr>
      <w:r w:rsidRPr="00CD624E">
        <w:rPr>
          <w:sz w:val="28"/>
          <w:szCs w:val="28"/>
        </w:rPr>
        <w:t>Необычен каждый шаг!              (указательный палец)</w:t>
      </w:r>
    </w:p>
    <w:p w:rsidR="002035BA" w:rsidRPr="00CD624E" w:rsidRDefault="002035BA" w:rsidP="002035BA">
      <w:pPr>
        <w:spacing w:line="360" w:lineRule="auto"/>
        <w:ind w:left="720"/>
        <w:jc w:val="both"/>
        <w:rPr>
          <w:sz w:val="28"/>
          <w:szCs w:val="28"/>
        </w:rPr>
      </w:pPr>
      <w:proofErr w:type="gramStart"/>
      <w:r w:rsidRPr="00CD624E">
        <w:rPr>
          <w:sz w:val="28"/>
          <w:szCs w:val="28"/>
        </w:rPr>
        <w:t>А ладья упряма,                           (раскрытые ладошки скользят по столу</w:t>
      </w:r>
      <w:proofErr w:type="gramEnd"/>
    </w:p>
    <w:p w:rsidR="002035BA" w:rsidRPr="00CD624E" w:rsidRDefault="002035BA" w:rsidP="002035BA">
      <w:pPr>
        <w:spacing w:line="360" w:lineRule="auto"/>
        <w:ind w:left="720"/>
        <w:jc w:val="both"/>
        <w:rPr>
          <w:sz w:val="28"/>
          <w:szCs w:val="28"/>
        </w:rPr>
      </w:pPr>
      <w:proofErr w:type="gramStart"/>
      <w:r w:rsidRPr="00CD624E">
        <w:rPr>
          <w:sz w:val="28"/>
          <w:szCs w:val="28"/>
        </w:rPr>
        <w:t>Ходит только прямо!                     вперёд)</w:t>
      </w:r>
      <w:proofErr w:type="gramEnd"/>
    </w:p>
    <w:p w:rsidR="002035BA" w:rsidRPr="00CD624E" w:rsidRDefault="002035BA" w:rsidP="002035BA">
      <w:pPr>
        <w:spacing w:line="360" w:lineRule="auto"/>
        <w:ind w:left="720"/>
        <w:jc w:val="both"/>
        <w:rPr>
          <w:sz w:val="28"/>
          <w:szCs w:val="28"/>
        </w:rPr>
      </w:pPr>
      <w:r w:rsidRPr="00CD624E">
        <w:rPr>
          <w:sz w:val="28"/>
          <w:szCs w:val="28"/>
        </w:rPr>
        <w:t>Все фигуры встали стеной,       (выпрямленные ладони перед собой на столе)</w:t>
      </w:r>
    </w:p>
    <w:p w:rsidR="002035BA" w:rsidRPr="00CD624E" w:rsidRDefault="002035BA" w:rsidP="002035BA">
      <w:pPr>
        <w:spacing w:line="360" w:lineRule="auto"/>
        <w:ind w:left="720"/>
        <w:jc w:val="both"/>
        <w:rPr>
          <w:sz w:val="28"/>
          <w:szCs w:val="28"/>
        </w:rPr>
      </w:pPr>
      <w:r w:rsidRPr="00CD624E">
        <w:rPr>
          <w:sz w:val="28"/>
          <w:szCs w:val="28"/>
        </w:rPr>
        <w:t>Им начинать этот сказочный бой.</w:t>
      </w:r>
    </w:p>
    <w:p w:rsidR="00D97005" w:rsidRDefault="00D97005">
      <w:pPr>
        <w:spacing w:after="160" w:line="259" w:lineRule="auto"/>
        <w:rPr>
          <w:b/>
          <w:sz w:val="28"/>
          <w:szCs w:val="28"/>
        </w:rPr>
      </w:pPr>
      <w:r>
        <w:rPr>
          <w:b/>
          <w:sz w:val="28"/>
          <w:szCs w:val="28"/>
        </w:rPr>
        <w:br w:type="page"/>
      </w:r>
    </w:p>
    <w:p w:rsidR="002035BA" w:rsidRPr="002E4D55" w:rsidRDefault="002035BA" w:rsidP="00D97005">
      <w:pPr>
        <w:pStyle w:val="a3"/>
        <w:spacing w:before="0" w:beforeAutospacing="0" w:after="0" w:afterAutospacing="0"/>
        <w:jc w:val="center"/>
        <w:rPr>
          <w:b/>
          <w:sz w:val="28"/>
          <w:szCs w:val="28"/>
        </w:rPr>
      </w:pPr>
      <w:r w:rsidRPr="002E4D55">
        <w:rPr>
          <w:b/>
          <w:sz w:val="28"/>
          <w:szCs w:val="28"/>
        </w:rPr>
        <w:lastRenderedPageBreak/>
        <w:t>Дидактические игры</w:t>
      </w:r>
    </w:p>
    <w:p w:rsidR="002035BA" w:rsidRPr="002E4D55" w:rsidRDefault="002035BA" w:rsidP="002035BA">
      <w:pPr>
        <w:pStyle w:val="a3"/>
        <w:spacing w:before="0" w:beforeAutospacing="0" w:after="0" w:afterAutospacing="0"/>
        <w:ind w:left="720"/>
        <w:jc w:val="center"/>
        <w:rPr>
          <w:sz w:val="28"/>
          <w:szCs w:val="28"/>
        </w:rPr>
      </w:pPr>
      <w:r w:rsidRPr="002E4D55">
        <w:rPr>
          <w:sz w:val="28"/>
          <w:szCs w:val="28"/>
        </w:rPr>
        <w:t>(для индивидуальных занятий)</w:t>
      </w:r>
    </w:p>
    <w:p w:rsidR="00D97005" w:rsidRDefault="002035BA" w:rsidP="002035BA">
      <w:pPr>
        <w:pStyle w:val="a3"/>
        <w:spacing w:before="0" w:beforeAutospacing="0" w:after="0" w:afterAutospacing="0"/>
        <w:ind w:left="720"/>
        <w:rPr>
          <w:b/>
          <w:sz w:val="28"/>
          <w:szCs w:val="28"/>
          <w:u w:val="single"/>
        </w:rPr>
      </w:pPr>
      <w:r w:rsidRPr="002E4D55">
        <w:rPr>
          <w:b/>
          <w:sz w:val="28"/>
          <w:szCs w:val="28"/>
          <w:u w:val="single"/>
        </w:rPr>
        <w:t>Цель:</w:t>
      </w:r>
    </w:p>
    <w:p w:rsidR="002035BA" w:rsidRPr="00AD2C70" w:rsidRDefault="002035BA" w:rsidP="00D97005">
      <w:pPr>
        <w:pStyle w:val="a3"/>
        <w:numPr>
          <w:ilvl w:val="0"/>
          <w:numId w:val="6"/>
        </w:numPr>
        <w:spacing w:before="0" w:beforeAutospacing="0" w:after="0" w:afterAutospacing="0"/>
        <w:rPr>
          <w:sz w:val="28"/>
          <w:szCs w:val="28"/>
        </w:rPr>
      </w:pPr>
      <w:r w:rsidRPr="00AD2C70">
        <w:rPr>
          <w:sz w:val="28"/>
          <w:szCs w:val="28"/>
        </w:rPr>
        <w:t>ребёнок должен запомнить, как называется каждая из фигур;</w:t>
      </w:r>
    </w:p>
    <w:p w:rsidR="002035BA" w:rsidRPr="00AD2C70" w:rsidRDefault="002035BA" w:rsidP="00D97005">
      <w:pPr>
        <w:pStyle w:val="a3"/>
        <w:numPr>
          <w:ilvl w:val="0"/>
          <w:numId w:val="6"/>
        </w:numPr>
        <w:spacing w:before="0" w:beforeAutospacing="0" w:after="0" w:afterAutospacing="0"/>
        <w:rPr>
          <w:sz w:val="28"/>
          <w:szCs w:val="28"/>
        </w:rPr>
      </w:pPr>
      <w:r w:rsidRPr="00AD2C70">
        <w:rPr>
          <w:sz w:val="28"/>
          <w:szCs w:val="28"/>
        </w:rPr>
        <w:t>уметь отличать одни фигуры от других по форме и цвету;</w:t>
      </w:r>
    </w:p>
    <w:p w:rsidR="002035BA" w:rsidRPr="00AD2C70" w:rsidRDefault="002035BA" w:rsidP="00D97005">
      <w:pPr>
        <w:pStyle w:val="a3"/>
        <w:numPr>
          <w:ilvl w:val="0"/>
          <w:numId w:val="6"/>
        </w:numPr>
        <w:spacing w:before="0" w:beforeAutospacing="0" w:after="0" w:afterAutospacing="0"/>
        <w:rPr>
          <w:sz w:val="28"/>
          <w:szCs w:val="28"/>
        </w:rPr>
      </w:pPr>
      <w:r w:rsidRPr="00AD2C70">
        <w:rPr>
          <w:sz w:val="28"/>
          <w:szCs w:val="28"/>
        </w:rPr>
        <w:t xml:space="preserve">ставить рядом одинаковые фигуры; </w:t>
      </w:r>
    </w:p>
    <w:p w:rsidR="002035BA" w:rsidRPr="00AD2C70" w:rsidRDefault="002035BA" w:rsidP="00D97005">
      <w:pPr>
        <w:pStyle w:val="a3"/>
        <w:numPr>
          <w:ilvl w:val="0"/>
          <w:numId w:val="6"/>
        </w:numPr>
        <w:spacing w:before="0" w:beforeAutospacing="0" w:after="0" w:afterAutospacing="0"/>
        <w:rPr>
          <w:sz w:val="28"/>
          <w:szCs w:val="28"/>
        </w:rPr>
      </w:pPr>
      <w:r w:rsidRPr="00AD2C70">
        <w:rPr>
          <w:sz w:val="28"/>
          <w:szCs w:val="28"/>
        </w:rPr>
        <w:t>вызвать интерес к рассматриванию шахматных фигур;</w:t>
      </w:r>
    </w:p>
    <w:p w:rsidR="002035BA" w:rsidRDefault="002035BA" w:rsidP="00D97005">
      <w:pPr>
        <w:pStyle w:val="a3"/>
        <w:numPr>
          <w:ilvl w:val="0"/>
          <w:numId w:val="6"/>
        </w:numPr>
        <w:spacing w:before="0" w:beforeAutospacing="0" w:after="0" w:afterAutospacing="0"/>
        <w:rPr>
          <w:sz w:val="28"/>
          <w:szCs w:val="28"/>
        </w:rPr>
      </w:pPr>
      <w:r w:rsidRPr="00AD2C70">
        <w:rPr>
          <w:sz w:val="28"/>
          <w:szCs w:val="28"/>
        </w:rPr>
        <w:t>желание играть в них.</w:t>
      </w:r>
    </w:p>
    <w:p w:rsidR="00AD2C70" w:rsidRPr="00AD2C70" w:rsidRDefault="00AD2C70" w:rsidP="00AD2C70">
      <w:pPr>
        <w:pStyle w:val="a3"/>
        <w:spacing w:before="0" w:beforeAutospacing="0" w:after="0" w:afterAutospacing="0"/>
        <w:ind w:left="1440"/>
        <w:rPr>
          <w:sz w:val="28"/>
          <w:szCs w:val="2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0348"/>
      </w:tblGrid>
      <w:tr w:rsidR="00D97005" w:rsidRPr="00782350" w:rsidTr="00D97005">
        <w:tc>
          <w:tcPr>
            <w:tcW w:w="392" w:type="dxa"/>
          </w:tcPr>
          <w:p w:rsidR="00D97005" w:rsidRPr="00782350" w:rsidRDefault="00D97005" w:rsidP="00D97005">
            <w:pPr>
              <w:pStyle w:val="a3"/>
              <w:spacing w:before="0" w:beforeAutospacing="0" w:after="0" w:afterAutospacing="0" w:line="276" w:lineRule="auto"/>
              <w:rPr>
                <w:sz w:val="28"/>
                <w:szCs w:val="28"/>
              </w:rPr>
            </w:pPr>
            <w:r w:rsidRPr="00782350">
              <w:rPr>
                <w:sz w:val="28"/>
                <w:szCs w:val="28"/>
              </w:rPr>
              <w:t>№</w:t>
            </w:r>
          </w:p>
        </w:tc>
        <w:tc>
          <w:tcPr>
            <w:tcW w:w="10348" w:type="dxa"/>
          </w:tcPr>
          <w:p w:rsidR="00D97005" w:rsidRPr="00782350" w:rsidRDefault="00D97005" w:rsidP="00D97005">
            <w:pPr>
              <w:pStyle w:val="a3"/>
              <w:spacing w:before="0" w:beforeAutospacing="0" w:after="0" w:afterAutospacing="0" w:line="276" w:lineRule="auto"/>
              <w:ind w:left="720"/>
              <w:rPr>
                <w:sz w:val="28"/>
                <w:szCs w:val="28"/>
              </w:rPr>
            </w:pPr>
            <w:r w:rsidRPr="00782350">
              <w:rPr>
                <w:sz w:val="28"/>
                <w:szCs w:val="28"/>
              </w:rPr>
              <w:t>Игра</w:t>
            </w:r>
          </w:p>
        </w:tc>
      </w:tr>
      <w:tr w:rsidR="00D97005" w:rsidRPr="00782350" w:rsidTr="00D97005">
        <w:tc>
          <w:tcPr>
            <w:tcW w:w="392" w:type="dxa"/>
          </w:tcPr>
          <w:p w:rsidR="00D97005" w:rsidRPr="00782350" w:rsidRDefault="00D97005" w:rsidP="00D97005">
            <w:pPr>
              <w:pStyle w:val="a3"/>
              <w:numPr>
                <w:ilvl w:val="0"/>
                <w:numId w:val="2"/>
              </w:numPr>
              <w:tabs>
                <w:tab w:val="clear" w:pos="720"/>
                <w:tab w:val="num" w:pos="0"/>
              </w:tabs>
              <w:spacing w:before="0" w:beforeAutospacing="0" w:after="0" w:afterAutospacing="0" w:line="276" w:lineRule="auto"/>
              <w:ind w:firstLine="0"/>
              <w:rPr>
                <w:sz w:val="28"/>
                <w:szCs w:val="28"/>
              </w:rPr>
            </w:pPr>
          </w:p>
        </w:tc>
        <w:tc>
          <w:tcPr>
            <w:tcW w:w="10348" w:type="dxa"/>
          </w:tcPr>
          <w:p w:rsidR="00D97005" w:rsidRPr="00782350" w:rsidRDefault="00D97005" w:rsidP="00D97005">
            <w:pPr>
              <w:pStyle w:val="a3"/>
              <w:spacing w:before="0" w:beforeAutospacing="0" w:after="0" w:afterAutospacing="0" w:line="276" w:lineRule="auto"/>
              <w:rPr>
                <w:sz w:val="28"/>
                <w:szCs w:val="28"/>
              </w:rPr>
            </w:pPr>
            <w:r w:rsidRPr="00782350">
              <w:rPr>
                <w:b/>
                <w:sz w:val="28"/>
                <w:szCs w:val="28"/>
              </w:rPr>
              <w:t>«Волшебный мешочек».</w:t>
            </w:r>
            <w:r w:rsidRPr="00782350">
              <w:rPr>
                <w:sz w:val="28"/>
                <w:szCs w:val="28"/>
              </w:rPr>
              <w:t xml:space="preserve"> По очереди прячьте в непрозрачном мешочке шахматные фигуры и просите малыша на ощупь определить, какая фигура спрятана. Для большего эффекта позвольте и ребёнку прятать фигуры, а сами угадывайте, какая фигура в мешочке. Иногда вы “не угадаете”, и малыш с восторгом укажет на вашу ошибку. В другом варианте игры в мешочек прячутся все фигуры сразу, и ребёнок на ощупь ищет определённую фигуру.</w:t>
            </w:r>
          </w:p>
        </w:tc>
      </w:tr>
      <w:tr w:rsidR="00D97005" w:rsidRPr="00782350" w:rsidTr="00D97005">
        <w:tc>
          <w:tcPr>
            <w:tcW w:w="392" w:type="dxa"/>
          </w:tcPr>
          <w:p w:rsidR="00D97005" w:rsidRPr="00782350" w:rsidRDefault="00D97005" w:rsidP="00D97005">
            <w:pPr>
              <w:pStyle w:val="a3"/>
              <w:numPr>
                <w:ilvl w:val="0"/>
                <w:numId w:val="2"/>
              </w:numPr>
              <w:tabs>
                <w:tab w:val="num" w:pos="0"/>
              </w:tabs>
              <w:spacing w:before="0" w:beforeAutospacing="0" w:after="0" w:afterAutospacing="0" w:line="276" w:lineRule="auto"/>
              <w:ind w:firstLine="0"/>
              <w:rPr>
                <w:sz w:val="28"/>
                <w:szCs w:val="28"/>
              </w:rPr>
            </w:pPr>
          </w:p>
        </w:tc>
        <w:tc>
          <w:tcPr>
            <w:tcW w:w="10348" w:type="dxa"/>
          </w:tcPr>
          <w:p w:rsidR="00D97005" w:rsidRPr="00782350" w:rsidRDefault="00D97005" w:rsidP="00D97005">
            <w:pPr>
              <w:pStyle w:val="a3"/>
              <w:spacing w:before="0" w:beforeAutospacing="0" w:after="0" w:afterAutospacing="0" w:line="276" w:lineRule="auto"/>
              <w:rPr>
                <w:sz w:val="28"/>
                <w:szCs w:val="28"/>
              </w:rPr>
            </w:pPr>
            <w:r w:rsidRPr="00782350">
              <w:rPr>
                <w:b/>
                <w:sz w:val="28"/>
                <w:szCs w:val="28"/>
              </w:rPr>
              <w:t>«Шахматный теремок».</w:t>
            </w:r>
            <w:r w:rsidRPr="00782350">
              <w:rPr>
                <w:sz w:val="28"/>
                <w:szCs w:val="28"/>
              </w:rPr>
              <w:t xml:space="preserve"> Сделайте из деревянной шахматной доски “теремок”. Сюда, следуя сказочному сюжету, по очереди забегут шесть разных белых фигур: от пешки до короля. Король может забраться на “теремок” и уронить его, а остальные фигуры помогут “теремок” “построить” – поднять.</w:t>
            </w:r>
          </w:p>
        </w:tc>
      </w:tr>
      <w:tr w:rsidR="00D97005" w:rsidRPr="00782350" w:rsidTr="00D97005">
        <w:tc>
          <w:tcPr>
            <w:tcW w:w="392" w:type="dxa"/>
          </w:tcPr>
          <w:p w:rsidR="00D97005" w:rsidRPr="00782350" w:rsidRDefault="00D97005" w:rsidP="00D97005">
            <w:pPr>
              <w:pStyle w:val="a3"/>
              <w:numPr>
                <w:ilvl w:val="0"/>
                <w:numId w:val="2"/>
              </w:numPr>
              <w:tabs>
                <w:tab w:val="num" w:pos="0"/>
              </w:tabs>
              <w:spacing w:before="0" w:beforeAutospacing="0" w:after="0" w:afterAutospacing="0" w:line="276" w:lineRule="auto"/>
              <w:ind w:firstLine="0"/>
              <w:rPr>
                <w:sz w:val="28"/>
                <w:szCs w:val="28"/>
              </w:rPr>
            </w:pPr>
          </w:p>
        </w:tc>
        <w:tc>
          <w:tcPr>
            <w:tcW w:w="10348" w:type="dxa"/>
          </w:tcPr>
          <w:p w:rsidR="00D97005" w:rsidRPr="00782350" w:rsidRDefault="00D97005" w:rsidP="00D97005">
            <w:pPr>
              <w:pStyle w:val="a3"/>
              <w:spacing w:before="0" w:beforeAutospacing="0" w:after="0" w:afterAutospacing="0" w:line="276" w:lineRule="auto"/>
              <w:rPr>
                <w:sz w:val="28"/>
                <w:szCs w:val="28"/>
              </w:rPr>
            </w:pPr>
            <w:r w:rsidRPr="00782350">
              <w:rPr>
                <w:b/>
                <w:sz w:val="28"/>
                <w:szCs w:val="28"/>
              </w:rPr>
              <w:t>«Шахматный колобок»</w:t>
            </w:r>
            <w:proofErr w:type="gramStart"/>
            <w:r w:rsidRPr="00782350">
              <w:rPr>
                <w:b/>
                <w:sz w:val="28"/>
                <w:szCs w:val="28"/>
              </w:rPr>
              <w:t>.</w:t>
            </w:r>
            <w:r w:rsidRPr="00782350">
              <w:rPr>
                <w:sz w:val="28"/>
                <w:szCs w:val="28"/>
              </w:rPr>
              <w:t>Д</w:t>
            </w:r>
            <w:proofErr w:type="gramEnd"/>
            <w:r w:rsidRPr="00782350">
              <w:rPr>
                <w:sz w:val="28"/>
                <w:szCs w:val="28"/>
              </w:rPr>
              <w:t>идактическую игру-инсценировку сказки “Колобок” можно провести так: “дед” – король, “баба” – ферзь, “заяц” – пешка, “лиса” – конь, “волк” – слон, “медведь” – ладья, а колобок – шарик или клубок.  Малыш должен назвать все шахматные фигуры, от которых убегает колобок. Но в конце сказки “лиса” колобка не съест – колобок от неё убежит.</w:t>
            </w:r>
          </w:p>
        </w:tc>
      </w:tr>
      <w:tr w:rsidR="00D97005" w:rsidRPr="00782350" w:rsidTr="00D97005">
        <w:tc>
          <w:tcPr>
            <w:tcW w:w="392" w:type="dxa"/>
          </w:tcPr>
          <w:p w:rsidR="00D97005" w:rsidRPr="00782350" w:rsidRDefault="00D97005" w:rsidP="00D97005">
            <w:pPr>
              <w:pStyle w:val="a3"/>
              <w:numPr>
                <w:ilvl w:val="0"/>
                <w:numId w:val="2"/>
              </w:numPr>
              <w:tabs>
                <w:tab w:val="num" w:pos="0"/>
              </w:tabs>
              <w:spacing w:before="0" w:beforeAutospacing="0" w:after="0" w:afterAutospacing="0" w:line="276" w:lineRule="auto"/>
              <w:ind w:firstLine="0"/>
              <w:rPr>
                <w:sz w:val="28"/>
                <w:szCs w:val="28"/>
              </w:rPr>
            </w:pPr>
          </w:p>
        </w:tc>
        <w:tc>
          <w:tcPr>
            <w:tcW w:w="10348" w:type="dxa"/>
          </w:tcPr>
          <w:p w:rsidR="00D97005" w:rsidRPr="00782350" w:rsidRDefault="00D97005" w:rsidP="00D97005">
            <w:pPr>
              <w:pStyle w:val="a3"/>
              <w:spacing w:before="0" w:beforeAutospacing="0" w:after="0" w:afterAutospacing="0" w:line="276" w:lineRule="auto"/>
              <w:rPr>
                <w:sz w:val="28"/>
                <w:szCs w:val="28"/>
              </w:rPr>
            </w:pPr>
            <w:r w:rsidRPr="00782350">
              <w:rPr>
                <w:b/>
                <w:sz w:val="28"/>
                <w:szCs w:val="28"/>
              </w:rPr>
              <w:t>«Шахматная репка».</w:t>
            </w:r>
            <w:r w:rsidRPr="00782350">
              <w:rPr>
                <w:sz w:val="28"/>
                <w:szCs w:val="28"/>
              </w:rPr>
              <w:t xml:space="preserve"> Посадите “репку” – клубок. </w:t>
            </w:r>
            <w:proofErr w:type="gramStart"/>
            <w:r w:rsidRPr="00782350">
              <w:rPr>
                <w:sz w:val="28"/>
                <w:szCs w:val="28"/>
              </w:rPr>
              <w:t>Около него малыш по росту выстраивает белые или чёрные фигуры, поясняя: “дед” – это король, “бабка” – ферзь, “внучка” – слон, “Жучка” – конь, “кошка” – ладья, “мышка” – пешка.</w:t>
            </w:r>
            <w:proofErr w:type="gramEnd"/>
          </w:p>
        </w:tc>
      </w:tr>
      <w:tr w:rsidR="00D97005" w:rsidRPr="00782350" w:rsidTr="00D97005">
        <w:tc>
          <w:tcPr>
            <w:tcW w:w="392" w:type="dxa"/>
          </w:tcPr>
          <w:p w:rsidR="00D97005" w:rsidRPr="00782350" w:rsidRDefault="00D97005" w:rsidP="00D97005">
            <w:pPr>
              <w:pStyle w:val="a3"/>
              <w:numPr>
                <w:ilvl w:val="0"/>
                <w:numId w:val="2"/>
              </w:numPr>
              <w:tabs>
                <w:tab w:val="num" w:pos="0"/>
              </w:tabs>
              <w:spacing w:before="0" w:beforeAutospacing="0" w:after="0" w:afterAutospacing="0" w:line="276" w:lineRule="auto"/>
              <w:ind w:firstLine="0"/>
              <w:rPr>
                <w:sz w:val="28"/>
                <w:szCs w:val="28"/>
              </w:rPr>
            </w:pPr>
          </w:p>
        </w:tc>
        <w:tc>
          <w:tcPr>
            <w:tcW w:w="10348" w:type="dxa"/>
          </w:tcPr>
          <w:p w:rsidR="00D97005" w:rsidRPr="00782350" w:rsidRDefault="00D97005" w:rsidP="00D97005">
            <w:pPr>
              <w:pStyle w:val="a3"/>
              <w:spacing w:before="0" w:beforeAutospacing="0" w:after="0" w:afterAutospacing="0" w:line="276" w:lineRule="auto"/>
              <w:rPr>
                <w:sz w:val="28"/>
                <w:szCs w:val="28"/>
              </w:rPr>
            </w:pPr>
            <w:r w:rsidRPr="00782350">
              <w:rPr>
                <w:b/>
                <w:sz w:val="28"/>
                <w:szCs w:val="28"/>
              </w:rPr>
              <w:t>«Запретная фигура».</w:t>
            </w:r>
            <w:r w:rsidRPr="00782350">
              <w:rPr>
                <w:sz w:val="28"/>
                <w:szCs w:val="28"/>
              </w:rPr>
              <w:t xml:space="preserve"> Поставьте шахматные фигуры перед ребёнком в один ряд. По вашей просьбе малыш будет называть показываемые фигуры, кроме “запретной”, которая выбирается заранее. Вместо названия “запретной” фигуры надо сказать “секрет”. Затем поменяйтесь ролями и, называя фигуры, на которые указывает малыш, иногда “ошибайтесь”. Если ребёнок не заметит вашу ошибку, сами укажите на неё.</w:t>
            </w:r>
          </w:p>
        </w:tc>
      </w:tr>
      <w:tr w:rsidR="00D97005" w:rsidRPr="00782350" w:rsidTr="00D97005">
        <w:tc>
          <w:tcPr>
            <w:tcW w:w="392" w:type="dxa"/>
          </w:tcPr>
          <w:p w:rsidR="00D97005" w:rsidRPr="00782350" w:rsidRDefault="00D97005" w:rsidP="00D97005">
            <w:pPr>
              <w:pStyle w:val="a3"/>
              <w:numPr>
                <w:ilvl w:val="0"/>
                <w:numId w:val="2"/>
              </w:numPr>
              <w:tabs>
                <w:tab w:val="num" w:pos="0"/>
              </w:tabs>
              <w:spacing w:before="0" w:beforeAutospacing="0" w:after="0" w:afterAutospacing="0" w:line="276" w:lineRule="auto"/>
              <w:ind w:firstLine="0"/>
              <w:rPr>
                <w:sz w:val="28"/>
                <w:szCs w:val="28"/>
              </w:rPr>
            </w:pPr>
          </w:p>
        </w:tc>
        <w:tc>
          <w:tcPr>
            <w:tcW w:w="10348" w:type="dxa"/>
          </w:tcPr>
          <w:p w:rsidR="00D97005" w:rsidRPr="00782350" w:rsidRDefault="00D97005" w:rsidP="00D97005">
            <w:pPr>
              <w:pStyle w:val="a3"/>
              <w:spacing w:before="0" w:beforeAutospacing="0" w:after="0" w:afterAutospacing="0" w:line="276" w:lineRule="auto"/>
              <w:rPr>
                <w:sz w:val="28"/>
                <w:szCs w:val="28"/>
              </w:rPr>
            </w:pPr>
            <w:r w:rsidRPr="00782350">
              <w:rPr>
                <w:b/>
                <w:sz w:val="28"/>
                <w:szCs w:val="28"/>
              </w:rPr>
              <w:t>«Угадай-ка».</w:t>
            </w:r>
            <w:r w:rsidRPr="00782350">
              <w:rPr>
                <w:sz w:val="28"/>
                <w:szCs w:val="28"/>
              </w:rPr>
              <w:t xml:space="preserve"> Загадайте какую-нибудь шахматную фигуру и спрячьте её в кулаке. Предложите ребёнку догадаться, что это за фигура. Когда ребёнок назовет загаданную фигуру, новую фигуру прячет он сам (лучше всего за спиной) и т. д.</w:t>
            </w:r>
          </w:p>
        </w:tc>
      </w:tr>
      <w:tr w:rsidR="00D97005" w:rsidRPr="00782350" w:rsidTr="00D97005">
        <w:tc>
          <w:tcPr>
            <w:tcW w:w="392" w:type="dxa"/>
          </w:tcPr>
          <w:p w:rsidR="00D97005" w:rsidRPr="00782350" w:rsidRDefault="00D97005" w:rsidP="00D97005">
            <w:pPr>
              <w:pStyle w:val="a3"/>
              <w:numPr>
                <w:ilvl w:val="0"/>
                <w:numId w:val="2"/>
              </w:numPr>
              <w:tabs>
                <w:tab w:val="num" w:pos="0"/>
              </w:tabs>
              <w:spacing w:before="0" w:beforeAutospacing="0" w:after="0" w:afterAutospacing="0" w:line="276" w:lineRule="auto"/>
              <w:ind w:firstLine="0"/>
              <w:rPr>
                <w:sz w:val="28"/>
                <w:szCs w:val="28"/>
              </w:rPr>
            </w:pPr>
          </w:p>
        </w:tc>
        <w:tc>
          <w:tcPr>
            <w:tcW w:w="10348" w:type="dxa"/>
          </w:tcPr>
          <w:p w:rsidR="00D97005" w:rsidRPr="00782350" w:rsidRDefault="00D97005" w:rsidP="00D97005">
            <w:pPr>
              <w:pStyle w:val="a3"/>
              <w:spacing w:before="0" w:beforeAutospacing="0" w:after="0" w:afterAutospacing="0" w:line="276" w:lineRule="auto"/>
              <w:rPr>
                <w:sz w:val="28"/>
                <w:szCs w:val="28"/>
              </w:rPr>
            </w:pPr>
            <w:r w:rsidRPr="00782350">
              <w:rPr>
                <w:b/>
                <w:sz w:val="28"/>
                <w:szCs w:val="28"/>
              </w:rPr>
              <w:t>«Пирамида».</w:t>
            </w:r>
            <w:r w:rsidRPr="00782350">
              <w:rPr>
                <w:sz w:val="28"/>
                <w:szCs w:val="28"/>
              </w:rPr>
              <w:t xml:space="preserve"> Посоветуйте малышу на белую ладью поставить чёрную, затем снова белую и чёрную, а на самый верх белую пешку. Спросите у ребёнка, нельзя ли построить пирамиду из других фигур.</w:t>
            </w:r>
          </w:p>
        </w:tc>
        <w:bookmarkStart w:id="0" w:name="_GoBack"/>
        <w:bookmarkEnd w:id="0"/>
      </w:tr>
      <w:tr w:rsidR="00D97005" w:rsidRPr="00782350" w:rsidTr="00D97005">
        <w:tc>
          <w:tcPr>
            <w:tcW w:w="392" w:type="dxa"/>
          </w:tcPr>
          <w:p w:rsidR="00D97005" w:rsidRPr="00782350" w:rsidRDefault="00D97005" w:rsidP="00D97005">
            <w:pPr>
              <w:pStyle w:val="a3"/>
              <w:numPr>
                <w:ilvl w:val="0"/>
                <w:numId w:val="2"/>
              </w:numPr>
              <w:tabs>
                <w:tab w:val="num" w:pos="0"/>
              </w:tabs>
              <w:spacing w:before="0" w:beforeAutospacing="0" w:after="0" w:afterAutospacing="0" w:line="276" w:lineRule="auto"/>
              <w:ind w:firstLine="0"/>
              <w:rPr>
                <w:sz w:val="28"/>
                <w:szCs w:val="28"/>
              </w:rPr>
            </w:pPr>
          </w:p>
        </w:tc>
        <w:tc>
          <w:tcPr>
            <w:tcW w:w="10348" w:type="dxa"/>
          </w:tcPr>
          <w:p w:rsidR="00D97005" w:rsidRPr="00782350" w:rsidRDefault="00D97005" w:rsidP="00D97005">
            <w:pPr>
              <w:pStyle w:val="a3"/>
              <w:spacing w:before="0" w:beforeAutospacing="0" w:after="0" w:afterAutospacing="0" w:line="276" w:lineRule="auto"/>
              <w:rPr>
                <w:sz w:val="28"/>
                <w:szCs w:val="28"/>
              </w:rPr>
            </w:pPr>
            <w:r w:rsidRPr="00782350">
              <w:rPr>
                <w:b/>
                <w:sz w:val="28"/>
                <w:szCs w:val="28"/>
              </w:rPr>
              <w:t>«Прятки».</w:t>
            </w:r>
            <w:r w:rsidRPr="00782350">
              <w:rPr>
                <w:sz w:val="28"/>
                <w:szCs w:val="28"/>
              </w:rPr>
              <w:t xml:space="preserve"> Спрячьте в комнате несколько шахматных фигур. Ребёнок должен </w:t>
            </w:r>
            <w:r w:rsidRPr="00782350">
              <w:rPr>
                <w:sz w:val="28"/>
                <w:szCs w:val="28"/>
              </w:rPr>
              <w:lastRenderedPageBreak/>
              <w:t>найти их и назвать. Потом фигуры прячет малыш. Правда, в этом случае вы рискуете остаться с неполным комплектом шахматных фигур.</w:t>
            </w:r>
          </w:p>
        </w:tc>
      </w:tr>
      <w:tr w:rsidR="00D97005" w:rsidRPr="00782350" w:rsidTr="00D97005">
        <w:tc>
          <w:tcPr>
            <w:tcW w:w="392" w:type="dxa"/>
          </w:tcPr>
          <w:p w:rsidR="00D97005" w:rsidRPr="00782350" w:rsidRDefault="00D97005" w:rsidP="00D97005">
            <w:pPr>
              <w:pStyle w:val="a3"/>
              <w:numPr>
                <w:ilvl w:val="0"/>
                <w:numId w:val="2"/>
              </w:numPr>
              <w:tabs>
                <w:tab w:val="num" w:pos="0"/>
              </w:tabs>
              <w:spacing w:before="0" w:beforeAutospacing="0" w:after="0" w:afterAutospacing="0" w:line="276" w:lineRule="auto"/>
              <w:ind w:firstLine="0"/>
              <w:rPr>
                <w:sz w:val="28"/>
                <w:szCs w:val="28"/>
              </w:rPr>
            </w:pPr>
          </w:p>
        </w:tc>
        <w:tc>
          <w:tcPr>
            <w:tcW w:w="10348" w:type="dxa"/>
          </w:tcPr>
          <w:p w:rsidR="00D97005" w:rsidRPr="00782350" w:rsidRDefault="00D97005" w:rsidP="00D97005">
            <w:pPr>
              <w:pStyle w:val="a3"/>
              <w:spacing w:before="0" w:beforeAutospacing="0" w:after="0" w:afterAutospacing="0" w:line="276" w:lineRule="auto"/>
              <w:rPr>
                <w:sz w:val="28"/>
                <w:szCs w:val="28"/>
              </w:rPr>
            </w:pPr>
            <w:r w:rsidRPr="00782350">
              <w:rPr>
                <w:b/>
                <w:sz w:val="28"/>
                <w:szCs w:val="28"/>
              </w:rPr>
              <w:t>«Догонялки».</w:t>
            </w:r>
            <w:r w:rsidRPr="00782350">
              <w:rPr>
                <w:sz w:val="28"/>
                <w:szCs w:val="28"/>
              </w:rPr>
              <w:t xml:space="preserve"> Выберите одну из белых фигур, например, пешку, имитируйте её бег по столу. После этого предложите ребёнку выбрать и назвать какую-либо чёрную фигуру и пуститься ей вдогонку за вашей фигурой. Пусть ваша шахматная фигура “бежит” не очень быстро, и фигура малыша её догонит. Потом поменяйтесь ролями.</w:t>
            </w:r>
          </w:p>
        </w:tc>
      </w:tr>
      <w:tr w:rsidR="00D97005" w:rsidRPr="00782350" w:rsidTr="00D97005">
        <w:tc>
          <w:tcPr>
            <w:tcW w:w="392" w:type="dxa"/>
          </w:tcPr>
          <w:p w:rsidR="00D97005" w:rsidRPr="00782350" w:rsidRDefault="00D97005" w:rsidP="00D97005">
            <w:pPr>
              <w:pStyle w:val="a3"/>
              <w:numPr>
                <w:ilvl w:val="0"/>
                <w:numId w:val="2"/>
              </w:numPr>
              <w:tabs>
                <w:tab w:val="num" w:pos="0"/>
              </w:tabs>
              <w:spacing w:before="0" w:beforeAutospacing="0" w:after="0" w:afterAutospacing="0" w:line="276" w:lineRule="auto"/>
              <w:ind w:firstLine="0"/>
              <w:rPr>
                <w:sz w:val="28"/>
                <w:szCs w:val="28"/>
              </w:rPr>
            </w:pPr>
          </w:p>
        </w:tc>
        <w:tc>
          <w:tcPr>
            <w:tcW w:w="10348" w:type="dxa"/>
          </w:tcPr>
          <w:p w:rsidR="00D97005" w:rsidRPr="00782350" w:rsidRDefault="00D97005" w:rsidP="00D97005">
            <w:pPr>
              <w:pStyle w:val="a3"/>
              <w:spacing w:before="0" w:beforeAutospacing="0" w:after="0" w:afterAutospacing="0" w:line="276" w:lineRule="auto"/>
              <w:rPr>
                <w:sz w:val="28"/>
                <w:szCs w:val="28"/>
              </w:rPr>
            </w:pPr>
            <w:r w:rsidRPr="00782350">
              <w:rPr>
                <w:b/>
                <w:sz w:val="28"/>
                <w:szCs w:val="28"/>
              </w:rPr>
              <w:t>«Школа».</w:t>
            </w:r>
            <w:r w:rsidRPr="00782350">
              <w:rPr>
                <w:sz w:val="28"/>
                <w:szCs w:val="28"/>
              </w:rPr>
              <w:t xml:space="preserve"> Переверните шахматную доску клетками вниз, в углубления поставьте шахматные фигуры и скажите ребёнку: “Это твои ученики. Как зовут этого ученика?.. А этого?..”</w:t>
            </w:r>
          </w:p>
        </w:tc>
      </w:tr>
      <w:tr w:rsidR="00D97005" w:rsidRPr="00782350" w:rsidTr="00D97005">
        <w:tc>
          <w:tcPr>
            <w:tcW w:w="392" w:type="dxa"/>
          </w:tcPr>
          <w:p w:rsidR="00D97005" w:rsidRPr="00782350" w:rsidRDefault="00D97005" w:rsidP="00D97005">
            <w:pPr>
              <w:pStyle w:val="a3"/>
              <w:numPr>
                <w:ilvl w:val="0"/>
                <w:numId w:val="2"/>
              </w:numPr>
              <w:tabs>
                <w:tab w:val="num" w:pos="0"/>
              </w:tabs>
              <w:spacing w:before="0" w:beforeAutospacing="0" w:after="0" w:afterAutospacing="0" w:line="276" w:lineRule="auto"/>
              <w:ind w:firstLine="0"/>
              <w:rPr>
                <w:sz w:val="28"/>
                <w:szCs w:val="28"/>
              </w:rPr>
            </w:pPr>
          </w:p>
        </w:tc>
        <w:tc>
          <w:tcPr>
            <w:tcW w:w="10348" w:type="dxa"/>
          </w:tcPr>
          <w:p w:rsidR="00D97005" w:rsidRPr="00782350" w:rsidRDefault="00D97005" w:rsidP="00D97005">
            <w:pPr>
              <w:pStyle w:val="a3"/>
              <w:spacing w:before="0" w:beforeAutospacing="0" w:after="0" w:afterAutospacing="0" w:line="276" w:lineRule="auto"/>
              <w:rPr>
                <w:sz w:val="28"/>
                <w:szCs w:val="28"/>
              </w:rPr>
            </w:pPr>
            <w:r w:rsidRPr="00782350">
              <w:rPr>
                <w:b/>
                <w:sz w:val="28"/>
                <w:szCs w:val="28"/>
              </w:rPr>
              <w:t>«Убери такую же».</w:t>
            </w:r>
            <w:r w:rsidRPr="00782350">
              <w:rPr>
                <w:sz w:val="28"/>
                <w:szCs w:val="28"/>
              </w:rPr>
              <w:t xml:space="preserve"> Все шахматные фигуры стоят или лежат на столе. Уберите одну из фигур в коробку. Попросите малыша назвать эту фигуру и положить в коробку другую аналогичную шахматную фигуру и т. д.</w:t>
            </w:r>
          </w:p>
        </w:tc>
      </w:tr>
      <w:tr w:rsidR="00D97005" w:rsidRPr="00782350" w:rsidTr="00D97005">
        <w:tc>
          <w:tcPr>
            <w:tcW w:w="392" w:type="dxa"/>
          </w:tcPr>
          <w:p w:rsidR="00D97005" w:rsidRPr="00782350" w:rsidRDefault="00D97005" w:rsidP="00D97005">
            <w:pPr>
              <w:pStyle w:val="a3"/>
              <w:numPr>
                <w:ilvl w:val="0"/>
                <w:numId w:val="2"/>
              </w:numPr>
              <w:tabs>
                <w:tab w:val="num" w:pos="0"/>
              </w:tabs>
              <w:spacing w:before="0" w:beforeAutospacing="0" w:after="0" w:afterAutospacing="0" w:line="276" w:lineRule="auto"/>
              <w:ind w:firstLine="0"/>
              <w:rPr>
                <w:sz w:val="28"/>
                <w:szCs w:val="28"/>
              </w:rPr>
            </w:pPr>
          </w:p>
        </w:tc>
        <w:tc>
          <w:tcPr>
            <w:tcW w:w="10348" w:type="dxa"/>
          </w:tcPr>
          <w:p w:rsidR="00D97005" w:rsidRPr="00782350" w:rsidRDefault="00D97005" w:rsidP="00D97005">
            <w:pPr>
              <w:spacing w:line="276" w:lineRule="auto"/>
              <w:rPr>
                <w:sz w:val="28"/>
                <w:szCs w:val="28"/>
              </w:rPr>
            </w:pPr>
            <w:r w:rsidRPr="00782350">
              <w:rPr>
                <w:b/>
                <w:sz w:val="28"/>
                <w:szCs w:val="28"/>
              </w:rPr>
              <w:t>«Полна горница».</w:t>
            </w:r>
            <w:r w:rsidRPr="00782350">
              <w:rPr>
                <w:sz w:val="28"/>
                <w:szCs w:val="28"/>
              </w:rPr>
              <w:t xml:space="preserve"> Полный набор шахматных фигур располагается на столе. Рядом клетками вниз лежит раскрытая шахматная доска (или коробка для фигур). Предложите ребёнку взять одну из шахматных фигур, назвать её и уложить “спать” в коробку или шахматную доску. И так следующую фигуру.</w:t>
            </w:r>
          </w:p>
        </w:tc>
      </w:tr>
    </w:tbl>
    <w:p w:rsidR="002035BA" w:rsidRDefault="002035BA" w:rsidP="002035BA">
      <w:pPr>
        <w:jc w:val="both"/>
        <w:rPr>
          <w:sz w:val="28"/>
          <w:szCs w:val="28"/>
        </w:rPr>
        <w:sectPr w:rsidR="002035BA" w:rsidSect="00076FF6">
          <w:pgSz w:w="11906" w:h="16838"/>
          <w:pgMar w:top="958" w:right="720" w:bottom="720" w:left="720" w:header="709" w:footer="709" w:gutter="0"/>
          <w:cols w:space="708"/>
          <w:titlePg/>
          <w:docGrid w:linePitch="360"/>
        </w:sectPr>
      </w:pPr>
    </w:p>
    <w:p w:rsidR="00A2121F" w:rsidRDefault="00A2121F"/>
    <w:sectPr w:rsidR="00A2121F" w:rsidSect="00076FF6">
      <w:pgSz w:w="11906" w:h="16838"/>
      <w:pgMar w:top="958" w:right="720" w:bottom="720" w:left="720"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90A18"/>
    <w:multiLevelType w:val="hybridMultilevel"/>
    <w:tmpl w:val="EBC479A0"/>
    <w:lvl w:ilvl="0" w:tplc="8916BCC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AB2A36"/>
    <w:multiLevelType w:val="hybridMultilevel"/>
    <w:tmpl w:val="25D26486"/>
    <w:lvl w:ilvl="0" w:tplc="C8FE30A6">
      <w:start w:val="1"/>
      <w:numFmt w:val="decimal"/>
      <w:lvlText w:val="%1"/>
      <w:lvlJc w:val="left"/>
      <w:pPr>
        <w:tabs>
          <w:tab w:val="num" w:pos="72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52E39CF"/>
    <w:multiLevelType w:val="hybridMultilevel"/>
    <w:tmpl w:val="434E6D04"/>
    <w:lvl w:ilvl="0" w:tplc="201C50D4">
      <w:start w:val="1"/>
      <w:numFmt w:val="decimal"/>
      <w:lvlText w:val="%1."/>
      <w:lvlJc w:val="left"/>
      <w:pPr>
        <w:tabs>
          <w:tab w:val="num" w:pos="72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7844A37"/>
    <w:multiLevelType w:val="hybridMultilevel"/>
    <w:tmpl w:val="D436CC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97A1FF2"/>
    <w:multiLevelType w:val="hybridMultilevel"/>
    <w:tmpl w:val="7D22F07C"/>
    <w:lvl w:ilvl="0" w:tplc="8916B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5629B4"/>
    <w:multiLevelType w:val="hybridMultilevel"/>
    <w:tmpl w:val="2654AC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1E0FD7"/>
    <w:multiLevelType w:val="hybridMultilevel"/>
    <w:tmpl w:val="5CB04C9C"/>
    <w:lvl w:ilvl="0" w:tplc="8916BC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122095"/>
    <w:multiLevelType w:val="hybridMultilevel"/>
    <w:tmpl w:val="6F94E8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6AE52AAB"/>
    <w:multiLevelType w:val="hybridMultilevel"/>
    <w:tmpl w:val="3A0C45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7"/>
  </w:num>
  <w:num w:numId="7">
    <w:abstractNumId w:val="8"/>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035BA"/>
    <w:rsid w:val="000F42EF"/>
    <w:rsid w:val="002035BA"/>
    <w:rsid w:val="00782350"/>
    <w:rsid w:val="00A2121F"/>
    <w:rsid w:val="00AD2C70"/>
    <w:rsid w:val="00D97005"/>
    <w:rsid w:val="00EE161C"/>
    <w:rsid w:val="00FA64DE"/>
    <w:rsid w:val="00FD5E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5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035B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5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035B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1616</Words>
  <Characters>9214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Пользователь Windows</cp:lastModifiedBy>
  <cp:revision>7</cp:revision>
  <dcterms:created xsi:type="dcterms:W3CDTF">2020-03-22T11:01:00Z</dcterms:created>
  <dcterms:modified xsi:type="dcterms:W3CDTF">2020-03-23T08:10:00Z</dcterms:modified>
</cp:coreProperties>
</file>