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EAC" w:rsidRPr="00225311" w:rsidRDefault="00225311" w:rsidP="00225311">
      <w:pPr>
        <w:spacing w:after="200" w:line="276" w:lineRule="auto"/>
        <w:jc w:val="center"/>
        <w:rPr>
          <w:rFonts w:ascii="Times New Roman" w:hAnsi="Times New Roman" w:cs="Times New Roman"/>
          <w:sz w:val="28"/>
          <w:szCs w:val="28"/>
        </w:rPr>
      </w:pPr>
      <w:r w:rsidRPr="00225311">
        <w:rPr>
          <w:rFonts w:ascii="Times New Roman" w:hAnsi="Times New Roman" w:cs="Times New Roman"/>
          <w:sz w:val="28"/>
          <w:szCs w:val="28"/>
        </w:rPr>
        <w:object w:dxaOrig="11391" w:dyaOrig="15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25pt;height:779.25pt" o:ole="">
            <v:imagedata r:id="rId8" o:title=""/>
          </v:shape>
          <o:OLEObject Type="Embed" ProgID="Word.Document.12" ShapeID="_x0000_i1025" DrawAspect="Content" ObjectID="_1819532257" r:id="rId9"/>
        </w:object>
      </w:r>
      <w:r w:rsidR="00B62EAC" w:rsidRPr="00F82592">
        <w:rPr>
          <w:rFonts w:ascii="Times New Roman" w:hAnsi="Times New Roman" w:cs="Times New Roman"/>
          <w:b/>
          <w:sz w:val="28"/>
          <w:szCs w:val="28"/>
        </w:rPr>
        <w:t>Содержание</w:t>
      </w:r>
    </w:p>
    <w:tbl>
      <w:tblPr>
        <w:tblStyle w:val="a4"/>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tblGrid>
      <w:tr w:rsidR="00B62EAC" w:rsidRPr="00F82592" w:rsidTr="0033369F">
        <w:trPr>
          <w:trHeight w:val="4186"/>
        </w:trPr>
        <w:tc>
          <w:tcPr>
            <w:tcW w:w="8931" w:type="dxa"/>
          </w:tcPr>
          <w:p w:rsidR="00B62EAC" w:rsidRPr="003F34D8" w:rsidRDefault="00B62EAC" w:rsidP="00B62EAC">
            <w:pPr>
              <w:pStyle w:val="ac"/>
              <w:numPr>
                <w:ilvl w:val="0"/>
                <w:numId w:val="19"/>
              </w:numPr>
              <w:ind w:left="142" w:firstLine="218"/>
              <w:rPr>
                <w:rFonts w:ascii="Times New Roman" w:hAnsi="Times New Roman" w:cs="Times New Roman"/>
                <w:sz w:val="28"/>
                <w:szCs w:val="28"/>
              </w:rPr>
            </w:pPr>
            <w:r w:rsidRPr="003F34D8">
              <w:rPr>
                <w:rFonts w:ascii="Times New Roman" w:hAnsi="Times New Roman" w:cs="Times New Roman"/>
                <w:sz w:val="28"/>
                <w:szCs w:val="28"/>
              </w:rPr>
              <w:t>ПОЯСНИТЕЛЬНАЯ ЗАПИСКА………………………………</w:t>
            </w:r>
            <w:r w:rsidR="0033369F">
              <w:rPr>
                <w:rFonts w:ascii="Times New Roman" w:hAnsi="Times New Roman" w:cs="Times New Roman"/>
                <w:sz w:val="28"/>
                <w:szCs w:val="28"/>
              </w:rPr>
              <w:t>……..3</w:t>
            </w:r>
          </w:p>
          <w:p w:rsidR="00B62EAC" w:rsidRPr="003F34D8" w:rsidRDefault="00B62EAC" w:rsidP="00B62EAC">
            <w:pPr>
              <w:pStyle w:val="ac"/>
              <w:numPr>
                <w:ilvl w:val="0"/>
                <w:numId w:val="19"/>
              </w:numPr>
              <w:rPr>
                <w:rFonts w:ascii="Times New Roman" w:hAnsi="Times New Roman" w:cs="Times New Roman"/>
                <w:sz w:val="28"/>
                <w:szCs w:val="28"/>
              </w:rPr>
            </w:pPr>
            <w:r w:rsidRPr="003F34D8">
              <w:rPr>
                <w:rFonts w:ascii="Times New Roman" w:hAnsi="Times New Roman" w:cs="Times New Roman"/>
                <w:sz w:val="28"/>
                <w:szCs w:val="28"/>
              </w:rPr>
              <w:t>УЧЕБНЫЙ ПЛАН. КАЛЕНДАРНЫЙ УЧЕБНЫЙ ГРАФИК…</w:t>
            </w:r>
            <w:r w:rsidR="0033369F">
              <w:rPr>
                <w:rFonts w:ascii="Times New Roman" w:hAnsi="Times New Roman" w:cs="Times New Roman"/>
                <w:sz w:val="28"/>
                <w:szCs w:val="28"/>
              </w:rPr>
              <w:t>…</w:t>
            </w:r>
            <w:r>
              <w:rPr>
                <w:rFonts w:ascii="Times New Roman" w:hAnsi="Times New Roman" w:cs="Times New Roman"/>
                <w:sz w:val="28"/>
                <w:szCs w:val="28"/>
              </w:rPr>
              <w:t>.</w:t>
            </w:r>
            <w:r w:rsidR="0033369F">
              <w:rPr>
                <w:rFonts w:ascii="Times New Roman" w:hAnsi="Times New Roman" w:cs="Times New Roman"/>
                <w:sz w:val="28"/>
                <w:szCs w:val="28"/>
              </w:rPr>
              <w:t>15</w:t>
            </w:r>
          </w:p>
          <w:p w:rsidR="00B62EAC" w:rsidRPr="003F34D8" w:rsidRDefault="00B62EAC" w:rsidP="00B62EAC">
            <w:pPr>
              <w:pStyle w:val="ac"/>
              <w:rPr>
                <w:rFonts w:ascii="Times New Roman" w:hAnsi="Times New Roman" w:cs="Times New Roman"/>
                <w:sz w:val="28"/>
                <w:szCs w:val="28"/>
              </w:rPr>
            </w:pPr>
            <w:r>
              <w:rPr>
                <w:rFonts w:ascii="Times New Roman" w:hAnsi="Times New Roman" w:cs="Times New Roman"/>
                <w:sz w:val="28"/>
                <w:szCs w:val="28"/>
              </w:rPr>
              <w:t>2.1</w:t>
            </w:r>
            <w:r w:rsidRPr="003F34D8">
              <w:rPr>
                <w:rFonts w:ascii="Times New Roman" w:hAnsi="Times New Roman" w:cs="Times New Roman"/>
                <w:sz w:val="28"/>
                <w:szCs w:val="28"/>
              </w:rPr>
              <w:t>Учебный план…………………………………………</w:t>
            </w:r>
            <w:r>
              <w:rPr>
                <w:rFonts w:ascii="Times New Roman" w:hAnsi="Times New Roman" w:cs="Times New Roman"/>
                <w:sz w:val="28"/>
                <w:szCs w:val="28"/>
              </w:rPr>
              <w:t>………</w:t>
            </w:r>
            <w:r w:rsidR="0033369F">
              <w:rPr>
                <w:rFonts w:ascii="Times New Roman" w:hAnsi="Times New Roman" w:cs="Times New Roman"/>
                <w:sz w:val="28"/>
                <w:szCs w:val="28"/>
              </w:rPr>
              <w:t>…..15</w:t>
            </w:r>
          </w:p>
          <w:p w:rsidR="00B62EAC" w:rsidRPr="003F34D8" w:rsidRDefault="00B62EAC" w:rsidP="00B62EAC">
            <w:pPr>
              <w:pStyle w:val="ac"/>
              <w:rPr>
                <w:rFonts w:ascii="Times New Roman" w:hAnsi="Times New Roman" w:cs="Times New Roman"/>
                <w:sz w:val="28"/>
                <w:szCs w:val="28"/>
              </w:rPr>
            </w:pPr>
            <w:r>
              <w:rPr>
                <w:rFonts w:ascii="Times New Roman" w:hAnsi="Times New Roman" w:cs="Times New Roman"/>
                <w:sz w:val="28"/>
                <w:szCs w:val="28"/>
              </w:rPr>
              <w:t>2.2</w:t>
            </w:r>
            <w:r w:rsidRPr="003F34D8">
              <w:rPr>
                <w:rFonts w:ascii="Times New Roman" w:hAnsi="Times New Roman" w:cs="Times New Roman"/>
                <w:sz w:val="28"/>
                <w:szCs w:val="28"/>
              </w:rPr>
              <w:t>Календарный учебный график………………………</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....16</w:t>
            </w:r>
          </w:p>
          <w:p w:rsidR="00B62EAC" w:rsidRPr="003F34D8" w:rsidRDefault="00B62EAC" w:rsidP="00B62EAC">
            <w:pPr>
              <w:pStyle w:val="ac"/>
              <w:numPr>
                <w:ilvl w:val="0"/>
                <w:numId w:val="19"/>
              </w:numPr>
              <w:rPr>
                <w:rFonts w:ascii="Times New Roman" w:hAnsi="Times New Roman" w:cs="Times New Roman"/>
                <w:sz w:val="28"/>
                <w:szCs w:val="28"/>
              </w:rPr>
            </w:pPr>
            <w:r w:rsidRPr="003F34D8">
              <w:rPr>
                <w:rFonts w:ascii="Times New Roman" w:hAnsi="Times New Roman" w:cs="Times New Roman"/>
                <w:sz w:val="28"/>
                <w:szCs w:val="28"/>
              </w:rPr>
              <w:t>СОДЕРЖАНИЕ ПРОГРАММЫ…………………………</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…..18</w:t>
            </w:r>
          </w:p>
          <w:p w:rsidR="00B62EAC" w:rsidRPr="003F34D8" w:rsidRDefault="00B62EAC" w:rsidP="00B62EAC">
            <w:pPr>
              <w:pStyle w:val="ac"/>
              <w:rPr>
                <w:rFonts w:ascii="Times New Roman" w:hAnsi="Times New Roman" w:cs="Times New Roman"/>
                <w:sz w:val="28"/>
                <w:szCs w:val="28"/>
              </w:rPr>
            </w:pPr>
            <w:r>
              <w:rPr>
                <w:rFonts w:ascii="Times New Roman" w:hAnsi="Times New Roman" w:cs="Times New Roman"/>
                <w:sz w:val="28"/>
                <w:szCs w:val="28"/>
              </w:rPr>
              <w:t>3.1</w:t>
            </w:r>
            <w:r w:rsidRPr="003F34D8">
              <w:rPr>
                <w:rFonts w:ascii="Times New Roman" w:hAnsi="Times New Roman" w:cs="Times New Roman"/>
                <w:sz w:val="28"/>
                <w:szCs w:val="28"/>
              </w:rPr>
              <w:t>Условия реализации программы………………………</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……18</w:t>
            </w:r>
          </w:p>
          <w:p w:rsidR="00B62EAC" w:rsidRPr="003F34D8" w:rsidRDefault="00B62EAC" w:rsidP="00B62EAC">
            <w:pPr>
              <w:pStyle w:val="ac"/>
              <w:rPr>
                <w:rFonts w:ascii="Times New Roman" w:hAnsi="Times New Roman" w:cs="Times New Roman"/>
                <w:sz w:val="28"/>
                <w:szCs w:val="28"/>
              </w:rPr>
            </w:pPr>
            <w:r>
              <w:rPr>
                <w:rFonts w:ascii="Times New Roman" w:hAnsi="Times New Roman" w:cs="Times New Roman"/>
                <w:sz w:val="28"/>
                <w:szCs w:val="28"/>
              </w:rPr>
              <w:t>3.2</w:t>
            </w:r>
            <w:r w:rsidRPr="003F34D8">
              <w:rPr>
                <w:rFonts w:ascii="Times New Roman" w:hAnsi="Times New Roman" w:cs="Times New Roman"/>
                <w:sz w:val="28"/>
                <w:szCs w:val="28"/>
              </w:rPr>
              <w:t>Формы контроля и аттестации…………………………</w:t>
            </w:r>
            <w:r>
              <w:rPr>
                <w:rFonts w:ascii="Times New Roman" w:hAnsi="Times New Roman" w:cs="Times New Roman"/>
                <w:sz w:val="28"/>
                <w:szCs w:val="28"/>
              </w:rPr>
              <w:t>…</w:t>
            </w:r>
            <w:r w:rsidRPr="003F34D8">
              <w:rPr>
                <w:rFonts w:ascii="Times New Roman" w:hAnsi="Times New Roman" w:cs="Times New Roman"/>
                <w:sz w:val="28"/>
                <w:szCs w:val="28"/>
              </w:rPr>
              <w:t>…</w:t>
            </w:r>
            <w:r w:rsidR="00C41E1E">
              <w:rPr>
                <w:rFonts w:ascii="Times New Roman" w:hAnsi="Times New Roman" w:cs="Times New Roman"/>
                <w:sz w:val="28"/>
                <w:szCs w:val="28"/>
              </w:rPr>
              <w:t>……25</w:t>
            </w:r>
          </w:p>
          <w:p w:rsidR="00B62EAC" w:rsidRDefault="00B62EAC" w:rsidP="00B62EAC">
            <w:pPr>
              <w:pStyle w:val="ac"/>
              <w:rPr>
                <w:rFonts w:ascii="Times New Roman" w:hAnsi="Times New Roman" w:cs="Times New Roman"/>
                <w:sz w:val="28"/>
                <w:szCs w:val="28"/>
              </w:rPr>
            </w:pPr>
            <w:r>
              <w:rPr>
                <w:rFonts w:ascii="Times New Roman" w:hAnsi="Times New Roman" w:cs="Times New Roman"/>
                <w:sz w:val="28"/>
                <w:szCs w:val="28"/>
              </w:rPr>
              <w:t>3.3</w:t>
            </w:r>
            <w:r w:rsidRPr="003F34D8">
              <w:rPr>
                <w:rFonts w:ascii="Times New Roman" w:hAnsi="Times New Roman" w:cs="Times New Roman"/>
                <w:sz w:val="28"/>
                <w:szCs w:val="28"/>
              </w:rPr>
              <w:t>Плани</w:t>
            </w:r>
            <w:r>
              <w:rPr>
                <w:rFonts w:ascii="Times New Roman" w:hAnsi="Times New Roman" w:cs="Times New Roman"/>
                <w:sz w:val="28"/>
                <w:szCs w:val="28"/>
              </w:rPr>
              <w:t>руемые результаты…………………………………..…</w:t>
            </w:r>
            <w:r w:rsidR="00C41E1E">
              <w:rPr>
                <w:rFonts w:ascii="Times New Roman" w:hAnsi="Times New Roman" w:cs="Times New Roman"/>
                <w:sz w:val="28"/>
                <w:szCs w:val="28"/>
              </w:rPr>
              <w:t>…..26</w:t>
            </w:r>
          </w:p>
          <w:p w:rsidR="00B62EAC" w:rsidRPr="003F34D8" w:rsidRDefault="00B62EAC" w:rsidP="00B62EAC">
            <w:pPr>
              <w:pStyle w:val="ac"/>
              <w:numPr>
                <w:ilvl w:val="0"/>
                <w:numId w:val="19"/>
              </w:numPr>
              <w:rPr>
                <w:rFonts w:ascii="Times New Roman" w:hAnsi="Times New Roman" w:cs="Times New Roman"/>
                <w:sz w:val="28"/>
                <w:szCs w:val="28"/>
              </w:rPr>
            </w:pPr>
            <w:r w:rsidRPr="003F34D8">
              <w:rPr>
                <w:rFonts w:ascii="Times New Roman" w:hAnsi="Times New Roman" w:cs="Times New Roman"/>
                <w:sz w:val="28"/>
                <w:szCs w:val="28"/>
              </w:rPr>
              <w:t>МЕТОДИЧЕСКОЕ ОБЕСПЕЧЕНИЕ……………………</w:t>
            </w:r>
            <w:r>
              <w:rPr>
                <w:rFonts w:ascii="Times New Roman" w:hAnsi="Times New Roman" w:cs="Times New Roman"/>
                <w:sz w:val="28"/>
                <w:szCs w:val="28"/>
              </w:rPr>
              <w:t>……</w:t>
            </w:r>
            <w:r w:rsidRPr="003F34D8">
              <w:rPr>
                <w:rFonts w:ascii="Times New Roman" w:hAnsi="Times New Roman" w:cs="Times New Roman"/>
                <w:sz w:val="28"/>
                <w:szCs w:val="28"/>
              </w:rPr>
              <w:t>…</w:t>
            </w:r>
            <w:r w:rsidR="00C41E1E">
              <w:rPr>
                <w:rFonts w:ascii="Times New Roman" w:hAnsi="Times New Roman" w:cs="Times New Roman"/>
                <w:sz w:val="28"/>
                <w:szCs w:val="28"/>
              </w:rPr>
              <w:t>…..27</w:t>
            </w:r>
          </w:p>
          <w:p w:rsidR="00B62EAC" w:rsidRPr="003F34D8" w:rsidRDefault="00B62EAC" w:rsidP="00B62EAC">
            <w:pPr>
              <w:pStyle w:val="ac"/>
              <w:numPr>
                <w:ilvl w:val="0"/>
                <w:numId w:val="19"/>
              </w:numPr>
              <w:rPr>
                <w:rFonts w:ascii="Times New Roman" w:hAnsi="Times New Roman" w:cs="Times New Roman"/>
                <w:sz w:val="28"/>
                <w:szCs w:val="28"/>
              </w:rPr>
            </w:pPr>
            <w:r w:rsidRPr="003F34D8">
              <w:rPr>
                <w:rFonts w:ascii="Times New Roman" w:hAnsi="Times New Roman" w:cs="Times New Roman"/>
                <w:sz w:val="28"/>
                <w:szCs w:val="28"/>
              </w:rPr>
              <w:t>ДИАГНОСТИЧЕСКИЙ ИНСТРУМЕНТАРИЙ………</w:t>
            </w:r>
            <w:r>
              <w:rPr>
                <w:rFonts w:ascii="Times New Roman" w:hAnsi="Times New Roman" w:cs="Times New Roman"/>
                <w:sz w:val="28"/>
                <w:szCs w:val="28"/>
              </w:rPr>
              <w:t>…..</w:t>
            </w:r>
            <w:r w:rsidRPr="003F34D8">
              <w:rPr>
                <w:rFonts w:ascii="Times New Roman" w:hAnsi="Times New Roman" w:cs="Times New Roman"/>
                <w:sz w:val="28"/>
                <w:szCs w:val="28"/>
              </w:rPr>
              <w:t>……</w:t>
            </w:r>
            <w:r w:rsidR="00C41E1E">
              <w:rPr>
                <w:rFonts w:ascii="Times New Roman" w:hAnsi="Times New Roman" w:cs="Times New Roman"/>
                <w:sz w:val="28"/>
                <w:szCs w:val="28"/>
              </w:rPr>
              <w:t>…...28</w:t>
            </w:r>
          </w:p>
          <w:p w:rsidR="00207636" w:rsidRDefault="00B62EAC" w:rsidP="00B62EAC">
            <w:pPr>
              <w:pStyle w:val="ac"/>
              <w:numPr>
                <w:ilvl w:val="0"/>
                <w:numId w:val="19"/>
              </w:numPr>
              <w:rPr>
                <w:rFonts w:ascii="Times New Roman" w:hAnsi="Times New Roman" w:cs="Times New Roman"/>
                <w:sz w:val="28"/>
                <w:szCs w:val="28"/>
              </w:rPr>
            </w:pPr>
            <w:r w:rsidRPr="003F34D8">
              <w:rPr>
                <w:rFonts w:ascii="Times New Roman" w:hAnsi="Times New Roman" w:cs="Times New Roman"/>
                <w:sz w:val="28"/>
                <w:szCs w:val="28"/>
              </w:rPr>
              <w:t>СПИСОК ЛИТЕРАТУРЫ………………………………</w:t>
            </w:r>
            <w:r>
              <w:rPr>
                <w:rFonts w:ascii="Times New Roman" w:hAnsi="Times New Roman" w:cs="Times New Roman"/>
                <w:sz w:val="28"/>
                <w:szCs w:val="28"/>
              </w:rPr>
              <w:t>…..</w:t>
            </w:r>
            <w:r w:rsidRPr="003F34D8">
              <w:rPr>
                <w:rFonts w:ascii="Times New Roman" w:hAnsi="Times New Roman" w:cs="Times New Roman"/>
                <w:sz w:val="28"/>
                <w:szCs w:val="28"/>
              </w:rPr>
              <w:t>……</w:t>
            </w:r>
            <w:r w:rsidR="00C41E1E">
              <w:rPr>
                <w:rFonts w:ascii="Times New Roman" w:hAnsi="Times New Roman" w:cs="Times New Roman"/>
                <w:sz w:val="28"/>
                <w:szCs w:val="28"/>
              </w:rPr>
              <w:t>…...29</w:t>
            </w:r>
          </w:p>
          <w:p w:rsidR="00207636" w:rsidRDefault="00207636" w:rsidP="00207636"/>
          <w:p w:rsidR="00207636" w:rsidRDefault="00207636" w:rsidP="00207636">
            <w:pPr>
              <w:rPr>
                <w:rFonts w:ascii="Times New Roman" w:hAnsi="Times New Roman" w:cs="Times New Roman"/>
                <w:sz w:val="28"/>
                <w:szCs w:val="28"/>
              </w:rPr>
            </w:pPr>
            <w:r w:rsidRPr="00207636">
              <w:rPr>
                <w:rFonts w:ascii="Times New Roman" w:hAnsi="Times New Roman" w:cs="Times New Roman"/>
                <w:sz w:val="28"/>
                <w:szCs w:val="28"/>
              </w:rPr>
              <w:t>Рабочая программа воспитания</w:t>
            </w:r>
            <w:r>
              <w:rPr>
                <w:rFonts w:ascii="Times New Roman" w:hAnsi="Times New Roman" w:cs="Times New Roman"/>
                <w:sz w:val="28"/>
                <w:szCs w:val="28"/>
              </w:rPr>
              <w:t xml:space="preserve">. </w:t>
            </w:r>
          </w:p>
          <w:p w:rsidR="00B62EAC" w:rsidRPr="00207636" w:rsidRDefault="00207636" w:rsidP="00207636">
            <w:pPr>
              <w:rPr>
                <w:rFonts w:ascii="Times New Roman" w:hAnsi="Times New Roman" w:cs="Times New Roman"/>
                <w:sz w:val="28"/>
                <w:szCs w:val="28"/>
              </w:rPr>
            </w:pPr>
            <w:r>
              <w:rPr>
                <w:rFonts w:ascii="Times New Roman" w:hAnsi="Times New Roman" w:cs="Times New Roman"/>
                <w:sz w:val="28"/>
                <w:szCs w:val="28"/>
              </w:rPr>
              <w:t xml:space="preserve">         Календарный план воспитательной  работы.</w:t>
            </w:r>
          </w:p>
        </w:tc>
      </w:tr>
      <w:tr w:rsidR="00C63027" w:rsidRPr="00F82592" w:rsidTr="0033369F">
        <w:trPr>
          <w:trHeight w:val="4186"/>
        </w:trPr>
        <w:tc>
          <w:tcPr>
            <w:tcW w:w="8931" w:type="dxa"/>
          </w:tcPr>
          <w:p w:rsidR="00C63027" w:rsidRPr="003F34D8" w:rsidRDefault="00C63027" w:rsidP="00C63027">
            <w:pPr>
              <w:pStyle w:val="ac"/>
              <w:ind w:left="360"/>
              <w:rPr>
                <w:rFonts w:ascii="Times New Roman" w:hAnsi="Times New Roman" w:cs="Times New Roman"/>
                <w:sz w:val="28"/>
                <w:szCs w:val="28"/>
              </w:rPr>
            </w:pPr>
          </w:p>
        </w:tc>
      </w:tr>
    </w:tbl>
    <w:p w:rsidR="007D033C" w:rsidRPr="00B62EAC" w:rsidRDefault="00B62EAC" w:rsidP="00B62EAC">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E841AB" w:rsidRPr="00435E7A" w:rsidRDefault="00E841AB" w:rsidP="00B62EAC">
      <w:pPr>
        <w:pStyle w:val="21"/>
        <w:numPr>
          <w:ilvl w:val="0"/>
          <w:numId w:val="20"/>
        </w:numPr>
        <w:rPr>
          <w:szCs w:val="28"/>
        </w:rPr>
      </w:pPr>
      <w:bookmarkStart w:id="0" w:name="_Toc529218328"/>
      <w:r w:rsidRPr="00435E7A">
        <w:rPr>
          <w:szCs w:val="28"/>
        </w:rPr>
        <w:lastRenderedPageBreak/>
        <w:t>Пояснительная записка</w:t>
      </w:r>
      <w:bookmarkEnd w:id="0"/>
    </w:p>
    <w:p w:rsidR="00566667" w:rsidRPr="00435E7A" w:rsidRDefault="00566667" w:rsidP="00B1504E">
      <w:pPr>
        <w:pStyle w:val="aa"/>
        <w:shd w:val="clear" w:color="auto" w:fill="FFFFFF"/>
        <w:spacing w:before="0" w:beforeAutospacing="0" w:after="0" w:afterAutospacing="0"/>
        <w:ind w:firstLine="720"/>
        <w:jc w:val="both"/>
        <w:rPr>
          <w:color w:val="000000"/>
          <w:sz w:val="28"/>
          <w:szCs w:val="28"/>
        </w:rPr>
      </w:pPr>
      <w:r w:rsidRPr="00435E7A">
        <w:rPr>
          <w:color w:val="000000"/>
          <w:sz w:val="28"/>
          <w:szCs w:val="28"/>
        </w:rPr>
        <w:t>В настоящее время, когда весь мир вступил в эпоху компьютеров и информационных технологий, особенно большое значение приобретает способность быстро и разумно разбираться в огромном объеме информации, умение анализировать её и делать логические выводы. Очень большую роль в формировании логического и системного мышления играют шахматы. Занятия шахматами</w:t>
      </w:r>
      <w:r w:rsidR="005B779E">
        <w:rPr>
          <w:color w:val="000000"/>
          <w:sz w:val="28"/>
          <w:szCs w:val="28"/>
        </w:rPr>
        <w:t xml:space="preserve"> и шашками</w:t>
      </w:r>
      <w:r w:rsidRPr="00435E7A">
        <w:rPr>
          <w:color w:val="000000"/>
          <w:sz w:val="28"/>
          <w:szCs w:val="28"/>
        </w:rPr>
        <w:t xml:space="preserve"> способствуют повышению уровня интеллектуального развития детей, умения концентрировать внимание на решение задач в условиях ограниченного времени, анализировать возникающие ситуации и делать выводы.</w:t>
      </w:r>
    </w:p>
    <w:p w:rsidR="00547BCD" w:rsidRDefault="00566667" w:rsidP="00B1504E">
      <w:pPr>
        <w:pStyle w:val="aa"/>
        <w:shd w:val="clear" w:color="auto" w:fill="FFFFFF"/>
        <w:spacing w:before="0" w:beforeAutospacing="0" w:after="0" w:afterAutospacing="0"/>
        <w:jc w:val="both"/>
        <w:rPr>
          <w:color w:val="000000"/>
          <w:sz w:val="28"/>
          <w:szCs w:val="28"/>
        </w:rPr>
      </w:pPr>
      <w:r w:rsidRPr="00435E7A">
        <w:rPr>
          <w:color w:val="000000"/>
          <w:sz w:val="28"/>
          <w:szCs w:val="28"/>
        </w:rPr>
        <w:t>Шахматы</w:t>
      </w:r>
      <w:r w:rsidR="005B779E">
        <w:rPr>
          <w:color w:val="000000"/>
          <w:sz w:val="28"/>
          <w:szCs w:val="28"/>
        </w:rPr>
        <w:t xml:space="preserve"> и шашки</w:t>
      </w:r>
      <w:r w:rsidRPr="00435E7A">
        <w:rPr>
          <w:color w:val="000000"/>
          <w:sz w:val="28"/>
          <w:szCs w:val="28"/>
        </w:rPr>
        <w:t xml:space="preserve"> как специфический вид человеческой деятельности получают всё большее признание в России и во всём мире. Шахматы</w:t>
      </w:r>
      <w:r w:rsidR="005B779E">
        <w:rPr>
          <w:color w:val="000000"/>
          <w:sz w:val="28"/>
          <w:szCs w:val="28"/>
        </w:rPr>
        <w:t xml:space="preserve"> и шашки</w:t>
      </w:r>
      <w:r w:rsidRPr="00435E7A">
        <w:rPr>
          <w:color w:val="000000"/>
          <w:sz w:val="28"/>
          <w:szCs w:val="28"/>
        </w:rPr>
        <w:t xml:space="preserve"> сближают людей всех возрастов и профессий в любой части Земли. Шахматы доступны людям разного возраста, а единая шахматная символика создаёт необходимые предпосылки для международного сотрудничества, обмена опытом</w:t>
      </w:r>
    </w:p>
    <w:p w:rsidR="00566667" w:rsidRPr="00435E7A" w:rsidRDefault="00566667" w:rsidP="00B1504E">
      <w:pPr>
        <w:pStyle w:val="aa"/>
        <w:shd w:val="clear" w:color="auto" w:fill="FFFFFF"/>
        <w:spacing w:before="0" w:beforeAutospacing="0" w:after="0" w:afterAutospacing="0"/>
        <w:jc w:val="both"/>
        <w:rPr>
          <w:color w:val="000000"/>
          <w:sz w:val="28"/>
          <w:szCs w:val="28"/>
        </w:rPr>
      </w:pPr>
      <w:r w:rsidRPr="00435E7A">
        <w:rPr>
          <w:color w:val="000000"/>
          <w:sz w:val="28"/>
          <w:szCs w:val="28"/>
        </w:rPr>
        <w:t>О социальной значимости шахмат, их возрастающей популярности в мире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выпуском разнообразной шахматной литературы</w:t>
      </w:r>
      <w:r w:rsidR="002761BE" w:rsidRPr="00435E7A">
        <w:rPr>
          <w:color w:val="000000"/>
          <w:sz w:val="28"/>
          <w:szCs w:val="28"/>
        </w:rPr>
        <w:t>.</w:t>
      </w:r>
    </w:p>
    <w:p w:rsidR="008E3FFD" w:rsidRPr="00583DEE" w:rsidRDefault="00566667">
      <w:pPr>
        <w:spacing w:after="200" w:line="276" w:lineRule="auto"/>
        <w:rPr>
          <w:rFonts w:ascii="Times New Roman" w:eastAsia="Times New Roman" w:hAnsi="Times New Roman" w:cs="Times New Roman"/>
          <w:color w:val="000000"/>
          <w:sz w:val="28"/>
          <w:szCs w:val="28"/>
        </w:rPr>
      </w:pPr>
      <w:r w:rsidRPr="00583DEE">
        <w:rPr>
          <w:rFonts w:ascii="Times New Roman" w:hAnsi="Times New Roman" w:cs="Times New Roman"/>
          <w:color w:val="000000"/>
          <w:sz w:val="28"/>
          <w:szCs w:val="28"/>
        </w:rPr>
        <w:t>В послании Президента Российской Федерации В.В.Путина участникам чемпионата мира-200</w:t>
      </w:r>
      <w:r w:rsidR="00ED1112">
        <w:rPr>
          <w:rFonts w:ascii="Times New Roman" w:hAnsi="Times New Roman" w:cs="Times New Roman"/>
          <w:color w:val="000000"/>
          <w:sz w:val="28"/>
          <w:szCs w:val="28"/>
        </w:rPr>
        <w:t>1</w:t>
      </w:r>
      <w:r w:rsidRPr="00583DEE">
        <w:rPr>
          <w:rFonts w:ascii="Times New Roman" w:hAnsi="Times New Roman" w:cs="Times New Roman"/>
          <w:color w:val="000000"/>
          <w:sz w:val="28"/>
          <w:szCs w:val="28"/>
        </w:rPr>
        <w:t xml:space="preserve">4г. сказано: </w:t>
      </w:r>
      <w:r w:rsidR="00ED1112">
        <w:rPr>
          <w:rFonts w:ascii="Times New Roman" w:hAnsi="Times New Roman" w:cs="Times New Roman"/>
          <w:color w:val="000000"/>
          <w:sz w:val="28"/>
          <w:szCs w:val="28"/>
        </w:rPr>
        <w:t xml:space="preserve">«Шахматы - </w:t>
      </w:r>
      <w:r w:rsidRPr="00583DEE">
        <w:rPr>
          <w:rFonts w:ascii="Times New Roman" w:hAnsi="Times New Roman" w:cs="Times New Roman"/>
          <w:color w:val="000000"/>
          <w:sz w:val="28"/>
          <w:szCs w:val="28"/>
        </w:rPr>
        <w:t>это не просто спорт. Они делают человека мудрее и дальновиднее, помогают объективно оценивать сложившуюся ситуацию, просчитывать поступки на несколько «ходов» вперёд. А, главное, воспитывают характер». </w:t>
      </w:r>
      <w:r w:rsidR="008E3FFD" w:rsidRPr="00583DEE">
        <w:rPr>
          <w:rFonts w:ascii="Times New Roman" w:hAnsi="Times New Roman" w:cs="Times New Roman"/>
          <w:color w:val="000000"/>
          <w:sz w:val="28"/>
          <w:szCs w:val="28"/>
        </w:rPr>
        <w:br w:type="page"/>
      </w:r>
    </w:p>
    <w:p w:rsidR="00566667" w:rsidRDefault="00566667" w:rsidP="00B1504E">
      <w:pPr>
        <w:pStyle w:val="aa"/>
        <w:shd w:val="clear" w:color="auto" w:fill="FFFFFF"/>
        <w:spacing w:before="0" w:beforeAutospacing="0" w:after="0" w:afterAutospacing="0"/>
        <w:jc w:val="both"/>
        <w:rPr>
          <w:color w:val="000000"/>
          <w:sz w:val="28"/>
          <w:szCs w:val="28"/>
        </w:rPr>
      </w:pPr>
    </w:p>
    <w:p w:rsidR="00547BCD" w:rsidRPr="00547BCD" w:rsidRDefault="00547BCD" w:rsidP="00547BCD">
      <w:pPr>
        <w:spacing w:after="120"/>
        <w:ind w:firstLine="709"/>
        <w:jc w:val="both"/>
        <w:rPr>
          <w:rFonts w:ascii="Times New Roman" w:hAnsi="Times New Roman" w:cs="Times New Roman"/>
          <w:sz w:val="28"/>
          <w:szCs w:val="28"/>
        </w:rPr>
      </w:pPr>
      <w:bookmarkStart w:id="1" w:name="_Toc420597647"/>
      <w:bookmarkStart w:id="2" w:name="_Toc420598561"/>
      <w:bookmarkStart w:id="3" w:name="_Toc422496201"/>
      <w:bookmarkStart w:id="4" w:name="_Toc529218352"/>
      <w:r w:rsidRPr="00547BCD">
        <w:rPr>
          <w:rFonts w:ascii="Times New Roman" w:hAnsi="Times New Roman" w:cs="Times New Roman"/>
          <w:b/>
          <w:bCs/>
          <w:sz w:val="28"/>
          <w:szCs w:val="28"/>
        </w:rPr>
        <w:t>Программа разработана в соответствии со следующими нормативными актами</w:t>
      </w:r>
      <w:r w:rsidRPr="00547BCD">
        <w:rPr>
          <w:rFonts w:ascii="Times New Roman" w:hAnsi="Times New Roman" w:cs="Times New Roman"/>
          <w:sz w:val="28"/>
          <w:szCs w:val="28"/>
        </w:rPr>
        <w:t>:</w:t>
      </w:r>
    </w:p>
    <w:p w:rsidR="00547BCD" w:rsidRPr="004D3B37" w:rsidRDefault="00547BCD" w:rsidP="00125A3B">
      <w:pPr>
        <w:pStyle w:val="ConsNormal"/>
        <w:numPr>
          <w:ilvl w:val="0"/>
          <w:numId w:val="18"/>
        </w:numPr>
        <w:spacing w:line="276"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Федеральным законом Российской Федерации от 29 декабря 2012 г. № 273-ФЗ «Об образовании в Российской Федерации» (принят Государственной Думой 21 декабря 2012 года, одобрен Советом Федерации 26 декабря 2012 года, опубликовано в «Российской газете» 31 декабря 2012 г., вступил в силу: 1 сентября 2013 г.) (далее – Закон);</w:t>
      </w:r>
    </w:p>
    <w:p w:rsidR="00547BCD" w:rsidRPr="004D3B37" w:rsidRDefault="00547BCD" w:rsidP="00125A3B">
      <w:pPr>
        <w:pStyle w:val="15"/>
        <w:numPr>
          <w:ilvl w:val="0"/>
          <w:numId w:val="18"/>
        </w:numPr>
        <w:shd w:val="clear" w:color="auto" w:fill="auto"/>
        <w:tabs>
          <w:tab w:val="left" w:pos="650"/>
        </w:tabs>
        <w:spacing w:before="0" w:after="0" w:line="276"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47BCD" w:rsidRPr="004D3B37" w:rsidRDefault="00547BCD" w:rsidP="00125A3B">
      <w:pPr>
        <w:pStyle w:val="15"/>
        <w:numPr>
          <w:ilvl w:val="0"/>
          <w:numId w:val="18"/>
        </w:numPr>
        <w:shd w:val="clear" w:color="auto" w:fill="auto"/>
        <w:spacing w:before="0" w:after="0" w:line="276"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Указом Президента Российской Федерации от 29 мая 2017 г. № 240 «Об объявлении в Российской Федерации Десятилетия детства»;</w:t>
      </w:r>
    </w:p>
    <w:p w:rsidR="00547BCD" w:rsidRPr="004D3B37" w:rsidRDefault="00547BCD" w:rsidP="00125A3B">
      <w:pPr>
        <w:pStyle w:val="15"/>
        <w:numPr>
          <w:ilvl w:val="0"/>
          <w:numId w:val="18"/>
        </w:numPr>
        <w:shd w:val="clear" w:color="auto" w:fill="auto"/>
        <w:tabs>
          <w:tab w:val="left" w:pos="650"/>
        </w:tabs>
        <w:spacing w:before="0" w:after="0" w:line="276"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Приказом Министерства просвещения Российской Федерации от 09 ноября 2018 N 196 «Об утверждении Порядка организации и осуществления образовательной деятельности по дополнительным общеобразовательным программам»;</w:t>
      </w:r>
    </w:p>
    <w:p w:rsidR="00547BCD" w:rsidRPr="004D3B37" w:rsidRDefault="00547BCD" w:rsidP="00125A3B">
      <w:pPr>
        <w:pStyle w:val="15"/>
        <w:numPr>
          <w:ilvl w:val="0"/>
          <w:numId w:val="18"/>
        </w:numPr>
        <w:shd w:val="clear" w:color="auto" w:fill="auto"/>
        <w:spacing w:before="0" w:after="0" w:line="276"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Концепцией развития дополнительного образования детей, утвержденная Распоряжением Правительства Российской Федерации от 4 сентября 2014 г. № 1726-р;</w:t>
      </w:r>
    </w:p>
    <w:p w:rsidR="00547BCD" w:rsidRPr="004D3B37" w:rsidRDefault="00547BCD" w:rsidP="00125A3B">
      <w:pPr>
        <w:pStyle w:val="15"/>
        <w:numPr>
          <w:ilvl w:val="0"/>
          <w:numId w:val="18"/>
        </w:numPr>
        <w:shd w:val="clear" w:color="auto" w:fill="auto"/>
        <w:tabs>
          <w:tab w:val="left" w:pos="624"/>
        </w:tabs>
        <w:spacing w:before="0" w:after="0" w:line="276"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Национальным проектом «Образование», утвержденный на заседании президиума Совета при Президенте Российской Федерации по стратегическому развитию и национальным проектам (протокол от 24 декабря 2018 г. № 16);</w:t>
      </w:r>
    </w:p>
    <w:p w:rsidR="00547BCD" w:rsidRPr="004D3B37" w:rsidRDefault="00547BCD" w:rsidP="00125A3B">
      <w:pPr>
        <w:pStyle w:val="15"/>
        <w:numPr>
          <w:ilvl w:val="0"/>
          <w:numId w:val="18"/>
        </w:numPr>
        <w:shd w:val="clear" w:color="auto" w:fill="auto"/>
        <w:tabs>
          <w:tab w:val="left" w:pos="624"/>
        </w:tabs>
        <w:spacing w:before="0" w:after="0" w:line="276"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Федеральным проектом «Успех каждого ребенка», утвержденный президиумом Совета при Президенте Российской Федерации по стратегическому развитию и национальным проектам (протокол от 3 сентября 2018 года № 10);</w:t>
      </w:r>
    </w:p>
    <w:p w:rsidR="00547BCD" w:rsidRPr="004D3B37" w:rsidRDefault="00547BCD" w:rsidP="00125A3B">
      <w:pPr>
        <w:pStyle w:val="ConsNormal"/>
        <w:numPr>
          <w:ilvl w:val="0"/>
          <w:numId w:val="18"/>
        </w:numPr>
        <w:spacing w:line="276"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Постановлением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547BCD" w:rsidRPr="004D3B37" w:rsidRDefault="00547BCD" w:rsidP="00125A3B">
      <w:pPr>
        <w:pStyle w:val="ConsNormal"/>
        <w:numPr>
          <w:ilvl w:val="0"/>
          <w:numId w:val="18"/>
        </w:numPr>
        <w:spacing w:line="276"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Областным Законом Ростовской области от 14.11.2013 № 26-ЗС «Об образовании в Ростовской области» (с изменениями на 05.12.2018);</w:t>
      </w:r>
    </w:p>
    <w:p w:rsidR="00547BCD" w:rsidRPr="001A3F08" w:rsidRDefault="00547BCD" w:rsidP="00125A3B">
      <w:pPr>
        <w:pStyle w:val="ac"/>
        <w:numPr>
          <w:ilvl w:val="0"/>
          <w:numId w:val="18"/>
        </w:numPr>
        <w:spacing w:line="276" w:lineRule="auto"/>
        <w:ind w:left="357" w:hanging="357"/>
        <w:contextualSpacing w:val="0"/>
        <w:jc w:val="both"/>
        <w:rPr>
          <w:rFonts w:ascii="Times New Roman" w:hAnsi="Times New Roman" w:cs="Times New Roman"/>
          <w:sz w:val="28"/>
          <w:szCs w:val="28"/>
        </w:rPr>
      </w:pPr>
      <w:r w:rsidRPr="001A3F08">
        <w:rPr>
          <w:rFonts w:ascii="Times New Roman" w:hAnsi="Times New Roman" w:cs="Times New Roman"/>
          <w:sz w:val="28"/>
          <w:szCs w:val="28"/>
        </w:rPr>
        <w:t>Уставом МБУ ДО Самарский Центр творчест</w:t>
      </w:r>
      <w:r>
        <w:rPr>
          <w:rFonts w:ascii="Times New Roman" w:hAnsi="Times New Roman" w:cs="Times New Roman"/>
          <w:sz w:val="28"/>
          <w:szCs w:val="28"/>
        </w:rPr>
        <w:t>ва Азовского района.</w:t>
      </w:r>
    </w:p>
    <w:bookmarkEnd w:id="1"/>
    <w:bookmarkEnd w:id="2"/>
    <w:bookmarkEnd w:id="3"/>
    <w:bookmarkEnd w:id="4"/>
    <w:p w:rsidR="008E3FFD" w:rsidRDefault="008E3FFD">
      <w:pPr>
        <w:spacing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66667" w:rsidRPr="00435E7A" w:rsidRDefault="00566667" w:rsidP="00B1504E">
      <w:pPr>
        <w:spacing w:line="0" w:lineRule="atLeast"/>
        <w:jc w:val="both"/>
        <w:rPr>
          <w:rFonts w:ascii="Times New Roman" w:eastAsia="Times New Roman" w:hAnsi="Times New Roman" w:cs="Times New Roman"/>
          <w:b/>
          <w:sz w:val="28"/>
          <w:szCs w:val="28"/>
        </w:rPr>
      </w:pPr>
    </w:p>
    <w:p w:rsidR="00E841AB" w:rsidRPr="00435E7A" w:rsidRDefault="00E841AB" w:rsidP="002008FF">
      <w:pPr>
        <w:spacing w:line="0" w:lineRule="atLeast"/>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Актуальность</w:t>
      </w:r>
    </w:p>
    <w:p w:rsidR="00E841AB" w:rsidRPr="00435E7A" w:rsidRDefault="00E841AB" w:rsidP="00E841AB">
      <w:pPr>
        <w:spacing w:line="49" w:lineRule="exact"/>
        <w:rPr>
          <w:rFonts w:ascii="Times New Roman" w:eastAsia="Times New Roman" w:hAnsi="Times New Roman" w:cs="Times New Roman"/>
          <w:sz w:val="28"/>
          <w:szCs w:val="28"/>
        </w:rPr>
      </w:pPr>
    </w:p>
    <w:p w:rsidR="00CC1F2F" w:rsidRPr="00435E7A" w:rsidRDefault="00CC1F2F"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Шахматы</w:t>
      </w:r>
      <w:r w:rsidR="005B779E">
        <w:rPr>
          <w:color w:val="000000"/>
          <w:sz w:val="28"/>
          <w:szCs w:val="28"/>
        </w:rPr>
        <w:t xml:space="preserve"> и шашки</w:t>
      </w:r>
      <w:r w:rsidRPr="00435E7A">
        <w:rPr>
          <w:color w:val="000000"/>
          <w:sz w:val="28"/>
          <w:szCs w:val="28"/>
        </w:rPr>
        <w:t xml:space="preserve"> – это не только игра, доставляющая детям много радости, удовольствия, но и действенное, эффективное средство их умственного развития. Неоценима роль шахмат</w:t>
      </w:r>
      <w:r w:rsidR="005B779E">
        <w:rPr>
          <w:color w:val="000000"/>
          <w:sz w:val="28"/>
          <w:szCs w:val="28"/>
        </w:rPr>
        <w:t xml:space="preserve"> и шашек</w:t>
      </w:r>
      <w:r w:rsidRPr="00435E7A">
        <w:rPr>
          <w:color w:val="000000"/>
          <w:sz w:val="28"/>
          <w:szCs w:val="28"/>
        </w:rPr>
        <w:t xml:space="preserve"> в формировании внутреннего плана действий – способности действовать в уме. Игра в шахматы развивает наглядно-образное мышление дошкольника, способствует зарождению логического мышления, воспитывает усидчивость, внимательность, вдумчивость, целеустремленность. 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Цепкая память и удивительная любознательность малышей позволяют увлечь их игрой в деревянные (или пластм</w:t>
      </w:r>
      <w:r w:rsidR="005B779E">
        <w:rPr>
          <w:color w:val="000000"/>
          <w:sz w:val="28"/>
          <w:szCs w:val="28"/>
        </w:rPr>
        <w:t>ассовые) фигурки. Игра в шахматы и шашки</w:t>
      </w:r>
      <w:r w:rsidRPr="00435E7A">
        <w:rPr>
          <w:color w:val="000000"/>
          <w:sz w:val="28"/>
          <w:szCs w:val="28"/>
        </w:rPr>
        <w:t xml:space="preserve"> дарит ребенку радость творчества и обогащает его ду</w:t>
      </w:r>
      <w:r w:rsidRPr="00435E7A">
        <w:rPr>
          <w:color w:val="000000"/>
          <w:sz w:val="28"/>
          <w:szCs w:val="28"/>
        </w:rPr>
        <w:softHyphen/>
        <w:t>ховный мир.</w:t>
      </w:r>
    </w:p>
    <w:p w:rsidR="00CC1F2F" w:rsidRPr="00435E7A" w:rsidRDefault="00CC1F2F"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Экспериментально подтверждено, что дети, вовлеченные в волшебный мир шахмат, лучше успевают в школе, особенно по точным наукам. Экспериментальные исследования совпадают с выводами практиков: шахматная игра может занять определенное место в педагогическом процес</w:t>
      </w:r>
      <w:r w:rsidRPr="00435E7A">
        <w:rPr>
          <w:color w:val="000000"/>
          <w:sz w:val="28"/>
          <w:szCs w:val="28"/>
        </w:rPr>
        <w:softHyphen/>
        <w:t>се детского сада, ибо знакомство с шахматами в столь раннем возрасте спо</w:t>
      </w:r>
      <w:r w:rsidRPr="00435E7A">
        <w:rPr>
          <w:color w:val="000000"/>
          <w:sz w:val="28"/>
          <w:szCs w:val="28"/>
        </w:rPr>
        <w:softHyphen/>
        <w:t>собствует развитию у детей воображения, логического мышления, укрепляет их память, учит сравнивать и предвидеть результат, планировать свою деятельность. Дети, проявляя живой интерес к игре, учатся быть внимательными, познают дух соперничества и соревнования. Перейдя от взрослых к детям, эта удивительная игра стала сред</w:t>
      </w:r>
      <w:r w:rsidRPr="00435E7A">
        <w:rPr>
          <w:color w:val="000000"/>
          <w:sz w:val="28"/>
          <w:szCs w:val="28"/>
        </w:rPr>
        <w:softHyphen/>
        <w:t>ством воспитания и обучения, причем ненавязчивого, интересного, увлека</w:t>
      </w:r>
      <w:r w:rsidRPr="00435E7A">
        <w:rPr>
          <w:color w:val="000000"/>
          <w:sz w:val="28"/>
          <w:szCs w:val="28"/>
        </w:rPr>
        <w:softHyphen/>
        <w:t>тельного.</w:t>
      </w:r>
    </w:p>
    <w:p w:rsidR="00F57FF1" w:rsidRPr="00435E7A" w:rsidRDefault="00F57FF1"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Кроме того, массовое обучение дошкольников помогает выявить шахматные дарования.</w:t>
      </w:r>
    </w:p>
    <w:p w:rsidR="00F57FF1" w:rsidRPr="00435E7A" w:rsidRDefault="00F57FF1"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Обучение дошкольников игре в шахматы</w:t>
      </w:r>
      <w:r w:rsidR="001F111D">
        <w:rPr>
          <w:color w:val="000000"/>
          <w:sz w:val="28"/>
          <w:szCs w:val="28"/>
        </w:rPr>
        <w:t xml:space="preserve"> и шашки</w:t>
      </w:r>
      <w:r w:rsidRPr="00435E7A">
        <w:rPr>
          <w:color w:val="000000"/>
          <w:sz w:val="28"/>
          <w:szCs w:val="28"/>
        </w:rPr>
        <w:t xml:space="preserve"> является весьма актуальным на сегодняшний день</w:t>
      </w:r>
      <w:r w:rsidR="00125A3B">
        <w:rPr>
          <w:color w:val="000000"/>
          <w:sz w:val="28"/>
          <w:szCs w:val="28"/>
        </w:rPr>
        <w:t>. О</w:t>
      </w:r>
      <w:r w:rsidRPr="00435E7A">
        <w:rPr>
          <w:color w:val="000000"/>
          <w:sz w:val="28"/>
          <w:szCs w:val="28"/>
        </w:rPr>
        <w:t>бучение детей дошкольного возраста игре в шахматы позволяет обеспечить более комфортное вхождение ребенка в учебный процесс начальной школы, позволяет снизить уровень стресса, благотворно влияет как на процесс обучения, так и на развитие личности ребенка, повышение продуктивности его мышления.</w:t>
      </w:r>
    </w:p>
    <w:p w:rsidR="00E841AB" w:rsidRPr="00435E7A" w:rsidRDefault="00E841AB" w:rsidP="00B1504E">
      <w:pPr>
        <w:spacing w:line="0" w:lineRule="atLeast"/>
        <w:jc w:val="both"/>
        <w:rPr>
          <w:rFonts w:ascii="Times New Roman" w:eastAsia="Times New Roman" w:hAnsi="Times New Roman" w:cs="Times New Roman"/>
          <w:b/>
          <w:sz w:val="28"/>
          <w:szCs w:val="28"/>
        </w:rPr>
      </w:pPr>
    </w:p>
    <w:p w:rsidR="00E841AB" w:rsidRPr="00435E7A" w:rsidRDefault="00E841AB" w:rsidP="00B1504E">
      <w:pPr>
        <w:spacing w:line="0" w:lineRule="atLeast"/>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Практическая значимость программы</w:t>
      </w:r>
    </w:p>
    <w:p w:rsidR="00E841AB" w:rsidRPr="00435E7A" w:rsidRDefault="00E841AB" w:rsidP="00B1504E">
      <w:pPr>
        <w:spacing w:line="49" w:lineRule="exact"/>
        <w:jc w:val="both"/>
        <w:rPr>
          <w:rFonts w:ascii="Times New Roman" w:eastAsia="Times New Roman" w:hAnsi="Times New Roman" w:cs="Times New Roman"/>
          <w:sz w:val="28"/>
          <w:szCs w:val="28"/>
        </w:rPr>
      </w:pPr>
      <w:bookmarkStart w:id="5" w:name="page4"/>
      <w:bookmarkEnd w:id="5"/>
    </w:p>
    <w:p w:rsidR="008E0B39" w:rsidRDefault="00E841AB" w:rsidP="00B1504E">
      <w:pPr>
        <w:jc w:val="both"/>
        <w:rPr>
          <w:rFonts w:ascii="Times New Roman" w:hAnsi="Times New Roman" w:cs="Times New Roman"/>
          <w:sz w:val="28"/>
          <w:szCs w:val="28"/>
        </w:rPr>
      </w:pPr>
      <w:r w:rsidRPr="00435E7A">
        <w:rPr>
          <w:rFonts w:ascii="Times New Roman" w:eastAsia="Times New Roman" w:hAnsi="Times New Roman" w:cs="Times New Roman"/>
          <w:sz w:val="28"/>
          <w:szCs w:val="28"/>
        </w:rPr>
        <w:tab/>
      </w:r>
      <w:r w:rsidR="00E820BF" w:rsidRPr="00435E7A">
        <w:rPr>
          <w:rFonts w:ascii="Times New Roman" w:hAnsi="Times New Roman" w:cs="Times New Roman"/>
          <w:sz w:val="28"/>
          <w:szCs w:val="28"/>
        </w:rPr>
        <w:t>Сегодня шахматы</w:t>
      </w:r>
      <w:r w:rsidR="00C63027">
        <w:rPr>
          <w:rFonts w:ascii="Times New Roman" w:hAnsi="Times New Roman" w:cs="Times New Roman"/>
          <w:sz w:val="28"/>
          <w:szCs w:val="28"/>
        </w:rPr>
        <w:t xml:space="preserve"> и</w:t>
      </w:r>
      <w:r w:rsidR="001F111D">
        <w:rPr>
          <w:rFonts w:ascii="Times New Roman" w:hAnsi="Times New Roman" w:cs="Times New Roman"/>
          <w:sz w:val="28"/>
          <w:szCs w:val="28"/>
        </w:rPr>
        <w:t xml:space="preserve"> шашки</w:t>
      </w:r>
      <w:r w:rsidR="00E820BF" w:rsidRPr="00435E7A">
        <w:rPr>
          <w:rFonts w:ascii="Times New Roman" w:hAnsi="Times New Roman" w:cs="Times New Roman"/>
          <w:sz w:val="28"/>
          <w:szCs w:val="28"/>
        </w:rPr>
        <w:t xml:space="preserve"> – популярный и эффективный способ развития интеллекта ребенка. Многие родители хотят познакомить своих детей с древней </w:t>
      </w:r>
    </w:p>
    <w:p w:rsidR="00E841AB" w:rsidRPr="00435E7A" w:rsidRDefault="00E820BF" w:rsidP="00B1504E">
      <w:pPr>
        <w:jc w:val="both"/>
        <w:rPr>
          <w:rFonts w:ascii="Times New Roman" w:eastAsia="Times New Roman" w:hAnsi="Times New Roman" w:cs="Times New Roman"/>
          <w:sz w:val="28"/>
          <w:szCs w:val="28"/>
        </w:rPr>
      </w:pPr>
      <w:r w:rsidRPr="00435E7A">
        <w:rPr>
          <w:rFonts w:ascii="Times New Roman" w:hAnsi="Times New Roman" w:cs="Times New Roman"/>
          <w:sz w:val="28"/>
          <w:szCs w:val="28"/>
        </w:rPr>
        <w:t>игрой. Доказано что занятия шахматами укрепляют память, развивают аналитические способности и воображение, помогают вырабатывать такие черты характера, как организованность, целеустремленность, объективность, что является некоторыми признаками готовности к школьному обучению. Увлекшись этой игрой, маленький непоседа становится усидчивее, озорник - выдержанней, зазнайка - самокритичней. Шахматы учат быть предельно внимательным, собранным. К тому же шахматы</w:t>
      </w:r>
      <w:r w:rsidR="00C63027">
        <w:rPr>
          <w:rFonts w:ascii="Times New Roman" w:hAnsi="Times New Roman" w:cs="Times New Roman"/>
          <w:sz w:val="28"/>
          <w:szCs w:val="28"/>
        </w:rPr>
        <w:t xml:space="preserve"> и шашки</w:t>
      </w:r>
      <w:r w:rsidRPr="00435E7A">
        <w:rPr>
          <w:rFonts w:ascii="Times New Roman" w:hAnsi="Times New Roman" w:cs="Times New Roman"/>
          <w:sz w:val="28"/>
          <w:szCs w:val="28"/>
        </w:rPr>
        <w:t xml:space="preserve"> - замечательный повод для общения людей, способствующий углублению взаимопонимания, </w:t>
      </w:r>
      <w:r w:rsidRPr="00435E7A">
        <w:rPr>
          <w:rFonts w:ascii="Times New Roman" w:hAnsi="Times New Roman" w:cs="Times New Roman"/>
          <w:sz w:val="28"/>
          <w:szCs w:val="28"/>
        </w:rPr>
        <w:lastRenderedPageBreak/>
        <w:t>укреплению дружеских отношений. Не случайно девизом Всемирной шахматной федерации являются слова «Все мы одна семья».</w:t>
      </w:r>
    </w:p>
    <w:p w:rsidR="00C82A4E" w:rsidRDefault="00C82A4E" w:rsidP="00D93D5E">
      <w:pPr>
        <w:spacing w:line="0" w:lineRule="atLeast"/>
        <w:jc w:val="center"/>
        <w:rPr>
          <w:rFonts w:ascii="Times New Roman" w:eastAsia="Times New Roman" w:hAnsi="Times New Roman" w:cs="Times New Roman"/>
          <w:b/>
          <w:sz w:val="28"/>
          <w:szCs w:val="28"/>
        </w:rPr>
      </w:pPr>
    </w:p>
    <w:p w:rsidR="00C82A4E" w:rsidRDefault="00C82A4E" w:rsidP="00D93D5E">
      <w:pPr>
        <w:spacing w:line="0" w:lineRule="atLeast"/>
        <w:jc w:val="center"/>
        <w:rPr>
          <w:rFonts w:ascii="Times New Roman" w:eastAsia="Times New Roman" w:hAnsi="Times New Roman" w:cs="Times New Roman"/>
          <w:b/>
          <w:sz w:val="28"/>
          <w:szCs w:val="28"/>
        </w:rPr>
      </w:pPr>
    </w:p>
    <w:p w:rsidR="00E841AB" w:rsidRPr="00435E7A" w:rsidRDefault="00E841AB" w:rsidP="00D93D5E">
      <w:pPr>
        <w:spacing w:line="0" w:lineRule="atLeast"/>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Педагогическая целесообразность</w:t>
      </w:r>
    </w:p>
    <w:p w:rsidR="00E841AB" w:rsidRPr="00435E7A" w:rsidRDefault="00E841AB" w:rsidP="004147FF">
      <w:pPr>
        <w:spacing w:line="49" w:lineRule="exact"/>
        <w:jc w:val="both"/>
        <w:rPr>
          <w:rFonts w:ascii="Times New Roman" w:eastAsia="Times New Roman" w:hAnsi="Times New Roman" w:cs="Times New Roman"/>
          <w:sz w:val="28"/>
          <w:szCs w:val="28"/>
        </w:rPr>
      </w:pPr>
    </w:p>
    <w:p w:rsidR="00E820BF" w:rsidRPr="00435E7A" w:rsidRDefault="00E841AB" w:rsidP="004147FF">
      <w:pPr>
        <w:pStyle w:val="aa"/>
        <w:spacing w:before="0" w:beforeAutospacing="0" w:after="0" w:afterAutospacing="0"/>
        <w:jc w:val="both"/>
        <w:rPr>
          <w:color w:val="000000"/>
          <w:sz w:val="28"/>
          <w:szCs w:val="28"/>
        </w:rPr>
      </w:pPr>
      <w:r w:rsidRPr="00435E7A">
        <w:rPr>
          <w:sz w:val="28"/>
          <w:szCs w:val="28"/>
        </w:rPr>
        <w:tab/>
      </w:r>
      <w:r w:rsidR="00E820BF" w:rsidRPr="00435E7A">
        <w:rPr>
          <w:b/>
          <w:bCs/>
          <w:color w:val="272727"/>
          <w:sz w:val="28"/>
          <w:szCs w:val="28"/>
        </w:rPr>
        <w:t>Педагогическая целесообразность</w:t>
      </w:r>
      <w:r w:rsidR="00E820BF" w:rsidRPr="00435E7A">
        <w:rPr>
          <w:rStyle w:val="apple-converted-space"/>
          <w:color w:val="272727"/>
          <w:sz w:val="28"/>
          <w:szCs w:val="28"/>
        </w:rPr>
        <w:t> </w:t>
      </w:r>
      <w:r w:rsidR="00E820BF" w:rsidRPr="00435E7A">
        <w:rPr>
          <w:color w:val="272727"/>
          <w:sz w:val="28"/>
          <w:szCs w:val="28"/>
        </w:rPr>
        <w:t>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w:t>
      </w:r>
    </w:p>
    <w:p w:rsidR="00E820BF" w:rsidRPr="00435E7A" w:rsidRDefault="00E820BF" w:rsidP="004147FF">
      <w:pPr>
        <w:pStyle w:val="aa"/>
        <w:spacing w:before="0" w:beforeAutospacing="0" w:after="0" w:afterAutospacing="0"/>
        <w:jc w:val="both"/>
        <w:rPr>
          <w:color w:val="000000"/>
          <w:sz w:val="28"/>
          <w:szCs w:val="28"/>
        </w:rPr>
      </w:pPr>
      <w:r w:rsidRPr="00435E7A">
        <w:rPr>
          <w:color w:val="272727"/>
          <w:sz w:val="28"/>
          <w:szCs w:val="28"/>
        </w:rPr>
        <w:t>Игра в шахматы</w:t>
      </w:r>
      <w:r w:rsidR="001F111D">
        <w:rPr>
          <w:color w:val="272727"/>
          <w:sz w:val="28"/>
          <w:szCs w:val="28"/>
        </w:rPr>
        <w:t xml:space="preserve"> и шашки </w:t>
      </w:r>
      <w:r w:rsidRPr="00435E7A">
        <w:rPr>
          <w:color w:val="272727"/>
          <w:sz w:val="28"/>
          <w:szCs w:val="28"/>
        </w:rPr>
        <w:t>развивает наглядно-образное мышление</w:t>
      </w:r>
      <w:r w:rsidRPr="00435E7A">
        <w:rPr>
          <w:b/>
          <w:bCs/>
          <w:color w:val="272727"/>
          <w:sz w:val="28"/>
          <w:szCs w:val="28"/>
        </w:rPr>
        <w:t>,</w:t>
      </w:r>
      <w:r w:rsidRPr="00435E7A">
        <w:rPr>
          <w:rStyle w:val="apple-converted-space"/>
          <w:b/>
          <w:bCs/>
          <w:color w:val="272727"/>
          <w:sz w:val="28"/>
          <w:szCs w:val="28"/>
        </w:rPr>
        <w:t> </w:t>
      </w:r>
      <w:r w:rsidRPr="00435E7A">
        <w:rPr>
          <w:color w:val="272727"/>
          <w:sz w:val="28"/>
          <w:szCs w:val="28"/>
        </w:rPr>
        <w:t>способствует зарождениюлогического мышления, воспитывает усидчивость, вдумчивость, целеустремленность, вырабатывает в человеке ряд необходимых и требуемых в обществе качеств: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w:t>
      </w:r>
    </w:p>
    <w:p w:rsidR="00E820BF" w:rsidRPr="00435E7A" w:rsidRDefault="00E820BF" w:rsidP="004147FF">
      <w:pPr>
        <w:pStyle w:val="aa"/>
        <w:spacing w:before="0" w:beforeAutospacing="0" w:after="0" w:afterAutospacing="0"/>
        <w:jc w:val="both"/>
        <w:rPr>
          <w:color w:val="000000"/>
          <w:sz w:val="28"/>
          <w:szCs w:val="28"/>
        </w:rPr>
      </w:pPr>
      <w:r w:rsidRPr="00435E7A">
        <w:rPr>
          <w:color w:val="272727"/>
          <w:sz w:val="28"/>
          <w:szCs w:val="28"/>
        </w:rPr>
        <w:t>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E820BF" w:rsidRPr="00435E7A" w:rsidRDefault="00E820BF" w:rsidP="004147FF">
      <w:pPr>
        <w:pStyle w:val="aa"/>
        <w:spacing w:before="0" w:beforeAutospacing="0" w:after="0" w:afterAutospacing="0"/>
        <w:jc w:val="both"/>
        <w:rPr>
          <w:color w:val="000000"/>
          <w:sz w:val="28"/>
          <w:szCs w:val="28"/>
        </w:rPr>
      </w:pPr>
      <w:r w:rsidRPr="00435E7A">
        <w:rPr>
          <w:color w:val="272727"/>
          <w:sz w:val="28"/>
          <w:szCs w:val="28"/>
        </w:rPr>
        <w:t>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E820BF" w:rsidRPr="00435E7A" w:rsidRDefault="00E820BF" w:rsidP="004147FF">
      <w:pPr>
        <w:pStyle w:val="aa"/>
        <w:spacing w:before="0" w:beforeAutospacing="0" w:after="0" w:afterAutospacing="0"/>
        <w:jc w:val="both"/>
        <w:rPr>
          <w:color w:val="000000"/>
          <w:sz w:val="28"/>
          <w:szCs w:val="28"/>
        </w:rPr>
      </w:pPr>
      <w:r w:rsidRPr="00435E7A">
        <w:rPr>
          <w:color w:val="272727"/>
          <w:sz w:val="28"/>
          <w:szCs w:val="28"/>
        </w:rPr>
        <w:t>Программа «</w:t>
      </w:r>
      <w:r w:rsidR="004147FF">
        <w:rPr>
          <w:b/>
          <w:bCs/>
          <w:color w:val="272727"/>
          <w:sz w:val="28"/>
          <w:szCs w:val="28"/>
        </w:rPr>
        <w:t>Шахматная азбука</w:t>
      </w:r>
      <w:r w:rsidR="001F111D">
        <w:rPr>
          <w:b/>
          <w:bCs/>
          <w:color w:val="272727"/>
          <w:sz w:val="28"/>
          <w:szCs w:val="28"/>
        </w:rPr>
        <w:t xml:space="preserve"> и шашки</w:t>
      </w:r>
      <w:r w:rsidRPr="00435E7A">
        <w:rPr>
          <w:color w:val="272727"/>
          <w:sz w:val="28"/>
          <w:szCs w:val="28"/>
        </w:rPr>
        <w:t xml:space="preserve">»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w:t>
      </w:r>
      <w:r w:rsidR="004147FF">
        <w:rPr>
          <w:color w:val="272727"/>
          <w:sz w:val="28"/>
          <w:szCs w:val="28"/>
        </w:rPr>
        <w:t>обучаю</w:t>
      </w:r>
      <w:r w:rsidRPr="00435E7A">
        <w:rPr>
          <w:color w:val="272727"/>
          <w:sz w:val="28"/>
          <w:szCs w:val="28"/>
        </w:rPr>
        <w:t>щихся, когда они наблюдают, сравнивают, классифицируют, группируют, делают выводы, выясняют закономерности.</w:t>
      </w:r>
    </w:p>
    <w:p w:rsidR="00E841AB" w:rsidRPr="00435E7A" w:rsidRDefault="00E841AB" w:rsidP="00B1504E">
      <w:pPr>
        <w:jc w:val="both"/>
        <w:rPr>
          <w:rFonts w:ascii="Times New Roman" w:eastAsia="Times New Roman" w:hAnsi="Times New Roman" w:cs="Times New Roman"/>
          <w:sz w:val="28"/>
          <w:szCs w:val="28"/>
        </w:rPr>
      </w:pPr>
    </w:p>
    <w:p w:rsidR="00E820BF" w:rsidRDefault="00E841AB" w:rsidP="00F20D09">
      <w:pPr>
        <w:rPr>
          <w:rFonts w:ascii="Times New Roman" w:hAnsi="Times New Roman" w:cs="Times New Roman"/>
          <w:color w:val="000000"/>
          <w:sz w:val="28"/>
          <w:szCs w:val="28"/>
          <w:shd w:val="clear" w:color="auto" w:fill="FFFFFF"/>
        </w:rPr>
      </w:pPr>
      <w:r w:rsidRPr="00435E7A">
        <w:rPr>
          <w:rFonts w:ascii="Times New Roman" w:eastAsia="Times New Roman" w:hAnsi="Times New Roman" w:cs="Times New Roman"/>
          <w:b/>
          <w:sz w:val="28"/>
          <w:szCs w:val="28"/>
        </w:rPr>
        <w:t>Вид программы</w:t>
      </w:r>
      <w:r w:rsidRPr="00435E7A">
        <w:rPr>
          <w:rFonts w:ascii="Times New Roman" w:eastAsia="Times New Roman" w:hAnsi="Times New Roman" w:cs="Times New Roman"/>
          <w:sz w:val="28"/>
          <w:szCs w:val="28"/>
        </w:rPr>
        <w:t xml:space="preserve">:модифицированная программа. В основу настоящей программы легла программа </w:t>
      </w:r>
      <w:r w:rsidR="004D1762" w:rsidRPr="00435E7A">
        <w:rPr>
          <w:rFonts w:ascii="Times New Roman" w:hAnsi="Times New Roman" w:cs="Times New Roman"/>
          <w:color w:val="000000"/>
          <w:sz w:val="28"/>
          <w:szCs w:val="28"/>
          <w:shd w:val="clear" w:color="auto" w:fill="FFFFFF"/>
        </w:rPr>
        <w:t>"Шахматы, первый год" И. Г.Сухина</w:t>
      </w:r>
      <w:r w:rsidR="004D1762">
        <w:rPr>
          <w:rFonts w:ascii="Times New Roman" w:hAnsi="Times New Roman" w:cs="Times New Roman"/>
          <w:color w:val="000000"/>
          <w:sz w:val="28"/>
          <w:szCs w:val="28"/>
          <w:shd w:val="clear" w:color="auto" w:fill="FFFFFF"/>
        </w:rPr>
        <w:t>.</w:t>
      </w:r>
    </w:p>
    <w:p w:rsidR="004D1762" w:rsidRPr="00435E7A" w:rsidRDefault="004D1762" w:rsidP="00F20D09">
      <w:pPr>
        <w:rPr>
          <w:rFonts w:ascii="Times New Roman" w:eastAsia="Times New Roman" w:hAnsi="Times New Roman" w:cs="Times New Roman"/>
          <w:b/>
          <w:sz w:val="28"/>
          <w:szCs w:val="28"/>
        </w:rPr>
      </w:pPr>
    </w:p>
    <w:p w:rsidR="00E841AB" w:rsidRPr="00435E7A" w:rsidRDefault="00E841AB" w:rsidP="002008FF">
      <w:pPr>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Новизной и отличительной особенностью программы</w:t>
      </w:r>
    </w:p>
    <w:p w:rsidR="00F20D09" w:rsidRPr="00435E7A" w:rsidRDefault="00F20D09" w:rsidP="00F20D09">
      <w:pPr>
        <w:rPr>
          <w:rFonts w:ascii="Times New Roman" w:hAnsi="Times New Roman" w:cs="Times New Roman"/>
          <w:color w:val="000000"/>
          <w:sz w:val="28"/>
          <w:szCs w:val="28"/>
          <w:shd w:val="clear" w:color="auto" w:fill="FFFFFF"/>
        </w:rPr>
      </w:pPr>
      <w:bookmarkStart w:id="6" w:name="page5"/>
      <w:bookmarkEnd w:id="6"/>
    </w:p>
    <w:p w:rsidR="00E841AB" w:rsidRPr="00435E7A" w:rsidRDefault="004E7DD2" w:rsidP="002008FF">
      <w:pPr>
        <w:ind w:firstLine="708"/>
        <w:jc w:val="both"/>
        <w:rPr>
          <w:rFonts w:ascii="Times New Roman" w:hAnsi="Times New Roman" w:cs="Times New Roman"/>
          <w:color w:val="000000"/>
          <w:sz w:val="28"/>
          <w:szCs w:val="28"/>
          <w:shd w:val="clear" w:color="auto" w:fill="FFFFFF"/>
        </w:rPr>
      </w:pPr>
      <w:r w:rsidRPr="00435E7A">
        <w:rPr>
          <w:rFonts w:ascii="Times New Roman" w:hAnsi="Times New Roman" w:cs="Times New Roman"/>
          <w:color w:val="000000"/>
          <w:sz w:val="28"/>
          <w:szCs w:val="28"/>
          <w:shd w:val="clear" w:color="auto" w:fill="FFFFFF"/>
        </w:rPr>
        <w:t>Предложенная программа составлена на основе программы "Шахматы, первый год" И. Г.Сухина, который опирается на ряд нетрадиционных авторских наработок. В их числе:</w:t>
      </w:r>
    </w:p>
    <w:p w:rsidR="00F20D09" w:rsidRPr="00435E7A" w:rsidRDefault="00F20D09" w:rsidP="002008FF">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широкое использование в учебном процессе игры на фрагментах шахматной доски;</w:t>
      </w:r>
    </w:p>
    <w:p w:rsidR="00F20D09" w:rsidRPr="00435E7A" w:rsidRDefault="00F20D09" w:rsidP="002008FF">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применение нестандартных дидактических заданий и игр;</w:t>
      </w:r>
    </w:p>
    <w:p w:rsidR="00F20D09" w:rsidRPr="00435E7A" w:rsidRDefault="00F20D09" w:rsidP="002008FF">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детальное изучение возможностей каждой шахматной фигуры;</w:t>
      </w:r>
    </w:p>
    <w:p w:rsidR="00F20D09" w:rsidRPr="00435E7A" w:rsidRDefault="00F20D09" w:rsidP="002008FF">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lastRenderedPageBreak/>
        <w:t>- преимущественное использование в учебном процессе игровых положений с ограниченным количеством фигур;</w:t>
      </w:r>
    </w:p>
    <w:p w:rsidR="00F20D09" w:rsidRPr="00435E7A" w:rsidRDefault="00F20D09" w:rsidP="002008FF">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выявление стержневой игры первого этапа обучения "Игры на уничтожение": фигура против фигуры;</w:t>
      </w:r>
    </w:p>
    <w:p w:rsidR="00F20D09" w:rsidRPr="00435E7A" w:rsidRDefault="00F20D09" w:rsidP="002008FF">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разработка конкретных блоков игровых положений для каждой дидактической игры;</w:t>
      </w:r>
    </w:p>
    <w:p w:rsidR="00F20D09" w:rsidRPr="00435E7A" w:rsidRDefault="00F20D09" w:rsidP="002008FF">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неспешный подвод к краеугольному шахматному термину "мат".</w:t>
      </w:r>
    </w:p>
    <w:p w:rsidR="00F20D09" w:rsidRPr="00435E7A" w:rsidRDefault="00F20D09" w:rsidP="007661A1">
      <w:pPr>
        <w:pStyle w:val="aa"/>
        <w:shd w:val="clear" w:color="auto" w:fill="FFFFFF"/>
        <w:spacing w:before="0" w:beforeAutospacing="0" w:after="0" w:afterAutospacing="0"/>
        <w:ind w:firstLine="708"/>
        <w:jc w:val="both"/>
        <w:textAlignment w:val="baseline"/>
        <w:rPr>
          <w:color w:val="000000"/>
          <w:sz w:val="28"/>
          <w:szCs w:val="28"/>
        </w:rPr>
      </w:pPr>
      <w:r w:rsidRPr="00435E7A">
        <w:rPr>
          <w:color w:val="000000"/>
          <w:sz w:val="28"/>
          <w:szCs w:val="28"/>
        </w:rPr>
        <w:t>Предлагаемая дополнительная образовательная программа для детей старше</w:t>
      </w:r>
      <w:r w:rsidR="004D1762">
        <w:rPr>
          <w:color w:val="000000"/>
          <w:sz w:val="28"/>
          <w:szCs w:val="28"/>
        </w:rPr>
        <w:t>го дошкольного возраста «Шахматная азбука</w:t>
      </w:r>
      <w:r w:rsidR="001F111D">
        <w:rPr>
          <w:color w:val="000000"/>
          <w:sz w:val="28"/>
          <w:szCs w:val="28"/>
        </w:rPr>
        <w:t xml:space="preserve"> и шашки</w:t>
      </w:r>
      <w:r w:rsidRPr="00435E7A">
        <w:rPr>
          <w:color w:val="000000"/>
          <w:sz w:val="28"/>
          <w:szCs w:val="28"/>
        </w:rPr>
        <w:t>» направлена на интеллектуальное развитие детей, способствует совершенствованию психических процессов, становление которых особенно активно в дошкольном возрасте.</w:t>
      </w:r>
    </w:p>
    <w:p w:rsidR="00F20D09" w:rsidRDefault="00F20D09" w:rsidP="007661A1">
      <w:pPr>
        <w:pStyle w:val="aa"/>
        <w:shd w:val="clear" w:color="auto" w:fill="FFFFFF"/>
        <w:spacing w:before="0" w:beforeAutospacing="0" w:after="0" w:afterAutospacing="0"/>
        <w:ind w:firstLine="708"/>
        <w:jc w:val="both"/>
        <w:textAlignment w:val="baseline"/>
        <w:rPr>
          <w:color w:val="000000"/>
          <w:sz w:val="28"/>
          <w:szCs w:val="28"/>
        </w:rPr>
      </w:pPr>
      <w:r w:rsidRPr="00435E7A">
        <w:rPr>
          <w:color w:val="000000"/>
          <w:sz w:val="28"/>
          <w:szCs w:val="28"/>
        </w:rPr>
        <w:t>Начальный курс по обучению игре в шахматы</w:t>
      </w:r>
      <w:r w:rsidR="001F111D">
        <w:rPr>
          <w:color w:val="000000"/>
          <w:sz w:val="28"/>
          <w:szCs w:val="28"/>
        </w:rPr>
        <w:t xml:space="preserve"> и шашки</w:t>
      </w:r>
      <w:r w:rsidRPr="00435E7A">
        <w:rPr>
          <w:color w:val="000000"/>
          <w:sz w:val="28"/>
          <w:szCs w:val="28"/>
        </w:rPr>
        <w:t xml:space="preserve"> максимально прост и доступен. Важное значение при изучении курса</w:t>
      </w:r>
      <w:r w:rsidR="001F111D">
        <w:rPr>
          <w:color w:val="000000"/>
          <w:sz w:val="28"/>
          <w:szCs w:val="28"/>
        </w:rPr>
        <w:t xml:space="preserve"> данной программы</w:t>
      </w:r>
      <w:r w:rsidRPr="00435E7A">
        <w:rPr>
          <w:color w:val="000000"/>
          <w:sz w:val="28"/>
          <w:szCs w:val="28"/>
        </w:rPr>
        <w:t xml:space="preserve"> имеет специально организованная игровая деятельность, использование приема обыгрывания учебных заданий, создания игровых ситуаций. В игровой форме вводит детей в мир шахмат</w:t>
      </w:r>
      <w:r w:rsidR="001F111D">
        <w:rPr>
          <w:color w:val="000000"/>
          <w:sz w:val="28"/>
          <w:szCs w:val="28"/>
        </w:rPr>
        <w:t xml:space="preserve"> и шашек</w:t>
      </w:r>
      <w:r w:rsidRPr="00435E7A">
        <w:rPr>
          <w:color w:val="000000"/>
          <w:sz w:val="28"/>
          <w:szCs w:val="28"/>
        </w:rPr>
        <w:t>: знакомит дошколь</w:t>
      </w:r>
      <w:r w:rsidR="001F111D">
        <w:rPr>
          <w:color w:val="000000"/>
          <w:sz w:val="28"/>
          <w:szCs w:val="28"/>
        </w:rPr>
        <w:t>ников с историей развития игр</w:t>
      </w:r>
      <w:r w:rsidRPr="00435E7A">
        <w:rPr>
          <w:color w:val="000000"/>
          <w:sz w:val="28"/>
          <w:szCs w:val="28"/>
        </w:rPr>
        <w:t>. В простой и доходчивой форме рассказывает о шахматных</w:t>
      </w:r>
      <w:r w:rsidR="001F111D">
        <w:rPr>
          <w:color w:val="000000"/>
          <w:sz w:val="28"/>
          <w:szCs w:val="28"/>
        </w:rPr>
        <w:t xml:space="preserve"> и шашечных </w:t>
      </w:r>
      <w:r w:rsidRPr="00435E7A">
        <w:rPr>
          <w:color w:val="000000"/>
          <w:sz w:val="28"/>
          <w:szCs w:val="28"/>
        </w:rPr>
        <w:t xml:space="preserve"> фигурах, «волшебных» свойствах и загадочных особенностях доски, об элементарных правилах игры и некоторых ее прин</w:t>
      </w:r>
      <w:r w:rsidRPr="00435E7A">
        <w:rPr>
          <w:color w:val="000000"/>
          <w:sz w:val="28"/>
          <w:szCs w:val="28"/>
        </w:rPr>
        <w:softHyphen/>
        <w:t>ципах, знакомит дошкольников со своеобразным миром шахмат</w:t>
      </w:r>
      <w:r w:rsidR="001F111D">
        <w:rPr>
          <w:color w:val="000000"/>
          <w:sz w:val="28"/>
          <w:szCs w:val="28"/>
        </w:rPr>
        <w:t xml:space="preserve"> и шашек</w:t>
      </w:r>
      <w:r w:rsidRPr="00435E7A">
        <w:rPr>
          <w:color w:val="000000"/>
          <w:sz w:val="28"/>
          <w:szCs w:val="28"/>
        </w:rPr>
        <w:t>, при</w:t>
      </w:r>
      <w:r w:rsidRPr="00435E7A">
        <w:rPr>
          <w:color w:val="000000"/>
          <w:sz w:val="28"/>
          <w:szCs w:val="28"/>
        </w:rPr>
        <w:softHyphen/>
        <w:t>вивает им любовь к древней и мудрой игре. «Чтобы переварить знания, надо поглощать их с аппетитом», – любил повторять А. Франс. Поэтому в программе широко используются сказки, ребусы, загадки шарады, занима</w:t>
      </w:r>
      <w:r w:rsidR="004147FF">
        <w:rPr>
          <w:color w:val="000000"/>
          <w:sz w:val="28"/>
          <w:szCs w:val="28"/>
        </w:rPr>
        <w:t xml:space="preserve">тельные задачи </w:t>
      </w:r>
      <w:r w:rsidRPr="00435E7A">
        <w:rPr>
          <w:color w:val="000000"/>
          <w:sz w:val="28"/>
          <w:szCs w:val="28"/>
        </w:rPr>
        <w:t xml:space="preserve"> которые будут интересны дошкольникам.</w:t>
      </w:r>
    </w:p>
    <w:p w:rsidR="005E3A79" w:rsidRPr="005E3A79" w:rsidRDefault="005E3A79" w:rsidP="005E3A79">
      <w:pPr>
        <w:shd w:val="clear" w:color="auto" w:fill="FFFFFF"/>
        <w:ind w:firstLine="708"/>
        <w:rPr>
          <w:rFonts w:ascii="Times New Roman" w:eastAsia="Times New Roman" w:hAnsi="Times New Roman" w:cs="Times New Roman"/>
          <w:color w:val="34343C"/>
          <w:sz w:val="28"/>
          <w:szCs w:val="28"/>
        </w:rPr>
      </w:pPr>
      <w:r w:rsidRPr="005E3A79">
        <w:rPr>
          <w:rFonts w:ascii="Times New Roman" w:eastAsia="Times New Roman" w:hAnsi="Times New Roman" w:cs="Times New Roman"/>
          <w:color w:val="34343C"/>
          <w:sz w:val="28"/>
          <w:szCs w:val="28"/>
        </w:rPr>
        <w:t>Поскольку в дошкольном возрасте ведущей деятельностью, создающей наиболееблагоприятные условия для психологического и личностного развития ребенка, является игра,программа предусматривает использование в процессе обучения развивающих игр. Однакоигровые приемы являются в данном случае не самоцелью, а служат лишь инструментом дляформирования на занятиях ситуации коллективной познавательной деятельности, позволяют</w:t>
      </w:r>
    </w:p>
    <w:p w:rsidR="005E3A79" w:rsidRPr="005E3A79" w:rsidRDefault="005E3A79" w:rsidP="005E3A79">
      <w:pPr>
        <w:shd w:val="clear" w:color="auto" w:fill="FFFFFF"/>
        <w:rPr>
          <w:rFonts w:ascii="Times New Roman" w:eastAsia="Times New Roman" w:hAnsi="Times New Roman" w:cs="Times New Roman"/>
          <w:color w:val="34343C"/>
          <w:sz w:val="28"/>
          <w:szCs w:val="28"/>
        </w:rPr>
      </w:pPr>
      <w:r w:rsidRPr="005E3A79">
        <w:rPr>
          <w:rFonts w:ascii="Times New Roman" w:eastAsia="Times New Roman" w:hAnsi="Times New Roman" w:cs="Times New Roman"/>
          <w:color w:val="34343C"/>
          <w:sz w:val="28"/>
          <w:szCs w:val="28"/>
        </w:rPr>
        <w:t>создать обстановку непринужденности, когда желание научиться чему бы то ни было возникает уребенка естественн</w:t>
      </w:r>
      <w:r>
        <w:rPr>
          <w:rFonts w:ascii="Times New Roman" w:eastAsia="Times New Roman" w:hAnsi="Times New Roman" w:cs="Times New Roman"/>
          <w:color w:val="34343C"/>
          <w:sz w:val="28"/>
          <w:szCs w:val="28"/>
        </w:rPr>
        <w:t xml:space="preserve">о, как бы само собой. Программа </w:t>
      </w:r>
      <w:r w:rsidRPr="005E3A79">
        <w:rPr>
          <w:rFonts w:ascii="Times New Roman" w:eastAsia="Times New Roman" w:hAnsi="Times New Roman" w:cs="Times New Roman"/>
          <w:color w:val="34343C"/>
          <w:sz w:val="28"/>
          <w:szCs w:val="28"/>
        </w:rPr>
        <w:t>построена таким образом, чтобы это желаниепостепенно переросло в устойчивый интерес.</w:t>
      </w:r>
    </w:p>
    <w:p w:rsidR="005E3A79" w:rsidRPr="005E3A79" w:rsidRDefault="005E3A79" w:rsidP="007661A1">
      <w:pPr>
        <w:pStyle w:val="aa"/>
        <w:shd w:val="clear" w:color="auto" w:fill="FFFFFF"/>
        <w:spacing w:before="0" w:beforeAutospacing="0" w:after="0" w:afterAutospacing="0"/>
        <w:ind w:firstLine="708"/>
        <w:jc w:val="both"/>
        <w:textAlignment w:val="baseline"/>
        <w:rPr>
          <w:color w:val="000000"/>
          <w:sz w:val="28"/>
          <w:szCs w:val="28"/>
        </w:rPr>
      </w:pPr>
    </w:p>
    <w:p w:rsidR="008E3FFD" w:rsidRDefault="008E3FFD">
      <w:pPr>
        <w:spacing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20D09" w:rsidRPr="00435E7A" w:rsidRDefault="00F20D09" w:rsidP="00B1504E">
      <w:pPr>
        <w:spacing w:line="244" w:lineRule="auto"/>
        <w:ind w:right="80"/>
        <w:jc w:val="both"/>
        <w:rPr>
          <w:rFonts w:ascii="Times New Roman" w:eastAsia="Times New Roman" w:hAnsi="Times New Roman" w:cs="Times New Roman"/>
          <w:b/>
          <w:sz w:val="28"/>
          <w:szCs w:val="28"/>
        </w:rPr>
      </w:pPr>
    </w:p>
    <w:p w:rsidR="00E841AB" w:rsidRPr="00435E7A" w:rsidRDefault="00E841AB" w:rsidP="004D1762">
      <w:pPr>
        <w:pStyle w:val="31"/>
        <w:rPr>
          <w:sz w:val="28"/>
          <w:szCs w:val="28"/>
        </w:rPr>
      </w:pPr>
      <w:bookmarkStart w:id="7" w:name="_Toc529218329"/>
      <w:r w:rsidRPr="00435E7A">
        <w:rPr>
          <w:sz w:val="28"/>
          <w:szCs w:val="28"/>
        </w:rPr>
        <w:t>Цель и задачи реализации программы.</w:t>
      </w:r>
      <w:bookmarkEnd w:id="7"/>
    </w:p>
    <w:p w:rsidR="00F20D09" w:rsidRPr="00435E7A" w:rsidRDefault="00F20D09" w:rsidP="00E841AB">
      <w:pPr>
        <w:spacing w:line="196" w:lineRule="exact"/>
        <w:rPr>
          <w:rFonts w:ascii="Times New Roman" w:hAnsi="Times New Roman" w:cs="Times New Roman"/>
          <w:b/>
          <w:bCs/>
          <w:color w:val="000000"/>
          <w:sz w:val="28"/>
          <w:szCs w:val="28"/>
          <w:bdr w:val="none" w:sz="0" w:space="0" w:color="auto" w:frame="1"/>
          <w:shd w:val="clear" w:color="auto" w:fill="FFFFFF"/>
        </w:rPr>
      </w:pPr>
    </w:p>
    <w:p w:rsidR="00B0068E" w:rsidRDefault="00F20D09" w:rsidP="00B0068E">
      <w:pPr>
        <w:jc w:val="both"/>
        <w:rPr>
          <w:rFonts w:ascii="Times New Roman" w:hAnsi="Times New Roman" w:cs="Times New Roman"/>
          <w:color w:val="000000"/>
          <w:sz w:val="28"/>
          <w:szCs w:val="28"/>
          <w:shd w:val="clear" w:color="auto" w:fill="FFFFFF"/>
        </w:rPr>
      </w:pPr>
      <w:r w:rsidRPr="00435E7A">
        <w:rPr>
          <w:rFonts w:ascii="Times New Roman" w:hAnsi="Times New Roman" w:cs="Times New Roman"/>
          <w:b/>
          <w:bCs/>
          <w:color w:val="000000"/>
          <w:sz w:val="28"/>
          <w:szCs w:val="28"/>
          <w:bdr w:val="none" w:sz="0" w:space="0" w:color="auto" w:frame="1"/>
          <w:shd w:val="clear" w:color="auto" w:fill="FFFFFF"/>
        </w:rPr>
        <w:t>Цель программы</w:t>
      </w:r>
      <w:r w:rsidRPr="00435E7A">
        <w:rPr>
          <w:rFonts w:ascii="Times New Roman" w:hAnsi="Times New Roman" w:cs="Times New Roman"/>
          <w:color w:val="000000"/>
          <w:sz w:val="28"/>
          <w:szCs w:val="28"/>
          <w:shd w:val="clear" w:color="auto" w:fill="FFFFFF"/>
        </w:rPr>
        <w:t>: формировани</w:t>
      </w:r>
      <w:r w:rsidR="003268D3">
        <w:rPr>
          <w:rFonts w:ascii="Times New Roman" w:hAnsi="Times New Roman" w:cs="Times New Roman"/>
          <w:color w:val="000000"/>
          <w:sz w:val="28"/>
          <w:szCs w:val="28"/>
          <w:shd w:val="clear" w:color="auto" w:fill="FFFFFF"/>
        </w:rPr>
        <w:t>е</w:t>
      </w:r>
      <w:r w:rsidRPr="00435E7A">
        <w:rPr>
          <w:rFonts w:ascii="Times New Roman" w:hAnsi="Times New Roman" w:cs="Times New Roman"/>
          <w:color w:val="000000"/>
          <w:sz w:val="28"/>
          <w:szCs w:val="28"/>
          <w:shd w:val="clear" w:color="auto" w:fill="FFFFFF"/>
        </w:rPr>
        <w:t xml:space="preserve"> общей культуры посредством обучения игре в шахматы</w:t>
      </w:r>
      <w:r w:rsidR="001F111D">
        <w:rPr>
          <w:rFonts w:ascii="Times New Roman" w:hAnsi="Times New Roman" w:cs="Times New Roman"/>
          <w:color w:val="000000"/>
          <w:sz w:val="28"/>
          <w:szCs w:val="28"/>
          <w:shd w:val="clear" w:color="auto" w:fill="FFFFFF"/>
        </w:rPr>
        <w:t xml:space="preserve"> и шашки</w:t>
      </w:r>
      <w:r w:rsidRPr="00435E7A">
        <w:rPr>
          <w:rFonts w:ascii="Times New Roman" w:hAnsi="Times New Roman" w:cs="Times New Roman"/>
          <w:color w:val="000000"/>
          <w:sz w:val="28"/>
          <w:szCs w:val="28"/>
          <w:shd w:val="clear" w:color="auto" w:fill="FFFFFF"/>
        </w:rPr>
        <w:t>.</w:t>
      </w:r>
    </w:p>
    <w:p w:rsidR="00B0068E" w:rsidRDefault="00B0068E" w:rsidP="00B0068E">
      <w:pPr>
        <w:jc w:val="both"/>
        <w:rPr>
          <w:rFonts w:ascii="Times New Roman" w:hAnsi="Times New Roman" w:cs="Times New Roman"/>
          <w:color w:val="000000"/>
          <w:sz w:val="28"/>
          <w:szCs w:val="28"/>
          <w:shd w:val="clear" w:color="auto" w:fill="FFFFFF"/>
        </w:rPr>
      </w:pPr>
    </w:p>
    <w:p w:rsidR="00E841AB" w:rsidRDefault="00E841AB" w:rsidP="00B0068E">
      <w:pPr>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Основные задачи программы:</w:t>
      </w:r>
    </w:p>
    <w:p w:rsidR="003268D3" w:rsidRPr="00435E7A" w:rsidRDefault="003268D3" w:rsidP="003268D3">
      <w:pPr>
        <w:jc w:val="both"/>
        <w:rPr>
          <w:rFonts w:ascii="Times New Roman" w:eastAsia="Times New Roman" w:hAnsi="Times New Roman" w:cs="Times New Roman"/>
          <w:b/>
          <w:sz w:val="28"/>
          <w:szCs w:val="28"/>
          <w:u w:val="single"/>
        </w:rPr>
      </w:pPr>
      <w:r w:rsidRPr="00435E7A">
        <w:rPr>
          <w:rFonts w:ascii="Times New Roman" w:eastAsia="Times New Roman" w:hAnsi="Times New Roman" w:cs="Times New Roman"/>
          <w:b/>
          <w:sz w:val="28"/>
          <w:szCs w:val="28"/>
          <w:u w:val="single"/>
        </w:rPr>
        <w:t>Развивающие:</w:t>
      </w:r>
    </w:p>
    <w:p w:rsidR="003268D3" w:rsidRPr="00435E7A" w:rsidRDefault="003268D3" w:rsidP="003268D3">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Развивать умение сравнивать, выявлять и устанавливать простейшие связи и отношения, самостоятельно решать и объяснять ход решения учебной задачи.</w:t>
      </w:r>
    </w:p>
    <w:p w:rsidR="003268D3" w:rsidRPr="00435E7A" w:rsidRDefault="003268D3" w:rsidP="003268D3">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Развивать все сферы мышления, память, внимание, наблюдательность, воображение;</w:t>
      </w:r>
    </w:p>
    <w:p w:rsidR="003268D3" w:rsidRPr="00435E7A" w:rsidRDefault="003268D3" w:rsidP="003268D3">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Способствовать активизации мыслительной деятельности дошкольника;</w:t>
      </w:r>
    </w:p>
    <w:p w:rsidR="003268D3" w:rsidRPr="00435E7A" w:rsidRDefault="003268D3" w:rsidP="003268D3">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Приобщать ребенка к самостоятельному решению логических задач;</w:t>
      </w:r>
    </w:p>
    <w:p w:rsidR="003268D3" w:rsidRPr="00435E7A" w:rsidRDefault="003268D3" w:rsidP="003268D3">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Формировать мотивацию к познанию и творчеству</w:t>
      </w:r>
    </w:p>
    <w:p w:rsidR="003268D3" w:rsidRPr="00435E7A" w:rsidRDefault="003268D3" w:rsidP="003268D3">
      <w:pPr>
        <w:pStyle w:val="aa"/>
        <w:shd w:val="clear" w:color="auto" w:fill="FFFFFF"/>
        <w:spacing w:before="0" w:beforeAutospacing="0" w:after="0" w:afterAutospacing="0"/>
        <w:ind w:left="142"/>
        <w:jc w:val="both"/>
        <w:textAlignment w:val="baseline"/>
        <w:rPr>
          <w:color w:val="000000"/>
          <w:sz w:val="28"/>
          <w:szCs w:val="28"/>
        </w:rPr>
      </w:pPr>
      <w:r w:rsidRPr="00435E7A">
        <w:rPr>
          <w:color w:val="000000"/>
          <w:sz w:val="28"/>
          <w:szCs w:val="28"/>
        </w:rPr>
        <w:t>создание условий для формирования и развития ключевых компетенций воспитанников (коммуникативных, интеллектуальных, социальных);</w:t>
      </w:r>
    </w:p>
    <w:p w:rsidR="003268D3" w:rsidRDefault="003268D3" w:rsidP="004D1762">
      <w:pPr>
        <w:jc w:val="both"/>
        <w:rPr>
          <w:rFonts w:ascii="Times New Roman" w:eastAsia="Times New Roman" w:hAnsi="Times New Roman" w:cs="Times New Roman"/>
          <w:b/>
          <w:sz w:val="28"/>
          <w:szCs w:val="28"/>
          <w:u w:val="single"/>
        </w:rPr>
      </w:pPr>
    </w:p>
    <w:p w:rsidR="004D1762" w:rsidRPr="00435E7A" w:rsidRDefault="004D1762" w:rsidP="004D1762">
      <w:pPr>
        <w:jc w:val="both"/>
        <w:rPr>
          <w:rFonts w:ascii="Times New Roman" w:eastAsia="Times New Roman" w:hAnsi="Times New Roman" w:cs="Times New Roman"/>
          <w:b/>
          <w:sz w:val="28"/>
          <w:szCs w:val="28"/>
          <w:u w:val="single"/>
        </w:rPr>
      </w:pPr>
      <w:r w:rsidRPr="00435E7A">
        <w:rPr>
          <w:rFonts w:ascii="Times New Roman" w:eastAsia="Times New Roman" w:hAnsi="Times New Roman" w:cs="Times New Roman"/>
          <w:b/>
          <w:sz w:val="28"/>
          <w:szCs w:val="28"/>
          <w:u w:val="single"/>
        </w:rPr>
        <w:t>Воспитательные</w:t>
      </w:r>
    </w:p>
    <w:p w:rsidR="004D1762" w:rsidRPr="00435E7A" w:rsidRDefault="004D1762" w:rsidP="004D1762">
      <w:pPr>
        <w:spacing w:line="42" w:lineRule="exact"/>
        <w:jc w:val="both"/>
        <w:rPr>
          <w:rFonts w:ascii="Times New Roman" w:eastAsia="Times New Roman" w:hAnsi="Times New Roman" w:cs="Times New Roman"/>
          <w:sz w:val="28"/>
          <w:szCs w:val="28"/>
        </w:rPr>
      </w:pPr>
    </w:p>
    <w:p w:rsidR="004D1762" w:rsidRPr="00435E7A" w:rsidRDefault="004D1762" w:rsidP="004D1762">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-Воспитывать, ус</w:t>
      </w:r>
      <w:r>
        <w:rPr>
          <w:color w:val="000000"/>
          <w:sz w:val="28"/>
          <w:szCs w:val="28"/>
        </w:rPr>
        <w:t>идчивость, целеустремленность,</w:t>
      </w:r>
      <w:r w:rsidRPr="00435E7A">
        <w:rPr>
          <w:color w:val="000000"/>
          <w:sz w:val="28"/>
          <w:szCs w:val="28"/>
        </w:rPr>
        <w:t xml:space="preserve"> волю, организованность, уверенность в своих силах, самостоятельность в принятии решений;</w:t>
      </w:r>
    </w:p>
    <w:p w:rsidR="004D1762" w:rsidRPr="00435E7A" w:rsidRDefault="004D1762" w:rsidP="004D1762">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Поставленные цели и задачи реализуются при создании необходимых условий:</w:t>
      </w:r>
      <w:r w:rsidRPr="00435E7A">
        <w:rPr>
          <w:color w:val="000000"/>
          <w:sz w:val="28"/>
          <w:szCs w:val="28"/>
        </w:rPr>
        <w:br/>
        <w:t>наличии кабинета и его оснащенности методической литературой, ТСО, наглядными пособиями, раздаточными материалами, играми, (головоломки, кроссворды, ребусы, шахматное лото, викторины и др</w:t>
      </w:r>
      <w:r w:rsidR="00F805BC">
        <w:rPr>
          <w:color w:val="000000"/>
          <w:sz w:val="28"/>
          <w:szCs w:val="28"/>
        </w:rPr>
        <w:t>.</w:t>
      </w:r>
      <w:r w:rsidRPr="00435E7A">
        <w:rPr>
          <w:color w:val="000000"/>
          <w:sz w:val="28"/>
          <w:szCs w:val="28"/>
        </w:rPr>
        <w:t>).</w:t>
      </w:r>
    </w:p>
    <w:p w:rsidR="003268D3" w:rsidRPr="00435E7A" w:rsidRDefault="003268D3" w:rsidP="003268D3">
      <w:pPr>
        <w:jc w:val="both"/>
        <w:rPr>
          <w:rFonts w:ascii="Times New Roman" w:eastAsia="Times New Roman" w:hAnsi="Times New Roman" w:cs="Times New Roman"/>
          <w:sz w:val="28"/>
          <w:szCs w:val="28"/>
        </w:rPr>
      </w:pPr>
    </w:p>
    <w:p w:rsidR="004D1762" w:rsidRPr="00B0068E" w:rsidRDefault="004D1762" w:rsidP="00B0068E">
      <w:pPr>
        <w:jc w:val="center"/>
        <w:rPr>
          <w:rFonts w:ascii="Times New Roman" w:hAnsi="Times New Roman" w:cs="Times New Roman"/>
          <w:color w:val="000000"/>
          <w:sz w:val="28"/>
          <w:szCs w:val="28"/>
          <w:shd w:val="clear" w:color="auto" w:fill="FFFFFF"/>
        </w:rPr>
      </w:pPr>
    </w:p>
    <w:p w:rsidR="00E841AB" w:rsidRPr="00435E7A" w:rsidRDefault="00E841AB" w:rsidP="00B1504E">
      <w:pPr>
        <w:spacing w:line="0" w:lineRule="atLeast"/>
        <w:jc w:val="both"/>
        <w:rPr>
          <w:rFonts w:ascii="Times New Roman" w:eastAsia="Times New Roman" w:hAnsi="Times New Roman" w:cs="Times New Roman"/>
          <w:b/>
          <w:i/>
          <w:sz w:val="28"/>
          <w:szCs w:val="28"/>
          <w:u w:val="single"/>
        </w:rPr>
      </w:pPr>
      <w:r w:rsidRPr="00435E7A">
        <w:rPr>
          <w:rFonts w:ascii="Times New Roman" w:eastAsia="Times New Roman" w:hAnsi="Times New Roman" w:cs="Times New Roman"/>
          <w:b/>
          <w:sz w:val="28"/>
          <w:szCs w:val="28"/>
          <w:u w:val="single"/>
        </w:rPr>
        <w:t>Образовательные</w:t>
      </w:r>
      <w:r w:rsidRPr="00435E7A">
        <w:rPr>
          <w:rFonts w:ascii="Times New Roman" w:eastAsia="Times New Roman" w:hAnsi="Times New Roman" w:cs="Times New Roman"/>
          <w:b/>
          <w:i/>
          <w:sz w:val="28"/>
          <w:szCs w:val="28"/>
          <w:u w:val="single"/>
        </w:rPr>
        <w:t>:</w:t>
      </w:r>
    </w:p>
    <w:p w:rsidR="00E841AB" w:rsidRPr="00435E7A" w:rsidRDefault="00E841AB" w:rsidP="00B1504E">
      <w:pPr>
        <w:spacing w:line="42" w:lineRule="exact"/>
        <w:jc w:val="both"/>
        <w:rPr>
          <w:rFonts w:ascii="Times New Roman" w:eastAsia="Times New Roman" w:hAnsi="Times New Roman" w:cs="Times New Roman"/>
          <w:sz w:val="28"/>
          <w:szCs w:val="28"/>
        </w:rPr>
      </w:pPr>
    </w:p>
    <w:p w:rsidR="00F20D09" w:rsidRPr="00435E7A" w:rsidRDefault="00F20D09"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Формировать устойчивый интерес малышей к игре в шахматы.</w:t>
      </w:r>
    </w:p>
    <w:p w:rsidR="00F20D09" w:rsidRPr="00435E7A" w:rsidRDefault="00F20D09" w:rsidP="00B1504E">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Способствовать освоению деть</w:t>
      </w:r>
      <w:r w:rsidR="00F805BC">
        <w:rPr>
          <w:color w:val="000000"/>
          <w:sz w:val="28"/>
          <w:szCs w:val="28"/>
        </w:rPr>
        <w:t>ми основных шахматных понятий (</w:t>
      </w:r>
      <w:r w:rsidRPr="00435E7A">
        <w:rPr>
          <w:color w:val="000000"/>
          <w:sz w:val="28"/>
          <w:szCs w:val="28"/>
        </w:rPr>
        <w:t>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фигур, рокировка, пат, мат, ничья, дебют, миттельшпиль, эндшпиль, шахматные часы, время, отведенное на партию, т. д.)</w:t>
      </w:r>
    </w:p>
    <w:p w:rsidR="00F20D09" w:rsidRPr="00435E7A" w:rsidRDefault="00F20D09" w:rsidP="00B1504E">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Познакомить с правилами поведения партеров во время шахматной</w:t>
      </w:r>
      <w:r w:rsidR="001F111D">
        <w:rPr>
          <w:color w:val="000000"/>
          <w:sz w:val="28"/>
          <w:szCs w:val="28"/>
        </w:rPr>
        <w:t xml:space="preserve"> и шашечной</w:t>
      </w:r>
      <w:r w:rsidRPr="00435E7A">
        <w:rPr>
          <w:color w:val="000000"/>
          <w:sz w:val="28"/>
          <w:szCs w:val="28"/>
        </w:rPr>
        <w:t xml:space="preserve"> игры, учить детей во время шахматной партии действовать в соответствие с эти правилами.</w:t>
      </w:r>
    </w:p>
    <w:p w:rsidR="00F20D09" w:rsidRPr="00435E7A" w:rsidRDefault="00F20D09" w:rsidP="00B1504E">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Учить детей взаимодействию между фигурами в процессе выполнения игровых заданий, а так же умению применять полученные знания о шахматных</w:t>
      </w:r>
      <w:r w:rsidR="001F111D">
        <w:rPr>
          <w:color w:val="000000"/>
          <w:sz w:val="28"/>
          <w:szCs w:val="28"/>
        </w:rPr>
        <w:t xml:space="preserve"> и шашечных</w:t>
      </w:r>
      <w:r w:rsidRPr="00435E7A">
        <w:rPr>
          <w:color w:val="000000"/>
          <w:sz w:val="28"/>
          <w:szCs w:val="28"/>
        </w:rPr>
        <w:t xml:space="preserve"> фигурах в процессе игры.</w:t>
      </w:r>
    </w:p>
    <w:p w:rsidR="00F20D09" w:rsidRPr="00435E7A" w:rsidRDefault="00F20D09" w:rsidP="00B1504E">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Обеспечить успешное овладение малышами основополагающих принципов ведения шахматной</w:t>
      </w:r>
      <w:r w:rsidR="001F111D">
        <w:rPr>
          <w:color w:val="000000"/>
          <w:sz w:val="28"/>
          <w:szCs w:val="28"/>
        </w:rPr>
        <w:t xml:space="preserve"> и шашечной</w:t>
      </w:r>
      <w:r w:rsidRPr="00435E7A">
        <w:rPr>
          <w:color w:val="000000"/>
          <w:sz w:val="28"/>
          <w:szCs w:val="28"/>
        </w:rPr>
        <w:t xml:space="preserve"> партии</w:t>
      </w:r>
    </w:p>
    <w:p w:rsidR="00F20D09" w:rsidRPr="00435E7A" w:rsidRDefault="002F0B76" w:rsidP="00B1504E">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xml:space="preserve">- </w:t>
      </w:r>
      <w:r w:rsidR="00F20D09" w:rsidRPr="00435E7A">
        <w:rPr>
          <w:color w:val="000000"/>
          <w:sz w:val="28"/>
          <w:szCs w:val="28"/>
        </w:rPr>
        <w:t>Содействовать активному использованию полученных знаний в процессе игровой практики за шахматной доской;</w:t>
      </w:r>
    </w:p>
    <w:p w:rsidR="00F20D09" w:rsidRPr="00435E7A" w:rsidRDefault="002F0B76"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xml:space="preserve">- </w:t>
      </w:r>
      <w:r w:rsidR="00F20D09" w:rsidRPr="00435E7A">
        <w:rPr>
          <w:color w:val="000000"/>
          <w:sz w:val="28"/>
          <w:szCs w:val="28"/>
        </w:rPr>
        <w:t>Учить ориентироваться на пло</w:t>
      </w:r>
      <w:r w:rsidR="00F20D09" w:rsidRPr="00435E7A">
        <w:rPr>
          <w:color w:val="000000"/>
          <w:sz w:val="28"/>
          <w:szCs w:val="28"/>
        </w:rPr>
        <w:softHyphen/>
        <w:t>скости, обо</w:t>
      </w:r>
      <w:r w:rsidR="00F20D09" w:rsidRPr="00435E7A">
        <w:rPr>
          <w:color w:val="000000"/>
          <w:sz w:val="28"/>
          <w:szCs w:val="28"/>
        </w:rPr>
        <w:softHyphen/>
        <w:t>гащать детскую фантазию,</w:t>
      </w:r>
    </w:p>
    <w:p w:rsidR="00E841AB" w:rsidRPr="00435E7A" w:rsidRDefault="00E841AB" w:rsidP="00B1504E">
      <w:pPr>
        <w:spacing w:line="241" w:lineRule="exact"/>
        <w:jc w:val="both"/>
        <w:rPr>
          <w:rFonts w:ascii="Times New Roman" w:eastAsia="Times New Roman" w:hAnsi="Times New Roman" w:cs="Times New Roman"/>
          <w:sz w:val="28"/>
          <w:szCs w:val="28"/>
        </w:rPr>
      </w:pPr>
    </w:p>
    <w:p w:rsidR="00E841AB" w:rsidRPr="00435E7A" w:rsidRDefault="00E841AB" w:rsidP="00B1504E">
      <w:pPr>
        <w:jc w:val="both"/>
        <w:rPr>
          <w:rFonts w:ascii="Times New Roman" w:eastAsia="Times New Roman" w:hAnsi="Times New Roman" w:cs="Times New Roman"/>
          <w:sz w:val="28"/>
          <w:szCs w:val="28"/>
        </w:rPr>
      </w:pPr>
    </w:p>
    <w:p w:rsidR="00E841AB" w:rsidRPr="00435E7A" w:rsidRDefault="00E841AB" w:rsidP="00AE12C0">
      <w:pPr>
        <w:pStyle w:val="31"/>
        <w:rPr>
          <w:sz w:val="28"/>
          <w:szCs w:val="28"/>
        </w:rPr>
      </w:pPr>
      <w:bookmarkStart w:id="8" w:name="_Toc529218330"/>
      <w:r w:rsidRPr="00435E7A">
        <w:rPr>
          <w:sz w:val="28"/>
          <w:szCs w:val="28"/>
        </w:rPr>
        <w:t>Принципы и подходы к формированию Программы</w:t>
      </w:r>
      <w:bookmarkEnd w:id="8"/>
    </w:p>
    <w:p w:rsidR="002F0B76" w:rsidRPr="00435E7A" w:rsidRDefault="002F0B76"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Обучение осуществляется на основе общих методических принципов:</w:t>
      </w:r>
    </w:p>
    <w:p w:rsidR="002F0B76" w:rsidRPr="00435E7A" w:rsidRDefault="00765372" w:rsidP="00B1504E">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развивающей деятельности: игра не ради игры, а с целью развития личности каждого участника и всего</w:t>
      </w:r>
      <w:r w:rsidR="002F0B76" w:rsidRPr="00435E7A">
        <w:rPr>
          <w:rStyle w:val="apple-converted-space"/>
          <w:color w:val="000000"/>
          <w:sz w:val="28"/>
          <w:szCs w:val="28"/>
        </w:rPr>
        <w:t> </w:t>
      </w:r>
      <w:hyperlink r:id="rId10" w:tooltip="Колл" w:history="1">
        <w:r w:rsidR="002F0B76" w:rsidRPr="00435E7A">
          <w:rPr>
            <w:rStyle w:val="ab"/>
            <w:color w:val="auto"/>
            <w:sz w:val="28"/>
            <w:szCs w:val="28"/>
            <w:u w:val="none"/>
            <w:bdr w:val="none" w:sz="0" w:space="0" w:color="auto" w:frame="1"/>
          </w:rPr>
          <w:t>коллектива</w:t>
        </w:r>
      </w:hyperlink>
      <w:r w:rsidR="002F0B76" w:rsidRPr="00435E7A">
        <w:rPr>
          <w:rStyle w:val="apple-converted-space"/>
          <w:sz w:val="28"/>
          <w:szCs w:val="28"/>
        </w:rPr>
        <w:t> </w:t>
      </w:r>
      <w:r w:rsidR="002F0B76" w:rsidRPr="00435E7A">
        <w:rPr>
          <w:color w:val="000000"/>
          <w:sz w:val="28"/>
          <w:szCs w:val="28"/>
        </w:rPr>
        <w:t>в целом.</w:t>
      </w:r>
    </w:p>
    <w:p w:rsidR="002F0B76" w:rsidRPr="00435E7A" w:rsidRDefault="00765372" w:rsidP="00B1504E">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активной включенности каждого ребенка в игровое действие, а не пассивное созерцание со стороны;</w:t>
      </w:r>
    </w:p>
    <w:p w:rsidR="002F0B76" w:rsidRPr="00435E7A" w:rsidRDefault="00765372"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доступности, последовательности и системности изложения программного материала</w:t>
      </w:r>
    </w:p>
    <w:p w:rsidR="002F0B76" w:rsidRPr="00435E7A" w:rsidRDefault="00765372"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комплексной реализации целей: образовательных, развивающих, воспитывающих</w:t>
      </w:r>
    </w:p>
    <w:p w:rsidR="002F0B76" w:rsidRPr="00435E7A" w:rsidRDefault="00765372" w:rsidP="00B1504E">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Основой организации работы с детьми в данной программе является система дидактических принципов:</w:t>
      </w:r>
    </w:p>
    <w:p w:rsidR="002F0B76" w:rsidRPr="00435E7A" w:rsidRDefault="00765372"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наглядности</w:t>
      </w:r>
    </w:p>
    <w:p w:rsidR="002F0B76" w:rsidRPr="00435E7A" w:rsidRDefault="00765372" w:rsidP="00E56C73">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П</w:t>
      </w:r>
      <w:r w:rsidR="002F0B76" w:rsidRPr="00435E7A">
        <w:rPr>
          <w:color w:val="000000"/>
          <w:sz w:val="28"/>
          <w:szCs w:val="28"/>
        </w:rPr>
        <w:t>ринцип психологической комфортности - создание образовательной среды, обеспечиваю</w:t>
      </w:r>
      <w:r w:rsidR="003B0F2B" w:rsidRPr="00435E7A">
        <w:rPr>
          <w:color w:val="000000"/>
          <w:sz w:val="28"/>
          <w:szCs w:val="28"/>
        </w:rPr>
        <w:t>щей снятие всех стресс</w:t>
      </w:r>
      <w:r w:rsidR="002F0B76" w:rsidRPr="00435E7A">
        <w:rPr>
          <w:color w:val="000000"/>
          <w:sz w:val="28"/>
          <w:szCs w:val="28"/>
        </w:rPr>
        <w:t>ообразующих факторов учебного процесса;</w:t>
      </w:r>
    </w:p>
    <w:p w:rsidR="002F0B76" w:rsidRPr="00435E7A" w:rsidRDefault="00765372" w:rsidP="00E56C73">
      <w:pPr>
        <w:pStyle w:val="aa"/>
        <w:shd w:val="clear" w:color="auto" w:fill="FFFFFF"/>
        <w:spacing w:before="0" w:beforeAutospacing="0" w:after="0" w:afterAutospacing="0"/>
        <w:ind w:left="142" w:hanging="142"/>
        <w:jc w:val="both"/>
        <w:textAlignment w:val="baseline"/>
        <w:rPr>
          <w:color w:val="000000"/>
          <w:sz w:val="28"/>
          <w:szCs w:val="28"/>
        </w:rPr>
      </w:pPr>
      <w:r w:rsidRPr="00435E7A">
        <w:rPr>
          <w:color w:val="000000"/>
          <w:sz w:val="28"/>
          <w:szCs w:val="28"/>
        </w:rPr>
        <w:t>- П</w:t>
      </w:r>
      <w:r w:rsidR="002F0B76" w:rsidRPr="00435E7A">
        <w:rPr>
          <w:color w:val="000000"/>
          <w:sz w:val="28"/>
          <w:szCs w:val="28"/>
        </w:rPr>
        <w:t>ринцип целостного представления о мире - при введении нового знания раскрывается его взаимосвязь с предметами и явлениями окружающего мира;</w:t>
      </w:r>
    </w:p>
    <w:p w:rsidR="002F0B76" w:rsidRPr="00435E7A" w:rsidRDefault="00765372" w:rsidP="00B1504E">
      <w:pPr>
        <w:pStyle w:val="aa"/>
        <w:shd w:val="clear" w:color="auto" w:fill="FFFFFF"/>
        <w:spacing w:before="0" w:beforeAutospacing="0" w:after="0" w:afterAutospacing="0"/>
        <w:ind w:left="142" w:hanging="142"/>
        <w:jc w:val="both"/>
        <w:textAlignment w:val="baseline"/>
        <w:rPr>
          <w:color w:val="000000"/>
          <w:sz w:val="28"/>
          <w:szCs w:val="28"/>
        </w:rPr>
      </w:pPr>
      <w:r w:rsidRPr="00435E7A">
        <w:rPr>
          <w:sz w:val="28"/>
          <w:szCs w:val="28"/>
        </w:rPr>
        <w:t xml:space="preserve">-  </w:t>
      </w:r>
      <w:r w:rsidRPr="00435E7A">
        <w:rPr>
          <w:color w:val="000000"/>
          <w:sz w:val="28"/>
          <w:szCs w:val="28"/>
        </w:rPr>
        <w:t>П</w:t>
      </w:r>
      <w:r w:rsidR="002F0B76" w:rsidRPr="00435E7A">
        <w:rPr>
          <w:color w:val="000000"/>
          <w:sz w:val="28"/>
          <w:szCs w:val="28"/>
        </w:rPr>
        <w:t>ринцип творчества - процесс обучения сориентирован на приобретение детьми собственного опыта творческой деятельности;</w:t>
      </w:r>
    </w:p>
    <w:p w:rsidR="002F0B76" w:rsidRPr="00435E7A" w:rsidRDefault="002F0B76"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w:t>
      </w:r>
    </w:p>
    <w:p w:rsidR="002F0B76" w:rsidRPr="00435E7A" w:rsidRDefault="002F0B76" w:rsidP="00B1504E">
      <w:pPr>
        <w:pStyle w:val="aa"/>
        <w:shd w:val="clear" w:color="auto" w:fill="FFFFFF"/>
        <w:spacing w:before="0" w:beforeAutospacing="0" w:after="0" w:afterAutospacing="0"/>
        <w:jc w:val="both"/>
        <w:textAlignment w:val="baseline"/>
        <w:rPr>
          <w:color w:val="000000"/>
          <w:sz w:val="28"/>
          <w:szCs w:val="28"/>
        </w:rPr>
      </w:pPr>
      <w:r w:rsidRPr="00435E7A">
        <w:rPr>
          <w:color w:val="000000"/>
          <w:sz w:val="28"/>
          <w:szCs w:val="28"/>
        </w:rPr>
        <w:t>Каждый из перечисленных принципов направлен на достижение результата обучения, овладение дошкольниками основами шахматной игры. Программа основана на игровом методе с учетом возрастных и индивидуальных особенностей воспитанников. В течение непосредственно образовательной деятельности используются различные виды игровой деятельности: сюжетные, дидактические, подвижные, театрализованные</w:t>
      </w:r>
      <w:r w:rsidR="00765372" w:rsidRPr="00435E7A">
        <w:rPr>
          <w:color w:val="000000"/>
          <w:sz w:val="28"/>
          <w:szCs w:val="28"/>
        </w:rPr>
        <w:t>.</w:t>
      </w:r>
    </w:p>
    <w:p w:rsidR="00E841AB" w:rsidRPr="00435E7A" w:rsidRDefault="00E841AB" w:rsidP="00E841AB">
      <w:pPr>
        <w:spacing w:line="279" w:lineRule="exact"/>
        <w:rPr>
          <w:rFonts w:ascii="Times New Roman" w:eastAsia="Times New Roman" w:hAnsi="Times New Roman" w:cs="Times New Roman"/>
          <w:sz w:val="28"/>
          <w:szCs w:val="28"/>
        </w:rPr>
      </w:pPr>
    </w:p>
    <w:p w:rsidR="00E841AB" w:rsidRDefault="00E841AB" w:rsidP="00ED1112">
      <w:pPr>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Методы, используемые при организации занятий с детьми:</w:t>
      </w:r>
    </w:p>
    <w:p w:rsidR="00ED1112" w:rsidRPr="00435E7A" w:rsidRDefault="00ED1112" w:rsidP="00ED1112">
      <w:pPr>
        <w:jc w:val="center"/>
        <w:rPr>
          <w:rFonts w:ascii="Times New Roman" w:eastAsia="Times New Roman" w:hAnsi="Times New Roman" w:cs="Times New Roman"/>
          <w:b/>
          <w:sz w:val="28"/>
          <w:szCs w:val="28"/>
        </w:rPr>
      </w:pPr>
    </w:p>
    <w:p w:rsidR="00765372" w:rsidRPr="00435E7A" w:rsidRDefault="00765372" w:rsidP="005F52FF">
      <w:pPr>
        <w:pStyle w:val="aa"/>
        <w:shd w:val="clear" w:color="auto" w:fill="FFFFFF"/>
        <w:spacing w:before="0" w:beforeAutospacing="0" w:after="0" w:afterAutospacing="0"/>
        <w:rPr>
          <w:sz w:val="28"/>
          <w:szCs w:val="28"/>
        </w:rPr>
      </w:pPr>
      <w:r w:rsidRPr="00435E7A">
        <w:rPr>
          <w:sz w:val="28"/>
          <w:szCs w:val="28"/>
        </w:rPr>
        <w:t>На начальном этапе работы преобладают</w:t>
      </w:r>
      <w:r w:rsidR="00AF185A">
        <w:rPr>
          <w:sz w:val="28"/>
          <w:szCs w:val="28"/>
        </w:rPr>
        <w:t xml:space="preserve">: </w:t>
      </w:r>
      <w:r w:rsidR="004147FF">
        <w:rPr>
          <w:b/>
          <w:bCs/>
          <w:i/>
          <w:iCs/>
          <w:sz w:val="28"/>
          <w:szCs w:val="28"/>
        </w:rPr>
        <w:t>с</w:t>
      </w:r>
      <w:r w:rsidR="004147FF" w:rsidRPr="00435E7A">
        <w:rPr>
          <w:b/>
          <w:bCs/>
          <w:i/>
          <w:iCs/>
          <w:sz w:val="28"/>
          <w:szCs w:val="28"/>
        </w:rPr>
        <w:t>ловесный</w:t>
      </w:r>
      <w:r w:rsidR="004147FF">
        <w:rPr>
          <w:rStyle w:val="apple-converted-space"/>
          <w:sz w:val="28"/>
          <w:szCs w:val="28"/>
        </w:rPr>
        <w:t xml:space="preserve">, </w:t>
      </w:r>
      <w:r w:rsidRPr="00435E7A">
        <w:rPr>
          <w:b/>
          <w:bCs/>
          <w:i/>
          <w:iCs/>
          <w:sz w:val="28"/>
          <w:szCs w:val="28"/>
        </w:rPr>
        <w:t>игровой, наглядный</w:t>
      </w:r>
      <w:r w:rsidRPr="00435E7A">
        <w:rPr>
          <w:sz w:val="28"/>
          <w:szCs w:val="28"/>
        </w:rPr>
        <w:t>. Они применяется:</w:t>
      </w:r>
    </w:p>
    <w:p w:rsidR="00765372" w:rsidRPr="00435E7A" w:rsidRDefault="00765372" w:rsidP="005F52FF">
      <w:pPr>
        <w:pStyle w:val="aa"/>
        <w:shd w:val="clear" w:color="auto" w:fill="FFFFFF"/>
        <w:spacing w:before="0" w:beforeAutospacing="0" w:after="0" w:afterAutospacing="0"/>
        <w:rPr>
          <w:sz w:val="28"/>
          <w:szCs w:val="28"/>
        </w:rPr>
      </w:pPr>
      <w:r w:rsidRPr="00435E7A">
        <w:rPr>
          <w:sz w:val="28"/>
          <w:szCs w:val="28"/>
        </w:rPr>
        <w:t>1. При знакомстве с шахматными</w:t>
      </w:r>
      <w:r w:rsidR="001F111D">
        <w:rPr>
          <w:sz w:val="28"/>
          <w:szCs w:val="28"/>
        </w:rPr>
        <w:t xml:space="preserve"> и шашечными</w:t>
      </w:r>
      <w:r w:rsidRPr="00435E7A">
        <w:rPr>
          <w:sz w:val="28"/>
          <w:szCs w:val="28"/>
        </w:rPr>
        <w:t xml:space="preserve"> фигурами.</w:t>
      </w:r>
    </w:p>
    <w:p w:rsidR="00765372" w:rsidRPr="00435E7A" w:rsidRDefault="00765372" w:rsidP="005F52FF">
      <w:pPr>
        <w:pStyle w:val="aa"/>
        <w:shd w:val="clear" w:color="auto" w:fill="FFFFFF"/>
        <w:spacing w:before="0" w:beforeAutospacing="0" w:after="0" w:afterAutospacing="0"/>
        <w:rPr>
          <w:sz w:val="28"/>
          <w:szCs w:val="28"/>
        </w:rPr>
      </w:pPr>
      <w:r w:rsidRPr="00435E7A">
        <w:rPr>
          <w:sz w:val="28"/>
          <w:szCs w:val="28"/>
        </w:rPr>
        <w:t>2. При изучении шахматной доски.</w:t>
      </w:r>
    </w:p>
    <w:p w:rsidR="00765372" w:rsidRPr="00435E7A" w:rsidRDefault="00765372" w:rsidP="005F52FF">
      <w:pPr>
        <w:pStyle w:val="aa"/>
        <w:shd w:val="clear" w:color="auto" w:fill="FFFFFF"/>
        <w:spacing w:before="0" w:beforeAutospacing="0" w:after="0" w:afterAutospacing="0"/>
        <w:rPr>
          <w:sz w:val="28"/>
          <w:szCs w:val="28"/>
        </w:rPr>
      </w:pPr>
      <w:r w:rsidRPr="00435E7A">
        <w:rPr>
          <w:sz w:val="28"/>
          <w:szCs w:val="28"/>
        </w:rPr>
        <w:t>3. При обучении правилам игры;</w:t>
      </w:r>
    </w:p>
    <w:p w:rsidR="00765372" w:rsidRPr="00435E7A" w:rsidRDefault="00765372" w:rsidP="005F52FF">
      <w:pPr>
        <w:pStyle w:val="aa"/>
        <w:shd w:val="clear" w:color="auto" w:fill="FFFFFF"/>
        <w:spacing w:before="0" w:beforeAutospacing="0" w:after="0" w:afterAutospacing="0"/>
        <w:rPr>
          <w:sz w:val="28"/>
          <w:szCs w:val="28"/>
        </w:rPr>
      </w:pPr>
      <w:r w:rsidRPr="00435E7A">
        <w:rPr>
          <w:sz w:val="28"/>
          <w:szCs w:val="28"/>
        </w:rPr>
        <w:t>4. При реализации материального перевеса.</w:t>
      </w:r>
    </w:p>
    <w:p w:rsidR="00765372" w:rsidRPr="00435E7A" w:rsidRDefault="00765372" w:rsidP="005F52FF">
      <w:pPr>
        <w:pStyle w:val="aa"/>
        <w:shd w:val="clear" w:color="auto" w:fill="FFFFFF"/>
        <w:spacing w:before="0" w:beforeAutospacing="0" w:after="0" w:afterAutospacing="0"/>
        <w:rPr>
          <w:sz w:val="28"/>
          <w:szCs w:val="28"/>
        </w:rPr>
      </w:pPr>
    </w:p>
    <w:p w:rsidR="00765372" w:rsidRPr="00435E7A" w:rsidRDefault="00765372" w:rsidP="00B1504E">
      <w:pPr>
        <w:pStyle w:val="aa"/>
        <w:shd w:val="clear" w:color="auto" w:fill="FFFFFF"/>
        <w:spacing w:before="0" w:beforeAutospacing="0" w:after="0" w:afterAutospacing="0"/>
        <w:jc w:val="both"/>
        <w:rPr>
          <w:sz w:val="28"/>
          <w:szCs w:val="28"/>
        </w:rPr>
      </w:pPr>
      <w:r w:rsidRPr="00435E7A">
        <w:rPr>
          <w:b/>
          <w:bCs/>
          <w:i/>
          <w:iCs/>
          <w:sz w:val="28"/>
          <w:szCs w:val="28"/>
        </w:rPr>
        <w:t>Словесный метод</w:t>
      </w:r>
      <w:r w:rsidRPr="00435E7A">
        <w:rPr>
          <w:rStyle w:val="apple-converted-space"/>
          <w:b/>
          <w:bCs/>
          <w:sz w:val="28"/>
          <w:szCs w:val="28"/>
        </w:rPr>
        <w:t> </w:t>
      </w:r>
      <w:r w:rsidRPr="00435E7A">
        <w:rPr>
          <w:sz w:val="28"/>
          <w:szCs w:val="28"/>
        </w:rPr>
        <w:t>даёт возможность передать детям информацию, поставить перед ними учебную задачу, указать пути его решения.</w:t>
      </w:r>
    </w:p>
    <w:p w:rsidR="00765372" w:rsidRPr="00435E7A" w:rsidRDefault="00765372" w:rsidP="00B1504E">
      <w:pPr>
        <w:pStyle w:val="aa"/>
        <w:shd w:val="clear" w:color="auto" w:fill="FFFFFF"/>
        <w:spacing w:before="0" w:beforeAutospacing="0" w:after="0" w:afterAutospacing="0"/>
        <w:jc w:val="both"/>
        <w:rPr>
          <w:sz w:val="28"/>
          <w:szCs w:val="28"/>
        </w:rPr>
      </w:pPr>
      <w:r w:rsidRPr="00435E7A">
        <w:rPr>
          <w:b/>
          <w:bCs/>
          <w:i/>
          <w:iCs/>
          <w:sz w:val="28"/>
          <w:szCs w:val="28"/>
        </w:rPr>
        <w:t>Игровой метод</w:t>
      </w:r>
      <w:r w:rsidRPr="00435E7A">
        <w:rPr>
          <w:rStyle w:val="apple-converted-space"/>
          <w:b/>
          <w:bCs/>
          <w:i/>
          <w:iCs/>
          <w:sz w:val="28"/>
          <w:szCs w:val="28"/>
        </w:rPr>
        <w:t> </w:t>
      </w:r>
      <w:r w:rsidRPr="00435E7A">
        <w:rPr>
          <w:sz w:val="28"/>
          <w:szCs w:val="28"/>
        </w:rPr>
        <w:t>предусматривает использование разнообразных компонентов игровой деятельности в сочетании с другими приёмами. При использовании игрового метода за воспитателем сохраняется ведущая роль: он определяет характер и последовательность игровых и практических действий.</w:t>
      </w:r>
    </w:p>
    <w:p w:rsidR="00765372" w:rsidRPr="00435E7A" w:rsidRDefault="00765372" w:rsidP="00B1504E">
      <w:pPr>
        <w:pStyle w:val="aa"/>
        <w:shd w:val="clear" w:color="auto" w:fill="FFFFFF"/>
        <w:spacing w:before="0" w:beforeAutospacing="0" w:after="0" w:afterAutospacing="0"/>
        <w:jc w:val="both"/>
        <w:rPr>
          <w:sz w:val="28"/>
          <w:szCs w:val="28"/>
        </w:rPr>
      </w:pPr>
      <w:r w:rsidRPr="00435E7A">
        <w:rPr>
          <w:b/>
          <w:bCs/>
          <w:i/>
          <w:iCs/>
          <w:sz w:val="28"/>
          <w:szCs w:val="28"/>
        </w:rPr>
        <w:lastRenderedPageBreak/>
        <w:t>Наглядный -</w:t>
      </w:r>
      <w:r w:rsidRPr="00435E7A">
        <w:rPr>
          <w:rStyle w:val="apple-converted-space"/>
          <w:b/>
          <w:bCs/>
          <w:i/>
          <w:iCs/>
          <w:sz w:val="28"/>
          <w:szCs w:val="28"/>
        </w:rPr>
        <w:t> </w:t>
      </w:r>
      <w:r w:rsidRPr="00435E7A">
        <w:rPr>
          <w:sz w:val="28"/>
          <w:szCs w:val="28"/>
        </w:rPr>
        <w:t>один из основных, ведущих методов дошкольного образования. Ведущая роль этого метода связана с формированием основного содержания знаний дошкольников – представления о предметах и явлениях окружающего мира. Наглядный метод соответствует основным формам мышления дошкольника. Наглядность обеспечивает прочное запоминание.</w:t>
      </w:r>
    </w:p>
    <w:p w:rsidR="00765372" w:rsidRPr="00435E7A" w:rsidRDefault="00765372" w:rsidP="00B1504E">
      <w:pPr>
        <w:pStyle w:val="aa"/>
        <w:shd w:val="clear" w:color="auto" w:fill="FFFFFF"/>
        <w:spacing w:before="0" w:beforeAutospacing="0" w:after="0" w:afterAutospacing="0"/>
        <w:jc w:val="both"/>
        <w:rPr>
          <w:sz w:val="28"/>
          <w:szCs w:val="28"/>
        </w:rPr>
      </w:pPr>
      <w:r w:rsidRPr="00435E7A">
        <w:rPr>
          <w:sz w:val="28"/>
          <w:szCs w:val="28"/>
        </w:rPr>
        <w:t>Большую роль играют общие принципы ведения игры на различных этапах шахматной партии, где основным методом становится</w:t>
      </w:r>
      <w:r w:rsidRPr="00435E7A">
        <w:rPr>
          <w:rStyle w:val="apple-converted-space"/>
          <w:sz w:val="28"/>
          <w:szCs w:val="28"/>
        </w:rPr>
        <w:t> </w:t>
      </w:r>
      <w:r w:rsidRPr="00435E7A">
        <w:rPr>
          <w:b/>
          <w:bCs/>
          <w:i/>
          <w:iCs/>
          <w:sz w:val="28"/>
          <w:szCs w:val="28"/>
        </w:rPr>
        <w:t>продуктивный</w:t>
      </w:r>
      <w:r w:rsidRPr="00435E7A">
        <w:rPr>
          <w:sz w:val="28"/>
          <w:szCs w:val="28"/>
          <w:u w:val="single"/>
        </w:rPr>
        <w:t>.</w:t>
      </w:r>
      <w:r w:rsidRPr="00435E7A">
        <w:rPr>
          <w:rStyle w:val="apple-converted-space"/>
          <w:sz w:val="28"/>
          <w:szCs w:val="28"/>
        </w:rPr>
        <w:t> </w:t>
      </w:r>
      <w:r w:rsidRPr="00435E7A">
        <w:rPr>
          <w:sz w:val="28"/>
          <w:szCs w:val="28"/>
        </w:rPr>
        <w:t>Для того чтобы реализовать на доске свой замысел, ребёнок овладевает тактическим арсеналом шахмат, вследствие чего формируется следующий алгоритм  мышления:  анализ позиции - мотив - идея - расчёт - ход.</w:t>
      </w:r>
    </w:p>
    <w:p w:rsidR="00765372" w:rsidRPr="00435E7A" w:rsidRDefault="00765372" w:rsidP="00B1504E">
      <w:pPr>
        <w:pStyle w:val="aa"/>
        <w:shd w:val="clear" w:color="auto" w:fill="FFFFFF"/>
        <w:spacing w:before="0" w:beforeAutospacing="0" w:after="0" w:afterAutospacing="0"/>
        <w:jc w:val="both"/>
        <w:rPr>
          <w:sz w:val="28"/>
          <w:szCs w:val="28"/>
        </w:rPr>
      </w:pPr>
      <w:r w:rsidRPr="00435E7A">
        <w:rPr>
          <w:sz w:val="28"/>
          <w:szCs w:val="28"/>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765372" w:rsidRPr="00435E7A" w:rsidRDefault="00765372" w:rsidP="005F52FF">
      <w:pPr>
        <w:pStyle w:val="aa"/>
        <w:shd w:val="clear" w:color="auto" w:fill="FFFFFF"/>
        <w:spacing w:before="0" w:beforeAutospacing="0" w:after="0" w:afterAutospacing="0"/>
        <w:rPr>
          <w:sz w:val="28"/>
          <w:szCs w:val="28"/>
        </w:rPr>
      </w:pPr>
      <w:r w:rsidRPr="00435E7A">
        <w:rPr>
          <w:b/>
          <w:bCs/>
          <w:i/>
          <w:iCs/>
          <w:sz w:val="28"/>
          <w:szCs w:val="28"/>
        </w:rPr>
        <w:t>Основные формы и средства обучения:</w:t>
      </w:r>
    </w:p>
    <w:p w:rsidR="00765372" w:rsidRPr="00435E7A" w:rsidRDefault="00765372" w:rsidP="00AD0C8E">
      <w:pPr>
        <w:pStyle w:val="aa"/>
        <w:numPr>
          <w:ilvl w:val="0"/>
          <w:numId w:val="2"/>
        </w:numPr>
        <w:shd w:val="clear" w:color="auto" w:fill="FFFFFF"/>
        <w:spacing w:before="0" w:beforeAutospacing="0" w:after="0" w:afterAutospacing="0"/>
        <w:ind w:left="0" w:firstLine="0"/>
        <w:rPr>
          <w:sz w:val="28"/>
          <w:szCs w:val="28"/>
        </w:rPr>
      </w:pPr>
      <w:r w:rsidRPr="00435E7A">
        <w:rPr>
          <w:sz w:val="28"/>
          <w:szCs w:val="28"/>
        </w:rPr>
        <w:t>Дидактические игры и задания;</w:t>
      </w:r>
    </w:p>
    <w:p w:rsidR="00765372" w:rsidRPr="00435E7A" w:rsidRDefault="00765372" w:rsidP="00AD0C8E">
      <w:pPr>
        <w:pStyle w:val="aa"/>
        <w:numPr>
          <w:ilvl w:val="0"/>
          <w:numId w:val="2"/>
        </w:numPr>
        <w:shd w:val="clear" w:color="auto" w:fill="FFFFFF"/>
        <w:spacing w:before="0" w:beforeAutospacing="0" w:after="0" w:afterAutospacing="0"/>
        <w:ind w:left="0" w:firstLine="0"/>
        <w:rPr>
          <w:sz w:val="28"/>
          <w:szCs w:val="28"/>
        </w:rPr>
      </w:pPr>
      <w:r w:rsidRPr="00435E7A">
        <w:rPr>
          <w:sz w:val="28"/>
          <w:szCs w:val="28"/>
        </w:rPr>
        <w:t>Решение шахматных задач, комбинаций и этюдов;</w:t>
      </w:r>
    </w:p>
    <w:p w:rsidR="00765372" w:rsidRPr="00435E7A" w:rsidRDefault="00765372" w:rsidP="00AD0C8E">
      <w:pPr>
        <w:pStyle w:val="aa"/>
        <w:numPr>
          <w:ilvl w:val="0"/>
          <w:numId w:val="2"/>
        </w:numPr>
        <w:shd w:val="clear" w:color="auto" w:fill="FFFFFF"/>
        <w:spacing w:before="0" w:beforeAutospacing="0" w:after="0" w:afterAutospacing="0"/>
        <w:ind w:left="0" w:firstLine="0"/>
        <w:rPr>
          <w:sz w:val="28"/>
          <w:szCs w:val="28"/>
        </w:rPr>
      </w:pPr>
      <w:r w:rsidRPr="00435E7A">
        <w:rPr>
          <w:sz w:val="28"/>
          <w:szCs w:val="28"/>
        </w:rPr>
        <w:t>Практическая игра;</w:t>
      </w:r>
    </w:p>
    <w:p w:rsidR="00765372" w:rsidRPr="00435E7A" w:rsidRDefault="00765372" w:rsidP="00AD0C8E">
      <w:pPr>
        <w:pStyle w:val="aa"/>
        <w:numPr>
          <w:ilvl w:val="0"/>
          <w:numId w:val="2"/>
        </w:numPr>
        <w:shd w:val="clear" w:color="auto" w:fill="FFFFFF"/>
        <w:spacing w:before="0" w:beforeAutospacing="0" w:after="0" w:afterAutospacing="0"/>
        <w:ind w:left="0" w:firstLine="0"/>
        <w:rPr>
          <w:sz w:val="28"/>
          <w:szCs w:val="28"/>
        </w:rPr>
      </w:pPr>
      <w:r w:rsidRPr="00435E7A">
        <w:rPr>
          <w:sz w:val="28"/>
          <w:szCs w:val="28"/>
        </w:rPr>
        <w:t>Теоретические занятия, шахматные игры;</w:t>
      </w:r>
    </w:p>
    <w:p w:rsidR="00765372" w:rsidRPr="00435E7A" w:rsidRDefault="00765372" w:rsidP="00AD0C8E">
      <w:pPr>
        <w:pStyle w:val="aa"/>
        <w:numPr>
          <w:ilvl w:val="0"/>
          <w:numId w:val="2"/>
        </w:numPr>
        <w:shd w:val="clear" w:color="auto" w:fill="FFFFFF"/>
        <w:spacing w:before="0" w:beforeAutospacing="0" w:after="0" w:afterAutospacing="0"/>
        <w:ind w:left="0" w:firstLine="0"/>
        <w:rPr>
          <w:sz w:val="28"/>
          <w:szCs w:val="28"/>
        </w:rPr>
      </w:pPr>
      <w:r w:rsidRPr="00435E7A">
        <w:rPr>
          <w:sz w:val="28"/>
          <w:szCs w:val="28"/>
        </w:rPr>
        <w:t>Шахматные турниры.</w:t>
      </w:r>
    </w:p>
    <w:p w:rsidR="00AD0C8E" w:rsidRPr="00435E7A" w:rsidRDefault="00AD0C8E" w:rsidP="00E841AB">
      <w:pPr>
        <w:spacing w:line="0" w:lineRule="atLeast"/>
        <w:jc w:val="center"/>
        <w:rPr>
          <w:rFonts w:ascii="Times New Roman" w:eastAsia="Times New Roman" w:hAnsi="Times New Roman" w:cs="Times New Roman"/>
          <w:b/>
          <w:sz w:val="28"/>
          <w:szCs w:val="28"/>
        </w:rPr>
      </w:pPr>
    </w:p>
    <w:p w:rsidR="00E841AB" w:rsidRPr="00435E7A" w:rsidRDefault="00E841AB" w:rsidP="00E841AB">
      <w:pPr>
        <w:spacing w:line="0" w:lineRule="atLeast"/>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Структура занятий:</w:t>
      </w:r>
    </w:p>
    <w:p w:rsidR="00821184" w:rsidRPr="00435E7A" w:rsidRDefault="00821184" w:rsidP="00610B74">
      <w:pPr>
        <w:rPr>
          <w:rFonts w:ascii="Times New Roman" w:eastAsia="Times New Roman" w:hAnsi="Times New Roman" w:cs="Times New Roman"/>
          <w:b/>
          <w:i/>
          <w:sz w:val="28"/>
          <w:szCs w:val="28"/>
        </w:rPr>
      </w:pPr>
      <w:r w:rsidRPr="00435E7A">
        <w:rPr>
          <w:rStyle w:val="c8"/>
          <w:rFonts w:ascii="Times New Roman" w:hAnsi="Times New Roman" w:cs="Times New Roman"/>
          <w:sz w:val="28"/>
          <w:szCs w:val="28"/>
          <w:u w:val="single"/>
          <w:shd w:val="clear" w:color="auto" w:fill="FFFFFF"/>
        </w:rPr>
        <w:t>Структура занятия</w:t>
      </w:r>
      <w:r w:rsidRPr="00435E7A">
        <w:rPr>
          <w:rStyle w:val="c8"/>
          <w:rFonts w:ascii="Times New Roman" w:hAnsi="Times New Roman" w:cs="Times New Roman"/>
          <w:sz w:val="28"/>
          <w:szCs w:val="28"/>
          <w:shd w:val="clear" w:color="auto" w:fill="FFFFFF"/>
        </w:rPr>
        <w:t> включает в себя изучение теории шахмат</w:t>
      </w:r>
      <w:r w:rsidR="001F111D">
        <w:rPr>
          <w:rStyle w:val="c8"/>
          <w:rFonts w:ascii="Times New Roman" w:hAnsi="Times New Roman" w:cs="Times New Roman"/>
          <w:sz w:val="28"/>
          <w:szCs w:val="28"/>
          <w:shd w:val="clear" w:color="auto" w:fill="FFFFFF"/>
        </w:rPr>
        <w:t xml:space="preserve"> и шашек</w:t>
      </w:r>
      <w:r w:rsidRPr="00435E7A">
        <w:rPr>
          <w:rStyle w:val="c8"/>
          <w:rFonts w:ascii="Times New Roman" w:hAnsi="Times New Roman" w:cs="Times New Roman"/>
          <w:sz w:val="28"/>
          <w:szCs w:val="28"/>
          <w:shd w:val="clear" w:color="auto" w:fill="FFFFFF"/>
        </w:rPr>
        <w:t xml:space="preserve"> через использование дидактических сказок, игровых ситуаций, мнемотехнических приёмов. </w:t>
      </w:r>
    </w:p>
    <w:p w:rsidR="007E0C56" w:rsidRDefault="00821184" w:rsidP="00610B74">
      <w:pPr>
        <w:pStyle w:val="c35"/>
        <w:shd w:val="clear" w:color="auto" w:fill="FFFFFF"/>
        <w:spacing w:before="0" w:beforeAutospacing="0" w:after="0" w:afterAutospacing="0"/>
        <w:rPr>
          <w:rStyle w:val="c4"/>
          <w:sz w:val="28"/>
          <w:szCs w:val="28"/>
        </w:rPr>
      </w:pPr>
      <w:r w:rsidRPr="00435E7A">
        <w:rPr>
          <w:rStyle w:val="c4"/>
          <w:i/>
          <w:iCs/>
          <w:sz w:val="28"/>
          <w:szCs w:val="28"/>
        </w:rPr>
        <w:t>Форма проведения занятий</w:t>
      </w:r>
      <w:r w:rsidRPr="00435E7A">
        <w:rPr>
          <w:sz w:val="28"/>
          <w:szCs w:val="28"/>
        </w:rPr>
        <w:br/>
      </w:r>
      <w:r w:rsidRPr="00435E7A">
        <w:rPr>
          <w:rStyle w:val="c4"/>
          <w:sz w:val="28"/>
          <w:szCs w:val="28"/>
        </w:rPr>
        <w:t>определяется возрастными особенностями детей, а также содержанием разделов и тем изучаемого материала:</w:t>
      </w:r>
      <w:r w:rsidRPr="00435E7A">
        <w:rPr>
          <w:sz w:val="28"/>
          <w:szCs w:val="28"/>
        </w:rPr>
        <w:br/>
      </w:r>
      <w:r w:rsidRPr="00435E7A">
        <w:rPr>
          <w:rStyle w:val="c4"/>
          <w:sz w:val="28"/>
          <w:szCs w:val="28"/>
        </w:rPr>
        <w:t>- беседа с объяснением материала и показом позиций на доске; на интерактивной доске;</w:t>
      </w:r>
      <w:r w:rsidRPr="00435E7A">
        <w:rPr>
          <w:sz w:val="28"/>
          <w:szCs w:val="28"/>
        </w:rPr>
        <w:br/>
      </w:r>
      <w:r w:rsidRPr="00435E7A">
        <w:rPr>
          <w:rStyle w:val="c4"/>
          <w:sz w:val="28"/>
          <w:szCs w:val="28"/>
        </w:rPr>
        <w:t>- игра; дидактические игры, занимательные задания;</w:t>
      </w:r>
      <w:r w:rsidRPr="00435E7A">
        <w:rPr>
          <w:sz w:val="28"/>
          <w:szCs w:val="28"/>
        </w:rPr>
        <w:br/>
      </w:r>
      <w:r w:rsidR="004147FF">
        <w:rPr>
          <w:rStyle w:val="c4"/>
          <w:sz w:val="28"/>
          <w:szCs w:val="28"/>
        </w:rPr>
        <w:t>- тренировочные игры</w:t>
      </w:r>
      <w:r w:rsidRPr="00435E7A">
        <w:rPr>
          <w:rStyle w:val="c4"/>
          <w:sz w:val="28"/>
          <w:szCs w:val="28"/>
        </w:rPr>
        <w:t>.</w:t>
      </w:r>
    </w:p>
    <w:p w:rsidR="007E0C56" w:rsidRDefault="007E0C56" w:rsidP="007E0C56">
      <w:pPr>
        <w:pStyle w:val="ac"/>
        <w:ind w:left="851" w:hanging="851"/>
        <w:jc w:val="both"/>
        <w:rPr>
          <w:rFonts w:ascii="Times New Roman" w:hAnsi="Times New Roman" w:cs="Times New Roman"/>
          <w:bCs/>
          <w:sz w:val="28"/>
          <w:szCs w:val="28"/>
          <w:shd w:val="clear" w:color="auto" w:fill="FFFFFF"/>
        </w:rPr>
      </w:pPr>
      <w:r w:rsidRPr="00100349">
        <w:rPr>
          <w:rStyle w:val="af"/>
          <w:rFonts w:ascii="Times New Roman" w:hAnsi="Times New Roman" w:cs="Times New Roman"/>
          <w:sz w:val="28"/>
          <w:szCs w:val="28"/>
          <w:bdr w:val="none" w:sz="0" w:space="0" w:color="auto" w:frame="1"/>
          <w:shd w:val="clear" w:color="auto" w:fill="FFFFFF"/>
        </w:rPr>
        <w:t>Направленность программы: </w:t>
      </w:r>
      <w:r w:rsidRPr="00FB69DE">
        <w:rPr>
          <w:rFonts w:ascii="Times New Roman" w:hAnsi="Times New Roman" w:cs="Times New Roman"/>
          <w:bCs/>
          <w:sz w:val="28"/>
          <w:szCs w:val="28"/>
          <w:shd w:val="clear" w:color="auto" w:fill="FFFFFF"/>
        </w:rPr>
        <w:t>физкультурно-спортивная.</w:t>
      </w:r>
    </w:p>
    <w:p w:rsidR="007E0C56" w:rsidRPr="00100349" w:rsidRDefault="007E0C56" w:rsidP="007E0C56">
      <w:pPr>
        <w:pStyle w:val="ac"/>
        <w:ind w:left="851" w:hanging="851"/>
        <w:jc w:val="both"/>
        <w:rPr>
          <w:rFonts w:ascii="Times New Roman" w:hAnsi="Times New Roman" w:cs="Times New Roman"/>
          <w:sz w:val="28"/>
          <w:szCs w:val="28"/>
        </w:rPr>
      </w:pPr>
      <w:r>
        <w:rPr>
          <w:rStyle w:val="af"/>
          <w:rFonts w:ascii="Times New Roman" w:hAnsi="Times New Roman" w:cs="Times New Roman"/>
          <w:sz w:val="28"/>
          <w:szCs w:val="28"/>
          <w:bdr w:val="none" w:sz="0" w:space="0" w:color="auto" w:frame="1"/>
          <w:shd w:val="clear" w:color="auto" w:fill="FFFFFF"/>
        </w:rPr>
        <w:t>Тип занятий:</w:t>
      </w:r>
      <w:r>
        <w:rPr>
          <w:rFonts w:ascii="Times New Roman" w:hAnsi="Times New Roman" w:cs="Times New Roman"/>
          <w:sz w:val="28"/>
          <w:szCs w:val="28"/>
        </w:rPr>
        <w:t xml:space="preserve"> комбинированный, теоретический, практический.</w:t>
      </w:r>
    </w:p>
    <w:p w:rsidR="007E0C56" w:rsidRPr="000C40D8" w:rsidRDefault="007E0C56" w:rsidP="007E0C56">
      <w:pPr>
        <w:pStyle w:val="ac"/>
        <w:ind w:left="426" w:hanging="426"/>
        <w:outlineLvl w:val="0"/>
        <w:rPr>
          <w:rFonts w:ascii="Times New Roman" w:hAnsi="Times New Roman" w:cs="Times New Roman"/>
          <w:b/>
          <w:sz w:val="28"/>
          <w:szCs w:val="28"/>
        </w:rPr>
      </w:pPr>
      <w:r>
        <w:rPr>
          <w:rFonts w:ascii="Times New Roman" w:hAnsi="Times New Roman" w:cs="Times New Roman"/>
          <w:b/>
          <w:sz w:val="28"/>
          <w:szCs w:val="28"/>
        </w:rPr>
        <w:t>Сроки реализации программы:</w:t>
      </w:r>
      <w:r>
        <w:rPr>
          <w:rFonts w:ascii="Times New Roman" w:hAnsi="Times New Roman" w:cs="Times New Roman"/>
          <w:sz w:val="28"/>
          <w:szCs w:val="28"/>
        </w:rPr>
        <w:t xml:space="preserve"> программа рассчитана на 72 часа, 1 год обучения.</w:t>
      </w:r>
    </w:p>
    <w:p w:rsidR="007E0C56" w:rsidRPr="003D1E38" w:rsidRDefault="007E0C56" w:rsidP="007E0C56">
      <w:pPr>
        <w:pStyle w:val="ac"/>
        <w:numPr>
          <w:ilvl w:val="0"/>
          <w:numId w:val="24"/>
        </w:numPr>
        <w:spacing w:line="276" w:lineRule="auto"/>
        <w:ind w:left="851" w:hanging="425"/>
        <w:jc w:val="both"/>
        <w:rPr>
          <w:rFonts w:ascii="Times New Roman" w:hAnsi="Times New Roman" w:cs="Times New Roman"/>
          <w:sz w:val="28"/>
          <w:szCs w:val="28"/>
        </w:rPr>
      </w:pPr>
      <w:r w:rsidRPr="003D1E38">
        <w:rPr>
          <w:rFonts w:ascii="Times New Roman" w:hAnsi="Times New Roman" w:cs="Times New Roman"/>
          <w:sz w:val="28"/>
          <w:szCs w:val="28"/>
        </w:rPr>
        <w:t>2 раза в неделю</w:t>
      </w:r>
      <w:r>
        <w:rPr>
          <w:rFonts w:ascii="Times New Roman" w:hAnsi="Times New Roman" w:cs="Times New Roman"/>
          <w:sz w:val="28"/>
          <w:szCs w:val="28"/>
        </w:rPr>
        <w:t xml:space="preserve"> по 1 часу,</w:t>
      </w:r>
    </w:p>
    <w:p w:rsidR="007E0C56" w:rsidRDefault="007E0C56" w:rsidP="007E0C56">
      <w:pPr>
        <w:pStyle w:val="ac"/>
        <w:numPr>
          <w:ilvl w:val="0"/>
          <w:numId w:val="24"/>
        </w:numPr>
        <w:spacing w:line="276" w:lineRule="auto"/>
        <w:ind w:left="851" w:hanging="425"/>
        <w:jc w:val="both"/>
        <w:rPr>
          <w:rFonts w:ascii="Times New Roman" w:hAnsi="Times New Roman" w:cs="Times New Roman"/>
          <w:sz w:val="28"/>
          <w:szCs w:val="28"/>
        </w:rPr>
      </w:pPr>
      <w:r w:rsidRPr="001404BC">
        <w:rPr>
          <w:rFonts w:ascii="Times New Roman" w:hAnsi="Times New Roman" w:cs="Times New Roman"/>
          <w:sz w:val="28"/>
          <w:szCs w:val="28"/>
        </w:rPr>
        <w:t xml:space="preserve">время проведения </w:t>
      </w:r>
      <w:r>
        <w:rPr>
          <w:rFonts w:ascii="Times New Roman" w:hAnsi="Times New Roman" w:cs="Times New Roman"/>
          <w:sz w:val="28"/>
          <w:szCs w:val="28"/>
        </w:rPr>
        <w:t>занятий -30 минут,</w:t>
      </w:r>
    </w:p>
    <w:p w:rsidR="007E0C56" w:rsidRDefault="007E0C56" w:rsidP="007E0C56">
      <w:pPr>
        <w:pStyle w:val="ac"/>
        <w:numPr>
          <w:ilvl w:val="0"/>
          <w:numId w:val="24"/>
        </w:numPr>
        <w:spacing w:line="276" w:lineRule="auto"/>
        <w:ind w:left="851" w:hanging="425"/>
        <w:jc w:val="both"/>
        <w:rPr>
          <w:rFonts w:ascii="Times New Roman" w:hAnsi="Times New Roman" w:cs="Times New Roman"/>
          <w:sz w:val="28"/>
          <w:szCs w:val="28"/>
        </w:rPr>
      </w:pPr>
      <w:r w:rsidRPr="001404BC">
        <w:rPr>
          <w:rFonts w:ascii="Times New Roman" w:hAnsi="Times New Roman" w:cs="Times New Roman"/>
          <w:sz w:val="28"/>
          <w:szCs w:val="28"/>
        </w:rPr>
        <w:t>количество детей</w:t>
      </w:r>
      <w:r>
        <w:rPr>
          <w:rFonts w:ascii="Times New Roman" w:hAnsi="Times New Roman" w:cs="Times New Roman"/>
          <w:sz w:val="28"/>
          <w:szCs w:val="28"/>
        </w:rPr>
        <w:t xml:space="preserve"> в группе -   15</w:t>
      </w:r>
      <w:r w:rsidRPr="001404BC">
        <w:rPr>
          <w:rFonts w:ascii="Times New Roman" w:hAnsi="Times New Roman" w:cs="Times New Roman"/>
          <w:sz w:val="28"/>
          <w:szCs w:val="28"/>
        </w:rPr>
        <w:t xml:space="preserve">, </w:t>
      </w:r>
    </w:p>
    <w:p w:rsidR="007E0C56" w:rsidRDefault="007E0C56" w:rsidP="007E0C56">
      <w:pPr>
        <w:pStyle w:val="ac"/>
        <w:ind w:left="851" w:hanging="851"/>
        <w:jc w:val="both"/>
        <w:rPr>
          <w:rFonts w:ascii="Times New Roman" w:hAnsi="Times New Roman" w:cs="Times New Roman"/>
          <w:sz w:val="28"/>
          <w:szCs w:val="28"/>
        </w:rPr>
      </w:pPr>
    </w:p>
    <w:p w:rsidR="007E0C56" w:rsidRDefault="007E0C56" w:rsidP="007E0C56">
      <w:pPr>
        <w:pStyle w:val="ac"/>
        <w:ind w:left="851" w:hanging="851"/>
        <w:jc w:val="both"/>
        <w:rPr>
          <w:rFonts w:ascii="Times New Roman" w:hAnsi="Times New Roman" w:cs="Times New Roman"/>
          <w:b/>
          <w:sz w:val="28"/>
          <w:szCs w:val="28"/>
        </w:rPr>
      </w:pPr>
      <w:r w:rsidRPr="00100349">
        <w:rPr>
          <w:rFonts w:ascii="Times New Roman" w:hAnsi="Times New Roman" w:cs="Times New Roman"/>
          <w:b/>
          <w:sz w:val="28"/>
          <w:szCs w:val="28"/>
        </w:rPr>
        <w:t>Адресат программы:</w:t>
      </w:r>
    </w:p>
    <w:p w:rsidR="007E0C56" w:rsidRDefault="007E0C56" w:rsidP="007E0C56">
      <w:pPr>
        <w:pStyle w:val="ac"/>
        <w:ind w:left="851" w:hanging="851"/>
        <w:jc w:val="both"/>
        <w:rPr>
          <w:rFonts w:ascii="Times New Roman" w:hAnsi="Times New Roman" w:cs="Times New Roman"/>
          <w:sz w:val="28"/>
          <w:szCs w:val="28"/>
        </w:rPr>
      </w:pPr>
      <w:r>
        <w:rPr>
          <w:rFonts w:ascii="Times New Roman" w:hAnsi="Times New Roman" w:cs="Times New Roman"/>
          <w:sz w:val="28"/>
          <w:szCs w:val="28"/>
        </w:rPr>
        <w:tab/>
      </w:r>
      <w:r w:rsidRPr="00BC6B4A">
        <w:rPr>
          <w:rFonts w:ascii="Times New Roman" w:hAnsi="Times New Roman" w:cs="Times New Roman"/>
          <w:sz w:val="28"/>
          <w:szCs w:val="28"/>
        </w:rPr>
        <w:t>Программа предназначена для обучающихся 5-6 лет</w:t>
      </w:r>
    </w:p>
    <w:p w:rsidR="00D93D5E" w:rsidRDefault="00D93D5E" w:rsidP="00610B74">
      <w:pPr>
        <w:pStyle w:val="c35"/>
        <w:shd w:val="clear" w:color="auto" w:fill="FFFFFF"/>
        <w:spacing w:before="0" w:beforeAutospacing="0" w:after="0" w:afterAutospacing="0"/>
        <w:rPr>
          <w:rStyle w:val="c4"/>
          <w:sz w:val="28"/>
          <w:szCs w:val="28"/>
        </w:rPr>
      </w:pPr>
      <w:r>
        <w:rPr>
          <w:rStyle w:val="c4"/>
          <w:sz w:val="28"/>
          <w:szCs w:val="28"/>
        </w:rPr>
        <w:br w:type="page"/>
      </w:r>
    </w:p>
    <w:p w:rsidR="00821184" w:rsidRPr="00435E7A" w:rsidRDefault="00821184" w:rsidP="00610B74">
      <w:pPr>
        <w:pStyle w:val="c35"/>
        <w:shd w:val="clear" w:color="auto" w:fill="FFFFFF"/>
        <w:spacing w:before="0" w:beforeAutospacing="0" w:after="0" w:afterAutospacing="0"/>
        <w:rPr>
          <w:sz w:val="28"/>
          <w:szCs w:val="28"/>
        </w:rPr>
      </w:pPr>
    </w:p>
    <w:p w:rsidR="00B0068E" w:rsidRPr="00B0068E" w:rsidRDefault="00B0068E" w:rsidP="00B0068E">
      <w:pPr>
        <w:pStyle w:val="aa"/>
        <w:shd w:val="clear" w:color="auto" w:fill="FFFFFF"/>
        <w:spacing w:before="0" w:beforeAutospacing="0" w:after="0" w:afterAutospacing="0"/>
        <w:jc w:val="both"/>
        <w:rPr>
          <w:sz w:val="28"/>
          <w:szCs w:val="28"/>
        </w:rPr>
      </w:pPr>
    </w:p>
    <w:p w:rsidR="00E841AB" w:rsidRPr="00435E7A" w:rsidRDefault="00E841AB" w:rsidP="00B0068E">
      <w:pPr>
        <w:pStyle w:val="aa"/>
        <w:shd w:val="clear" w:color="auto" w:fill="FFFFFF"/>
        <w:spacing w:before="0" w:beforeAutospacing="0" w:after="0" w:afterAutospacing="0"/>
        <w:jc w:val="center"/>
        <w:rPr>
          <w:b/>
          <w:sz w:val="28"/>
          <w:szCs w:val="28"/>
        </w:rPr>
      </w:pPr>
      <w:r w:rsidRPr="00435E7A">
        <w:rPr>
          <w:b/>
          <w:sz w:val="28"/>
          <w:szCs w:val="28"/>
        </w:rPr>
        <w:t>Возрастные особенности детей</w:t>
      </w:r>
      <w:r w:rsidR="00B0068E">
        <w:rPr>
          <w:b/>
          <w:sz w:val="28"/>
          <w:szCs w:val="28"/>
        </w:rPr>
        <w:t xml:space="preserve"> п</w:t>
      </w:r>
      <w:r w:rsidRPr="00435E7A">
        <w:rPr>
          <w:b/>
          <w:sz w:val="28"/>
          <w:szCs w:val="28"/>
        </w:rPr>
        <w:t xml:space="preserve">одготовительная к школе группа </w:t>
      </w:r>
    </w:p>
    <w:p w:rsidR="00E841AB" w:rsidRPr="00435E7A" w:rsidRDefault="009A79F3" w:rsidP="00E841AB">
      <w:pPr>
        <w:ind w:firstLine="540"/>
        <w:jc w:val="center"/>
        <w:rPr>
          <w:rFonts w:ascii="Times New Roman" w:hAnsi="Times New Roman" w:cs="Times New Roman"/>
          <w:b/>
          <w:sz w:val="28"/>
          <w:szCs w:val="28"/>
        </w:rPr>
      </w:pPr>
      <w:r>
        <w:rPr>
          <w:rFonts w:ascii="Times New Roman" w:hAnsi="Times New Roman" w:cs="Times New Roman"/>
          <w:b/>
          <w:sz w:val="28"/>
          <w:szCs w:val="28"/>
        </w:rPr>
        <w:t>(от 5 до 6</w:t>
      </w:r>
      <w:r w:rsidR="00E841AB" w:rsidRPr="00435E7A">
        <w:rPr>
          <w:rFonts w:ascii="Times New Roman" w:hAnsi="Times New Roman" w:cs="Times New Roman"/>
          <w:b/>
          <w:sz w:val="28"/>
          <w:szCs w:val="28"/>
        </w:rPr>
        <w:t xml:space="preserve"> лет)</w:t>
      </w:r>
    </w:p>
    <w:p w:rsidR="00A65782" w:rsidRPr="00435E7A" w:rsidRDefault="00A65782" w:rsidP="00B1504E">
      <w:pPr>
        <w:pStyle w:val="c1"/>
        <w:shd w:val="clear" w:color="auto" w:fill="FFFFFF"/>
        <w:spacing w:before="0" w:beforeAutospacing="0" w:after="0" w:afterAutospacing="0"/>
        <w:ind w:firstLine="568"/>
        <w:jc w:val="both"/>
        <w:rPr>
          <w:color w:val="000000"/>
          <w:sz w:val="28"/>
          <w:szCs w:val="28"/>
        </w:rPr>
      </w:pPr>
      <w:r w:rsidRPr="00435E7A">
        <w:rPr>
          <w:rStyle w:val="c0"/>
          <w:color w:val="000000"/>
          <w:sz w:val="28"/>
          <w:szCs w:val="28"/>
        </w:rPr>
        <w:t>В целом, детский коллектив дружный, эмоционально отзывчивый. Поведение дошкольников всё чаще выстраивается с учётом интересов и потребностей своих сверстников и наставников. Дети много общаются со взрослыми, которые для них являются авторитетом. Следует отметить, что некоторые дети, в силу особенностей своего характера (застенчивости, скромности) испытывают затруднения в общении.</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t>Большую значимость для детей данного возраста приобретает общение между собой. Их избирательные отношения становятся устойчивыми, зарождается детская дружба. Дети продолжают активно сотрудничать, играть то с одним, то с другим партнёром. Иногда у них наблюдаются и конкурентные отношения.</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t>Игровые действия становятся более сложными, обретают особый смысл. Усложняется игровое пространство.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t> Дети уже способны осознавать себя как личность, как самостоятельный субъект деятельности и поведения. Они могут давать определения некоторым моральным понятиям (доброта, жадность и т.д.), эмоционально оценивают свои поступки в соответствии с правилами и нормами («что такое хорошо и что такое плохо»).</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t>У детей увеличивается объем памяти, что позволяет им непроизвольно запомнить достаточно большой объем информации (особенно у девочек), складываются интеллектуальные предпосылки к учебной деятельности. В связи с этим дети хорошо ориентируются в окружающем мире, уверенно выделяют объекты живой и неживой природы, предметного и социального мира.</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t>Усложняются образы, передаваемые детьми в изобразительной деятельности. Рисунки приобрели более детализированный характер, обогатилась цветовая гамма. Более явными стали различия между рисунками мальчиков и девочек. Мальчики охотно изображают технику, космос, военные действия и т.п. Девочки чаще рисуют женские образы: принцесс, балерин, моделей и т.д. Часто встречаются и бытовые сюжеты: мама и дочка, комната и т.д.,</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t>Человека дошкольники стали изображать более детализированным и пропорциональным. Появились пальцы на руках, глаза, рот, нос, брови, подбородок. Одежду дети могут украшать различными деталями.</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t>Дети в значительной степени освоили конструирование из строительного материала. Они свободно владеют обобщенными способами анализа изображений и построек. Постройки стали симметричными и пропорциональными.</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t>Усложнилось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lastRenderedPageBreak/>
        <w:t>Продолжает развиваться внимание дошкольников, оно становится произвольными. В некоторых видах деятельности время произвольного сосредоточения достигает 30 минут.</w:t>
      </w:r>
    </w:p>
    <w:p w:rsidR="00A65782" w:rsidRPr="00435E7A" w:rsidRDefault="00A65782" w:rsidP="00B1504E">
      <w:pPr>
        <w:pStyle w:val="c1"/>
        <w:shd w:val="clear" w:color="auto" w:fill="FFFFFF"/>
        <w:spacing w:before="0" w:beforeAutospacing="0" w:after="0" w:afterAutospacing="0"/>
        <w:jc w:val="both"/>
        <w:rPr>
          <w:color w:val="000000"/>
          <w:sz w:val="28"/>
          <w:szCs w:val="28"/>
        </w:rPr>
      </w:pPr>
      <w:r w:rsidRPr="00435E7A">
        <w:rPr>
          <w:rStyle w:val="c0"/>
          <w:color w:val="000000"/>
          <w:sz w:val="28"/>
          <w:szCs w:val="28"/>
        </w:rPr>
        <w:t>У дошкольников продолжает развиваться речь: ее звуковая сторона, грамматический строй, лексика. Развивается связная речь (диалогическая и монологическая). Дети начинают активно употреблять обобщающие слова, синонимы, антонимы и т.д.</w:t>
      </w:r>
    </w:p>
    <w:p w:rsidR="002A0F47" w:rsidRPr="00727D7B" w:rsidRDefault="00A65782" w:rsidP="00727D7B">
      <w:pPr>
        <w:pStyle w:val="c1"/>
        <w:shd w:val="clear" w:color="auto" w:fill="FFFFFF"/>
        <w:spacing w:before="0" w:beforeAutospacing="0" w:after="0" w:afterAutospacing="0"/>
        <w:ind w:firstLine="568"/>
        <w:jc w:val="both"/>
        <w:rPr>
          <w:color w:val="000000"/>
          <w:sz w:val="28"/>
          <w:szCs w:val="28"/>
        </w:rPr>
      </w:pPr>
      <w:r w:rsidRPr="00435E7A">
        <w:rPr>
          <w:rStyle w:val="c0"/>
          <w:color w:val="000000"/>
          <w:sz w:val="28"/>
          <w:szCs w:val="28"/>
        </w:rPr>
        <w:t>У детей наблюдаются значительные изменения и в физическом развитии. Активно развивается моторика, наращивается и самостоятельно используется двигательный опыт. Совершенствуются ходьба и бег. Дети способны поддерживать правильную осанку. По собственной инициативе они могут организовывать подвижные игры и соревнования со сверстниками.</w:t>
      </w:r>
      <w:bookmarkStart w:id="9" w:name="_Toc529218331"/>
    </w:p>
    <w:bookmarkEnd w:id="9"/>
    <w:p w:rsidR="00222509" w:rsidRPr="00435E7A" w:rsidRDefault="00222509" w:rsidP="00222509">
      <w:pPr>
        <w:pStyle w:val="21"/>
        <w:rPr>
          <w:szCs w:val="28"/>
        </w:rPr>
      </w:pPr>
    </w:p>
    <w:p w:rsidR="006728B0" w:rsidRPr="00435E7A" w:rsidRDefault="006728B0" w:rsidP="006728B0">
      <w:pPr>
        <w:rPr>
          <w:rFonts w:ascii="Times New Roman" w:hAnsi="Times New Roman" w:cs="Times New Roman"/>
          <w:sz w:val="28"/>
          <w:szCs w:val="28"/>
        </w:rPr>
        <w:sectPr w:rsidR="006728B0" w:rsidRPr="00435E7A" w:rsidSect="00B62EAC">
          <w:footerReference w:type="default" r:id="rId11"/>
          <w:pgSz w:w="11900" w:h="16838" w:code="9"/>
          <w:pgMar w:top="851" w:right="851" w:bottom="567" w:left="1701" w:header="0" w:footer="0" w:gutter="0"/>
          <w:cols w:space="0" w:equalWidth="0">
            <w:col w:w="9631"/>
          </w:cols>
          <w:titlePg/>
          <w:docGrid w:linePitch="360"/>
        </w:sectPr>
      </w:pPr>
    </w:p>
    <w:p w:rsidR="00B67B9B" w:rsidRPr="00435E7A" w:rsidRDefault="00E841AB" w:rsidP="00AE12C0">
      <w:pPr>
        <w:pStyle w:val="12"/>
        <w:rPr>
          <w:szCs w:val="28"/>
        </w:rPr>
      </w:pPr>
      <w:bookmarkStart w:id="10" w:name="page8"/>
      <w:bookmarkStart w:id="11" w:name="_Toc529218335"/>
      <w:bookmarkEnd w:id="10"/>
      <w:r w:rsidRPr="00435E7A">
        <w:rPr>
          <w:szCs w:val="28"/>
        </w:rPr>
        <w:lastRenderedPageBreak/>
        <w:t xml:space="preserve"> ОРГАНИЗАЦИОННЫЙ РАЗДЕЛ.</w:t>
      </w:r>
      <w:bookmarkEnd w:id="11"/>
    </w:p>
    <w:p w:rsidR="00B67B9B" w:rsidRPr="00435E7A" w:rsidRDefault="00B67B9B" w:rsidP="00AE12C0">
      <w:pPr>
        <w:pStyle w:val="21"/>
        <w:rPr>
          <w:color w:val="000000"/>
          <w:szCs w:val="28"/>
        </w:rPr>
      </w:pPr>
      <w:bookmarkStart w:id="12" w:name="_Toc529218336"/>
      <w:r w:rsidRPr="00435E7A">
        <w:rPr>
          <w:szCs w:val="28"/>
        </w:rPr>
        <w:t xml:space="preserve"> Формы и режим занятий</w:t>
      </w:r>
      <w:bookmarkEnd w:id="12"/>
    </w:p>
    <w:p w:rsidR="00B67B9B" w:rsidRPr="00435E7A" w:rsidRDefault="00B67B9B" w:rsidP="00B67B9B">
      <w:pPr>
        <w:tabs>
          <w:tab w:val="left" w:pos="600"/>
        </w:tabs>
        <w:ind w:left="2"/>
        <w:jc w:val="both"/>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ab/>
        <w:t>Организация образовательного процесса регламентируется календарным графиком и расписанием занятий, которые разрабатываются и утверждаются образовательным учреждением.</w:t>
      </w:r>
    </w:p>
    <w:p w:rsidR="00B67B9B" w:rsidRPr="00435E7A" w:rsidRDefault="00AE12C0" w:rsidP="00B67B9B">
      <w:pPr>
        <w:tabs>
          <w:tab w:val="left" w:pos="482"/>
        </w:tabs>
        <w:jc w:val="both"/>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ab/>
      </w:r>
      <w:r w:rsidR="00B67B9B" w:rsidRPr="00435E7A">
        <w:rPr>
          <w:rFonts w:ascii="Times New Roman" w:eastAsia="Times New Roman" w:hAnsi="Times New Roman" w:cs="Times New Roman"/>
          <w:sz w:val="28"/>
          <w:szCs w:val="28"/>
        </w:rPr>
        <w:t>Занятия по дополнительной программе дополнительного образования детей проводятся во второй половине дня после дневного сна.</w:t>
      </w:r>
    </w:p>
    <w:p w:rsidR="00B67B9B" w:rsidRPr="00435E7A" w:rsidRDefault="00B67B9B" w:rsidP="00B67B9B">
      <w:pPr>
        <w:tabs>
          <w:tab w:val="left" w:pos="10206"/>
          <w:tab w:val="left" w:pos="10348"/>
          <w:tab w:val="left" w:pos="10490"/>
        </w:tabs>
        <w:ind w:left="120" w:right="1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Продолжительность занятия для ка</w:t>
      </w:r>
      <w:r w:rsidR="00E56C73">
        <w:rPr>
          <w:rFonts w:ascii="Times New Roman" w:eastAsia="Times New Roman" w:hAnsi="Times New Roman" w:cs="Times New Roman"/>
          <w:sz w:val="28"/>
          <w:szCs w:val="28"/>
        </w:rPr>
        <w:t xml:space="preserve">ждой возрастной группы разная в подготовительной группе </w:t>
      </w:r>
      <w:r w:rsidRPr="00435E7A">
        <w:rPr>
          <w:rFonts w:ascii="Times New Roman" w:eastAsia="Times New Roman" w:hAnsi="Times New Roman" w:cs="Times New Roman"/>
          <w:sz w:val="28"/>
          <w:szCs w:val="28"/>
        </w:rPr>
        <w:t>составляет:</w:t>
      </w:r>
    </w:p>
    <w:tbl>
      <w:tblPr>
        <w:tblW w:w="9498" w:type="dxa"/>
        <w:tblLayout w:type="fixed"/>
        <w:tblCellMar>
          <w:left w:w="0" w:type="dxa"/>
          <w:right w:w="0" w:type="dxa"/>
        </w:tblCellMar>
        <w:tblLook w:val="0000"/>
      </w:tblPr>
      <w:tblGrid>
        <w:gridCol w:w="2268"/>
        <w:gridCol w:w="4536"/>
        <w:gridCol w:w="2694"/>
      </w:tblGrid>
      <w:tr w:rsidR="00B67B9B" w:rsidRPr="00435E7A" w:rsidTr="00F22083">
        <w:trPr>
          <w:trHeight w:val="300"/>
        </w:trPr>
        <w:tc>
          <w:tcPr>
            <w:tcW w:w="6804" w:type="dxa"/>
            <w:gridSpan w:val="2"/>
            <w:tcBorders>
              <w:bottom w:val="single" w:sz="8" w:space="0" w:color="auto"/>
            </w:tcBorders>
            <w:shd w:val="clear" w:color="auto" w:fill="auto"/>
          </w:tcPr>
          <w:p w:rsidR="00B67B9B" w:rsidRPr="00435E7A" w:rsidRDefault="00B67B9B" w:rsidP="007915EE">
            <w:pPr>
              <w:ind w:left="80"/>
              <w:rPr>
                <w:rFonts w:ascii="Times New Roman" w:eastAsia="Times New Roman" w:hAnsi="Times New Roman" w:cs="Times New Roman"/>
                <w:color w:val="323232"/>
                <w:sz w:val="28"/>
                <w:szCs w:val="28"/>
              </w:rPr>
            </w:pPr>
          </w:p>
        </w:tc>
        <w:tc>
          <w:tcPr>
            <w:tcW w:w="2694" w:type="dxa"/>
            <w:tcBorders>
              <w:left w:val="nil"/>
              <w:bottom w:val="single" w:sz="8" w:space="0" w:color="auto"/>
            </w:tcBorders>
            <w:shd w:val="clear" w:color="auto" w:fill="auto"/>
            <w:vAlign w:val="bottom"/>
          </w:tcPr>
          <w:p w:rsidR="00B67B9B" w:rsidRPr="00435E7A" w:rsidRDefault="00B67B9B" w:rsidP="00B67B9B">
            <w:pPr>
              <w:rPr>
                <w:rFonts w:ascii="Times New Roman" w:eastAsia="Times New Roman" w:hAnsi="Times New Roman" w:cs="Times New Roman"/>
                <w:sz w:val="28"/>
                <w:szCs w:val="28"/>
              </w:rPr>
            </w:pPr>
          </w:p>
        </w:tc>
      </w:tr>
      <w:tr w:rsidR="002A0F47" w:rsidRPr="00435E7A" w:rsidTr="00F22083">
        <w:trPr>
          <w:trHeight w:val="300"/>
        </w:trPr>
        <w:tc>
          <w:tcPr>
            <w:tcW w:w="2268" w:type="dxa"/>
            <w:tcBorders>
              <w:left w:val="single" w:sz="8" w:space="0" w:color="auto"/>
              <w:bottom w:val="single" w:sz="8" w:space="0" w:color="auto"/>
              <w:right w:val="single" w:sz="8" w:space="0" w:color="auto"/>
            </w:tcBorders>
            <w:shd w:val="clear" w:color="auto" w:fill="auto"/>
          </w:tcPr>
          <w:p w:rsidR="002A0F47" w:rsidRPr="00435E7A" w:rsidRDefault="002A0F47" w:rsidP="002A0F47">
            <w:pPr>
              <w:ind w:left="100"/>
              <w:rPr>
                <w:rFonts w:ascii="Times New Roman" w:eastAsia="Times New Roman" w:hAnsi="Times New Roman" w:cs="Times New Roman"/>
                <w:color w:val="323232"/>
                <w:sz w:val="28"/>
                <w:szCs w:val="28"/>
              </w:rPr>
            </w:pPr>
            <w:r w:rsidRPr="00435E7A">
              <w:rPr>
                <w:rFonts w:ascii="Times New Roman" w:eastAsia="Times New Roman" w:hAnsi="Times New Roman" w:cs="Times New Roman"/>
                <w:sz w:val="28"/>
                <w:szCs w:val="28"/>
              </w:rPr>
              <w:t>дети 5–6 лет</w:t>
            </w:r>
          </w:p>
        </w:tc>
        <w:tc>
          <w:tcPr>
            <w:tcW w:w="4536" w:type="dxa"/>
            <w:tcBorders>
              <w:bottom w:val="single" w:sz="8" w:space="0" w:color="auto"/>
              <w:right w:val="single" w:sz="8" w:space="0" w:color="auto"/>
            </w:tcBorders>
            <w:shd w:val="clear" w:color="auto" w:fill="auto"/>
          </w:tcPr>
          <w:p w:rsidR="002A0F47" w:rsidRPr="00435E7A" w:rsidRDefault="002A0F47" w:rsidP="007915EE">
            <w:pPr>
              <w:ind w:left="80"/>
              <w:jc w:val="center"/>
              <w:rPr>
                <w:rFonts w:ascii="Times New Roman" w:eastAsia="Times New Roman" w:hAnsi="Times New Roman" w:cs="Times New Roman"/>
                <w:color w:val="323232"/>
                <w:sz w:val="28"/>
                <w:szCs w:val="28"/>
              </w:rPr>
            </w:pPr>
            <w:r w:rsidRPr="00435E7A">
              <w:rPr>
                <w:rFonts w:ascii="Times New Roman" w:eastAsia="Times New Roman" w:hAnsi="Times New Roman" w:cs="Times New Roman"/>
                <w:color w:val="323232"/>
                <w:sz w:val="28"/>
                <w:szCs w:val="28"/>
              </w:rPr>
              <w:t>Подготовительная к</w:t>
            </w:r>
          </w:p>
          <w:p w:rsidR="002A0F47" w:rsidRPr="00435E7A" w:rsidRDefault="002A0F47" w:rsidP="007915EE">
            <w:pPr>
              <w:ind w:left="80"/>
              <w:jc w:val="center"/>
              <w:rPr>
                <w:rFonts w:ascii="Times New Roman" w:eastAsia="Times New Roman" w:hAnsi="Times New Roman" w:cs="Times New Roman"/>
                <w:color w:val="323232"/>
                <w:sz w:val="28"/>
                <w:szCs w:val="28"/>
              </w:rPr>
            </w:pPr>
            <w:r w:rsidRPr="00435E7A">
              <w:rPr>
                <w:rFonts w:ascii="Times New Roman" w:eastAsia="Times New Roman" w:hAnsi="Times New Roman" w:cs="Times New Roman"/>
                <w:color w:val="323232"/>
                <w:sz w:val="28"/>
                <w:szCs w:val="28"/>
              </w:rPr>
              <w:t>школе группа</w:t>
            </w:r>
          </w:p>
        </w:tc>
        <w:tc>
          <w:tcPr>
            <w:tcW w:w="2694" w:type="dxa"/>
            <w:tcBorders>
              <w:bottom w:val="single" w:sz="8" w:space="0" w:color="auto"/>
              <w:right w:val="single" w:sz="8" w:space="0" w:color="auto"/>
            </w:tcBorders>
            <w:shd w:val="clear" w:color="auto" w:fill="auto"/>
          </w:tcPr>
          <w:p w:rsidR="002A0F47" w:rsidRPr="00435E7A" w:rsidRDefault="002A0F47" w:rsidP="007915EE">
            <w:pPr>
              <w:ind w:left="10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30 минут</w:t>
            </w:r>
          </w:p>
          <w:p w:rsidR="002A0F47" w:rsidRPr="00435E7A" w:rsidRDefault="002A0F47" w:rsidP="007915EE">
            <w:pPr>
              <w:ind w:left="10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(один академический час)</w:t>
            </w:r>
          </w:p>
        </w:tc>
      </w:tr>
    </w:tbl>
    <w:p w:rsidR="00B67B9B" w:rsidRPr="00435E7A" w:rsidRDefault="00B67B9B" w:rsidP="00B67B9B">
      <w:pPr>
        <w:tabs>
          <w:tab w:val="left" w:pos="600"/>
        </w:tabs>
        <w:ind w:left="2"/>
        <w:jc w:val="both"/>
        <w:rPr>
          <w:rFonts w:ascii="Times New Roman" w:eastAsia="Times New Roman" w:hAnsi="Times New Roman" w:cs="Times New Roman"/>
          <w:sz w:val="28"/>
          <w:szCs w:val="28"/>
        </w:rPr>
      </w:pPr>
    </w:p>
    <w:p w:rsidR="00B67B9B" w:rsidRPr="00435E7A" w:rsidRDefault="00B67B9B" w:rsidP="00B67B9B">
      <w:pPr>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 xml:space="preserve">            В качестве форм организации образовательного процесса по образовательной программе дополнительного образования детей применяются:</w:t>
      </w:r>
    </w:p>
    <w:p w:rsidR="00B67B9B" w:rsidRPr="00435E7A" w:rsidRDefault="00B67B9B" w:rsidP="00D47E2C">
      <w:pPr>
        <w:numPr>
          <w:ilvl w:val="0"/>
          <w:numId w:val="3"/>
        </w:numPr>
        <w:tabs>
          <w:tab w:val="left" w:pos="280"/>
        </w:tabs>
        <w:ind w:left="280" w:hanging="278"/>
        <w:jc w:val="both"/>
        <w:rPr>
          <w:rFonts w:ascii="Times New Roman" w:eastAsia="Arial" w:hAnsi="Times New Roman" w:cs="Times New Roman"/>
          <w:sz w:val="28"/>
          <w:szCs w:val="28"/>
        </w:rPr>
      </w:pPr>
      <w:r w:rsidRPr="00435E7A">
        <w:rPr>
          <w:rFonts w:ascii="Times New Roman" w:eastAsia="Times New Roman" w:hAnsi="Times New Roman" w:cs="Times New Roman"/>
          <w:sz w:val="28"/>
          <w:szCs w:val="28"/>
        </w:rPr>
        <w:t>игры;</w:t>
      </w:r>
    </w:p>
    <w:p w:rsidR="00B67B9B" w:rsidRPr="00435E7A" w:rsidRDefault="00B67B9B" w:rsidP="00D47E2C">
      <w:pPr>
        <w:numPr>
          <w:ilvl w:val="0"/>
          <w:numId w:val="3"/>
        </w:numPr>
        <w:tabs>
          <w:tab w:val="left" w:pos="280"/>
        </w:tabs>
        <w:ind w:left="280" w:hanging="278"/>
        <w:jc w:val="both"/>
        <w:rPr>
          <w:rFonts w:ascii="Times New Roman" w:eastAsia="Arial" w:hAnsi="Times New Roman" w:cs="Times New Roman"/>
          <w:sz w:val="28"/>
          <w:szCs w:val="28"/>
        </w:rPr>
      </w:pPr>
      <w:r w:rsidRPr="00435E7A">
        <w:rPr>
          <w:rFonts w:ascii="Times New Roman" w:eastAsia="Times New Roman" w:hAnsi="Times New Roman" w:cs="Times New Roman"/>
          <w:sz w:val="28"/>
          <w:szCs w:val="28"/>
        </w:rPr>
        <w:t>занятия;</w:t>
      </w:r>
    </w:p>
    <w:p w:rsidR="00B67B9B" w:rsidRPr="00435E7A" w:rsidRDefault="00B67B9B" w:rsidP="00D47E2C">
      <w:pPr>
        <w:numPr>
          <w:ilvl w:val="0"/>
          <w:numId w:val="3"/>
        </w:numPr>
        <w:tabs>
          <w:tab w:val="left" w:pos="280"/>
        </w:tabs>
        <w:ind w:left="280" w:hanging="278"/>
        <w:jc w:val="both"/>
        <w:rPr>
          <w:rFonts w:ascii="Times New Roman" w:eastAsia="Arial" w:hAnsi="Times New Roman" w:cs="Times New Roman"/>
          <w:sz w:val="28"/>
          <w:szCs w:val="28"/>
        </w:rPr>
      </w:pPr>
      <w:r w:rsidRPr="00435E7A">
        <w:rPr>
          <w:rFonts w:ascii="Times New Roman" w:eastAsia="Times New Roman" w:hAnsi="Times New Roman" w:cs="Times New Roman"/>
          <w:sz w:val="28"/>
          <w:szCs w:val="28"/>
        </w:rPr>
        <w:t>беседы;</w:t>
      </w:r>
    </w:p>
    <w:p w:rsidR="00B67B9B" w:rsidRPr="00435E7A" w:rsidRDefault="00B67B9B" w:rsidP="00B67B9B">
      <w:pPr>
        <w:rPr>
          <w:rFonts w:ascii="Times New Roman" w:eastAsia="Times New Roman" w:hAnsi="Times New Roman" w:cs="Times New Roman"/>
          <w:b/>
          <w:sz w:val="28"/>
          <w:szCs w:val="28"/>
        </w:rPr>
      </w:pPr>
    </w:p>
    <w:p w:rsidR="00B67B9B" w:rsidRPr="00435E7A" w:rsidRDefault="00B67B9B" w:rsidP="00B67B9B">
      <w:pP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 xml:space="preserve"> Вид детской группы</w:t>
      </w:r>
    </w:p>
    <w:p w:rsidR="00B67B9B" w:rsidRPr="00435E7A" w:rsidRDefault="00B67B9B" w:rsidP="00B67B9B">
      <w:pPr>
        <w:rPr>
          <w:rFonts w:ascii="Times New Roman" w:eastAsia="Times New Roman" w:hAnsi="Times New Roman" w:cs="Times New Roman"/>
          <w:b/>
          <w:sz w:val="28"/>
          <w:szCs w:val="28"/>
        </w:rPr>
      </w:pPr>
      <w:r w:rsidRPr="00435E7A">
        <w:rPr>
          <w:rFonts w:ascii="Times New Roman" w:eastAsia="Times New Roman" w:hAnsi="Times New Roman" w:cs="Times New Roman"/>
          <w:sz w:val="28"/>
          <w:szCs w:val="28"/>
        </w:rPr>
        <w:t>Группа детей профильная, имеет постоянный состав.</w:t>
      </w:r>
    </w:p>
    <w:p w:rsidR="00B67B9B" w:rsidRPr="00435E7A" w:rsidRDefault="00B67B9B" w:rsidP="00B67B9B">
      <w:pPr>
        <w:rPr>
          <w:rFonts w:ascii="Times New Roman" w:eastAsia="Times New Roman" w:hAnsi="Times New Roman" w:cs="Times New Roman"/>
          <w:sz w:val="28"/>
          <w:szCs w:val="28"/>
        </w:rPr>
      </w:pPr>
    </w:p>
    <w:p w:rsidR="00B67B9B" w:rsidRPr="00435E7A" w:rsidRDefault="00B67B9B" w:rsidP="00B67B9B">
      <w:pPr>
        <w:ind w:left="120"/>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Особенности набора детей</w:t>
      </w:r>
    </w:p>
    <w:p w:rsidR="00B67B9B" w:rsidRPr="00435E7A" w:rsidRDefault="00B67B9B" w:rsidP="00B67B9B">
      <w:pPr>
        <w:ind w:left="12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Набор детей производится в свободном порядке.</w:t>
      </w:r>
    </w:p>
    <w:p w:rsidR="00B67B9B" w:rsidRPr="00435E7A" w:rsidRDefault="00B67B9B" w:rsidP="00B67B9B">
      <w:pPr>
        <w:ind w:left="120"/>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Количество детей по годам обучения</w:t>
      </w:r>
    </w:p>
    <w:p w:rsidR="00B67B9B" w:rsidRPr="00435E7A" w:rsidRDefault="00B67B9B" w:rsidP="00B67B9B">
      <w:pPr>
        <w:ind w:left="120" w:right="30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Занятия проводятся по</w:t>
      </w:r>
      <w:r w:rsidR="00E56C73">
        <w:rPr>
          <w:rFonts w:ascii="Times New Roman" w:eastAsia="Times New Roman" w:hAnsi="Times New Roman" w:cs="Times New Roman"/>
          <w:sz w:val="28"/>
          <w:szCs w:val="28"/>
        </w:rPr>
        <w:t xml:space="preserve"> под</w:t>
      </w:r>
      <w:r w:rsidR="007E0C56">
        <w:rPr>
          <w:rFonts w:ascii="Times New Roman" w:eastAsia="Times New Roman" w:hAnsi="Times New Roman" w:cs="Times New Roman"/>
          <w:sz w:val="28"/>
          <w:szCs w:val="28"/>
        </w:rPr>
        <w:t>группам. Наполняемость – до 10</w:t>
      </w:r>
      <w:r w:rsidRPr="00435E7A">
        <w:rPr>
          <w:rFonts w:ascii="Times New Roman" w:eastAsia="Times New Roman" w:hAnsi="Times New Roman" w:cs="Times New Roman"/>
          <w:sz w:val="28"/>
          <w:szCs w:val="28"/>
        </w:rPr>
        <w:t xml:space="preserve"> человек, что позволяет продуктивно вести как групповую, так и индивидуальную работу с детьми.</w:t>
      </w:r>
    </w:p>
    <w:p w:rsidR="00B67B9B" w:rsidRPr="00E841AB" w:rsidRDefault="00B67B9B" w:rsidP="001F111D">
      <w:pPr>
        <w:spacing w:after="200" w:line="276" w:lineRule="auto"/>
        <w:rPr>
          <w:rFonts w:ascii="Times New Roman" w:eastAsia="Times New Roman" w:hAnsi="Times New Roman" w:cs="Times New Roman"/>
          <w:sz w:val="24"/>
          <w:szCs w:val="24"/>
        </w:rPr>
      </w:pPr>
      <w:r w:rsidRPr="00435E7A">
        <w:rPr>
          <w:rFonts w:ascii="Times New Roman" w:eastAsia="Times New Roman" w:hAnsi="Times New Roman" w:cs="Times New Roman"/>
          <w:sz w:val="28"/>
          <w:szCs w:val="28"/>
        </w:rPr>
        <w:t xml:space="preserve">Основной формой работы с детьми является </w:t>
      </w:r>
      <w:r w:rsidRPr="00435E7A">
        <w:rPr>
          <w:rFonts w:ascii="Times New Roman" w:eastAsia="Times New Roman" w:hAnsi="Times New Roman" w:cs="Times New Roman"/>
          <w:i/>
          <w:sz w:val="28"/>
          <w:szCs w:val="28"/>
        </w:rPr>
        <w:t>занятие</w:t>
      </w:r>
      <w:r w:rsidRPr="00435E7A">
        <w:rPr>
          <w:rFonts w:ascii="Times New Roman" w:eastAsia="Times New Roman" w:hAnsi="Times New Roman" w:cs="Times New Roman"/>
          <w:sz w:val="28"/>
          <w:szCs w:val="28"/>
        </w:rPr>
        <w:t>, продолжительность которого соответствует возрастным нормам детей</w:t>
      </w:r>
      <w:r w:rsidRPr="00E841AB">
        <w:rPr>
          <w:rFonts w:ascii="Times New Roman" w:eastAsia="Times New Roman" w:hAnsi="Times New Roman" w:cs="Times New Roman"/>
          <w:sz w:val="24"/>
          <w:szCs w:val="24"/>
        </w:rPr>
        <w:t>.</w:t>
      </w:r>
      <w:r w:rsidR="008E3FFD">
        <w:rPr>
          <w:rFonts w:ascii="Times New Roman" w:eastAsia="Times New Roman" w:hAnsi="Times New Roman" w:cs="Times New Roman"/>
          <w:sz w:val="24"/>
          <w:szCs w:val="24"/>
        </w:rPr>
        <w:br w:type="page"/>
      </w:r>
    </w:p>
    <w:p w:rsidR="00E841AB" w:rsidRDefault="00E841AB" w:rsidP="006A0D5E">
      <w:pPr>
        <w:spacing w:line="0" w:lineRule="atLeast"/>
        <w:rPr>
          <w:rFonts w:ascii="Times New Roman" w:eastAsia="Times New Roman" w:hAnsi="Times New Roman" w:cs="Times New Roman"/>
          <w:b/>
          <w:sz w:val="24"/>
          <w:szCs w:val="24"/>
        </w:rPr>
      </w:pPr>
    </w:p>
    <w:p w:rsidR="000372BD" w:rsidRPr="00E841AB" w:rsidRDefault="000372BD" w:rsidP="00AE12C0">
      <w:pPr>
        <w:pStyle w:val="21"/>
      </w:pPr>
      <w:r w:rsidRPr="00E841AB">
        <w:t xml:space="preserve"> Структура</w:t>
      </w:r>
      <w:bookmarkStart w:id="13" w:name="_Toc529218337"/>
      <w:r w:rsidRPr="00E841AB">
        <w:t xml:space="preserve"> учебного плана</w:t>
      </w:r>
      <w:bookmarkEnd w:id="13"/>
    </w:p>
    <w:p w:rsidR="000372BD" w:rsidRPr="005A10CF" w:rsidRDefault="000372BD" w:rsidP="007661A1">
      <w:pPr>
        <w:jc w:val="center"/>
        <w:rPr>
          <w:rFonts w:ascii="Times New Roman" w:eastAsia="Times New Roman" w:hAnsi="Times New Roman" w:cs="Times New Roman"/>
          <w:b/>
          <w:sz w:val="28"/>
          <w:szCs w:val="28"/>
        </w:rPr>
      </w:pPr>
      <w:r w:rsidRPr="005A10CF">
        <w:rPr>
          <w:rFonts w:ascii="Times New Roman" w:eastAsia="Times New Roman" w:hAnsi="Times New Roman" w:cs="Times New Roman"/>
          <w:sz w:val="28"/>
          <w:szCs w:val="28"/>
        </w:rPr>
        <w:t>«</w:t>
      </w:r>
      <w:r w:rsidR="009A79F3" w:rsidRPr="005A10CF">
        <w:rPr>
          <w:rFonts w:ascii="Times New Roman" w:eastAsia="Times New Roman" w:hAnsi="Times New Roman" w:cs="Times New Roman"/>
          <w:b/>
          <w:sz w:val="28"/>
          <w:szCs w:val="28"/>
        </w:rPr>
        <w:t>Шахматная азбука</w:t>
      </w:r>
      <w:r w:rsidR="001F111D">
        <w:rPr>
          <w:rFonts w:ascii="Times New Roman" w:eastAsia="Times New Roman" w:hAnsi="Times New Roman" w:cs="Times New Roman"/>
          <w:b/>
          <w:sz w:val="28"/>
          <w:szCs w:val="28"/>
        </w:rPr>
        <w:t xml:space="preserve"> и шашки</w:t>
      </w:r>
      <w:r w:rsidR="009A79F3" w:rsidRPr="005A10CF">
        <w:rPr>
          <w:rFonts w:ascii="Times New Roman" w:eastAsia="Times New Roman" w:hAnsi="Times New Roman" w:cs="Times New Roman"/>
          <w:b/>
          <w:sz w:val="28"/>
          <w:szCs w:val="28"/>
        </w:rPr>
        <w:t>» для детей от 5 до 6</w:t>
      </w:r>
      <w:r w:rsidRPr="005A10CF">
        <w:rPr>
          <w:rFonts w:ascii="Times New Roman" w:eastAsia="Times New Roman" w:hAnsi="Times New Roman" w:cs="Times New Roman"/>
          <w:b/>
          <w:sz w:val="28"/>
          <w:szCs w:val="28"/>
        </w:rPr>
        <w:t>лет</w:t>
      </w:r>
    </w:p>
    <w:p w:rsidR="000372BD" w:rsidRDefault="000372BD" w:rsidP="000372BD">
      <w:pPr>
        <w:jc w:val="both"/>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Рассч</w:t>
      </w:r>
      <w:r w:rsidR="00A338D7" w:rsidRPr="00435E7A">
        <w:rPr>
          <w:rFonts w:ascii="Times New Roman" w:eastAsia="Times New Roman" w:hAnsi="Times New Roman" w:cs="Times New Roman"/>
          <w:sz w:val="28"/>
          <w:szCs w:val="28"/>
        </w:rPr>
        <w:t>итан для детей подготовительных</w:t>
      </w:r>
      <w:r w:rsidRPr="00435E7A">
        <w:rPr>
          <w:rFonts w:ascii="Times New Roman" w:eastAsia="Times New Roman" w:hAnsi="Times New Roman" w:cs="Times New Roman"/>
          <w:sz w:val="28"/>
          <w:szCs w:val="28"/>
        </w:rPr>
        <w:t xml:space="preserve"> групп по</w:t>
      </w:r>
      <w:r w:rsidR="00A338D7" w:rsidRPr="00435E7A">
        <w:rPr>
          <w:rFonts w:ascii="Times New Roman" w:eastAsia="Times New Roman" w:hAnsi="Times New Roman" w:cs="Times New Roman"/>
          <w:sz w:val="28"/>
          <w:szCs w:val="28"/>
        </w:rPr>
        <w:t xml:space="preserve"> обучению дошкольников шахматам</w:t>
      </w:r>
      <w:r w:rsidR="00A72F85" w:rsidRPr="00435E7A">
        <w:rPr>
          <w:rFonts w:ascii="Times New Roman" w:eastAsia="Times New Roman" w:hAnsi="Times New Roman" w:cs="Times New Roman"/>
          <w:sz w:val="28"/>
          <w:szCs w:val="28"/>
        </w:rPr>
        <w:t xml:space="preserve">, реализуется </w:t>
      </w:r>
      <w:r w:rsidRPr="00435E7A">
        <w:rPr>
          <w:rFonts w:ascii="Times New Roman" w:eastAsia="Times New Roman" w:hAnsi="Times New Roman" w:cs="Times New Roman"/>
          <w:sz w:val="28"/>
          <w:szCs w:val="28"/>
        </w:rPr>
        <w:t>по Программе дополнительного образования де</w:t>
      </w:r>
      <w:r w:rsidR="00A72F85" w:rsidRPr="00435E7A">
        <w:rPr>
          <w:rFonts w:ascii="Times New Roman" w:eastAsia="Times New Roman" w:hAnsi="Times New Roman" w:cs="Times New Roman"/>
          <w:sz w:val="28"/>
          <w:szCs w:val="28"/>
        </w:rPr>
        <w:t xml:space="preserve">тей на развитие интеллектуальной </w:t>
      </w:r>
      <w:r w:rsidRPr="00435E7A">
        <w:rPr>
          <w:rFonts w:ascii="Times New Roman" w:eastAsia="Times New Roman" w:hAnsi="Times New Roman" w:cs="Times New Roman"/>
          <w:sz w:val="28"/>
          <w:szCs w:val="28"/>
        </w:rPr>
        <w:t>н</w:t>
      </w:r>
      <w:r w:rsidR="00DB31D3">
        <w:rPr>
          <w:rFonts w:ascii="Times New Roman" w:eastAsia="Times New Roman" w:hAnsi="Times New Roman" w:cs="Times New Roman"/>
          <w:sz w:val="28"/>
          <w:szCs w:val="28"/>
        </w:rPr>
        <w:t>аправленности «Шахматная азбука</w:t>
      </w:r>
      <w:r w:rsidRPr="00435E7A">
        <w:rPr>
          <w:rFonts w:ascii="Times New Roman" w:eastAsia="Times New Roman" w:hAnsi="Times New Roman" w:cs="Times New Roman"/>
          <w:sz w:val="28"/>
          <w:szCs w:val="28"/>
        </w:rPr>
        <w:t>», на основе</w:t>
      </w:r>
      <w:r w:rsidR="000C59B3" w:rsidRPr="00D93D5E">
        <w:rPr>
          <w:rFonts w:ascii="Times New Roman" w:eastAsia="Times New Roman" w:hAnsi="Times New Roman" w:cs="Times New Roman"/>
          <w:sz w:val="28"/>
          <w:szCs w:val="28"/>
        </w:rPr>
        <w:t>методического пособия</w:t>
      </w:r>
      <w:r w:rsidR="00455F76" w:rsidRPr="00D93D5E">
        <w:rPr>
          <w:rFonts w:ascii="Times New Roman" w:hAnsi="Times New Roman" w:cs="Times New Roman"/>
          <w:sz w:val="28"/>
          <w:szCs w:val="28"/>
        </w:rPr>
        <w:t xml:space="preserve"> «Сухин И.Г. Шахматы, первый год, или Учусь и учу».</w:t>
      </w:r>
      <w:r w:rsidRPr="00D93D5E">
        <w:rPr>
          <w:rFonts w:ascii="Times New Roman" w:eastAsia="Times New Roman" w:hAnsi="Times New Roman" w:cs="Times New Roman"/>
          <w:sz w:val="28"/>
          <w:szCs w:val="28"/>
        </w:rPr>
        <w:t>.</w:t>
      </w:r>
    </w:p>
    <w:tbl>
      <w:tblPr>
        <w:tblStyle w:val="a4"/>
        <w:tblW w:w="0" w:type="auto"/>
        <w:tblLook w:val="04A0"/>
      </w:tblPr>
      <w:tblGrid>
        <w:gridCol w:w="607"/>
        <w:gridCol w:w="1934"/>
        <w:gridCol w:w="1256"/>
        <w:gridCol w:w="1359"/>
        <w:gridCol w:w="1265"/>
        <w:gridCol w:w="1258"/>
        <w:gridCol w:w="1052"/>
        <w:gridCol w:w="1052"/>
      </w:tblGrid>
      <w:tr w:rsidR="007A4EE8" w:rsidTr="007A4EE8">
        <w:tc>
          <w:tcPr>
            <w:tcW w:w="633" w:type="dxa"/>
          </w:tcPr>
          <w:p w:rsidR="007A4EE8" w:rsidRDefault="007A4EE8" w:rsidP="000372BD">
            <w:pPr>
              <w:jc w:val="both"/>
              <w:rPr>
                <w:rFonts w:ascii="Times New Roman" w:eastAsia="Times New Roman" w:hAnsi="Times New Roman" w:cs="Times New Roman"/>
                <w:sz w:val="28"/>
                <w:szCs w:val="28"/>
              </w:rPr>
            </w:pPr>
          </w:p>
          <w:p w:rsidR="007A4EE8" w:rsidRDefault="007A4EE8" w:rsidP="000372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7A4EE8" w:rsidRDefault="007A4EE8" w:rsidP="000372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п/п</w:t>
            </w:r>
          </w:p>
        </w:tc>
        <w:tc>
          <w:tcPr>
            <w:tcW w:w="1990" w:type="dxa"/>
          </w:tcPr>
          <w:p w:rsidR="007A4EE8" w:rsidRPr="00620531" w:rsidRDefault="007A4EE8" w:rsidP="007A4EE8">
            <w:pPr>
              <w:jc w:val="center"/>
              <w:rPr>
                <w:rFonts w:ascii="Times New Roman" w:eastAsia="Times New Roman" w:hAnsi="Times New Roman" w:cs="Times New Roman"/>
                <w:w w:val="99"/>
              </w:rPr>
            </w:pPr>
          </w:p>
          <w:p w:rsidR="007A4EE8" w:rsidRPr="00620531" w:rsidRDefault="007A4EE8" w:rsidP="007A4EE8">
            <w:pPr>
              <w:jc w:val="center"/>
              <w:rPr>
                <w:rFonts w:ascii="Times New Roman" w:eastAsia="Times New Roman" w:hAnsi="Times New Roman" w:cs="Times New Roman"/>
                <w:w w:val="99"/>
              </w:rPr>
            </w:pPr>
          </w:p>
          <w:p w:rsidR="007A4EE8" w:rsidRPr="00620531" w:rsidRDefault="007A4EE8" w:rsidP="007A4EE8">
            <w:pPr>
              <w:jc w:val="center"/>
              <w:rPr>
                <w:rFonts w:ascii="Times New Roman" w:eastAsia="Times New Roman" w:hAnsi="Times New Roman" w:cs="Times New Roman"/>
                <w:w w:val="99"/>
              </w:rPr>
            </w:pPr>
            <w:r w:rsidRPr="00620531">
              <w:rPr>
                <w:rFonts w:ascii="Times New Roman" w:eastAsia="Times New Roman" w:hAnsi="Times New Roman" w:cs="Times New Roman"/>
                <w:w w:val="99"/>
              </w:rPr>
              <w:t>Программа</w:t>
            </w:r>
          </w:p>
          <w:p w:rsidR="007A4EE8" w:rsidRPr="00620531" w:rsidRDefault="007A4EE8" w:rsidP="007A4EE8">
            <w:pPr>
              <w:jc w:val="center"/>
              <w:rPr>
                <w:rFonts w:ascii="Times New Roman" w:eastAsia="Times New Roman" w:hAnsi="Times New Roman" w:cs="Times New Roman"/>
              </w:rPr>
            </w:pPr>
            <w:r w:rsidRPr="00620531">
              <w:rPr>
                <w:rFonts w:ascii="Times New Roman" w:eastAsia="Times New Roman" w:hAnsi="Times New Roman" w:cs="Times New Roman"/>
              </w:rPr>
              <w:t>дополнительных</w:t>
            </w:r>
          </w:p>
          <w:p w:rsidR="007A4EE8" w:rsidRPr="00620531" w:rsidRDefault="007A4EE8" w:rsidP="007A4EE8">
            <w:pPr>
              <w:jc w:val="center"/>
              <w:rPr>
                <w:rFonts w:ascii="Times New Roman" w:eastAsia="Times New Roman" w:hAnsi="Times New Roman" w:cs="Times New Roman"/>
                <w:w w:val="98"/>
              </w:rPr>
            </w:pPr>
            <w:r w:rsidRPr="00620531">
              <w:rPr>
                <w:rFonts w:ascii="Times New Roman" w:eastAsia="Times New Roman" w:hAnsi="Times New Roman" w:cs="Times New Roman"/>
                <w:w w:val="98"/>
              </w:rPr>
              <w:t>платных</w:t>
            </w:r>
          </w:p>
          <w:p w:rsidR="007A4EE8" w:rsidRPr="00620531" w:rsidRDefault="007A4EE8" w:rsidP="007A4EE8">
            <w:pPr>
              <w:jc w:val="both"/>
              <w:rPr>
                <w:rFonts w:ascii="Times New Roman" w:eastAsia="Times New Roman" w:hAnsi="Times New Roman" w:cs="Times New Roman"/>
                <w:sz w:val="28"/>
                <w:szCs w:val="28"/>
              </w:rPr>
            </w:pPr>
            <w:r w:rsidRPr="00620531">
              <w:rPr>
                <w:rFonts w:ascii="Times New Roman" w:eastAsia="Times New Roman" w:hAnsi="Times New Roman" w:cs="Times New Roman"/>
              </w:rPr>
              <w:t>образовательных услуг</w:t>
            </w:r>
          </w:p>
        </w:tc>
        <w:tc>
          <w:tcPr>
            <w:tcW w:w="1280" w:type="dxa"/>
          </w:tcPr>
          <w:p w:rsidR="007A4EE8" w:rsidRPr="00620531" w:rsidRDefault="007A4EE8" w:rsidP="007A4EE8">
            <w:pPr>
              <w:jc w:val="center"/>
              <w:rPr>
                <w:rFonts w:ascii="Times New Roman" w:eastAsia="Times New Roman" w:hAnsi="Times New Roman" w:cs="Times New Roman"/>
                <w:sz w:val="24"/>
                <w:szCs w:val="24"/>
              </w:rPr>
            </w:pPr>
          </w:p>
          <w:p w:rsidR="007A4EE8" w:rsidRPr="00620531" w:rsidRDefault="007A4EE8" w:rsidP="007A4EE8">
            <w:pPr>
              <w:jc w:val="center"/>
              <w:rPr>
                <w:rFonts w:ascii="Times New Roman" w:eastAsia="Times New Roman" w:hAnsi="Times New Roman" w:cs="Times New Roman"/>
                <w:sz w:val="24"/>
                <w:szCs w:val="24"/>
              </w:rPr>
            </w:pP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Вид</w:t>
            </w:r>
          </w:p>
          <w:p w:rsidR="007A4EE8" w:rsidRPr="00620531" w:rsidRDefault="007A4EE8" w:rsidP="007A4EE8">
            <w:pPr>
              <w:jc w:val="center"/>
              <w:rPr>
                <w:rFonts w:ascii="Times New Roman" w:eastAsia="Times New Roman" w:hAnsi="Times New Roman" w:cs="Times New Roman"/>
                <w:sz w:val="28"/>
                <w:szCs w:val="28"/>
              </w:rPr>
            </w:pPr>
            <w:r w:rsidRPr="00620531">
              <w:rPr>
                <w:rFonts w:ascii="Times New Roman" w:eastAsia="Times New Roman" w:hAnsi="Times New Roman" w:cs="Times New Roman"/>
                <w:w w:val="99"/>
                <w:sz w:val="24"/>
                <w:szCs w:val="24"/>
              </w:rPr>
              <w:t>занятий</w:t>
            </w:r>
          </w:p>
        </w:tc>
        <w:tc>
          <w:tcPr>
            <w:tcW w:w="1379" w:type="dxa"/>
          </w:tcPr>
          <w:p w:rsidR="007A4EE8" w:rsidRPr="00620531" w:rsidRDefault="007A4EE8" w:rsidP="007A4EE8">
            <w:pPr>
              <w:jc w:val="center"/>
              <w:rPr>
                <w:rFonts w:ascii="Times New Roman" w:eastAsia="Times New Roman" w:hAnsi="Times New Roman" w:cs="Times New Roman"/>
                <w:w w:val="99"/>
                <w:sz w:val="24"/>
                <w:szCs w:val="24"/>
              </w:rPr>
            </w:pPr>
          </w:p>
          <w:p w:rsidR="007A4EE8" w:rsidRPr="00620531" w:rsidRDefault="007A4EE8" w:rsidP="007A4EE8">
            <w:pPr>
              <w:jc w:val="center"/>
              <w:rPr>
                <w:rFonts w:ascii="Times New Roman" w:eastAsia="Times New Roman" w:hAnsi="Times New Roman" w:cs="Times New Roman"/>
                <w:w w:val="99"/>
                <w:sz w:val="24"/>
                <w:szCs w:val="24"/>
              </w:rPr>
            </w:pPr>
          </w:p>
          <w:p w:rsidR="007A4EE8" w:rsidRPr="00620531" w:rsidRDefault="007A4EE8" w:rsidP="007A4EE8">
            <w:pPr>
              <w:jc w:val="center"/>
              <w:rPr>
                <w:rFonts w:ascii="Times New Roman" w:eastAsia="Times New Roman" w:hAnsi="Times New Roman" w:cs="Times New Roman"/>
                <w:w w:val="99"/>
                <w:sz w:val="24"/>
                <w:szCs w:val="24"/>
              </w:rPr>
            </w:pPr>
            <w:r w:rsidRPr="00620531">
              <w:rPr>
                <w:rFonts w:ascii="Times New Roman" w:eastAsia="Times New Roman" w:hAnsi="Times New Roman" w:cs="Times New Roman"/>
                <w:w w:val="99"/>
                <w:sz w:val="24"/>
                <w:szCs w:val="24"/>
              </w:rPr>
              <w:t>Количество</w:t>
            </w: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учебных</w:t>
            </w:r>
          </w:p>
          <w:p w:rsidR="007A4EE8" w:rsidRPr="00620531" w:rsidRDefault="007A4EE8" w:rsidP="007A4EE8">
            <w:pPr>
              <w:jc w:val="center"/>
              <w:rPr>
                <w:rFonts w:ascii="Times New Roman" w:eastAsia="Times New Roman" w:hAnsi="Times New Roman" w:cs="Times New Roman"/>
                <w:sz w:val="28"/>
                <w:szCs w:val="28"/>
              </w:rPr>
            </w:pPr>
            <w:r w:rsidRPr="00620531">
              <w:rPr>
                <w:rFonts w:ascii="Times New Roman" w:eastAsia="Times New Roman" w:hAnsi="Times New Roman" w:cs="Times New Roman"/>
                <w:w w:val="99"/>
                <w:sz w:val="24"/>
                <w:szCs w:val="24"/>
              </w:rPr>
              <w:t>месяцев</w:t>
            </w:r>
          </w:p>
        </w:tc>
        <w:tc>
          <w:tcPr>
            <w:tcW w:w="1308" w:type="dxa"/>
          </w:tcPr>
          <w:p w:rsidR="007A4EE8" w:rsidRPr="00620531" w:rsidRDefault="007A4EE8" w:rsidP="007A4EE8">
            <w:pPr>
              <w:jc w:val="center"/>
              <w:rPr>
                <w:rFonts w:ascii="Times New Roman" w:eastAsia="Times New Roman" w:hAnsi="Times New Roman" w:cs="Times New Roman"/>
                <w:w w:val="98"/>
                <w:sz w:val="24"/>
                <w:szCs w:val="24"/>
              </w:rPr>
            </w:pPr>
            <w:r w:rsidRPr="00620531">
              <w:rPr>
                <w:rFonts w:ascii="Times New Roman" w:eastAsia="Times New Roman" w:hAnsi="Times New Roman" w:cs="Times New Roman"/>
                <w:w w:val="98"/>
                <w:sz w:val="24"/>
                <w:szCs w:val="24"/>
              </w:rPr>
              <w:t>Кол-во</w:t>
            </w:r>
          </w:p>
          <w:p w:rsidR="007A4EE8" w:rsidRPr="00620531" w:rsidRDefault="007A4EE8" w:rsidP="007A4EE8">
            <w:pPr>
              <w:jc w:val="center"/>
              <w:rPr>
                <w:rFonts w:ascii="Times New Roman" w:eastAsia="Times New Roman" w:hAnsi="Times New Roman" w:cs="Times New Roman"/>
                <w:w w:val="99"/>
                <w:sz w:val="24"/>
                <w:szCs w:val="24"/>
              </w:rPr>
            </w:pPr>
            <w:r w:rsidRPr="00620531">
              <w:rPr>
                <w:rFonts w:ascii="Times New Roman" w:eastAsia="Times New Roman" w:hAnsi="Times New Roman" w:cs="Times New Roman"/>
                <w:w w:val="99"/>
                <w:sz w:val="24"/>
                <w:szCs w:val="24"/>
              </w:rPr>
              <w:t>учебных часов</w:t>
            </w: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в неделю</w:t>
            </w:r>
          </w:p>
          <w:p w:rsidR="007A4EE8" w:rsidRPr="00620531" w:rsidRDefault="007A4EE8" w:rsidP="007A4EE8">
            <w:pPr>
              <w:jc w:val="center"/>
              <w:rPr>
                <w:rFonts w:ascii="Times New Roman" w:eastAsia="Times New Roman" w:hAnsi="Times New Roman" w:cs="Times New Roman"/>
                <w:w w:val="99"/>
                <w:sz w:val="24"/>
                <w:szCs w:val="24"/>
              </w:rPr>
            </w:pPr>
            <w:r w:rsidRPr="00620531">
              <w:rPr>
                <w:rFonts w:ascii="Times New Roman" w:eastAsia="Times New Roman" w:hAnsi="Times New Roman" w:cs="Times New Roman"/>
                <w:w w:val="99"/>
                <w:sz w:val="24"/>
                <w:szCs w:val="24"/>
              </w:rPr>
              <w:t>на одну</w:t>
            </w: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учебную</w:t>
            </w:r>
          </w:p>
          <w:p w:rsidR="007A4EE8" w:rsidRPr="00620531" w:rsidRDefault="007A4EE8" w:rsidP="007A4EE8">
            <w:pPr>
              <w:jc w:val="center"/>
              <w:rPr>
                <w:rFonts w:ascii="Times New Roman" w:eastAsia="Times New Roman" w:hAnsi="Times New Roman" w:cs="Times New Roman"/>
                <w:sz w:val="28"/>
                <w:szCs w:val="28"/>
              </w:rPr>
            </w:pPr>
            <w:r w:rsidRPr="00620531">
              <w:rPr>
                <w:rFonts w:ascii="Times New Roman" w:eastAsia="Times New Roman" w:hAnsi="Times New Roman" w:cs="Times New Roman"/>
                <w:sz w:val="24"/>
                <w:szCs w:val="24"/>
              </w:rPr>
              <w:t>группу</w:t>
            </w:r>
          </w:p>
        </w:tc>
        <w:tc>
          <w:tcPr>
            <w:tcW w:w="1303" w:type="dxa"/>
          </w:tcPr>
          <w:p w:rsidR="007A4EE8" w:rsidRPr="00620531" w:rsidRDefault="007A4EE8" w:rsidP="007A4EE8">
            <w:pPr>
              <w:jc w:val="center"/>
              <w:rPr>
                <w:rFonts w:ascii="Times New Roman" w:eastAsia="Times New Roman" w:hAnsi="Times New Roman" w:cs="Times New Roman"/>
                <w:sz w:val="24"/>
                <w:szCs w:val="24"/>
              </w:rPr>
            </w:pPr>
          </w:p>
          <w:p w:rsidR="007A4EE8" w:rsidRPr="00620531" w:rsidRDefault="007A4EE8" w:rsidP="007A4EE8">
            <w:pPr>
              <w:jc w:val="center"/>
              <w:rPr>
                <w:rFonts w:ascii="Times New Roman" w:eastAsia="Times New Roman" w:hAnsi="Times New Roman" w:cs="Times New Roman"/>
                <w:sz w:val="24"/>
                <w:szCs w:val="24"/>
              </w:rPr>
            </w:pP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Кол-во</w:t>
            </w: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учебных</w:t>
            </w:r>
          </w:p>
          <w:p w:rsidR="007A4EE8" w:rsidRPr="00620531" w:rsidRDefault="007A4EE8" w:rsidP="007A4EE8">
            <w:pPr>
              <w:jc w:val="both"/>
              <w:rPr>
                <w:rFonts w:ascii="Times New Roman" w:eastAsia="Times New Roman" w:hAnsi="Times New Roman" w:cs="Times New Roman"/>
                <w:sz w:val="28"/>
                <w:szCs w:val="28"/>
              </w:rPr>
            </w:pPr>
            <w:r w:rsidRPr="00620531">
              <w:rPr>
                <w:rFonts w:ascii="Times New Roman" w:eastAsia="Times New Roman" w:hAnsi="Times New Roman" w:cs="Times New Roman"/>
                <w:sz w:val="24"/>
                <w:szCs w:val="24"/>
              </w:rPr>
              <w:t>групп</w:t>
            </w:r>
          </w:p>
        </w:tc>
        <w:tc>
          <w:tcPr>
            <w:tcW w:w="1087" w:type="dxa"/>
          </w:tcPr>
          <w:p w:rsidR="007A4EE8" w:rsidRPr="00620531" w:rsidRDefault="007A4EE8" w:rsidP="007A4EE8">
            <w:pPr>
              <w:jc w:val="center"/>
              <w:rPr>
                <w:rFonts w:ascii="Times New Roman" w:eastAsia="Times New Roman" w:hAnsi="Times New Roman" w:cs="Times New Roman"/>
                <w:sz w:val="24"/>
                <w:szCs w:val="24"/>
              </w:rPr>
            </w:pPr>
          </w:p>
          <w:p w:rsidR="007A4EE8" w:rsidRPr="00620531" w:rsidRDefault="007A4EE8" w:rsidP="007A4EE8">
            <w:pPr>
              <w:jc w:val="center"/>
              <w:rPr>
                <w:rFonts w:ascii="Times New Roman" w:eastAsia="Times New Roman" w:hAnsi="Times New Roman" w:cs="Times New Roman"/>
                <w:sz w:val="24"/>
                <w:szCs w:val="24"/>
              </w:rPr>
            </w:pP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Кол-во</w:t>
            </w:r>
          </w:p>
          <w:p w:rsidR="007A4EE8" w:rsidRPr="00620531" w:rsidRDefault="007A4EE8" w:rsidP="007A4EE8">
            <w:pPr>
              <w:jc w:val="center"/>
              <w:rPr>
                <w:rFonts w:ascii="Times New Roman" w:eastAsia="Times New Roman" w:hAnsi="Times New Roman" w:cs="Times New Roman"/>
                <w:w w:val="98"/>
                <w:sz w:val="24"/>
                <w:szCs w:val="24"/>
              </w:rPr>
            </w:pPr>
            <w:r w:rsidRPr="00620531">
              <w:rPr>
                <w:rFonts w:ascii="Times New Roman" w:eastAsia="Times New Roman" w:hAnsi="Times New Roman" w:cs="Times New Roman"/>
                <w:w w:val="98"/>
                <w:sz w:val="24"/>
                <w:szCs w:val="24"/>
              </w:rPr>
              <w:t>обучаю</w:t>
            </w:r>
          </w:p>
          <w:p w:rsidR="007A4EE8" w:rsidRPr="00620531" w:rsidRDefault="007A4EE8" w:rsidP="007A4EE8">
            <w:pPr>
              <w:jc w:val="center"/>
              <w:rPr>
                <w:rFonts w:ascii="Times New Roman" w:eastAsia="Times New Roman" w:hAnsi="Times New Roman" w:cs="Times New Roman"/>
                <w:sz w:val="28"/>
                <w:szCs w:val="28"/>
              </w:rPr>
            </w:pPr>
            <w:r w:rsidRPr="00620531">
              <w:rPr>
                <w:rFonts w:ascii="Times New Roman" w:eastAsia="Times New Roman" w:hAnsi="Times New Roman" w:cs="Times New Roman"/>
                <w:w w:val="98"/>
                <w:sz w:val="24"/>
                <w:szCs w:val="24"/>
              </w:rPr>
              <w:t>щихся</w:t>
            </w:r>
          </w:p>
        </w:tc>
        <w:tc>
          <w:tcPr>
            <w:tcW w:w="1087" w:type="dxa"/>
          </w:tcPr>
          <w:p w:rsidR="007A4EE8" w:rsidRPr="00620531" w:rsidRDefault="007A4EE8" w:rsidP="007A4EE8">
            <w:pPr>
              <w:jc w:val="center"/>
              <w:rPr>
                <w:rFonts w:ascii="Times New Roman" w:eastAsia="Times New Roman" w:hAnsi="Times New Roman" w:cs="Times New Roman"/>
                <w:sz w:val="24"/>
                <w:szCs w:val="24"/>
              </w:rPr>
            </w:pP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Итого</w:t>
            </w:r>
          </w:p>
          <w:p w:rsidR="007A4EE8" w:rsidRPr="00620531" w:rsidRDefault="007A4EE8" w:rsidP="007A4EE8">
            <w:pPr>
              <w:jc w:val="center"/>
              <w:rPr>
                <w:rFonts w:ascii="Times New Roman" w:eastAsia="Times New Roman" w:hAnsi="Times New Roman" w:cs="Times New Roman"/>
                <w:w w:val="98"/>
                <w:sz w:val="24"/>
                <w:szCs w:val="24"/>
              </w:rPr>
            </w:pPr>
            <w:r w:rsidRPr="00620531">
              <w:rPr>
                <w:rFonts w:ascii="Times New Roman" w:eastAsia="Times New Roman" w:hAnsi="Times New Roman" w:cs="Times New Roman"/>
                <w:w w:val="98"/>
                <w:sz w:val="24"/>
                <w:szCs w:val="24"/>
              </w:rPr>
              <w:t>часов</w:t>
            </w: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в</w:t>
            </w:r>
          </w:p>
          <w:p w:rsidR="007A4EE8" w:rsidRPr="00620531" w:rsidRDefault="007A4EE8" w:rsidP="007A4EE8">
            <w:pPr>
              <w:jc w:val="center"/>
              <w:rPr>
                <w:rFonts w:ascii="Times New Roman" w:eastAsia="Times New Roman" w:hAnsi="Times New Roman" w:cs="Times New Roman"/>
                <w:sz w:val="28"/>
                <w:szCs w:val="28"/>
              </w:rPr>
            </w:pPr>
            <w:r w:rsidRPr="00620531">
              <w:rPr>
                <w:rFonts w:ascii="Times New Roman" w:eastAsia="Times New Roman" w:hAnsi="Times New Roman" w:cs="Times New Roman"/>
                <w:w w:val="99"/>
                <w:sz w:val="24"/>
                <w:szCs w:val="24"/>
              </w:rPr>
              <w:t>недел</w:t>
            </w:r>
            <w:r w:rsidRPr="00620531">
              <w:rPr>
                <w:rFonts w:ascii="Times New Roman" w:eastAsia="Times New Roman" w:hAnsi="Times New Roman" w:cs="Times New Roman"/>
                <w:sz w:val="24"/>
                <w:szCs w:val="24"/>
              </w:rPr>
              <w:t>ю</w:t>
            </w:r>
          </w:p>
        </w:tc>
      </w:tr>
      <w:tr w:rsidR="007A4EE8" w:rsidTr="007A4EE8">
        <w:tc>
          <w:tcPr>
            <w:tcW w:w="633" w:type="dxa"/>
          </w:tcPr>
          <w:p w:rsidR="007A4EE8" w:rsidRDefault="007A4EE8" w:rsidP="000372BD">
            <w:pPr>
              <w:jc w:val="both"/>
              <w:rPr>
                <w:rFonts w:ascii="Times New Roman" w:eastAsia="Times New Roman" w:hAnsi="Times New Roman" w:cs="Times New Roman"/>
                <w:sz w:val="28"/>
                <w:szCs w:val="28"/>
              </w:rPr>
            </w:pPr>
          </w:p>
          <w:p w:rsidR="007A4EE8" w:rsidRDefault="007A4EE8" w:rsidP="000372BD">
            <w:pPr>
              <w:jc w:val="both"/>
              <w:rPr>
                <w:rFonts w:ascii="Times New Roman" w:eastAsia="Times New Roman" w:hAnsi="Times New Roman" w:cs="Times New Roman"/>
                <w:sz w:val="28"/>
                <w:szCs w:val="28"/>
              </w:rPr>
            </w:pPr>
          </w:p>
          <w:p w:rsidR="007A4EE8" w:rsidRDefault="007A4EE8" w:rsidP="000372BD">
            <w:pPr>
              <w:jc w:val="both"/>
              <w:rPr>
                <w:rFonts w:ascii="Times New Roman" w:eastAsia="Times New Roman" w:hAnsi="Times New Roman" w:cs="Times New Roman"/>
                <w:sz w:val="28"/>
                <w:szCs w:val="28"/>
              </w:rPr>
            </w:pPr>
          </w:p>
          <w:p w:rsidR="007A4EE8" w:rsidRDefault="007A4EE8" w:rsidP="007A4EE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90" w:type="dxa"/>
          </w:tcPr>
          <w:p w:rsidR="007A4EE8" w:rsidRPr="00620531" w:rsidRDefault="007A4EE8" w:rsidP="000372BD">
            <w:pPr>
              <w:jc w:val="both"/>
              <w:rPr>
                <w:rFonts w:ascii="Times New Roman" w:eastAsia="Times New Roman" w:hAnsi="Times New Roman" w:cs="Times New Roman"/>
                <w:sz w:val="24"/>
                <w:szCs w:val="24"/>
              </w:rPr>
            </w:pPr>
          </w:p>
          <w:p w:rsidR="007A4EE8" w:rsidRPr="00620531" w:rsidRDefault="007A4EE8" w:rsidP="000372BD">
            <w:pPr>
              <w:jc w:val="both"/>
              <w:rPr>
                <w:rFonts w:ascii="Times New Roman" w:eastAsia="Times New Roman" w:hAnsi="Times New Roman" w:cs="Times New Roman"/>
                <w:sz w:val="24"/>
                <w:szCs w:val="24"/>
              </w:rPr>
            </w:pPr>
          </w:p>
          <w:p w:rsidR="007A4EE8" w:rsidRPr="00620531" w:rsidRDefault="007A4EE8" w:rsidP="000372BD">
            <w:pPr>
              <w:jc w:val="both"/>
              <w:rPr>
                <w:rFonts w:ascii="Times New Roman" w:eastAsia="Times New Roman" w:hAnsi="Times New Roman" w:cs="Times New Roman"/>
                <w:sz w:val="28"/>
                <w:szCs w:val="28"/>
              </w:rPr>
            </w:pPr>
            <w:r w:rsidRPr="00620531">
              <w:rPr>
                <w:rFonts w:ascii="Times New Roman" w:eastAsia="Times New Roman" w:hAnsi="Times New Roman" w:cs="Times New Roman"/>
                <w:sz w:val="24"/>
                <w:szCs w:val="24"/>
              </w:rPr>
              <w:t>«Шахматная азбука</w:t>
            </w:r>
            <w:r w:rsidR="001F111D">
              <w:rPr>
                <w:rFonts w:ascii="Times New Roman" w:eastAsia="Times New Roman" w:hAnsi="Times New Roman" w:cs="Times New Roman"/>
                <w:sz w:val="24"/>
                <w:szCs w:val="24"/>
              </w:rPr>
              <w:t xml:space="preserve"> и шашки</w:t>
            </w:r>
            <w:r w:rsidRPr="00620531">
              <w:rPr>
                <w:rFonts w:ascii="Times New Roman" w:eastAsia="Times New Roman" w:hAnsi="Times New Roman" w:cs="Times New Roman"/>
                <w:sz w:val="24"/>
                <w:szCs w:val="24"/>
              </w:rPr>
              <w:t>» для детей от 5-6 лет</w:t>
            </w:r>
          </w:p>
        </w:tc>
        <w:tc>
          <w:tcPr>
            <w:tcW w:w="1280" w:type="dxa"/>
          </w:tcPr>
          <w:p w:rsidR="007A4EE8" w:rsidRPr="00620531" w:rsidRDefault="007A4EE8" w:rsidP="000372BD">
            <w:pPr>
              <w:jc w:val="both"/>
              <w:rPr>
                <w:rFonts w:ascii="Times New Roman" w:eastAsia="Times New Roman" w:hAnsi="Times New Roman" w:cs="Times New Roman"/>
                <w:sz w:val="24"/>
                <w:szCs w:val="24"/>
              </w:rPr>
            </w:pPr>
          </w:p>
          <w:p w:rsidR="007A4EE8" w:rsidRPr="00620531" w:rsidRDefault="007A4EE8" w:rsidP="000372BD">
            <w:pPr>
              <w:jc w:val="both"/>
              <w:rPr>
                <w:rFonts w:ascii="Times New Roman" w:eastAsia="Times New Roman" w:hAnsi="Times New Roman" w:cs="Times New Roman"/>
                <w:sz w:val="24"/>
                <w:szCs w:val="24"/>
              </w:rPr>
            </w:pPr>
          </w:p>
          <w:p w:rsidR="007A4EE8" w:rsidRPr="00620531" w:rsidRDefault="007A4EE8" w:rsidP="000372BD">
            <w:pPr>
              <w:jc w:val="both"/>
              <w:rPr>
                <w:rFonts w:ascii="Times New Roman" w:eastAsia="Times New Roman" w:hAnsi="Times New Roman" w:cs="Times New Roman"/>
                <w:sz w:val="24"/>
                <w:szCs w:val="24"/>
              </w:rPr>
            </w:pPr>
          </w:p>
          <w:p w:rsidR="007A4EE8" w:rsidRPr="00620531" w:rsidRDefault="007A4EE8" w:rsidP="000372BD">
            <w:pPr>
              <w:jc w:val="both"/>
              <w:rPr>
                <w:rFonts w:ascii="Times New Roman" w:eastAsia="Times New Roman" w:hAnsi="Times New Roman" w:cs="Times New Roman"/>
                <w:sz w:val="28"/>
                <w:szCs w:val="28"/>
              </w:rPr>
            </w:pPr>
            <w:r w:rsidRPr="00620531">
              <w:rPr>
                <w:rFonts w:ascii="Times New Roman" w:eastAsia="Times New Roman" w:hAnsi="Times New Roman" w:cs="Times New Roman"/>
                <w:sz w:val="24"/>
                <w:szCs w:val="24"/>
              </w:rPr>
              <w:t>групповая</w:t>
            </w:r>
          </w:p>
        </w:tc>
        <w:tc>
          <w:tcPr>
            <w:tcW w:w="1379" w:type="dxa"/>
          </w:tcPr>
          <w:p w:rsidR="007A4EE8" w:rsidRPr="00620531" w:rsidRDefault="007A4EE8" w:rsidP="000372BD">
            <w:pPr>
              <w:jc w:val="both"/>
              <w:rPr>
                <w:rFonts w:ascii="Times New Roman" w:eastAsia="Times New Roman" w:hAnsi="Times New Roman" w:cs="Times New Roman"/>
              </w:rPr>
            </w:pPr>
          </w:p>
          <w:p w:rsidR="007A4EE8" w:rsidRPr="00620531" w:rsidRDefault="00F22083" w:rsidP="000372BD">
            <w:pPr>
              <w:jc w:val="both"/>
              <w:rPr>
                <w:rFonts w:ascii="Times New Roman" w:eastAsia="Times New Roman" w:hAnsi="Times New Roman" w:cs="Times New Roman"/>
              </w:rPr>
            </w:pPr>
            <w:r>
              <w:rPr>
                <w:rFonts w:ascii="Times New Roman" w:eastAsia="Times New Roman" w:hAnsi="Times New Roman" w:cs="Times New Roman"/>
              </w:rPr>
              <w:t>Сентябрь 2025</w:t>
            </w:r>
          </w:p>
          <w:p w:rsidR="007A4EE8" w:rsidRPr="00620531" w:rsidRDefault="00F22083" w:rsidP="000372BD">
            <w:pPr>
              <w:jc w:val="both"/>
              <w:rPr>
                <w:rFonts w:ascii="Times New Roman" w:eastAsia="Times New Roman" w:hAnsi="Times New Roman" w:cs="Times New Roman"/>
              </w:rPr>
            </w:pPr>
            <w:r>
              <w:rPr>
                <w:rFonts w:ascii="Times New Roman" w:eastAsia="Times New Roman" w:hAnsi="Times New Roman" w:cs="Times New Roman"/>
              </w:rPr>
              <w:t>Октябрь   2025</w:t>
            </w:r>
          </w:p>
          <w:p w:rsidR="007A4EE8" w:rsidRPr="00620531" w:rsidRDefault="00F22083" w:rsidP="000372BD">
            <w:pPr>
              <w:jc w:val="both"/>
              <w:rPr>
                <w:rFonts w:ascii="Times New Roman" w:eastAsia="Times New Roman" w:hAnsi="Times New Roman" w:cs="Times New Roman"/>
              </w:rPr>
            </w:pPr>
            <w:r>
              <w:rPr>
                <w:rFonts w:ascii="Times New Roman" w:eastAsia="Times New Roman" w:hAnsi="Times New Roman" w:cs="Times New Roman"/>
              </w:rPr>
              <w:t>Ноябрь    2025</w:t>
            </w:r>
          </w:p>
          <w:p w:rsidR="007A4EE8" w:rsidRPr="00620531" w:rsidRDefault="00F22083" w:rsidP="000372BD">
            <w:pPr>
              <w:jc w:val="both"/>
              <w:rPr>
                <w:rFonts w:ascii="Times New Roman" w:eastAsia="Times New Roman" w:hAnsi="Times New Roman" w:cs="Times New Roman"/>
              </w:rPr>
            </w:pPr>
            <w:r>
              <w:rPr>
                <w:rFonts w:ascii="Times New Roman" w:eastAsia="Times New Roman" w:hAnsi="Times New Roman" w:cs="Times New Roman"/>
              </w:rPr>
              <w:t>Декабрь  2025</w:t>
            </w:r>
          </w:p>
          <w:p w:rsidR="007A4EE8" w:rsidRPr="00620531" w:rsidRDefault="00F22083" w:rsidP="000372BD">
            <w:pPr>
              <w:jc w:val="both"/>
              <w:rPr>
                <w:rFonts w:ascii="Times New Roman" w:eastAsia="Times New Roman" w:hAnsi="Times New Roman" w:cs="Times New Roman"/>
              </w:rPr>
            </w:pPr>
            <w:r>
              <w:rPr>
                <w:rFonts w:ascii="Times New Roman" w:eastAsia="Times New Roman" w:hAnsi="Times New Roman" w:cs="Times New Roman"/>
              </w:rPr>
              <w:t>Январь    2026</w:t>
            </w:r>
          </w:p>
          <w:p w:rsidR="007A4EE8" w:rsidRPr="00620531" w:rsidRDefault="00F22083" w:rsidP="000372BD">
            <w:pPr>
              <w:jc w:val="both"/>
              <w:rPr>
                <w:rFonts w:ascii="Times New Roman" w:eastAsia="Times New Roman" w:hAnsi="Times New Roman" w:cs="Times New Roman"/>
              </w:rPr>
            </w:pPr>
            <w:r>
              <w:rPr>
                <w:rFonts w:ascii="Times New Roman" w:eastAsia="Times New Roman" w:hAnsi="Times New Roman" w:cs="Times New Roman"/>
              </w:rPr>
              <w:t>Февраль  2026</w:t>
            </w:r>
          </w:p>
          <w:p w:rsidR="007A4EE8" w:rsidRPr="00620531" w:rsidRDefault="00F22083" w:rsidP="000372BD">
            <w:pPr>
              <w:jc w:val="both"/>
              <w:rPr>
                <w:rFonts w:ascii="Times New Roman" w:eastAsia="Times New Roman" w:hAnsi="Times New Roman" w:cs="Times New Roman"/>
              </w:rPr>
            </w:pPr>
            <w:r>
              <w:rPr>
                <w:rFonts w:ascii="Times New Roman" w:eastAsia="Times New Roman" w:hAnsi="Times New Roman" w:cs="Times New Roman"/>
              </w:rPr>
              <w:t>Март       2026</w:t>
            </w:r>
          </w:p>
          <w:p w:rsidR="007A4EE8" w:rsidRPr="00620531" w:rsidRDefault="00F22083" w:rsidP="000372BD">
            <w:pPr>
              <w:jc w:val="both"/>
              <w:rPr>
                <w:rFonts w:ascii="Times New Roman" w:eastAsia="Times New Roman" w:hAnsi="Times New Roman" w:cs="Times New Roman"/>
              </w:rPr>
            </w:pPr>
            <w:r>
              <w:rPr>
                <w:rFonts w:ascii="Times New Roman" w:eastAsia="Times New Roman" w:hAnsi="Times New Roman" w:cs="Times New Roman"/>
              </w:rPr>
              <w:t>Апрель    2026</w:t>
            </w:r>
          </w:p>
          <w:p w:rsidR="007A4EE8" w:rsidRPr="00620531" w:rsidRDefault="00F22083" w:rsidP="000372BD">
            <w:pPr>
              <w:jc w:val="both"/>
              <w:rPr>
                <w:rFonts w:ascii="Times New Roman" w:eastAsia="Times New Roman" w:hAnsi="Times New Roman" w:cs="Times New Roman"/>
              </w:rPr>
            </w:pPr>
            <w:r>
              <w:rPr>
                <w:rFonts w:ascii="Times New Roman" w:eastAsia="Times New Roman" w:hAnsi="Times New Roman" w:cs="Times New Roman"/>
              </w:rPr>
              <w:t>Май         2026</w:t>
            </w:r>
          </w:p>
          <w:p w:rsidR="007A4EE8" w:rsidRPr="00620531" w:rsidRDefault="007A4EE8" w:rsidP="000372BD">
            <w:pPr>
              <w:jc w:val="both"/>
              <w:rPr>
                <w:rFonts w:ascii="Times New Roman" w:eastAsia="Times New Roman" w:hAnsi="Times New Roman" w:cs="Times New Roman"/>
              </w:rPr>
            </w:pPr>
          </w:p>
        </w:tc>
        <w:tc>
          <w:tcPr>
            <w:tcW w:w="1308" w:type="dxa"/>
          </w:tcPr>
          <w:p w:rsidR="007A4EE8" w:rsidRPr="00620531" w:rsidRDefault="007A4EE8" w:rsidP="000372BD">
            <w:pPr>
              <w:jc w:val="both"/>
              <w:rPr>
                <w:rFonts w:ascii="Times New Roman" w:eastAsia="Times New Roman" w:hAnsi="Times New Roman" w:cs="Times New Roman"/>
                <w:sz w:val="28"/>
                <w:szCs w:val="28"/>
              </w:rPr>
            </w:pPr>
          </w:p>
          <w:p w:rsidR="007A4EE8" w:rsidRPr="00620531" w:rsidRDefault="007A4EE8" w:rsidP="000372BD">
            <w:pPr>
              <w:jc w:val="both"/>
              <w:rPr>
                <w:rFonts w:ascii="Times New Roman" w:eastAsia="Times New Roman" w:hAnsi="Times New Roman" w:cs="Times New Roman"/>
                <w:sz w:val="28"/>
                <w:szCs w:val="28"/>
              </w:rPr>
            </w:pPr>
          </w:p>
          <w:p w:rsidR="007A4EE8" w:rsidRPr="00620531" w:rsidRDefault="007A4EE8" w:rsidP="000372BD">
            <w:pPr>
              <w:jc w:val="both"/>
              <w:rPr>
                <w:rFonts w:ascii="Times New Roman" w:eastAsia="Times New Roman" w:hAnsi="Times New Roman" w:cs="Times New Roman"/>
                <w:sz w:val="28"/>
                <w:szCs w:val="28"/>
              </w:rPr>
            </w:pP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25-30 мин.</w:t>
            </w:r>
          </w:p>
        </w:tc>
        <w:tc>
          <w:tcPr>
            <w:tcW w:w="1303" w:type="dxa"/>
          </w:tcPr>
          <w:p w:rsidR="007A4EE8" w:rsidRPr="00620531" w:rsidRDefault="007A4EE8" w:rsidP="000372BD">
            <w:pPr>
              <w:jc w:val="both"/>
              <w:rPr>
                <w:rFonts w:ascii="Times New Roman" w:eastAsia="Times New Roman" w:hAnsi="Times New Roman" w:cs="Times New Roman"/>
                <w:sz w:val="28"/>
                <w:szCs w:val="28"/>
              </w:rPr>
            </w:pPr>
          </w:p>
        </w:tc>
        <w:tc>
          <w:tcPr>
            <w:tcW w:w="1087" w:type="dxa"/>
          </w:tcPr>
          <w:p w:rsidR="007A4EE8" w:rsidRPr="00620531" w:rsidRDefault="007A4EE8" w:rsidP="000372BD">
            <w:pPr>
              <w:jc w:val="both"/>
              <w:rPr>
                <w:rFonts w:ascii="Times New Roman" w:eastAsia="Times New Roman" w:hAnsi="Times New Roman" w:cs="Times New Roman"/>
                <w:sz w:val="28"/>
                <w:szCs w:val="28"/>
              </w:rPr>
            </w:pPr>
          </w:p>
        </w:tc>
        <w:tc>
          <w:tcPr>
            <w:tcW w:w="1087" w:type="dxa"/>
          </w:tcPr>
          <w:p w:rsidR="007A4EE8" w:rsidRPr="00620531" w:rsidRDefault="007A4EE8" w:rsidP="000372BD">
            <w:pPr>
              <w:jc w:val="both"/>
              <w:rPr>
                <w:rFonts w:ascii="Times New Roman" w:eastAsia="Times New Roman" w:hAnsi="Times New Roman" w:cs="Times New Roman"/>
                <w:sz w:val="28"/>
                <w:szCs w:val="28"/>
              </w:rPr>
            </w:pPr>
          </w:p>
          <w:p w:rsidR="007A4EE8" w:rsidRPr="00620531" w:rsidRDefault="007A4EE8" w:rsidP="000372BD">
            <w:pPr>
              <w:jc w:val="both"/>
              <w:rPr>
                <w:rFonts w:ascii="Times New Roman" w:eastAsia="Times New Roman" w:hAnsi="Times New Roman" w:cs="Times New Roman"/>
                <w:sz w:val="28"/>
                <w:szCs w:val="28"/>
              </w:rPr>
            </w:pPr>
          </w:p>
          <w:p w:rsidR="007A4EE8" w:rsidRPr="00620531" w:rsidRDefault="007A4EE8" w:rsidP="000372BD">
            <w:pPr>
              <w:jc w:val="both"/>
              <w:rPr>
                <w:rFonts w:ascii="Times New Roman" w:eastAsia="Times New Roman" w:hAnsi="Times New Roman" w:cs="Times New Roman"/>
                <w:sz w:val="28"/>
                <w:szCs w:val="28"/>
              </w:rPr>
            </w:pPr>
          </w:p>
          <w:p w:rsidR="007A4EE8" w:rsidRPr="00620531" w:rsidRDefault="007A4EE8" w:rsidP="007A4EE8">
            <w:pPr>
              <w:jc w:val="center"/>
              <w:rPr>
                <w:rFonts w:ascii="Times New Roman" w:eastAsia="Times New Roman" w:hAnsi="Times New Roman" w:cs="Times New Roman"/>
                <w:sz w:val="24"/>
                <w:szCs w:val="24"/>
              </w:rPr>
            </w:pPr>
            <w:r w:rsidRPr="00620531">
              <w:rPr>
                <w:rFonts w:ascii="Times New Roman" w:eastAsia="Times New Roman" w:hAnsi="Times New Roman" w:cs="Times New Roman"/>
                <w:sz w:val="24"/>
                <w:szCs w:val="24"/>
              </w:rPr>
              <w:t>25-30 мин.</w:t>
            </w:r>
          </w:p>
        </w:tc>
      </w:tr>
    </w:tbl>
    <w:p w:rsidR="007A4EE8" w:rsidRPr="00D93D5E" w:rsidRDefault="007A4EE8" w:rsidP="000372BD">
      <w:pPr>
        <w:jc w:val="both"/>
        <w:rPr>
          <w:rFonts w:ascii="Times New Roman" w:eastAsia="Times New Roman" w:hAnsi="Times New Roman" w:cs="Times New Roman"/>
          <w:sz w:val="28"/>
          <w:szCs w:val="28"/>
        </w:rPr>
      </w:pPr>
    </w:p>
    <w:p w:rsidR="002A0F47" w:rsidRDefault="004B280D" w:rsidP="00AE12C0">
      <w:pPr>
        <w:pStyle w:val="21"/>
      </w:pPr>
      <w:bookmarkStart w:id="14" w:name="page57"/>
      <w:bookmarkStart w:id="15" w:name="_Toc529218338"/>
      <w:bookmarkEnd w:id="14"/>
      <w:r w:rsidRPr="00E841AB">
        <w:t xml:space="preserve"> Годовой календарный учебный графи</w:t>
      </w:r>
      <w:r>
        <w:t>к по</w:t>
      </w:r>
      <w:r w:rsidR="002A0F47">
        <w:t xml:space="preserve"> программе</w:t>
      </w:r>
    </w:p>
    <w:p w:rsidR="004B280D" w:rsidRPr="00575C9E" w:rsidRDefault="002A0F47" w:rsidP="00AE12C0">
      <w:pPr>
        <w:pStyle w:val="21"/>
      </w:pPr>
      <w:r>
        <w:t xml:space="preserve"> «Шахматная азбука</w:t>
      </w:r>
      <w:r w:rsidR="004B280D" w:rsidRPr="00E841AB">
        <w:t>»</w:t>
      </w:r>
      <w:bookmarkEnd w:id="15"/>
    </w:p>
    <w:p w:rsidR="00607566" w:rsidRDefault="00607566" w:rsidP="004B280D">
      <w:pPr>
        <w:rPr>
          <w:rFonts w:ascii="Times New Roman" w:eastAsia="Times New Roman" w:hAnsi="Times New Roman"/>
          <w:b/>
          <w:sz w:val="24"/>
        </w:rPr>
      </w:pPr>
    </w:p>
    <w:p w:rsidR="004B280D" w:rsidRPr="007A4EE8" w:rsidRDefault="004B280D" w:rsidP="004B280D">
      <w:pPr>
        <w:rPr>
          <w:rFonts w:ascii="Times New Roman" w:eastAsia="Times New Roman" w:hAnsi="Times New Roman"/>
          <w:b/>
          <w:sz w:val="28"/>
          <w:szCs w:val="28"/>
        </w:rPr>
      </w:pPr>
      <w:r w:rsidRPr="007A4EE8">
        <w:rPr>
          <w:rFonts w:ascii="Times New Roman" w:eastAsia="Times New Roman" w:hAnsi="Times New Roman"/>
          <w:b/>
          <w:sz w:val="28"/>
          <w:szCs w:val="28"/>
        </w:rPr>
        <w:t>Продолжительность учебного года по дополнительному образованию детей:</w:t>
      </w:r>
    </w:p>
    <w:p w:rsidR="002A0F47" w:rsidRPr="007A4EE8" w:rsidRDefault="004B280D" w:rsidP="004B280D">
      <w:pPr>
        <w:ind w:right="1840"/>
        <w:rPr>
          <w:rFonts w:ascii="Times New Roman" w:eastAsia="Times New Roman" w:hAnsi="Times New Roman"/>
          <w:sz w:val="28"/>
          <w:szCs w:val="28"/>
          <w:lang w:val="tt-RU"/>
        </w:rPr>
      </w:pPr>
      <w:r w:rsidRPr="007A4EE8">
        <w:rPr>
          <w:rFonts w:ascii="Times New Roman" w:eastAsia="Times New Roman" w:hAnsi="Times New Roman"/>
          <w:sz w:val="28"/>
          <w:szCs w:val="28"/>
        </w:rPr>
        <w:t>Начало учебных занятий по дополнительно</w:t>
      </w:r>
      <w:r w:rsidR="002A0F47" w:rsidRPr="007A4EE8">
        <w:rPr>
          <w:rFonts w:ascii="Times New Roman" w:eastAsia="Times New Roman" w:hAnsi="Times New Roman"/>
          <w:sz w:val="28"/>
          <w:szCs w:val="28"/>
        </w:rPr>
        <w:t>му образованию детей–</w:t>
      </w:r>
      <w:r w:rsidRPr="007A4EE8">
        <w:rPr>
          <w:rFonts w:ascii="Times New Roman" w:eastAsia="Times New Roman" w:hAnsi="Times New Roman"/>
          <w:sz w:val="28"/>
          <w:szCs w:val="28"/>
        </w:rPr>
        <w:t>сентября</w:t>
      </w:r>
      <w:r w:rsidR="00F22083">
        <w:rPr>
          <w:rFonts w:ascii="Times New Roman" w:eastAsia="Times New Roman" w:hAnsi="Times New Roman"/>
          <w:sz w:val="28"/>
          <w:szCs w:val="28"/>
        </w:rPr>
        <w:t xml:space="preserve"> 2025</w:t>
      </w:r>
      <w:r w:rsidR="002A0F47" w:rsidRPr="007A4EE8">
        <w:rPr>
          <w:rFonts w:ascii="Times New Roman" w:eastAsia="Times New Roman" w:hAnsi="Times New Roman"/>
          <w:sz w:val="28"/>
          <w:szCs w:val="28"/>
        </w:rPr>
        <w:t>год.</w:t>
      </w:r>
    </w:p>
    <w:p w:rsidR="004B280D" w:rsidRPr="007A4EE8" w:rsidRDefault="004B280D" w:rsidP="004B280D">
      <w:pPr>
        <w:ind w:right="1840"/>
        <w:rPr>
          <w:rFonts w:ascii="Times New Roman" w:eastAsia="Times New Roman" w:hAnsi="Times New Roman"/>
          <w:sz w:val="28"/>
          <w:szCs w:val="28"/>
          <w:lang w:val="tt-RU"/>
        </w:rPr>
      </w:pPr>
      <w:r w:rsidRPr="007A4EE8">
        <w:rPr>
          <w:rFonts w:ascii="Times New Roman" w:eastAsia="Times New Roman" w:hAnsi="Times New Roman"/>
          <w:sz w:val="28"/>
          <w:szCs w:val="28"/>
        </w:rPr>
        <w:t xml:space="preserve"> Окончан</w:t>
      </w:r>
      <w:r w:rsidR="002A0F47" w:rsidRPr="007A4EE8">
        <w:rPr>
          <w:rFonts w:ascii="Times New Roman" w:eastAsia="Times New Roman" w:hAnsi="Times New Roman"/>
          <w:sz w:val="28"/>
          <w:szCs w:val="28"/>
        </w:rPr>
        <w:t>ие учебных занятий –  май</w:t>
      </w:r>
      <w:r w:rsidR="00F22083">
        <w:rPr>
          <w:rFonts w:ascii="Times New Roman" w:eastAsia="Times New Roman" w:hAnsi="Times New Roman"/>
          <w:sz w:val="28"/>
          <w:szCs w:val="28"/>
        </w:rPr>
        <w:t xml:space="preserve"> 2026</w:t>
      </w:r>
    </w:p>
    <w:p w:rsidR="00CB3435" w:rsidRPr="007A4EE8" w:rsidRDefault="00CB3435" w:rsidP="004B280D">
      <w:pPr>
        <w:rPr>
          <w:rFonts w:ascii="Times New Roman" w:eastAsia="Times New Roman" w:hAnsi="Times New Roman"/>
          <w:b/>
          <w:sz w:val="28"/>
          <w:szCs w:val="28"/>
        </w:rPr>
      </w:pPr>
    </w:p>
    <w:p w:rsidR="004B280D" w:rsidRPr="007A4EE8" w:rsidRDefault="002A0F47" w:rsidP="004B280D">
      <w:pPr>
        <w:rPr>
          <w:rFonts w:ascii="Times New Roman" w:eastAsia="Times New Roman" w:hAnsi="Times New Roman"/>
          <w:b/>
          <w:sz w:val="28"/>
          <w:szCs w:val="28"/>
        </w:rPr>
      </w:pPr>
      <w:r w:rsidRPr="007A4EE8">
        <w:rPr>
          <w:rFonts w:ascii="Times New Roman" w:eastAsia="Times New Roman" w:hAnsi="Times New Roman"/>
          <w:b/>
          <w:sz w:val="28"/>
          <w:szCs w:val="28"/>
        </w:rPr>
        <w:t>«</w:t>
      </w:r>
      <w:r w:rsidR="009A79F3" w:rsidRPr="007A4EE8">
        <w:rPr>
          <w:rFonts w:ascii="Times New Roman" w:eastAsia="Times New Roman" w:hAnsi="Times New Roman"/>
          <w:b/>
          <w:sz w:val="28"/>
          <w:szCs w:val="28"/>
        </w:rPr>
        <w:t>Шахматная азбука</w:t>
      </w:r>
      <w:r w:rsidR="001F111D">
        <w:rPr>
          <w:rFonts w:ascii="Times New Roman" w:eastAsia="Times New Roman" w:hAnsi="Times New Roman"/>
          <w:b/>
          <w:sz w:val="28"/>
          <w:szCs w:val="28"/>
        </w:rPr>
        <w:t xml:space="preserve"> и шашки</w:t>
      </w:r>
      <w:r w:rsidR="009A79F3" w:rsidRPr="007A4EE8">
        <w:rPr>
          <w:rFonts w:ascii="Times New Roman" w:eastAsia="Times New Roman" w:hAnsi="Times New Roman"/>
          <w:b/>
          <w:sz w:val="28"/>
          <w:szCs w:val="28"/>
        </w:rPr>
        <w:t>» для детей от 5-6</w:t>
      </w:r>
      <w:r w:rsidR="004B280D" w:rsidRPr="007A4EE8">
        <w:rPr>
          <w:rFonts w:ascii="Times New Roman" w:eastAsia="Times New Roman" w:hAnsi="Times New Roman"/>
          <w:b/>
          <w:sz w:val="28"/>
          <w:szCs w:val="28"/>
        </w:rPr>
        <w:t xml:space="preserve"> лет.</w:t>
      </w:r>
    </w:p>
    <w:p w:rsidR="004B280D" w:rsidRPr="007A4EE8" w:rsidRDefault="00CB3435" w:rsidP="004B280D">
      <w:pPr>
        <w:rPr>
          <w:rFonts w:ascii="Times New Roman" w:eastAsia="Times New Roman" w:hAnsi="Times New Roman" w:cs="Times New Roman"/>
          <w:sz w:val="28"/>
          <w:szCs w:val="28"/>
        </w:rPr>
      </w:pPr>
      <w:r w:rsidRPr="007A4EE8">
        <w:rPr>
          <w:rFonts w:ascii="Times New Roman" w:hAnsi="Times New Roman" w:cs="Times New Roman"/>
          <w:color w:val="000000"/>
          <w:sz w:val="28"/>
          <w:szCs w:val="28"/>
        </w:rPr>
        <w:t>Программа по шахматам направлена на развитие интеллекта личности ребёнка дошкольного возраста.</w:t>
      </w:r>
    </w:p>
    <w:p w:rsidR="00CB3435" w:rsidRPr="007A4EE8" w:rsidRDefault="00CB3435" w:rsidP="004B280D">
      <w:pPr>
        <w:rPr>
          <w:rFonts w:ascii="Times New Roman" w:eastAsia="Times New Roman" w:hAnsi="Times New Roman"/>
          <w:b/>
          <w:sz w:val="28"/>
          <w:szCs w:val="28"/>
        </w:rPr>
      </w:pPr>
    </w:p>
    <w:p w:rsidR="004B280D" w:rsidRPr="007A4EE8" w:rsidRDefault="004B280D" w:rsidP="004B280D">
      <w:pPr>
        <w:rPr>
          <w:rFonts w:ascii="Times New Roman" w:eastAsia="Times New Roman" w:hAnsi="Times New Roman"/>
          <w:b/>
          <w:sz w:val="28"/>
          <w:szCs w:val="28"/>
        </w:rPr>
      </w:pPr>
      <w:r w:rsidRPr="007A4EE8">
        <w:rPr>
          <w:rFonts w:ascii="Times New Roman" w:eastAsia="Times New Roman" w:hAnsi="Times New Roman"/>
          <w:b/>
          <w:sz w:val="28"/>
          <w:szCs w:val="28"/>
        </w:rPr>
        <w:t>Комплектование групп дополнительного образования детей:</w:t>
      </w:r>
    </w:p>
    <w:p w:rsidR="005A10CF" w:rsidRDefault="00B1504E" w:rsidP="006962D3">
      <w:pPr>
        <w:rPr>
          <w:rFonts w:ascii="Times New Roman" w:eastAsia="Times New Roman" w:hAnsi="Times New Roman"/>
          <w:sz w:val="28"/>
          <w:szCs w:val="28"/>
        </w:rPr>
      </w:pPr>
      <w:r w:rsidRPr="007A4EE8">
        <w:rPr>
          <w:rFonts w:ascii="Times New Roman" w:eastAsia="Times New Roman" w:hAnsi="Times New Roman"/>
          <w:sz w:val="28"/>
          <w:szCs w:val="28"/>
        </w:rPr>
        <w:t>01 се</w:t>
      </w:r>
      <w:r w:rsidR="005A10CF">
        <w:rPr>
          <w:rFonts w:ascii="Times New Roman" w:eastAsia="Times New Roman" w:hAnsi="Times New Roman"/>
          <w:sz w:val="28"/>
          <w:szCs w:val="28"/>
        </w:rPr>
        <w:t>нтября</w:t>
      </w:r>
      <w:r w:rsidRPr="007A4EE8">
        <w:rPr>
          <w:rFonts w:ascii="Times New Roman" w:eastAsia="Times New Roman" w:hAnsi="Times New Roman"/>
          <w:sz w:val="28"/>
          <w:szCs w:val="28"/>
        </w:rPr>
        <w:t xml:space="preserve"> по 15</w:t>
      </w:r>
      <w:r w:rsidR="005A10CF">
        <w:rPr>
          <w:rFonts w:ascii="Times New Roman" w:eastAsia="Times New Roman" w:hAnsi="Times New Roman"/>
          <w:sz w:val="28"/>
          <w:szCs w:val="28"/>
        </w:rPr>
        <w:t xml:space="preserve"> сентября</w:t>
      </w:r>
      <w:bookmarkStart w:id="16" w:name="_Toc529218339"/>
    </w:p>
    <w:p w:rsidR="006962D3" w:rsidRDefault="006962D3" w:rsidP="006962D3">
      <w:pPr>
        <w:rPr>
          <w:rFonts w:ascii="Times New Roman" w:eastAsia="Times New Roman" w:hAnsi="Times New Roman"/>
          <w:sz w:val="28"/>
          <w:szCs w:val="28"/>
        </w:rPr>
      </w:pPr>
    </w:p>
    <w:p w:rsidR="006962D3" w:rsidRPr="006962D3" w:rsidRDefault="001F111D" w:rsidP="001F111D">
      <w:pPr>
        <w:spacing w:after="200" w:line="276" w:lineRule="auto"/>
        <w:rPr>
          <w:rFonts w:ascii="Times New Roman" w:eastAsia="Times New Roman" w:hAnsi="Times New Roman"/>
          <w:sz w:val="28"/>
          <w:szCs w:val="28"/>
        </w:rPr>
      </w:pPr>
      <w:r>
        <w:rPr>
          <w:rFonts w:ascii="Times New Roman" w:eastAsia="Times New Roman" w:hAnsi="Times New Roman"/>
          <w:sz w:val="28"/>
          <w:szCs w:val="28"/>
        </w:rPr>
        <w:br w:type="page"/>
      </w:r>
    </w:p>
    <w:p w:rsidR="006962D3" w:rsidRPr="006962D3" w:rsidRDefault="006962D3" w:rsidP="006962D3">
      <w:pPr>
        <w:pStyle w:val="31"/>
        <w:numPr>
          <w:ilvl w:val="0"/>
          <w:numId w:val="20"/>
        </w:numPr>
        <w:rPr>
          <w:w w:val="99"/>
        </w:rPr>
      </w:pPr>
      <w:bookmarkStart w:id="17" w:name="_Toc529218340"/>
      <w:bookmarkEnd w:id="16"/>
      <w:r>
        <w:lastRenderedPageBreak/>
        <w:t>УЧЕБНЫЙ ПЛАН. КАЛЕНДАРНЫЙ УЧЕБНЫЙ ГРАФИК</w:t>
      </w:r>
      <w:r w:rsidR="000F1D4E">
        <w:t>УЧЕБНО-</w:t>
      </w:r>
      <w:r w:rsidR="00CB3435" w:rsidRPr="00E841AB">
        <w:t>ТЕМАТИЧЕСКИЙ ПЛАН</w:t>
      </w:r>
    </w:p>
    <w:p w:rsidR="006962D3" w:rsidRDefault="006962D3" w:rsidP="006962D3">
      <w:pPr>
        <w:pStyle w:val="31"/>
        <w:spacing w:before="0" w:after="0"/>
        <w:ind w:left="1080"/>
        <w:rPr>
          <w:w w:val="99"/>
        </w:rPr>
      </w:pPr>
    </w:p>
    <w:bookmarkEnd w:id="17"/>
    <w:p w:rsidR="006962D3" w:rsidRPr="006E7B84" w:rsidRDefault="00D40B59" w:rsidP="006962D3">
      <w:pPr>
        <w:ind w:firstLine="709"/>
        <w:jc w:val="center"/>
        <w:rPr>
          <w:rFonts w:ascii="Times New Roman" w:hAnsi="Times New Roman" w:cs="Times New Roman"/>
          <w:b/>
          <w:bCs/>
          <w:sz w:val="28"/>
          <w:szCs w:val="28"/>
        </w:rPr>
      </w:pPr>
      <w:r>
        <w:rPr>
          <w:rFonts w:ascii="Times New Roman" w:hAnsi="Times New Roman" w:cs="Times New Roman"/>
          <w:b/>
          <w:bCs/>
          <w:sz w:val="28"/>
          <w:szCs w:val="28"/>
        </w:rPr>
        <w:t>2.1.</w:t>
      </w:r>
      <w:r w:rsidR="006962D3" w:rsidRPr="006E7B84">
        <w:rPr>
          <w:rFonts w:ascii="Times New Roman" w:hAnsi="Times New Roman" w:cs="Times New Roman"/>
          <w:b/>
          <w:bCs/>
          <w:sz w:val="28"/>
          <w:szCs w:val="28"/>
        </w:rPr>
        <w:t>Учебный план</w:t>
      </w:r>
    </w:p>
    <w:tbl>
      <w:tblPr>
        <w:tblStyle w:val="a4"/>
        <w:tblW w:w="9493" w:type="dxa"/>
        <w:tblLayout w:type="fixed"/>
        <w:tblLook w:val="04A0"/>
      </w:tblPr>
      <w:tblGrid>
        <w:gridCol w:w="701"/>
        <w:gridCol w:w="3840"/>
        <w:gridCol w:w="851"/>
        <w:gridCol w:w="1134"/>
        <w:gridCol w:w="895"/>
        <w:gridCol w:w="2072"/>
      </w:tblGrid>
      <w:tr w:rsidR="006962D3" w:rsidRPr="006E7B84" w:rsidTr="006962D3">
        <w:trPr>
          <w:trHeight w:val="256"/>
        </w:trPr>
        <w:tc>
          <w:tcPr>
            <w:tcW w:w="701" w:type="dxa"/>
            <w:vMerge w:val="restart"/>
          </w:tcPr>
          <w:p w:rsidR="006962D3" w:rsidRPr="006E7B84" w:rsidRDefault="006962D3" w:rsidP="00727A2C">
            <w:pPr>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 п/п</w:t>
            </w:r>
          </w:p>
        </w:tc>
        <w:tc>
          <w:tcPr>
            <w:tcW w:w="3840" w:type="dxa"/>
            <w:vMerge w:val="restart"/>
          </w:tcPr>
          <w:p w:rsidR="006962D3" w:rsidRPr="006E7B84" w:rsidRDefault="006962D3" w:rsidP="00727A2C">
            <w:pPr>
              <w:jc w:val="both"/>
              <w:rPr>
                <w:rFonts w:ascii="Times New Roman" w:hAnsi="Times New Roman"/>
                <w:b/>
                <w:bCs/>
                <w:color w:val="000000" w:themeColor="text1"/>
                <w:sz w:val="24"/>
                <w:szCs w:val="24"/>
              </w:rPr>
            </w:pPr>
          </w:p>
        </w:tc>
        <w:tc>
          <w:tcPr>
            <w:tcW w:w="2880" w:type="dxa"/>
            <w:gridSpan w:val="3"/>
          </w:tcPr>
          <w:p w:rsidR="006962D3" w:rsidRPr="006E7B84" w:rsidRDefault="006962D3" w:rsidP="00727A2C">
            <w:pPr>
              <w:jc w:val="center"/>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Количество часов</w:t>
            </w:r>
          </w:p>
        </w:tc>
        <w:tc>
          <w:tcPr>
            <w:tcW w:w="2072" w:type="dxa"/>
            <w:vMerge w:val="restart"/>
          </w:tcPr>
          <w:p w:rsidR="006962D3" w:rsidRPr="006E7B84" w:rsidRDefault="006962D3" w:rsidP="00727A2C">
            <w:pPr>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Форма контроля,</w:t>
            </w:r>
          </w:p>
          <w:p w:rsidR="006962D3" w:rsidRPr="006E7B84" w:rsidRDefault="006962D3" w:rsidP="00727A2C">
            <w:pPr>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 xml:space="preserve">аттестации </w:t>
            </w:r>
          </w:p>
        </w:tc>
      </w:tr>
      <w:tr w:rsidR="006962D3" w:rsidRPr="006E7B84" w:rsidTr="006962D3">
        <w:trPr>
          <w:trHeight w:val="527"/>
        </w:trPr>
        <w:tc>
          <w:tcPr>
            <w:tcW w:w="701" w:type="dxa"/>
            <w:vMerge/>
          </w:tcPr>
          <w:p w:rsidR="006962D3" w:rsidRPr="006E7B84" w:rsidRDefault="006962D3" w:rsidP="00727A2C">
            <w:pPr>
              <w:jc w:val="both"/>
              <w:rPr>
                <w:rFonts w:ascii="Times New Roman" w:hAnsi="Times New Roman"/>
                <w:b/>
                <w:bCs/>
                <w:color w:val="000000" w:themeColor="text1"/>
                <w:sz w:val="24"/>
                <w:szCs w:val="24"/>
              </w:rPr>
            </w:pPr>
          </w:p>
        </w:tc>
        <w:tc>
          <w:tcPr>
            <w:tcW w:w="3840" w:type="dxa"/>
            <w:vMerge/>
          </w:tcPr>
          <w:p w:rsidR="006962D3" w:rsidRPr="006E7B84" w:rsidRDefault="006962D3" w:rsidP="00727A2C">
            <w:pPr>
              <w:jc w:val="both"/>
              <w:rPr>
                <w:rFonts w:ascii="Times New Roman" w:hAnsi="Times New Roman"/>
                <w:b/>
                <w:bCs/>
                <w:color w:val="000000" w:themeColor="text1"/>
                <w:sz w:val="24"/>
                <w:szCs w:val="24"/>
              </w:rPr>
            </w:pPr>
          </w:p>
        </w:tc>
        <w:tc>
          <w:tcPr>
            <w:tcW w:w="851" w:type="dxa"/>
          </w:tcPr>
          <w:p w:rsidR="006962D3" w:rsidRPr="006E7B84" w:rsidRDefault="006962D3" w:rsidP="00727A2C">
            <w:pPr>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Теория</w:t>
            </w:r>
          </w:p>
        </w:tc>
        <w:tc>
          <w:tcPr>
            <w:tcW w:w="1134" w:type="dxa"/>
          </w:tcPr>
          <w:p w:rsidR="006962D3" w:rsidRPr="006E7B84" w:rsidRDefault="006962D3" w:rsidP="00727A2C">
            <w:pPr>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Практика</w:t>
            </w:r>
          </w:p>
        </w:tc>
        <w:tc>
          <w:tcPr>
            <w:tcW w:w="895" w:type="dxa"/>
          </w:tcPr>
          <w:p w:rsidR="006962D3" w:rsidRPr="006E7B84" w:rsidRDefault="006962D3" w:rsidP="00727A2C">
            <w:pPr>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Всего</w:t>
            </w:r>
          </w:p>
        </w:tc>
        <w:tc>
          <w:tcPr>
            <w:tcW w:w="2072" w:type="dxa"/>
            <w:vMerge/>
          </w:tcPr>
          <w:p w:rsidR="006962D3" w:rsidRPr="006E7B84" w:rsidRDefault="006962D3" w:rsidP="00727A2C">
            <w:pPr>
              <w:jc w:val="both"/>
              <w:rPr>
                <w:rFonts w:ascii="Times New Roman" w:hAnsi="Times New Roman"/>
                <w:b/>
                <w:bCs/>
                <w:color w:val="000000" w:themeColor="text1"/>
                <w:sz w:val="28"/>
                <w:szCs w:val="28"/>
              </w:rPr>
            </w:pPr>
          </w:p>
        </w:tc>
      </w:tr>
      <w:tr w:rsidR="006962D3" w:rsidRPr="00620531" w:rsidTr="006962D3">
        <w:trPr>
          <w:trHeight w:val="299"/>
        </w:trPr>
        <w:tc>
          <w:tcPr>
            <w:tcW w:w="701" w:type="dxa"/>
          </w:tcPr>
          <w:p w:rsidR="006962D3" w:rsidRPr="006E7B84" w:rsidRDefault="006962D3" w:rsidP="00727A2C">
            <w:pPr>
              <w:jc w:val="both"/>
              <w:rPr>
                <w:rFonts w:ascii="Times New Roman" w:hAnsi="Times New Roman"/>
                <w:color w:val="000000" w:themeColor="text1"/>
                <w:sz w:val="24"/>
                <w:szCs w:val="24"/>
              </w:rPr>
            </w:pPr>
            <w:r w:rsidRPr="006E7B84">
              <w:rPr>
                <w:rFonts w:ascii="Times New Roman" w:hAnsi="Times New Roman"/>
                <w:color w:val="000000" w:themeColor="text1"/>
                <w:sz w:val="24"/>
                <w:szCs w:val="24"/>
              </w:rPr>
              <w:t>1</w:t>
            </w:r>
          </w:p>
        </w:tc>
        <w:tc>
          <w:tcPr>
            <w:tcW w:w="3840" w:type="dxa"/>
          </w:tcPr>
          <w:p w:rsidR="006962D3" w:rsidRPr="006E7B84" w:rsidRDefault="006962D3" w:rsidP="00727A2C">
            <w:pPr>
              <w:jc w:val="both"/>
              <w:rPr>
                <w:rFonts w:ascii="Times New Roman" w:hAnsi="Times New Roman"/>
                <w:color w:val="000000" w:themeColor="text1"/>
                <w:sz w:val="24"/>
                <w:szCs w:val="24"/>
              </w:rPr>
            </w:pPr>
            <w:r w:rsidRPr="001274E0">
              <w:rPr>
                <w:rFonts w:ascii="Times New Roman" w:eastAsia="Times New Roman" w:hAnsi="Times New Roman" w:cs="Times New Roman"/>
                <w:color w:val="272727"/>
                <w:sz w:val="28"/>
                <w:szCs w:val="28"/>
              </w:rPr>
              <w:t>Вводное занятие. Техника безопасности</w:t>
            </w:r>
          </w:p>
        </w:tc>
        <w:tc>
          <w:tcPr>
            <w:tcW w:w="851" w:type="dxa"/>
          </w:tcPr>
          <w:p w:rsidR="006962D3" w:rsidRPr="006E7B84"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6962D3" w:rsidRPr="006E7B84"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t>
            </w:r>
          </w:p>
        </w:tc>
        <w:tc>
          <w:tcPr>
            <w:tcW w:w="895" w:type="dxa"/>
          </w:tcPr>
          <w:p w:rsidR="006962D3" w:rsidRPr="006E7B84"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6962D3" w:rsidRPr="00620531" w:rsidRDefault="00620531" w:rsidP="00620531">
            <w:pPr>
              <w:jc w:val="center"/>
              <w:rPr>
                <w:rFonts w:ascii="Times New Roman" w:hAnsi="Times New Roman"/>
                <w:bCs/>
                <w:color w:val="000000" w:themeColor="text1"/>
                <w:sz w:val="28"/>
                <w:szCs w:val="28"/>
              </w:rPr>
            </w:pPr>
            <w:r w:rsidRPr="00620531">
              <w:rPr>
                <w:rFonts w:ascii="Times New Roman" w:hAnsi="Times New Roman"/>
                <w:bCs/>
                <w:color w:val="000000" w:themeColor="text1"/>
                <w:sz w:val="28"/>
                <w:szCs w:val="28"/>
              </w:rPr>
              <w:t>Показ.</w:t>
            </w:r>
          </w:p>
        </w:tc>
      </w:tr>
      <w:tr w:rsidR="006962D3" w:rsidRPr="00620531" w:rsidTr="006962D3">
        <w:trPr>
          <w:trHeight w:val="299"/>
        </w:trPr>
        <w:tc>
          <w:tcPr>
            <w:tcW w:w="701" w:type="dxa"/>
          </w:tcPr>
          <w:p w:rsidR="006962D3" w:rsidRPr="006E7B84" w:rsidRDefault="006962D3" w:rsidP="00727A2C">
            <w:pPr>
              <w:jc w:val="both"/>
              <w:rPr>
                <w:rFonts w:ascii="Times New Roman" w:hAnsi="Times New Roman"/>
                <w:color w:val="000000" w:themeColor="text1"/>
                <w:sz w:val="24"/>
                <w:szCs w:val="24"/>
              </w:rPr>
            </w:pPr>
            <w:r w:rsidRPr="006E7B84">
              <w:rPr>
                <w:rFonts w:ascii="Times New Roman" w:hAnsi="Times New Roman"/>
                <w:color w:val="000000" w:themeColor="text1"/>
                <w:sz w:val="24"/>
                <w:szCs w:val="24"/>
              </w:rPr>
              <w:t>2</w:t>
            </w:r>
          </w:p>
        </w:tc>
        <w:tc>
          <w:tcPr>
            <w:tcW w:w="3840" w:type="dxa"/>
          </w:tcPr>
          <w:p w:rsidR="006962D3" w:rsidRPr="006E7B84" w:rsidRDefault="006962D3" w:rsidP="00727A2C">
            <w:pPr>
              <w:jc w:val="both"/>
              <w:rPr>
                <w:rFonts w:ascii="Times New Roman" w:hAnsi="Times New Roman"/>
                <w:color w:val="000000" w:themeColor="text1"/>
                <w:sz w:val="24"/>
                <w:szCs w:val="24"/>
              </w:rPr>
            </w:pPr>
            <w:r w:rsidRPr="001274E0">
              <w:rPr>
                <w:rFonts w:ascii="Times New Roman" w:eastAsia="Times New Roman" w:hAnsi="Times New Roman" w:cs="Times New Roman"/>
                <w:color w:val="272727"/>
                <w:sz w:val="28"/>
                <w:szCs w:val="28"/>
              </w:rPr>
              <w:t>Первое знакомство с Шахматным королевством.</w:t>
            </w:r>
          </w:p>
        </w:tc>
        <w:tc>
          <w:tcPr>
            <w:tcW w:w="851" w:type="dxa"/>
          </w:tcPr>
          <w:p w:rsidR="006962D3" w:rsidRPr="006E7B84"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6962D3" w:rsidRPr="006E7B84"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t>
            </w:r>
          </w:p>
        </w:tc>
        <w:tc>
          <w:tcPr>
            <w:tcW w:w="895" w:type="dxa"/>
          </w:tcPr>
          <w:p w:rsidR="006962D3" w:rsidRPr="006E7B84"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6962D3" w:rsidRPr="00620531" w:rsidRDefault="00620531" w:rsidP="00620531">
            <w:pPr>
              <w:jc w:val="center"/>
              <w:rPr>
                <w:rFonts w:ascii="Times New Roman" w:hAnsi="Times New Roman"/>
                <w:bCs/>
                <w:color w:val="000000" w:themeColor="text1"/>
                <w:sz w:val="28"/>
                <w:szCs w:val="28"/>
              </w:rPr>
            </w:pPr>
            <w:r w:rsidRPr="00620531">
              <w:rPr>
                <w:rFonts w:ascii="Times New Roman" w:hAnsi="Times New Roman"/>
                <w:bCs/>
                <w:color w:val="000000" w:themeColor="text1"/>
                <w:sz w:val="28"/>
                <w:szCs w:val="28"/>
              </w:rPr>
              <w:t>Наблюдение, показ</w:t>
            </w:r>
          </w:p>
        </w:tc>
      </w:tr>
      <w:tr w:rsidR="006962D3" w:rsidRPr="00620531" w:rsidTr="006962D3">
        <w:trPr>
          <w:trHeight w:val="299"/>
        </w:trPr>
        <w:tc>
          <w:tcPr>
            <w:tcW w:w="701" w:type="dxa"/>
          </w:tcPr>
          <w:p w:rsidR="006962D3" w:rsidRPr="006E7B84" w:rsidRDefault="006962D3"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3840" w:type="dxa"/>
          </w:tcPr>
          <w:p w:rsidR="006962D3" w:rsidRPr="006E7B84" w:rsidRDefault="006962D3" w:rsidP="00727A2C">
            <w:pPr>
              <w:jc w:val="both"/>
              <w:rPr>
                <w:rFonts w:ascii="Times New Roman" w:hAnsi="Times New Roman"/>
                <w:b/>
                <w:bCs/>
                <w:color w:val="000000" w:themeColor="text1"/>
                <w:sz w:val="24"/>
                <w:szCs w:val="24"/>
              </w:rPr>
            </w:pPr>
            <w:r w:rsidRPr="001274E0">
              <w:rPr>
                <w:rFonts w:ascii="Times New Roman" w:eastAsia="Times New Roman" w:hAnsi="Times New Roman" w:cs="Times New Roman"/>
                <w:color w:val="272727"/>
                <w:sz w:val="28"/>
                <w:szCs w:val="28"/>
              </w:rPr>
              <w:t>Шахматная доска – поле шахматных сражений.</w:t>
            </w:r>
          </w:p>
        </w:tc>
        <w:tc>
          <w:tcPr>
            <w:tcW w:w="851" w:type="dxa"/>
          </w:tcPr>
          <w:p w:rsidR="006962D3" w:rsidRPr="006E7B84"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Pr="006E7B84"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6962D3" w:rsidRPr="006E7B84"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6962D3" w:rsidRPr="00620531" w:rsidRDefault="006962D3" w:rsidP="00620531">
            <w:pPr>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Pr="006E7B84" w:rsidRDefault="006962D3"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3840" w:type="dxa"/>
          </w:tcPr>
          <w:p w:rsidR="006962D3" w:rsidRPr="006E7B84" w:rsidRDefault="006962D3" w:rsidP="00727A2C">
            <w:pPr>
              <w:jc w:val="both"/>
              <w:rPr>
                <w:rFonts w:ascii="Times New Roman" w:hAnsi="Times New Roman"/>
                <w:b/>
                <w:bCs/>
                <w:color w:val="000000" w:themeColor="text1"/>
                <w:sz w:val="24"/>
                <w:szCs w:val="24"/>
              </w:rPr>
            </w:pPr>
            <w:r w:rsidRPr="001274E0">
              <w:rPr>
                <w:rFonts w:ascii="Times New Roman" w:eastAsia="Times New Roman" w:hAnsi="Times New Roman" w:cs="Times New Roman"/>
                <w:color w:val="272727"/>
                <w:sz w:val="28"/>
                <w:szCs w:val="28"/>
              </w:rPr>
              <w:t>Шахматные фигуры.  Первое знакомство.</w:t>
            </w:r>
          </w:p>
        </w:tc>
        <w:tc>
          <w:tcPr>
            <w:tcW w:w="851" w:type="dxa"/>
          </w:tcPr>
          <w:p w:rsidR="006962D3" w:rsidRPr="006E7B84"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Pr="006E7B84"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6962D3" w:rsidRPr="006E7B84"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6962D3" w:rsidRPr="00620531" w:rsidRDefault="006962D3" w:rsidP="00620531">
            <w:pPr>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6962D3"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3840" w:type="dxa"/>
          </w:tcPr>
          <w:p w:rsidR="006962D3" w:rsidRPr="001274E0" w:rsidRDefault="006962D3" w:rsidP="006962D3">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Благородные пешки черно-белой доски.</w:t>
            </w:r>
          </w:p>
        </w:tc>
        <w:tc>
          <w:tcPr>
            <w:tcW w:w="851" w:type="dxa"/>
          </w:tcPr>
          <w:p w:rsidR="006962D3"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895" w:type="dxa"/>
          </w:tcPr>
          <w:p w:rsidR="006962D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6962D3" w:rsidRPr="00620531" w:rsidRDefault="006962D3" w:rsidP="00620531">
            <w:pPr>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6962D3"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3840" w:type="dxa"/>
          </w:tcPr>
          <w:p w:rsidR="006962D3" w:rsidRPr="001274E0" w:rsidRDefault="006962D3"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Король – самая важная, главная фигура.</w:t>
            </w:r>
          </w:p>
        </w:tc>
        <w:tc>
          <w:tcPr>
            <w:tcW w:w="851" w:type="dxa"/>
          </w:tcPr>
          <w:p w:rsidR="006962D3"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6962D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6962D3" w:rsidRPr="00620531" w:rsidRDefault="006962D3" w:rsidP="00620531">
            <w:pPr>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6962D3"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3840" w:type="dxa"/>
          </w:tcPr>
          <w:p w:rsidR="006962D3" w:rsidRPr="001274E0" w:rsidRDefault="006962D3"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Ладья.</w:t>
            </w:r>
            <w:r>
              <w:rPr>
                <w:rFonts w:ascii="Times New Roman" w:eastAsia="Times New Roman" w:hAnsi="Times New Roman" w:cs="Times New Roman"/>
                <w:color w:val="272727"/>
                <w:sz w:val="28"/>
                <w:szCs w:val="28"/>
              </w:rPr>
              <w:t xml:space="preserve"> (основные понятия, место на поле, ходы)</w:t>
            </w:r>
          </w:p>
        </w:tc>
        <w:tc>
          <w:tcPr>
            <w:tcW w:w="851" w:type="dxa"/>
          </w:tcPr>
          <w:p w:rsidR="006962D3" w:rsidRDefault="006962D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6962D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6962D3" w:rsidRPr="00620531" w:rsidRDefault="006962D3" w:rsidP="00620531">
            <w:pPr>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6962D3"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3840" w:type="dxa"/>
          </w:tcPr>
          <w:p w:rsidR="006962D3" w:rsidRPr="001274E0" w:rsidRDefault="006962D3" w:rsidP="00727A2C">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Слон (основные понятия, место на поле, ходы)</w:t>
            </w:r>
          </w:p>
        </w:tc>
        <w:tc>
          <w:tcPr>
            <w:tcW w:w="851" w:type="dxa"/>
          </w:tcPr>
          <w:p w:rsidR="006962D3"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6962D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6962D3" w:rsidRPr="00620531" w:rsidRDefault="006962D3" w:rsidP="00620531">
            <w:pPr>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3840" w:type="dxa"/>
          </w:tcPr>
          <w:p w:rsidR="006962D3" w:rsidRPr="001274E0" w:rsidRDefault="001B628E" w:rsidP="00727A2C">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«Могучая фигура» Ферзь (основные понятия)</w:t>
            </w:r>
          </w:p>
        </w:tc>
        <w:tc>
          <w:tcPr>
            <w:tcW w:w="851" w:type="dxa"/>
          </w:tcPr>
          <w:p w:rsidR="006962D3"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895" w:type="dxa"/>
          </w:tcPr>
          <w:p w:rsidR="006962D3"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6962D3" w:rsidRPr="00620531" w:rsidRDefault="006962D3" w:rsidP="00620531">
            <w:pPr>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3840" w:type="dxa"/>
          </w:tcPr>
          <w:p w:rsidR="006962D3" w:rsidRPr="001274E0" w:rsidRDefault="001B628E" w:rsidP="00727A2C">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Конь (основные понятия, место на поле, ходы)</w:t>
            </w:r>
          </w:p>
        </w:tc>
        <w:tc>
          <w:tcPr>
            <w:tcW w:w="851" w:type="dxa"/>
          </w:tcPr>
          <w:p w:rsidR="006962D3"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6962D3"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895" w:type="dxa"/>
          </w:tcPr>
          <w:p w:rsidR="006962D3"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2072" w:type="dxa"/>
          </w:tcPr>
          <w:p w:rsidR="006962D3" w:rsidRPr="00620531" w:rsidRDefault="006962D3" w:rsidP="00620531">
            <w:pPr>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3840" w:type="dxa"/>
          </w:tcPr>
          <w:p w:rsidR="001B628E" w:rsidRDefault="001B628E"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Сравнительная характеристика и относительная ценность фигур.</w:t>
            </w:r>
          </w:p>
        </w:tc>
        <w:tc>
          <w:tcPr>
            <w:tcW w:w="851"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t>
            </w:r>
          </w:p>
        </w:tc>
        <w:tc>
          <w:tcPr>
            <w:tcW w:w="895"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1B628E" w:rsidRPr="00620531" w:rsidRDefault="001B628E" w:rsidP="00620531">
            <w:pPr>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3840" w:type="dxa"/>
          </w:tcPr>
          <w:p w:rsidR="001B628E" w:rsidRDefault="001B628E"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 Понятие о шахе. Защита от шаха.</w:t>
            </w:r>
          </w:p>
        </w:tc>
        <w:tc>
          <w:tcPr>
            <w:tcW w:w="851"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1B628E"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1B628E"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1B628E" w:rsidRPr="00620531" w:rsidRDefault="001B628E" w:rsidP="00620531">
            <w:pPr>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3840" w:type="dxa"/>
          </w:tcPr>
          <w:p w:rsidR="001B628E" w:rsidRDefault="001B628E"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Мат – цель игры.</w:t>
            </w:r>
          </w:p>
        </w:tc>
        <w:tc>
          <w:tcPr>
            <w:tcW w:w="851"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895"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1B628E" w:rsidRPr="00620531" w:rsidRDefault="001B628E" w:rsidP="00620531">
            <w:pPr>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3840" w:type="dxa"/>
          </w:tcPr>
          <w:p w:rsidR="001B628E" w:rsidRPr="001274E0" w:rsidRDefault="001B628E"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Техника «матования» одинокого короля.</w:t>
            </w:r>
          </w:p>
        </w:tc>
        <w:tc>
          <w:tcPr>
            <w:tcW w:w="851"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1B628E" w:rsidRPr="00620531" w:rsidRDefault="001B628E" w:rsidP="00620531">
            <w:pPr>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3840" w:type="dxa"/>
          </w:tcPr>
          <w:p w:rsidR="001B628E" w:rsidRPr="001274E0" w:rsidRDefault="001B628E"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Ничья.</w:t>
            </w:r>
          </w:p>
        </w:tc>
        <w:tc>
          <w:tcPr>
            <w:tcW w:w="851" w:type="dxa"/>
          </w:tcPr>
          <w:p w:rsidR="001B628E"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1B628E"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1B628E" w:rsidRPr="00620531" w:rsidRDefault="001B628E" w:rsidP="00620531">
            <w:pPr>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3840" w:type="dxa"/>
          </w:tcPr>
          <w:p w:rsidR="001B628E" w:rsidRPr="001274E0" w:rsidRDefault="001B628E"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Рокировка.</w:t>
            </w:r>
          </w:p>
        </w:tc>
        <w:tc>
          <w:tcPr>
            <w:tcW w:w="851" w:type="dxa"/>
          </w:tcPr>
          <w:p w:rsidR="001B628E"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1B628E"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1B628E" w:rsidRPr="00620531" w:rsidRDefault="001B628E" w:rsidP="00620531">
            <w:pPr>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3840" w:type="dxa"/>
          </w:tcPr>
          <w:p w:rsidR="001B628E" w:rsidRPr="001274E0" w:rsidRDefault="001B628E"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Шахматная партия. Начало шахматной партии. Правила и законы дебюта.</w:t>
            </w:r>
          </w:p>
        </w:tc>
        <w:tc>
          <w:tcPr>
            <w:tcW w:w="851" w:type="dxa"/>
          </w:tcPr>
          <w:p w:rsidR="001B628E"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1B628E"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1B628E" w:rsidRPr="00620531" w:rsidRDefault="001B628E" w:rsidP="00620531">
            <w:pPr>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3840" w:type="dxa"/>
          </w:tcPr>
          <w:p w:rsidR="001B628E" w:rsidRPr="001274E0" w:rsidRDefault="001B628E"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Короткие шахматные партии.</w:t>
            </w:r>
          </w:p>
        </w:tc>
        <w:tc>
          <w:tcPr>
            <w:tcW w:w="851"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1134"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2072" w:type="dxa"/>
          </w:tcPr>
          <w:p w:rsidR="001B628E" w:rsidRPr="00620531" w:rsidRDefault="00620531" w:rsidP="00620531">
            <w:pPr>
              <w:jc w:val="center"/>
              <w:rPr>
                <w:rFonts w:ascii="Times New Roman" w:hAnsi="Times New Roman"/>
                <w:bCs/>
                <w:color w:val="000000" w:themeColor="text1"/>
                <w:sz w:val="28"/>
                <w:szCs w:val="28"/>
              </w:rPr>
            </w:pPr>
            <w:r w:rsidRPr="00620531">
              <w:rPr>
                <w:rFonts w:ascii="Times New Roman" w:hAnsi="Times New Roman"/>
                <w:bCs/>
                <w:color w:val="000000" w:themeColor="text1"/>
                <w:sz w:val="28"/>
                <w:szCs w:val="28"/>
              </w:rPr>
              <w:t>Наблюдение, показ</w:t>
            </w: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3840" w:type="dxa"/>
          </w:tcPr>
          <w:p w:rsidR="001B628E" w:rsidRPr="001274E0" w:rsidRDefault="001B628E"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Занимательные страницы шахмат.</w:t>
            </w:r>
          </w:p>
        </w:tc>
        <w:tc>
          <w:tcPr>
            <w:tcW w:w="851"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1134"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t>
            </w:r>
          </w:p>
        </w:tc>
        <w:tc>
          <w:tcPr>
            <w:tcW w:w="895" w:type="dxa"/>
          </w:tcPr>
          <w:p w:rsidR="001B628E" w:rsidRDefault="001B628E"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1B628E" w:rsidRPr="00620531" w:rsidRDefault="001B628E" w:rsidP="00620531">
            <w:pPr>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3840" w:type="dxa"/>
          </w:tcPr>
          <w:p w:rsidR="001B628E" w:rsidRPr="001274E0" w:rsidRDefault="001B628E" w:rsidP="00727A2C">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Шахматные турниры.</w:t>
            </w:r>
          </w:p>
        </w:tc>
        <w:tc>
          <w:tcPr>
            <w:tcW w:w="851" w:type="dxa"/>
          </w:tcPr>
          <w:p w:rsidR="001B628E" w:rsidRDefault="00002250"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1B628E" w:rsidRDefault="00002250"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1B628E" w:rsidRDefault="00002250"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1B628E" w:rsidRPr="00620531" w:rsidRDefault="00620531" w:rsidP="00620531">
            <w:pPr>
              <w:jc w:val="center"/>
              <w:rPr>
                <w:rFonts w:ascii="Times New Roman" w:hAnsi="Times New Roman"/>
                <w:bCs/>
                <w:color w:val="000000" w:themeColor="text1"/>
                <w:sz w:val="28"/>
                <w:szCs w:val="28"/>
              </w:rPr>
            </w:pPr>
            <w:r w:rsidRPr="00620531">
              <w:rPr>
                <w:rFonts w:ascii="Times New Roman" w:hAnsi="Times New Roman"/>
                <w:bCs/>
                <w:color w:val="000000" w:themeColor="text1"/>
                <w:sz w:val="28"/>
                <w:szCs w:val="28"/>
              </w:rPr>
              <w:t>Наблюдение, показ</w:t>
            </w:r>
          </w:p>
        </w:tc>
      </w:tr>
      <w:tr w:rsidR="00F22083" w:rsidRPr="00620531" w:rsidTr="006962D3">
        <w:trPr>
          <w:trHeight w:val="313"/>
        </w:trPr>
        <w:tc>
          <w:tcPr>
            <w:tcW w:w="701" w:type="dxa"/>
          </w:tcPr>
          <w:p w:rsidR="00F22083" w:rsidRDefault="00002250"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3840" w:type="dxa"/>
          </w:tcPr>
          <w:p w:rsidR="00F22083" w:rsidRPr="00002250" w:rsidRDefault="00F22083" w:rsidP="00F22083">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История возникновения</w:t>
            </w:r>
          </w:p>
          <w:p w:rsidR="00F22083" w:rsidRPr="00002250" w:rsidRDefault="00F22083" w:rsidP="00F22083">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lastRenderedPageBreak/>
              <w:t>шашечной игры. Знакомство с</w:t>
            </w:r>
          </w:p>
          <w:p w:rsidR="00F22083" w:rsidRPr="00002250" w:rsidRDefault="00002250" w:rsidP="00002250">
            <w:pPr>
              <w:shd w:val="clear" w:color="auto" w:fill="FFFFFF"/>
              <w:rPr>
                <w:rFonts w:ascii="Times New Roman" w:eastAsia="Times New Roman" w:hAnsi="Times New Roman" w:cs="Times New Roman"/>
                <w:color w:val="34343C"/>
                <w:sz w:val="28"/>
                <w:szCs w:val="28"/>
              </w:rPr>
            </w:pPr>
            <w:r>
              <w:rPr>
                <w:rFonts w:ascii="Times New Roman" w:eastAsia="Times New Roman" w:hAnsi="Times New Roman" w:cs="Times New Roman"/>
                <w:color w:val="34343C"/>
                <w:sz w:val="28"/>
                <w:szCs w:val="28"/>
              </w:rPr>
              <w:t>шашечной доской.</w:t>
            </w:r>
          </w:p>
        </w:tc>
        <w:tc>
          <w:tcPr>
            <w:tcW w:w="851" w:type="dxa"/>
          </w:tcPr>
          <w:p w:rsidR="00F2208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1</w:t>
            </w:r>
          </w:p>
        </w:tc>
        <w:tc>
          <w:tcPr>
            <w:tcW w:w="1134" w:type="dxa"/>
          </w:tcPr>
          <w:p w:rsidR="00F2208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F2208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F22083" w:rsidRDefault="00002250" w:rsidP="00620531">
            <w:pPr>
              <w:jc w:val="center"/>
              <w:rPr>
                <w:rFonts w:ascii="Times New Roman" w:hAnsi="Times New Roman"/>
                <w:bCs/>
                <w:color w:val="000000" w:themeColor="text1"/>
                <w:sz w:val="28"/>
                <w:szCs w:val="28"/>
              </w:rPr>
            </w:pPr>
            <w:r>
              <w:rPr>
                <w:rFonts w:ascii="Times New Roman" w:hAnsi="Times New Roman"/>
                <w:bCs/>
                <w:color w:val="000000" w:themeColor="text1"/>
                <w:sz w:val="28"/>
                <w:szCs w:val="28"/>
              </w:rPr>
              <w:t>Наблюдение ,</w:t>
            </w:r>
          </w:p>
          <w:p w:rsidR="00002250" w:rsidRPr="00620531" w:rsidRDefault="00002250" w:rsidP="00620531">
            <w:pPr>
              <w:jc w:val="center"/>
              <w:rPr>
                <w:rFonts w:ascii="Times New Roman" w:hAnsi="Times New Roman"/>
                <w:bCs/>
                <w:color w:val="000000" w:themeColor="text1"/>
                <w:sz w:val="28"/>
                <w:szCs w:val="28"/>
              </w:rPr>
            </w:pPr>
            <w:r>
              <w:rPr>
                <w:rFonts w:ascii="Times New Roman" w:hAnsi="Times New Roman"/>
                <w:bCs/>
                <w:color w:val="000000" w:themeColor="text1"/>
                <w:sz w:val="28"/>
                <w:szCs w:val="28"/>
              </w:rPr>
              <w:lastRenderedPageBreak/>
              <w:t>показ</w:t>
            </w:r>
          </w:p>
        </w:tc>
      </w:tr>
      <w:tr w:rsidR="00F22083" w:rsidRPr="00620531" w:rsidTr="006962D3">
        <w:trPr>
          <w:trHeight w:val="313"/>
        </w:trPr>
        <w:tc>
          <w:tcPr>
            <w:tcW w:w="701" w:type="dxa"/>
          </w:tcPr>
          <w:p w:rsidR="00F22083" w:rsidRDefault="00002250"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22</w:t>
            </w:r>
          </w:p>
        </w:tc>
        <w:tc>
          <w:tcPr>
            <w:tcW w:w="3840" w:type="dxa"/>
          </w:tcPr>
          <w:p w:rsidR="00F22083" w:rsidRPr="00002250" w:rsidRDefault="00F22083" w:rsidP="00F22083">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Правила шашечной игры.</w:t>
            </w:r>
          </w:p>
          <w:p w:rsidR="00F22083" w:rsidRPr="00002250" w:rsidRDefault="00F22083" w:rsidP="00F22083">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Игра в шашки.</w:t>
            </w:r>
          </w:p>
          <w:p w:rsidR="00F22083" w:rsidRPr="00002250" w:rsidRDefault="00F22083" w:rsidP="00727A2C">
            <w:pPr>
              <w:jc w:val="both"/>
              <w:rPr>
                <w:rFonts w:ascii="Times New Roman" w:eastAsia="Times New Roman" w:hAnsi="Times New Roman" w:cs="Times New Roman"/>
                <w:color w:val="272727"/>
                <w:sz w:val="28"/>
                <w:szCs w:val="28"/>
              </w:rPr>
            </w:pPr>
          </w:p>
        </w:tc>
        <w:tc>
          <w:tcPr>
            <w:tcW w:w="851" w:type="dxa"/>
          </w:tcPr>
          <w:p w:rsidR="00F2208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F2208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895" w:type="dxa"/>
          </w:tcPr>
          <w:p w:rsidR="00F2208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F22083" w:rsidRPr="00620531" w:rsidRDefault="00F22083" w:rsidP="00620531">
            <w:pPr>
              <w:jc w:val="center"/>
              <w:rPr>
                <w:rFonts w:ascii="Times New Roman" w:hAnsi="Times New Roman"/>
                <w:bCs/>
                <w:color w:val="000000" w:themeColor="text1"/>
                <w:sz w:val="28"/>
                <w:szCs w:val="28"/>
              </w:rPr>
            </w:pPr>
          </w:p>
        </w:tc>
      </w:tr>
      <w:tr w:rsidR="00F22083" w:rsidRPr="00620531" w:rsidTr="006962D3">
        <w:trPr>
          <w:trHeight w:val="313"/>
        </w:trPr>
        <w:tc>
          <w:tcPr>
            <w:tcW w:w="701" w:type="dxa"/>
          </w:tcPr>
          <w:p w:rsidR="00F22083" w:rsidRDefault="00002250"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23</w:t>
            </w:r>
          </w:p>
        </w:tc>
        <w:tc>
          <w:tcPr>
            <w:tcW w:w="3840" w:type="dxa"/>
          </w:tcPr>
          <w:p w:rsidR="00F22083" w:rsidRPr="00002250" w:rsidRDefault="00002250" w:rsidP="00727A2C">
            <w:pPr>
              <w:jc w:val="both"/>
              <w:rPr>
                <w:rFonts w:ascii="Times New Roman" w:eastAsia="Times New Roman" w:hAnsi="Times New Roman" w:cs="Times New Roman"/>
                <w:color w:val="272727"/>
                <w:sz w:val="28"/>
                <w:szCs w:val="28"/>
              </w:rPr>
            </w:pPr>
            <w:r w:rsidRPr="00002250">
              <w:rPr>
                <w:rFonts w:ascii="Times New Roman" w:hAnsi="Times New Roman" w:cs="Times New Roman"/>
                <w:color w:val="34343C"/>
                <w:sz w:val="28"/>
                <w:szCs w:val="28"/>
                <w:shd w:val="clear" w:color="auto" w:fill="FFFFFF"/>
              </w:rPr>
              <w:t>«Русские шашки»</w:t>
            </w:r>
          </w:p>
        </w:tc>
        <w:tc>
          <w:tcPr>
            <w:tcW w:w="851" w:type="dxa"/>
          </w:tcPr>
          <w:p w:rsidR="00F22083" w:rsidRDefault="00F22083"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F22083" w:rsidRDefault="00002250"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F22083" w:rsidRDefault="00002250"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002250" w:rsidRDefault="00002250" w:rsidP="00620531">
            <w:pPr>
              <w:jc w:val="center"/>
              <w:rPr>
                <w:rFonts w:ascii="Times New Roman" w:hAnsi="Times New Roman"/>
                <w:bCs/>
                <w:color w:val="000000" w:themeColor="text1"/>
                <w:sz w:val="28"/>
                <w:szCs w:val="28"/>
              </w:rPr>
            </w:pPr>
            <w:r>
              <w:rPr>
                <w:rFonts w:ascii="Times New Roman" w:hAnsi="Times New Roman"/>
                <w:bCs/>
                <w:color w:val="000000" w:themeColor="text1"/>
                <w:sz w:val="28"/>
                <w:szCs w:val="28"/>
              </w:rPr>
              <w:t>Наблюдение,</w:t>
            </w:r>
          </w:p>
          <w:p w:rsidR="00F22083" w:rsidRPr="00620531" w:rsidRDefault="00002250" w:rsidP="00620531">
            <w:pPr>
              <w:jc w:val="center"/>
              <w:rPr>
                <w:rFonts w:ascii="Times New Roman" w:hAnsi="Times New Roman"/>
                <w:bCs/>
                <w:color w:val="000000" w:themeColor="text1"/>
                <w:sz w:val="28"/>
                <w:szCs w:val="28"/>
              </w:rPr>
            </w:pPr>
            <w:r>
              <w:rPr>
                <w:rFonts w:ascii="Times New Roman" w:hAnsi="Times New Roman"/>
                <w:bCs/>
                <w:color w:val="000000" w:themeColor="text1"/>
                <w:sz w:val="28"/>
                <w:szCs w:val="28"/>
              </w:rPr>
              <w:t>показ</w:t>
            </w:r>
          </w:p>
        </w:tc>
      </w:tr>
      <w:tr w:rsidR="00002250" w:rsidRPr="00620531" w:rsidTr="006962D3">
        <w:trPr>
          <w:trHeight w:val="313"/>
        </w:trPr>
        <w:tc>
          <w:tcPr>
            <w:tcW w:w="701" w:type="dxa"/>
          </w:tcPr>
          <w:p w:rsidR="00002250" w:rsidRDefault="00002250" w:rsidP="00727A2C">
            <w:pPr>
              <w:jc w:val="both"/>
              <w:rPr>
                <w:rFonts w:ascii="Times New Roman" w:hAnsi="Times New Roman"/>
                <w:color w:val="000000" w:themeColor="text1"/>
                <w:sz w:val="24"/>
                <w:szCs w:val="24"/>
              </w:rPr>
            </w:pPr>
            <w:r>
              <w:rPr>
                <w:rFonts w:ascii="Times New Roman" w:hAnsi="Times New Roman"/>
                <w:color w:val="000000" w:themeColor="text1"/>
                <w:sz w:val="24"/>
                <w:szCs w:val="24"/>
              </w:rPr>
              <w:t>24</w:t>
            </w:r>
          </w:p>
        </w:tc>
        <w:tc>
          <w:tcPr>
            <w:tcW w:w="3840" w:type="dxa"/>
          </w:tcPr>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Общие принципы</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разыгрывание партии</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Шашечный турнир «Наш</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лучший шашист»</w:t>
            </w:r>
          </w:p>
          <w:p w:rsidR="00002250" w:rsidRPr="00002250" w:rsidRDefault="00002250" w:rsidP="00727A2C">
            <w:pPr>
              <w:jc w:val="both"/>
              <w:rPr>
                <w:rFonts w:ascii="Times New Roman" w:hAnsi="Times New Roman" w:cs="Times New Roman"/>
                <w:color w:val="34343C"/>
                <w:sz w:val="28"/>
                <w:szCs w:val="28"/>
                <w:shd w:val="clear" w:color="auto" w:fill="FFFFFF"/>
              </w:rPr>
            </w:pPr>
          </w:p>
        </w:tc>
        <w:tc>
          <w:tcPr>
            <w:tcW w:w="851" w:type="dxa"/>
          </w:tcPr>
          <w:p w:rsidR="00002250" w:rsidRDefault="00002250"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002250" w:rsidRDefault="00002250"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895" w:type="dxa"/>
          </w:tcPr>
          <w:p w:rsidR="00002250" w:rsidRDefault="00002250" w:rsidP="006962D3">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002250" w:rsidRPr="00620531" w:rsidRDefault="00002250" w:rsidP="00620531">
            <w:pPr>
              <w:jc w:val="center"/>
              <w:rPr>
                <w:rFonts w:ascii="Times New Roman" w:hAnsi="Times New Roman"/>
                <w:bCs/>
                <w:color w:val="000000" w:themeColor="text1"/>
                <w:sz w:val="28"/>
                <w:szCs w:val="28"/>
              </w:rPr>
            </w:pPr>
          </w:p>
        </w:tc>
      </w:tr>
      <w:tr w:rsidR="006962D3" w:rsidRPr="006E7B84" w:rsidTr="006962D3">
        <w:trPr>
          <w:trHeight w:val="313"/>
        </w:trPr>
        <w:tc>
          <w:tcPr>
            <w:tcW w:w="4541" w:type="dxa"/>
            <w:gridSpan w:val="2"/>
          </w:tcPr>
          <w:p w:rsidR="006962D3" w:rsidRPr="006E7B84" w:rsidRDefault="006962D3" w:rsidP="00727A2C">
            <w:pPr>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 xml:space="preserve">                                                       Итого:</w:t>
            </w:r>
          </w:p>
        </w:tc>
        <w:tc>
          <w:tcPr>
            <w:tcW w:w="851" w:type="dxa"/>
          </w:tcPr>
          <w:p w:rsidR="006962D3" w:rsidRPr="006E7B84" w:rsidRDefault="001B628E" w:rsidP="00727A2C">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36</w:t>
            </w:r>
          </w:p>
        </w:tc>
        <w:tc>
          <w:tcPr>
            <w:tcW w:w="1134" w:type="dxa"/>
          </w:tcPr>
          <w:p w:rsidR="006962D3" w:rsidRPr="006E7B84" w:rsidRDefault="001B628E" w:rsidP="00727A2C">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36</w:t>
            </w:r>
          </w:p>
        </w:tc>
        <w:tc>
          <w:tcPr>
            <w:tcW w:w="895" w:type="dxa"/>
          </w:tcPr>
          <w:p w:rsidR="006962D3" w:rsidRPr="006E7B84" w:rsidRDefault="001B628E" w:rsidP="00727A2C">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72</w:t>
            </w:r>
          </w:p>
        </w:tc>
        <w:tc>
          <w:tcPr>
            <w:tcW w:w="2072" w:type="dxa"/>
          </w:tcPr>
          <w:p w:rsidR="006962D3" w:rsidRPr="006E7B84" w:rsidRDefault="006962D3" w:rsidP="00727A2C">
            <w:pPr>
              <w:jc w:val="both"/>
              <w:rPr>
                <w:rFonts w:ascii="Times New Roman" w:hAnsi="Times New Roman"/>
                <w:b/>
                <w:bCs/>
                <w:color w:val="000000" w:themeColor="text1"/>
                <w:sz w:val="28"/>
                <w:szCs w:val="28"/>
              </w:rPr>
            </w:pPr>
          </w:p>
        </w:tc>
      </w:tr>
    </w:tbl>
    <w:p w:rsidR="001274E0" w:rsidRPr="001274E0" w:rsidRDefault="001274E0" w:rsidP="001274E0">
      <w:pPr>
        <w:jc w:val="center"/>
        <w:rPr>
          <w:rFonts w:ascii="Times New Roman" w:eastAsia="Times New Roman" w:hAnsi="Times New Roman" w:cs="Times New Roman"/>
          <w:color w:val="272727"/>
          <w:sz w:val="28"/>
          <w:szCs w:val="28"/>
        </w:rPr>
      </w:pPr>
    </w:p>
    <w:p w:rsidR="00222509" w:rsidRDefault="00222509" w:rsidP="001B628E">
      <w:pPr>
        <w:ind w:firstLine="709"/>
        <w:jc w:val="center"/>
        <w:rPr>
          <w:rFonts w:ascii="Times New Roman" w:eastAsia="Times New Roman" w:hAnsi="Times New Roman" w:cs="Times New Roman"/>
          <w:color w:val="272727"/>
          <w:sz w:val="28"/>
          <w:szCs w:val="28"/>
        </w:rPr>
      </w:pPr>
    </w:p>
    <w:p w:rsidR="001B628E" w:rsidRPr="006E7B84" w:rsidRDefault="001B628E" w:rsidP="001B628E">
      <w:pPr>
        <w:ind w:firstLine="709"/>
        <w:jc w:val="center"/>
        <w:rPr>
          <w:rFonts w:ascii="Times New Roman" w:hAnsi="Times New Roman" w:cs="Times New Roman"/>
          <w:b/>
          <w:bCs/>
          <w:sz w:val="28"/>
          <w:szCs w:val="28"/>
        </w:rPr>
      </w:pPr>
      <w:r>
        <w:rPr>
          <w:rFonts w:ascii="Times New Roman" w:eastAsia="Times New Roman" w:hAnsi="Times New Roman" w:cs="Times New Roman"/>
          <w:color w:val="272727"/>
          <w:sz w:val="28"/>
          <w:szCs w:val="28"/>
        </w:rPr>
        <w:t>2.2</w:t>
      </w:r>
      <w:r w:rsidR="001274E0" w:rsidRPr="001274E0">
        <w:rPr>
          <w:rFonts w:ascii="Times New Roman" w:eastAsia="Times New Roman" w:hAnsi="Times New Roman" w:cs="Times New Roman"/>
          <w:color w:val="272727"/>
          <w:sz w:val="28"/>
          <w:szCs w:val="28"/>
        </w:rPr>
        <w:t> </w:t>
      </w:r>
      <w:r w:rsidRPr="006E7B84">
        <w:rPr>
          <w:rFonts w:ascii="Times New Roman" w:hAnsi="Times New Roman" w:cs="Times New Roman"/>
          <w:b/>
          <w:bCs/>
          <w:sz w:val="28"/>
          <w:szCs w:val="28"/>
        </w:rPr>
        <w:t>Календарный учебный график</w:t>
      </w:r>
    </w:p>
    <w:p w:rsidR="001B628E" w:rsidRPr="006E7B84" w:rsidRDefault="001B628E" w:rsidP="001B628E">
      <w:pPr>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__</w:t>
      </w:r>
      <w:r w:rsidR="00222509" w:rsidRPr="00222509">
        <w:rPr>
          <w:rFonts w:ascii="Times New Roman" w:hAnsi="Times New Roman" w:cs="Times New Roman"/>
          <w:b/>
          <w:bCs/>
          <w:sz w:val="28"/>
          <w:szCs w:val="28"/>
          <w:u w:val="single"/>
        </w:rPr>
        <w:t>Шахматная азбука</w:t>
      </w:r>
      <w:r w:rsidRPr="00222509">
        <w:rPr>
          <w:rFonts w:ascii="Times New Roman" w:hAnsi="Times New Roman" w:cs="Times New Roman"/>
          <w:b/>
          <w:bCs/>
          <w:sz w:val="28"/>
          <w:szCs w:val="28"/>
          <w:u w:val="single"/>
        </w:rPr>
        <w:t>_____</w:t>
      </w:r>
    </w:p>
    <w:p w:rsidR="001B628E" w:rsidRPr="006E7B84" w:rsidRDefault="001B628E" w:rsidP="001B628E">
      <w:pPr>
        <w:ind w:firstLine="709"/>
        <w:jc w:val="center"/>
        <w:rPr>
          <w:rFonts w:ascii="Times New Roman" w:hAnsi="Times New Roman" w:cs="Times New Roman"/>
          <w:i/>
          <w:iCs/>
          <w:sz w:val="28"/>
          <w:szCs w:val="28"/>
        </w:rPr>
      </w:pPr>
    </w:p>
    <w:tbl>
      <w:tblPr>
        <w:tblW w:w="5223" w:type="pct"/>
        <w:tblLayout w:type="fixed"/>
        <w:tblCellMar>
          <w:top w:w="16" w:type="dxa"/>
          <w:right w:w="55" w:type="dxa"/>
        </w:tblCellMar>
        <w:tblLook w:val="04A0"/>
      </w:tblPr>
      <w:tblGrid>
        <w:gridCol w:w="414"/>
        <w:gridCol w:w="586"/>
        <w:gridCol w:w="2227"/>
        <w:gridCol w:w="850"/>
        <w:gridCol w:w="1562"/>
        <w:gridCol w:w="1415"/>
        <w:gridCol w:w="1419"/>
        <w:gridCol w:w="1462"/>
      </w:tblGrid>
      <w:tr w:rsidR="00D40B59" w:rsidRPr="006E7B84" w:rsidTr="00822BC0">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727A2C">
            <w:pPr>
              <w:rPr>
                <w:rFonts w:ascii="Times New Roman" w:eastAsia="Times New Roman" w:hAnsi="Times New Roman" w:cs="Times New Roman"/>
                <w:b/>
                <w:iCs/>
                <w:color w:val="000000"/>
                <w:sz w:val="24"/>
                <w:szCs w:val="24"/>
              </w:rPr>
            </w:pPr>
            <w:r w:rsidRPr="006E7B84">
              <w:rPr>
                <w:rFonts w:ascii="Times New Roman" w:eastAsia="Times New Roman" w:hAnsi="Times New Roman" w:cs="Times New Roman"/>
                <w:b/>
                <w:iCs/>
                <w:color w:val="000000"/>
                <w:sz w:val="24"/>
                <w:szCs w:val="24"/>
              </w:rPr>
              <w:t>№</w:t>
            </w:r>
          </w:p>
          <w:p w:rsidR="001B628E" w:rsidRPr="006E7B84" w:rsidRDefault="001B628E" w:rsidP="00727A2C">
            <w:pP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 xml:space="preserve">п/п </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727A2C">
            <w:pPr>
              <w:ind w:right="55"/>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Дата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727A2C">
            <w:pPr>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Темазанятия</w:t>
            </w:r>
          </w:p>
        </w:tc>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0B59" w:rsidRDefault="001B628E" w:rsidP="00727A2C">
            <w:pPr>
              <w:jc w:val="center"/>
              <w:rPr>
                <w:rFonts w:ascii="Times New Roman" w:eastAsia="Times New Roman" w:hAnsi="Times New Roman" w:cs="Times New Roman"/>
                <w:b/>
                <w:iCs/>
                <w:color w:val="000000"/>
                <w:sz w:val="24"/>
                <w:szCs w:val="24"/>
              </w:rPr>
            </w:pPr>
            <w:r w:rsidRPr="006E7B84">
              <w:rPr>
                <w:rFonts w:ascii="Times New Roman" w:eastAsia="Times New Roman" w:hAnsi="Times New Roman" w:cs="Times New Roman"/>
                <w:b/>
                <w:iCs/>
                <w:color w:val="000000"/>
                <w:sz w:val="24"/>
                <w:szCs w:val="24"/>
                <w:lang w:val="en-US"/>
              </w:rPr>
              <w:t>Кол-во</w:t>
            </w:r>
          </w:p>
          <w:p w:rsidR="001B628E" w:rsidRPr="006E7B84" w:rsidRDefault="001B628E" w:rsidP="00727A2C">
            <w:pPr>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часов</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1B628E" w:rsidRPr="006E7B84" w:rsidRDefault="001B628E" w:rsidP="00727A2C">
            <w:pPr>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Времяпроведениязанятия</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727A2C">
            <w:pPr>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Формазанятия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1B628E" w:rsidRPr="006E7B84" w:rsidRDefault="001B628E" w:rsidP="00727A2C">
            <w:pPr>
              <w:spacing w:line="241"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Местопроведения</w:t>
            </w:r>
          </w:p>
          <w:p w:rsidR="001B628E" w:rsidRPr="006E7B84" w:rsidRDefault="001B628E" w:rsidP="00727A2C">
            <w:pPr>
              <w:ind w:left="1"/>
              <w:jc w:val="center"/>
              <w:rPr>
                <w:rFonts w:ascii="Times New Roman" w:eastAsia="Times New Roman" w:hAnsi="Times New Roman" w:cs="Times New Roman"/>
                <w:iCs/>
                <w:color w:val="000000"/>
                <w:sz w:val="24"/>
                <w:szCs w:val="24"/>
                <w:lang w:val="en-US"/>
              </w:rPr>
            </w:pP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727A2C">
            <w:pPr>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Формаконтроля</w:t>
            </w:r>
          </w:p>
        </w:tc>
      </w:tr>
      <w:tr w:rsidR="00822BC0" w:rsidRPr="006E7B84" w:rsidTr="00822BC0">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both"/>
              <w:rPr>
                <w:rFonts w:ascii="Times New Roman" w:hAnsi="Times New Roman"/>
                <w:color w:val="000000" w:themeColor="text1"/>
                <w:sz w:val="24"/>
                <w:szCs w:val="24"/>
              </w:rPr>
            </w:pPr>
            <w:r w:rsidRPr="001274E0">
              <w:rPr>
                <w:rFonts w:ascii="Times New Roman" w:eastAsia="Times New Roman" w:hAnsi="Times New Roman" w:cs="Times New Roman"/>
                <w:color w:val="272727"/>
                <w:sz w:val="28"/>
                <w:szCs w:val="28"/>
              </w:rPr>
              <w:t>Вводное занятие. Техника безопасности</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822BC0" w:rsidRDefault="00822BC0" w:rsidP="00727A2C">
            <w:pPr>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spacing w:line="241" w:lineRule="auto"/>
              <w:jc w:val="center"/>
              <w:rPr>
                <w:rFonts w:ascii="Times New Roman" w:eastAsia="Times New Roman" w:hAnsi="Times New Roman" w:cs="Times New Roman"/>
                <w:b/>
                <w:iCs/>
                <w:color w:val="000000"/>
                <w:sz w:val="24"/>
                <w:szCs w:val="24"/>
              </w:rPr>
            </w:pPr>
          </w:p>
          <w:p w:rsidR="00822BC0" w:rsidRPr="00822BC0" w:rsidRDefault="00822BC0" w:rsidP="00727A2C">
            <w:pPr>
              <w:spacing w:line="241"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822BC0" w:rsidRDefault="00822BC0" w:rsidP="00727A2C">
            <w:pPr>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both"/>
              <w:rPr>
                <w:rFonts w:ascii="Times New Roman" w:hAnsi="Times New Roman"/>
                <w:color w:val="000000" w:themeColor="text1"/>
                <w:sz w:val="24"/>
                <w:szCs w:val="24"/>
              </w:rPr>
            </w:pPr>
            <w:r w:rsidRPr="001274E0">
              <w:rPr>
                <w:rFonts w:ascii="Times New Roman" w:eastAsia="Times New Roman" w:hAnsi="Times New Roman" w:cs="Times New Roman"/>
                <w:color w:val="272727"/>
                <w:sz w:val="28"/>
                <w:szCs w:val="28"/>
              </w:rPr>
              <w:t>Первое знакомство с Шахматным королевством.</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both"/>
              <w:rPr>
                <w:rFonts w:ascii="Times New Roman" w:hAnsi="Times New Roman"/>
                <w:b/>
                <w:bCs/>
                <w:color w:val="000000" w:themeColor="text1"/>
                <w:sz w:val="24"/>
                <w:szCs w:val="24"/>
              </w:rPr>
            </w:pPr>
            <w:r w:rsidRPr="001274E0">
              <w:rPr>
                <w:rFonts w:ascii="Times New Roman" w:eastAsia="Times New Roman" w:hAnsi="Times New Roman" w:cs="Times New Roman"/>
                <w:color w:val="272727"/>
                <w:sz w:val="28"/>
                <w:szCs w:val="28"/>
              </w:rPr>
              <w:t>Шахматная доска – поле шахматных сражений.</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F22083"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Pr>
                <w:rFonts w:ascii="Times New Roman" w:eastAsia="Times New Roman" w:hAnsi="Times New Roman" w:cs="Times New Roman"/>
                <w:b/>
                <w:iCs/>
                <w:color w:val="000000"/>
                <w:sz w:val="24"/>
                <w:szCs w:val="24"/>
              </w:rPr>
              <w:t>Турнир</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both"/>
              <w:rPr>
                <w:rFonts w:ascii="Times New Roman" w:hAnsi="Times New Roman"/>
                <w:b/>
                <w:bCs/>
                <w:color w:val="000000" w:themeColor="text1"/>
                <w:sz w:val="24"/>
                <w:szCs w:val="24"/>
              </w:rPr>
            </w:pPr>
            <w:r w:rsidRPr="001274E0">
              <w:rPr>
                <w:rFonts w:ascii="Times New Roman" w:eastAsia="Times New Roman" w:hAnsi="Times New Roman" w:cs="Times New Roman"/>
                <w:color w:val="272727"/>
                <w:sz w:val="28"/>
                <w:szCs w:val="28"/>
              </w:rPr>
              <w:t>Шахматные фигуры.  Первое знакомство.</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F22083"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Благородные пешки черно-белой доски.</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5</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Король – самая важная, главная фигура.</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F22083"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Ладья.</w:t>
            </w:r>
            <w:r>
              <w:rPr>
                <w:rFonts w:ascii="Times New Roman" w:eastAsia="Times New Roman" w:hAnsi="Times New Roman" w:cs="Times New Roman"/>
                <w:color w:val="272727"/>
                <w:sz w:val="28"/>
                <w:szCs w:val="28"/>
              </w:rPr>
              <w:t xml:space="preserve"> (основные понятия, место на поле, ходы)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F22083"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8</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Слон (основные понятия, место на поле, ходы)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F22083"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9</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«Могучая фигура» Ферзь (основные понятия)</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Конь (основные понятия, место на поле, ходы)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11</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Сравнительная характеристика и относительная ценность фигур.</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12</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 Понятие о шахе. Защита от шаха.</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F22083"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727A2C">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13</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727A2C">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Мат – цель игры.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14</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Техника «матования» одинокого короля.</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15</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Ничья.</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F22083"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16</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Рокировка.</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F22083"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17</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Шахматная партия. Начало шахматной партии. Правила и законы дебюта.</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F22083"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18</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Короткие шахматные партии.</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19</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Занимательные страницы шахмат.</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727A2C">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727A2C">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Шахматные турниры.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727A2C">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727A2C">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822BC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9295E">
            <w:r>
              <w:rPr>
                <w:rFonts w:ascii="Times New Roman" w:eastAsia="Times New Roman" w:hAnsi="Times New Roman" w:cs="Times New Roman"/>
                <w:b/>
                <w:iCs/>
                <w:color w:val="000000"/>
                <w:sz w:val="24"/>
                <w:szCs w:val="24"/>
              </w:rPr>
              <w:t>Турнир.</w:t>
            </w:r>
          </w:p>
        </w:tc>
      </w:tr>
      <w:tr w:rsidR="0000225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2250" w:rsidRDefault="00002250" w:rsidP="00002250">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21</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2250" w:rsidRPr="006E7B84" w:rsidRDefault="00002250" w:rsidP="00002250">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История возникновения</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шашечной игры. Знакомство с</w:t>
            </w:r>
          </w:p>
          <w:p w:rsidR="00002250" w:rsidRDefault="00002250" w:rsidP="00002250">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34343C"/>
                <w:sz w:val="28"/>
                <w:szCs w:val="28"/>
              </w:rPr>
              <w:lastRenderedPageBreak/>
              <w:t>шашечной доской.</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jc w:val="center"/>
              <w:rPr>
                <w:rFonts w:ascii="Times New Roman" w:hAnsi="Times New Roman"/>
                <w:b/>
                <w:bCs/>
                <w:color w:val="000000" w:themeColor="text1"/>
                <w:sz w:val="28"/>
                <w:szCs w:val="28"/>
              </w:rPr>
            </w:pPr>
          </w:p>
          <w:p w:rsidR="00002250" w:rsidRDefault="00002250" w:rsidP="00002250">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002250" w:rsidRPr="006E7B84" w:rsidRDefault="00002250" w:rsidP="00002250">
            <w:pPr>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rPr>
                <w:rFonts w:ascii="Times New Roman" w:eastAsia="Times New Roman" w:hAnsi="Times New Roman" w:cs="Times New Roman"/>
                <w:b/>
                <w:iCs/>
                <w:color w:val="000000"/>
                <w:sz w:val="24"/>
                <w:szCs w:val="24"/>
              </w:rPr>
            </w:pPr>
            <w:r w:rsidRPr="0028002F">
              <w:rPr>
                <w:rFonts w:ascii="Times New Roman" w:eastAsia="Times New Roman" w:hAnsi="Times New Roman" w:cs="Times New Roman"/>
                <w:b/>
                <w:iCs/>
                <w:color w:val="000000"/>
                <w:sz w:val="24"/>
                <w:szCs w:val="24"/>
              </w:rPr>
              <w:t>Наблюден., показ</w:t>
            </w:r>
          </w:p>
        </w:tc>
      </w:tr>
      <w:tr w:rsidR="0000225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2250" w:rsidRDefault="00002250" w:rsidP="00002250">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22</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2250" w:rsidRPr="006E7B84" w:rsidRDefault="00002250" w:rsidP="00002250">
            <w:pPr>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Правила шашечной игры.</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Игра в шашки.</w:t>
            </w:r>
          </w:p>
          <w:p w:rsidR="00002250" w:rsidRDefault="00002250" w:rsidP="00002250">
            <w:pPr>
              <w:jc w:val="both"/>
              <w:rPr>
                <w:rFonts w:ascii="Times New Roman" w:eastAsia="Times New Roman" w:hAnsi="Times New Roman" w:cs="Times New Roman"/>
                <w:color w:val="272727"/>
                <w:sz w:val="28"/>
                <w:szCs w:val="28"/>
              </w:rPr>
            </w:pP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jc w:val="center"/>
              <w:rPr>
                <w:rFonts w:ascii="Times New Roman" w:hAnsi="Times New Roman"/>
                <w:b/>
                <w:bCs/>
                <w:color w:val="000000" w:themeColor="text1"/>
                <w:sz w:val="28"/>
                <w:szCs w:val="28"/>
              </w:rPr>
            </w:pPr>
          </w:p>
          <w:p w:rsidR="00002250" w:rsidRDefault="00002250" w:rsidP="00002250">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002250" w:rsidRPr="00002250" w:rsidRDefault="00002250" w:rsidP="00002250">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rPr>
                <w:rFonts w:ascii="Times New Roman" w:eastAsia="Times New Roman" w:hAnsi="Times New Roman" w:cs="Times New Roman"/>
                <w:b/>
                <w:iCs/>
                <w:color w:val="000000"/>
                <w:sz w:val="24"/>
                <w:szCs w:val="24"/>
              </w:rPr>
            </w:pPr>
            <w:r w:rsidRPr="0028002F">
              <w:rPr>
                <w:rFonts w:ascii="Times New Roman" w:eastAsia="Times New Roman" w:hAnsi="Times New Roman" w:cs="Times New Roman"/>
                <w:b/>
                <w:iCs/>
                <w:color w:val="000000"/>
                <w:sz w:val="24"/>
                <w:szCs w:val="24"/>
              </w:rPr>
              <w:t>Наблюден., показ</w:t>
            </w:r>
          </w:p>
        </w:tc>
      </w:tr>
      <w:tr w:rsidR="0000225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2250" w:rsidRDefault="00002250" w:rsidP="00002250">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23</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2250" w:rsidRPr="00002250" w:rsidRDefault="00002250" w:rsidP="00002250">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jc w:val="both"/>
              <w:rPr>
                <w:rFonts w:ascii="Times New Roman" w:eastAsia="Times New Roman" w:hAnsi="Times New Roman" w:cs="Times New Roman"/>
                <w:color w:val="272727"/>
                <w:sz w:val="28"/>
                <w:szCs w:val="28"/>
              </w:rPr>
            </w:pPr>
            <w:r w:rsidRPr="00002250">
              <w:rPr>
                <w:rFonts w:ascii="Times New Roman" w:hAnsi="Times New Roman" w:cs="Times New Roman"/>
                <w:color w:val="34343C"/>
                <w:sz w:val="28"/>
                <w:szCs w:val="28"/>
                <w:shd w:val="clear" w:color="auto" w:fill="FFFFFF"/>
              </w:rPr>
              <w:t>«Русские шашки»</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002250" w:rsidRPr="00002250" w:rsidRDefault="00002250" w:rsidP="00002250">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rPr>
                <w:rFonts w:ascii="Times New Roman" w:eastAsia="Times New Roman" w:hAnsi="Times New Roman" w:cs="Times New Roman"/>
                <w:b/>
                <w:iCs/>
                <w:color w:val="000000"/>
                <w:sz w:val="24"/>
                <w:szCs w:val="24"/>
              </w:rPr>
            </w:pPr>
            <w:r w:rsidRPr="0028002F">
              <w:rPr>
                <w:rFonts w:ascii="Times New Roman" w:eastAsia="Times New Roman" w:hAnsi="Times New Roman" w:cs="Times New Roman"/>
                <w:b/>
                <w:iCs/>
                <w:color w:val="000000"/>
                <w:sz w:val="24"/>
                <w:szCs w:val="24"/>
              </w:rPr>
              <w:t>Наблюден., показ</w:t>
            </w:r>
          </w:p>
        </w:tc>
      </w:tr>
      <w:tr w:rsidR="0000225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2250" w:rsidRDefault="00002250" w:rsidP="00002250">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24</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2250" w:rsidRPr="00002250" w:rsidRDefault="00002250" w:rsidP="00002250">
            <w:pPr>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Общие принципы</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разыгрывание партии</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Шашечный турнир «Наш</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лучший шашист»</w:t>
            </w:r>
          </w:p>
          <w:p w:rsidR="00002250" w:rsidRDefault="00002250" w:rsidP="00002250">
            <w:pPr>
              <w:jc w:val="both"/>
              <w:rPr>
                <w:rFonts w:ascii="Times New Roman" w:eastAsia="Times New Roman" w:hAnsi="Times New Roman" w:cs="Times New Roman"/>
                <w:color w:val="272727"/>
                <w:sz w:val="28"/>
                <w:szCs w:val="28"/>
              </w:rPr>
            </w:pP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jc w:val="center"/>
              <w:rPr>
                <w:rFonts w:ascii="Times New Roman" w:hAnsi="Times New Roman"/>
                <w:b/>
                <w:bCs/>
                <w:color w:val="000000" w:themeColor="text1"/>
                <w:sz w:val="28"/>
                <w:szCs w:val="28"/>
              </w:rPr>
            </w:pPr>
          </w:p>
          <w:p w:rsidR="00002250" w:rsidRDefault="00002250" w:rsidP="00002250">
            <w:pPr>
              <w:jc w:val="center"/>
              <w:rPr>
                <w:rFonts w:ascii="Times New Roman" w:hAnsi="Times New Roman"/>
                <w:b/>
                <w:bCs/>
                <w:color w:val="000000" w:themeColor="text1"/>
                <w:sz w:val="28"/>
                <w:szCs w:val="28"/>
              </w:rPr>
            </w:pPr>
          </w:p>
          <w:p w:rsidR="00002250" w:rsidRDefault="00002250" w:rsidP="00002250">
            <w:pPr>
              <w:jc w:val="center"/>
              <w:rPr>
                <w:rFonts w:ascii="Times New Roman" w:hAnsi="Times New Roman"/>
                <w:b/>
                <w:bCs/>
                <w:color w:val="000000" w:themeColor="text1"/>
                <w:sz w:val="28"/>
                <w:szCs w:val="28"/>
              </w:rPr>
            </w:pPr>
          </w:p>
          <w:p w:rsidR="00002250" w:rsidRDefault="00002250" w:rsidP="00002250">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002250" w:rsidRPr="00002250" w:rsidRDefault="00002250" w:rsidP="00002250">
            <w:pPr>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002250" w:rsidRDefault="00002250" w:rsidP="00002250">
            <w:pP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Турнир</w:t>
            </w:r>
          </w:p>
        </w:tc>
      </w:tr>
    </w:tbl>
    <w:p w:rsidR="001274E0" w:rsidRPr="001274E0" w:rsidRDefault="008E3FFD" w:rsidP="00727A2C">
      <w:pPr>
        <w:spacing w:after="200" w:line="276" w:lineRule="auto"/>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br w:type="page"/>
      </w:r>
    </w:p>
    <w:p w:rsidR="001274E0" w:rsidRDefault="001274E0" w:rsidP="00222509">
      <w:pPr>
        <w:pStyle w:val="ac"/>
        <w:numPr>
          <w:ilvl w:val="0"/>
          <w:numId w:val="20"/>
        </w:numPr>
        <w:jc w:val="center"/>
        <w:rPr>
          <w:rFonts w:ascii="Times New Roman" w:eastAsia="Times New Roman" w:hAnsi="Times New Roman" w:cs="Times New Roman"/>
          <w:b/>
          <w:bCs/>
          <w:color w:val="272727"/>
          <w:sz w:val="28"/>
          <w:szCs w:val="28"/>
        </w:rPr>
      </w:pPr>
      <w:r w:rsidRPr="00222509">
        <w:rPr>
          <w:rFonts w:ascii="Times New Roman" w:eastAsia="Times New Roman" w:hAnsi="Times New Roman" w:cs="Times New Roman"/>
          <w:b/>
          <w:bCs/>
          <w:color w:val="272727"/>
          <w:sz w:val="28"/>
          <w:szCs w:val="28"/>
        </w:rPr>
        <w:lastRenderedPageBreak/>
        <w:t>Содержание программы</w:t>
      </w:r>
    </w:p>
    <w:p w:rsidR="002A2E6B" w:rsidRPr="00222509" w:rsidRDefault="002A2E6B" w:rsidP="002A2E6B">
      <w:pPr>
        <w:pStyle w:val="ac"/>
        <w:ind w:left="1080"/>
        <w:jc w:val="center"/>
        <w:rPr>
          <w:rFonts w:ascii="Times New Roman" w:eastAsia="Times New Roman" w:hAnsi="Times New Roman" w:cs="Times New Roman"/>
          <w:b/>
          <w:bCs/>
          <w:color w:val="272727"/>
          <w:sz w:val="28"/>
          <w:szCs w:val="28"/>
        </w:rPr>
      </w:pPr>
      <w:r>
        <w:rPr>
          <w:rFonts w:ascii="Times New Roman" w:eastAsia="Times New Roman" w:hAnsi="Times New Roman" w:cs="Times New Roman"/>
          <w:b/>
          <w:bCs/>
          <w:color w:val="272727"/>
          <w:sz w:val="28"/>
          <w:szCs w:val="28"/>
        </w:rPr>
        <w:t>3.1 Условия реализации программ</w:t>
      </w:r>
    </w:p>
    <w:p w:rsidR="00AF185A" w:rsidRPr="001274E0" w:rsidRDefault="00AF185A" w:rsidP="001274E0">
      <w:pPr>
        <w:jc w:val="center"/>
        <w:rPr>
          <w:rFonts w:ascii="Times New Roman" w:eastAsia="Times New Roman" w:hAnsi="Times New Roman" w:cs="Times New Roman"/>
          <w:color w:val="272727"/>
          <w:sz w:val="28"/>
          <w:szCs w:val="28"/>
        </w:rPr>
      </w:pP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 Вводное занятие. Техника безопасности.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Содержание и режим занятий; Инструктаж по технике безопасности (правила техники безопасности, правила противопожарной безопасности, правила дорожного движения, правила поведения в чрезвычайных ситуациях).</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2.</w:t>
      </w:r>
      <w:r>
        <w:rPr>
          <w:rFonts w:ascii="Times New Roman" w:eastAsia="Times New Roman" w:hAnsi="Times New Roman" w:cs="Times New Roman"/>
          <w:b/>
          <w:bCs/>
          <w:color w:val="272727"/>
          <w:sz w:val="28"/>
          <w:szCs w:val="28"/>
        </w:rPr>
        <w:t> Первое знакомство с Шахматным </w:t>
      </w:r>
      <w:r w:rsidRPr="001274E0">
        <w:rPr>
          <w:rFonts w:ascii="Times New Roman" w:eastAsia="Times New Roman" w:hAnsi="Times New Roman" w:cs="Times New Roman"/>
          <w:b/>
          <w:bCs/>
          <w:color w:val="272727"/>
          <w:sz w:val="28"/>
          <w:szCs w:val="28"/>
        </w:rPr>
        <w:t>королевством.</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w:t>
      </w:r>
      <w:r>
        <w:rPr>
          <w:rFonts w:ascii="Times New Roman" w:eastAsia="Times New Roman" w:hAnsi="Times New Roman" w:cs="Times New Roman"/>
          <w:b/>
          <w:bCs/>
          <w:color w:val="272727"/>
          <w:sz w:val="28"/>
          <w:szCs w:val="28"/>
        </w:rPr>
        <w:t>рия:</w:t>
      </w:r>
      <w:r w:rsidRPr="001274E0">
        <w:rPr>
          <w:rFonts w:ascii="Times New Roman" w:eastAsia="Times New Roman" w:hAnsi="Times New Roman" w:cs="Times New Roman"/>
          <w:b/>
          <w:bCs/>
          <w:color w:val="272727"/>
          <w:sz w:val="28"/>
          <w:szCs w:val="28"/>
        </w:rPr>
        <w:t> </w:t>
      </w:r>
      <w:r w:rsidRPr="001274E0">
        <w:rPr>
          <w:rFonts w:ascii="Times New Roman" w:eastAsia="Times New Roman" w:hAnsi="Times New Roman" w:cs="Times New Roman"/>
          <w:color w:val="272727"/>
          <w:sz w:val="28"/>
          <w:szCs w:val="28"/>
        </w:rPr>
        <w:t>Из истории шахмат.</w:t>
      </w:r>
      <w:r w:rsidRPr="001274E0">
        <w:rPr>
          <w:rFonts w:ascii="Times New Roman" w:eastAsia="Times New Roman" w:hAnsi="Times New Roman" w:cs="Times New Roman"/>
          <w:b/>
          <w:bCs/>
          <w:color w:val="272727"/>
          <w:sz w:val="28"/>
          <w:szCs w:val="28"/>
        </w:rPr>
        <w:t> </w:t>
      </w:r>
      <w:r w:rsidRPr="001274E0">
        <w:rPr>
          <w:rFonts w:ascii="Times New Roman" w:eastAsia="Times New Roman" w:hAnsi="Times New Roman" w:cs="Times New Roman"/>
          <w:color w:val="272727"/>
          <w:sz w:val="28"/>
          <w:szCs w:val="28"/>
        </w:rPr>
        <w:t>Возникновение и родина шахмат. Начальные сведения. </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3. Шахматная доска – поле шахматных сражений:</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Знакомство с основными понятиями:</w:t>
      </w:r>
    </w:p>
    <w:p w:rsidR="001274E0" w:rsidRPr="001274E0" w:rsidRDefault="001274E0" w:rsidP="001274E0">
      <w:pPr>
        <w:numPr>
          <w:ilvl w:val="0"/>
          <w:numId w:val="17"/>
        </w:numPr>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Горизонтали,</w:t>
      </w:r>
    </w:p>
    <w:p w:rsidR="001274E0" w:rsidRPr="001274E0" w:rsidRDefault="001274E0" w:rsidP="001274E0">
      <w:pPr>
        <w:numPr>
          <w:ilvl w:val="0"/>
          <w:numId w:val="17"/>
        </w:numPr>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Вертикали</w:t>
      </w:r>
    </w:p>
    <w:p w:rsidR="001274E0" w:rsidRPr="001274E0" w:rsidRDefault="001274E0" w:rsidP="001274E0">
      <w:pPr>
        <w:numPr>
          <w:ilvl w:val="0"/>
          <w:numId w:val="17"/>
        </w:numPr>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Диагонали</w:t>
      </w:r>
    </w:p>
    <w:p w:rsidR="001274E0" w:rsidRPr="001274E0" w:rsidRDefault="001274E0" w:rsidP="001274E0">
      <w:pPr>
        <w:numPr>
          <w:ilvl w:val="0"/>
          <w:numId w:val="17"/>
        </w:numPr>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Центр, фланги.</w:t>
      </w:r>
    </w:p>
    <w:p w:rsidR="001274E0" w:rsidRPr="001274E0" w:rsidRDefault="001274E0" w:rsidP="001274E0">
      <w:pPr>
        <w:numPr>
          <w:ilvl w:val="0"/>
          <w:numId w:val="17"/>
        </w:numPr>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«Почтальон».</w:t>
      </w:r>
    </w:p>
    <w:p w:rsidR="001274E0" w:rsidRDefault="001274E0" w:rsidP="001274E0">
      <w:pPr>
        <w:jc w:val="both"/>
        <w:rPr>
          <w:rFonts w:ascii="Times New Roman" w:eastAsia="Times New Roman" w:hAnsi="Times New Roman" w:cs="Times New Roman"/>
          <w:b/>
          <w:bCs/>
          <w:color w:val="272727"/>
          <w:sz w:val="28"/>
          <w:szCs w:val="28"/>
        </w:rPr>
      </w:pPr>
    </w:p>
    <w:p w:rsidR="001274E0" w:rsidRDefault="001274E0" w:rsidP="001274E0">
      <w:pPr>
        <w:jc w:val="both"/>
        <w:rPr>
          <w:rFonts w:ascii="Times New Roman" w:eastAsia="Times New Roman" w:hAnsi="Times New Roman" w:cs="Times New Roman"/>
          <w:b/>
          <w:bCs/>
          <w:color w:val="272727"/>
          <w:sz w:val="28"/>
          <w:szCs w:val="28"/>
        </w:rPr>
      </w:pP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«Горизонталь». Двое играющих по очереди заполняют одну из горизонтальных линий шахматной доски кубиками (фишками, пешками и т. п.).</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«Вертикаль». То же самое, но заполняется одна из вертикальных линий шахматной доски.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«Диагональ». То же самое, но заполняется одна из диагоналей шахматной доски.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«Назови вертикаль». Педагог показывает одну из вертикалей, ученики должны назвать ее. Так школьники называют все вертикали. Затем педагог спрашивает: «На какой вертикали в начальной позиции стоят короли? Ферзи? Королевские слоны? Ферзевые ладьи?» И т. п.</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«Назови горизонталь». Это задание подобно предыдущему, но дети выявляют горизонталь. (Например:«Вторая горизонталь»).</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«Назови диагональ». А здесь определяется диагональ.</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(Например: «Диагональ е1 — а5»).</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«Какого цвета поле?» Учитель называет какое-либо поле и просит определить его цвет.</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«Кто быстрее». К доске вызываются два ученика, и педагог предлагает им найти на демонстрационной доске определенное поле. Выигрывает тот, кто сделает это быстрее.</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4. Шахматные фигуры. Первое знакомство.</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Pr>
          <w:rFonts w:ascii="Times New Roman" w:eastAsia="Times New Roman" w:hAnsi="Times New Roman" w:cs="Times New Roman"/>
          <w:color w:val="272727"/>
          <w:sz w:val="28"/>
          <w:szCs w:val="28"/>
        </w:rPr>
        <w:t xml:space="preserve"> «</w:t>
      </w:r>
      <w:r w:rsidRPr="001274E0">
        <w:rPr>
          <w:rFonts w:ascii="Times New Roman" w:eastAsia="Times New Roman" w:hAnsi="Times New Roman" w:cs="Times New Roman"/>
          <w:color w:val="272727"/>
          <w:sz w:val="28"/>
          <w:szCs w:val="28"/>
        </w:rPr>
        <w:t>Тронул — ходи!». Белая и черная армии.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lastRenderedPageBreak/>
        <w:t>«Угадай-ка». Педагог словесно описывает одну из шахматных фигур, дети должны           догадаться, что это за фигура.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«Угадай». Педагог загадывает про себя одну из фигур, а дети по очереди пытаются  угадать, какая фигура загадана.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«Что общего?» Педагог берет две шахматные фигуры и спрашивает учеников, чем они похожи друг на друга. Чем отличаются? (Цветом, формой.)</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5.  Благородные пешки черно-белой доски.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«Маленькая да удаленькая. Всю доску прошла — фигуру нашла». Ход пешки, взятие, превращение, сила.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«Подножка» (правило взятие на проходе).</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 бой идут одни только пешки».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на уничтожение», «Атака неприятельской фигуры».</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6. Король </w:t>
      </w:r>
      <w:r w:rsidRPr="001274E0">
        <w:rPr>
          <w:rFonts w:ascii="Times New Roman" w:eastAsia="Times New Roman" w:hAnsi="Times New Roman" w:cs="Times New Roman"/>
          <w:color w:val="272727"/>
          <w:sz w:val="28"/>
          <w:szCs w:val="28"/>
        </w:rPr>
        <w:t>—</w:t>
      </w:r>
      <w:r w:rsidRPr="001274E0">
        <w:rPr>
          <w:rFonts w:ascii="Times New Roman" w:eastAsia="Times New Roman" w:hAnsi="Times New Roman" w:cs="Times New Roman"/>
          <w:b/>
          <w:bCs/>
          <w:color w:val="272727"/>
          <w:sz w:val="28"/>
          <w:szCs w:val="28"/>
        </w:rPr>
        <w:t> самая важная, главная фигура.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Ход Короля. И Король в поле воин (взятие).</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на уничтожение», «Один в поле воин».</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7. Ладья </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Прямолинейная, бесхитростная. Ход, взятие.</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Одна против пешек. Лабиринт. «Захват контрольного поля», «Защита контрольного            поля», «Кратчайший путь».</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«Один в поле воин», «Перехитри часовых», «Сними часовых»,</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«Атака неприятельской фигуры».                 </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8. Слон</w:t>
      </w:r>
      <w:r w:rsidRPr="001274E0">
        <w:rPr>
          <w:rFonts w:ascii="Times New Roman" w:eastAsia="Times New Roman" w:hAnsi="Times New Roman" w:cs="Times New Roman"/>
          <w:color w:val="272727"/>
          <w:sz w:val="28"/>
          <w:szCs w:val="28"/>
        </w:rPr>
        <w:t>.</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Ход, взятие. Белопольные и чернопольные слоны. Где сильнее: на краю, в центре, в углу? Легкая и тяжелая фигура. Ладья против слона.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на уничтожение», «Один в поле воин», «Сними часовых», «Лабиринт», «Перехитри часовых», «Кратчайший путь», «Атака неприятельской фигуры», «Двойной удар», «Взятие», «Защита», «Выиграй фигуру».</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9. «Могучая фигура» Ферзь.</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«Могучая фигура» Ферзь. Дороги Ферзя. Ход, взятие. Где сильнее? Центр, край, угол. Ферзь против ладьи, слона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lastRenderedPageBreak/>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«Игра на уничтожение»,</w:t>
      </w:r>
      <w:r w:rsidRPr="001274E0">
        <w:rPr>
          <w:rFonts w:ascii="Times New Roman" w:eastAsia="Times New Roman" w:hAnsi="Times New Roman" w:cs="Times New Roman"/>
          <w:color w:val="272727"/>
          <w:sz w:val="28"/>
          <w:szCs w:val="28"/>
        </w:rPr>
        <w:t xml:space="preserve"> «Сними часовых», «Один в поле воин», «Лабиринт»,       </w:t>
      </w:r>
    </w:p>
    <w:p w:rsidR="001274E0" w:rsidRPr="001274E0" w:rsidRDefault="001274E0" w:rsidP="001274E0">
      <w:pPr>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 xml:space="preserve">«Перехитри часовых», </w:t>
      </w:r>
      <w:r w:rsidRPr="001274E0">
        <w:rPr>
          <w:rFonts w:ascii="Times New Roman" w:eastAsia="Times New Roman" w:hAnsi="Times New Roman" w:cs="Times New Roman"/>
          <w:color w:val="272727"/>
          <w:sz w:val="28"/>
          <w:szCs w:val="28"/>
        </w:rPr>
        <w:t>Кратчайший путь», «Захват контрольного поля».                  </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10. Конь.</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«Прыг, скок и вбок». Ход, взятие, сила. Необычный шаг. Ходит буквой «Г» и так и сяк. Игра конем на усеченной доске.  Центр, край, угол. Конь против ферзя, ладьи, слона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на уничтожение», «Сними часовых», «Один в поле воин», «Ла</w:t>
      </w:r>
      <w:r w:rsidR="00CF003A">
        <w:rPr>
          <w:rFonts w:ascii="Times New Roman" w:eastAsia="Times New Roman" w:hAnsi="Times New Roman" w:cs="Times New Roman"/>
          <w:color w:val="272727"/>
          <w:sz w:val="28"/>
          <w:szCs w:val="28"/>
        </w:rPr>
        <w:t>биринт», «Перехитри часовых»,</w:t>
      </w:r>
      <w:r w:rsidR="0003239F">
        <w:rPr>
          <w:rFonts w:ascii="Times New Roman" w:eastAsia="Times New Roman" w:hAnsi="Times New Roman" w:cs="Times New Roman"/>
          <w:color w:val="272727"/>
          <w:sz w:val="28"/>
          <w:szCs w:val="28"/>
        </w:rPr>
        <w:t> «</w:t>
      </w:r>
      <w:r w:rsidRPr="001274E0">
        <w:rPr>
          <w:rFonts w:ascii="Times New Roman" w:eastAsia="Times New Roman" w:hAnsi="Times New Roman" w:cs="Times New Roman"/>
          <w:color w:val="272727"/>
          <w:sz w:val="28"/>
          <w:szCs w:val="28"/>
        </w:rPr>
        <w:t>Кратчайший путь», «Захват контрольного поля».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11. Сравнительная характеристика и относительная ценность фигур.</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Ценность фигур. Сравнительная сила фигур. Достижение материального перевеса.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«Кто сильнее». Педагог показывает детям две фигуры и спрашивает: «Какая фигура сильнее? На сколько?». «Обе армии равны».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«Выигрыш материала». Педагог расставляет на демонстрационной доске учебные положения, в которых белые должны достичь материального перевеса.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«Защита». В учебных положениях требуется найти ход, позволяющий сохранить материальное равенство.</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12.  Шах. Понятие о шахе. Защита от шаха.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Что такое шах. Понятие о шахе. Шах ферзем, ладьёй, слоном, конем, пешкой.</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 или не шах». Приводится ряд положений, в которых ученики должны определить: стоит ли король под шахом или нет.</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«Дай шах». Требуется объявить шах неприятельскому королю.</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«Пять шахов». Каждой из пяти белых фигур нужно объявить шах черному королю.</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«Защита от шаха». Белый король должен защититься от шаха.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«Первый шах». Игра проводится всеми фигурами из начального положения. Выигрывает тот, кто объявит первый шах.</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13.  Мат – цель игры.</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Понятие шахматного термина «мат». Мат цель шахматной игры.</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 </w:t>
      </w:r>
      <w:r w:rsidRPr="001274E0">
        <w:rPr>
          <w:rFonts w:ascii="Times New Roman" w:eastAsia="Times New Roman" w:hAnsi="Times New Roman" w:cs="Times New Roman"/>
          <w:color w:val="272727"/>
          <w:sz w:val="28"/>
          <w:szCs w:val="28"/>
        </w:rPr>
        <w:t>Решение простейших шахматных задач на мат одинокому королю.</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Решение шахматных задач на все виды шахматных матов: линейный, мат с поддержкой, «эполетный» мат, диагональный, вертикальный, горизонтальный маты.</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lastRenderedPageBreak/>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«Ограниченный король». Надо сделать ход, после которого у черного короля не останется никакого количество полей для отхода.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Решение задач на шахматных листочках «1000 шахматных заданий».  </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14.  Техника матования одинокого короля       </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Две ладьи против короля. Ферзь и ладья против короля. Король и ферзь против короля. Король и ладья против короля.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 или мат». Шах или мат черному королю?</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«Мат или пат». Нужно определить, мат или пат на шахматной доске.</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«Мат в один ход». Требуется объявить мат в один ход черному королю.</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«На крайнюю линию». Белыми надо сделать такой ход, чтобы черный король отступил на одну из крайних вертикалей или горизонталей.</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 угол». Требуется сделать такой ход, чтобы черным пришлось отойти королем на угловое поле.</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15.  Ничья.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 Варианты ничьей. Пат.  Отличие пата от мата. Примеры на пат.</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Дидактическое задание</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«Пат или не пат». </w:t>
      </w:r>
      <w:r w:rsidRPr="001274E0">
        <w:rPr>
          <w:rFonts w:ascii="Times New Roman" w:eastAsia="Times New Roman" w:hAnsi="Times New Roman" w:cs="Times New Roman"/>
          <w:b/>
          <w:bCs/>
          <w:color w:val="272727"/>
          <w:sz w:val="28"/>
          <w:szCs w:val="28"/>
        </w:rPr>
        <w:t> </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16.  Рокировка</w:t>
      </w:r>
      <w:r w:rsidRPr="001274E0">
        <w:rPr>
          <w:rFonts w:ascii="Times New Roman" w:eastAsia="Times New Roman" w:hAnsi="Times New Roman" w:cs="Times New Roman"/>
          <w:color w:val="272727"/>
          <w:sz w:val="28"/>
          <w:szCs w:val="28"/>
        </w:rPr>
        <w:t>.</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Длинная и короткая рокировка.  Правила рокировки.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Дидактическое задание</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«Рокировка». Ученики должны определить, можно ли рокировать в тех или иных случаях.</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17.  Шахматная партия. Начало шахматной партии. Правила и законы дебюта.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Начало шахматной партии. Самые общие представления о том, как начинать шахматную партию. Правила и законыдебюта. Игра всеми фигурами из начального положения.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18.  Короткие шахматные партии.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Расстановка фигур перед шахматной партией.</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Правило: «Ферзь любит свой цвет».</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Связь между горизонталями, вертикалями, диагоналями и начальным положением фигур.</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«Мешочек». Ученики по одной вынимают из мешочка шахматные фигуры и постепенно расставляют начальную позицию.</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«Да и нет». Педагог берет две шахматные фигурки и спрашивает детей, стоят ли эти фигуры рядом в начальном положении.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19.  Занимательные страницы шахмат.</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Шахматные сказки.</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Практическая игра всеми фигурами из начального положения.</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lastRenderedPageBreak/>
        <w:t>Решение шахматных задач.</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20. </w:t>
      </w:r>
      <w:r>
        <w:rPr>
          <w:rFonts w:ascii="Times New Roman" w:eastAsia="Times New Roman" w:hAnsi="Times New Roman" w:cs="Times New Roman"/>
          <w:b/>
          <w:bCs/>
          <w:color w:val="272727"/>
          <w:sz w:val="28"/>
          <w:szCs w:val="28"/>
        </w:rPr>
        <w:t> шахматные турниры.</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Pr>
          <w:rFonts w:ascii="Times New Roman" w:eastAsia="Times New Roman" w:hAnsi="Times New Roman" w:cs="Times New Roman"/>
          <w:color w:val="272727"/>
          <w:sz w:val="28"/>
          <w:szCs w:val="28"/>
        </w:rPr>
        <w:t> Подготовка к турнирам</w:t>
      </w:r>
      <w:r w:rsidRPr="001274E0">
        <w:rPr>
          <w:rFonts w:ascii="Times New Roman" w:eastAsia="Times New Roman" w:hAnsi="Times New Roman" w:cs="Times New Roman"/>
          <w:color w:val="272727"/>
          <w:sz w:val="28"/>
          <w:szCs w:val="28"/>
        </w:rPr>
        <w:t>. Психологическая подготовка юного спортсмена к соревнованиям. </w:t>
      </w:r>
    </w:p>
    <w:p w:rsidR="001274E0" w:rsidRPr="001274E0" w:rsidRDefault="001274E0" w:rsidP="001274E0">
      <w:pPr>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0376ED" w:rsidRDefault="001274E0" w:rsidP="00727A2C">
      <w:pPr>
        <w:spacing w:after="200" w:line="276" w:lineRule="auto"/>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Участие в соревнованиях и турнирах.</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C41E1E">
        <w:rPr>
          <w:rFonts w:ascii="Times New Roman" w:eastAsia="Times New Roman" w:hAnsi="Times New Roman" w:cs="Times New Roman"/>
          <w:b/>
          <w:color w:val="34343C"/>
          <w:sz w:val="28"/>
          <w:szCs w:val="28"/>
        </w:rPr>
        <w:t xml:space="preserve">21 </w:t>
      </w:r>
      <w:r w:rsidRPr="00002250">
        <w:rPr>
          <w:rFonts w:ascii="Times New Roman" w:eastAsia="Times New Roman" w:hAnsi="Times New Roman" w:cs="Times New Roman"/>
          <w:b/>
          <w:color w:val="34343C"/>
          <w:sz w:val="28"/>
          <w:szCs w:val="28"/>
        </w:rPr>
        <w:t>История возникновения шашечной игры. Знакомство с шашечной доской</w:t>
      </w:r>
      <w:r w:rsidRPr="00002250">
        <w:rPr>
          <w:rFonts w:ascii="Times New Roman" w:eastAsia="Times New Roman" w:hAnsi="Times New Roman" w:cs="Times New Roman"/>
          <w:color w:val="34343C"/>
          <w:sz w:val="28"/>
          <w:szCs w:val="28"/>
        </w:rPr>
        <w:t>.</w:t>
      </w:r>
    </w:p>
    <w:p w:rsidR="00002250" w:rsidRPr="00002250" w:rsidRDefault="00002250" w:rsidP="00002250">
      <w:pPr>
        <w:shd w:val="clear" w:color="auto" w:fill="FFFFFF"/>
        <w:rPr>
          <w:rFonts w:ascii="Times New Roman" w:eastAsia="Times New Roman" w:hAnsi="Times New Roman" w:cs="Times New Roman"/>
          <w:b/>
          <w:color w:val="34343C"/>
          <w:sz w:val="28"/>
          <w:szCs w:val="28"/>
        </w:rPr>
      </w:pPr>
      <w:r w:rsidRPr="00002250">
        <w:rPr>
          <w:rFonts w:ascii="Times New Roman" w:eastAsia="Times New Roman" w:hAnsi="Times New Roman" w:cs="Times New Roman"/>
          <w:b/>
          <w:color w:val="34343C"/>
          <w:sz w:val="28"/>
          <w:szCs w:val="28"/>
        </w:rPr>
        <w:t>Теория</w:t>
      </w:r>
      <w:r w:rsidR="00C41E1E">
        <w:rPr>
          <w:rFonts w:ascii="Times New Roman" w:eastAsia="Times New Roman" w:hAnsi="Times New Roman" w:cs="Times New Roman"/>
          <w:b/>
          <w:color w:val="34343C"/>
          <w:sz w:val="28"/>
          <w:szCs w:val="28"/>
        </w:rPr>
        <w:t>.</w:t>
      </w:r>
    </w:p>
    <w:p w:rsidR="00121D2A" w:rsidRPr="00002250" w:rsidRDefault="00002250" w:rsidP="00121D2A">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Легенда о возникновении шашек.</w:t>
      </w:r>
      <w:r w:rsidR="00121D2A" w:rsidRPr="00002250">
        <w:rPr>
          <w:rFonts w:ascii="Times New Roman" w:eastAsia="Times New Roman" w:hAnsi="Times New Roman" w:cs="Times New Roman"/>
          <w:color w:val="34343C"/>
          <w:sz w:val="28"/>
          <w:szCs w:val="28"/>
        </w:rPr>
        <w:t xml:space="preserve">Поля, линии, их обозначение. </w:t>
      </w:r>
      <w:r w:rsidRPr="00002250">
        <w:rPr>
          <w:rFonts w:ascii="Times New Roman" w:eastAsia="Times New Roman" w:hAnsi="Times New Roman" w:cs="Times New Roman"/>
          <w:color w:val="34343C"/>
          <w:sz w:val="28"/>
          <w:szCs w:val="28"/>
        </w:rPr>
        <w:t xml:space="preserve"> Ходы и взятие фигур.</w:t>
      </w:r>
      <w:r w:rsidR="00121D2A" w:rsidRPr="00002250">
        <w:rPr>
          <w:rFonts w:ascii="Times New Roman" w:eastAsia="Times New Roman" w:hAnsi="Times New Roman" w:cs="Times New Roman"/>
          <w:color w:val="34343C"/>
          <w:sz w:val="28"/>
          <w:szCs w:val="28"/>
        </w:rPr>
        <w:t>Дидактические игры по маршруту и их взятие с</w:t>
      </w:r>
    </w:p>
    <w:p w:rsidR="00002250" w:rsidRPr="00002250" w:rsidRDefault="00121D2A" w:rsidP="00121D2A">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 xml:space="preserve">учетом контроля полей, на ограничение подвижности фигур. </w:t>
      </w:r>
    </w:p>
    <w:p w:rsidR="00002250" w:rsidRPr="00002250" w:rsidRDefault="00002250" w:rsidP="00002250">
      <w:pPr>
        <w:shd w:val="clear" w:color="auto" w:fill="FFFFFF"/>
        <w:rPr>
          <w:rFonts w:ascii="Times New Roman" w:eastAsia="Times New Roman" w:hAnsi="Times New Roman" w:cs="Times New Roman"/>
          <w:b/>
          <w:color w:val="34343C"/>
          <w:sz w:val="28"/>
          <w:szCs w:val="28"/>
        </w:rPr>
      </w:pPr>
      <w:r w:rsidRPr="00002250">
        <w:rPr>
          <w:rFonts w:ascii="Times New Roman" w:eastAsia="Times New Roman" w:hAnsi="Times New Roman" w:cs="Times New Roman"/>
          <w:b/>
          <w:color w:val="34343C"/>
          <w:sz w:val="28"/>
          <w:szCs w:val="28"/>
        </w:rPr>
        <w:t>Практика</w:t>
      </w:r>
      <w:r w:rsidR="00C41E1E">
        <w:rPr>
          <w:rFonts w:ascii="Times New Roman" w:eastAsia="Times New Roman" w:hAnsi="Times New Roman" w:cs="Times New Roman"/>
          <w:b/>
          <w:color w:val="34343C"/>
          <w:sz w:val="28"/>
          <w:szCs w:val="28"/>
        </w:rPr>
        <w:t>.</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1 Игра по правилам</w:t>
      </w:r>
    </w:p>
    <w:p w:rsid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3 Игры на развитие памяти.</w:t>
      </w:r>
    </w:p>
    <w:p w:rsidR="00121D2A" w:rsidRPr="00002250" w:rsidRDefault="00121D2A" w:rsidP="00121D2A">
      <w:pPr>
        <w:shd w:val="clear" w:color="auto" w:fill="FFFFFF"/>
        <w:rPr>
          <w:rFonts w:ascii="Times New Roman" w:eastAsia="Times New Roman" w:hAnsi="Times New Roman" w:cs="Times New Roman"/>
          <w:color w:val="34343C"/>
          <w:sz w:val="28"/>
          <w:szCs w:val="28"/>
        </w:rPr>
      </w:pPr>
      <w:r>
        <w:rPr>
          <w:rFonts w:ascii="Times New Roman" w:eastAsia="Times New Roman" w:hAnsi="Times New Roman" w:cs="Times New Roman"/>
          <w:color w:val="34343C"/>
          <w:sz w:val="28"/>
          <w:szCs w:val="28"/>
        </w:rPr>
        <w:t>4</w:t>
      </w:r>
      <w:r w:rsidRPr="00002250">
        <w:rPr>
          <w:rFonts w:ascii="Times New Roman" w:eastAsia="Times New Roman" w:hAnsi="Times New Roman" w:cs="Times New Roman"/>
          <w:color w:val="34343C"/>
          <w:sz w:val="28"/>
          <w:szCs w:val="28"/>
        </w:rPr>
        <w:t>Тренировочные упражнения по</w:t>
      </w:r>
    </w:p>
    <w:p w:rsidR="00121D2A" w:rsidRPr="00002250" w:rsidRDefault="00121D2A"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закреплению знаний о шахматной доске.</w:t>
      </w:r>
    </w:p>
    <w:p w:rsidR="00C41E1E" w:rsidRPr="00C41E1E" w:rsidRDefault="00C41E1E" w:rsidP="00002250">
      <w:pPr>
        <w:shd w:val="clear" w:color="auto" w:fill="FFFFFF"/>
        <w:rPr>
          <w:rFonts w:ascii="Times New Roman" w:eastAsia="Times New Roman" w:hAnsi="Times New Roman" w:cs="Times New Roman"/>
          <w:color w:val="34343C"/>
          <w:sz w:val="28"/>
          <w:szCs w:val="28"/>
        </w:rPr>
      </w:pPr>
    </w:p>
    <w:p w:rsidR="00002250" w:rsidRPr="00002250" w:rsidRDefault="00121D2A" w:rsidP="00002250">
      <w:pPr>
        <w:shd w:val="clear" w:color="auto" w:fill="FFFFFF"/>
        <w:rPr>
          <w:rFonts w:ascii="Times New Roman" w:eastAsia="Times New Roman" w:hAnsi="Times New Roman" w:cs="Times New Roman"/>
          <w:b/>
          <w:color w:val="34343C"/>
          <w:sz w:val="28"/>
          <w:szCs w:val="28"/>
        </w:rPr>
      </w:pPr>
      <w:r>
        <w:rPr>
          <w:rFonts w:ascii="Times New Roman" w:eastAsia="Times New Roman" w:hAnsi="Times New Roman" w:cs="Times New Roman"/>
          <w:b/>
          <w:color w:val="34343C"/>
          <w:sz w:val="28"/>
          <w:szCs w:val="28"/>
        </w:rPr>
        <w:t>22</w:t>
      </w:r>
      <w:r w:rsidR="00002250" w:rsidRPr="00002250">
        <w:rPr>
          <w:rFonts w:ascii="Times New Roman" w:eastAsia="Times New Roman" w:hAnsi="Times New Roman" w:cs="Times New Roman"/>
          <w:b/>
          <w:color w:val="34343C"/>
          <w:sz w:val="28"/>
          <w:szCs w:val="28"/>
        </w:rPr>
        <w:t>Правила шашечной игры</w:t>
      </w:r>
    </w:p>
    <w:p w:rsidR="00002250" w:rsidRPr="00002250" w:rsidRDefault="00002250" w:rsidP="00002250">
      <w:pPr>
        <w:shd w:val="clear" w:color="auto" w:fill="FFFFFF"/>
        <w:rPr>
          <w:rFonts w:ascii="Times New Roman" w:eastAsia="Times New Roman" w:hAnsi="Times New Roman" w:cs="Times New Roman"/>
          <w:b/>
          <w:color w:val="34343C"/>
          <w:sz w:val="28"/>
          <w:szCs w:val="28"/>
        </w:rPr>
      </w:pPr>
      <w:r w:rsidRPr="00002250">
        <w:rPr>
          <w:rFonts w:ascii="Times New Roman" w:eastAsia="Times New Roman" w:hAnsi="Times New Roman" w:cs="Times New Roman"/>
          <w:b/>
          <w:color w:val="34343C"/>
          <w:sz w:val="28"/>
          <w:szCs w:val="28"/>
        </w:rPr>
        <w:t>Теория</w:t>
      </w:r>
      <w:r w:rsidR="00C41E1E">
        <w:rPr>
          <w:rFonts w:ascii="Times New Roman" w:eastAsia="Times New Roman" w:hAnsi="Times New Roman" w:cs="Times New Roman"/>
          <w:b/>
          <w:color w:val="34343C"/>
          <w:sz w:val="28"/>
          <w:szCs w:val="28"/>
        </w:rPr>
        <w:t>.</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Беседа о правилах шашечной игры.</w:t>
      </w:r>
    </w:p>
    <w:p w:rsidR="00002250" w:rsidRPr="00002250" w:rsidRDefault="00002250" w:rsidP="00002250">
      <w:pPr>
        <w:shd w:val="clear" w:color="auto" w:fill="FFFFFF"/>
        <w:rPr>
          <w:rFonts w:ascii="Times New Roman" w:eastAsia="Times New Roman" w:hAnsi="Times New Roman" w:cs="Times New Roman"/>
          <w:b/>
          <w:color w:val="34343C"/>
          <w:sz w:val="28"/>
          <w:szCs w:val="28"/>
        </w:rPr>
      </w:pPr>
      <w:r w:rsidRPr="00002250">
        <w:rPr>
          <w:rFonts w:ascii="Times New Roman" w:eastAsia="Times New Roman" w:hAnsi="Times New Roman" w:cs="Times New Roman"/>
          <w:b/>
          <w:color w:val="34343C"/>
          <w:sz w:val="28"/>
          <w:szCs w:val="28"/>
        </w:rPr>
        <w:t>Практика</w:t>
      </w:r>
      <w:r w:rsidR="00C41E1E">
        <w:rPr>
          <w:rFonts w:ascii="Times New Roman" w:eastAsia="Times New Roman" w:hAnsi="Times New Roman" w:cs="Times New Roman"/>
          <w:b/>
          <w:color w:val="34343C"/>
          <w:sz w:val="28"/>
          <w:szCs w:val="28"/>
        </w:rPr>
        <w:t>.</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1 Игра по правилам</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3 Дидактические игры на пространственную ориентировку.</w:t>
      </w:r>
    </w:p>
    <w:p w:rsidR="00C41E1E" w:rsidRPr="00C41E1E" w:rsidRDefault="00C41E1E" w:rsidP="00002250">
      <w:pPr>
        <w:shd w:val="clear" w:color="auto" w:fill="FFFFFF"/>
        <w:rPr>
          <w:rFonts w:ascii="Times New Roman" w:eastAsia="Times New Roman" w:hAnsi="Times New Roman" w:cs="Times New Roman"/>
          <w:color w:val="34343C"/>
          <w:sz w:val="28"/>
          <w:szCs w:val="28"/>
        </w:rPr>
      </w:pPr>
    </w:p>
    <w:p w:rsidR="00002250" w:rsidRPr="00002250" w:rsidRDefault="00121D2A" w:rsidP="00002250">
      <w:pPr>
        <w:shd w:val="clear" w:color="auto" w:fill="FFFFFF"/>
        <w:rPr>
          <w:rFonts w:ascii="Times New Roman" w:eastAsia="Times New Roman" w:hAnsi="Times New Roman" w:cs="Times New Roman"/>
          <w:b/>
          <w:color w:val="34343C"/>
          <w:sz w:val="28"/>
          <w:szCs w:val="28"/>
        </w:rPr>
      </w:pPr>
      <w:r>
        <w:rPr>
          <w:rFonts w:ascii="Times New Roman" w:eastAsia="Times New Roman" w:hAnsi="Times New Roman" w:cs="Times New Roman"/>
          <w:b/>
          <w:color w:val="34343C"/>
          <w:sz w:val="28"/>
          <w:szCs w:val="28"/>
        </w:rPr>
        <w:t>23</w:t>
      </w:r>
      <w:r w:rsidR="00002250" w:rsidRPr="00002250">
        <w:rPr>
          <w:rFonts w:ascii="Times New Roman" w:eastAsia="Times New Roman" w:hAnsi="Times New Roman" w:cs="Times New Roman"/>
          <w:b/>
          <w:color w:val="34343C"/>
          <w:sz w:val="28"/>
          <w:szCs w:val="28"/>
        </w:rPr>
        <w:t xml:space="preserve"> Игра «Русские шашки»</w:t>
      </w:r>
    </w:p>
    <w:p w:rsidR="00002250" w:rsidRPr="00002250" w:rsidRDefault="00002250" w:rsidP="00002250">
      <w:pPr>
        <w:shd w:val="clear" w:color="auto" w:fill="FFFFFF"/>
        <w:rPr>
          <w:rFonts w:ascii="Times New Roman" w:eastAsia="Times New Roman" w:hAnsi="Times New Roman" w:cs="Times New Roman"/>
          <w:b/>
          <w:color w:val="34343C"/>
          <w:sz w:val="28"/>
          <w:szCs w:val="28"/>
        </w:rPr>
      </w:pPr>
      <w:r w:rsidRPr="00002250">
        <w:rPr>
          <w:rFonts w:ascii="Times New Roman" w:eastAsia="Times New Roman" w:hAnsi="Times New Roman" w:cs="Times New Roman"/>
          <w:b/>
          <w:color w:val="34343C"/>
          <w:sz w:val="28"/>
          <w:szCs w:val="28"/>
        </w:rPr>
        <w:t>Теория</w:t>
      </w:r>
      <w:r w:rsidR="00C41E1E">
        <w:rPr>
          <w:rFonts w:ascii="Times New Roman" w:eastAsia="Times New Roman" w:hAnsi="Times New Roman" w:cs="Times New Roman"/>
          <w:b/>
          <w:color w:val="34343C"/>
          <w:sz w:val="28"/>
          <w:szCs w:val="28"/>
        </w:rPr>
        <w:t>.</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Способы защиты. Открытые и двойные ходы. Обучение алгоритму хода. Выигрыш, ничья, виды</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ничьей. Решение упражнений на выигрыш в различное количество ходов.</w:t>
      </w:r>
    </w:p>
    <w:p w:rsidR="00002250" w:rsidRPr="00002250" w:rsidRDefault="00002250" w:rsidP="00002250">
      <w:pPr>
        <w:shd w:val="clear" w:color="auto" w:fill="FFFFFF"/>
        <w:rPr>
          <w:rFonts w:ascii="Times New Roman" w:eastAsia="Times New Roman" w:hAnsi="Times New Roman" w:cs="Times New Roman"/>
          <w:b/>
          <w:color w:val="34343C"/>
          <w:sz w:val="28"/>
          <w:szCs w:val="28"/>
        </w:rPr>
      </w:pPr>
      <w:r w:rsidRPr="00002250">
        <w:rPr>
          <w:rFonts w:ascii="Times New Roman" w:eastAsia="Times New Roman" w:hAnsi="Times New Roman" w:cs="Times New Roman"/>
          <w:b/>
          <w:color w:val="34343C"/>
          <w:sz w:val="28"/>
          <w:szCs w:val="28"/>
        </w:rPr>
        <w:t>Практика</w:t>
      </w:r>
      <w:r w:rsidR="00C41E1E">
        <w:rPr>
          <w:rFonts w:ascii="Times New Roman" w:eastAsia="Times New Roman" w:hAnsi="Times New Roman" w:cs="Times New Roman"/>
          <w:b/>
          <w:color w:val="34343C"/>
          <w:sz w:val="28"/>
          <w:szCs w:val="28"/>
        </w:rPr>
        <w:t>.</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1.Пальчиковая гимнастика</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2.Игра по правилам</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4.Дидактические игры на развитие памяти.</w:t>
      </w:r>
    </w:p>
    <w:p w:rsidR="00C41E1E" w:rsidRPr="00C41E1E" w:rsidRDefault="00C41E1E" w:rsidP="00002250">
      <w:pPr>
        <w:shd w:val="clear" w:color="auto" w:fill="FFFFFF"/>
        <w:rPr>
          <w:rFonts w:ascii="Times New Roman" w:eastAsia="Times New Roman" w:hAnsi="Times New Roman" w:cs="Times New Roman"/>
          <w:color w:val="34343C"/>
          <w:sz w:val="28"/>
          <w:szCs w:val="28"/>
        </w:rPr>
      </w:pPr>
    </w:p>
    <w:p w:rsidR="00002250" w:rsidRPr="00002250" w:rsidRDefault="00121D2A" w:rsidP="00002250">
      <w:pPr>
        <w:shd w:val="clear" w:color="auto" w:fill="FFFFFF"/>
        <w:rPr>
          <w:rFonts w:ascii="Times New Roman" w:eastAsia="Times New Roman" w:hAnsi="Times New Roman" w:cs="Times New Roman"/>
          <w:b/>
          <w:color w:val="34343C"/>
          <w:sz w:val="28"/>
          <w:szCs w:val="28"/>
        </w:rPr>
      </w:pPr>
      <w:r>
        <w:rPr>
          <w:rFonts w:ascii="Times New Roman" w:eastAsia="Times New Roman" w:hAnsi="Times New Roman" w:cs="Times New Roman"/>
          <w:b/>
          <w:color w:val="34343C"/>
          <w:sz w:val="28"/>
          <w:szCs w:val="28"/>
        </w:rPr>
        <w:t>24</w:t>
      </w:r>
      <w:r w:rsidR="00002250" w:rsidRPr="00002250">
        <w:rPr>
          <w:rFonts w:ascii="Times New Roman" w:eastAsia="Times New Roman" w:hAnsi="Times New Roman" w:cs="Times New Roman"/>
          <w:b/>
          <w:color w:val="34343C"/>
          <w:sz w:val="28"/>
          <w:szCs w:val="28"/>
        </w:rPr>
        <w:t>Общие принципы разыгрывание партии.</w:t>
      </w:r>
    </w:p>
    <w:p w:rsidR="00002250" w:rsidRPr="00002250" w:rsidRDefault="00002250" w:rsidP="00002250">
      <w:pPr>
        <w:shd w:val="clear" w:color="auto" w:fill="FFFFFF"/>
        <w:rPr>
          <w:rFonts w:ascii="Times New Roman" w:eastAsia="Times New Roman" w:hAnsi="Times New Roman" w:cs="Times New Roman"/>
          <w:b/>
          <w:color w:val="34343C"/>
          <w:sz w:val="28"/>
          <w:szCs w:val="28"/>
        </w:rPr>
      </w:pPr>
      <w:r w:rsidRPr="00002250">
        <w:rPr>
          <w:rFonts w:ascii="Times New Roman" w:eastAsia="Times New Roman" w:hAnsi="Times New Roman" w:cs="Times New Roman"/>
          <w:b/>
          <w:color w:val="34343C"/>
          <w:sz w:val="28"/>
          <w:szCs w:val="28"/>
        </w:rPr>
        <w:t>Теория</w:t>
      </w:r>
      <w:r w:rsidR="00C41E1E">
        <w:rPr>
          <w:rFonts w:ascii="Times New Roman" w:eastAsia="Times New Roman" w:hAnsi="Times New Roman" w:cs="Times New Roman"/>
          <w:b/>
          <w:color w:val="34343C"/>
          <w:sz w:val="28"/>
          <w:szCs w:val="28"/>
        </w:rPr>
        <w:t>.</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Понятие о шашечном турнире. Правила поведения при игре в шашечных турнирах. Правила</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поведения в соревнованиях. Спортивная квалификация. Анализ учебных партий, игровая</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практика.</w:t>
      </w:r>
    </w:p>
    <w:p w:rsidR="00002250" w:rsidRPr="00002250" w:rsidRDefault="00002250" w:rsidP="00002250">
      <w:pPr>
        <w:shd w:val="clear" w:color="auto" w:fill="FFFFFF"/>
        <w:rPr>
          <w:rFonts w:ascii="Times New Roman" w:eastAsia="Times New Roman" w:hAnsi="Times New Roman" w:cs="Times New Roman"/>
          <w:b/>
          <w:color w:val="34343C"/>
          <w:sz w:val="28"/>
          <w:szCs w:val="28"/>
        </w:rPr>
      </w:pPr>
      <w:r w:rsidRPr="00002250">
        <w:rPr>
          <w:rFonts w:ascii="Times New Roman" w:eastAsia="Times New Roman" w:hAnsi="Times New Roman" w:cs="Times New Roman"/>
          <w:b/>
          <w:color w:val="34343C"/>
          <w:sz w:val="28"/>
          <w:szCs w:val="28"/>
        </w:rPr>
        <w:t>Практика</w:t>
      </w:r>
      <w:r w:rsidR="00C41E1E">
        <w:rPr>
          <w:rFonts w:ascii="Times New Roman" w:eastAsia="Times New Roman" w:hAnsi="Times New Roman" w:cs="Times New Roman"/>
          <w:b/>
          <w:color w:val="34343C"/>
          <w:sz w:val="28"/>
          <w:szCs w:val="28"/>
        </w:rPr>
        <w:t>.</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1.Пальчиковая гимнастика</w:t>
      </w:r>
    </w:p>
    <w:p w:rsidR="00002250" w:rsidRPr="00002250" w:rsidRDefault="00002250" w:rsidP="00002250">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2.Игра по правилам</w:t>
      </w:r>
    </w:p>
    <w:p w:rsidR="00002250" w:rsidRPr="00C41E1E" w:rsidRDefault="00002250" w:rsidP="00C41E1E">
      <w:pPr>
        <w:shd w:val="clear" w:color="auto" w:fill="FFFFFF"/>
        <w:rPr>
          <w:rFonts w:ascii="Times New Roman" w:eastAsia="Times New Roman" w:hAnsi="Times New Roman" w:cs="Times New Roman"/>
          <w:color w:val="34343C"/>
          <w:sz w:val="28"/>
          <w:szCs w:val="28"/>
        </w:rPr>
      </w:pPr>
      <w:r w:rsidRPr="00002250">
        <w:rPr>
          <w:rFonts w:ascii="Times New Roman" w:eastAsia="Times New Roman" w:hAnsi="Times New Roman" w:cs="Times New Roman"/>
          <w:color w:val="34343C"/>
          <w:sz w:val="28"/>
          <w:szCs w:val="28"/>
        </w:rPr>
        <w:t>4.Дидактические игры на развитие памяти.</w:t>
      </w:r>
    </w:p>
    <w:p w:rsidR="00C41E1E" w:rsidRPr="00C41E1E" w:rsidRDefault="00C41E1E" w:rsidP="00C41E1E">
      <w:pPr>
        <w:spacing w:after="200" w:line="276" w:lineRule="auto"/>
        <w:rPr>
          <w:rFonts w:ascii="Helvetica" w:eastAsia="Times New Roman" w:hAnsi="Helvetica" w:cs="Helvetica"/>
          <w:color w:val="34343C"/>
          <w:sz w:val="23"/>
          <w:szCs w:val="23"/>
        </w:rPr>
      </w:pPr>
      <w:r>
        <w:rPr>
          <w:rFonts w:ascii="Times New Roman" w:eastAsia="Times New Roman" w:hAnsi="Times New Roman" w:cs="Times New Roman"/>
          <w:color w:val="34343C"/>
          <w:sz w:val="28"/>
          <w:szCs w:val="28"/>
        </w:rPr>
        <w:br w:type="page"/>
      </w:r>
    </w:p>
    <w:p w:rsidR="0089295E" w:rsidRDefault="0089295E" w:rsidP="0089295E">
      <w:pPr>
        <w:pStyle w:val="ac"/>
        <w:numPr>
          <w:ilvl w:val="1"/>
          <w:numId w:val="20"/>
        </w:numPr>
        <w:jc w:val="center"/>
        <w:rPr>
          <w:rFonts w:ascii="Times New Roman" w:hAnsi="Times New Roman" w:cs="Times New Roman"/>
          <w:b/>
          <w:sz w:val="28"/>
          <w:szCs w:val="28"/>
        </w:rPr>
      </w:pPr>
      <w:r w:rsidRPr="0089295E">
        <w:rPr>
          <w:rFonts w:ascii="Times New Roman" w:hAnsi="Times New Roman" w:cs="Times New Roman"/>
          <w:b/>
          <w:sz w:val="28"/>
          <w:szCs w:val="28"/>
        </w:rPr>
        <w:lastRenderedPageBreak/>
        <w:t>Формы контроля и аттестация</w:t>
      </w:r>
    </w:p>
    <w:p w:rsidR="0089295E" w:rsidRPr="0089295E" w:rsidRDefault="0089295E" w:rsidP="0089295E">
      <w:pPr>
        <w:pStyle w:val="ac"/>
        <w:ind w:left="810"/>
        <w:jc w:val="center"/>
        <w:rPr>
          <w:rFonts w:ascii="Times New Roman" w:hAnsi="Times New Roman" w:cs="Times New Roman"/>
          <w:b/>
          <w:sz w:val="28"/>
          <w:szCs w:val="28"/>
        </w:rPr>
      </w:pPr>
    </w:p>
    <w:p w:rsidR="0089295E" w:rsidRPr="00435E7A" w:rsidRDefault="0089295E" w:rsidP="0089295E">
      <w:pPr>
        <w:rPr>
          <w:rFonts w:ascii="Times New Roman" w:hAnsi="Times New Roman" w:cs="Times New Roman"/>
          <w:b/>
          <w:sz w:val="28"/>
          <w:szCs w:val="28"/>
        </w:rPr>
      </w:pPr>
      <w:r w:rsidRPr="00435E7A">
        <w:rPr>
          <w:rFonts w:ascii="Times New Roman" w:hAnsi="Times New Roman" w:cs="Times New Roman"/>
          <w:b/>
          <w:sz w:val="28"/>
          <w:szCs w:val="28"/>
        </w:rPr>
        <w:t xml:space="preserve"> Методика проведения педагогического мониторинга критерии диагностики</w:t>
      </w:r>
    </w:p>
    <w:p w:rsidR="0089295E" w:rsidRPr="00435E7A" w:rsidRDefault="0089295E" w:rsidP="00162CDA">
      <w:pPr>
        <w:ind w:firstLine="426"/>
        <w:rPr>
          <w:rFonts w:ascii="Times New Roman" w:hAnsi="Times New Roman" w:cs="Times New Roman"/>
          <w:b/>
          <w:sz w:val="28"/>
          <w:szCs w:val="28"/>
        </w:rPr>
      </w:pPr>
      <w:r w:rsidRPr="00435E7A">
        <w:rPr>
          <w:rFonts w:ascii="Times New Roman" w:hAnsi="Times New Roman" w:cs="Times New Roman"/>
          <w:b/>
          <w:sz w:val="28"/>
          <w:szCs w:val="28"/>
        </w:rPr>
        <w:t>К концу года</w:t>
      </w:r>
      <w:r>
        <w:rPr>
          <w:rFonts w:ascii="Times New Roman" w:hAnsi="Times New Roman" w:cs="Times New Roman"/>
          <w:b/>
          <w:sz w:val="28"/>
          <w:szCs w:val="28"/>
        </w:rPr>
        <w:t xml:space="preserve"> обучения ребенок должны знать:</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историю возникновения шахматной игры; </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шахматные</w:t>
      </w:r>
      <w:r w:rsidR="001277EB">
        <w:rPr>
          <w:rFonts w:ascii="Times New Roman" w:hAnsi="Times New Roman" w:cs="Times New Roman"/>
          <w:sz w:val="28"/>
          <w:szCs w:val="28"/>
        </w:rPr>
        <w:t xml:space="preserve"> и шашечные</w:t>
      </w:r>
      <w:r w:rsidRPr="00435E7A">
        <w:rPr>
          <w:rFonts w:ascii="Times New Roman" w:hAnsi="Times New Roman" w:cs="Times New Roman"/>
          <w:sz w:val="28"/>
          <w:szCs w:val="28"/>
        </w:rPr>
        <w:t xml:space="preserve"> термины: белое и черное поле, горизонталь, вертикаль, диагональ, центр, партнеры, начальное положение, белые, черные, ход, взятие, стоять под боем</w:t>
      </w:r>
      <w:r>
        <w:rPr>
          <w:rFonts w:ascii="Times New Roman" w:hAnsi="Times New Roman" w:cs="Times New Roman"/>
          <w:sz w:val="28"/>
          <w:szCs w:val="28"/>
        </w:rPr>
        <w:t>;</w:t>
      </w:r>
    </w:p>
    <w:p w:rsidR="0089295E"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названия шахматных фигур: ладья, слон, ферзь, конь, пешка, король; </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правила хода и взятия каждой фигуры.</w:t>
      </w:r>
    </w:p>
    <w:p w:rsidR="0089295E" w:rsidRPr="00435E7A" w:rsidRDefault="0089295E" w:rsidP="0089295E">
      <w:pPr>
        <w:rPr>
          <w:rFonts w:ascii="Times New Roman" w:hAnsi="Times New Roman" w:cs="Times New Roman"/>
          <w:sz w:val="28"/>
          <w:szCs w:val="28"/>
        </w:rPr>
      </w:pPr>
    </w:p>
    <w:p w:rsidR="0089295E" w:rsidRPr="00435E7A" w:rsidRDefault="0089295E" w:rsidP="0089295E">
      <w:pPr>
        <w:rPr>
          <w:rFonts w:ascii="Times New Roman" w:hAnsi="Times New Roman" w:cs="Times New Roman"/>
          <w:b/>
          <w:sz w:val="28"/>
          <w:szCs w:val="28"/>
        </w:rPr>
      </w:pPr>
      <w:r w:rsidRPr="00435E7A">
        <w:rPr>
          <w:rFonts w:ascii="Times New Roman" w:hAnsi="Times New Roman" w:cs="Times New Roman"/>
          <w:b/>
          <w:sz w:val="28"/>
          <w:szCs w:val="28"/>
        </w:rPr>
        <w:t>К концу  года дети должны уметь:</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 ориентироваться на шахматной доске;</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 играть каждой фигурой в отдельности; </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правильно помещать шахматную доску между партнерами; </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правильно расставлять фигуры перед игрой; </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различать горизонталь, вертикаль, диагональ; </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рокировать; </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решать элементарные шахматные </w:t>
      </w:r>
      <w:r w:rsidR="001277EB">
        <w:rPr>
          <w:rFonts w:ascii="Times New Roman" w:hAnsi="Times New Roman" w:cs="Times New Roman"/>
          <w:sz w:val="28"/>
          <w:szCs w:val="28"/>
        </w:rPr>
        <w:t xml:space="preserve">и шашечные </w:t>
      </w:r>
      <w:r w:rsidRPr="00435E7A">
        <w:rPr>
          <w:rFonts w:ascii="Times New Roman" w:hAnsi="Times New Roman" w:cs="Times New Roman"/>
          <w:sz w:val="28"/>
          <w:szCs w:val="28"/>
        </w:rPr>
        <w:t>задачи.</w:t>
      </w:r>
    </w:p>
    <w:p w:rsidR="0089295E" w:rsidRDefault="0089295E" w:rsidP="0089295E">
      <w:pPr>
        <w:rPr>
          <w:rFonts w:ascii="Times New Roman" w:hAnsi="Times New Roman" w:cs="Times New Roman"/>
          <w:sz w:val="28"/>
          <w:szCs w:val="28"/>
        </w:rPr>
      </w:pPr>
      <w:r>
        <w:rPr>
          <w:rFonts w:ascii="Times New Roman" w:hAnsi="Times New Roman" w:cs="Times New Roman"/>
          <w:sz w:val="28"/>
          <w:szCs w:val="28"/>
        </w:rPr>
        <w:t>- правильно располагать доску межд</w:t>
      </w:r>
      <w:r w:rsidRPr="00435E7A">
        <w:rPr>
          <w:rFonts w:ascii="Times New Roman" w:hAnsi="Times New Roman" w:cs="Times New Roman"/>
          <w:sz w:val="28"/>
          <w:szCs w:val="28"/>
        </w:rPr>
        <w:t>упартнерами, расставлять фигуры</w:t>
      </w:r>
      <w:r>
        <w:rPr>
          <w:rFonts w:ascii="Times New Roman" w:hAnsi="Times New Roman" w:cs="Times New Roman"/>
          <w:sz w:val="28"/>
          <w:szCs w:val="28"/>
        </w:rPr>
        <w:t>.</w:t>
      </w:r>
    </w:p>
    <w:p w:rsidR="0089295E" w:rsidRDefault="0089295E" w:rsidP="0089295E">
      <w:pPr>
        <w:rPr>
          <w:rFonts w:ascii="Times New Roman" w:hAnsi="Times New Roman" w:cs="Times New Roman"/>
          <w:sz w:val="28"/>
          <w:szCs w:val="28"/>
        </w:rPr>
      </w:pPr>
    </w:p>
    <w:p w:rsidR="0089295E" w:rsidRPr="00B0068E" w:rsidRDefault="0089295E" w:rsidP="0089295E">
      <w:pPr>
        <w:jc w:val="center"/>
        <w:rPr>
          <w:rFonts w:ascii="Times New Roman" w:hAnsi="Times New Roman" w:cs="Times New Roman"/>
          <w:sz w:val="28"/>
          <w:szCs w:val="28"/>
        </w:rPr>
      </w:pPr>
      <w:r w:rsidRPr="00435E7A">
        <w:rPr>
          <w:rFonts w:ascii="Times New Roman" w:hAnsi="Times New Roman" w:cs="Times New Roman"/>
          <w:b/>
          <w:sz w:val="28"/>
          <w:szCs w:val="28"/>
        </w:rPr>
        <w:t>Критерии оценки</w:t>
      </w:r>
    </w:p>
    <w:p w:rsidR="0089295E" w:rsidRPr="00435E7A" w:rsidRDefault="0089295E" w:rsidP="0089295E">
      <w:pPr>
        <w:rPr>
          <w:rFonts w:ascii="Times New Roman" w:hAnsi="Times New Roman" w:cs="Times New Roman"/>
          <w:sz w:val="28"/>
          <w:szCs w:val="28"/>
        </w:rPr>
      </w:pPr>
      <w:r w:rsidRPr="00435E7A">
        <w:rPr>
          <w:rFonts w:ascii="Times New Roman" w:hAnsi="Times New Roman" w:cs="Times New Roman"/>
          <w:b/>
          <w:sz w:val="28"/>
          <w:szCs w:val="28"/>
        </w:rPr>
        <w:t>2 (Высокий)</w:t>
      </w:r>
      <w:r w:rsidRPr="00435E7A">
        <w:rPr>
          <w:rFonts w:ascii="Times New Roman" w:hAnsi="Times New Roman" w:cs="Times New Roman"/>
          <w:sz w:val="28"/>
          <w:szCs w:val="28"/>
        </w:rPr>
        <w:t>:</w:t>
      </w:r>
    </w:p>
    <w:p w:rsidR="0089295E" w:rsidRPr="0089295E" w:rsidRDefault="0089295E" w:rsidP="0089295E">
      <w:pPr>
        <w:rPr>
          <w:rFonts w:ascii="Times New Roman" w:hAnsi="Times New Roman" w:cs="Times New Roman"/>
          <w:sz w:val="28"/>
          <w:szCs w:val="28"/>
        </w:rPr>
      </w:pPr>
      <w:r w:rsidRPr="00435E7A">
        <w:rPr>
          <w:rFonts w:ascii="Times New Roman" w:hAnsi="Times New Roman" w:cs="Times New Roman"/>
          <w:sz w:val="28"/>
          <w:szCs w:val="28"/>
        </w:rPr>
        <w:t xml:space="preserve"> Ребенок имеет представление о «шахматном королевстве» истории шахмат</w:t>
      </w:r>
      <w:r w:rsidR="001277EB">
        <w:rPr>
          <w:rFonts w:ascii="Times New Roman" w:hAnsi="Times New Roman" w:cs="Times New Roman"/>
          <w:sz w:val="28"/>
          <w:szCs w:val="28"/>
        </w:rPr>
        <w:t xml:space="preserve"> и шашек</w:t>
      </w:r>
      <w:r w:rsidRPr="00435E7A">
        <w:rPr>
          <w:rFonts w:ascii="Times New Roman" w:hAnsi="Times New Roman" w:cs="Times New Roman"/>
          <w:sz w:val="28"/>
          <w:szCs w:val="28"/>
        </w:rPr>
        <w:t>. 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w:t>
      </w:r>
      <w:r>
        <w:rPr>
          <w:rFonts w:ascii="Times New Roman" w:hAnsi="Times New Roman" w:cs="Times New Roman"/>
          <w:sz w:val="28"/>
          <w:szCs w:val="28"/>
        </w:rPr>
        <w:t>ы шахматных</w:t>
      </w:r>
      <w:r w:rsidR="001277EB">
        <w:rPr>
          <w:rFonts w:ascii="Times New Roman" w:hAnsi="Times New Roman" w:cs="Times New Roman"/>
          <w:sz w:val="28"/>
          <w:szCs w:val="28"/>
        </w:rPr>
        <w:t xml:space="preserve"> и шашечных</w:t>
      </w:r>
      <w:r>
        <w:rPr>
          <w:rFonts w:ascii="Times New Roman" w:hAnsi="Times New Roman" w:cs="Times New Roman"/>
          <w:sz w:val="28"/>
          <w:szCs w:val="28"/>
        </w:rPr>
        <w:t xml:space="preserve"> фигур и их отличия.</w:t>
      </w:r>
      <w:r w:rsidRPr="0089295E">
        <w:rPr>
          <w:rFonts w:ascii="Times New Roman" w:hAnsi="Times New Roman" w:cs="Times New Roman"/>
          <w:sz w:val="28"/>
          <w:szCs w:val="28"/>
        </w:rPr>
        <w:t>Имеет понятие о приёмах взятия фигур. У ребёнка развита 5 познавательная активность, логическое мышление, воображение.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w:t>
      </w:r>
    </w:p>
    <w:p w:rsidR="0089295E" w:rsidRPr="0089295E" w:rsidRDefault="0089295E" w:rsidP="0089295E">
      <w:pPr>
        <w:rPr>
          <w:rFonts w:ascii="Times New Roman" w:hAnsi="Times New Roman" w:cs="Times New Roman"/>
          <w:sz w:val="28"/>
          <w:szCs w:val="28"/>
        </w:rPr>
      </w:pPr>
      <w:r w:rsidRPr="0089295E">
        <w:rPr>
          <w:rFonts w:ascii="Times New Roman" w:hAnsi="Times New Roman" w:cs="Times New Roman"/>
          <w:b/>
          <w:sz w:val="28"/>
          <w:szCs w:val="28"/>
        </w:rPr>
        <w:t>1 (Средний)</w:t>
      </w:r>
      <w:r w:rsidRPr="0089295E">
        <w:rPr>
          <w:rFonts w:ascii="Times New Roman" w:hAnsi="Times New Roman" w:cs="Times New Roman"/>
          <w:sz w:val="28"/>
          <w:szCs w:val="28"/>
        </w:rPr>
        <w:t xml:space="preserve">: </w:t>
      </w:r>
    </w:p>
    <w:p w:rsidR="0089295E" w:rsidRPr="0089295E" w:rsidRDefault="0089295E" w:rsidP="0089295E">
      <w:pPr>
        <w:rPr>
          <w:rFonts w:ascii="Times New Roman" w:hAnsi="Times New Roman" w:cs="Times New Roman"/>
          <w:sz w:val="28"/>
          <w:szCs w:val="28"/>
        </w:rPr>
      </w:pPr>
      <w:r w:rsidRPr="0089295E">
        <w:rPr>
          <w:rFonts w:ascii="Times New Roman" w:hAnsi="Times New Roman" w:cs="Times New Roman"/>
          <w:sz w:val="28"/>
          <w:szCs w:val="28"/>
        </w:rPr>
        <w:t>Ребенок имеет представление о «шахматном</w:t>
      </w:r>
      <w:r w:rsidR="001277EB">
        <w:rPr>
          <w:rFonts w:ascii="Times New Roman" w:hAnsi="Times New Roman" w:cs="Times New Roman"/>
          <w:sz w:val="28"/>
          <w:szCs w:val="28"/>
        </w:rPr>
        <w:t>и шашечном</w:t>
      </w:r>
      <w:r w:rsidRPr="0089295E">
        <w:rPr>
          <w:rFonts w:ascii="Times New Roman" w:hAnsi="Times New Roman" w:cs="Times New Roman"/>
          <w:sz w:val="28"/>
          <w:szCs w:val="28"/>
        </w:rPr>
        <w:t>королевстве»,истории шахмат</w:t>
      </w:r>
      <w:r w:rsidR="001277EB">
        <w:rPr>
          <w:rFonts w:ascii="Times New Roman" w:hAnsi="Times New Roman" w:cs="Times New Roman"/>
          <w:sz w:val="28"/>
          <w:szCs w:val="28"/>
        </w:rPr>
        <w:t xml:space="preserve"> и шашек</w:t>
      </w:r>
      <w:r w:rsidRPr="0089295E">
        <w:rPr>
          <w:rFonts w:ascii="Times New Roman" w:hAnsi="Times New Roman" w:cs="Times New Roman"/>
          <w:sz w:val="28"/>
          <w:szCs w:val="28"/>
        </w:rPr>
        <w:t>. Допускает ошибки при поиске шахматных полей, вертикалей и диагоналей, показывая и называя их вслух. Путает название шахматных фигур, ходы шахматных</w:t>
      </w:r>
      <w:r w:rsidR="001277EB">
        <w:rPr>
          <w:rFonts w:ascii="Times New Roman" w:hAnsi="Times New Roman" w:cs="Times New Roman"/>
          <w:sz w:val="28"/>
          <w:szCs w:val="28"/>
        </w:rPr>
        <w:t xml:space="preserve"> и шашечных</w:t>
      </w:r>
      <w:r w:rsidRPr="0089295E">
        <w:rPr>
          <w:rFonts w:ascii="Times New Roman" w:hAnsi="Times New Roman" w:cs="Times New Roman"/>
          <w:sz w:val="28"/>
          <w:szCs w:val="28"/>
        </w:rPr>
        <w:t xml:space="preserve"> фигур и их отличия. Путает понятия «равно», «неравно», «больше», «меньше».</w:t>
      </w:r>
    </w:p>
    <w:p w:rsidR="007977E2" w:rsidRDefault="007977E2" w:rsidP="0089295E">
      <w:pPr>
        <w:rPr>
          <w:rFonts w:ascii="Times New Roman" w:hAnsi="Times New Roman" w:cs="Times New Roman"/>
          <w:b/>
          <w:sz w:val="28"/>
          <w:szCs w:val="28"/>
        </w:rPr>
      </w:pPr>
    </w:p>
    <w:p w:rsidR="007977E2" w:rsidRDefault="007977E2" w:rsidP="0089295E">
      <w:pPr>
        <w:rPr>
          <w:rFonts w:ascii="Times New Roman" w:hAnsi="Times New Roman" w:cs="Times New Roman"/>
          <w:b/>
          <w:sz w:val="28"/>
          <w:szCs w:val="28"/>
        </w:rPr>
      </w:pPr>
    </w:p>
    <w:p w:rsidR="0089295E" w:rsidRPr="0089295E" w:rsidRDefault="0089295E" w:rsidP="0089295E">
      <w:pPr>
        <w:rPr>
          <w:rFonts w:ascii="Times New Roman" w:hAnsi="Times New Roman" w:cs="Times New Roman"/>
          <w:sz w:val="28"/>
          <w:szCs w:val="28"/>
        </w:rPr>
      </w:pPr>
      <w:r w:rsidRPr="0089295E">
        <w:rPr>
          <w:rFonts w:ascii="Times New Roman" w:hAnsi="Times New Roman" w:cs="Times New Roman"/>
          <w:b/>
          <w:sz w:val="28"/>
          <w:szCs w:val="28"/>
        </w:rPr>
        <w:t>0 (Низкий):</w:t>
      </w:r>
    </w:p>
    <w:p w:rsidR="0089295E" w:rsidRPr="007977E2" w:rsidRDefault="0089295E" w:rsidP="007977E2">
      <w:pPr>
        <w:rPr>
          <w:rFonts w:ascii="Times New Roman" w:eastAsia="Times New Roman" w:hAnsi="Times New Roman" w:cs="Times New Roman"/>
          <w:sz w:val="28"/>
          <w:szCs w:val="28"/>
        </w:rPr>
      </w:pPr>
      <w:r w:rsidRPr="0089295E">
        <w:rPr>
          <w:rFonts w:ascii="Times New Roman" w:hAnsi="Times New Roman" w:cs="Times New Roman"/>
          <w:sz w:val="28"/>
          <w:szCs w:val="28"/>
        </w:rPr>
        <w:t>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w:t>
      </w:r>
    </w:p>
    <w:p w:rsidR="00222509" w:rsidRPr="00435E7A" w:rsidRDefault="0089295E" w:rsidP="00222509">
      <w:pPr>
        <w:pStyle w:val="21"/>
        <w:rPr>
          <w:rFonts w:eastAsia="TimesNewRomanPSMT"/>
          <w:szCs w:val="28"/>
        </w:rPr>
      </w:pPr>
      <w:r>
        <w:rPr>
          <w:szCs w:val="28"/>
        </w:rPr>
        <w:lastRenderedPageBreak/>
        <w:t xml:space="preserve">3.3 </w:t>
      </w:r>
      <w:r w:rsidR="00222509" w:rsidRPr="00435E7A">
        <w:rPr>
          <w:szCs w:val="28"/>
        </w:rPr>
        <w:t>Планируемые результаты</w:t>
      </w:r>
    </w:p>
    <w:p w:rsidR="00222509" w:rsidRPr="00435E7A" w:rsidRDefault="00222509" w:rsidP="00222509">
      <w:pPr>
        <w:keepLines/>
        <w:jc w:val="both"/>
        <w:rPr>
          <w:rFonts w:ascii="Times New Roman" w:hAnsi="Times New Roman" w:cs="Times New Roman"/>
          <w:sz w:val="28"/>
          <w:szCs w:val="28"/>
        </w:rPr>
      </w:pPr>
    </w:p>
    <w:p w:rsidR="00222509" w:rsidRPr="00435E7A" w:rsidRDefault="00222509" w:rsidP="00222509">
      <w:pPr>
        <w:keepLines/>
        <w:ind w:firstLine="708"/>
        <w:jc w:val="both"/>
        <w:rPr>
          <w:rFonts w:ascii="Times New Roman" w:hAnsi="Times New Roman" w:cs="Times New Roman"/>
          <w:sz w:val="28"/>
          <w:szCs w:val="28"/>
        </w:rPr>
      </w:pPr>
      <w:r w:rsidRPr="00435E7A">
        <w:rPr>
          <w:rFonts w:ascii="Times New Roman" w:hAnsi="Times New Roman" w:cs="Times New Roman"/>
          <w:sz w:val="28"/>
          <w:szCs w:val="28"/>
        </w:rPr>
        <w:t>Рост личностного, интеллектуального и социального развития ребёнка,развитие коммуникативных способностей, инициативности, толерантности, самостоятельности.Приобретение теоретических знаний и практических навыков в шахматной игре.</w:t>
      </w:r>
    </w:p>
    <w:p w:rsidR="00222509" w:rsidRPr="00435E7A" w:rsidRDefault="00222509" w:rsidP="00222509">
      <w:pPr>
        <w:keepLines/>
        <w:ind w:firstLine="708"/>
        <w:jc w:val="both"/>
        <w:rPr>
          <w:rFonts w:ascii="Times New Roman" w:hAnsi="Times New Roman" w:cs="Times New Roman"/>
          <w:sz w:val="28"/>
          <w:szCs w:val="28"/>
        </w:rPr>
      </w:pPr>
      <w:r w:rsidRPr="00435E7A">
        <w:rPr>
          <w:rFonts w:ascii="Times New Roman" w:hAnsi="Times New Roman" w:cs="Times New Roman"/>
          <w:sz w:val="28"/>
          <w:szCs w:val="28"/>
        </w:rPr>
        <w:t>Освоение новых видов деятельности (дидактические игры и задания, игровые упражнения, соревнования). Конечным результатом обучения считается умение сыграть по правила   шахматную партию отначала до конца. Это предполагает определенную прочность знаний и умение применять их на практике.</w:t>
      </w:r>
    </w:p>
    <w:p w:rsidR="00222509" w:rsidRPr="00435E7A" w:rsidRDefault="00222509" w:rsidP="00222509">
      <w:pPr>
        <w:keepLines/>
        <w:jc w:val="both"/>
        <w:rPr>
          <w:rFonts w:ascii="Times New Roman" w:hAnsi="Times New Roman" w:cs="Times New Roman"/>
          <w:sz w:val="28"/>
          <w:szCs w:val="28"/>
        </w:rPr>
      </w:pPr>
    </w:p>
    <w:p w:rsidR="00222509" w:rsidRDefault="00222509" w:rsidP="00162CDA">
      <w:pPr>
        <w:keepLines/>
        <w:ind w:firstLine="426"/>
        <w:jc w:val="both"/>
        <w:rPr>
          <w:rFonts w:ascii="Times New Roman" w:hAnsi="Times New Roman" w:cs="Times New Roman"/>
          <w:sz w:val="28"/>
          <w:szCs w:val="28"/>
        </w:rPr>
      </w:pPr>
      <w:r w:rsidRPr="00435E7A">
        <w:rPr>
          <w:rFonts w:ascii="Times New Roman" w:hAnsi="Times New Roman" w:cs="Times New Roman"/>
          <w:sz w:val="28"/>
          <w:szCs w:val="28"/>
        </w:rPr>
        <w:t xml:space="preserve"> Педагогический мониторинг знаний и умений детей проводится 2 раза в год (вводный – в сентябре, итоговый – в мае) как в форме индивидуальной беседы, так и через решение практических задач Диагностические мероприятия позволяют отследить успехи дошкольников на каждом этапе обучения.</w:t>
      </w:r>
    </w:p>
    <w:p w:rsidR="00222509" w:rsidRDefault="00222509" w:rsidP="00222509">
      <w:pPr>
        <w:keepLines/>
        <w:jc w:val="both"/>
        <w:rPr>
          <w:rFonts w:ascii="Times New Roman" w:hAnsi="Times New Roman" w:cs="Times New Roman"/>
          <w:sz w:val="28"/>
          <w:szCs w:val="28"/>
        </w:rPr>
      </w:pPr>
    </w:p>
    <w:p w:rsidR="00207636" w:rsidRPr="009F601B" w:rsidRDefault="00207636" w:rsidP="00207636">
      <w:pPr>
        <w:keepLines/>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3.4 </w:t>
      </w:r>
      <w:r w:rsidRPr="009F601B">
        <w:rPr>
          <w:rFonts w:ascii="Times New Roman" w:eastAsia="Times New Roman" w:hAnsi="Times New Roman" w:cs="Times New Roman"/>
          <w:b/>
          <w:sz w:val="28"/>
          <w:szCs w:val="28"/>
        </w:rPr>
        <w:t>Рабочая программа воспитания.</w:t>
      </w:r>
    </w:p>
    <w:p w:rsidR="00207636" w:rsidRPr="009F601B" w:rsidRDefault="00207636" w:rsidP="00207636">
      <w:pPr>
        <w:keepLines/>
        <w:ind w:firstLine="426"/>
        <w:rPr>
          <w:rFonts w:ascii="Times New Roman" w:eastAsia="Times New Roman" w:hAnsi="Times New Roman" w:cs="Times New Roman"/>
          <w:b/>
          <w:sz w:val="28"/>
          <w:szCs w:val="28"/>
        </w:rPr>
      </w:pPr>
      <w:r w:rsidRPr="009F601B">
        <w:rPr>
          <w:rFonts w:ascii="Times New Roman" w:eastAsia="Times New Roman" w:hAnsi="Times New Roman" w:cs="Times New Roman"/>
          <w:b/>
          <w:sz w:val="28"/>
          <w:szCs w:val="28"/>
        </w:rPr>
        <w:t>Календарный план воспитательной работы</w:t>
      </w:r>
    </w:p>
    <w:p w:rsidR="00207636" w:rsidRPr="00FA4D60" w:rsidRDefault="00207636" w:rsidP="00207636">
      <w:pPr>
        <w:keepLines/>
        <w:ind w:firstLine="426"/>
        <w:jc w:val="both"/>
        <w:rPr>
          <w:rFonts w:ascii="Times New Roman" w:hAnsi="Times New Roman" w:cs="Times New Roman"/>
          <w:b/>
          <w:sz w:val="28"/>
          <w:szCs w:val="28"/>
        </w:rPr>
      </w:pP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План воспитательной работы в группах обучения шахматам корректируется в соответствии с планом воспитательной работы МУ ДО Самарский ЦТ.</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В течение учебного года в группах Шахматная азбука варьируется в зависимости от интересов и пожеланий детей и их родителей.</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В результате реализации воспитательной программы у обучающихся</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формируется позитивное отношение к окружающему миру, другим людям,</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Приоритетные направления воспитательной работы на протяжении</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учебного года и в каникулярный период:</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sym w:font="Symbol" w:char="F0B7"/>
      </w:r>
      <w:r w:rsidRPr="00FA4D60">
        <w:rPr>
          <w:rFonts w:ascii="Times New Roman" w:eastAsia="Times New Roman" w:hAnsi="Times New Roman" w:cs="Times New Roman"/>
          <w:sz w:val="28"/>
          <w:szCs w:val="28"/>
        </w:rPr>
        <w:t xml:space="preserve"> Гражданско-патриотическое направление.</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sym w:font="Symbol" w:char="F0B7"/>
      </w:r>
      <w:r w:rsidRPr="00FA4D60">
        <w:rPr>
          <w:rFonts w:ascii="Times New Roman" w:eastAsia="Times New Roman" w:hAnsi="Times New Roman" w:cs="Times New Roman"/>
          <w:sz w:val="28"/>
          <w:szCs w:val="28"/>
        </w:rPr>
        <w:t xml:space="preserve"> Безопасная жизнедеятельность, физическое воспитание, ЗОЖ.</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sym w:font="Symbol" w:char="F0B7"/>
      </w:r>
      <w:r w:rsidRPr="00FA4D60">
        <w:rPr>
          <w:rFonts w:ascii="Times New Roman" w:eastAsia="Times New Roman" w:hAnsi="Times New Roman" w:cs="Times New Roman"/>
          <w:sz w:val="28"/>
          <w:szCs w:val="28"/>
        </w:rPr>
        <w:t xml:space="preserve"> Интеллектуальное воспитание.</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sym w:font="Symbol" w:char="F0B7"/>
      </w:r>
      <w:r w:rsidRPr="00FA4D60">
        <w:rPr>
          <w:rFonts w:ascii="Times New Roman" w:eastAsia="Times New Roman" w:hAnsi="Times New Roman" w:cs="Times New Roman"/>
          <w:sz w:val="28"/>
          <w:szCs w:val="28"/>
        </w:rPr>
        <w:t xml:space="preserve"> Эстетическое воспитание.</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b/>
          <w:sz w:val="28"/>
          <w:szCs w:val="28"/>
        </w:rPr>
        <w:t>Цель</w:t>
      </w:r>
      <w:r w:rsidRPr="00FA4D60">
        <w:rPr>
          <w:rFonts w:ascii="Times New Roman" w:eastAsia="Times New Roman" w:hAnsi="Times New Roman" w:cs="Times New Roman"/>
          <w:sz w:val="28"/>
          <w:szCs w:val="28"/>
        </w:rPr>
        <w:t>: воспитание высоких нравственных ценностей обучающихся,</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FA4D60">
        <w:rPr>
          <w:rFonts w:ascii="Times New Roman" w:eastAsia="Times New Roman" w:hAnsi="Times New Roman" w:cs="Times New Roman"/>
          <w:sz w:val="28"/>
          <w:szCs w:val="28"/>
        </w:rPr>
        <w:t xml:space="preserve">нтеллектуальных </w:t>
      </w:r>
      <w:r>
        <w:rPr>
          <w:rFonts w:ascii="Times New Roman" w:eastAsia="Times New Roman" w:hAnsi="Times New Roman" w:cs="Times New Roman"/>
          <w:sz w:val="28"/>
          <w:szCs w:val="28"/>
        </w:rPr>
        <w:t xml:space="preserve">способностей, повышение уровня </w:t>
      </w:r>
      <w:r w:rsidRPr="00FA4D60">
        <w:rPr>
          <w:rFonts w:ascii="Times New Roman" w:eastAsia="Times New Roman" w:hAnsi="Times New Roman" w:cs="Times New Roman"/>
          <w:sz w:val="28"/>
          <w:szCs w:val="28"/>
        </w:rPr>
        <w:t>творческих</w:t>
      </w:r>
    </w:p>
    <w:p w:rsidR="00207636" w:rsidRDefault="00207636" w:rsidP="00207636">
      <w:pPr>
        <w:shd w:val="clear" w:color="auto" w:fill="FFFFFF"/>
        <w:tabs>
          <w:tab w:val="left" w:pos="9348"/>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FA4D60">
        <w:rPr>
          <w:rFonts w:ascii="Times New Roman" w:eastAsia="Times New Roman" w:hAnsi="Times New Roman" w:cs="Times New Roman"/>
          <w:sz w:val="28"/>
          <w:szCs w:val="28"/>
        </w:rPr>
        <w:t>пособност</w:t>
      </w:r>
      <w:r>
        <w:rPr>
          <w:rFonts w:ascii="Times New Roman" w:eastAsia="Times New Roman" w:hAnsi="Times New Roman" w:cs="Times New Roman"/>
          <w:sz w:val="28"/>
          <w:szCs w:val="28"/>
        </w:rPr>
        <w:t>ей</w:t>
      </w:r>
      <w:r w:rsidRPr="00FA4D60">
        <w:rPr>
          <w:rFonts w:ascii="Times New Roman" w:eastAsia="Times New Roman" w:hAnsi="Times New Roman" w:cs="Times New Roman"/>
          <w:sz w:val="28"/>
          <w:szCs w:val="28"/>
        </w:rPr>
        <w:t>.</w:t>
      </w:r>
    </w:p>
    <w:p w:rsidR="00207636" w:rsidRPr="009F601B" w:rsidRDefault="00207636" w:rsidP="00207636">
      <w:pPr>
        <w:shd w:val="clear" w:color="auto" w:fill="FFFFFF"/>
        <w:tabs>
          <w:tab w:val="left" w:pos="9348"/>
        </w:tabs>
        <w:jc w:val="both"/>
        <w:rPr>
          <w:rFonts w:ascii="Times New Roman" w:eastAsia="Times New Roman" w:hAnsi="Times New Roman" w:cs="Times New Roman"/>
          <w:b/>
          <w:sz w:val="28"/>
          <w:szCs w:val="28"/>
        </w:rPr>
      </w:pPr>
      <w:r w:rsidRPr="009F601B">
        <w:rPr>
          <w:rFonts w:ascii="Times New Roman" w:eastAsia="Times New Roman" w:hAnsi="Times New Roman" w:cs="Times New Roman"/>
          <w:b/>
          <w:sz w:val="28"/>
          <w:szCs w:val="28"/>
        </w:rPr>
        <w:t>Задачи:</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 способствовать развитию инициативности, самостоятельности,</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ответственности;</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 развивать у обучающихся коммуникативные и личностные</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качества (доброта, взаимопомощь, усидчивость, настойчивость,</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трудолюбие и т. д);</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 способствовать раскрытию творческого</w:t>
      </w:r>
      <w:r>
        <w:rPr>
          <w:rFonts w:ascii="Times New Roman" w:eastAsia="Times New Roman" w:hAnsi="Times New Roman" w:cs="Times New Roman"/>
          <w:sz w:val="28"/>
          <w:szCs w:val="28"/>
        </w:rPr>
        <w:t xml:space="preserve"> потенциала</w:t>
      </w:r>
      <w:r w:rsidRPr="00FA4D60">
        <w:rPr>
          <w:rFonts w:ascii="Times New Roman" w:eastAsia="Times New Roman" w:hAnsi="Times New Roman" w:cs="Times New Roman"/>
          <w:sz w:val="28"/>
          <w:szCs w:val="28"/>
        </w:rPr>
        <w:t xml:space="preserve"> обучающихся;</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 способствовать обретению социально значимых ценностей и приобретению</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Обучающимися</w:t>
      </w:r>
      <w:r>
        <w:rPr>
          <w:rFonts w:ascii="Times New Roman" w:eastAsia="Times New Roman" w:hAnsi="Times New Roman" w:cs="Times New Roman"/>
          <w:sz w:val="28"/>
          <w:szCs w:val="28"/>
        </w:rPr>
        <w:t xml:space="preserve"> жизненно - важных навыков</w:t>
      </w:r>
      <w:r w:rsidRPr="00FA4D60">
        <w:rPr>
          <w:rFonts w:ascii="Times New Roman" w:eastAsia="Times New Roman" w:hAnsi="Times New Roman" w:cs="Times New Roman"/>
          <w:sz w:val="28"/>
          <w:szCs w:val="28"/>
        </w:rPr>
        <w:t>:</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 формировать культуру общения с взрослыми и внутри детского</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коллектива;</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 создавать условия для развития своих</w:t>
      </w:r>
      <w:r>
        <w:rPr>
          <w:rFonts w:ascii="Times New Roman" w:eastAsia="Times New Roman" w:hAnsi="Times New Roman" w:cs="Times New Roman"/>
          <w:sz w:val="28"/>
          <w:szCs w:val="28"/>
        </w:rPr>
        <w:t xml:space="preserve"> личностных</w:t>
      </w:r>
      <w:r w:rsidRPr="00FA4D60">
        <w:rPr>
          <w:rFonts w:ascii="Times New Roman" w:eastAsia="Times New Roman" w:hAnsi="Times New Roman" w:cs="Times New Roman"/>
          <w:sz w:val="28"/>
          <w:szCs w:val="28"/>
        </w:rPr>
        <w:t xml:space="preserve"> особенностей,</w:t>
      </w:r>
    </w:p>
    <w:p w:rsidR="00207636" w:rsidRDefault="00207636" w:rsidP="00207636">
      <w:pPr>
        <w:shd w:val="clear" w:color="auto" w:fill="FFFFFF"/>
        <w:tabs>
          <w:tab w:val="left" w:pos="9348"/>
        </w:tabs>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lastRenderedPageBreak/>
        <w:t>самоопределения и самовыражения.</w:t>
      </w:r>
    </w:p>
    <w:p w:rsidR="00207636" w:rsidRPr="00FA4D60" w:rsidRDefault="00207636" w:rsidP="00207636">
      <w:pPr>
        <w:shd w:val="clear" w:color="auto" w:fill="FFFFFF"/>
        <w:tabs>
          <w:tab w:val="left" w:pos="9348"/>
        </w:tabs>
        <w:jc w:val="both"/>
        <w:rPr>
          <w:rFonts w:ascii="Times New Roman" w:eastAsia="Times New Roman" w:hAnsi="Times New Roman" w:cs="Times New Roman"/>
          <w:sz w:val="28"/>
          <w:szCs w:val="28"/>
        </w:rPr>
      </w:pPr>
    </w:p>
    <w:p w:rsidR="00207636" w:rsidRDefault="00207636" w:rsidP="00207636">
      <w:pPr>
        <w:shd w:val="clear" w:color="auto" w:fill="FFFFFF"/>
        <w:jc w:val="center"/>
        <w:rPr>
          <w:rFonts w:ascii="Times New Roman" w:eastAsia="Times New Roman" w:hAnsi="Times New Roman" w:cs="Times New Roman"/>
          <w:b/>
          <w:sz w:val="28"/>
          <w:szCs w:val="28"/>
        </w:rPr>
      </w:pPr>
      <w:r w:rsidRPr="00FA4D60">
        <w:rPr>
          <w:rFonts w:ascii="Times New Roman" w:eastAsia="Times New Roman" w:hAnsi="Times New Roman" w:cs="Times New Roman"/>
          <w:b/>
          <w:sz w:val="28"/>
          <w:szCs w:val="28"/>
        </w:rPr>
        <w:t>План воспитательной работы</w:t>
      </w:r>
    </w:p>
    <w:p w:rsidR="00207636" w:rsidRPr="00FA4D60" w:rsidRDefault="00207636" w:rsidP="00207636">
      <w:pPr>
        <w:shd w:val="clear" w:color="auto" w:fill="FFFFFF"/>
        <w:jc w:val="center"/>
        <w:rPr>
          <w:rFonts w:ascii="Times New Roman" w:eastAsia="Times New Roman" w:hAnsi="Times New Roman" w:cs="Times New Roman"/>
          <w:b/>
          <w:sz w:val="28"/>
          <w:szCs w:val="28"/>
        </w:rPr>
      </w:pPr>
    </w:p>
    <w:tbl>
      <w:tblPr>
        <w:tblStyle w:val="16"/>
        <w:tblW w:w="0" w:type="auto"/>
        <w:tblLook w:val="04A0"/>
      </w:tblPr>
      <w:tblGrid>
        <w:gridCol w:w="3115"/>
        <w:gridCol w:w="3115"/>
        <w:gridCol w:w="3115"/>
      </w:tblGrid>
      <w:tr w:rsidR="00207636" w:rsidRPr="00FA4D60" w:rsidTr="00ED6D5D">
        <w:tc>
          <w:tcPr>
            <w:tcW w:w="3115" w:type="dxa"/>
          </w:tcPr>
          <w:p w:rsidR="00207636" w:rsidRPr="00FA4D60" w:rsidRDefault="00207636" w:rsidP="00ED6D5D">
            <w:pPr>
              <w:jc w:val="both"/>
              <w:rPr>
                <w:rFonts w:ascii="Times New Roman" w:hAnsi="Times New Roman" w:cs="Times New Roman"/>
                <w:b/>
                <w:sz w:val="28"/>
                <w:szCs w:val="28"/>
                <w:lang w:eastAsia="en-US"/>
              </w:rPr>
            </w:pPr>
            <w:r w:rsidRPr="00FA4D60">
              <w:rPr>
                <w:rFonts w:ascii="Times New Roman" w:hAnsi="Times New Roman" w:cs="Times New Roman"/>
                <w:b/>
                <w:sz w:val="28"/>
                <w:szCs w:val="28"/>
                <w:lang w:eastAsia="en-US"/>
              </w:rPr>
              <w:t>Месяц</w:t>
            </w:r>
          </w:p>
        </w:tc>
        <w:tc>
          <w:tcPr>
            <w:tcW w:w="3115" w:type="dxa"/>
          </w:tcPr>
          <w:p w:rsidR="00207636" w:rsidRPr="00FA4D60" w:rsidRDefault="00207636" w:rsidP="00ED6D5D">
            <w:pPr>
              <w:jc w:val="both"/>
              <w:rPr>
                <w:rFonts w:ascii="Times New Roman" w:hAnsi="Times New Roman" w:cs="Times New Roman"/>
                <w:b/>
                <w:sz w:val="28"/>
                <w:szCs w:val="28"/>
                <w:lang w:eastAsia="en-US"/>
              </w:rPr>
            </w:pPr>
            <w:r w:rsidRPr="00FA4D60">
              <w:rPr>
                <w:rFonts w:ascii="Times New Roman" w:hAnsi="Times New Roman" w:cs="Times New Roman"/>
                <w:b/>
                <w:sz w:val="28"/>
                <w:szCs w:val="28"/>
                <w:lang w:eastAsia="en-US"/>
              </w:rPr>
              <w:t>Мероприятие</w:t>
            </w:r>
          </w:p>
        </w:tc>
        <w:tc>
          <w:tcPr>
            <w:tcW w:w="3115" w:type="dxa"/>
          </w:tcPr>
          <w:p w:rsidR="00207636" w:rsidRPr="00FA4D60" w:rsidRDefault="00207636" w:rsidP="00ED6D5D">
            <w:pPr>
              <w:jc w:val="both"/>
              <w:rPr>
                <w:rFonts w:ascii="Times New Roman" w:hAnsi="Times New Roman" w:cs="Times New Roman"/>
                <w:b/>
                <w:sz w:val="28"/>
                <w:szCs w:val="28"/>
                <w:lang w:eastAsia="en-US"/>
              </w:rPr>
            </w:pPr>
            <w:r w:rsidRPr="00FA4D60">
              <w:rPr>
                <w:rFonts w:ascii="Times New Roman" w:hAnsi="Times New Roman" w:cs="Times New Roman"/>
                <w:b/>
                <w:sz w:val="28"/>
                <w:szCs w:val="28"/>
                <w:lang w:eastAsia="en-US"/>
              </w:rPr>
              <w:t>Форма проведения</w:t>
            </w:r>
          </w:p>
        </w:tc>
      </w:tr>
      <w:tr w:rsidR="00207636" w:rsidRPr="00FA4D60" w:rsidTr="00ED6D5D">
        <w:tc>
          <w:tcPr>
            <w:tcW w:w="3115" w:type="dxa"/>
            <w:vMerge w:val="restart"/>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Сентябрь.</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Культура поведения в коллективе</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Круглый стол</w:t>
            </w:r>
          </w:p>
        </w:tc>
      </w:tr>
      <w:tr w:rsidR="00207636" w:rsidRPr="00FA4D60" w:rsidTr="00ED6D5D">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«Техника безопасности»,</w:t>
            </w:r>
          </w:p>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«Пожарная безопасность».</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shd w:val="clear" w:color="auto" w:fill="FFFFFF"/>
                <w:lang w:eastAsia="en-US"/>
              </w:rPr>
              <w:t>Беседа</w:t>
            </w:r>
          </w:p>
        </w:tc>
      </w:tr>
      <w:tr w:rsidR="00207636" w:rsidRPr="00FA4D60" w:rsidTr="00ED6D5D">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shd w:val="clear" w:color="auto" w:fill="FFFFFF"/>
                <w:lang w:eastAsia="en-US"/>
              </w:rPr>
              <w:t>«Взаимопомощь-это важно!»</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w:t>
            </w:r>
          </w:p>
        </w:tc>
      </w:tr>
      <w:tr w:rsidR="00207636" w:rsidRPr="00FA4D60" w:rsidTr="00ED6D5D">
        <w:trPr>
          <w:trHeight w:val="1062"/>
        </w:trPr>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«Хорошие манеры или будьте</w:t>
            </w:r>
          </w:p>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вежливы друг с другом»</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w:t>
            </w:r>
          </w:p>
        </w:tc>
      </w:tr>
      <w:tr w:rsidR="00207636" w:rsidRPr="00FA4D60" w:rsidTr="00ED6D5D">
        <w:trPr>
          <w:trHeight w:val="1062"/>
        </w:trPr>
        <w:tc>
          <w:tcPr>
            <w:tcW w:w="3115" w:type="dxa"/>
            <w:vMerge w:val="restart"/>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Октябрь.</w:t>
            </w: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hAnsi="Times New Roman" w:cs="Times New Roman"/>
                <w:sz w:val="28"/>
                <w:szCs w:val="28"/>
                <w:shd w:val="clear" w:color="auto" w:fill="FFFFFF"/>
                <w:lang w:eastAsia="en-US"/>
              </w:rPr>
              <w:t>«Спешите делать добро»</w:t>
            </w: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Беседа, посвященная Дню</w:t>
            </w:r>
          </w:p>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пожилых людей</w:t>
            </w:r>
          </w:p>
        </w:tc>
      </w:tr>
      <w:tr w:rsidR="00207636" w:rsidRPr="00FA4D60" w:rsidTr="00ED6D5D">
        <w:trPr>
          <w:trHeight w:val="1062"/>
        </w:trPr>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Беседа, посвященная Дню</w:t>
            </w:r>
          </w:p>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пожилых людей</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w:t>
            </w:r>
          </w:p>
        </w:tc>
      </w:tr>
      <w:tr w:rsidR="00207636" w:rsidRPr="00FA4D60" w:rsidTr="00ED6D5D">
        <w:trPr>
          <w:trHeight w:val="497"/>
        </w:trPr>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Мои интересы</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w:t>
            </w:r>
          </w:p>
        </w:tc>
      </w:tr>
      <w:tr w:rsidR="00207636" w:rsidRPr="00FA4D60" w:rsidTr="00ED6D5D">
        <w:trPr>
          <w:trHeight w:val="497"/>
        </w:trPr>
        <w:tc>
          <w:tcPr>
            <w:tcW w:w="3115" w:type="dxa"/>
            <w:vMerge w:val="restart"/>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Ноябрь</w:t>
            </w: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hAnsi="Times New Roman" w:cs="Times New Roman"/>
                <w:sz w:val="28"/>
                <w:szCs w:val="28"/>
                <w:shd w:val="clear" w:color="auto" w:fill="FFFFFF"/>
                <w:lang w:eastAsia="en-US"/>
              </w:rPr>
              <w:t>«В единстве наша сила»</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 посвященная Дню</w:t>
            </w: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народного единства.</w:t>
            </w:r>
          </w:p>
        </w:tc>
      </w:tr>
      <w:tr w:rsidR="00207636" w:rsidRPr="00FA4D60" w:rsidTr="00ED6D5D">
        <w:trPr>
          <w:trHeight w:val="497"/>
        </w:trPr>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Поговорим о маме</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 + Презентация</w:t>
            </w:r>
          </w:p>
        </w:tc>
      </w:tr>
      <w:tr w:rsidR="00207636" w:rsidRPr="00FA4D60" w:rsidTr="00ED6D5D">
        <w:trPr>
          <w:trHeight w:val="749"/>
        </w:trPr>
        <w:tc>
          <w:tcPr>
            <w:tcW w:w="3115" w:type="dxa"/>
            <w:vMerge w:val="restart"/>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Декабрь</w:t>
            </w: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«Знайте правила движения, как таблицу умножения»</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w:t>
            </w:r>
          </w:p>
        </w:tc>
      </w:tr>
      <w:tr w:rsidR="00207636" w:rsidRPr="00FA4D60" w:rsidTr="00ED6D5D">
        <w:trPr>
          <w:trHeight w:val="561"/>
        </w:trPr>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Традиции Нового года</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w:t>
            </w:r>
          </w:p>
        </w:tc>
      </w:tr>
      <w:tr w:rsidR="00207636" w:rsidRPr="00FA4D60" w:rsidTr="00ED6D5D">
        <w:trPr>
          <w:trHeight w:val="561"/>
        </w:trPr>
        <w:tc>
          <w:tcPr>
            <w:tcW w:w="3115" w:type="dxa"/>
            <w:vMerge w:val="restart"/>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Январь</w:t>
            </w: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Ложь и правда</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Обсуждение</w:t>
            </w:r>
          </w:p>
        </w:tc>
      </w:tr>
      <w:tr w:rsidR="00207636" w:rsidRPr="00FA4D60" w:rsidTr="00ED6D5D">
        <w:trPr>
          <w:trHeight w:val="691"/>
        </w:trPr>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«Умей сказать: «Нет!»»</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Обсуждение</w:t>
            </w:r>
          </w:p>
        </w:tc>
      </w:tr>
      <w:tr w:rsidR="00207636" w:rsidRPr="00FA4D60" w:rsidTr="00ED6D5D">
        <w:trPr>
          <w:trHeight w:val="984"/>
        </w:trPr>
        <w:tc>
          <w:tcPr>
            <w:tcW w:w="3115" w:type="dxa"/>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Февраль</w:t>
            </w:r>
          </w:p>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«День защитника отечества»</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Изготовление сувениров папе</w:t>
            </w:r>
          </w:p>
        </w:tc>
      </w:tr>
      <w:tr w:rsidR="00207636" w:rsidRPr="00FA4D60" w:rsidTr="00ED6D5D">
        <w:trPr>
          <w:trHeight w:val="700"/>
        </w:trPr>
        <w:tc>
          <w:tcPr>
            <w:tcW w:w="3115" w:type="dxa"/>
            <w:vMerge w:val="restart"/>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Март</w:t>
            </w: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p>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Женский день 8 Марта</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Изготовление сувениров маме</w:t>
            </w:r>
          </w:p>
        </w:tc>
      </w:tr>
      <w:tr w:rsidR="00207636" w:rsidRPr="00FA4D60" w:rsidTr="00ED6D5D">
        <w:trPr>
          <w:trHeight w:val="984"/>
        </w:trPr>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p>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«ЗОЖ-наше будущее»</w:t>
            </w:r>
          </w:p>
        </w:tc>
        <w:tc>
          <w:tcPr>
            <w:tcW w:w="3115" w:type="dxa"/>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w:t>
            </w:r>
          </w:p>
        </w:tc>
      </w:tr>
      <w:tr w:rsidR="00207636" w:rsidRPr="00FA4D60" w:rsidTr="00ED6D5D">
        <w:trPr>
          <w:trHeight w:val="839"/>
        </w:trPr>
        <w:tc>
          <w:tcPr>
            <w:tcW w:w="3115" w:type="dxa"/>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Апрель</w:t>
            </w: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«Удивительный мир космоса»</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w:t>
            </w:r>
          </w:p>
        </w:tc>
      </w:tr>
      <w:tr w:rsidR="00207636" w:rsidRPr="00FA4D60" w:rsidTr="00ED6D5D">
        <w:trPr>
          <w:trHeight w:val="839"/>
        </w:trPr>
        <w:tc>
          <w:tcPr>
            <w:tcW w:w="3115" w:type="dxa"/>
            <w:vMerge w:val="restart"/>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Май</w:t>
            </w: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«Первомай-как все начиналось. История возникновения праздника 1Мая »</w:t>
            </w:r>
          </w:p>
          <w:p w:rsidR="00207636" w:rsidRPr="00FA4D60" w:rsidRDefault="00207636" w:rsidP="00ED6D5D">
            <w:pPr>
              <w:shd w:val="clear" w:color="auto" w:fill="FFFFFF"/>
              <w:jc w:val="both"/>
              <w:rPr>
                <w:rFonts w:ascii="Times New Roman" w:eastAsia="Times New Roman" w:hAnsi="Times New Roman" w:cs="Times New Roman"/>
                <w:sz w:val="28"/>
                <w:szCs w:val="28"/>
              </w:rPr>
            </w:pPr>
          </w:p>
        </w:tc>
        <w:tc>
          <w:tcPr>
            <w:tcW w:w="3115" w:type="dxa"/>
          </w:tcPr>
          <w:p w:rsidR="00207636" w:rsidRPr="00FA4D60" w:rsidRDefault="00207636" w:rsidP="00ED6D5D">
            <w:pPr>
              <w:jc w:val="both"/>
              <w:rPr>
                <w:rFonts w:ascii="Times New Roman" w:hAnsi="Times New Roman" w:cs="Times New Roman"/>
                <w:sz w:val="28"/>
                <w:szCs w:val="28"/>
                <w:lang w:eastAsia="en-US"/>
              </w:rPr>
            </w:pPr>
          </w:p>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Беседа.</w:t>
            </w:r>
          </w:p>
        </w:tc>
      </w:tr>
      <w:tr w:rsidR="00207636" w:rsidRPr="00FA4D60" w:rsidTr="00ED6D5D">
        <w:trPr>
          <w:trHeight w:val="587"/>
        </w:trPr>
        <w:tc>
          <w:tcPr>
            <w:tcW w:w="3115" w:type="dxa"/>
            <w:vMerge/>
          </w:tcPr>
          <w:p w:rsidR="00207636" w:rsidRPr="00FA4D60" w:rsidRDefault="00207636" w:rsidP="00ED6D5D">
            <w:pPr>
              <w:jc w:val="both"/>
              <w:rPr>
                <w:rFonts w:ascii="Times New Roman" w:hAnsi="Times New Roman" w:cs="Times New Roman"/>
                <w:sz w:val="28"/>
                <w:szCs w:val="28"/>
                <w:lang w:eastAsia="en-US"/>
              </w:rPr>
            </w:pPr>
          </w:p>
        </w:tc>
        <w:tc>
          <w:tcPr>
            <w:tcW w:w="3115" w:type="dxa"/>
          </w:tcPr>
          <w:p w:rsidR="00207636" w:rsidRPr="00FA4D60" w:rsidRDefault="00207636" w:rsidP="00ED6D5D">
            <w:pPr>
              <w:shd w:val="clear" w:color="auto" w:fill="FFFFFF"/>
              <w:jc w:val="both"/>
              <w:rPr>
                <w:rFonts w:ascii="Times New Roman" w:eastAsia="Times New Roman" w:hAnsi="Times New Roman" w:cs="Times New Roman"/>
                <w:sz w:val="28"/>
                <w:szCs w:val="28"/>
              </w:rPr>
            </w:pPr>
            <w:r w:rsidRPr="00FA4D60">
              <w:rPr>
                <w:rFonts w:ascii="Times New Roman" w:eastAsia="Times New Roman" w:hAnsi="Times New Roman" w:cs="Times New Roman"/>
                <w:sz w:val="28"/>
                <w:szCs w:val="28"/>
              </w:rPr>
              <w:t>«Георгиевская ленточка»</w:t>
            </w:r>
          </w:p>
        </w:tc>
        <w:tc>
          <w:tcPr>
            <w:tcW w:w="3115" w:type="dxa"/>
          </w:tcPr>
          <w:p w:rsidR="00207636" w:rsidRPr="00FA4D60" w:rsidRDefault="00207636" w:rsidP="00ED6D5D">
            <w:pPr>
              <w:jc w:val="both"/>
              <w:rPr>
                <w:rFonts w:ascii="Times New Roman" w:hAnsi="Times New Roman" w:cs="Times New Roman"/>
                <w:sz w:val="28"/>
                <w:szCs w:val="28"/>
                <w:lang w:eastAsia="en-US"/>
              </w:rPr>
            </w:pPr>
            <w:r w:rsidRPr="00FA4D60">
              <w:rPr>
                <w:rFonts w:ascii="Times New Roman" w:hAnsi="Times New Roman" w:cs="Times New Roman"/>
                <w:sz w:val="28"/>
                <w:szCs w:val="28"/>
                <w:lang w:eastAsia="en-US"/>
              </w:rPr>
              <w:t>Акция</w:t>
            </w:r>
          </w:p>
        </w:tc>
      </w:tr>
    </w:tbl>
    <w:p w:rsidR="00207636" w:rsidRPr="00FA4D60" w:rsidRDefault="00207636" w:rsidP="00207636">
      <w:pPr>
        <w:spacing w:after="160" w:line="259" w:lineRule="auto"/>
        <w:jc w:val="both"/>
        <w:rPr>
          <w:rFonts w:ascii="Times New Roman" w:hAnsi="Times New Roman" w:cs="Times New Roman"/>
          <w:sz w:val="28"/>
          <w:szCs w:val="28"/>
          <w:lang w:eastAsia="en-US"/>
        </w:rPr>
      </w:pPr>
    </w:p>
    <w:p w:rsidR="00207636" w:rsidRPr="00FA4D60" w:rsidRDefault="00207636" w:rsidP="00207636">
      <w:pPr>
        <w:keepLines/>
        <w:ind w:firstLine="426"/>
        <w:jc w:val="both"/>
        <w:rPr>
          <w:rFonts w:ascii="Times New Roman" w:hAnsi="Times New Roman" w:cs="Times New Roman"/>
          <w:sz w:val="28"/>
          <w:szCs w:val="28"/>
        </w:rPr>
      </w:pPr>
    </w:p>
    <w:p w:rsidR="00207636" w:rsidRPr="00FA4D60" w:rsidRDefault="00207636" w:rsidP="00207636">
      <w:pPr>
        <w:keepLines/>
        <w:jc w:val="both"/>
        <w:rPr>
          <w:rFonts w:ascii="Times New Roman" w:hAnsi="Times New Roman" w:cs="Times New Roman"/>
          <w:sz w:val="28"/>
          <w:szCs w:val="28"/>
        </w:rPr>
      </w:pPr>
    </w:p>
    <w:p w:rsidR="00207636" w:rsidRPr="00FA4D60" w:rsidRDefault="00207636" w:rsidP="00207636">
      <w:pPr>
        <w:spacing w:after="200" w:line="276" w:lineRule="auto"/>
        <w:rPr>
          <w:rFonts w:ascii="Times New Roman" w:hAnsi="Times New Roman" w:cs="Times New Roman"/>
          <w:b/>
          <w:sz w:val="28"/>
          <w:szCs w:val="28"/>
        </w:rPr>
      </w:pPr>
      <w:r w:rsidRPr="00FA4D60">
        <w:rPr>
          <w:rFonts w:ascii="Times New Roman" w:hAnsi="Times New Roman" w:cs="Times New Roman"/>
          <w:b/>
          <w:sz w:val="28"/>
          <w:szCs w:val="28"/>
        </w:rPr>
        <w:br w:type="page"/>
      </w:r>
    </w:p>
    <w:p w:rsidR="0000418B" w:rsidRPr="0000418B" w:rsidRDefault="0000418B" w:rsidP="007977E2">
      <w:pPr>
        <w:spacing w:after="200" w:line="276" w:lineRule="auto"/>
        <w:rPr>
          <w:rFonts w:ascii="Times New Roman" w:hAnsi="Times New Roman" w:cs="Times New Roman"/>
          <w:b/>
          <w:sz w:val="28"/>
          <w:szCs w:val="28"/>
        </w:rPr>
      </w:pPr>
      <w:bookmarkStart w:id="18" w:name="_GoBack"/>
      <w:bookmarkEnd w:id="18"/>
    </w:p>
    <w:p w:rsidR="00727A2C" w:rsidRDefault="00727A2C" w:rsidP="00727A2C">
      <w:pPr>
        <w:pStyle w:val="21"/>
      </w:pPr>
      <w:bookmarkStart w:id="19" w:name="_Toc529218350"/>
      <w:r>
        <w:rPr>
          <w:lang w:val="en-US"/>
        </w:rPr>
        <w:t>IV</w:t>
      </w:r>
      <w:r>
        <w:t xml:space="preserve">.МЕТОДИЧЕСКОЕ </w:t>
      </w:r>
      <w:r w:rsidRPr="00E841AB">
        <w:t xml:space="preserve"> ОБЕСПЕЧЕНИЕ ОБРАЗОВАТЕЛЬНОГО ПРО</w:t>
      </w:r>
      <w:r>
        <w:t xml:space="preserve">ЦЕССА ПО ПРОГРАММЕ </w:t>
      </w:r>
    </w:p>
    <w:p w:rsidR="00727A2C" w:rsidRPr="00E841AB" w:rsidRDefault="00727A2C" w:rsidP="00727A2C">
      <w:pPr>
        <w:pStyle w:val="21"/>
      </w:pPr>
      <w:r>
        <w:t>«Шахматная азбука</w:t>
      </w:r>
      <w:r w:rsidR="00C41E1E">
        <w:t xml:space="preserve"> и шашки</w:t>
      </w:r>
      <w:r w:rsidRPr="00E841AB">
        <w:t>»</w:t>
      </w:r>
      <w:bookmarkEnd w:id="19"/>
    </w:p>
    <w:p w:rsidR="00443A08" w:rsidRDefault="00162CDA" w:rsidP="00443A08">
      <w:pPr>
        <w:spacing w:after="200" w:line="276" w:lineRule="auto"/>
        <w:rPr>
          <w:rFonts w:ascii="Times New Roman" w:eastAsia="SimSun" w:hAnsi="Times New Roman" w:cs="Times New Roman"/>
          <w:sz w:val="28"/>
          <w:szCs w:val="28"/>
          <w:lang w:eastAsia="hi-IN" w:bidi="hi-IN"/>
        </w:rPr>
      </w:pPr>
      <w:bookmarkStart w:id="20" w:name="_Toc420597641"/>
      <w:bookmarkStart w:id="21" w:name="_Toc420598555"/>
      <w:bookmarkStart w:id="22" w:name="_Toc422496197"/>
      <w:bookmarkStart w:id="23" w:name="_Toc529218351"/>
      <w:r w:rsidRPr="00162CDA">
        <w:rPr>
          <w:rFonts w:ascii="Times New Roman" w:hAnsi="Times New Roman" w:cs="Times New Roman"/>
          <w:sz w:val="28"/>
          <w:szCs w:val="28"/>
        </w:rPr>
        <w:t>Материально-техническое обеспечение образовательной деятельности ориентировано на использование адекватных возрасту форм работы с детьми, организацию учебной и игровой деятельности детей, эффективную безопасную организацию совместной педагога и детей и самостоятельной деятельности детей. Дидактические наборы по ознакомлению с шахматными фигурами, правилами игры (плоскостные и объемные шахматные фигуры), демонстрационная магнитная шахматная доска, раздаточный материал для детей: шахматные доски, наборы шахматных фигур</w:t>
      </w:r>
      <w:r w:rsidR="001277EB">
        <w:rPr>
          <w:rFonts w:ascii="Times New Roman" w:hAnsi="Times New Roman" w:cs="Times New Roman"/>
          <w:sz w:val="28"/>
          <w:szCs w:val="28"/>
        </w:rPr>
        <w:t xml:space="preserve"> и шашек</w:t>
      </w:r>
      <w:r w:rsidRPr="00162CDA">
        <w:rPr>
          <w:rFonts w:ascii="Times New Roman" w:hAnsi="Times New Roman" w:cs="Times New Roman"/>
          <w:sz w:val="28"/>
          <w:szCs w:val="28"/>
        </w:rPr>
        <w:t xml:space="preserve">. </w:t>
      </w:r>
      <w:bookmarkEnd w:id="20"/>
      <w:bookmarkEnd w:id="21"/>
      <w:bookmarkEnd w:id="22"/>
      <w:bookmarkEnd w:id="23"/>
      <w:r w:rsidR="00443A08">
        <w:rPr>
          <w:rFonts w:ascii="Times New Roman" w:eastAsia="SimSun" w:hAnsi="Times New Roman" w:cs="Times New Roman"/>
          <w:sz w:val="28"/>
          <w:szCs w:val="28"/>
          <w:lang w:eastAsia="hi-IN" w:bidi="hi-IN"/>
        </w:rPr>
        <w:br w:type="page"/>
      </w:r>
    </w:p>
    <w:p w:rsidR="0000418B" w:rsidRPr="0000418B" w:rsidRDefault="00443A08" w:rsidP="00443A08">
      <w:pPr>
        <w:spacing w:after="200" w:line="276" w:lineRule="auto"/>
        <w:ind w:firstLine="284"/>
        <w:jc w:val="center"/>
        <w:rPr>
          <w:rFonts w:ascii="Times New Roman" w:hAnsi="Times New Roman" w:cs="Times New Roman"/>
          <w:b/>
          <w:sz w:val="28"/>
          <w:szCs w:val="28"/>
        </w:rPr>
      </w:pPr>
      <w:r w:rsidRPr="00443A08">
        <w:rPr>
          <w:rFonts w:ascii="Times New Roman" w:eastAsia="SimSun" w:hAnsi="Times New Roman" w:cs="Times New Roman"/>
          <w:b/>
          <w:sz w:val="28"/>
          <w:szCs w:val="28"/>
          <w:lang w:val="en-US" w:eastAsia="hi-IN" w:bidi="hi-IN"/>
        </w:rPr>
        <w:lastRenderedPageBreak/>
        <w:t>V</w:t>
      </w:r>
      <w:r w:rsidRPr="00443A08">
        <w:rPr>
          <w:rFonts w:ascii="Times New Roman" w:eastAsia="SimSun" w:hAnsi="Times New Roman" w:cs="Times New Roman"/>
          <w:b/>
          <w:sz w:val="28"/>
          <w:szCs w:val="28"/>
          <w:lang w:eastAsia="hi-IN" w:bidi="hi-IN"/>
        </w:rPr>
        <w:t xml:space="preserve">. </w:t>
      </w:r>
      <w:r w:rsidR="0000418B" w:rsidRPr="00443A08">
        <w:rPr>
          <w:rFonts w:ascii="Times New Roman" w:hAnsi="Times New Roman" w:cs="Times New Roman"/>
          <w:b/>
          <w:sz w:val="28"/>
          <w:szCs w:val="28"/>
        </w:rPr>
        <w:t>Диагностический</w:t>
      </w:r>
      <w:r w:rsidR="0000418B" w:rsidRPr="0000418B">
        <w:rPr>
          <w:rFonts w:ascii="Times New Roman" w:hAnsi="Times New Roman" w:cs="Times New Roman"/>
          <w:b/>
          <w:sz w:val="28"/>
          <w:szCs w:val="28"/>
        </w:rPr>
        <w:t xml:space="preserve"> инструментарий.</w:t>
      </w:r>
    </w:p>
    <w:p w:rsidR="00162CDA" w:rsidRPr="00162CDA" w:rsidRDefault="00162CDA" w:rsidP="00162CDA">
      <w:pPr>
        <w:tabs>
          <w:tab w:val="left" w:pos="567"/>
        </w:tabs>
        <w:ind w:firstLine="426"/>
        <w:rPr>
          <w:rFonts w:ascii="Times New Roman" w:hAnsi="Times New Roman" w:cs="Times New Roman"/>
          <w:b/>
          <w:sz w:val="28"/>
          <w:szCs w:val="28"/>
        </w:rPr>
      </w:pPr>
      <w:r w:rsidRPr="00162CDA">
        <w:rPr>
          <w:rFonts w:ascii="Times New Roman" w:hAnsi="Times New Roman" w:cs="Times New Roman"/>
          <w:b/>
          <w:sz w:val="28"/>
          <w:szCs w:val="28"/>
        </w:rPr>
        <w:t xml:space="preserve">Критерии уровней развития детей </w:t>
      </w:r>
    </w:p>
    <w:p w:rsidR="00162CDA" w:rsidRDefault="00162CDA" w:rsidP="00162CDA">
      <w:pPr>
        <w:tabs>
          <w:tab w:val="left" w:pos="567"/>
        </w:tabs>
        <w:ind w:firstLine="426"/>
        <w:rPr>
          <w:rFonts w:ascii="Times New Roman" w:hAnsi="Times New Roman" w:cs="Times New Roman"/>
          <w:sz w:val="28"/>
          <w:szCs w:val="28"/>
        </w:rPr>
      </w:pPr>
      <w:r w:rsidRPr="00162CDA">
        <w:rPr>
          <w:rFonts w:ascii="Times New Roman" w:hAnsi="Times New Roman" w:cs="Times New Roman"/>
          <w:b/>
          <w:sz w:val="28"/>
          <w:szCs w:val="28"/>
        </w:rPr>
        <w:t>Высокий:</w:t>
      </w:r>
      <w:r w:rsidRPr="00162CDA">
        <w:rPr>
          <w:rFonts w:ascii="Times New Roman" w:hAnsi="Times New Roman" w:cs="Times New Roman"/>
          <w:sz w:val="28"/>
          <w:szCs w:val="28"/>
        </w:rPr>
        <w:t xml:space="preserve"> ребенок имеет представление о «шахматном королевстве».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 Понимает важность первых ходов. Имеет понятие о приёмах взятия фигур. Умеет самостоятельно выполнять задания, кратко и точно выражать мысли, выполнять задания в более быстром темпе. У ребёнка развита познавательная активность, логическое мышление, воображение. Обладает навыками счёта предметов, умение соотносить количество и число.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 способность думать, мыслить, анализировать. Имеет понятие «рокировка», «шах» и «мат». Умеет записывать шахматные партии. Узнаёт и различает геометрические фигуры в различных положениях, уметь конструировать их из палочек и различных частей, уметь использовать эти фигуры для конструирования орнаментов и сюжетов. У ребенка развито логическое мышление. </w:t>
      </w:r>
    </w:p>
    <w:p w:rsidR="00162CDA" w:rsidRDefault="00162CDA" w:rsidP="00162CDA">
      <w:pPr>
        <w:tabs>
          <w:tab w:val="left" w:pos="567"/>
        </w:tabs>
        <w:ind w:firstLine="426"/>
        <w:rPr>
          <w:rFonts w:ascii="Times New Roman" w:hAnsi="Times New Roman" w:cs="Times New Roman"/>
          <w:sz w:val="28"/>
          <w:szCs w:val="28"/>
        </w:rPr>
      </w:pPr>
      <w:r w:rsidRPr="00162CDA">
        <w:rPr>
          <w:rFonts w:ascii="Times New Roman" w:hAnsi="Times New Roman" w:cs="Times New Roman"/>
          <w:b/>
          <w:sz w:val="28"/>
          <w:szCs w:val="28"/>
        </w:rPr>
        <w:t>Средний:</w:t>
      </w:r>
      <w:r w:rsidRPr="00162CDA">
        <w:rPr>
          <w:rFonts w:ascii="Times New Roman" w:hAnsi="Times New Roman" w:cs="Times New Roman"/>
          <w:sz w:val="28"/>
          <w:szCs w:val="28"/>
        </w:rPr>
        <w:t xml:space="preserve"> ребенок затрудняется в умении быстро и правильно находить поля, вертикали и диагонали, показывать и называть их вслух. Путает название шахматных фигур, ходы шахматных фигур и их отличия. Путает понятия «равно», «неравно», «больше», «меньше». Путается в названии геометрических фигур, в сравнении величин на основе измерения. Не всегда узнаёт и различает геометрические фигуры в различных положениях. </w:t>
      </w:r>
    </w:p>
    <w:p w:rsidR="004551EB" w:rsidRDefault="00162CDA" w:rsidP="00162CDA">
      <w:pPr>
        <w:tabs>
          <w:tab w:val="left" w:pos="567"/>
        </w:tabs>
        <w:ind w:firstLine="426"/>
        <w:rPr>
          <w:rFonts w:ascii="Times New Roman" w:hAnsi="Times New Roman" w:cs="Times New Roman"/>
          <w:sz w:val="28"/>
          <w:szCs w:val="28"/>
        </w:rPr>
      </w:pPr>
      <w:r w:rsidRPr="00162CDA">
        <w:rPr>
          <w:rFonts w:ascii="Times New Roman" w:hAnsi="Times New Roman" w:cs="Times New Roman"/>
          <w:b/>
          <w:sz w:val="28"/>
          <w:szCs w:val="28"/>
        </w:rPr>
        <w:t>Низкий:</w:t>
      </w:r>
      <w:r w:rsidRPr="00162CDA">
        <w:rPr>
          <w:rFonts w:ascii="Times New Roman" w:hAnsi="Times New Roman" w:cs="Times New Roman"/>
          <w:sz w:val="28"/>
          <w:szCs w:val="28"/>
        </w:rPr>
        <w:t xml:space="preserve"> 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 Не имеет понятие «рокировка», «шах» и «мат». Не умеет записывать шахматные партии.</w:t>
      </w:r>
    </w:p>
    <w:p w:rsidR="0040796F" w:rsidRDefault="0040796F" w:rsidP="0040796F">
      <w:pPr>
        <w:tabs>
          <w:tab w:val="left" w:pos="567"/>
        </w:tabs>
        <w:ind w:firstLine="426"/>
        <w:jc w:val="center"/>
        <w:rPr>
          <w:rFonts w:ascii="Times New Roman" w:hAnsi="Times New Roman" w:cs="Times New Roman"/>
          <w:b/>
          <w:sz w:val="28"/>
          <w:szCs w:val="28"/>
        </w:rPr>
      </w:pPr>
    </w:p>
    <w:p w:rsidR="0040796F" w:rsidRDefault="0040796F" w:rsidP="0040796F">
      <w:pPr>
        <w:tabs>
          <w:tab w:val="left" w:pos="567"/>
        </w:tabs>
        <w:ind w:firstLine="426"/>
        <w:jc w:val="center"/>
        <w:rPr>
          <w:rFonts w:ascii="Times New Roman" w:hAnsi="Times New Roman" w:cs="Times New Roman"/>
          <w:sz w:val="28"/>
          <w:szCs w:val="28"/>
        </w:rPr>
      </w:pPr>
      <w:r w:rsidRPr="00AE3224">
        <w:rPr>
          <w:rFonts w:ascii="Times New Roman" w:hAnsi="Times New Roman" w:cs="Times New Roman"/>
          <w:b/>
          <w:sz w:val="28"/>
          <w:szCs w:val="28"/>
        </w:rPr>
        <w:t>Диагностическое обследование детей</w:t>
      </w:r>
    </w:p>
    <w:tbl>
      <w:tblPr>
        <w:tblStyle w:val="a4"/>
        <w:tblW w:w="0" w:type="auto"/>
        <w:tblLook w:val="04A0"/>
      </w:tblPr>
      <w:tblGrid>
        <w:gridCol w:w="2391"/>
        <w:gridCol w:w="2391"/>
        <w:gridCol w:w="2391"/>
        <w:gridCol w:w="2391"/>
      </w:tblGrid>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Критерии развития детей</w:t>
            </w:r>
          </w:p>
        </w:tc>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 xml:space="preserve">Высокий </w:t>
            </w:r>
          </w:p>
        </w:tc>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Средний</w:t>
            </w:r>
          </w:p>
        </w:tc>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Низкий</w:t>
            </w:r>
          </w:p>
        </w:tc>
      </w:tr>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Знает шахматные термины: поле, горизонталь, вертикаль</w:t>
            </w: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r>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Название шахматных фигур и их отличия</w:t>
            </w: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r>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Правила хода, взятие каждой фигуры</w:t>
            </w: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r>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Ориентировка на шахматной доске.</w:t>
            </w: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r>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Играть каждой фигурой</w:t>
            </w: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r>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Правильно располагать доску</w:t>
            </w: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r>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Правильно располагать фигуры</w:t>
            </w: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r>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Умение перемещать фигуры</w:t>
            </w: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r>
      <w:tr w:rsidR="0040796F" w:rsidTr="0040796F">
        <w:tc>
          <w:tcPr>
            <w:tcW w:w="2391" w:type="dxa"/>
          </w:tcPr>
          <w:p w:rsidR="0040796F" w:rsidRPr="0040796F" w:rsidRDefault="0040796F" w:rsidP="00162CDA">
            <w:pPr>
              <w:tabs>
                <w:tab w:val="left" w:pos="567"/>
              </w:tabs>
              <w:rPr>
                <w:rFonts w:ascii="Times New Roman" w:hAnsi="Times New Roman" w:cs="Times New Roman"/>
                <w:sz w:val="22"/>
                <w:szCs w:val="22"/>
              </w:rPr>
            </w:pPr>
            <w:r w:rsidRPr="0040796F">
              <w:rPr>
                <w:rFonts w:ascii="Times New Roman" w:hAnsi="Times New Roman" w:cs="Times New Roman"/>
                <w:sz w:val="22"/>
                <w:szCs w:val="22"/>
              </w:rPr>
              <w:t>Решать простые шахматные задачи</w:t>
            </w: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c>
          <w:tcPr>
            <w:tcW w:w="2391" w:type="dxa"/>
          </w:tcPr>
          <w:p w:rsidR="0040796F" w:rsidRDefault="0040796F" w:rsidP="00162CDA">
            <w:pPr>
              <w:tabs>
                <w:tab w:val="left" w:pos="567"/>
              </w:tabs>
              <w:rPr>
                <w:rFonts w:ascii="Times New Roman" w:hAnsi="Times New Roman" w:cs="Times New Roman"/>
                <w:sz w:val="28"/>
                <w:szCs w:val="28"/>
              </w:rPr>
            </w:pPr>
          </w:p>
        </w:tc>
      </w:tr>
    </w:tbl>
    <w:p w:rsidR="009433FD" w:rsidRPr="004C25CF" w:rsidRDefault="00ED1DDA" w:rsidP="00ED1DDA">
      <w:pPr>
        <w:pStyle w:val="21"/>
        <w:numPr>
          <w:ilvl w:val="0"/>
          <w:numId w:val="23"/>
        </w:numPr>
        <w:rPr>
          <w:rFonts w:eastAsia="SimSun"/>
          <w:szCs w:val="28"/>
          <w:lang w:eastAsia="hi-IN" w:bidi="hi-IN"/>
        </w:rPr>
      </w:pPr>
      <w:r>
        <w:rPr>
          <w:rFonts w:eastAsia="SimSun"/>
          <w:szCs w:val="28"/>
          <w:lang w:eastAsia="hi-IN" w:bidi="hi-IN"/>
        </w:rPr>
        <w:lastRenderedPageBreak/>
        <w:t>Список литературы</w:t>
      </w:r>
    </w:p>
    <w:p w:rsidR="009433FD" w:rsidRPr="004C25CF" w:rsidRDefault="009433FD" w:rsidP="00AD0C8E">
      <w:pPr>
        <w:tabs>
          <w:tab w:val="left" w:pos="567"/>
          <w:tab w:val="left" w:pos="709"/>
        </w:tabs>
        <w:autoSpaceDE w:val="0"/>
        <w:autoSpaceDN w:val="0"/>
        <w:adjustRightInd w:val="0"/>
        <w:ind w:firstLine="567"/>
        <w:rPr>
          <w:rFonts w:ascii="Times New Roman" w:eastAsia="Times New Roman" w:hAnsi="Times New Roman"/>
          <w:bCs/>
          <w:noProof/>
          <w:color w:val="000000"/>
          <w:sz w:val="28"/>
          <w:szCs w:val="28"/>
        </w:rPr>
      </w:pPr>
      <w:r w:rsidRPr="004C25CF">
        <w:rPr>
          <w:rFonts w:ascii="Times New Roman" w:eastAsia="Times New Roman" w:hAnsi="Times New Roman"/>
          <w:bCs/>
          <w:noProof/>
          <w:color w:val="000000"/>
          <w:sz w:val="28"/>
          <w:szCs w:val="28"/>
        </w:rPr>
        <w:t>При разработке Программы использовались следующие литературные источники</w:t>
      </w:r>
      <w:r w:rsidR="004D1762">
        <w:rPr>
          <w:rFonts w:ascii="Times New Roman" w:eastAsia="Times New Roman" w:hAnsi="Times New Roman"/>
          <w:bCs/>
          <w:noProof/>
          <w:color w:val="000000"/>
          <w:sz w:val="28"/>
          <w:szCs w:val="28"/>
        </w:rPr>
        <w:t>.</w:t>
      </w:r>
    </w:p>
    <w:p w:rsidR="00CB5FEF" w:rsidRPr="004C25CF" w:rsidRDefault="00CB5FEF" w:rsidP="00CB5FEF">
      <w:pPr>
        <w:spacing w:line="0" w:lineRule="atLeast"/>
        <w:rPr>
          <w:rFonts w:ascii="Times New Roman" w:eastAsia="Times New Roman" w:hAnsi="Times New Roman"/>
          <w:sz w:val="28"/>
          <w:szCs w:val="28"/>
        </w:rPr>
      </w:pPr>
      <w:bookmarkStart w:id="24" w:name="page63"/>
      <w:bookmarkEnd w:id="24"/>
    </w:p>
    <w:p w:rsidR="000516E8" w:rsidRPr="004C25CF" w:rsidRDefault="000516E8" w:rsidP="000516E8">
      <w:pPr>
        <w:pStyle w:val="21"/>
        <w:rPr>
          <w:szCs w:val="28"/>
        </w:rPr>
      </w:pPr>
      <w:bookmarkStart w:id="25" w:name="_Toc529218354"/>
      <w:r w:rsidRPr="004C25CF">
        <w:rPr>
          <w:szCs w:val="28"/>
        </w:rPr>
        <w:t>ЛИТЕРАТУРА</w:t>
      </w:r>
      <w:bookmarkEnd w:id="25"/>
    </w:p>
    <w:p w:rsidR="000516E8" w:rsidRPr="004C25CF" w:rsidRDefault="000516E8" w:rsidP="000516E8">
      <w:pPr>
        <w:rPr>
          <w:rFonts w:ascii="Times New Roman" w:eastAsia="Times New Roman" w:hAnsi="Times New Roman"/>
          <w:sz w:val="28"/>
          <w:szCs w:val="28"/>
        </w:rPr>
      </w:pPr>
    </w:p>
    <w:p w:rsidR="000516E8" w:rsidRDefault="000516E8" w:rsidP="000516E8">
      <w:pPr>
        <w:pStyle w:val="ac"/>
        <w:numPr>
          <w:ilvl w:val="0"/>
          <w:numId w:val="11"/>
        </w:numPr>
        <w:jc w:val="both"/>
        <w:rPr>
          <w:rFonts w:ascii="Times New Roman" w:hAnsi="Times New Roman" w:cs="Times New Roman"/>
          <w:sz w:val="28"/>
          <w:szCs w:val="28"/>
        </w:rPr>
      </w:pPr>
      <w:r w:rsidRPr="00DB6E7D">
        <w:rPr>
          <w:rFonts w:ascii="Times New Roman" w:hAnsi="Times New Roman" w:cs="Times New Roman"/>
          <w:sz w:val="28"/>
          <w:szCs w:val="28"/>
        </w:rPr>
        <w:t>Сухин И.Г. Шахматы для самых маленьких. – М.: Астрель, АСТ, 2000.</w:t>
      </w:r>
    </w:p>
    <w:p w:rsidR="000516E8" w:rsidRDefault="000516E8" w:rsidP="000516E8">
      <w:pPr>
        <w:pStyle w:val="ac"/>
        <w:numPr>
          <w:ilvl w:val="0"/>
          <w:numId w:val="11"/>
        </w:numPr>
        <w:jc w:val="both"/>
        <w:rPr>
          <w:rFonts w:ascii="Times New Roman" w:hAnsi="Times New Roman" w:cs="Times New Roman"/>
          <w:sz w:val="28"/>
          <w:szCs w:val="28"/>
        </w:rPr>
      </w:pPr>
      <w:r w:rsidRPr="00DB6E7D">
        <w:rPr>
          <w:rFonts w:ascii="Times New Roman" w:hAnsi="Times New Roman" w:cs="Times New Roman"/>
          <w:sz w:val="28"/>
          <w:szCs w:val="28"/>
        </w:rPr>
        <w:t>Сухин И.Г. Шахматы, первый год, или Там клетки черно-белые чудес и тайн полны. – Обнинск: Духовное возрождение, 1998.</w:t>
      </w:r>
    </w:p>
    <w:p w:rsidR="000516E8" w:rsidRDefault="000516E8" w:rsidP="000516E8">
      <w:pPr>
        <w:pStyle w:val="ac"/>
        <w:numPr>
          <w:ilvl w:val="0"/>
          <w:numId w:val="11"/>
        </w:numPr>
        <w:jc w:val="both"/>
        <w:rPr>
          <w:rFonts w:ascii="Times New Roman" w:hAnsi="Times New Roman" w:cs="Times New Roman"/>
          <w:sz w:val="24"/>
          <w:szCs w:val="24"/>
        </w:rPr>
      </w:pPr>
      <w:r w:rsidRPr="004C25CF">
        <w:rPr>
          <w:rFonts w:ascii="Times New Roman" w:hAnsi="Times New Roman" w:cs="Times New Roman"/>
          <w:sz w:val="28"/>
          <w:szCs w:val="28"/>
        </w:rPr>
        <w:t>Сухин И.Г. Шахматы, первый год, или Учусь и учу. Пособие для учителя. – Обнинск: Духовное возрождение,2011</w:t>
      </w:r>
      <w:r>
        <w:rPr>
          <w:rFonts w:ascii="Times New Roman" w:hAnsi="Times New Roman" w:cs="Times New Roman"/>
          <w:sz w:val="28"/>
          <w:szCs w:val="28"/>
        </w:rPr>
        <w:t>г</w:t>
      </w:r>
      <w:r w:rsidRPr="004C25CF">
        <w:rPr>
          <w:rFonts w:ascii="Times New Roman" w:hAnsi="Times New Roman" w:cs="Times New Roman"/>
          <w:sz w:val="28"/>
          <w:szCs w:val="28"/>
        </w:rPr>
        <w:t>.</w:t>
      </w:r>
    </w:p>
    <w:p w:rsidR="000516E8" w:rsidRDefault="000516E8" w:rsidP="000516E8">
      <w:pPr>
        <w:jc w:val="both"/>
        <w:rPr>
          <w:rFonts w:ascii="Times New Roman" w:hAnsi="Times New Roman" w:cs="Times New Roman"/>
          <w:sz w:val="24"/>
          <w:szCs w:val="24"/>
        </w:rPr>
      </w:pPr>
    </w:p>
    <w:p w:rsidR="000516E8" w:rsidRPr="004C25CF" w:rsidRDefault="000516E8" w:rsidP="000516E8">
      <w:pPr>
        <w:pStyle w:val="aa"/>
        <w:spacing w:before="0" w:beforeAutospacing="0" w:after="0" w:afterAutospacing="0"/>
        <w:ind w:left="720"/>
        <w:jc w:val="both"/>
        <w:rPr>
          <w:b/>
          <w:i/>
          <w:iCs/>
          <w:sz w:val="28"/>
          <w:szCs w:val="28"/>
        </w:rPr>
      </w:pPr>
      <w:r w:rsidRPr="004C25CF">
        <w:rPr>
          <w:b/>
          <w:i/>
          <w:iCs/>
          <w:sz w:val="28"/>
          <w:szCs w:val="28"/>
        </w:rPr>
        <w:t>Дидактические шахматные сказки</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 </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Сухин И. Котята-хвастунишки // Сухин И. Книга-выручалочка по внеклассному чтению. – М.: Новая школа, 1994. – Вып. 3.</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Сухин И. Лена, Оля и Баба Яга // Сухин И. Книга-выручалочка по внеклассному чтению. – М.: Новая школа, 1995. – Вып. 5.</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Сухин И. От сказки – к шахматам.</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 xml:space="preserve">Сухин И. Удивительные превращения деревянного кругляка // Сухин И. Книга-выручалочка по внеклассному чтению. – М.: Издательство фирмы ACT, 1993. </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 xml:space="preserve">Сухин И. Удивительные приключения шахматной доски. </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Сухин И. Хвастуны в Паламеде.</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Сухин И. Черно-белая магия Ущелья Великанов // Сухин И. Книга-выручалочка по внеклассному чтению. – М.: Новая школа, 1994. – Вып. 2.</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Сухин И. Шахматная сказка // Сухин И. Приключения в Шахматной стране. – М.: Педагогика, 1991.</w:t>
      </w:r>
    </w:p>
    <w:p w:rsidR="000516E8" w:rsidRDefault="000516E8" w:rsidP="000516E8">
      <w:pPr>
        <w:pStyle w:val="aa"/>
        <w:spacing w:before="0" w:beforeAutospacing="0" w:after="0" w:afterAutospacing="0"/>
        <w:ind w:left="720"/>
        <w:jc w:val="both"/>
        <w:rPr>
          <w:sz w:val="28"/>
          <w:szCs w:val="28"/>
        </w:rPr>
      </w:pPr>
      <w:r w:rsidRPr="004C25CF">
        <w:rPr>
          <w:sz w:val="28"/>
          <w:szCs w:val="28"/>
        </w:rPr>
        <w:t> </w:t>
      </w:r>
    </w:p>
    <w:p w:rsidR="000516E8" w:rsidRPr="004C25CF" w:rsidRDefault="000516E8" w:rsidP="000516E8">
      <w:pPr>
        <w:pStyle w:val="aa"/>
        <w:spacing w:before="0" w:beforeAutospacing="0" w:after="0" w:afterAutospacing="0"/>
        <w:ind w:left="720"/>
        <w:jc w:val="both"/>
        <w:rPr>
          <w:sz w:val="28"/>
          <w:szCs w:val="28"/>
        </w:rPr>
      </w:pPr>
    </w:p>
    <w:p w:rsidR="000516E8" w:rsidRPr="004C25CF" w:rsidRDefault="001274E0" w:rsidP="000516E8">
      <w:pPr>
        <w:pStyle w:val="aa"/>
        <w:spacing w:before="0" w:beforeAutospacing="0" w:after="0" w:afterAutospacing="0"/>
        <w:jc w:val="center"/>
        <w:rPr>
          <w:b/>
          <w:i/>
          <w:iCs/>
          <w:sz w:val="28"/>
          <w:szCs w:val="28"/>
        </w:rPr>
      </w:pPr>
      <w:r w:rsidRPr="004C25CF">
        <w:rPr>
          <w:b/>
          <w:i/>
          <w:iCs/>
          <w:sz w:val="28"/>
          <w:szCs w:val="28"/>
        </w:rPr>
        <w:t>Сказки и рассказы,</w:t>
      </w:r>
      <w:r w:rsidR="000516E8">
        <w:rPr>
          <w:b/>
          <w:i/>
          <w:iCs/>
          <w:sz w:val="28"/>
          <w:szCs w:val="28"/>
        </w:rPr>
        <w:t xml:space="preserve"> рекомендованные</w:t>
      </w:r>
      <w:r w:rsidR="000516E8" w:rsidRPr="004C25CF">
        <w:rPr>
          <w:b/>
          <w:i/>
          <w:iCs/>
          <w:sz w:val="28"/>
          <w:szCs w:val="28"/>
        </w:rPr>
        <w:t xml:space="preserve"> для детей о шахматах и шахматистах</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 </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Сендюков С. Королевство в белую клетку. – М.: Малыш, 1973.</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Сухин И. О злой волшебнице, драконе и Паламеде.</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Сухин И. Котята-хвастунишки. М,</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Сухин И. Лена, Оля и Баба-Яга.</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Сухин И. Удивительные превращения деревянного кругляка//Сухин И. Книга-выручалочка по внеклассному чтению.– М.: Издательство фирмы ACT, 1993.</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Сухин И Удивительные приключения шахматной доски.</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Сухин И. Черно-белая магия Ущелья Великанов//Сухин И. «Книга-выручалочка по внеклассному чтению. Вып.. 2.– М.: Новая школа, 1994.</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Сухин И Шахматная сказка/УСухин И. Приключения в Шахматной стране.– М.: Педагогика, 1991.</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Тихомиров О. Чемпион Гога Ренкин.</w:t>
      </w:r>
    </w:p>
    <w:p w:rsidR="000516E8" w:rsidRPr="004C25CF" w:rsidRDefault="000516E8" w:rsidP="000516E8">
      <w:pPr>
        <w:pStyle w:val="aa"/>
        <w:numPr>
          <w:ilvl w:val="0"/>
          <w:numId w:val="12"/>
        </w:numPr>
        <w:spacing w:before="0" w:beforeAutospacing="0" w:after="0" w:afterAutospacing="0"/>
        <w:jc w:val="both"/>
        <w:rPr>
          <w:sz w:val="28"/>
          <w:szCs w:val="28"/>
        </w:rPr>
      </w:pPr>
      <w:r w:rsidRPr="004C25CF">
        <w:rPr>
          <w:sz w:val="28"/>
          <w:szCs w:val="28"/>
        </w:rPr>
        <w:t>Шаров А. Сказка о настоящих слонах.</w:t>
      </w:r>
    </w:p>
    <w:p w:rsidR="000516E8" w:rsidRPr="004C25CF" w:rsidRDefault="000516E8" w:rsidP="000516E8">
      <w:pPr>
        <w:pStyle w:val="aa"/>
        <w:spacing w:before="0" w:beforeAutospacing="0" w:after="0" w:afterAutospacing="0"/>
        <w:ind w:left="720"/>
        <w:jc w:val="both"/>
        <w:rPr>
          <w:sz w:val="28"/>
          <w:szCs w:val="28"/>
        </w:rPr>
      </w:pPr>
    </w:p>
    <w:p w:rsidR="000516E8" w:rsidRPr="004C25CF" w:rsidRDefault="000516E8" w:rsidP="000516E8">
      <w:pPr>
        <w:pStyle w:val="aa"/>
        <w:spacing w:before="0" w:beforeAutospacing="0" w:after="0" w:afterAutospacing="0"/>
        <w:jc w:val="both"/>
        <w:rPr>
          <w:sz w:val="28"/>
          <w:szCs w:val="28"/>
        </w:rPr>
      </w:pPr>
      <w:r w:rsidRPr="004C25CF">
        <w:rPr>
          <w:sz w:val="28"/>
          <w:szCs w:val="28"/>
        </w:rPr>
        <w:t> </w:t>
      </w:r>
    </w:p>
    <w:p w:rsidR="000516E8" w:rsidRPr="004C25CF" w:rsidRDefault="000516E8" w:rsidP="000516E8">
      <w:pPr>
        <w:pStyle w:val="aa"/>
        <w:spacing w:before="0" w:beforeAutospacing="0" w:after="0" w:afterAutospacing="0"/>
        <w:ind w:left="720"/>
        <w:jc w:val="both"/>
        <w:rPr>
          <w:b/>
          <w:i/>
          <w:iCs/>
          <w:sz w:val="28"/>
          <w:szCs w:val="28"/>
        </w:rPr>
      </w:pPr>
      <w:r w:rsidRPr="004C25CF">
        <w:rPr>
          <w:b/>
          <w:i/>
          <w:iCs/>
          <w:sz w:val="28"/>
          <w:szCs w:val="28"/>
        </w:rPr>
        <w:t xml:space="preserve">Художественная литература </w:t>
      </w:r>
      <w:r>
        <w:rPr>
          <w:b/>
          <w:i/>
          <w:iCs/>
          <w:sz w:val="28"/>
          <w:szCs w:val="28"/>
        </w:rPr>
        <w:t xml:space="preserve">рекомендована </w:t>
      </w:r>
      <w:r w:rsidRPr="004C25CF">
        <w:rPr>
          <w:b/>
          <w:i/>
          <w:iCs/>
          <w:sz w:val="28"/>
          <w:szCs w:val="28"/>
        </w:rPr>
        <w:t>для детей по шахматной тематике</w:t>
      </w:r>
    </w:p>
    <w:p w:rsidR="000516E8" w:rsidRPr="004C25CF" w:rsidRDefault="000516E8" w:rsidP="000516E8">
      <w:pPr>
        <w:pStyle w:val="aa"/>
        <w:spacing w:before="0" w:beforeAutospacing="0" w:after="0" w:afterAutospacing="0"/>
        <w:ind w:left="720"/>
        <w:jc w:val="both"/>
        <w:rPr>
          <w:sz w:val="28"/>
          <w:szCs w:val="28"/>
        </w:rPr>
      </w:pPr>
      <w:r w:rsidRPr="004C25CF">
        <w:rPr>
          <w:sz w:val="28"/>
          <w:szCs w:val="28"/>
        </w:rPr>
        <w:t>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Булычев К. Сто лет тому вперед.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Велтистов Е. Победитель невозможного.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Кассиль Л. Кондуит и Швамбрания.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Крапивин В. Тайна пирамид.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Кэрролл Л. Алиса в Зазеркалье.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Лагин Л. Старик Хоттабыч.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Надь К. Заколдованная школа.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Носов Н. Витя Малеев в школе и дома.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Носов Н. Незнайка в Солнечном городе.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Рабле Ф. Гаргантюа и Пантагрюэль.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Раскатов М. Пропавшая буква.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Семенов А. Ябеда-Корябеда и ее проделки.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Сухин И. Страна Грез // Сухин И. Книга-выручалочка по внеклассному чтению. – М.: Новая школа, 1995. – Вып. 4, 5.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Томин Ю. Шел по городу волшебник. </w:t>
      </w:r>
    </w:p>
    <w:p w:rsidR="000516E8" w:rsidRPr="004C25CF" w:rsidRDefault="000516E8" w:rsidP="000516E8">
      <w:pPr>
        <w:pStyle w:val="aa"/>
        <w:numPr>
          <w:ilvl w:val="0"/>
          <w:numId w:val="14"/>
        </w:numPr>
        <w:spacing w:before="0" w:beforeAutospacing="0" w:after="0" w:afterAutospacing="0"/>
        <w:jc w:val="both"/>
        <w:rPr>
          <w:sz w:val="28"/>
          <w:szCs w:val="28"/>
        </w:rPr>
      </w:pPr>
      <w:r w:rsidRPr="004C25CF">
        <w:rPr>
          <w:sz w:val="28"/>
          <w:szCs w:val="28"/>
        </w:rPr>
        <w:t xml:space="preserve">Чжан-Тянь-И. Секрет драгоценной тыквы. </w:t>
      </w:r>
    </w:p>
    <w:p w:rsidR="000516E8" w:rsidRDefault="000516E8" w:rsidP="000516E8">
      <w:pPr>
        <w:pStyle w:val="aa"/>
        <w:numPr>
          <w:ilvl w:val="0"/>
          <w:numId w:val="14"/>
        </w:numPr>
        <w:spacing w:before="0" w:beforeAutospacing="0" w:after="0" w:afterAutospacing="0"/>
        <w:jc w:val="both"/>
        <w:rPr>
          <w:sz w:val="28"/>
          <w:szCs w:val="28"/>
        </w:rPr>
      </w:pPr>
      <w:r w:rsidRPr="004C25CF">
        <w:rPr>
          <w:sz w:val="28"/>
          <w:szCs w:val="28"/>
        </w:rPr>
        <w:t>Чеповецкий Е. Приключения шахматного солдата Пешкина.</w:t>
      </w: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1274E0" w:rsidRDefault="001274E0" w:rsidP="001274E0">
      <w:pPr>
        <w:pStyle w:val="aa"/>
        <w:spacing w:before="0" w:beforeAutospacing="0" w:after="0" w:afterAutospacing="0"/>
        <w:jc w:val="both"/>
        <w:rPr>
          <w:sz w:val="28"/>
          <w:szCs w:val="28"/>
        </w:rPr>
      </w:pPr>
    </w:p>
    <w:p w:rsidR="00730685" w:rsidRDefault="00730685" w:rsidP="001274E0">
      <w:pPr>
        <w:pStyle w:val="aa"/>
        <w:spacing w:before="0" w:beforeAutospacing="0" w:after="0" w:afterAutospacing="0"/>
        <w:jc w:val="right"/>
        <w:rPr>
          <w:rStyle w:val="af"/>
          <w:color w:val="272727"/>
          <w:sz w:val="27"/>
          <w:szCs w:val="27"/>
        </w:rPr>
      </w:pPr>
    </w:p>
    <w:p w:rsidR="00730685" w:rsidRDefault="00730685" w:rsidP="001274E0">
      <w:pPr>
        <w:pStyle w:val="aa"/>
        <w:spacing w:before="0" w:beforeAutospacing="0" w:after="0" w:afterAutospacing="0"/>
        <w:jc w:val="right"/>
        <w:rPr>
          <w:rStyle w:val="af"/>
          <w:color w:val="272727"/>
          <w:sz w:val="27"/>
          <w:szCs w:val="27"/>
        </w:rPr>
      </w:pPr>
    </w:p>
    <w:p w:rsidR="00730685" w:rsidRDefault="00730685" w:rsidP="001274E0">
      <w:pPr>
        <w:pStyle w:val="aa"/>
        <w:spacing w:before="0" w:beforeAutospacing="0" w:after="0" w:afterAutospacing="0"/>
        <w:jc w:val="right"/>
        <w:rPr>
          <w:rStyle w:val="af"/>
          <w:color w:val="272727"/>
          <w:sz w:val="27"/>
          <w:szCs w:val="27"/>
        </w:rPr>
      </w:pPr>
    </w:p>
    <w:p w:rsidR="00730685" w:rsidRDefault="00730685" w:rsidP="001274E0">
      <w:pPr>
        <w:pStyle w:val="aa"/>
        <w:spacing w:before="0" w:beforeAutospacing="0" w:after="0" w:afterAutospacing="0"/>
        <w:jc w:val="right"/>
        <w:rPr>
          <w:rStyle w:val="af"/>
          <w:color w:val="272727"/>
          <w:sz w:val="27"/>
          <w:szCs w:val="27"/>
        </w:rPr>
      </w:pPr>
    </w:p>
    <w:p w:rsidR="00730685" w:rsidRDefault="00730685" w:rsidP="001274E0">
      <w:pPr>
        <w:pStyle w:val="aa"/>
        <w:spacing w:before="0" w:beforeAutospacing="0" w:after="0" w:afterAutospacing="0"/>
        <w:jc w:val="right"/>
        <w:rPr>
          <w:rStyle w:val="af"/>
          <w:color w:val="272727"/>
          <w:sz w:val="27"/>
          <w:szCs w:val="27"/>
        </w:rPr>
      </w:pPr>
    </w:p>
    <w:p w:rsidR="00730685" w:rsidRDefault="00730685" w:rsidP="001274E0">
      <w:pPr>
        <w:pStyle w:val="aa"/>
        <w:spacing w:before="0" w:beforeAutospacing="0" w:after="0" w:afterAutospacing="0"/>
        <w:jc w:val="right"/>
        <w:rPr>
          <w:rStyle w:val="af"/>
          <w:color w:val="272727"/>
          <w:sz w:val="27"/>
          <w:szCs w:val="27"/>
        </w:rPr>
      </w:pPr>
    </w:p>
    <w:p w:rsidR="00730685" w:rsidRPr="00730685" w:rsidRDefault="00730685" w:rsidP="00730685">
      <w:pPr>
        <w:pStyle w:val="aa"/>
        <w:numPr>
          <w:ilvl w:val="0"/>
          <w:numId w:val="23"/>
        </w:numPr>
        <w:spacing w:before="0" w:beforeAutospacing="0" w:after="0" w:afterAutospacing="0"/>
        <w:jc w:val="center"/>
        <w:rPr>
          <w:rStyle w:val="af"/>
          <w:color w:val="272727"/>
          <w:sz w:val="28"/>
          <w:szCs w:val="28"/>
        </w:rPr>
      </w:pPr>
      <w:r w:rsidRPr="00730685">
        <w:rPr>
          <w:rStyle w:val="af"/>
          <w:color w:val="272727"/>
          <w:sz w:val="28"/>
          <w:szCs w:val="28"/>
        </w:rPr>
        <w:lastRenderedPageBreak/>
        <w:t>Приложение.</w:t>
      </w:r>
    </w:p>
    <w:p w:rsidR="001274E0" w:rsidRPr="00730685" w:rsidRDefault="00024A91" w:rsidP="001274E0">
      <w:pPr>
        <w:pStyle w:val="aa"/>
        <w:spacing w:before="0" w:beforeAutospacing="0" w:after="0" w:afterAutospacing="0"/>
        <w:jc w:val="right"/>
        <w:rPr>
          <w:rFonts w:ascii="Helvetica" w:hAnsi="Helvetica" w:cs="Helvetica"/>
          <w:color w:val="272727"/>
          <w:sz w:val="28"/>
          <w:szCs w:val="28"/>
        </w:rPr>
      </w:pPr>
      <w:r w:rsidRPr="00730685">
        <w:rPr>
          <w:rStyle w:val="af"/>
          <w:color w:val="272727"/>
          <w:sz w:val="28"/>
          <w:szCs w:val="28"/>
        </w:rPr>
        <w:t>Приложение</w:t>
      </w:r>
      <w:r w:rsidR="00261279" w:rsidRPr="00730685">
        <w:rPr>
          <w:rStyle w:val="af"/>
          <w:color w:val="272727"/>
          <w:sz w:val="28"/>
          <w:szCs w:val="28"/>
        </w:rPr>
        <w:t xml:space="preserve"> 1</w:t>
      </w:r>
    </w:p>
    <w:p w:rsidR="001274E0" w:rsidRDefault="001274E0" w:rsidP="001274E0">
      <w:pPr>
        <w:pStyle w:val="bodytext2"/>
        <w:spacing w:before="0" w:beforeAutospacing="0" w:after="0" w:afterAutospacing="0"/>
        <w:jc w:val="both"/>
        <w:rPr>
          <w:rFonts w:ascii="Helvetica" w:hAnsi="Helvetica" w:cs="Helvetica"/>
          <w:color w:val="272727"/>
          <w:sz w:val="19"/>
          <w:szCs w:val="19"/>
        </w:rPr>
      </w:pPr>
      <w:r>
        <w:rPr>
          <w:rFonts w:ascii="Helvetica" w:hAnsi="Helvetica" w:cs="Helvetica"/>
          <w:color w:val="272727"/>
          <w:sz w:val="19"/>
          <w:szCs w:val="19"/>
        </w:rPr>
        <w:t> </w:t>
      </w:r>
    </w:p>
    <w:p w:rsidR="001274E0" w:rsidRPr="001274E0" w:rsidRDefault="001274E0" w:rsidP="001274E0">
      <w:pPr>
        <w:pStyle w:val="aa"/>
        <w:spacing w:before="0" w:beforeAutospacing="0" w:after="0" w:afterAutospacing="0"/>
        <w:rPr>
          <w:rFonts w:ascii="Helvetica" w:hAnsi="Helvetica" w:cs="Helvetica"/>
          <w:color w:val="272727"/>
          <w:sz w:val="28"/>
          <w:szCs w:val="28"/>
        </w:rPr>
      </w:pPr>
      <w:r w:rsidRPr="001274E0">
        <w:rPr>
          <w:rStyle w:val="af"/>
          <w:color w:val="272727"/>
          <w:sz w:val="28"/>
          <w:szCs w:val="28"/>
        </w:rPr>
        <w:t>Дидактические игры и задания:</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 xml:space="preserve">«Игра на уничтожение» - важнейшая игра курса. У ребенка формируется внутренний план действий, развивается аналитико-синтетическая функция </w:t>
      </w:r>
      <w:r>
        <w:rPr>
          <w:color w:val="272727"/>
          <w:sz w:val="28"/>
          <w:szCs w:val="28"/>
        </w:rPr>
        <w:t>мышления и др. Педагог играет с</w:t>
      </w:r>
      <w:r w:rsidRPr="001274E0">
        <w:rPr>
          <w:color w:val="272727"/>
          <w:sz w:val="28"/>
          <w:szCs w:val="28"/>
        </w:rPr>
        <w:t>учениками ограниченным числом фигур (чаще всего фигура против фигуры). Выигрывает тот, кто побьет все фигуры противника.</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«Лабиринт». Белая фигура должна достичь определенной клетки шахматной доски, не становясь на «заминированные» поля и не перепрыгивая их.</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«Кратчайший путь». За минимальное число ходов белая фигура должна достичь определенной клетки шахматной доски.</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«Защита контрольного поля». Эта игра подобна предыдущей, но при точной игре обеих сторон не имеет победителя.</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«Атака неприятельской фигуры». Белая фигура должна за один ход напасть на черную фигуру, но так, чтобы не оказаться под боем.</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«Двойной удар». Белой фигурой надо напасть одновременно на две черные фигуры.</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«Взятие». Из нескольких возможных взятий надо выбрать лучшее - побить незащищенную фигуру.</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«Защита». Здесь нужно одной белой фигурой защитить другую, стоящую под боем.</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«Выиграй фигуру». Белые должны сделать такой ход, чтобы при любом ответе черных они проиграли одну из своих фигур.</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«Ограничение подвижности». Это разновидность «игры на уничтожение», но с «заминированными» полями. Выигрывает тот, кто побьет все фигуры противника</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 «В бой идут одни только пешки». Практическая игра пешками.</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«Шах или не шах». Приводится ряд положений, в которых ученики должны определить: стоит ли король под шахом или нет.</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«Дай шах». Требуется объявить шах неприятельскому королю.</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«Пять шахов». Каждой из пяти белых фигур нужно объявить шах черному королю.</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«Защита от шаха». Белый король должен защититься от шаха.</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lastRenderedPageBreak/>
        <w:t>«Мат или не мат». Приводится ряд положений, в которых ученики должны определить: дан ли мат черному королю.</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«Первый шах». Игра проводится всеми фигурами из начального положения. Выигрывает тот, кто объявит первый шах.</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sidRPr="001274E0">
        <w:rPr>
          <w:color w:val="272727"/>
          <w:sz w:val="28"/>
          <w:szCs w:val="28"/>
        </w:rPr>
        <w:t>«Рокировка». Ученики должны определить, можно ли рокировать в тех или иных случаях.</w:t>
      </w:r>
    </w:p>
    <w:p w:rsidR="001274E0" w:rsidRPr="001274E0" w:rsidRDefault="001274E0" w:rsidP="001274E0">
      <w:pPr>
        <w:pStyle w:val="aa"/>
        <w:spacing w:before="0" w:beforeAutospacing="0" w:after="0" w:afterAutospacing="0"/>
        <w:jc w:val="both"/>
        <w:rPr>
          <w:rFonts w:ascii="Helvetica" w:hAnsi="Helvetica" w:cs="Helvetica"/>
          <w:color w:val="272727"/>
          <w:sz w:val="28"/>
          <w:szCs w:val="28"/>
        </w:rPr>
      </w:pPr>
      <w:r>
        <w:rPr>
          <w:color w:val="272727"/>
          <w:sz w:val="28"/>
          <w:szCs w:val="28"/>
        </w:rPr>
        <w:t> «</w:t>
      </w:r>
      <w:r w:rsidRPr="001274E0">
        <w:rPr>
          <w:color w:val="272727"/>
          <w:sz w:val="28"/>
          <w:szCs w:val="28"/>
        </w:rPr>
        <w:t>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        </w:t>
      </w:r>
    </w:p>
    <w:p w:rsidR="001274E0" w:rsidRDefault="001274E0" w:rsidP="001274E0">
      <w:pPr>
        <w:pStyle w:val="aa"/>
        <w:spacing w:before="0" w:beforeAutospacing="0" w:after="0" w:afterAutospacing="0"/>
        <w:jc w:val="both"/>
        <w:rPr>
          <w:color w:val="272727"/>
          <w:sz w:val="28"/>
          <w:szCs w:val="28"/>
        </w:rPr>
      </w:pPr>
      <w:r w:rsidRPr="001274E0">
        <w:rPr>
          <w:color w:val="272727"/>
          <w:sz w:val="28"/>
          <w:szCs w:val="28"/>
        </w:rPr>
        <w:t>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эффективно способствуют тренингу образного и логического мышления.</w:t>
      </w:r>
    </w:p>
    <w:p w:rsidR="00261279" w:rsidRDefault="00261279" w:rsidP="001274E0">
      <w:pPr>
        <w:pStyle w:val="aa"/>
        <w:spacing w:before="0" w:beforeAutospacing="0" w:after="0" w:afterAutospacing="0"/>
        <w:jc w:val="both"/>
        <w:rPr>
          <w:color w:val="272727"/>
          <w:sz w:val="28"/>
          <w:szCs w:val="28"/>
        </w:rPr>
      </w:pPr>
    </w:p>
    <w:p w:rsidR="00261279" w:rsidRDefault="00261279" w:rsidP="001274E0">
      <w:pPr>
        <w:pStyle w:val="aa"/>
        <w:spacing w:before="0" w:beforeAutospacing="0" w:after="0" w:afterAutospacing="0"/>
        <w:jc w:val="both"/>
        <w:rPr>
          <w:color w:val="272727"/>
          <w:sz w:val="28"/>
          <w:szCs w:val="28"/>
        </w:rPr>
      </w:pPr>
    </w:p>
    <w:p w:rsidR="00261279" w:rsidRPr="00261279" w:rsidRDefault="00261279" w:rsidP="00261279">
      <w:pPr>
        <w:shd w:val="clear" w:color="auto" w:fill="FFFFFF"/>
        <w:jc w:val="right"/>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t>Приложение 2</w:t>
      </w:r>
    </w:p>
    <w:p w:rsidR="00261279" w:rsidRPr="00261279" w:rsidRDefault="00261279" w:rsidP="00261279">
      <w:pPr>
        <w:shd w:val="clear" w:color="auto" w:fill="FFFFFF"/>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t>КАРТОТЕКА ДИДАКТИЧЕСКИХ ИГР. </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Горизонталь»</w:t>
      </w:r>
      <w:r w:rsidRPr="00261279">
        <w:rPr>
          <w:rFonts w:ascii="Times New Roman" w:eastAsia="Times New Roman" w:hAnsi="Times New Roman" w:cs="Times New Roman"/>
          <w:color w:val="000000"/>
          <w:sz w:val="28"/>
          <w:szCs w:val="28"/>
        </w:rPr>
        <w:t>. Двое играющих по очереди заполняют одну из горизонтальных линий шахматной доски кубиками (фишками и пешками).</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Вертикаль»</w:t>
      </w:r>
      <w:r w:rsidRPr="00261279">
        <w:rPr>
          <w:rFonts w:ascii="Times New Roman" w:eastAsia="Times New Roman" w:hAnsi="Times New Roman" w:cs="Times New Roman"/>
          <w:color w:val="000000"/>
          <w:sz w:val="28"/>
          <w:szCs w:val="28"/>
        </w:rPr>
        <w:t>. То же самое, но заполняется одна из вертикальных линий шахматной доски.</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Диагональ»</w:t>
      </w:r>
      <w:r w:rsidRPr="00261279">
        <w:rPr>
          <w:rFonts w:ascii="Times New Roman" w:eastAsia="Times New Roman" w:hAnsi="Times New Roman" w:cs="Times New Roman"/>
          <w:color w:val="000000"/>
          <w:sz w:val="28"/>
          <w:szCs w:val="28"/>
        </w:rPr>
        <w:t>. То же самое, но заполняется она из диагоналей шахматной доски.</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Волшебный мешочек»</w:t>
      </w:r>
      <w:r w:rsidRPr="00261279">
        <w:rPr>
          <w:rFonts w:ascii="Times New Roman" w:eastAsia="Times New Roman" w:hAnsi="Times New Roman" w:cs="Times New Roman"/>
          <w:color w:val="000000"/>
          <w:sz w:val="28"/>
          <w:szCs w:val="28"/>
        </w:rPr>
        <w:t>. В непрозрачном мешочке по очереди прячутся все шахматные фигуры, каждый из учеников пытается на ощупь определить, какая фигура спрятана.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Угадай-ка»</w:t>
      </w:r>
      <w:r w:rsidRPr="00261279">
        <w:rPr>
          <w:rFonts w:ascii="Times New Roman" w:eastAsia="Times New Roman" w:hAnsi="Times New Roman" w:cs="Times New Roman"/>
          <w:color w:val="000000"/>
          <w:sz w:val="28"/>
          <w:szCs w:val="28"/>
        </w:rPr>
        <w:t>. Педагог словесно описывает одну из фигур, дети должны догадаться, что это за фигура.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Секретная фигура»</w:t>
      </w:r>
      <w:r w:rsidRPr="00261279">
        <w:rPr>
          <w:rFonts w:ascii="Times New Roman" w:eastAsia="Times New Roman" w:hAnsi="Times New Roman" w:cs="Times New Roman"/>
          <w:color w:val="000000"/>
          <w:sz w:val="28"/>
          <w:szCs w:val="28"/>
        </w:rPr>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Угадай»</w:t>
      </w:r>
      <w:r w:rsidRPr="00261279">
        <w:rPr>
          <w:rFonts w:ascii="Times New Roman" w:eastAsia="Times New Roman" w:hAnsi="Times New Roman" w:cs="Times New Roman"/>
          <w:color w:val="000000"/>
          <w:sz w:val="28"/>
          <w:szCs w:val="28"/>
        </w:rPr>
        <w:t>. Педагог загадывает про себя одну из фигур, а дети пытаются угадать, какая фигура загадана.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Что общего?»</w:t>
      </w:r>
      <w:r w:rsidRPr="00261279">
        <w:rPr>
          <w:rFonts w:ascii="Times New Roman" w:eastAsia="Times New Roman" w:hAnsi="Times New Roman" w:cs="Times New Roman"/>
          <w:color w:val="000000"/>
          <w:sz w:val="28"/>
          <w:szCs w:val="28"/>
        </w:rPr>
        <w:t>. Педагог берет две шахматные фигуры, и дети говорят, чем похожи друг на друга фигуры, чем отличаются (цвет, форма).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Большая и маленькая»</w:t>
      </w:r>
      <w:r w:rsidRPr="00261279">
        <w:rPr>
          <w:rFonts w:ascii="Times New Roman" w:eastAsia="Times New Roman" w:hAnsi="Times New Roman" w:cs="Times New Roman"/>
          <w:color w:val="000000"/>
          <w:sz w:val="28"/>
          <w:szCs w:val="28"/>
        </w:rPr>
        <w:t>.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Кто сильнее?»</w:t>
      </w:r>
      <w:r w:rsidRPr="00261279">
        <w:rPr>
          <w:rFonts w:ascii="Times New Roman" w:eastAsia="Times New Roman" w:hAnsi="Times New Roman" w:cs="Times New Roman"/>
          <w:color w:val="000000"/>
          <w:sz w:val="28"/>
          <w:szCs w:val="28"/>
        </w:rPr>
        <w:t>. Педагог показывает детям две фигуры и спрашивает: “Какая фигура сильнее? На сколько очков?”.</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Обе армии равны»</w:t>
      </w:r>
      <w:r w:rsidRPr="00261279">
        <w:rPr>
          <w:rFonts w:ascii="Times New Roman" w:eastAsia="Times New Roman" w:hAnsi="Times New Roman" w:cs="Times New Roman"/>
          <w:color w:val="000000"/>
          <w:sz w:val="28"/>
          <w:szCs w:val="28"/>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Мешочек»</w:t>
      </w:r>
      <w:r w:rsidRPr="00261279">
        <w:rPr>
          <w:rFonts w:ascii="Times New Roman" w:eastAsia="Times New Roman" w:hAnsi="Times New Roman" w:cs="Times New Roman"/>
          <w:color w:val="000000"/>
          <w:sz w:val="28"/>
          <w:szCs w:val="28"/>
        </w:rPr>
        <w:t>. Ученики по одной вынимают из мешочка шахматные фигуры и постепенно расставляют начальную позицию.</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lastRenderedPageBreak/>
        <w:t>«</w:t>
      </w:r>
      <w:r w:rsidRPr="00261279">
        <w:rPr>
          <w:rFonts w:ascii="Times New Roman" w:eastAsia="Times New Roman" w:hAnsi="Times New Roman" w:cs="Times New Roman"/>
          <w:b/>
          <w:bCs/>
          <w:color w:val="000000"/>
          <w:sz w:val="28"/>
          <w:szCs w:val="28"/>
        </w:rPr>
        <w:t>Да или нет?»</w:t>
      </w:r>
      <w:r w:rsidRPr="00261279">
        <w:rPr>
          <w:rFonts w:ascii="Times New Roman" w:eastAsia="Times New Roman" w:hAnsi="Times New Roman" w:cs="Times New Roman"/>
          <w:color w:val="000000"/>
          <w:sz w:val="28"/>
          <w:szCs w:val="28"/>
        </w:rPr>
        <w:t>. Педагог берет две шахматные фигуры, а дети отвечают, стоят ли эти фигуры рядом в начальном положении.</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Не зевай!»</w:t>
      </w:r>
      <w:r w:rsidRPr="00261279">
        <w:rPr>
          <w:rFonts w:ascii="Times New Roman" w:eastAsia="Times New Roman" w:hAnsi="Times New Roman" w:cs="Times New Roman"/>
          <w:color w:val="000000"/>
          <w:sz w:val="28"/>
          <w:szCs w:val="28"/>
        </w:rPr>
        <w:t>. Педагог говорит какую-либо фразу о начальном положении, например, “Ладья стоит в углу”, и бросает кому-либо из учеников мяч; если утверждение верно, то мяч следует поймать.</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Игра на уничтожение»</w:t>
      </w:r>
      <w:r w:rsidRPr="00261279">
        <w:rPr>
          <w:rFonts w:ascii="Times New Roman" w:eastAsia="Times New Roman" w:hAnsi="Times New Roman" w:cs="Times New Roman"/>
          <w:color w:val="000000"/>
          <w:sz w:val="28"/>
          <w:szCs w:val="28"/>
        </w:rPr>
        <w:t>–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Один в поле воин».</w:t>
      </w:r>
      <w:r w:rsidRPr="00261279">
        <w:rPr>
          <w:rFonts w:ascii="Times New Roman" w:eastAsia="Times New Roman" w:hAnsi="Times New Roman" w:cs="Times New Roman"/>
          <w:color w:val="000000"/>
          <w:sz w:val="28"/>
          <w:szCs w:val="28"/>
        </w:rPr>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Лабиринт»</w:t>
      </w:r>
      <w:r w:rsidRPr="00261279">
        <w:rPr>
          <w:rFonts w:ascii="Times New Roman" w:eastAsia="Times New Roman" w:hAnsi="Times New Roman" w:cs="Times New Roman"/>
          <w:color w:val="000000"/>
          <w:sz w:val="28"/>
          <w:szCs w:val="28"/>
        </w:rPr>
        <w:t>. Белая фигура должна достичь определенной клетки шахматной доски, не становясь на “заминированные” поля и не перепрыгивая их.</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Перехитри часовых»</w:t>
      </w:r>
      <w:r w:rsidRPr="00261279">
        <w:rPr>
          <w:rFonts w:ascii="Times New Roman" w:eastAsia="Times New Roman" w:hAnsi="Times New Roman" w:cs="Times New Roman"/>
          <w:color w:val="000000"/>
          <w:sz w:val="28"/>
          <w:szCs w:val="28"/>
        </w:rPr>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Сними часовых»</w:t>
      </w:r>
      <w:r w:rsidRPr="00261279">
        <w:rPr>
          <w:rFonts w:ascii="Times New Roman" w:eastAsia="Times New Roman" w:hAnsi="Times New Roman" w:cs="Times New Roman"/>
          <w:color w:val="000000"/>
          <w:sz w:val="28"/>
          <w:szCs w:val="28"/>
        </w:rPr>
        <w:t>.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Кратчайший путь» . </w:t>
      </w:r>
      <w:r w:rsidRPr="00261279">
        <w:rPr>
          <w:rFonts w:ascii="Times New Roman" w:eastAsia="Times New Roman" w:hAnsi="Times New Roman" w:cs="Times New Roman"/>
          <w:color w:val="000000"/>
          <w:sz w:val="28"/>
          <w:szCs w:val="28"/>
        </w:rPr>
        <w:t>За минимальное число ходов белая фигура должна достичь определенной клетки шахматной доски.</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Захват контрольного поля»</w:t>
      </w:r>
      <w:r w:rsidRPr="00261279">
        <w:rPr>
          <w:rFonts w:ascii="Times New Roman" w:eastAsia="Times New Roman" w:hAnsi="Times New Roman" w:cs="Times New Roman"/>
          <w:color w:val="000000"/>
          <w:sz w:val="28"/>
          <w:szCs w:val="28"/>
        </w:rPr>
        <w:t>.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Защита контрольного поля»</w:t>
      </w:r>
      <w:r w:rsidRPr="00261279">
        <w:rPr>
          <w:rFonts w:ascii="Times New Roman" w:eastAsia="Times New Roman" w:hAnsi="Times New Roman" w:cs="Times New Roman"/>
          <w:color w:val="000000"/>
          <w:sz w:val="28"/>
          <w:szCs w:val="28"/>
        </w:rPr>
        <w:t>. Эта игра подобна предыдущей, но при точной игре обеих сторон не имеет победителя.</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Атака неприятельской фигуры»</w:t>
      </w:r>
      <w:r w:rsidRPr="00261279">
        <w:rPr>
          <w:rFonts w:ascii="Times New Roman" w:eastAsia="Times New Roman" w:hAnsi="Times New Roman" w:cs="Times New Roman"/>
          <w:color w:val="000000"/>
          <w:sz w:val="28"/>
          <w:szCs w:val="28"/>
        </w:rPr>
        <w:t>. Белая фигура должна за один ход напасть на черную фигуру, но так, чтобы не оказаться под боем.</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Двойной удар»</w:t>
      </w:r>
      <w:r w:rsidRPr="00261279">
        <w:rPr>
          <w:rFonts w:ascii="Times New Roman" w:eastAsia="Times New Roman" w:hAnsi="Times New Roman" w:cs="Times New Roman"/>
          <w:color w:val="000000"/>
          <w:sz w:val="28"/>
          <w:szCs w:val="28"/>
        </w:rPr>
        <w:t>. Белой фигурой надо напасть одновременно на две черные фигуры, но так, чтобы не оказаться под боем.</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Взятие»</w:t>
      </w:r>
      <w:r w:rsidRPr="00261279">
        <w:rPr>
          <w:rFonts w:ascii="Times New Roman" w:eastAsia="Times New Roman" w:hAnsi="Times New Roman" w:cs="Times New Roman"/>
          <w:color w:val="000000"/>
          <w:sz w:val="28"/>
          <w:szCs w:val="28"/>
        </w:rPr>
        <w:t>. Из нескольких возможных взятий надо выбрать лучшее – побить незащищенную фигуру.</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Защита»</w:t>
      </w:r>
      <w:r w:rsidRPr="00261279">
        <w:rPr>
          <w:rFonts w:ascii="Times New Roman" w:eastAsia="Times New Roman" w:hAnsi="Times New Roman" w:cs="Times New Roman"/>
          <w:color w:val="000000"/>
          <w:sz w:val="28"/>
          <w:szCs w:val="28"/>
        </w:rPr>
        <w:t>. Нужно одной белой фигурой защитить другую, стоящую под боем.</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Два хода»</w:t>
      </w:r>
      <w:r w:rsidRPr="00261279">
        <w:rPr>
          <w:rFonts w:ascii="Times New Roman" w:eastAsia="Times New Roman" w:hAnsi="Times New Roman" w:cs="Times New Roman"/>
          <w:color w:val="000000"/>
          <w:sz w:val="28"/>
          <w:szCs w:val="28"/>
        </w:rPr>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t>Примечание. </w:t>
      </w:r>
      <w:r w:rsidRPr="00261279">
        <w:rPr>
          <w:rFonts w:ascii="Times New Roman" w:eastAsia="Times New Roman" w:hAnsi="Times New Roman" w:cs="Times New Roman"/>
          <w:iCs/>
          <w:color w:val="000000"/>
          <w:sz w:val="28"/>
          <w:szCs w:val="28"/>
        </w:rPr>
        <w:t>Все дидактические игры и задания из этого раздела (даже такие на первый взгляд странные, как «Лабиринт» и т.п., где присутствуют «заколдованные» фигуры и «заминированные» поля) моделируют в доступном для детей виде те или иные ситуации, с которыми шахматисты сталкиваются в игре за шахматной доской. При этом все игры и задания являются занимательными и развивающими, эффективно способствуют тренингу образного и логического мышления.</w:t>
      </w:r>
    </w:p>
    <w:p w:rsidR="005A6EC5" w:rsidRDefault="005A6EC5" w:rsidP="00261279">
      <w:pPr>
        <w:shd w:val="clear" w:color="auto" w:fill="FFFFFF"/>
        <w:jc w:val="right"/>
        <w:rPr>
          <w:rFonts w:ascii="Times New Roman" w:eastAsia="Times New Roman" w:hAnsi="Times New Roman" w:cs="Times New Roman"/>
          <w:b/>
          <w:bCs/>
          <w:color w:val="000000"/>
          <w:sz w:val="28"/>
          <w:szCs w:val="28"/>
        </w:rPr>
      </w:pPr>
    </w:p>
    <w:p w:rsidR="00261279" w:rsidRPr="00261279" w:rsidRDefault="00261279" w:rsidP="00261279">
      <w:pPr>
        <w:shd w:val="clear" w:color="auto" w:fill="FFFFFF"/>
        <w:jc w:val="right"/>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lastRenderedPageBreak/>
        <w:t>Приложение 3</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ДИДАКТИЧЕСКИЕ ЗАДАНИЯ.</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один ход».</w:t>
      </w:r>
      <w:r w:rsidRPr="00261279">
        <w:rPr>
          <w:rFonts w:ascii="Times New Roman" w:eastAsia="Times New Roman" w:hAnsi="Times New Roman" w:cs="Times New Roman"/>
          <w:color w:val="000000"/>
          <w:sz w:val="28"/>
          <w:szCs w:val="28"/>
        </w:rPr>
        <w:t> «Поставь мат в один ход не рокированному королю”. “Поставь детский мат”. Белые или черные начинают и дают мат в один ход.</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Поймай ладью». «Поймай ферзя»</w:t>
      </w:r>
      <w:r w:rsidRPr="00261279">
        <w:rPr>
          <w:rFonts w:ascii="Times New Roman" w:eastAsia="Times New Roman" w:hAnsi="Times New Roman" w:cs="Times New Roman"/>
          <w:color w:val="000000"/>
          <w:sz w:val="28"/>
          <w:szCs w:val="28"/>
        </w:rPr>
        <w:t>. Надо найти такой ход, после которого рано введенная в игру фигура противника неизбежно теряется или проигрывается за более слабую фигуру.</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Защита от мата»</w:t>
      </w:r>
      <w:r w:rsidRPr="00261279">
        <w:rPr>
          <w:rFonts w:ascii="Times New Roman" w:eastAsia="Times New Roman" w:hAnsi="Times New Roman" w:cs="Times New Roman"/>
          <w:color w:val="000000"/>
          <w:sz w:val="28"/>
          <w:szCs w:val="28"/>
        </w:rPr>
        <w:t>. Требуется найти ход, позволяющий избежать мата в один ход (в данном разделе в отличие от второго года обучения таких видов несколько).</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Выведи фигуру».</w:t>
      </w:r>
      <w:r w:rsidRPr="00261279">
        <w:rPr>
          <w:rFonts w:ascii="Times New Roman" w:eastAsia="Times New Roman" w:hAnsi="Times New Roman" w:cs="Times New Roman"/>
          <w:color w:val="000000"/>
          <w:sz w:val="28"/>
          <w:szCs w:val="28"/>
        </w:rPr>
        <w:t> Определяется, какую фигуру и на какое поле лучше развить.</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Поставь мат «повторюшке» в один ход»</w:t>
      </w:r>
      <w:r w:rsidRPr="00261279">
        <w:rPr>
          <w:rFonts w:ascii="Times New Roman" w:eastAsia="Times New Roman" w:hAnsi="Times New Roman" w:cs="Times New Roman"/>
          <w:color w:val="000000"/>
          <w:sz w:val="28"/>
          <w:szCs w:val="28"/>
        </w:rPr>
        <w:t>. Требуется поставить мат в один ход противнику, который слепо копирует ваши ходы.</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два хода»</w:t>
      </w:r>
      <w:r w:rsidRPr="00261279">
        <w:rPr>
          <w:rFonts w:ascii="Times New Roman" w:eastAsia="Times New Roman" w:hAnsi="Times New Roman" w:cs="Times New Roman"/>
          <w:color w:val="000000"/>
          <w:sz w:val="28"/>
          <w:szCs w:val="28"/>
        </w:rPr>
        <w:t>. В учебных положениях белые начинают и дают мат в два хода.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Выигрыш материала»</w:t>
      </w:r>
      <w:r w:rsidRPr="00261279">
        <w:rPr>
          <w:rFonts w:ascii="Times New Roman" w:eastAsia="Times New Roman" w:hAnsi="Times New Roman" w:cs="Times New Roman"/>
          <w:color w:val="000000"/>
          <w:sz w:val="28"/>
          <w:szCs w:val="28"/>
        </w:rPr>
        <w:t>. «Накажи пешкоеда». Надо провести маневр, позволяющий получить материальное преимущество.</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Можно ли побить пешку?»</w:t>
      </w:r>
      <w:r w:rsidRPr="00261279">
        <w:rPr>
          <w:rFonts w:ascii="Times New Roman" w:eastAsia="Times New Roman" w:hAnsi="Times New Roman" w:cs="Times New Roman"/>
          <w:color w:val="000000"/>
          <w:sz w:val="28"/>
          <w:szCs w:val="28"/>
        </w:rPr>
        <w:t>. Требуется определить, не приведет ли выигрыш пешки к проигрышу материала или мату.</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Захвати центр»</w:t>
      </w:r>
      <w:r w:rsidRPr="00261279">
        <w:rPr>
          <w:rFonts w:ascii="Times New Roman" w:eastAsia="Times New Roman" w:hAnsi="Times New Roman" w:cs="Times New Roman"/>
          <w:color w:val="000000"/>
          <w:sz w:val="28"/>
          <w:szCs w:val="28"/>
        </w:rPr>
        <w:t>. Надо найти ход, ведущий к захвату центра.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Можно ли сделать рокировку?»</w:t>
      </w:r>
      <w:r w:rsidRPr="00261279">
        <w:rPr>
          <w:rFonts w:ascii="Times New Roman" w:eastAsia="Times New Roman" w:hAnsi="Times New Roman" w:cs="Times New Roman"/>
          <w:color w:val="000000"/>
          <w:sz w:val="28"/>
          <w:szCs w:val="28"/>
        </w:rPr>
        <w:t>. Надо определить, не нарушат ли белые правила игры, если рокируют.</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Чем бить фигуру?»</w:t>
      </w:r>
      <w:r w:rsidRPr="00261279">
        <w:rPr>
          <w:rFonts w:ascii="Times New Roman" w:eastAsia="Times New Roman" w:hAnsi="Times New Roman" w:cs="Times New Roman"/>
          <w:color w:val="000000"/>
          <w:sz w:val="28"/>
          <w:szCs w:val="28"/>
        </w:rPr>
        <w:t>. Надо выполнить взятие, позволяющее избежать сдвоения пешек.</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Сдвой противнику пешки»</w:t>
      </w:r>
      <w:r w:rsidRPr="00261279">
        <w:rPr>
          <w:rFonts w:ascii="Times New Roman" w:eastAsia="Times New Roman" w:hAnsi="Times New Roman" w:cs="Times New Roman"/>
          <w:color w:val="000000"/>
          <w:sz w:val="28"/>
          <w:szCs w:val="28"/>
        </w:rPr>
        <w:t>. Требуется так побить фигуру противника, чтобы у него образовались сдвоенные пешки.</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Выигрыш материала»</w:t>
      </w:r>
      <w:r w:rsidRPr="00261279">
        <w:rPr>
          <w:rFonts w:ascii="Times New Roman" w:eastAsia="Times New Roman" w:hAnsi="Times New Roman" w:cs="Times New Roman"/>
          <w:color w:val="000000"/>
          <w:sz w:val="28"/>
          <w:szCs w:val="28"/>
        </w:rPr>
        <w:t>. Надо провести тактический прием и остаться с лишним материалом.</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три хода»</w:t>
      </w:r>
      <w:r w:rsidRPr="00261279">
        <w:rPr>
          <w:rFonts w:ascii="Times New Roman" w:eastAsia="Times New Roman" w:hAnsi="Times New Roman" w:cs="Times New Roman"/>
          <w:color w:val="000000"/>
          <w:sz w:val="28"/>
          <w:szCs w:val="28"/>
        </w:rPr>
        <w:t>. Здесь требуется пожертвовать материал и объявить красивый мат в три хода.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два хода».</w:t>
      </w:r>
      <w:r w:rsidRPr="00261279">
        <w:rPr>
          <w:rFonts w:ascii="Times New Roman" w:eastAsia="Times New Roman" w:hAnsi="Times New Roman" w:cs="Times New Roman"/>
          <w:color w:val="000000"/>
          <w:sz w:val="28"/>
          <w:szCs w:val="28"/>
        </w:rPr>
        <w:t> Белые начинают и дают мат в два хода.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три хода»</w:t>
      </w:r>
      <w:r w:rsidRPr="00261279">
        <w:rPr>
          <w:rFonts w:ascii="Times New Roman" w:eastAsia="Times New Roman" w:hAnsi="Times New Roman" w:cs="Times New Roman"/>
          <w:color w:val="000000"/>
          <w:sz w:val="28"/>
          <w:szCs w:val="28"/>
        </w:rPr>
        <w:t>. Белые начинают и дают мат в три хода.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Выигрыш фигуры»</w:t>
      </w:r>
      <w:r w:rsidRPr="00261279">
        <w:rPr>
          <w:rFonts w:ascii="Times New Roman" w:eastAsia="Times New Roman" w:hAnsi="Times New Roman" w:cs="Times New Roman"/>
          <w:color w:val="000000"/>
          <w:sz w:val="28"/>
          <w:szCs w:val="28"/>
        </w:rPr>
        <w:t>. Белые проводят тактический маневр и выигрывают фигуру.</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Квадрат»</w:t>
      </w:r>
      <w:r w:rsidRPr="00261279">
        <w:rPr>
          <w:rFonts w:ascii="Times New Roman" w:eastAsia="Times New Roman" w:hAnsi="Times New Roman" w:cs="Times New Roman"/>
          <w:color w:val="000000"/>
          <w:sz w:val="28"/>
          <w:szCs w:val="28"/>
        </w:rPr>
        <w:t>. Надо определить, удастся ли провести пешку в ферзи.</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Проведи пешку в ферзи»</w:t>
      </w:r>
      <w:r w:rsidRPr="00261279">
        <w:rPr>
          <w:rFonts w:ascii="Times New Roman" w:eastAsia="Times New Roman" w:hAnsi="Times New Roman" w:cs="Times New Roman"/>
          <w:color w:val="000000"/>
          <w:sz w:val="28"/>
          <w:szCs w:val="28"/>
        </w:rPr>
        <w:t>. Требуется провести пешку в ферзи.</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Выигрыш или ничья?»</w:t>
      </w:r>
      <w:r w:rsidRPr="00261279">
        <w:rPr>
          <w:rFonts w:ascii="Times New Roman" w:eastAsia="Times New Roman" w:hAnsi="Times New Roman" w:cs="Times New Roman"/>
          <w:color w:val="000000"/>
          <w:sz w:val="28"/>
          <w:szCs w:val="28"/>
        </w:rPr>
        <w:t>. Нужно определить, выиграно ли данное положение.</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Куда отступить королем?»</w:t>
      </w:r>
      <w:r w:rsidRPr="00261279">
        <w:rPr>
          <w:rFonts w:ascii="Times New Roman" w:eastAsia="Times New Roman" w:hAnsi="Times New Roman" w:cs="Times New Roman"/>
          <w:color w:val="000000"/>
          <w:sz w:val="28"/>
          <w:szCs w:val="28"/>
        </w:rPr>
        <w:t>. Надо выяснить, на какое поле следует первым ходом отступить королем, чтобы добиться ничьей.</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Путь к ничьей!»</w:t>
      </w:r>
      <w:r w:rsidRPr="00261279">
        <w:rPr>
          <w:rFonts w:ascii="Times New Roman" w:eastAsia="Times New Roman" w:hAnsi="Times New Roman" w:cs="Times New Roman"/>
          <w:color w:val="000000"/>
          <w:sz w:val="28"/>
          <w:szCs w:val="28"/>
        </w:rPr>
        <w:t>. Точной игрой нужно добиться ничьей.</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Самый слабый пункт»</w:t>
      </w:r>
      <w:r w:rsidRPr="00261279">
        <w:rPr>
          <w:rFonts w:ascii="Times New Roman" w:eastAsia="Times New Roman" w:hAnsi="Times New Roman" w:cs="Times New Roman"/>
          <w:color w:val="000000"/>
          <w:sz w:val="28"/>
          <w:szCs w:val="28"/>
        </w:rPr>
        <w:t>. Требуется провести анализ позиции и отыскать в лагере черных самый слабый пункт.</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Вижу цель!»</w:t>
      </w:r>
      <w:r w:rsidRPr="00261279">
        <w:rPr>
          <w:rFonts w:ascii="Times New Roman" w:eastAsia="Times New Roman" w:hAnsi="Times New Roman" w:cs="Times New Roman"/>
          <w:color w:val="000000"/>
          <w:sz w:val="28"/>
          <w:szCs w:val="28"/>
        </w:rPr>
        <w:t>. Сделать анализ позиции и после оценки определить цель для белых.</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Объяви мат в два хода»</w:t>
      </w:r>
      <w:r w:rsidRPr="00261279">
        <w:rPr>
          <w:rFonts w:ascii="Times New Roman" w:eastAsia="Times New Roman" w:hAnsi="Times New Roman" w:cs="Times New Roman"/>
          <w:color w:val="000000"/>
          <w:sz w:val="28"/>
          <w:szCs w:val="28"/>
        </w:rPr>
        <w:t>. Требуется пожертвовать материал и объявить мат в два хода.</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Сделай ничью»</w:t>
      </w:r>
      <w:r w:rsidRPr="00261279">
        <w:rPr>
          <w:rFonts w:ascii="Times New Roman" w:eastAsia="Times New Roman" w:hAnsi="Times New Roman" w:cs="Times New Roman"/>
          <w:color w:val="000000"/>
          <w:sz w:val="28"/>
          <w:szCs w:val="28"/>
        </w:rPr>
        <w:t>. Требуется пожертвовать материал и достичь ничьей.</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lastRenderedPageBreak/>
        <w:t>«</w:t>
      </w:r>
      <w:r w:rsidRPr="00261279">
        <w:rPr>
          <w:rFonts w:ascii="Times New Roman" w:eastAsia="Times New Roman" w:hAnsi="Times New Roman" w:cs="Times New Roman"/>
          <w:b/>
          <w:bCs/>
          <w:color w:val="000000"/>
          <w:sz w:val="28"/>
          <w:szCs w:val="28"/>
        </w:rPr>
        <w:t>Выигрыш материала»</w:t>
      </w:r>
      <w:r w:rsidRPr="00261279">
        <w:rPr>
          <w:rFonts w:ascii="Times New Roman" w:eastAsia="Times New Roman" w:hAnsi="Times New Roman" w:cs="Times New Roman"/>
          <w:color w:val="000000"/>
          <w:sz w:val="28"/>
          <w:szCs w:val="28"/>
        </w:rPr>
        <w:t>. Надо провести тактический прием или комбинацию и достичь материального перевеса.</w:t>
      </w:r>
    </w:p>
    <w:p w:rsidR="005A6EC5" w:rsidRDefault="005A6EC5" w:rsidP="00261279">
      <w:pPr>
        <w:shd w:val="clear" w:color="auto" w:fill="FFFFFF"/>
        <w:jc w:val="right"/>
        <w:rPr>
          <w:rFonts w:ascii="Times New Roman" w:eastAsia="Times New Roman" w:hAnsi="Times New Roman" w:cs="Times New Roman"/>
          <w:b/>
          <w:bCs/>
          <w:color w:val="000000"/>
          <w:sz w:val="28"/>
          <w:szCs w:val="28"/>
        </w:rPr>
      </w:pPr>
    </w:p>
    <w:p w:rsidR="00261279" w:rsidRPr="00261279" w:rsidRDefault="00261279" w:rsidP="00261279">
      <w:pPr>
        <w:shd w:val="clear" w:color="auto" w:fill="FFFFFF"/>
        <w:jc w:val="right"/>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t>Приложение 4</w:t>
      </w:r>
    </w:p>
    <w:p w:rsidR="00261279" w:rsidRPr="00261279" w:rsidRDefault="00261279" w:rsidP="00261279">
      <w:pPr>
        <w:shd w:val="clear" w:color="auto" w:fill="FFFFFF"/>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t>ПРАВИЛА ПОВЕДЕНИЯ ПРИ ИГРЕ ШАХМАТЫ.</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Играть надо молча, не спеша.</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дотронешься до фигуры противника, её придётся побить (если это возможно).</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тронешь свою фигуру, ею нужно обязательно сделать какой-нибудь ход.</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сделал ход и отпустил руку от своей фигуры, перехаживать нельзя.</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Нельзя мешать партнёру думать.</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Нельзя подсказывать игрокам.</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Не следует произносить вслух громко «шах» и «мат».</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какая-нибудь своя фигура или фигура противника расположена не в середине клетки, то при своём ходе можно сказать: «Поправляю» - и поставить её поаккуратнее.</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выиграешь, нельзя насмехаться над партнёром и зазнаваться.</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проиграешь, не стоит расстраиваться – даже лучшие шахматисты мира потерпели в своей жизни много поражений.</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После окончания партии проигравший пожимает противнику руку – это дань уважения партнёру.</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Перед партией тоже принято рукопожатие (последние два правила относятся к серьёзным турнирным партиям).</w:t>
      </w:r>
    </w:p>
    <w:p w:rsidR="00261279" w:rsidRPr="00261279" w:rsidRDefault="00261279" w:rsidP="00261279">
      <w:pPr>
        <w:numPr>
          <w:ilvl w:val="0"/>
          <w:numId w:val="22"/>
        </w:numPr>
        <w:shd w:val="clear" w:color="auto" w:fill="FFFFFF"/>
        <w:spacing w:before="30" w:after="30"/>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Запрещается водить пальцем по шахматной доске, высчитывая варианты.</w:t>
      </w:r>
    </w:p>
    <w:p w:rsidR="005A6EC5" w:rsidRDefault="005A6EC5" w:rsidP="00AD0C8E">
      <w:pPr>
        <w:rPr>
          <w:rFonts w:ascii="Times New Roman" w:hAnsi="Times New Roman" w:cs="Times New Roman"/>
          <w:sz w:val="28"/>
          <w:szCs w:val="28"/>
        </w:rPr>
      </w:pPr>
    </w:p>
    <w:p w:rsidR="005A6EC5" w:rsidRDefault="005A6EC5" w:rsidP="00AD0C8E">
      <w:pPr>
        <w:rPr>
          <w:rFonts w:ascii="Times New Roman" w:hAnsi="Times New Roman" w:cs="Times New Roman"/>
          <w:sz w:val="28"/>
          <w:szCs w:val="28"/>
        </w:rPr>
      </w:pPr>
    </w:p>
    <w:p w:rsidR="005A6EC5" w:rsidRPr="00261279" w:rsidRDefault="005A6EC5" w:rsidP="005A6EC5">
      <w:pPr>
        <w:shd w:val="clear" w:color="auto" w:fill="FFFFFF"/>
        <w:jc w:val="righ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Приложение 5</w:t>
      </w:r>
    </w:p>
    <w:p w:rsidR="005A6EC5" w:rsidRDefault="005A6EC5" w:rsidP="005A6EC5">
      <w:pPr>
        <w:jc w:val="right"/>
        <w:rPr>
          <w:rFonts w:ascii="Times New Roman" w:hAnsi="Times New Roman" w:cs="Times New Roman"/>
          <w:sz w:val="28"/>
          <w:szCs w:val="28"/>
        </w:rPr>
      </w:pPr>
    </w:p>
    <w:p w:rsidR="005A6EC5" w:rsidRPr="005A6EC5" w:rsidRDefault="005A6EC5" w:rsidP="005A6EC5">
      <w:pPr>
        <w:shd w:val="clear" w:color="auto" w:fill="FFFFFF"/>
        <w:rPr>
          <w:rFonts w:ascii="Times New Roman" w:eastAsia="Times New Roman" w:hAnsi="Times New Roman" w:cs="Times New Roman"/>
          <w:b/>
          <w:color w:val="34343C"/>
          <w:sz w:val="32"/>
          <w:szCs w:val="32"/>
        </w:rPr>
      </w:pPr>
      <w:r w:rsidRPr="005A6EC5">
        <w:rPr>
          <w:rFonts w:ascii="Times New Roman" w:eastAsia="Times New Roman" w:hAnsi="Times New Roman" w:cs="Times New Roman"/>
          <w:b/>
          <w:color w:val="34343C"/>
          <w:sz w:val="32"/>
          <w:szCs w:val="32"/>
        </w:rPr>
        <w:t>Приѐмы обучения дошкольников игре в шашки</w:t>
      </w:r>
    </w:p>
    <w:p w:rsidR="005A6EC5" w:rsidRDefault="005A6EC5" w:rsidP="005A6EC5">
      <w:pPr>
        <w:shd w:val="clear" w:color="auto" w:fill="FFFFFF"/>
        <w:rPr>
          <w:rFonts w:ascii="Times New Roman" w:eastAsia="Times New Roman" w:hAnsi="Times New Roman" w:cs="Times New Roman"/>
          <w:color w:val="34343C"/>
          <w:sz w:val="28"/>
          <w:szCs w:val="28"/>
        </w:rPr>
      </w:pP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Обучение дошкольников игре в шашки также проводится по принципу от простого к сложному.</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Вначале ребятам демонстрируется доска и фишки двух цветов. Затем они учатся правильно</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расставлять фигуры только на чѐрных клеточках. Самое же основное для педагога — чѐтко</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сформулировать саму суть игры: она в том, чтобы продвигая свои шашки, перекрыть противнику</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все ходы и уничтожить его фигуры. Усвоить эти правила поможет такое стихотворение:</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sym w:font="Symbol" w:char="F0B7"/>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Начинать бой можешь смело —</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Первый ход всегда за белой!</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Шашки медленно, но метко</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Шагают лишь по чѐрным клеткам!</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lastRenderedPageBreak/>
        <w:t>Наверно, шашкам не везѐт,</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Что ходят шашки лишь вперѐд!</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Знают все: и стар, и млад,</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Шашкой бьѐмвперѐд-назад!</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Шашка соперника сразу погибнет,</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Если твоя еѐ перепрыгнет!</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Поля вдруг конец настанет,</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Сразу шашка «дамкой» станет!</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Чтоб твою «дамку» не поймали,</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Ход еѐ по всей диагонали!</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Цель игры — побить «врагов»</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И чтоб им не было ходов!</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 Чтобы воспитанники поняли суть игры, вначале они могут тренировать ходы на поле с меньшим</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числом клеточек и, соответственно, с меньшим числом шашек. А уже потом можно приступать к</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игре на стандартной доске.</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Приложение 5</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Ребятам будет интересно послушать сказки про шашки. Можно предложить такие варианты:</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sym w:font="Symbol" w:char="F0B7"/>
      </w:r>
      <w:r w:rsidRPr="005A6EC5">
        <w:rPr>
          <w:rFonts w:ascii="Times New Roman" w:eastAsia="Times New Roman" w:hAnsi="Times New Roman" w:cs="Times New Roman"/>
          <w:color w:val="34343C"/>
          <w:sz w:val="28"/>
          <w:szCs w:val="28"/>
        </w:rPr>
        <w:t xml:space="preserve"> «Иванушка-дурачок и Змей Горыныч». В одной деревне жили братья Степан, Демьян и Иван-</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дурак. Весь день они работали, а вечером ходили на посиделки или же устраивали кулачные</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бои. Только Иван вечерами садился на расчерченную доску и играл сам с собой в шашки,</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передвигая белые и чѐрные камушки. Как-то раз братья отправились за грибами и заблудились.</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К ночи вышли они к поляне, где стояли белокаменные хоромы с открытой дверью. Там</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оказалась старая прислужница. Она накормила молодцев и сказала, чтобы они скорее уходили:</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ведь это дворец Змея Горыныча, скоро он прилетит и заставит их играть в шашки, обыграет, а</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потом съест одного за другим. Тут с грохотом домой заявился страшный Змей и стал по</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очереди играть с братьями в шашки (старуха принесла богатую доску с золотыми и</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серебряными клеточками и чугунными фигурами). Старшие братья проиграли, сидят,</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заливаются горючими слезами. А вот Иван выиграл — сыграл так, что у Змея глаза на лоб</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вылезли от удивления. И пришлось ему отпускать молодцев домой.</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sym w:font="Symbol" w:char="F0B7"/>
      </w:r>
      <w:r w:rsidRPr="005A6EC5">
        <w:rPr>
          <w:rFonts w:ascii="Times New Roman" w:eastAsia="Times New Roman" w:hAnsi="Times New Roman" w:cs="Times New Roman"/>
          <w:color w:val="34343C"/>
          <w:sz w:val="28"/>
          <w:szCs w:val="28"/>
        </w:rPr>
        <w:t xml:space="preserve"> «Королевство шашек». В шашечном государстве правила королева Дамка. А жителями страны</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были чѐрные и белые шашки. Они жили очень дружно и очень любили проводить шашечные</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lastRenderedPageBreak/>
        <w:t>турниры. Побеждали то чѐрные, то белые, и все были счастливы. Но поблизости от этой</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замечательной страны жил злобный колдун Домино. Любил он играть в свою игру, причѐм</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всегда хотел лишь выигрывать, добивался победы любой ценой — волшебством и обманом.</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Никто поэтому не хотел с ним играть. Волшебник страшно завидовал Дамке и еѐ подданным и</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однажды он заколдовал их королевство. Все жители разом забыли правила шашечной игры.</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Шашки стали спорить друг с другом, даже воевать — хотели силой добыть победу. Дамка</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хотела успокоить жителей, но она тоже забыла правила игры. И тогда правительница издала</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указ: кто напомнит правила игры и наведѐт порядок в королевстве, то навеки будет егопочѐтнымгражданиномиполучитзолотуюмедаль.</w:t>
      </w:r>
    </w:p>
    <w:p w:rsidR="005A6EC5" w:rsidRPr="005A6EC5" w:rsidRDefault="005A6EC5" w:rsidP="005A6EC5">
      <w:pPr>
        <w:shd w:val="clear" w:color="auto" w:fill="FFFFFF"/>
        <w:rPr>
          <w:rFonts w:ascii="Times New Roman" w:eastAsia="Times New Roman" w:hAnsi="Times New Roman" w:cs="Times New Roman"/>
          <w:color w:val="34343C"/>
          <w:sz w:val="28"/>
          <w:szCs w:val="28"/>
        </w:rPr>
      </w:pPr>
      <w:r w:rsidRPr="005A6EC5">
        <w:rPr>
          <w:rFonts w:ascii="Times New Roman" w:eastAsia="Times New Roman" w:hAnsi="Times New Roman" w:cs="Times New Roman"/>
          <w:color w:val="34343C"/>
          <w:sz w:val="28"/>
          <w:szCs w:val="28"/>
        </w:rPr>
        <w:t>Далеевоспитательпредлагаетдошкольникам напомнить королеве и еѐ жителям важные правила игры в шашки.</w:t>
      </w:r>
    </w:p>
    <w:p w:rsidR="005A6EC5" w:rsidRPr="005A6EC5" w:rsidRDefault="005A6EC5" w:rsidP="00AD0C8E">
      <w:pPr>
        <w:rPr>
          <w:rFonts w:ascii="Times New Roman" w:hAnsi="Times New Roman" w:cs="Times New Roman"/>
          <w:sz w:val="28"/>
          <w:szCs w:val="28"/>
        </w:rPr>
      </w:pPr>
    </w:p>
    <w:sectPr w:rsidR="005A6EC5" w:rsidRPr="005A6EC5" w:rsidSect="00B62EAC">
      <w:pgSz w:w="11900" w:h="16838" w:code="9"/>
      <w:pgMar w:top="851" w:right="851" w:bottom="567" w:left="1701" w:header="0" w:footer="0" w:gutter="0"/>
      <w:cols w:space="0" w:equalWidth="0">
        <w:col w:w="9773"/>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815" w:rsidRDefault="00E94815" w:rsidP="00E87A4F">
      <w:r>
        <w:separator/>
      </w:r>
    </w:p>
  </w:endnote>
  <w:endnote w:type="continuationSeparator" w:id="1">
    <w:p w:rsidR="00E94815" w:rsidRDefault="00E94815" w:rsidP="00E87A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3643365"/>
      <w:docPartObj>
        <w:docPartGallery w:val="Page Numbers (Bottom of Page)"/>
        <w:docPartUnique/>
      </w:docPartObj>
    </w:sdtPr>
    <w:sdtContent>
      <w:p w:rsidR="00F22083" w:rsidRDefault="00C632D6">
        <w:pPr>
          <w:pStyle w:val="a7"/>
          <w:jc w:val="center"/>
        </w:pPr>
        <w:r>
          <w:fldChar w:fldCharType="begin"/>
        </w:r>
        <w:r w:rsidR="00F22083">
          <w:instrText>PAGE   \* MERGEFORMAT</w:instrText>
        </w:r>
        <w:r>
          <w:fldChar w:fldCharType="separate"/>
        </w:r>
        <w:r w:rsidR="00225311">
          <w:rPr>
            <w:noProof/>
          </w:rPr>
          <w:t>2</w:t>
        </w:r>
        <w:r>
          <w:rPr>
            <w:noProof/>
          </w:rPr>
          <w:fldChar w:fldCharType="end"/>
        </w:r>
      </w:p>
    </w:sdtContent>
  </w:sdt>
  <w:p w:rsidR="00F22083" w:rsidRDefault="00F2208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815" w:rsidRDefault="00E94815" w:rsidP="00E87A4F">
      <w:r>
        <w:separator/>
      </w:r>
    </w:p>
  </w:footnote>
  <w:footnote w:type="continuationSeparator" w:id="1">
    <w:p w:rsidR="00E94815" w:rsidRDefault="00E94815" w:rsidP="00E87A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E"/>
    <w:multiLevelType w:val="hybridMultilevel"/>
    <w:tmpl w:val="4B588F54"/>
    <w:lvl w:ilvl="0" w:tplc="FFFFFFFF">
      <w:start w:val="1"/>
      <w:numFmt w:val="bullet"/>
      <w:lvlText w:val="•"/>
      <w:lvlJc w:val="left"/>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0327522"/>
    <w:multiLevelType w:val="multilevel"/>
    <w:tmpl w:val="C4FC69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3E4AEA"/>
    <w:multiLevelType w:val="hybridMultilevel"/>
    <w:tmpl w:val="8D440F6E"/>
    <w:lvl w:ilvl="0" w:tplc="229870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2491DC1"/>
    <w:multiLevelType w:val="multilevel"/>
    <w:tmpl w:val="040214F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A25C32"/>
    <w:multiLevelType w:val="hybridMultilevel"/>
    <w:tmpl w:val="577A449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790A18"/>
    <w:multiLevelType w:val="hybridMultilevel"/>
    <w:tmpl w:val="EBC479A0"/>
    <w:lvl w:ilvl="0" w:tplc="8916BCC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9D108D"/>
    <w:multiLevelType w:val="multilevel"/>
    <w:tmpl w:val="910E5100"/>
    <w:lvl w:ilvl="0">
      <w:start w:val="1"/>
      <w:numFmt w:val="upperRoman"/>
      <w:lvlText w:val="%1."/>
      <w:lvlJc w:val="left"/>
      <w:pPr>
        <w:ind w:left="1080" w:hanging="72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572325E"/>
    <w:multiLevelType w:val="hybridMultilevel"/>
    <w:tmpl w:val="14380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6A78A3"/>
    <w:multiLevelType w:val="hybridMultilevel"/>
    <w:tmpl w:val="B7244DA0"/>
    <w:lvl w:ilvl="0" w:tplc="5BA4FB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A87D13"/>
    <w:multiLevelType w:val="multilevel"/>
    <w:tmpl w:val="059A1F6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D2934E5"/>
    <w:multiLevelType w:val="hybridMultilevel"/>
    <w:tmpl w:val="DE02A420"/>
    <w:lvl w:ilvl="0" w:tplc="1278F714">
      <w:start w:val="1"/>
      <w:numFmt w:val="bullet"/>
      <w:lvlText w:val="•"/>
      <w:lvlJc w:val="left"/>
      <w:pPr>
        <w:tabs>
          <w:tab w:val="num" w:pos="720"/>
        </w:tabs>
        <w:ind w:left="720" w:hanging="360"/>
      </w:pPr>
      <w:rPr>
        <w:rFonts w:ascii="Arial" w:hAnsi="Arial" w:hint="default"/>
      </w:rPr>
    </w:lvl>
    <w:lvl w:ilvl="1" w:tplc="7B32C8DC" w:tentative="1">
      <w:start w:val="1"/>
      <w:numFmt w:val="bullet"/>
      <w:lvlText w:val="•"/>
      <w:lvlJc w:val="left"/>
      <w:pPr>
        <w:tabs>
          <w:tab w:val="num" w:pos="1440"/>
        </w:tabs>
        <w:ind w:left="1440" w:hanging="360"/>
      </w:pPr>
      <w:rPr>
        <w:rFonts w:ascii="Arial" w:hAnsi="Arial" w:hint="default"/>
      </w:rPr>
    </w:lvl>
    <w:lvl w:ilvl="2" w:tplc="53E85628" w:tentative="1">
      <w:start w:val="1"/>
      <w:numFmt w:val="bullet"/>
      <w:lvlText w:val="•"/>
      <w:lvlJc w:val="left"/>
      <w:pPr>
        <w:tabs>
          <w:tab w:val="num" w:pos="2160"/>
        </w:tabs>
        <w:ind w:left="2160" w:hanging="360"/>
      </w:pPr>
      <w:rPr>
        <w:rFonts w:ascii="Arial" w:hAnsi="Arial" w:hint="default"/>
      </w:rPr>
    </w:lvl>
    <w:lvl w:ilvl="3" w:tplc="B2ECB624" w:tentative="1">
      <w:start w:val="1"/>
      <w:numFmt w:val="bullet"/>
      <w:lvlText w:val="•"/>
      <w:lvlJc w:val="left"/>
      <w:pPr>
        <w:tabs>
          <w:tab w:val="num" w:pos="2880"/>
        </w:tabs>
        <w:ind w:left="2880" w:hanging="360"/>
      </w:pPr>
      <w:rPr>
        <w:rFonts w:ascii="Arial" w:hAnsi="Arial" w:hint="default"/>
      </w:rPr>
    </w:lvl>
    <w:lvl w:ilvl="4" w:tplc="F7C62B2C" w:tentative="1">
      <w:start w:val="1"/>
      <w:numFmt w:val="bullet"/>
      <w:lvlText w:val="•"/>
      <w:lvlJc w:val="left"/>
      <w:pPr>
        <w:tabs>
          <w:tab w:val="num" w:pos="3600"/>
        </w:tabs>
        <w:ind w:left="3600" w:hanging="360"/>
      </w:pPr>
      <w:rPr>
        <w:rFonts w:ascii="Arial" w:hAnsi="Arial" w:hint="default"/>
      </w:rPr>
    </w:lvl>
    <w:lvl w:ilvl="5" w:tplc="9C54B556" w:tentative="1">
      <w:start w:val="1"/>
      <w:numFmt w:val="bullet"/>
      <w:lvlText w:val="•"/>
      <w:lvlJc w:val="left"/>
      <w:pPr>
        <w:tabs>
          <w:tab w:val="num" w:pos="4320"/>
        </w:tabs>
        <w:ind w:left="4320" w:hanging="360"/>
      </w:pPr>
      <w:rPr>
        <w:rFonts w:ascii="Arial" w:hAnsi="Arial" w:hint="default"/>
      </w:rPr>
    </w:lvl>
    <w:lvl w:ilvl="6" w:tplc="592C458C" w:tentative="1">
      <w:start w:val="1"/>
      <w:numFmt w:val="bullet"/>
      <w:lvlText w:val="•"/>
      <w:lvlJc w:val="left"/>
      <w:pPr>
        <w:tabs>
          <w:tab w:val="num" w:pos="5040"/>
        </w:tabs>
        <w:ind w:left="5040" w:hanging="360"/>
      </w:pPr>
      <w:rPr>
        <w:rFonts w:ascii="Arial" w:hAnsi="Arial" w:hint="default"/>
      </w:rPr>
    </w:lvl>
    <w:lvl w:ilvl="7" w:tplc="576AE4B2" w:tentative="1">
      <w:start w:val="1"/>
      <w:numFmt w:val="bullet"/>
      <w:lvlText w:val="•"/>
      <w:lvlJc w:val="left"/>
      <w:pPr>
        <w:tabs>
          <w:tab w:val="num" w:pos="5760"/>
        </w:tabs>
        <w:ind w:left="5760" w:hanging="360"/>
      </w:pPr>
      <w:rPr>
        <w:rFonts w:ascii="Arial" w:hAnsi="Arial" w:hint="default"/>
      </w:rPr>
    </w:lvl>
    <w:lvl w:ilvl="8" w:tplc="FDC28E92" w:tentative="1">
      <w:start w:val="1"/>
      <w:numFmt w:val="bullet"/>
      <w:lvlText w:val="•"/>
      <w:lvlJc w:val="left"/>
      <w:pPr>
        <w:tabs>
          <w:tab w:val="num" w:pos="6480"/>
        </w:tabs>
        <w:ind w:left="6480" w:hanging="360"/>
      </w:pPr>
      <w:rPr>
        <w:rFonts w:ascii="Arial" w:hAnsi="Arial" w:hint="default"/>
      </w:rPr>
    </w:lvl>
  </w:abstractNum>
  <w:abstractNum w:abstractNumId="11">
    <w:nsid w:val="34986566"/>
    <w:multiLevelType w:val="multilevel"/>
    <w:tmpl w:val="22649D4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97A1FF2"/>
    <w:multiLevelType w:val="hybridMultilevel"/>
    <w:tmpl w:val="7D22F07C"/>
    <w:lvl w:ilvl="0" w:tplc="8916B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53251D"/>
    <w:multiLevelType w:val="multilevel"/>
    <w:tmpl w:val="2104DF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51310EE0"/>
    <w:multiLevelType w:val="hybridMultilevel"/>
    <w:tmpl w:val="C5166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1E0FD7"/>
    <w:multiLevelType w:val="hybridMultilevel"/>
    <w:tmpl w:val="5CB04C9C"/>
    <w:lvl w:ilvl="0" w:tplc="8916B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8637F0"/>
    <w:multiLevelType w:val="multilevel"/>
    <w:tmpl w:val="653C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2E6E68"/>
    <w:multiLevelType w:val="multilevel"/>
    <w:tmpl w:val="A110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051556"/>
    <w:multiLevelType w:val="hybridMultilevel"/>
    <w:tmpl w:val="5DB0B028"/>
    <w:lvl w:ilvl="0" w:tplc="9F6C98D0">
      <w:start w:val="1"/>
      <w:numFmt w:val="bullet"/>
      <w:lvlText w:val="•"/>
      <w:lvlJc w:val="left"/>
      <w:pPr>
        <w:tabs>
          <w:tab w:val="num" w:pos="720"/>
        </w:tabs>
        <w:ind w:left="720" w:hanging="360"/>
      </w:pPr>
      <w:rPr>
        <w:rFonts w:ascii="Arial" w:hAnsi="Arial" w:hint="default"/>
      </w:rPr>
    </w:lvl>
    <w:lvl w:ilvl="1" w:tplc="02525EA2" w:tentative="1">
      <w:start w:val="1"/>
      <w:numFmt w:val="bullet"/>
      <w:lvlText w:val="•"/>
      <w:lvlJc w:val="left"/>
      <w:pPr>
        <w:tabs>
          <w:tab w:val="num" w:pos="1440"/>
        </w:tabs>
        <w:ind w:left="1440" w:hanging="360"/>
      </w:pPr>
      <w:rPr>
        <w:rFonts w:ascii="Arial" w:hAnsi="Arial" w:hint="default"/>
      </w:rPr>
    </w:lvl>
    <w:lvl w:ilvl="2" w:tplc="E4644C3A" w:tentative="1">
      <w:start w:val="1"/>
      <w:numFmt w:val="bullet"/>
      <w:lvlText w:val="•"/>
      <w:lvlJc w:val="left"/>
      <w:pPr>
        <w:tabs>
          <w:tab w:val="num" w:pos="2160"/>
        </w:tabs>
        <w:ind w:left="2160" w:hanging="360"/>
      </w:pPr>
      <w:rPr>
        <w:rFonts w:ascii="Arial" w:hAnsi="Arial" w:hint="default"/>
      </w:rPr>
    </w:lvl>
    <w:lvl w:ilvl="3" w:tplc="A1EC62A8" w:tentative="1">
      <w:start w:val="1"/>
      <w:numFmt w:val="bullet"/>
      <w:lvlText w:val="•"/>
      <w:lvlJc w:val="left"/>
      <w:pPr>
        <w:tabs>
          <w:tab w:val="num" w:pos="2880"/>
        </w:tabs>
        <w:ind w:left="2880" w:hanging="360"/>
      </w:pPr>
      <w:rPr>
        <w:rFonts w:ascii="Arial" w:hAnsi="Arial" w:hint="default"/>
      </w:rPr>
    </w:lvl>
    <w:lvl w:ilvl="4" w:tplc="37066AA2" w:tentative="1">
      <w:start w:val="1"/>
      <w:numFmt w:val="bullet"/>
      <w:lvlText w:val="•"/>
      <w:lvlJc w:val="left"/>
      <w:pPr>
        <w:tabs>
          <w:tab w:val="num" w:pos="3600"/>
        </w:tabs>
        <w:ind w:left="3600" w:hanging="360"/>
      </w:pPr>
      <w:rPr>
        <w:rFonts w:ascii="Arial" w:hAnsi="Arial" w:hint="default"/>
      </w:rPr>
    </w:lvl>
    <w:lvl w:ilvl="5" w:tplc="677A0F34" w:tentative="1">
      <w:start w:val="1"/>
      <w:numFmt w:val="bullet"/>
      <w:lvlText w:val="•"/>
      <w:lvlJc w:val="left"/>
      <w:pPr>
        <w:tabs>
          <w:tab w:val="num" w:pos="4320"/>
        </w:tabs>
        <w:ind w:left="4320" w:hanging="360"/>
      </w:pPr>
      <w:rPr>
        <w:rFonts w:ascii="Arial" w:hAnsi="Arial" w:hint="default"/>
      </w:rPr>
    </w:lvl>
    <w:lvl w:ilvl="6" w:tplc="A782B5BE" w:tentative="1">
      <w:start w:val="1"/>
      <w:numFmt w:val="bullet"/>
      <w:lvlText w:val="•"/>
      <w:lvlJc w:val="left"/>
      <w:pPr>
        <w:tabs>
          <w:tab w:val="num" w:pos="5040"/>
        </w:tabs>
        <w:ind w:left="5040" w:hanging="360"/>
      </w:pPr>
      <w:rPr>
        <w:rFonts w:ascii="Arial" w:hAnsi="Arial" w:hint="default"/>
      </w:rPr>
    </w:lvl>
    <w:lvl w:ilvl="7" w:tplc="C772E3C6" w:tentative="1">
      <w:start w:val="1"/>
      <w:numFmt w:val="bullet"/>
      <w:lvlText w:val="•"/>
      <w:lvlJc w:val="left"/>
      <w:pPr>
        <w:tabs>
          <w:tab w:val="num" w:pos="5760"/>
        </w:tabs>
        <w:ind w:left="5760" w:hanging="360"/>
      </w:pPr>
      <w:rPr>
        <w:rFonts w:ascii="Arial" w:hAnsi="Arial" w:hint="default"/>
      </w:rPr>
    </w:lvl>
    <w:lvl w:ilvl="8" w:tplc="A002DE28" w:tentative="1">
      <w:start w:val="1"/>
      <w:numFmt w:val="bullet"/>
      <w:lvlText w:val="•"/>
      <w:lvlJc w:val="left"/>
      <w:pPr>
        <w:tabs>
          <w:tab w:val="num" w:pos="6480"/>
        </w:tabs>
        <w:ind w:left="6480" w:hanging="360"/>
      </w:pPr>
      <w:rPr>
        <w:rFonts w:ascii="Arial" w:hAnsi="Arial" w:hint="default"/>
      </w:rPr>
    </w:lvl>
  </w:abstractNum>
  <w:abstractNum w:abstractNumId="19">
    <w:nsid w:val="67BA105C"/>
    <w:multiLevelType w:val="hybridMultilevel"/>
    <w:tmpl w:val="7534DFC2"/>
    <w:lvl w:ilvl="0" w:tplc="9B800D4A">
      <w:start w:val="1"/>
      <w:numFmt w:val="bullet"/>
      <w:lvlText w:val="•"/>
      <w:lvlJc w:val="left"/>
      <w:pPr>
        <w:tabs>
          <w:tab w:val="num" w:pos="720"/>
        </w:tabs>
        <w:ind w:left="720" w:hanging="360"/>
      </w:pPr>
      <w:rPr>
        <w:rFonts w:ascii="Arial" w:hAnsi="Arial" w:hint="default"/>
      </w:rPr>
    </w:lvl>
    <w:lvl w:ilvl="1" w:tplc="55A055E4" w:tentative="1">
      <w:start w:val="1"/>
      <w:numFmt w:val="bullet"/>
      <w:lvlText w:val="•"/>
      <w:lvlJc w:val="left"/>
      <w:pPr>
        <w:tabs>
          <w:tab w:val="num" w:pos="1440"/>
        </w:tabs>
        <w:ind w:left="1440" w:hanging="360"/>
      </w:pPr>
      <w:rPr>
        <w:rFonts w:ascii="Arial" w:hAnsi="Arial" w:hint="default"/>
      </w:rPr>
    </w:lvl>
    <w:lvl w:ilvl="2" w:tplc="6062E4C2" w:tentative="1">
      <w:start w:val="1"/>
      <w:numFmt w:val="bullet"/>
      <w:lvlText w:val="•"/>
      <w:lvlJc w:val="left"/>
      <w:pPr>
        <w:tabs>
          <w:tab w:val="num" w:pos="2160"/>
        </w:tabs>
        <w:ind w:left="2160" w:hanging="360"/>
      </w:pPr>
      <w:rPr>
        <w:rFonts w:ascii="Arial" w:hAnsi="Arial" w:hint="default"/>
      </w:rPr>
    </w:lvl>
    <w:lvl w:ilvl="3" w:tplc="AB383218" w:tentative="1">
      <w:start w:val="1"/>
      <w:numFmt w:val="bullet"/>
      <w:lvlText w:val="•"/>
      <w:lvlJc w:val="left"/>
      <w:pPr>
        <w:tabs>
          <w:tab w:val="num" w:pos="2880"/>
        </w:tabs>
        <w:ind w:left="2880" w:hanging="360"/>
      </w:pPr>
      <w:rPr>
        <w:rFonts w:ascii="Arial" w:hAnsi="Arial" w:hint="default"/>
      </w:rPr>
    </w:lvl>
    <w:lvl w:ilvl="4" w:tplc="0FFA702E" w:tentative="1">
      <w:start w:val="1"/>
      <w:numFmt w:val="bullet"/>
      <w:lvlText w:val="•"/>
      <w:lvlJc w:val="left"/>
      <w:pPr>
        <w:tabs>
          <w:tab w:val="num" w:pos="3600"/>
        </w:tabs>
        <w:ind w:left="3600" w:hanging="360"/>
      </w:pPr>
      <w:rPr>
        <w:rFonts w:ascii="Arial" w:hAnsi="Arial" w:hint="default"/>
      </w:rPr>
    </w:lvl>
    <w:lvl w:ilvl="5" w:tplc="1DD611B0" w:tentative="1">
      <w:start w:val="1"/>
      <w:numFmt w:val="bullet"/>
      <w:lvlText w:val="•"/>
      <w:lvlJc w:val="left"/>
      <w:pPr>
        <w:tabs>
          <w:tab w:val="num" w:pos="4320"/>
        </w:tabs>
        <w:ind w:left="4320" w:hanging="360"/>
      </w:pPr>
      <w:rPr>
        <w:rFonts w:ascii="Arial" w:hAnsi="Arial" w:hint="default"/>
      </w:rPr>
    </w:lvl>
    <w:lvl w:ilvl="6" w:tplc="06507B1E" w:tentative="1">
      <w:start w:val="1"/>
      <w:numFmt w:val="bullet"/>
      <w:lvlText w:val="•"/>
      <w:lvlJc w:val="left"/>
      <w:pPr>
        <w:tabs>
          <w:tab w:val="num" w:pos="5040"/>
        </w:tabs>
        <w:ind w:left="5040" w:hanging="360"/>
      </w:pPr>
      <w:rPr>
        <w:rFonts w:ascii="Arial" w:hAnsi="Arial" w:hint="default"/>
      </w:rPr>
    </w:lvl>
    <w:lvl w:ilvl="7" w:tplc="B9048680" w:tentative="1">
      <w:start w:val="1"/>
      <w:numFmt w:val="bullet"/>
      <w:lvlText w:val="•"/>
      <w:lvlJc w:val="left"/>
      <w:pPr>
        <w:tabs>
          <w:tab w:val="num" w:pos="5760"/>
        </w:tabs>
        <w:ind w:left="5760" w:hanging="360"/>
      </w:pPr>
      <w:rPr>
        <w:rFonts w:ascii="Arial" w:hAnsi="Arial" w:hint="default"/>
      </w:rPr>
    </w:lvl>
    <w:lvl w:ilvl="8" w:tplc="559CB156" w:tentative="1">
      <w:start w:val="1"/>
      <w:numFmt w:val="bullet"/>
      <w:lvlText w:val="•"/>
      <w:lvlJc w:val="left"/>
      <w:pPr>
        <w:tabs>
          <w:tab w:val="num" w:pos="6480"/>
        </w:tabs>
        <w:ind w:left="6480" w:hanging="360"/>
      </w:pPr>
      <w:rPr>
        <w:rFonts w:ascii="Arial" w:hAnsi="Arial" w:hint="default"/>
      </w:rPr>
    </w:lvl>
  </w:abstractNum>
  <w:abstractNum w:abstractNumId="20">
    <w:nsid w:val="6D040D12"/>
    <w:multiLevelType w:val="hybridMultilevel"/>
    <w:tmpl w:val="A1EC682C"/>
    <w:lvl w:ilvl="0" w:tplc="3398C28A">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6A0EA3"/>
    <w:multiLevelType w:val="hybridMultilevel"/>
    <w:tmpl w:val="8E3AB200"/>
    <w:lvl w:ilvl="0" w:tplc="5C6E44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7D77096A"/>
    <w:multiLevelType w:val="hybridMultilevel"/>
    <w:tmpl w:val="8F449A44"/>
    <w:lvl w:ilvl="0" w:tplc="ACCA5090">
      <w:start w:val="1"/>
      <w:numFmt w:val="bullet"/>
      <w:lvlText w:val="•"/>
      <w:lvlJc w:val="left"/>
      <w:pPr>
        <w:tabs>
          <w:tab w:val="num" w:pos="720"/>
        </w:tabs>
        <w:ind w:left="720" w:hanging="360"/>
      </w:pPr>
      <w:rPr>
        <w:rFonts w:ascii="Arial" w:hAnsi="Arial" w:hint="default"/>
      </w:rPr>
    </w:lvl>
    <w:lvl w:ilvl="1" w:tplc="202C9DA6" w:tentative="1">
      <w:start w:val="1"/>
      <w:numFmt w:val="bullet"/>
      <w:lvlText w:val="•"/>
      <w:lvlJc w:val="left"/>
      <w:pPr>
        <w:tabs>
          <w:tab w:val="num" w:pos="1440"/>
        </w:tabs>
        <w:ind w:left="1440" w:hanging="360"/>
      </w:pPr>
      <w:rPr>
        <w:rFonts w:ascii="Arial" w:hAnsi="Arial" w:hint="default"/>
      </w:rPr>
    </w:lvl>
    <w:lvl w:ilvl="2" w:tplc="4FCA6B14" w:tentative="1">
      <w:start w:val="1"/>
      <w:numFmt w:val="bullet"/>
      <w:lvlText w:val="•"/>
      <w:lvlJc w:val="left"/>
      <w:pPr>
        <w:tabs>
          <w:tab w:val="num" w:pos="2160"/>
        </w:tabs>
        <w:ind w:left="2160" w:hanging="360"/>
      </w:pPr>
      <w:rPr>
        <w:rFonts w:ascii="Arial" w:hAnsi="Arial" w:hint="default"/>
      </w:rPr>
    </w:lvl>
    <w:lvl w:ilvl="3" w:tplc="80968F3C" w:tentative="1">
      <w:start w:val="1"/>
      <w:numFmt w:val="bullet"/>
      <w:lvlText w:val="•"/>
      <w:lvlJc w:val="left"/>
      <w:pPr>
        <w:tabs>
          <w:tab w:val="num" w:pos="2880"/>
        </w:tabs>
        <w:ind w:left="2880" w:hanging="360"/>
      </w:pPr>
      <w:rPr>
        <w:rFonts w:ascii="Arial" w:hAnsi="Arial" w:hint="default"/>
      </w:rPr>
    </w:lvl>
    <w:lvl w:ilvl="4" w:tplc="735C04B4" w:tentative="1">
      <w:start w:val="1"/>
      <w:numFmt w:val="bullet"/>
      <w:lvlText w:val="•"/>
      <w:lvlJc w:val="left"/>
      <w:pPr>
        <w:tabs>
          <w:tab w:val="num" w:pos="3600"/>
        </w:tabs>
        <w:ind w:left="3600" w:hanging="360"/>
      </w:pPr>
      <w:rPr>
        <w:rFonts w:ascii="Arial" w:hAnsi="Arial" w:hint="default"/>
      </w:rPr>
    </w:lvl>
    <w:lvl w:ilvl="5" w:tplc="D53048E4" w:tentative="1">
      <w:start w:val="1"/>
      <w:numFmt w:val="bullet"/>
      <w:lvlText w:val="•"/>
      <w:lvlJc w:val="left"/>
      <w:pPr>
        <w:tabs>
          <w:tab w:val="num" w:pos="4320"/>
        </w:tabs>
        <w:ind w:left="4320" w:hanging="360"/>
      </w:pPr>
      <w:rPr>
        <w:rFonts w:ascii="Arial" w:hAnsi="Arial" w:hint="default"/>
      </w:rPr>
    </w:lvl>
    <w:lvl w:ilvl="6" w:tplc="E2A0B826" w:tentative="1">
      <w:start w:val="1"/>
      <w:numFmt w:val="bullet"/>
      <w:lvlText w:val="•"/>
      <w:lvlJc w:val="left"/>
      <w:pPr>
        <w:tabs>
          <w:tab w:val="num" w:pos="5040"/>
        </w:tabs>
        <w:ind w:left="5040" w:hanging="360"/>
      </w:pPr>
      <w:rPr>
        <w:rFonts w:ascii="Arial" w:hAnsi="Arial" w:hint="default"/>
      </w:rPr>
    </w:lvl>
    <w:lvl w:ilvl="7" w:tplc="021AF1EC" w:tentative="1">
      <w:start w:val="1"/>
      <w:numFmt w:val="bullet"/>
      <w:lvlText w:val="•"/>
      <w:lvlJc w:val="left"/>
      <w:pPr>
        <w:tabs>
          <w:tab w:val="num" w:pos="5760"/>
        </w:tabs>
        <w:ind w:left="5760" w:hanging="360"/>
      </w:pPr>
      <w:rPr>
        <w:rFonts w:ascii="Arial" w:hAnsi="Arial" w:hint="default"/>
      </w:rPr>
    </w:lvl>
    <w:lvl w:ilvl="8" w:tplc="76760F6E" w:tentative="1">
      <w:start w:val="1"/>
      <w:numFmt w:val="bullet"/>
      <w:lvlText w:val="•"/>
      <w:lvlJc w:val="left"/>
      <w:pPr>
        <w:tabs>
          <w:tab w:val="num" w:pos="6480"/>
        </w:tabs>
        <w:ind w:left="6480" w:hanging="360"/>
      </w:pPr>
      <w:rPr>
        <w:rFonts w:ascii="Arial" w:hAnsi="Arial" w:hint="default"/>
      </w:rPr>
    </w:lvl>
  </w:abstractNum>
  <w:abstractNum w:abstractNumId="23">
    <w:nsid w:val="7FDD1742"/>
    <w:multiLevelType w:val="multilevel"/>
    <w:tmpl w:val="DAAC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3"/>
  </w:num>
  <w:num w:numId="3">
    <w:abstractNumId w:val="0"/>
  </w:num>
  <w:num w:numId="4">
    <w:abstractNumId w:val="17"/>
  </w:num>
  <w:num w:numId="5">
    <w:abstractNumId w:val="18"/>
  </w:num>
  <w:num w:numId="6">
    <w:abstractNumId w:val="19"/>
  </w:num>
  <w:num w:numId="7">
    <w:abstractNumId w:val="10"/>
  </w:num>
  <w:num w:numId="8">
    <w:abstractNumId w:val="22"/>
  </w:num>
  <w:num w:numId="9">
    <w:abstractNumId w:val="8"/>
  </w:num>
  <w:num w:numId="10">
    <w:abstractNumId w:val="9"/>
  </w:num>
  <w:num w:numId="11">
    <w:abstractNumId w:val="14"/>
  </w:num>
  <w:num w:numId="12">
    <w:abstractNumId w:val="5"/>
  </w:num>
  <w:num w:numId="13">
    <w:abstractNumId w:val="15"/>
  </w:num>
  <w:num w:numId="14">
    <w:abstractNumId w:val="12"/>
  </w:num>
  <w:num w:numId="15">
    <w:abstractNumId w:val="1"/>
  </w:num>
  <w:num w:numId="16">
    <w:abstractNumId w:val="2"/>
  </w:num>
  <w:num w:numId="17">
    <w:abstractNumId w:val="13"/>
  </w:num>
  <w:num w:numId="18">
    <w:abstractNumId w:val="7"/>
  </w:num>
  <w:num w:numId="19">
    <w:abstractNumId w:val="4"/>
  </w:num>
  <w:num w:numId="20">
    <w:abstractNumId w:val="6"/>
  </w:num>
  <w:num w:numId="21">
    <w:abstractNumId w:val="11"/>
  </w:num>
  <w:num w:numId="22">
    <w:abstractNumId w:val="16"/>
  </w:num>
  <w:num w:numId="23">
    <w:abstractNumId w:val="20"/>
  </w:num>
  <w:num w:numId="24">
    <w:abstractNumId w:val="2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841AB"/>
    <w:rsid w:val="00001677"/>
    <w:rsid w:val="00002250"/>
    <w:rsid w:val="0000418B"/>
    <w:rsid w:val="00024A91"/>
    <w:rsid w:val="0003239F"/>
    <w:rsid w:val="000372BD"/>
    <w:rsid w:val="000376ED"/>
    <w:rsid w:val="000516E8"/>
    <w:rsid w:val="00066ADF"/>
    <w:rsid w:val="00067BD4"/>
    <w:rsid w:val="0007480C"/>
    <w:rsid w:val="00075EA8"/>
    <w:rsid w:val="00080080"/>
    <w:rsid w:val="00090042"/>
    <w:rsid w:val="00096F5D"/>
    <w:rsid w:val="000A5A7E"/>
    <w:rsid w:val="000A7A8F"/>
    <w:rsid w:val="000B1FC7"/>
    <w:rsid w:val="000B6FE0"/>
    <w:rsid w:val="000C1708"/>
    <w:rsid w:val="000C2574"/>
    <w:rsid w:val="000C59B3"/>
    <w:rsid w:val="000E1AEE"/>
    <w:rsid w:val="000E3506"/>
    <w:rsid w:val="000F1D4E"/>
    <w:rsid w:val="00114DDE"/>
    <w:rsid w:val="00121D2A"/>
    <w:rsid w:val="00125A3B"/>
    <w:rsid w:val="001274E0"/>
    <w:rsid w:val="001277EB"/>
    <w:rsid w:val="00142FD4"/>
    <w:rsid w:val="00143B1B"/>
    <w:rsid w:val="00150774"/>
    <w:rsid w:val="00162CDA"/>
    <w:rsid w:val="00165F13"/>
    <w:rsid w:val="0018146C"/>
    <w:rsid w:val="00196A47"/>
    <w:rsid w:val="001B3785"/>
    <w:rsid w:val="001B396B"/>
    <w:rsid w:val="001B628E"/>
    <w:rsid w:val="001B73EE"/>
    <w:rsid w:val="001C4503"/>
    <w:rsid w:val="001E050A"/>
    <w:rsid w:val="001E366A"/>
    <w:rsid w:val="001F111D"/>
    <w:rsid w:val="001F2BF3"/>
    <w:rsid w:val="002008FF"/>
    <w:rsid w:val="0020173D"/>
    <w:rsid w:val="00203DFC"/>
    <w:rsid w:val="00207636"/>
    <w:rsid w:val="002216DD"/>
    <w:rsid w:val="00222509"/>
    <w:rsid w:val="00225311"/>
    <w:rsid w:val="0024126A"/>
    <w:rsid w:val="00243285"/>
    <w:rsid w:val="002454D5"/>
    <w:rsid w:val="00261279"/>
    <w:rsid w:val="002758C3"/>
    <w:rsid w:val="002761BE"/>
    <w:rsid w:val="00286846"/>
    <w:rsid w:val="002A0F47"/>
    <w:rsid w:val="002A2E6B"/>
    <w:rsid w:val="002D67B1"/>
    <w:rsid w:val="002E6CE2"/>
    <w:rsid w:val="002F0B76"/>
    <w:rsid w:val="002F3051"/>
    <w:rsid w:val="002F7E33"/>
    <w:rsid w:val="0030459B"/>
    <w:rsid w:val="003268D3"/>
    <w:rsid w:val="00326974"/>
    <w:rsid w:val="00331209"/>
    <w:rsid w:val="0033369F"/>
    <w:rsid w:val="00342348"/>
    <w:rsid w:val="00351CDE"/>
    <w:rsid w:val="00354188"/>
    <w:rsid w:val="00385BF1"/>
    <w:rsid w:val="00386B9C"/>
    <w:rsid w:val="00394BBF"/>
    <w:rsid w:val="003A302D"/>
    <w:rsid w:val="003A3560"/>
    <w:rsid w:val="003A3A0A"/>
    <w:rsid w:val="003B0F2B"/>
    <w:rsid w:val="003C1E31"/>
    <w:rsid w:val="003C6FBE"/>
    <w:rsid w:val="003D5361"/>
    <w:rsid w:val="003D62DF"/>
    <w:rsid w:val="003F5F22"/>
    <w:rsid w:val="004013FA"/>
    <w:rsid w:val="00401593"/>
    <w:rsid w:val="00404478"/>
    <w:rsid w:val="0040796F"/>
    <w:rsid w:val="004147FF"/>
    <w:rsid w:val="00435044"/>
    <w:rsid w:val="00435E7A"/>
    <w:rsid w:val="004379C9"/>
    <w:rsid w:val="0044274B"/>
    <w:rsid w:val="00443A08"/>
    <w:rsid w:val="00452DFB"/>
    <w:rsid w:val="004551EB"/>
    <w:rsid w:val="00455F76"/>
    <w:rsid w:val="00456BE5"/>
    <w:rsid w:val="00474B5A"/>
    <w:rsid w:val="004835A2"/>
    <w:rsid w:val="004A6C02"/>
    <w:rsid w:val="004B280D"/>
    <w:rsid w:val="004B6403"/>
    <w:rsid w:val="004C25CF"/>
    <w:rsid w:val="004D1762"/>
    <w:rsid w:val="004E7DD2"/>
    <w:rsid w:val="004F1124"/>
    <w:rsid w:val="004F4ADA"/>
    <w:rsid w:val="0050539D"/>
    <w:rsid w:val="00515DD5"/>
    <w:rsid w:val="005365BC"/>
    <w:rsid w:val="0054473D"/>
    <w:rsid w:val="00547BCD"/>
    <w:rsid w:val="00556AD3"/>
    <w:rsid w:val="00566667"/>
    <w:rsid w:val="00566F69"/>
    <w:rsid w:val="00575C9E"/>
    <w:rsid w:val="00583DEE"/>
    <w:rsid w:val="00595E5B"/>
    <w:rsid w:val="00596037"/>
    <w:rsid w:val="0059722C"/>
    <w:rsid w:val="005A08A9"/>
    <w:rsid w:val="005A10CF"/>
    <w:rsid w:val="005A6EC5"/>
    <w:rsid w:val="005B61A0"/>
    <w:rsid w:val="005B779E"/>
    <w:rsid w:val="005E3A79"/>
    <w:rsid w:val="005E7384"/>
    <w:rsid w:val="005F52FF"/>
    <w:rsid w:val="00607566"/>
    <w:rsid w:val="00610B74"/>
    <w:rsid w:val="00620531"/>
    <w:rsid w:val="006317D8"/>
    <w:rsid w:val="006319AC"/>
    <w:rsid w:val="0063755C"/>
    <w:rsid w:val="00662705"/>
    <w:rsid w:val="006728B0"/>
    <w:rsid w:val="00677786"/>
    <w:rsid w:val="006778DF"/>
    <w:rsid w:val="006842FD"/>
    <w:rsid w:val="00684D26"/>
    <w:rsid w:val="006926E0"/>
    <w:rsid w:val="00696215"/>
    <w:rsid w:val="006962D3"/>
    <w:rsid w:val="006A0D5E"/>
    <w:rsid w:val="006A7F40"/>
    <w:rsid w:val="006C2173"/>
    <w:rsid w:val="006C5B3E"/>
    <w:rsid w:val="006C67DA"/>
    <w:rsid w:val="006D50F0"/>
    <w:rsid w:val="006D5AFC"/>
    <w:rsid w:val="006E2839"/>
    <w:rsid w:val="006E5B13"/>
    <w:rsid w:val="006E6511"/>
    <w:rsid w:val="006F487D"/>
    <w:rsid w:val="00726D27"/>
    <w:rsid w:val="00727A2C"/>
    <w:rsid w:val="00727D7B"/>
    <w:rsid w:val="00730685"/>
    <w:rsid w:val="007350CE"/>
    <w:rsid w:val="00735EDA"/>
    <w:rsid w:val="007451DF"/>
    <w:rsid w:val="00757265"/>
    <w:rsid w:val="007614AC"/>
    <w:rsid w:val="00765372"/>
    <w:rsid w:val="007661A1"/>
    <w:rsid w:val="007915EE"/>
    <w:rsid w:val="00793776"/>
    <w:rsid w:val="007977E2"/>
    <w:rsid w:val="007A4EE8"/>
    <w:rsid w:val="007B4111"/>
    <w:rsid w:val="007C6469"/>
    <w:rsid w:val="007D033C"/>
    <w:rsid w:val="007D71B4"/>
    <w:rsid w:val="007E0C56"/>
    <w:rsid w:val="007E2905"/>
    <w:rsid w:val="007F100E"/>
    <w:rsid w:val="007F1905"/>
    <w:rsid w:val="007F383C"/>
    <w:rsid w:val="007F72B3"/>
    <w:rsid w:val="008068DD"/>
    <w:rsid w:val="008134E0"/>
    <w:rsid w:val="00821184"/>
    <w:rsid w:val="00822BC0"/>
    <w:rsid w:val="00851D25"/>
    <w:rsid w:val="00853B7B"/>
    <w:rsid w:val="008578A7"/>
    <w:rsid w:val="008656EB"/>
    <w:rsid w:val="00871646"/>
    <w:rsid w:val="00883EC6"/>
    <w:rsid w:val="0089295E"/>
    <w:rsid w:val="008A4129"/>
    <w:rsid w:val="008E0B39"/>
    <w:rsid w:val="008E0D05"/>
    <w:rsid w:val="008E25FC"/>
    <w:rsid w:val="008E3FFD"/>
    <w:rsid w:val="008E4E82"/>
    <w:rsid w:val="008E7FBD"/>
    <w:rsid w:val="009170DC"/>
    <w:rsid w:val="00921B2A"/>
    <w:rsid w:val="00942318"/>
    <w:rsid w:val="009433FD"/>
    <w:rsid w:val="00947FC7"/>
    <w:rsid w:val="00952BB7"/>
    <w:rsid w:val="00955B35"/>
    <w:rsid w:val="00980691"/>
    <w:rsid w:val="00986905"/>
    <w:rsid w:val="00992A69"/>
    <w:rsid w:val="009A79F3"/>
    <w:rsid w:val="009B0210"/>
    <w:rsid w:val="009B0493"/>
    <w:rsid w:val="009B4EB6"/>
    <w:rsid w:val="009D757B"/>
    <w:rsid w:val="009F5D8E"/>
    <w:rsid w:val="00A17AED"/>
    <w:rsid w:val="00A338D7"/>
    <w:rsid w:val="00A42980"/>
    <w:rsid w:val="00A51678"/>
    <w:rsid w:val="00A65782"/>
    <w:rsid w:val="00A659BF"/>
    <w:rsid w:val="00A72F85"/>
    <w:rsid w:val="00A746AA"/>
    <w:rsid w:val="00A865AE"/>
    <w:rsid w:val="00A87CDC"/>
    <w:rsid w:val="00AA1CF8"/>
    <w:rsid w:val="00AB09F3"/>
    <w:rsid w:val="00AD0C8E"/>
    <w:rsid w:val="00AD5529"/>
    <w:rsid w:val="00AE12C0"/>
    <w:rsid w:val="00AF185A"/>
    <w:rsid w:val="00AF468E"/>
    <w:rsid w:val="00B0068E"/>
    <w:rsid w:val="00B01E89"/>
    <w:rsid w:val="00B1504E"/>
    <w:rsid w:val="00B33FAD"/>
    <w:rsid w:val="00B4487E"/>
    <w:rsid w:val="00B560B4"/>
    <w:rsid w:val="00B62EAC"/>
    <w:rsid w:val="00B64EF9"/>
    <w:rsid w:val="00B6731E"/>
    <w:rsid w:val="00B67B9B"/>
    <w:rsid w:val="00B71225"/>
    <w:rsid w:val="00B76EE3"/>
    <w:rsid w:val="00B80230"/>
    <w:rsid w:val="00B81026"/>
    <w:rsid w:val="00B8214D"/>
    <w:rsid w:val="00B94523"/>
    <w:rsid w:val="00BA562E"/>
    <w:rsid w:val="00BB54A8"/>
    <w:rsid w:val="00BD0E0C"/>
    <w:rsid w:val="00BF0A6B"/>
    <w:rsid w:val="00BF1BBE"/>
    <w:rsid w:val="00BF3A16"/>
    <w:rsid w:val="00BF61DA"/>
    <w:rsid w:val="00C300F1"/>
    <w:rsid w:val="00C32732"/>
    <w:rsid w:val="00C32887"/>
    <w:rsid w:val="00C374A1"/>
    <w:rsid w:val="00C41E1E"/>
    <w:rsid w:val="00C42343"/>
    <w:rsid w:val="00C51E39"/>
    <w:rsid w:val="00C63027"/>
    <w:rsid w:val="00C632D6"/>
    <w:rsid w:val="00C82A4E"/>
    <w:rsid w:val="00C84EE4"/>
    <w:rsid w:val="00C96055"/>
    <w:rsid w:val="00CA320B"/>
    <w:rsid w:val="00CA47FE"/>
    <w:rsid w:val="00CA658E"/>
    <w:rsid w:val="00CA7983"/>
    <w:rsid w:val="00CB3435"/>
    <w:rsid w:val="00CB5FEF"/>
    <w:rsid w:val="00CC1F2F"/>
    <w:rsid w:val="00CC5576"/>
    <w:rsid w:val="00CC5C46"/>
    <w:rsid w:val="00CD371B"/>
    <w:rsid w:val="00CF003A"/>
    <w:rsid w:val="00CF24D1"/>
    <w:rsid w:val="00D11620"/>
    <w:rsid w:val="00D11CF1"/>
    <w:rsid w:val="00D15A54"/>
    <w:rsid w:val="00D218E3"/>
    <w:rsid w:val="00D348C5"/>
    <w:rsid w:val="00D40B59"/>
    <w:rsid w:val="00D43FDC"/>
    <w:rsid w:val="00D46ABE"/>
    <w:rsid w:val="00D47E2C"/>
    <w:rsid w:val="00D57FB0"/>
    <w:rsid w:val="00D76FCE"/>
    <w:rsid w:val="00D8407A"/>
    <w:rsid w:val="00D93D5E"/>
    <w:rsid w:val="00DB31D3"/>
    <w:rsid w:val="00DB40F4"/>
    <w:rsid w:val="00DC3EDD"/>
    <w:rsid w:val="00DD7AA0"/>
    <w:rsid w:val="00DF2A25"/>
    <w:rsid w:val="00DF37F7"/>
    <w:rsid w:val="00E12CE7"/>
    <w:rsid w:val="00E363C7"/>
    <w:rsid w:val="00E56C73"/>
    <w:rsid w:val="00E77809"/>
    <w:rsid w:val="00E820BF"/>
    <w:rsid w:val="00E841AB"/>
    <w:rsid w:val="00E87A4F"/>
    <w:rsid w:val="00E92897"/>
    <w:rsid w:val="00E93684"/>
    <w:rsid w:val="00E94815"/>
    <w:rsid w:val="00EA7AEE"/>
    <w:rsid w:val="00EC3ADE"/>
    <w:rsid w:val="00EC7225"/>
    <w:rsid w:val="00ED1112"/>
    <w:rsid w:val="00ED1DDA"/>
    <w:rsid w:val="00F06D90"/>
    <w:rsid w:val="00F20D09"/>
    <w:rsid w:val="00F22083"/>
    <w:rsid w:val="00F274AC"/>
    <w:rsid w:val="00F33F11"/>
    <w:rsid w:val="00F5269B"/>
    <w:rsid w:val="00F5666B"/>
    <w:rsid w:val="00F57FF1"/>
    <w:rsid w:val="00F6074C"/>
    <w:rsid w:val="00F651C7"/>
    <w:rsid w:val="00F76726"/>
    <w:rsid w:val="00F805BC"/>
    <w:rsid w:val="00F875AA"/>
    <w:rsid w:val="00F90B6F"/>
    <w:rsid w:val="00FC4E5E"/>
    <w:rsid w:val="00FD1EB7"/>
    <w:rsid w:val="00FD7C99"/>
    <w:rsid w:val="00FF56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2C0"/>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E841AB"/>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E841A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2432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432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81026"/>
    <w:rPr>
      <w:i/>
      <w:iCs/>
    </w:rPr>
  </w:style>
  <w:style w:type="character" w:customStyle="1" w:styleId="10">
    <w:name w:val="Заголовок 1 Знак"/>
    <w:basedOn w:val="a0"/>
    <w:link w:val="1"/>
    <w:uiPriority w:val="9"/>
    <w:rsid w:val="00E841AB"/>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E841AB"/>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E841AB"/>
  </w:style>
  <w:style w:type="paragraph" w:customStyle="1" w:styleId="1NEW">
    <w:name w:val="Заголовок 1NEW"/>
    <w:basedOn w:val="1"/>
    <w:link w:val="1NEW0"/>
    <w:autoRedefine/>
    <w:qFormat/>
    <w:rsid w:val="00E841AB"/>
    <w:pPr>
      <w:tabs>
        <w:tab w:val="left" w:pos="567"/>
      </w:tabs>
      <w:spacing w:before="0" w:after="0"/>
      <w:jc w:val="center"/>
    </w:pPr>
    <w:rPr>
      <w:rFonts w:ascii="Times New Roman" w:eastAsia="SimSun" w:hAnsi="Times New Roman"/>
      <w:caps/>
      <w:sz w:val="28"/>
      <w:szCs w:val="28"/>
      <w:lang w:bidi="hi-IN"/>
    </w:rPr>
  </w:style>
  <w:style w:type="character" w:customStyle="1" w:styleId="1NEW0">
    <w:name w:val="Заголовок 1NEW Знак"/>
    <w:link w:val="1NEW"/>
    <w:rsid w:val="00E841AB"/>
    <w:rPr>
      <w:rFonts w:ascii="Times New Roman" w:eastAsia="SimSun" w:hAnsi="Times New Roman" w:cs="Times New Roman"/>
      <w:b/>
      <w:bCs/>
      <w:caps/>
      <w:kern w:val="32"/>
      <w:sz w:val="28"/>
      <w:szCs w:val="28"/>
      <w:lang w:bidi="hi-IN"/>
    </w:rPr>
  </w:style>
  <w:style w:type="paragraph" w:customStyle="1" w:styleId="Style19">
    <w:name w:val="Style19"/>
    <w:basedOn w:val="a"/>
    <w:uiPriority w:val="99"/>
    <w:rsid w:val="00E841AB"/>
    <w:pPr>
      <w:widowControl w:val="0"/>
      <w:autoSpaceDE w:val="0"/>
      <w:autoSpaceDN w:val="0"/>
      <w:adjustRightInd w:val="0"/>
      <w:spacing w:line="480" w:lineRule="exact"/>
      <w:ind w:firstLine="686"/>
      <w:jc w:val="both"/>
    </w:pPr>
    <w:rPr>
      <w:rFonts w:ascii="Times New Roman" w:eastAsia="Times New Roman" w:hAnsi="Times New Roman" w:cs="Times New Roman"/>
      <w:sz w:val="24"/>
      <w:szCs w:val="24"/>
    </w:rPr>
  </w:style>
  <w:style w:type="paragraph" w:customStyle="1" w:styleId="New">
    <w:name w:val="Обычный New"/>
    <w:basedOn w:val="a"/>
    <w:link w:val="New0"/>
    <w:autoRedefine/>
    <w:qFormat/>
    <w:rsid w:val="00E841AB"/>
    <w:pPr>
      <w:tabs>
        <w:tab w:val="left" w:pos="567"/>
        <w:tab w:val="left" w:pos="709"/>
      </w:tabs>
      <w:autoSpaceDE w:val="0"/>
      <w:autoSpaceDN w:val="0"/>
      <w:adjustRightInd w:val="0"/>
      <w:spacing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E841AB"/>
    <w:rPr>
      <w:rFonts w:ascii="Times New Roman" w:eastAsia="SimSun" w:hAnsi="Times New Roman" w:cs="Times New Roman"/>
      <w:b/>
      <w:bCs/>
      <w:color w:val="000000"/>
      <w:sz w:val="32"/>
      <w:szCs w:val="32"/>
    </w:rPr>
  </w:style>
  <w:style w:type="paragraph" w:customStyle="1" w:styleId="21">
    <w:name w:val="Заг 2"/>
    <w:basedOn w:val="12"/>
    <w:link w:val="22"/>
    <w:qFormat/>
    <w:rsid w:val="00AE12C0"/>
  </w:style>
  <w:style w:type="table" w:styleId="a4">
    <w:name w:val="Table Grid"/>
    <w:basedOn w:val="a1"/>
    <w:uiPriority w:val="39"/>
    <w:rsid w:val="00E841AB"/>
    <w:pPr>
      <w:spacing w:after="0" w:line="240" w:lineRule="auto"/>
    </w:pPr>
    <w:rPr>
      <w:rFonts w:ascii="Calibri" w:eastAsia="Calibri"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2NEw">
    <w:name w:val="Заголовок 2NEw"/>
    <w:basedOn w:val="2"/>
    <w:link w:val="2NEw0"/>
    <w:autoRedefine/>
    <w:uiPriority w:val="99"/>
    <w:qFormat/>
    <w:rsid w:val="00E841AB"/>
    <w:pPr>
      <w:widowControl w:val="0"/>
      <w:suppressAutoHyphens/>
      <w:spacing w:before="0" w:after="0"/>
      <w:jc w:val="center"/>
      <w:outlineLvl w:val="9"/>
    </w:pPr>
    <w:rPr>
      <w:rFonts w:ascii="Times New Roman" w:eastAsia="SimSun" w:hAnsi="Times New Roman"/>
      <w:bCs w:val="0"/>
      <w:i w:val="0"/>
      <w:kern w:val="28"/>
      <w:lang w:eastAsia="hi-IN" w:bidi="hi-IN"/>
    </w:rPr>
  </w:style>
  <w:style w:type="character" w:customStyle="1" w:styleId="2NEw0">
    <w:name w:val="Заголовок 2NEw Знак"/>
    <w:link w:val="2NEw"/>
    <w:uiPriority w:val="99"/>
    <w:rsid w:val="00E841AB"/>
    <w:rPr>
      <w:rFonts w:ascii="Times New Roman" w:eastAsia="SimSun" w:hAnsi="Times New Roman" w:cs="Times New Roman"/>
      <w:b/>
      <w:iCs/>
      <w:kern w:val="28"/>
      <w:sz w:val="28"/>
      <w:szCs w:val="28"/>
      <w:lang w:eastAsia="hi-IN" w:bidi="hi-IN"/>
    </w:rPr>
  </w:style>
  <w:style w:type="paragraph" w:styleId="a5">
    <w:name w:val="header"/>
    <w:basedOn w:val="a"/>
    <w:link w:val="a6"/>
    <w:uiPriority w:val="99"/>
    <w:unhideWhenUsed/>
    <w:rsid w:val="00E841AB"/>
    <w:pPr>
      <w:tabs>
        <w:tab w:val="center" w:pos="4677"/>
        <w:tab w:val="right" w:pos="9355"/>
      </w:tabs>
    </w:pPr>
  </w:style>
  <w:style w:type="character" w:customStyle="1" w:styleId="a6">
    <w:name w:val="Верхний колонтитул Знак"/>
    <w:basedOn w:val="a0"/>
    <w:link w:val="a5"/>
    <w:uiPriority w:val="99"/>
    <w:rsid w:val="00E841AB"/>
    <w:rPr>
      <w:rFonts w:ascii="Calibri" w:eastAsia="Calibri" w:hAnsi="Calibri" w:cs="Arial"/>
      <w:sz w:val="20"/>
      <w:szCs w:val="20"/>
      <w:lang w:eastAsia="ru-RU"/>
    </w:rPr>
  </w:style>
  <w:style w:type="paragraph" w:styleId="a7">
    <w:name w:val="footer"/>
    <w:basedOn w:val="a"/>
    <w:link w:val="a8"/>
    <w:uiPriority w:val="99"/>
    <w:unhideWhenUsed/>
    <w:rsid w:val="00E841AB"/>
    <w:pPr>
      <w:tabs>
        <w:tab w:val="center" w:pos="4677"/>
        <w:tab w:val="right" w:pos="9355"/>
      </w:tabs>
    </w:pPr>
  </w:style>
  <w:style w:type="character" w:customStyle="1" w:styleId="a8">
    <w:name w:val="Нижний колонтитул Знак"/>
    <w:basedOn w:val="a0"/>
    <w:link w:val="a7"/>
    <w:uiPriority w:val="99"/>
    <w:rsid w:val="00E841AB"/>
    <w:rPr>
      <w:rFonts w:ascii="Calibri" w:eastAsia="Calibri" w:hAnsi="Calibri" w:cs="Arial"/>
      <w:sz w:val="20"/>
      <w:szCs w:val="20"/>
      <w:lang w:eastAsia="ru-RU"/>
    </w:rPr>
  </w:style>
  <w:style w:type="paragraph" w:customStyle="1" w:styleId="ParagraphStyle">
    <w:name w:val="Paragraph Style"/>
    <w:rsid w:val="00E841AB"/>
    <w:pPr>
      <w:autoSpaceDE w:val="0"/>
      <w:autoSpaceDN w:val="0"/>
      <w:adjustRightInd w:val="0"/>
      <w:spacing w:after="0" w:line="240" w:lineRule="auto"/>
    </w:pPr>
    <w:rPr>
      <w:rFonts w:ascii="Arial" w:eastAsia="Calibri" w:hAnsi="Arial" w:cs="Times New Roman"/>
      <w:b/>
      <w:bCs/>
      <w:color w:val="C00000"/>
      <w:sz w:val="24"/>
      <w:szCs w:val="24"/>
    </w:rPr>
  </w:style>
  <w:style w:type="character" w:styleId="a9">
    <w:name w:val="line number"/>
    <w:basedOn w:val="a0"/>
    <w:uiPriority w:val="99"/>
    <w:semiHidden/>
    <w:unhideWhenUsed/>
    <w:rsid w:val="00E841AB"/>
  </w:style>
  <w:style w:type="paragraph" w:styleId="aa">
    <w:name w:val="Normal (Web)"/>
    <w:basedOn w:val="a"/>
    <w:uiPriority w:val="99"/>
    <w:unhideWhenUsed/>
    <w:rsid w:val="002F3051"/>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E820BF"/>
  </w:style>
  <w:style w:type="character" w:styleId="ab">
    <w:name w:val="Hyperlink"/>
    <w:basedOn w:val="a0"/>
    <w:uiPriority w:val="99"/>
    <w:unhideWhenUsed/>
    <w:rsid w:val="002F0B76"/>
    <w:rPr>
      <w:color w:val="0000FF"/>
      <w:u w:val="single"/>
    </w:rPr>
  </w:style>
  <w:style w:type="character" w:customStyle="1" w:styleId="c8">
    <w:name w:val="c8"/>
    <w:basedOn w:val="a0"/>
    <w:rsid w:val="00821184"/>
  </w:style>
  <w:style w:type="paragraph" w:customStyle="1" w:styleId="c35">
    <w:name w:val="c35"/>
    <w:basedOn w:val="a"/>
    <w:rsid w:val="00821184"/>
    <w:pPr>
      <w:spacing w:before="100" w:beforeAutospacing="1" w:after="100" w:afterAutospacing="1"/>
    </w:pPr>
    <w:rPr>
      <w:rFonts w:ascii="Times New Roman" w:eastAsia="Times New Roman" w:hAnsi="Times New Roman" w:cs="Times New Roman"/>
      <w:sz w:val="24"/>
      <w:szCs w:val="24"/>
    </w:rPr>
  </w:style>
  <w:style w:type="character" w:customStyle="1" w:styleId="c4">
    <w:name w:val="c4"/>
    <w:basedOn w:val="a0"/>
    <w:rsid w:val="00821184"/>
  </w:style>
  <w:style w:type="paragraph" w:customStyle="1" w:styleId="c1">
    <w:name w:val="c1"/>
    <w:basedOn w:val="a"/>
    <w:rsid w:val="00A65782"/>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rsid w:val="00A65782"/>
  </w:style>
  <w:style w:type="character" w:customStyle="1" w:styleId="c2">
    <w:name w:val="c2"/>
    <w:basedOn w:val="a0"/>
    <w:rsid w:val="006D5AFC"/>
  </w:style>
  <w:style w:type="paragraph" w:styleId="ac">
    <w:name w:val="List Paragraph"/>
    <w:basedOn w:val="a"/>
    <w:uiPriority w:val="34"/>
    <w:qFormat/>
    <w:rsid w:val="00595E5B"/>
    <w:pPr>
      <w:ind w:left="720"/>
      <w:contextualSpacing/>
    </w:pPr>
  </w:style>
  <w:style w:type="paragraph" w:styleId="ad">
    <w:name w:val="Balloon Text"/>
    <w:basedOn w:val="a"/>
    <w:link w:val="ae"/>
    <w:uiPriority w:val="99"/>
    <w:semiHidden/>
    <w:unhideWhenUsed/>
    <w:rsid w:val="00AE12C0"/>
    <w:rPr>
      <w:rFonts w:ascii="Tahoma" w:hAnsi="Tahoma" w:cs="Tahoma"/>
      <w:sz w:val="16"/>
      <w:szCs w:val="16"/>
    </w:rPr>
  </w:style>
  <w:style w:type="character" w:customStyle="1" w:styleId="ae">
    <w:name w:val="Текст выноски Знак"/>
    <w:basedOn w:val="a0"/>
    <w:link w:val="ad"/>
    <w:uiPriority w:val="99"/>
    <w:semiHidden/>
    <w:rsid w:val="00AE12C0"/>
    <w:rPr>
      <w:rFonts w:ascii="Tahoma" w:eastAsia="Calibri" w:hAnsi="Tahoma" w:cs="Tahoma"/>
      <w:sz w:val="16"/>
      <w:szCs w:val="16"/>
      <w:lang w:eastAsia="ru-RU"/>
    </w:rPr>
  </w:style>
  <w:style w:type="character" w:customStyle="1" w:styleId="30">
    <w:name w:val="Заголовок 3 Знак"/>
    <w:basedOn w:val="a0"/>
    <w:link w:val="3"/>
    <w:uiPriority w:val="9"/>
    <w:semiHidden/>
    <w:rsid w:val="00243285"/>
    <w:rPr>
      <w:rFonts w:asciiTheme="majorHAnsi" w:eastAsiaTheme="majorEastAsia" w:hAnsiTheme="majorHAnsi" w:cstheme="majorBidi"/>
      <w:b/>
      <w:bCs/>
      <w:color w:val="4F81BD" w:themeColor="accent1"/>
      <w:sz w:val="20"/>
      <w:szCs w:val="20"/>
      <w:lang w:eastAsia="ru-RU"/>
    </w:rPr>
  </w:style>
  <w:style w:type="paragraph" w:customStyle="1" w:styleId="12">
    <w:name w:val="Заг 1"/>
    <w:basedOn w:val="1"/>
    <w:link w:val="13"/>
    <w:qFormat/>
    <w:rsid w:val="00AE12C0"/>
    <w:pPr>
      <w:jc w:val="center"/>
    </w:pPr>
    <w:rPr>
      <w:rFonts w:ascii="Times New Roman" w:hAnsi="Times New Roman"/>
      <w:sz w:val="28"/>
    </w:rPr>
  </w:style>
  <w:style w:type="character" w:customStyle="1" w:styleId="13">
    <w:name w:val="Заг 1 Знак"/>
    <w:basedOn w:val="10"/>
    <w:link w:val="12"/>
    <w:rsid w:val="00AE12C0"/>
    <w:rPr>
      <w:rFonts w:ascii="Times New Roman" w:eastAsia="Times New Roman" w:hAnsi="Times New Roman" w:cs="Times New Roman"/>
      <w:b/>
      <w:bCs/>
      <w:kern w:val="32"/>
      <w:sz w:val="28"/>
      <w:szCs w:val="32"/>
      <w:lang w:eastAsia="ru-RU"/>
    </w:rPr>
  </w:style>
  <w:style w:type="character" w:customStyle="1" w:styleId="22">
    <w:name w:val="Заг 2 Знак"/>
    <w:basedOn w:val="13"/>
    <w:link w:val="21"/>
    <w:rsid w:val="00AE12C0"/>
    <w:rPr>
      <w:rFonts w:ascii="Times New Roman" w:eastAsia="Times New Roman" w:hAnsi="Times New Roman" w:cs="Times New Roman"/>
      <w:b/>
      <w:bCs/>
      <w:kern w:val="32"/>
      <w:sz w:val="28"/>
      <w:szCs w:val="32"/>
      <w:lang w:eastAsia="ru-RU"/>
    </w:rPr>
  </w:style>
  <w:style w:type="paragraph" w:customStyle="1" w:styleId="31">
    <w:name w:val="Заг 3"/>
    <w:basedOn w:val="21"/>
    <w:link w:val="32"/>
    <w:qFormat/>
    <w:rsid w:val="00AE12C0"/>
    <w:rPr>
      <w:sz w:val="24"/>
    </w:rPr>
  </w:style>
  <w:style w:type="character" w:customStyle="1" w:styleId="32">
    <w:name w:val="Заг 3 Знак"/>
    <w:basedOn w:val="22"/>
    <w:link w:val="31"/>
    <w:rsid w:val="00AE12C0"/>
    <w:rPr>
      <w:rFonts w:ascii="Times New Roman" w:eastAsia="Times New Roman" w:hAnsi="Times New Roman" w:cs="Times New Roman"/>
      <w:b/>
      <w:bCs/>
      <w:kern w:val="32"/>
      <w:sz w:val="24"/>
      <w:szCs w:val="32"/>
      <w:lang w:eastAsia="ru-RU"/>
    </w:rPr>
  </w:style>
  <w:style w:type="paragraph" w:customStyle="1" w:styleId="41">
    <w:name w:val="Заг 4"/>
    <w:basedOn w:val="31"/>
    <w:link w:val="42"/>
    <w:qFormat/>
    <w:rsid w:val="00AE12C0"/>
  </w:style>
  <w:style w:type="character" w:customStyle="1" w:styleId="42">
    <w:name w:val="Заг 4 Знак"/>
    <w:basedOn w:val="32"/>
    <w:link w:val="41"/>
    <w:rsid w:val="00AE12C0"/>
    <w:rPr>
      <w:rFonts w:ascii="Times New Roman" w:eastAsia="Times New Roman" w:hAnsi="Times New Roman" w:cs="Times New Roman"/>
      <w:b/>
      <w:bCs/>
      <w:kern w:val="32"/>
      <w:sz w:val="24"/>
      <w:szCs w:val="32"/>
      <w:lang w:eastAsia="ru-RU"/>
    </w:rPr>
  </w:style>
  <w:style w:type="character" w:customStyle="1" w:styleId="40">
    <w:name w:val="Заголовок 4 Знак"/>
    <w:basedOn w:val="a0"/>
    <w:link w:val="4"/>
    <w:uiPriority w:val="9"/>
    <w:semiHidden/>
    <w:rsid w:val="00243285"/>
    <w:rPr>
      <w:rFonts w:asciiTheme="majorHAnsi" w:eastAsiaTheme="majorEastAsia" w:hAnsiTheme="majorHAnsi" w:cstheme="majorBidi"/>
      <w:b/>
      <w:bCs/>
      <w:i/>
      <w:iCs/>
      <w:color w:val="4F81BD" w:themeColor="accent1"/>
      <w:sz w:val="20"/>
      <w:szCs w:val="20"/>
      <w:lang w:eastAsia="ru-RU"/>
    </w:rPr>
  </w:style>
  <w:style w:type="paragraph" w:styleId="14">
    <w:name w:val="toc 1"/>
    <w:basedOn w:val="a"/>
    <w:next w:val="a"/>
    <w:autoRedefine/>
    <w:uiPriority w:val="39"/>
    <w:unhideWhenUsed/>
    <w:rsid w:val="00243285"/>
    <w:pPr>
      <w:spacing w:after="100"/>
    </w:pPr>
  </w:style>
  <w:style w:type="paragraph" w:styleId="23">
    <w:name w:val="toc 2"/>
    <w:basedOn w:val="a"/>
    <w:next w:val="a"/>
    <w:autoRedefine/>
    <w:uiPriority w:val="39"/>
    <w:unhideWhenUsed/>
    <w:rsid w:val="00243285"/>
    <w:pPr>
      <w:spacing w:after="100"/>
      <w:ind w:left="200"/>
    </w:pPr>
  </w:style>
  <w:style w:type="paragraph" w:styleId="33">
    <w:name w:val="toc 3"/>
    <w:basedOn w:val="a"/>
    <w:next w:val="a"/>
    <w:autoRedefine/>
    <w:uiPriority w:val="39"/>
    <w:unhideWhenUsed/>
    <w:rsid w:val="00243285"/>
    <w:pPr>
      <w:spacing w:after="100"/>
      <w:ind w:left="400"/>
    </w:pPr>
  </w:style>
  <w:style w:type="paragraph" w:styleId="43">
    <w:name w:val="toc 4"/>
    <w:basedOn w:val="a"/>
    <w:next w:val="a"/>
    <w:autoRedefine/>
    <w:uiPriority w:val="39"/>
    <w:unhideWhenUsed/>
    <w:rsid w:val="00243285"/>
    <w:pPr>
      <w:spacing w:after="100"/>
      <w:ind w:left="600"/>
    </w:pPr>
  </w:style>
  <w:style w:type="paragraph" w:customStyle="1" w:styleId="ConsNormal">
    <w:name w:val="ConsNormal"/>
    <w:rsid w:val="007D033C"/>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styleId="af">
    <w:name w:val="Strong"/>
    <w:basedOn w:val="a0"/>
    <w:uiPriority w:val="22"/>
    <w:qFormat/>
    <w:rsid w:val="001274E0"/>
    <w:rPr>
      <w:b/>
      <w:bCs/>
    </w:rPr>
  </w:style>
  <w:style w:type="paragraph" w:customStyle="1" w:styleId="bodytext2">
    <w:name w:val="bodytext2"/>
    <w:basedOn w:val="a"/>
    <w:rsid w:val="001274E0"/>
    <w:pPr>
      <w:spacing w:before="100" w:beforeAutospacing="1" w:after="100" w:afterAutospacing="1"/>
    </w:pPr>
    <w:rPr>
      <w:rFonts w:ascii="Times New Roman" w:eastAsia="Times New Roman" w:hAnsi="Times New Roman" w:cs="Times New Roman"/>
      <w:sz w:val="24"/>
      <w:szCs w:val="24"/>
    </w:rPr>
  </w:style>
  <w:style w:type="character" w:customStyle="1" w:styleId="af0">
    <w:name w:val="Основной текст_"/>
    <w:basedOn w:val="a0"/>
    <w:link w:val="15"/>
    <w:rsid w:val="00547BCD"/>
    <w:rPr>
      <w:rFonts w:ascii="Century Schoolbook" w:eastAsia="Century Schoolbook" w:hAnsi="Century Schoolbook" w:cs="Century Schoolbook"/>
      <w:i/>
      <w:iCs/>
      <w:spacing w:val="2"/>
      <w:sz w:val="19"/>
      <w:szCs w:val="19"/>
      <w:shd w:val="clear" w:color="auto" w:fill="FFFFFF"/>
    </w:rPr>
  </w:style>
  <w:style w:type="paragraph" w:customStyle="1" w:styleId="15">
    <w:name w:val="Основной текст1"/>
    <w:basedOn w:val="a"/>
    <w:link w:val="af0"/>
    <w:rsid w:val="00547BCD"/>
    <w:pPr>
      <w:widowControl w:val="0"/>
      <w:shd w:val="clear" w:color="auto" w:fill="FFFFFF"/>
      <w:spacing w:before="360" w:after="240" w:line="0" w:lineRule="atLeast"/>
      <w:ind w:hanging="340"/>
    </w:pPr>
    <w:rPr>
      <w:rFonts w:ascii="Century Schoolbook" w:eastAsia="Century Schoolbook" w:hAnsi="Century Schoolbook" w:cs="Century Schoolbook"/>
      <w:i/>
      <w:iCs/>
      <w:spacing w:val="2"/>
      <w:sz w:val="19"/>
      <w:szCs w:val="19"/>
      <w:lang w:eastAsia="en-US"/>
    </w:rPr>
  </w:style>
  <w:style w:type="paragraph" w:customStyle="1" w:styleId="Default">
    <w:name w:val="Default"/>
    <w:rsid w:val="00FF566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8">
    <w:name w:val="c38"/>
    <w:basedOn w:val="a"/>
    <w:rsid w:val="00261279"/>
    <w:pPr>
      <w:spacing w:before="100" w:beforeAutospacing="1" w:after="100" w:afterAutospacing="1"/>
    </w:pPr>
    <w:rPr>
      <w:rFonts w:ascii="Times New Roman" w:eastAsia="Times New Roman" w:hAnsi="Times New Roman" w:cs="Times New Roman"/>
      <w:sz w:val="24"/>
      <w:szCs w:val="24"/>
    </w:rPr>
  </w:style>
  <w:style w:type="character" w:customStyle="1" w:styleId="c7">
    <w:name w:val="c7"/>
    <w:basedOn w:val="a0"/>
    <w:rsid w:val="00261279"/>
  </w:style>
  <w:style w:type="character" w:customStyle="1" w:styleId="c29">
    <w:name w:val="c29"/>
    <w:basedOn w:val="a0"/>
    <w:rsid w:val="00261279"/>
  </w:style>
  <w:style w:type="paragraph" w:customStyle="1" w:styleId="c9">
    <w:name w:val="c9"/>
    <w:basedOn w:val="a"/>
    <w:rsid w:val="00261279"/>
    <w:pPr>
      <w:spacing w:before="100" w:beforeAutospacing="1" w:after="100" w:afterAutospacing="1"/>
    </w:pPr>
    <w:rPr>
      <w:rFonts w:ascii="Times New Roman" w:eastAsia="Times New Roman" w:hAnsi="Times New Roman" w:cs="Times New Roman"/>
      <w:sz w:val="24"/>
      <w:szCs w:val="24"/>
    </w:rPr>
  </w:style>
  <w:style w:type="character" w:customStyle="1" w:styleId="c11">
    <w:name w:val="c11"/>
    <w:basedOn w:val="a0"/>
    <w:rsid w:val="00261279"/>
  </w:style>
  <w:style w:type="character" w:styleId="af1">
    <w:name w:val="FollowedHyperlink"/>
    <w:basedOn w:val="a0"/>
    <w:uiPriority w:val="99"/>
    <w:semiHidden/>
    <w:unhideWhenUsed/>
    <w:rsid w:val="00ED1DDA"/>
    <w:rPr>
      <w:color w:val="800080" w:themeColor="followedHyperlink"/>
      <w:u w:val="single"/>
    </w:rPr>
  </w:style>
  <w:style w:type="table" w:customStyle="1" w:styleId="16">
    <w:name w:val="Сетка таблицы1"/>
    <w:basedOn w:val="a1"/>
    <w:next w:val="a4"/>
    <w:uiPriority w:val="39"/>
    <w:rsid w:val="0020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641618">
      <w:bodyDiv w:val="1"/>
      <w:marLeft w:val="0"/>
      <w:marRight w:val="0"/>
      <w:marTop w:val="0"/>
      <w:marBottom w:val="0"/>
      <w:divBdr>
        <w:top w:val="none" w:sz="0" w:space="0" w:color="auto"/>
        <w:left w:val="none" w:sz="0" w:space="0" w:color="auto"/>
        <w:bottom w:val="none" w:sz="0" w:space="0" w:color="auto"/>
        <w:right w:val="none" w:sz="0" w:space="0" w:color="auto"/>
      </w:divBdr>
    </w:div>
    <w:div w:id="178009721">
      <w:bodyDiv w:val="1"/>
      <w:marLeft w:val="0"/>
      <w:marRight w:val="0"/>
      <w:marTop w:val="0"/>
      <w:marBottom w:val="0"/>
      <w:divBdr>
        <w:top w:val="none" w:sz="0" w:space="0" w:color="auto"/>
        <w:left w:val="none" w:sz="0" w:space="0" w:color="auto"/>
        <w:bottom w:val="none" w:sz="0" w:space="0" w:color="auto"/>
        <w:right w:val="none" w:sz="0" w:space="0" w:color="auto"/>
      </w:divBdr>
    </w:div>
    <w:div w:id="201676903">
      <w:bodyDiv w:val="1"/>
      <w:marLeft w:val="0"/>
      <w:marRight w:val="0"/>
      <w:marTop w:val="0"/>
      <w:marBottom w:val="0"/>
      <w:divBdr>
        <w:top w:val="none" w:sz="0" w:space="0" w:color="auto"/>
        <w:left w:val="none" w:sz="0" w:space="0" w:color="auto"/>
        <w:bottom w:val="none" w:sz="0" w:space="0" w:color="auto"/>
        <w:right w:val="none" w:sz="0" w:space="0" w:color="auto"/>
      </w:divBdr>
    </w:div>
    <w:div w:id="209733557">
      <w:bodyDiv w:val="1"/>
      <w:marLeft w:val="0"/>
      <w:marRight w:val="0"/>
      <w:marTop w:val="0"/>
      <w:marBottom w:val="0"/>
      <w:divBdr>
        <w:top w:val="none" w:sz="0" w:space="0" w:color="auto"/>
        <w:left w:val="none" w:sz="0" w:space="0" w:color="auto"/>
        <w:bottom w:val="none" w:sz="0" w:space="0" w:color="auto"/>
        <w:right w:val="none" w:sz="0" w:space="0" w:color="auto"/>
      </w:divBdr>
    </w:div>
    <w:div w:id="227226229">
      <w:bodyDiv w:val="1"/>
      <w:marLeft w:val="0"/>
      <w:marRight w:val="0"/>
      <w:marTop w:val="0"/>
      <w:marBottom w:val="0"/>
      <w:divBdr>
        <w:top w:val="none" w:sz="0" w:space="0" w:color="auto"/>
        <w:left w:val="none" w:sz="0" w:space="0" w:color="auto"/>
        <w:bottom w:val="none" w:sz="0" w:space="0" w:color="auto"/>
        <w:right w:val="none" w:sz="0" w:space="0" w:color="auto"/>
      </w:divBdr>
    </w:div>
    <w:div w:id="237178405">
      <w:bodyDiv w:val="1"/>
      <w:marLeft w:val="0"/>
      <w:marRight w:val="0"/>
      <w:marTop w:val="0"/>
      <w:marBottom w:val="0"/>
      <w:divBdr>
        <w:top w:val="none" w:sz="0" w:space="0" w:color="auto"/>
        <w:left w:val="none" w:sz="0" w:space="0" w:color="auto"/>
        <w:bottom w:val="none" w:sz="0" w:space="0" w:color="auto"/>
        <w:right w:val="none" w:sz="0" w:space="0" w:color="auto"/>
      </w:divBdr>
    </w:div>
    <w:div w:id="246577849">
      <w:bodyDiv w:val="1"/>
      <w:marLeft w:val="0"/>
      <w:marRight w:val="0"/>
      <w:marTop w:val="0"/>
      <w:marBottom w:val="0"/>
      <w:divBdr>
        <w:top w:val="none" w:sz="0" w:space="0" w:color="auto"/>
        <w:left w:val="none" w:sz="0" w:space="0" w:color="auto"/>
        <w:bottom w:val="none" w:sz="0" w:space="0" w:color="auto"/>
        <w:right w:val="none" w:sz="0" w:space="0" w:color="auto"/>
      </w:divBdr>
    </w:div>
    <w:div w:id="249971113">
      <w:bodyDiv w:val="1"/>
      <w:marLeft w:val="0"/>
      <w:marRight w:val="0"/>
      <w:marTop w:val="0"/>
      <w:marBottom w:val="0"/>
      <w:divBdr>
        <w:top w:val="none" w:sz="0" w:space="0" w:color="auto"/>
        <w:left w:val="none" w:sz="0" w:space="0" w:color="auto"/>
        <w:bottom w:val="none" w:sz="0" w:space="0" w:color="auto"/>
        <w:right w:val="none" w:sz="0" w:space="0" w:color="auto"/>
      </w:divBdr>
    </w:div>
    <w:div w:id="290550560">
      <w:bodyDiv w:val="1"/>
      <w:marLeft w:val="0"/>
      <w:marRight w:val="0"/>
      <w:marTop w:val="0"/>
      <w:marBottom w:val="0"/>
      <w:divBdr>
        <w:top w:val="none" w:sz="0" w:space="0" w:color="auto"/>
        <w:left w:val="none" w:sz="0" w:space="0" w:color="auto"/>
        <w:bottom w:val="none" w:sz="0" w:space="0" w:color="auto"/>
        <w:right w:val="none" w:sz="0" w:space="0" w:color="auto"/>
      </w:divBdr>
    </w:div>
    <w:div w:id="387151347">
      <w:bodyDiv w:val="1"/>
      <w:marLeft w:val="0"/>
      <w:marRight w:val="0"/>
      <w:marTop w:val="0"/>
      <w:marBottom w:val="0"/>
      <w:divBdr>
        <w:top w:val="none" w:sz="0" w:space="0" w:color="auto"/>
        <w:left w:val="none" w:sz="0" w:space="0" w:color="auto"/>
        <w:bottom w:val="none" w:sz="0" w:space="0" w:color="auto"/>
        <w:right w:val="none" w:sz="0" w:space="0" w:color="auto"/>
      </w:divBdr>
    </w:div>
    <w:div w:id="387413026">
      <w:bodyDiv w:val="1"/>
      <w:marLeft w:val="0"/>
      <w:marRight w:val="0"/>
      <w:marTop w:val="0"/>
      <w:marBottom w:val="0"/>
      <w:divBdr>
        <w:top w:val="none" w:sz="0" w:space="0" w:color="auto"/>
        <w:left w:val="none" w:sz="0" w:space="0" w:color="auto"/>
        <w:bottom w:val="none" w:sz="0" w:space="0" w:color="auto"/>
        <w:right w:val="none" w:sz="0" w:space="0" w:color="auto"/>
      </w:divBdr>
    </w:div>
    <w:div w:id="429663240">
      <w:bodyDiv w:val="1"/>
      <w:marLeft w:val="0"/>
      <w:marRight w:val="0"/>
      <w:marTop w:val="0"/>
      <w:marBottom w:val="0"/>
      <w:divBdr>
        <w:top w:val="none" w:sz="0" w:space="0" w:color="auto"/>
        <w:left w:val="none" w:sz="0" w:space="0" w:color="auto"/>
        <w:bottom w:val="none" w:sz="0" w:space="0" w:color="auto"/>
        <w:right w:val="none" w:sz="0" w:space="0" w:color="auto"/>
      </w:divBdr>
    </w:div>
    <w:div w:id="478420500">
      <w:bodyDiv w:val="1"/>
      <w:marLeft w:val="0"/>
      <w:marRight w:val="0"/>
      <w:marTop w:val="0"/>
      <w:marBottom w:val="0"/>
      <w:divBdr>
        <w:top w:val="none" w:sz="0" w:space="0" w:color="auto"/>
        <w:left w:val="none" w:sz="0" w:space="0" w:color="auto"/>
        <w:bottom w:val="none" w:sz="0" w:space="0" w:color="auto"/>
        <w:right w:val="none" w:sz="0" w:space="0" w:color="auto"/>
      </w:divBdr>
    </w:div>
    <w:div w:id="630865929">
      <w:bodyDiv w:val="1"/>
      <w:marLeft w:val="0"/>
      <w:marRight w:val="0"/>
      <w:marTop w:val="0"/>
      <w:marBottom w:val="0"/>
      <w:divBdr>
        <w:top w:val="none" w:sz="0" w:space="0" w:color="auto"/>
        <w:left w:val="none" w:sz="0" w:space="0" w:color="auto"/>
        <w:bottom w:val="none" w:sz="0" w:space="0" w:color="auto"/>
        <w:right w:val="none" w:sz="0" w:space="0" w:color="auto"/>
      </w:divBdr>
    </w:div>
    <w:div w:id="633171558">
      <w:bodyDiv w:val="1"/>
      <w:marLeft w:val="0"/>
      <w:marRight w:val="0"/>
      <w:marTop w:val="0"/>
      <w:marBottom w:val="0"/>
      <w:divBdr>
        <w:top w:val="none" w:sz="0" w:space="0" w:color="auto"/>
        <w:left w:val="none" w:sz="0" w:space="0" w:color="auto"/>
        <w:bottom w:val="none" w:sz="0" w:space="0" w:color="auto"/>
        <w:right w:val="none" w:sz="0" w:space="0" w:color="auto"/>
      </w:divBdr>
    </w:div>
    <w:div w:id="660699723">
      <w:bodyDiv w:val="1"/>
      <w:marLeft w:val="0"/>
      <w:marRight w:val="0"/>
      <w:marTop w:val="0"/>
      <w:marBottom w:val="0"/>
      <w:divBdr>
        <w:top w:val="none" w:sz="0" w:space="0" w:color="auto"/>
        <w:left w:val="none" w:sz="0" w:space="0" w:color="auto"/>
        <w:bottom w:val="none" w:sz="0" w:space="0" w:color="auto"/>
        <w:right w:val="none" w:sz="0" w:space="0" w:color="auto"/>
      </w:divBdr>
    </w:div>
    <w:div w:id="715161360">
      <w:bodyDiv w:val="1"/>
      <w:marLeft w:val="0"/>
      <w:marRight w:val="0"/>
      <w:marTop w:val="0"/>
      <w:marBottom w:val="0"/>
      <w:divBdr>
        <w:top w:val="none" w:sz="0" w:space="0" w:color="auto"/>
        <w:left w:val="none" w:sz="0" w:space="0" w:color="auto"/>
        <w:bottom w:val="none" w:sz="0" w:space="0" w:color="auto"/>
        <w:right w:val="none" w:sz="0" w:space="0" w:color="auto"/>
      </w:divBdr>
    </w:div>
    <w:div w:id="743137878">
      <w:bodyDiv w:val="1"/>
      <w:marLeft w:val="0"/>
      <w:marRight w:val="0"/>
      <w:marTop w:val="0"/>
      <w:marBottom w:val="0"/>
      <w:divBdr>
        <w:top w:val="none" w:sz="0" w:space="0" w:color="auto"/>
        <w:left w:val="none" w:sz="0" w:space="0" w:color="auto"/>
        <w:bottom w:val="none" w:sz="0" w:space="0" w:color="auto"/>
        <w:right w:val="none" w:sz="0" w:space="0" w:color="auto"/>
      </w:divBdr>
    </w:div>
    <w:div w:id="871915893">
      <w:bodyDiv w:val="1"/>
      <w:marLeft w:val="0"/>
      <w:marRight w:val="0"/>
      <w:marTop w:val="0"/>
      <w:marBottom w:val="0"/>
      <w:divBdr>
        <w:top w:val="none" w:sz="0" w:space="0" w:color="auto"/>
        <w:left w:val="none" w:sz="0" w:space="0" w:color="auto"/>
        <w:bottom w:val="none" w:sz="0" w:space="0" w:color="auto"/>
        <w:right w:val="none" w:sz="0" w:space="0" w:color="auto"/>
      </w:divBdr>
    </w:div>
    <w:div w:id="878588201">
      <w:bodyDiv w:val="1"/>
      <w:marLeft w:val="0"/>
      <w:marRight w:val="0"/>
      <w:marTop w:val="0"/>
      <w:marBottom w:val="0"/>
      <w:divBdr>
        <w:top w:val="none" w:sz="0" w:space="0" w:color="auto"/>
        <w:left w:val="none" w:sz="0" w:space="0" w:color="auto"/>
        <w:bottom w:val="none" w:sz="0" w:space="0" w:color="auto"/>
        <w:right w:val="none" w:sz="0" w:space="0" w:color="auto"/>
      </w:divBdr>
    </w:div>
    <w:div w:id="879433823">
      <w:bodyDiv w:val="1"/>
      <w:marLeft w:val="0"/>
      <w:marRight w:val="0"/>
      <w:marTop w:val="0"/>
      <w:marBottom w:val="0"/>
      <w:divBdr>
        <w:top w:val="none" w:sz="0" w:space="0" w:color="auto"/>
        <w:left w:val="none" w:sz="0" w:space="0" w:color="auto"/>
        <w:bottom w:val="none" w:sz="0" w:space="0" w:color="auto"/>
        <w:right w:val="none" w:sz="0" w:space="0" w:color="auto"/>
      </w:divBdr>
    </w:div>
    <w:div w:id="1105882492">
      <w:bodyDiv w:val="1"/>
      <w:marLeft w:val="0"/>
      <w:marRight w:val="0"/>
      <w:marTop w:val="0"/>
      <w:marBottom w:val="0"/>
      <w:divBdr>
        <w:top w:val="none" w:sz="0" w:space="0" w:color="auto"/>
        <w:left w:val="none" w:sz="0" w:space="0" w:color="auto"/>
        <w:bottom w:val="none" w:sz="0" w:space="0" w:color="auto"/>
        <w:right w:val="none" w:sz="0" w:space="0" w:color="auto"/>
      </w:divBdr>
    </w:div>
    <w:div w:id="1113020149">
      <w:bodyDiv w:val="1"/>
      <w:marLeft w:val="0"/>
      <w:marRight w:val="0"/>
      <w:marTop w:val="0"/>
      <w:marBottom w:val="0"/>
      <w:divBdr>
        <w:top w:val="none" w:sz="0" w:space="0" w:color="auto"/>
        <w:left w:val="none" w:sz="0" w:space="0" w:color="auto"/>
        <w:bottom w:val="none" w:sz="0" w:space="0" w:color="auto"/>
        <w:right w:val="none" w:sz="0" w:space="0" w:color="auto"/>
      </w:divBdr>
    </w:div>
    <w:div w:id="1255046750">
      <w:bodyDiv w:val="1"/>
      <w:marLeft w:val="0"/>
      <w:marRight w:val="0"/>
      <w:marTop w:val="0"/>
      <w:marBottom w:val="0"/>
      <w:divBdr>
        <w:top w:val="none" w:sz="0" w:space="0" w:color="auto"/>
        <w:left w:val="none" w:sz="0" w:space="0" w:color="auto"/>
        <w:bottom w:val="none" w:sz="0" w:space="0" w:color="auto"/>
        <w:right w:val="none" w:sz="0" w:space="0" w:color="auto"/>
      </w:divBdr>
    </w:div>
    <w:div w:id="1271085996">
      <w:bodyDiv w:val="1"/>
      <w:marLeft w:val="0"/>
      <w:marRight w:val="0"/>
      <w:marTop w:val="0"/>
      <w:marBottom w:val="0"/>
      <w:divBdr>
        <w:top w:val="none" w:sz="0" w:space="0" w:color="auto"/>
        <w:left w:val="none" w:sz="0" w:space="0" w:color="auto"/>
        <w:bottom w:val="none" w:sz="0" w:space="0" w:color="auto"/>
        <w:right w:val="none" w:sz="0" w:space="0" w:color="auto"/>
      </w:divBdr>
    </w:div>
    <w:div w:id="1494371124">
      <w:bodyDiv w:val="1"/>
      <w:marLeft w:val="0"/>
      <w:marRight w:val="0"/>
      <w:marTop w:val="0"/>
      <w:marBottom w:val="0"/>
      <w:divBdr>
        <w:top w:val="none" w:sz="0" w:space="0" w:color="auto"/>
        <w:left w:val="none" w:sz="0" w:space="0" w:color="auto"/>
        <w:bottom w:val="none" w:sz="0" w:space="0" w:color="auto"/>
        <w:right w:val="none" w:sz="0" w:space="0" w:color="auto"/>
      </w:divBdr>
    </w:div>
    <w:div w:id="1533153726">
      <w:bodyDiv w:val="1"/>
      <w:marLeft w:val="0"/>
      <w:marRight w:val="0"/>
      <w:marTop w:val="0"/>
      <w:marBottom w:val="0"/>
      <w:divBdr>
        <w:top w:val="none" w:sz="0" w:space="0" w:color="auto"/>
        <w:left w:val="none" w:sz="0" w:space="0" w:color="auto"/>
        <w:bottom w:val="none" w:sz="0" w:space="0" w:color="auto"/>
        <w:right w:val="none" w:sz="0" w:space="0" w:color="auto"/>
      </w:divBdr>
    </w:div>
    <w:div w:id="1533760009">
      <w:bodyDiv w:val="1"/>
      <w:marLeft w:val="0"/>
      <w:marRight w:val="0"/>
      <w:marTop w:val="0"/>
      <w:marBottom w:val="0"/>
      <w:divBdr>
        <w:top w:val="none" w:sz="0" w:space="0" w:color="auto"/>
        <w:left w:val="none" w:sz="0" w:space="0" w:color="auto"/>
        <w:bottom w:val="none" w:sz="0" w:space="0" w:color="auto"/>
        <w:right w:val="none" w:sz="0" w:space="0" w:color="auto"/>
      </w:divBdr>
    </w:div>
    <w:div w:id="1659384798">
      <w:bodyDiv w:val="1"/>
      <w:marLeft w:val="0"/>
      <w:marRight w:val="0"/>
      <w:marTop w:val="0"/>
      <w:marBottom w:val="0"/>
      <w:divBdr>
        <w:top w:val="none" w:sz="0" w:space="0" w:color="auto"/>
        <w:left w:val="none" w:sz="0" w:space="0" w:color="auto"/>
        <w:bottom w:val="none" w:sz="0" w:space="0" w:color="auto"/>
        <w:right w:val="none" w:sz="0" w:space="0" w:color="auto"/>
      </w:divBdr>
    </w:div>
    <w:div w:id="1671835111">
      <w:bodyDiv w:val="1"/>
      <w:marLeft w:val="0"/>
      <w:marRight w:val="0"/>
      <w:marTop w:val="0"/>
      <w:marBottom w:val="0"/>
      <w:divBdr>
        <w:top w:val="none" w:sz="0" w:space="0" w:color="auto"/>
        <w:left w:val="none" w:sz="0" w:space="0" w:color="auto"/>
        <w:bottom w:val="none" w:sz="0" w:space="0" w:color="auto"/>
        <w:right w:val="none" w:sz="0" w:space="0" w:color="auto"/>
      </w:divBdr>
    </w:div>
    <w:div w:id="1878545290">
      <w:bodyDiv w:val="1"/>
      <w:marLeft w:val="0"/>
      <w:marRight w:val="0"/>
      <w:marTop w:val="0"/>
      <w:marBottom w:val="0"/>
      <w:divBdr>
        <w:top w:val="none" w:sz="0" w:space="0" w:color="auto"/>
        <w:left w:val="none" w:sz="0" w:space="0" w:color="auto"/>
        <w:bottom w:val="none" w:sz="0" w:space="0" w:color="auto"/>
        <w:right w:val="none" w:sz="0" w:space="0" w:color="auto"/>
      </w:divBdr>
    </w:div>
    <w:div w:id="1888563702">
      <w:bodyDiv w:val="1"/>
      <w:marLeft w:val="0"/>
      <w:marRight w:val="0"/>
      <w:marTop w:val="0"/>
      <w:marBottom w:val="0"/>
      <w:divBdr>
        <w:top w:val="none" w:sz="0" w:space="0" w:color="auto"/>
        <w:left w:val="none" w:sz="0" w:space="0" w:color="auto"/>
        <w:bottom w:val="none" w:sz="0" w:space="0" w:color="auto"/>
        <w:right w:val="none" w:sz="0" w:space="0" w:color="auto"/>
      </w:divBdr>
      <w:divsChild>
        <w:div w:id="1700204117">
          <w:marLeft w:val="0"/>
          <w:marRight w:val="0"/>
          <w:marTop w:val="0"/>
          <w:marBottom w:val="0"/>
          <w:divBdr>
            <w:top w:val="none" w:sz="0" w:space="0" w:color="auto"/>
            <w:left w:val="none" w:sz="0" w:space="0" w:color="auto"/>
            <w:bottom w:val="none" w:sz="0" w:space="0" w:color="auto"/>
            <w:right w:val="none" w:sz="0" w:space="0" w:color="auto"/>
          </w:divBdr>
        </w:div>
      </w:divsChild>
    </w:div>
    <w:div w:id="1934240205">
      <w:bodyDiv w:val="1"/>
      <w:marLeft w:val="0"/>
      <w:marRight w:val="0"/>
      <w:marTop w:val="0"/>
      <w:marBottom w:val="0"/>
      <w:divBdr>
        <w:top w:val="none" w:sz="0" w:space="0" w:color="auto"/>
        <w:left w:val="none" w:sz="0" w:space="0" w:color="auto"/>
        <w:bottom w:val="none" w:sz="0" w:space="0" w:color="auto"/>
        <w:right w:val="none" w:sz="0" w:space="0" w:color="auto"/>
      </w:divBdr>
    </w:div>
    <w:div w:id="2055154227">
      <w:bodyDiv w:val="1"/>
      <w:marLeft w:val="0"/>
      <w:marRight w:val="0"/>
      <w:marTop w:val="0"/>
      <w:marBottom w:val="0"/>
      <w:divBdr>
        <w:top w:val="none" w:sz="0" w:space="0" w:color="auto"/>
        <w:left w:val="none" w:sz="0" w:space="0" w:color="auto"/>
        <w:bottom w:val="none" w:sz="0" w:space="0" w:color="auto"/>
        <w:right w:val="none" w:sz="0" w:space="0" w:color="auto"/>
      </w:divBdr>
    </w:div>
    <w:div w:id="21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pandia.ru/text/category/koll/" TargetMode="External"/><Relationship Id="rId4" Type="http://schemas.openxmlformats.org/officeDocument/2006/relationships/settings" Target="settings.xml"/><Relationship Id="rId9"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136E9-6220-4BBB-B54A-AD739CEB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9359</Words>
  <Characters>53351</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62585</CharactersWithSpaces>
  <SharedDoc>false</SharedDoc>
  <HLinks>
    <vt:vector size="12" baseType="variant">
      <vt:variant>
        <vt:i4>6684792</vt:i4>
      </vt:variant>
      <vt:variant>
        <vt:i4>3</vt:i4>
      </vt:variant>
      <vt:variant>
        <vt:i4>0</vt:i4>
      </vt:variant>
      <vt:variant>
        <vt:i4>5</vt:i4>
      </vt:variant>
      <vt:variant>
        <vt:lpwstr>http://pandia.ru/text/category/variatciya/</vt:lpwstr>
      </vt:variant>
      <vt:variant>
        <vt:lpwstr/>
      </vt:variant>
      <vt:variant>
        <vt:i4>1966095</vt:i4>
      </vt:variant>
      <vt:variant>
        <vt:i4>0</vt:i4>
      </vt:variant>
      <vt:variant>
        <vt:i4>0</vt:i4>
      </vt:variant>
      <vt:variant>
        <vt:i4>5</vt:i4>
      </vt:variant>
      <vt:variant>
        <vt:lpwstr>http://pandia.ru/text/category/koll/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9</cp:revision>
  <cp:lastPrinted>2025-09-04T06:15:00Z</cp:lastPrinted>
  <dcterms:created xsi:type="dcterms:W3CDTF">2025-09-02T15:45:00Z</dcterms:created>
  <dcterms:modified xsi:type="dcterms:W3CDTF">2025-09-16T09:51:00Z</dcterms:modified>
</cp:coreProperties>
</file>