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BD0" w:rsidRPr="006D57D0" w:rsidRDefault="00045BD0" w:rsidP="00045BD0">
      <w:pPr>
        <w:jc w:val="center"/>
        <w:rPr>
          <w:sz w:val="18"/>
          <w:szCs w:val="18"/>
        </w:rPr>
      </w:pPr>
      <w:r w:rsidRPr="006D57D0">
        <w:rPr>
          <w:sz w:val="18"/>
          <w:szCs w:val="18"/>
        </w:rPr>
        <w:t xml:space="preserve"> МУНИЦИПАЛЬНОЕ БЮДЖЕТНОЕ УЧРЕЖДЕНИЕ </w:t>
      </w:r>
    </w:p>
    <w:p w:rsidR="00045BD0" w:rsidRPr="006D57D0" w:rsidRDefault="00045BD0" w:rsidP="00045BD0">
      <w:pPr>
        <w:jc w:val="center"/>
        <w:rPr>
          <w:sz w:val="18"/>
          <w:szCs w:val="18"/>
        </w:rPr>
      </w:pPr>
      <w:r w:rsidRPr="006D57D0">
        <w:rPr>
          <w:sz w:val="18"/>
          <w:szCs w:val="18"/>
        </w:rPr>
        <w:t xml:space="preserve">ДОПОЛНИТЕЛЬНОГО ОБРАЗОВАНИЯ </w:t>
      </w:r>
    </w:p>
    <w:p w:rsidR="00045BD0" w:rsidRPr="006D57D0" w:rsidRDefault="00045BD0" w:rsidP="00045BD0">
      <w:pPr>
        <w:jc w:val="center"/>
        <w:rPr>
          <w:sz w:val="18"/>
          <w:szCs w:val="18"/>
        </w:rPr>
      </w:pPr>
      <w:r w:rsidRPr="006D57D0">
        <w:rPr>
          <w:sz w:val="18"/>
          <w:szCs w:val="18"/>
        </w:rPr>
        <w:t xml:space="preserve">САМАРСКИЙ </w:t>
      </w:r>
      <w:proofErr w:type="gramStart"/>
      <w:r w:rsidRPr="006D57D0">
        <w:rPr>
          <w:sz w:val="18"/>
          <w:szCs w:val="18"/>
        </w:rPr>
        <w:t>ЦЕНТР  ТВОРЧЕСТВА</w:t>
      </w:r>
      <w:proofErr w:type="gramEnd"/>
      <w:r w:rsidRPr="006D57D0">
        <w:rPr>
          <w:sz w:val="18"/>
          <w:szCs w:val="18"/>
        </w:rPr>
        <w:t xml:space="preserve"> АЗОВСКОГО РАЙОНА</w:t>
      </w:r>
    </w:p>
    <w:p w:rsidR="00045BD0" w:rsidRPr="006D57D0" w:rsidRDefault="00045BD0" w:rsidP="00045BD0">
      <w:pPr>
        <w:jc w:val="center"/>
        <w:rPr>
          <w:sz w:val="18"/>
          <w:szCs w:val="18"/>
        </w:rPr>
      </w:pPr>
      <w:r w:rsidRPr="006D57D0">
        <w:rPr>
          <w:sz w:val="18"/>
          <w:szCs w:val="18"/>
        </w:rPr>
        <w:t xml:space="preserve">346751, </w:t>
      </w:r>
      <w:proofErr w:type="spellStart"/>
      <w:r w:rsidRPr="006D57D0">
        <w:rPr>
          <w:sz w:val="18"/>
          <w:szCs w:val="18"/>
        </w:rPr>
        <w:t>с.Самарское</w:t>
      </w:r>
      <w:proofErr w:type="spellEnd"/>
      <w:r w:rsidRPr="006D57D0">
        <w:rPr>
          <w:sz w:val="18"/>
          <w:szCs w:val="18"/>
        </w:rPr>
        <w:t xml:space="preserve">, Азовского района, </w:t>
      </w:r>
      <w:proofErr w:type="spellStart"/>
      <w:r w:rsidRPr="006D57D0">
        <w:rPr>
          <w:sz w:val="18"/>
          <w:szCs w:val="18"/>
        </w:rPr>
        <w:t>ул.Московская</w:t>
      </w:r>
      <w:proofErr w:type="spellEnd"/>
      <w:r w:rsidRPr="006D57D0">
        <w:rPr>
          <w:sz w:val="18"/>
          <w:szCs w:val="18"/>
        </w:rPr>
        <w:t>, 18/66, ИНН/КПП 6101029590/610101001,</w:t>
      </w:r>
    </w:p>
    <w:p w:rsidR="00045BD0" w:rsidRPr="006D57D0" w:rsidRDefault="00045BD0" w:rsidP="00045BD0">
      <w:pPr>
        <w:jc w:val="center"/>
        <w:rPr>
          <w:sz w:val="18"/>
          <w:szCs w:val="18"/>
        </w:rPr>
      </w:pPr>
      <w:r w:rsidRPr="006D57D0">
        <w:rPr>
          <w:sz w:val="18"/>
          <w:szCs w:val="18"/>
        </w:rPr>
        <w:t xml:space="preserve"> Тел/ факс 8 (86342) 20-5-68, БИК 016015102, ОГРН 1026100510040</w:t>
      </w:r>
    </w:p>
    <w:p w:rsidR="00045BD0" w:rsidRPr="006D57D0" w:rsidRDefault="00045BD0" w:rsidP="00045BD0">
      <w:pPr>
        <w:jc w:val="center"/>
        <w:rPr>
          <w:sz w:val="22"/>
        </w:rPr>
      </w:pPr>
    </w:p>
    <w:p w:rsidR="00045BD0" w:rsidRPr="006D57D0" w:rsidRDefault="00045BD0" w:rsidP="00045BD0">
      <w:pPr>
        <w:jc w:val="center"/>
      </w:pPr>
      <w:r w:rsidRPr="006D57D0">
        <w:t>Рецензия</w:t>
      </w:r>
    </w:p>
    <w:p w:rsidR="00316428" w:rsidRPr="006D57D0" w:rsidRDefault="00316428" w:rsidP="00045BD0">
      <w:pPr>
        <w:jc w:val="center"/>
      </w:pPr>
    </w:p>
    <w:p w:rsidR="00045BD0" w:rsidRPr="006D57D0" w:rsidRDefault="00045BD0" w:rsidP="00045BD0">
      <w:pPr>
        <w:rPr>
          <w:shd w:val="clear" w:color="auto" w:fill="FFFFFF"/>
        </w:rPr>
      </w:pPr>
      <w:r w:rsidRPr="006D57D0">
        <w:t>На методические рекомендации по теме</w:t>
      </w:r>
      <w:r w:rsidRPr="006D57D0">
        <w:rPr>
          <w:u w:val="single"/>
        </w:rPr>
        <w:t>: «</w:t>
      </w:r>
      <w:r w:rsidRPr="006D57D0">
        <w:rPr>
          <w:rFonts w:eastAsiaTheme="minorHAnsi"/>
          <w:bCs/>
          <w:u w:val="single"/>
          <w:lang w:eastAsia="en-US"/>
        </w:rPr>
        <w:t>Разработка и реализация рабочих программ воспитания в региональной системе дополнительного образования детей.»</w:t>
      </w:r>
      <w:r w:rsidR="00DE3ED0" w:rsidRPr="006D57D0">
        <w:rPr>
          <w:rFonts w:eastAsiaTheme="minorHAnsi"/>
          <w:bCs/>
          <w:lang w:eastAsia="en-US"/>
        </w:rPr>
        <w:t xml:space="preserve">, </w:t>
      </w:r>
      <w:r w:rsidRPr="006D57D0">
        <w:rPr>
          <w:rFonts w:eastAsiaTheme="minorHAnsi"/>
          <w:bCs/>
          <w:lang w:eastAsia="en-US"/>
        </w:rPr>
        <w:t xml:space="preserve">разработанные </w:t>
      </w:r>
      <w:r w:rsidR="00DE3ED0" w:rsidRPr="006D57D0">
        <w:rPr>
          <w:shd w:val="clear" w:color="auto" w:fill="FFFFFF"/>
        </w:rPr>
        <w:t>Государственным бюджетным</w:t>
      </w:r>
      <w:r w:rsidRPr="006D57D0">
        <w:rPr>
          <w:shd w:val="clear" w:color="auto" w:fill="FFFFFF"/>
        </w:rPr>
        <w:t xml:space="preserve"> учреждение</w:t>
      </w:r>
      <w:r w:rsidR="00DE3ED0" w:rsidRPr="006D57D0">
        <w:rPr>
          <w:shd w:val="clear" w:color="auto" w:fill="FFFFFF"/>
        </w:rPr>
        <w:t>м</w:t>
      </w:r>
      <w:r w:rsidRPr="006D57D0">
        <w:rPr>
          <w:shd w:val="clear" w:color="auto" w:fill="FFFFFF"/>
        </w:rPr>
        <w:t xml:space="preserve"> дополнительного профессионального образовани</w:t>
      </w:r>
      <w:r w:rsidR="00DE3ED0" w:rsidRPr="006D57D0">
        <w:rPr>
          <w:shd w:val="clear" w:color="auto" w:fill="FFFFFF"/>
        </w:rPr>
        <w:t>я Ростовской области "Ростовским</w:t>
      </w:r>
      <w:r w:rsidRPr="006D57D0">
        <w:rPr>
          <w:shd w:val="clear" w:color="auto" w:fill="FFFFFF"/>
        </w:rPr>
        <w:t xml:space="preserve"> институт</w:t>
      </w:r>
      <w:r w:rsidR="00DE3ED0" w:rsidRPr="006D57D0">
        <w:rPr>
          <w:shd w:val="clear" w:color="auto" w:fill="FFFFFF"/>
        </w:rPr>
        <w:t>ом</w:t>
      </w:r>
      <w:r w:rsidRPr="006D57D0">
        <w:rPr>
          <w:shd w:val="clear" w:color="auto" w:fill="FFFFFF"/>
        </w:rPr>
        <w:t xml:space="preserve"> повышения квалификации и профессиональной переподготовки работников образования"</w:t>
      </w:r>
      <w:r w:rsidR="004F0D01" w:rsidRPr="006D57D0">
        <w:rPr>
          <w:shd w:val="clear" w:color="auto" w:fill="FFFFFF"/>
        </w:rPr>
        <w:t>.</w:t>
      </w:r>
    </w:p>
    <w:p w:rsidR="00DE3ED0" w:rsidRPr="006D57D0" w:rsidRDefault="00DE3ED0" w:rsidP="00045BD0">
      <w:pPr>
        <w:rPr>
          <w:shd w:val="clear" w:color="auto" w:fill="FFFFFF"/>
        </w:rPr>
      </w:pPr>
    </w:p>
    <w:p w:rsidR="0054009B" w:rsidRPr="006D57D0" w:rsidRDefault="00DE3ED0" w:rsidP="00DE3ED0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 w:rsidRPr="006D57D0">
        <w:rPr>
          <w:rFonts w:ascii="Times New Roman CYR" w:eastAsiaTheme="minorHAnsi" w:hAnsi="Times New Roman CYR" w:cs="Times New Roman CYR"/>
          <w:b/>
          <w:bCs/>
          <w:lang w:eastAsia="en-US"/>
        </w:rPr>
        <w:t>Основная цель</w:t>
      </w:r>
      <w:r w:rsidRPr="006D57D0">
        <w:rPr>
          <w:rFonts w:eastAsiaTheme="minorHAnsi"/>
          <w:lang w:eastAsia="en-US"/>
        </w:rPr>
        <w:t xml:space="preserve"> </w:t>
      </w:r>
      <w:r w:rsidRPr="006D57D0">
        <w:rPr>
          <w:rFonts w:ascii="Times New Roman CYR" w:eastAsiaTheme="minorHAnsi" w:hAnsi="Times New Roman CYR" w:cs="Times New Roman CYR"/>
          <w:lang w:eastAsia="en-US"/>
        </w:rPr>
        <w:t xml:space="preserve">методических рекомендаций: оказание информационной и методической поддержки разработчикам рабочих программ воспитания: </w:t>
      </w:r>
      <w:r w:rsidRPr="006D57D0">
        <w:rPr>
          <w:rFonts w:eastAsiaTheme="minorHAnsi"/>
          <w:lang w:eastAsia="en-US"/>
        </w:rPr>
        <w:t xml:space="preserve">- </w:t>
      </w:r>
      <w:r w:rsidRPr="006D57D0">
        <w:rPr>
          <w:rFonts w:ascii="Times New Roman CYR" w:eastAsiaTheme="minorHAnsi" w:hAnsi="Times New Roman CYR" w:cs="Times New Roman CYR"/>
          <w:lang w:eastAsia="en-US"/>
        </w:rPr>
        <w:t xml:space="preserve">в осмыслении новой ситуации развития воспитания в Российской Федерации; </w:t>
      </w:r>
      <w:r w:rsidRPr="006D57D0">
        <w:rPr>
          <w:rFonts w:eastAsiaTheme="minorHAnsi"/>
          <w:lang w:eastAsia="en-US"/>
        </w:rPr>
        <w:t xml:space="preserve">- </w:t>
      </w:r>
      <w:r w:rsidRPr="006D57D0">
        <w:rPr>
          <w:rFonts w:ascii="Times New Roman CYR" w:eastAsiaTheme="minorHAnsi" w:hAnsi="Times New Roman CYR" w:cs="Times New Roman CYR"/>
          <w:lang w:eastAsia="en-US"/>
        </w:rPr>
        <w:t xml:space="preserve">в определении стратегии развития воспитательной практики для своей образовательной организации; </w:t>
      </w:r>
      <w:r w:rsidRPr="006D57D0">
        <w:rPr>
          <w:rFonts w:eastAsiaTheme="minorHAnsi"/>
          <w:lang w:eastAsia="en-US"/>
        </w:rPr>
        <w:t xml:space="preserve">- </w:t>
      </w:r>
      <w:r w:rsidRPr="006D57D0">
        <w:rPr>
          <w:rFonts w:ascii="Times New Roman CYR" w:eastAsiaTheme="minorHAnsi" w:hAnsi="Times New Roman CYR" w:cs="Times New Roman CYR"/>
          <w:lang w:eastAsia="en-US"/>
        </w:rPr>
        <w:t>в совершенствовании содержательно-технологических аспектов организации воспитывающей деятельности и воспитывающей среды ОО.</w:t>
      </w:r>
    </w:p>
    <w:p w:rsidR="00DE3ED0" w:rsidRPr="006D57D0" w:rsidRDefault="00316428" w:rsidP="00DE3ED0">
      <w:r w:rsidRPr="006D57D0">
        <w:rPr>
          <w:shd w:val="clear" w:color="auto" w:fill="FFFFFF"/>
        </w:rPr>
        <w:t>В сущ</w:t>
      </w:r>
      <w:r w:rsidR="00606059" w:rsidRPr="006D57D0">
        <w:rPr>
          <w:shd w:val="clear" w:color="auto" w:fill="FFFFFF"/>
        </w:rPr>
        <w:t>ности</w:t>
      </w:r>
      <w:r w:rsidRPr="006D57D0">
        <w:rPr>
          <w:shd w:val="clear" w:color="auto" w:fill="FFFFFF"/>
        </w:rPr>
        <w:t xml:space="preserve">, дополнительное образование </w:t>
      </w:r>
      <w:r w:rsidR="00606059" w:rsidRPr="006D57D0">
        <w:rPr>
          <w:shd w:val="clear" w:color="auto" w:fill="FFFFFF"/>
        </w:rPr>
        <w:t>— это мотивированное образование, позволяющее обучающемуся приобрести устойчивую потребность в познании и творчестве, максимально реализовать себя, самоопределиться профессионально и личностно. Многими исследователями дополнительное образование детей понимается как целенаправленный процесс воспитания и обучения посредством реализации дополнительных образовательных программ.</w:t>
      </w:r>
    </w:p>
    <w:p w:rsidR="00720C96" w:rsidRPr="006D57D0" w:rsidRDefault="00AF6F81" w:rsidP="00720C96">
      <w:pPr>
        <w:rPr>
          <w:rFonts w:ascii="Times New Roman CYR" w:eastAsiaTheme="minorHAnsi" w:hAnsi="Times New Roman CYR" w:cs="Times New Roman CYR"/>
          <w:lang w:eastAsia="en-US"/>
        </w:rPr>
      </w:pPr>
      <w:r w:rsidRPr="006D57D0">
        <w:rPr>
          <w:rFonts w:ascii="Times New Roman CYR" w:eastAsiaTheme="minorHAnsi" w:hAnsi="Times New Roman CYR" w:cs="Times New Roman CYR"/>
          <w:lang w:eastAsia="en-US"/>
        </w:rPr>
        <w:t>Актуальность данных методических рекомендаций очевидн</w:t>
      </w:r>
      <w:r w:rsidR="00DA3C3A" w:rsidRPr="006D57D0">
        <w:rPr>
          <w:rFonts w:ascii="Times New Roman CYR" w:eastAsiaTheme="minorHAnsi" w:hAnsi="Times New Roman CYR" w:cs="Times New Roman CYR"/>
          <w:lang w:eastAsia="en-US"/>
        </w:rPr>
        <w:t xml:space="preserve">а. В рекомендациях представлены </w:t>
      </w:r>
      <w:r w:rsidR="00126DCA" w:rsidRPr="006D57D0">
        <w:t xml:space="preserve">цели и задачи и имеют ясную, логичную структуру, в них подробно и понятно прописаны функции, </w:t>
      </w:r>
      <w:r w:rsidR="00DA3C3A" w:rsidRPr="006D57D0">
        <w:rPr>
          <w:rFonts w:ascii="Times New Roman CYR" w:eastAsiaTheme="minorHAnsi" w:hAnsi="Times New Roman CYR" w:cs="Times New Roman CYR"/>
          <w:lang w:eastAsia="en-US"/>
        </w:rPr>
        <w:t xml:space="preserve">социальные и культурные практики </w:t>
      </w:r>
      <w:r w:rsidRPr="006D57D0">
        <w:rPr>
          <w:rFonts w:ascii="Times New Roman CYR" w:eastAsiaTheme="minorHAnsi" w:hAnsi="Times New Roman CYR" w:cs="Times New Roman CYR"/>
          <w:lang w:eastAsia="en-US"/>
        </w:rPr>
        <w:t xml:space="preserve">современные подходы в воспитании личности, которые следует учитывать при написании программ воспитания, реализуемые в дополнительном образовании. Показаны возможности приобретения новых навыков с учетом интересов и возможностей </w:t>
      </w:r>
      <w:r w:rsidR="00F820F5" w:rsidRPr="006D57D0">
        <w:rPr>
          <w:rFonts w:ascii="Times New Roman CYR" w:eastAsiaTheme="minorHAnsi" w:hAnsi="Times New Roman CYR" w:cs="Times New Roman CYR"/>
          <w:lang w:eastAsia="en-US"/>
        </w:rPr>
        <w:t>ребенка, обозначены</w:t>
      </w:r>
      <w:r w:rsidR="00F820F5" w:rsidRPr="006D57D0">
        <w:rPr>
          <w:rFonts w:ascii="Times New Roman CYR" w:eastAsiaTheme="minorHAnsi" w:hAnsi="Times New Roman CYR" w:cs="Times New Roman CYR"/>
          <w:iCs/>
          <w:lang w:eastAsia="en-US"/>
        </w:rPr>
        <w:t xml:space="preserve"> приоритетные направления деятельности, формы, методики, технологии, практики для реализации поставленных целей.</w:t>
      </w:r>
      <w:r w:rsidR="00720C96" w:rsidRPr="006D57D0">
        <w:rPr>
          <w:rFonts w:ascii="Times New Roman CYR" w:eastAsiaTheme="minorHAnsi" w:hAnsi="Times New Roman CYR" w:cs="Times New Roman CYR"/>
          <w:lang w:eastAsia="en-US"/>
        </w:rPr>
        <w:t xml:space="preserve"> </w:t>
      </w:r>
    </w:p>
    <w:p w:rsidR="00720C96" w:rsidRPr="006D57D0" w:rsidRDefault="00720C96" w:rsidP="00720C96">
      <w:pPr>
        <w:rPr>
          <w:rFonts w:eastAsiaTheme="minorHAnsi"/>
          <w:bCs/>
          <w:lang w:eastAsia="en-US"/>
        </w:rPr>
      </w:pPr>
      <w:r w:rsidRPr="006D57D0">
        <w:rPr>
          <w:rFonts w:ascii="Times New Roman CYR" w:eastAsiaTheme="minorHAnsi" w:hAnsi="Times New Roman CYR" w:cs="Times New Roman CYR"/>
          <w:lang w:eastAsia="en-US"/>
        </w:rPr>
        <w:t xml:space="preserve">Методические рекомендации </w:t>
      </w:r>
      <w:r w:rsidRPr="006D57D0">
        <w:t>«</w:t>
      </w:r>
      <w:r w:rsidRPr="006D57D0">
        <w:rPr>
          <w:rFonts w:eastAsiaTheme="minorHAnsi"/>
          <w:bCs/>
          <w:lang w:eastAsia="en-US"/>
        </w:rPr>
        <w:t xml:space="preserve">Разработка и реализация рабочих программ воспитания в региональной системе дополнительного образования </w:t>
      </w:r>
      <w:r w:rsidR="00BF16BA">
        <w:rPr>
          <w:rFonts w:eastAsiaTheme="minorHAnsi"/>
          <w:bCs/>
          <w:lang w:eastAsia="en-US"/>
        </w:rPr>
        <w:t>детей.» отражены логические связи между целеполаганием, основными задачами, содержанием, методическим обеспечением.</w:t>
      </w:r>
    </w:p>
    <w:p w:rsidR="00E72347" w:rsidRPr="006D57D0" w:rsidRDefault="00720C96" w:rsidP="00E72347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6D57D0">
        <w:rPr>
          <w:rFonts w:ascii="Times New Roman" w:eastAsiaTheme="minorHAnsi" w:hAnsi="Times New Roman"/>
          <w:bCs/>
          <w:sz w:val="24"/>
          <w:szCs w:val="24"/>
        </w:rPr>
        <w:t>Проанализировав фактические материалы, пришли к выводу о необходимости качественного обновления существующей программы воспитания. В стратегическом направлении мы выбрали путь дальнейшего развития гуманистической системы воспитания.</w:t>
      </w:r>
      <w:r w:rsidR="00E72347" w:rsidRPr="006D57D0">
        <w:rPr>
          <w:rFonts w:ascii="Times New Roman" w:hAnsi="Times New Roman"/>
          <w:sz w:val="24"/>
          <w:szCs w:val="24"/>
        </w:rPr>
        <w:t xml:space="preserve"> Обучающийся должен ощущать себя субъектом образования собственной личности, свободно адаптирующейся в информационной и образовательной среде. Это – выпускник с хорошо развитыми коммуникативными качествами, социально мобильный, со стремлением к наиболее полной жизненной самореализацией с учетом собственных </w:t>
      </w:r>
    </w:p>
    <w:p w:rsidR="00457695" w:rsidRPr="006D57D0" w:rsidRDefault="0080379A" w:rsidP="00E72347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6D57D0">
        <w:rPr>
          <w:rFonts w:ascii="Times New Roman" w:hAnsi="Times New Roman"/>
          <w:sz w:val="24"/>
          <w:szCs w:val="24"/>
        </w:rPr>
        <w:t xml:space="preserve">способностей. </w:t>
      </w:r>
      <w:r w:rsidR="000F10FF" w:rsidRPr="006D57D0">
        <w:rPr>
          <w:rFonts w:ascii="Times New Roman" w:eastAsiaTheme="minorHAnsi" w:hAnsi="Times New Roman"/>
          <w:bCs/>
          <w:sz w:val="24"/>
          <w:szCs w:val="24"/>
        </w:rPr>
        <w:t xml:space="preserve">Согласно предложенным рекомендациям наш Центр творчества </w:t>
      </w:r>
      <w:r w:rsidR="00BD7B77" w:rsidRPr="006D57D0">
        <w:rPr>
          <w:rFonts w:ascii="Times New Roman" w:eastAsiaTheme="minorHAnsi" w:hAnsi="Times New Roman"/>
          <w:bCs/>
          <w:sz w:val="24"/>
          <w:szCs w:val="24"/>
        </w:rPr>
        <w:t>определил воспитательные приоритеты в виде ступеней личностного роста. (самовыражение, самопознание, самоопределение, самореализация)</w:t>
      </w:r>
      <w:r w:rsidR="00BE368E" w:rsidRPr="006D57D0">
        <w:rPr>
          <w:rFonts w:ascii="Times New Roman" w:eastAsiaTheme="minorHAnsi" w:hAnsi="Times New Roman"/>
          <w:bCs/>
          <w:sz w:val="24"/>
          <w:szCs w:val="24"/>
        </w:rPr>
        <w:t xml:space="preserve"> и основных направлений деятельности в рамках воспитательной системы (семья, родина, здоровье)</w:t>
      </w:r>
      <w:r w:rsidR="00A51E60" w:rsidRPr="006D57D0">
        <w:rPr>
          <w:rFonts w:ascii="Times New Roman" w:eastAsiaTheme="minorHAnsi" w:hAnsi="Times New Roman"/>
          <w:bCs/>
          <w:sz w:val="24"/>
          <w:szCs w:val="24"/>
        </w:rPr>
        <w:t>.</w:t>
      </w:r>
      <w:r w:rsidR="00F54261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AA3B24">
        <w:rPr>
          <w:rFonts w:ascii="Times New Roman" w:eastAsiaTheme="minorHAnsi" w:hAnsi="Times New Roman"/>
          <w:bCs/>
          <w:sz w:val="24"/>
          <w:szCs w:val="24"/>
        </w:rPr>
        <w:t>Ст</w:t>
      </w:r>
      <w:r w:rsidR="00F54261">
        <w:rPr>
          <w:rFonts w:ascii="Times New Roman" w:eastAsiaTheme="minorHAnsi" w:hAnsi="Times New Roman"/>
          <w:bCs/>
          <w:sz w:val="24"/>
          <w:szCs w:val="24"/>
        </w:rPr>
        <w:t>руктура воспитательной системы</w:t>
      </w:r>
      <w:r w:rsidR="00AA3B24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F54261">
        <w:rPr>
          <w:rFonts w:ascii="Times New Roman" w:eastAsiaTheme="minorHAnsi" w:hAnsi="Times New Roman"/>
          <w:bCs/>
          <w:sz w:val="24"/>
          <w:szCs w:val="24"/>
        </w:rPr>
        <w:t xml:space="preserve">МБУ ДО Самарского ЦТ </w:t>
      </w:r>
      <w:r w:rsidR="00AA3B24">
        <w:rPr>
          <w:rFonts w:ascii="Times New Roman" w:eastAsiaTheme="minorHAnsi" w:hAnsi="Times New Roman"/>
          <w:bCs/>
          <w:sz w:val="24"/>
          <w:szCs w:val="24"/>
        </w:rPr>
        <w:t xml:space="preserve">представляет собой </w:t>
      </w:r>
      <w:r w:rsidR="00F54261">
        <w:rPr>
          <w:rFonts w:ascii="Times New Roman" w:eastAsiaTheme="minorHAnsi" w:hAnsi="Times New Roman"/>
          <w:bCs/>
          <w:sz w:val="24"/>
          <w:szCs w:val="24"/>
        </w:rPr>
        <w:t xml:space="preserve">проектирование </w:t>
      </w:r>
      <w:bookmarkStart w:id="0" w:name="_GoBack"/>
      <w:bookmarkEnd w:id="0"/>
      <w:r w:rsidR="00F54261">
        <w:rPr>
          <w:rFonts w:ascii="Times New Roman" w:eastAsiaTheme="minorHAnsi" w:hAnsi="Times New Roman"/>
          <w:bCs/>
          <w:sz w:val="24"/>
          <w:szCs w:val="24"/>
        </w:rPr>
        <w:t xml:space="preserve">пространства </w:t>
      </w:r>
    </w:p>
    <w:p w:rsidR="0080379A" w:rsidRPr="006D57D0" w:rsidRDefault="00BE368E">
      <w:r w:rsidRPr="006D57D0">
        <w:rPr>
          <w:rFonts w:ascii="Times New Roman CYR" w:eastAsiaTheme="minorHAnsi" w:hAnsi="Times New Roman CYR" w:cs="Times New Roman CYR"/>
          <w:lang w:eastAsia="en-US"/>
        </w:rPr>
        <w:t xml:space="preserve">Резюмирую данную работу делаем вывод, что </w:t>
      </w:r>
      <w:r w:rsidR="00EF51F1" w:rsidRPr="006D57D0">
        <w:rPr>
          <w:rFonts w:ascii="Times New Roman CYR" w:eastAsiaTheme="minorHAnsi" w:hAnsi="Times New Roman CYR" w:cs="Times New Roman CYR"/>
          <w:lang w:eastAsia="en-US"/>
        </w:rPr>
        <w:t xml:space="preserve">методические рекомендации, это своевременная помощь в составлении программ воспитания, а </w:t>
      </w:r>
      <w:r w:rsidRPr="006D57D0">
        <w:t>п</w:t>
      </w:r>
      <w:r w:rsidR="00316428" w:rsidRPr="006D57D0">
        <w:t xml:space="preserve">ланируемая на </w:t>
      </w:r>
      <w:r w:rsidR="00C2129C" w:rsidRPr="006D57D0">
        <w:t>государственном уровне модернизация воспитания</w:t>
      </w:r>
      <w:r w:rsidR="00316428" w:rsidRPr="006D57D0">
        <w:t xml:space="preserve"> не может не </w:t>
      </w:r>
      <w:r w:rsidR="00C2129C" w:rsidRPr="006D57D0">
        <w:t xml:space="preserve">затрагивать всех аспектов </w:t>
      </w:r>
      <w:r w:rsidR="00316428" w:rsidRPr="006D57D0">
        <w:t xml:space="preserve">функционирования системы дополнительного образования </w:t>
      </w:r>
      <w:r w:rsidR="00C2129C" w:rsidRPr="006D57D0">
        <w:t>и, следовательно, подлежит осм</w:t>
      </w:r>
      <w:r w:rsidR="00316428" w:rsidRPr="006D57D0">
        <w:t>ыслению всеми, кто к этому</w:t>
      </w:r>
      <w:r w:rsidR="00C2129C" w:rsidRPr="006D57D0">
        <w:t xml:space="preserve"> причастен.</w:t>
      </w:r>
    </w:p>
    <w:p w:rsidR="0080379A" w:rsidRPr="006D57D0" w:rsidRDefault="0080379A"/>
    <w:p w:rsidR="0080379A" w:rsidRPr="00316428" w:rsidRDefault="00EF51F1">
      <w:r w:rsidRPr="006D57D0">
        <w:t>Методист МБУ ДО Самарского ЦТ</w:t>
      </w:r>
      <w:r w:rsidR="00F975DB" w:rsidRPr="006D57D0">
        <w:t xml:space="preserve">   </w:t>
      </w:r>
      <w:r w:rsidR="00E72347" w:rsidRPr="006D57D0">
        <w:t xml:space="preserve">                                                             </w:t>
      </w:r>
      <w:r w:rsidR="0080379A" w:rsidRPr="006D57D0">
        <w:t xml:space="preserve">Л.А </w:t>
      </w:r>
      <w:proofErr w:type="spellStart"/>
      <w:r w:rsidR="00F975DB" w:rsidRPr="006D57D0">
        <w:t>Вер</w:t>
      </w:r>
      <w:r w:rsidR="00F975DB">
        <w:t>нигорова</w:t>
      </w:r>
      <w:proofErr w:type="spellEnd"/>
      <w:r w:rsidR="00F975DB">
        <w:t xml:space="preserve"> </w:t>
      </w:r>
    </w:p>
    <w:sectPr w:rsidR="0080379A" w:rsidRPr="00316428" w:rsidSect="00E7234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69"/>
    <w:rsid w:val="00045BD0"/>
    <w:rsid w:val="000F10FF"/>
    <w:rsid w:val="00126DCA"/>
    <w:rsid w:val="002668C6"/>
    <w:rsid w:val="00290854"/>
    <w:rsid w:val="002C6A15"/>
    <w:rsid w:val="00316428"/>
    <w:rsid w:val="00457695"/>
    <w:rsid w:val="004F0D01"/>
    <w:rsid w:val="0054009B"/>
    <w:rsid w:val="00606059"/>
    <w:rsid w:val="006D57D0"/>
    <w:rsid w:val="00720C96"/>
    <w:rsid w:val="0080379A"/>
    <w:rsid w:val="00826869"/>
    <w:rsid w:val="008A5AB9"/>
    <w:rsid w:val="008F41CF"/>
    <w:rsid w:val="00A51E60"/>
    <w:rsid w:val="00AA3B24"/>
    <w:rsid w:val="00AF6F81"/>
    <w:rsid w:val="00B74B75"/>
    <w:rsid w:val="00BD7B77"/>
    <w:rsid w:val="00BE368E"/>
    <w:rsid w:val="00BF16BA"/>
    <w:rsid w:val="00C2129C"/>
    <w:rsid w:val="00DA3C3A"/>
    <w:rsid w:val="00DE3ED0"/>
    <w:rsid w:val="00E72347"/>
    <w:rsid w:val="00EF51F1"/>
    <w:rsid w:val="00F30A99"/>
    <w:rsid w:val="00F54261"/>
    <w:rsid w:val="00F820F5"/>
    <w:rsid w:val="00F9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73D63"/>
  <w15:chartTrackingRefBased/>
  <w15:docId w15:val="{B41CC86E-5DE9-4890-9E99-E2450BB7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085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60605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A5A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5AB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link w:val="a8"/>
    <w:uiPriority w:val="1"/>
    <w:qFormat/>
    <w:rsid w:val="00E7234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rsid w:val="00E7234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895B2-08BD-490D-9DDB-7E8714B13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2022-02-03T09:37:00Z</cp:lastPrinted>
  <dcterms:created xsi:type="dcterms:W3CDTF">2022-02-02T07:24:00Z</dcterms:created>
  <dcterms:modified xsi:type="dcterms:W3CDTF">2022-02-08T08:29:00Z</dcterms:modified>
</cp:coreProperties>
</file>