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BE" w:rsidRPr="001015F9" w:rsidRDefault="00747E03" w:rsidP="001015F9">
      <w:pPr>
        <w:widowControl w:val="0"/>
        <w:rPr>
          <w:sz w:val="28"/>
          <w:szCs w:val="28"/>
        </w:rPr>
      </w:pPr>
      <w:r w:rsidRPr="00747E03">
        <w:rPr>
          <w:noProof/>
          <w:sz w:val="28"/>
          <w:szCs w:val="28"/>
        </w:rPr>
        <w:drawing>
          <wp:inline distT="0" distB="0" distL="0" distR="0">
            <wp:extent cx="7448550" cy="10534915"/>
            <wp:effectExtent l="0" t="0" r="0" b="0"/>
            <wp:docPr id="1" name="Рисунок 1" descr="C:\Users\VDC\Desktop\Сердце 2025\Кульков ти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DC\Desktop\Сердце 2025\Кульков тит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025" cy="1054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BE" w:rsidRDefault="00096B8E" w:rsidP="00EA79A0">
      <w:pPr>
        <w:widowControl w:val="0"/>
        <w:jc w:val="center"/>
        <w:rPr>
          <w:b/>
          <w:sz w:val="28"/>
          <w:szCs w:val="28"/>
        </w:rPr>
        <w:sectPr w:rsidR="002833BE" w:rsidSect="00AB6442">
          <w:footerReference w:type="even" r:id="rId9"/>
          <w:footerReference w:type="default" r:id="rId10"/>
          <w:footerReference w:type="first" r:id="rId11"/>
          <w:pgSz w:w="11906" w:h="16838"/>
          <w:pgMar w:top="142" w:right="282" w:bottom="1134" w:left="142" w:header="708" w:footer="708" w:gutter="0"/>
          <w:pgNumType w:start="1"/>
          <w:cols w:space="708"/>
          <w:titlePg/>
          <w:docGrid w:linePitch="360"/>
        </w:sectPr>
      </w:pPr>
      <w:r w:rsidRPr="00096B8E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7401222" cy="10467975"/>
            <wp:effectExtent l="0" t="0" r="9525" b="0"/>
            <wp:docPr id="3" name="Рисунок 3" descr="C:\Users\VDC\Desktop\Сердце 2025\Кульков эк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C\Desktop\Сердце 2025\Кульков экс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117" cy="104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CF" w:rsidRPr="00F7103D" w:rsidRDefault="00EC14CF" w:rsidP="00B37E9E">
      <w:pPr>
        <w:widowControl w:val="0"/>
        <w:jc w:val="center"/>
        <w:rPr>
          <w:b/>
          <w:sz w:val="28"/>
          <w:szCs w:val="28"/>
        </w:rPr>
      </w:pPr>
      <w:r w:rsidRPr="00F7103D">
        <w:rPr>
          <w:b/>
          <w:sz w:val="28"/>
          <w:szCs w:val="28"/>
        </w:rPr>
        <w:lastRenderedPageBreak/>
        <w:t>Содержание программы</w:t>
      </w:r>
    </w:p>
    <w:p w:rsidR="00707A02" w:rsidRPr="00B37E9E" w:rsidRDefault="00707A02" w:rsidP="00331474">
      <w:pPr>
        <w:widowControl w:val="0"/>
        <w:jc w:val="center"/>
        <w:rPr>
          <w:b/>
          <w:sz w:val="24"/>
          <w:szCs w:val="24"/>
        </w:rPr>
      </w:pPr>
    </w:p>
    <w:tbl>
      <w:tblPr>
        <w:tblW w:w="9299" w:type="dxa"/>
        <w:tblInd w:w="108" w:type="dxa"/>
        <w:tblLook w:val="04A0" w:firstRow="1" w:lastRow="0" w:firstColumn="1" w:lastColumn="0" w:noHBand="0" w:noVBand="1"/>
      </w:tblPr>
      <w:tblGrid>
        <w:gridCol w:w="1276"/>
        <w:gridCol w:w="6804"/>
        <w:gridCol w:w="1219"/>
      </w:tblGrid>
      <w:tr w:rsidR="004A57BF" w:rsidRPr="004A57BF" w:rsidTr="004A57BF">
        <w:tc>
          <w:tcPr>
            <w:tcW w:w="8080" w:type="dxa"/>
            <w:gridSpan w:val="2"/>
          </w:tcPr>
          <w:p w:rsidR="00116ABE" w:rsidRPr="004A57BF" w:rsidRDefault="00116ABE" w:rsidP="004A57BF">
            <w:pPr>
              <w:widowControl w:val="0"/>
              <w:overflowPunct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 xml:space="preserve">Раздел 1. </w:t>
            </w:r>
            <w:r w:rsidR="00061572">
              <w:rPr>
                <w:sz w:val="28"/>
                <w:szCs w:val="28"/>
              </w:rPr>
              <w:t>«</w:t>
            </w:r>
            <w:r w:rsidRPr="004A57BF">
              <w:rPr>
                <w:sz w:val="28"/>
                <w:szCs w:val="28"/>
              </w:rPr>
              <w:t xml:space="preserve">Комплекс основных характеристик </w:t>
            </w:r>
            <w:r w:rsidR="00F7103D" w:rsidRPr="004A57BF">
              <w:rPr>
                <w:sz w:val="28"/>
                <w:szCs w:val="28"/>
              </w:rPr>
              <w:t>образования</w:t>
            </w:r>
            <w:r w:rsidR="00061572">
              <w:rPr>
                <w:sz w:val="28"/>
                <w:szCs w:val="28"/>
              </w:rPr>
              <w:t>»</w:t>
            </w:r>
          </w:p>
        </w:tc>
        <w:tc>
          <w:tcPr>
            <w:tcW w:w="1219" w:type="dxa"/>
          </w:tcPr>
          <w:p w:rsidR="00116ABE" w:rsidRPr="004A57BF" w:rsidRDefault="00116ABE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Стр.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1219" w:type="dxa"/>
          </w:tcPr>
          <w:p w:rsidR="001161EF" w:rsidRPr="004A57BF" w:rsidRDefault="00116ABE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3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Цель и задачи программы</w:t>
            </w:r>
          </w:p>
        </w:tc>
        <w:tc>
          <w:tcPr>
            <w:tcW w:w="1219" w:type="dxa"/>
          </w:tcPr>
          <w:p w:rsidR="001161EF" w:rsidRPr="004A57BF" w:rsidRDefault="00AD624C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1161EF" w:rsidRPr="004A57BF" w:rsidRDefault="004A57BF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Учебный  план</w:t>
            </w:r>
          </w:p>
        </w:tc>
        <w:tc>
          <w:tcPr>
            <w:tcW w:w="1219" w:type="dxa"/>
          </w:tcPr>
          <w:p w:rsidR="001161EF" w:rsidRPr="004A57BF" w:rsidRDefault="00581A7E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1161EF" w:rsidRPr="004A57BF" w:rsidRDefault="00581A7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1219" w:type="dxa"/>
          </w:tcPr>
          <w:p w:rsidR="001161EF" w:rsidRPr="004A57BF" w:rsidRDefault="00C23D2B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1</w:t>
            </w:r>
            <w:r w:rsidR="00581A7E">
              <w:rPr>
                <w:sz w:val="28"/>
                <w:szCs w:val="28"/>
              </w:rPr>
              <w:t>1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1219" w:type="dxa"/>
          </w:tcPr>
          <w:p w:rsidR="001161EF" w:rsidRPr="004A57BF" w:rsidRDefault="00C62835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1</w:t>
            </w:r>
            <w:r w:rsidR="00691A8B">
              <w:rPr>
                <w:sz w:val="28"/>
                <w:szCs w:val="28"/>
              </w:rPr>
              <w:t>5</w:t>
            </w:r>
          </w:p>
        </w:tc>
      </w:tr>
      <w:tr w:rsidR="004A57BF" w:rsidRPr="004A57BF" w:rsidTr="004A57BF">
        <w:tc>
          <w:tcPr>
            <w:tcW w:w="9299" w:type="dxa"/>
            <w:gridSpan w:val="3"/>
          </w:tcPr>
          <w:p w:rsidR="00116ABE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ind w:firstLine="768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 xml:space="preserve">Раздел 2. </w:t>
            </w:r>
            <w:r w:rsidR="00061572">
              <w:rPr>
                <w:sz w:val="28"/>
                <w:szCs w:val="28"/>
              </w:rPr>
              <w:t>«</w:t>
            </w:r>
            <w:r w:rsidRPr="004A57BF">
              <w:rPr>
                <w:sz w:val="28"/>
                <w:szCs w:val="28"/>
              </w:rPr>
              <w:t>Комплекс организационно-педагогических условий</w:t>
            </w:r>
            <w:r w:rsidR="00061572">
              <w:rPr>
                <w:sz w:val="28"/>
                <w:szCs w:val="28"/>
              </w:rPr>
              <w:t xml:space="preserve">, </w:t>
            </w:r>
            <w:r w:rsidRPr="004A57BF">
              <w:rPr>
                <w:sz w:val="28"/>
                <w:szCs w:val="28"/>
              </w:rPr>
              <w:t xml:space="preserve"> </w:t>
            </w:r>
            <w:r w:rsidR="00061572">
              <w:rPr>
                <w:sz w:val="28"/>
                <w:szCs w:val="28"/>
              </w:rPr>
              <w:t>включающий формы аттестации»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219" w:type="dxa"/>
          </w:tcPr>
          <w:p w:rsidR="001161EF" w:rsidRPr="004A57BF" w:rsidRDefault="006F37FA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1</w:t>
            </w:r>
            <w:r w:rsidR="003E3385">
              <w:rPr>
                <w:sz w:val="28"/>
                <w:szCs w:val="28"/>
              </w:rPr>
              <w:t>7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219" w:type="dxa"/>
          </w:tcPr>
          <w:p w:rsidR="001161EF" w:rsidRPr="004A57BF" w:rsidRDefault="000B7A1F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1</w:t>
            </w:r>
            <w:r w:rsidR="003E3385">
              <w:rPr>
                <w:sz w:val="28"/>
                <w:szCs w:val="28"/>
              </w:rPr>
              <w:t>7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6F37FA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 xml:space="preserve">Педагогический мониторинг (Формы </w:t>
            </w:r>
            <w:r w:rsidR="002924E6" w:rsidRPr="004A57BF">
              <w:rPr>
                <w:sz w:val="28"/>
                <w:szCs w:val="28"/>
              </w:rPr>
              <w:t>аттестации. Оценочные материалы</w:t>
            </w:r>
            <w:r w:rsidRPr="004A57BF">
              <w:rPr>
                <w:sz w:val="28"/>
                <w:szCs w:val="28"/>
              </w:rPr>
              <w:t>)</w:t>
            </w:r>
          </w:p>
        </w:tc>
        <w:tc>
          <w:tcPr>
            <w:tcW w:w="1219" w:type="dxa"/>
          </w:tcPr>
          <w:p w:rsidR="001161EF" w:rsidRPr="004A57BF" w:rsidRDefault="000B7A1F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1</w:t>
            </w:r>
            <w:r w:rsidR="003E3385">
              <w:rPr>
                <w:sz w:val="28"/>
                <w:szCs w:val="28"/>
              </w:rPr>
              <w:t>7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6F37FA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2</w:t>
            </w:r>
            <w:r w:rsidR="00116ABE" w:rsidRPr="004A57BF">
              <w:rPr>
                <w:sz w:val="28"/>
                <w:szCs w:val="28"/>
              </w:rPr>
              <w:t>.</w:t>
            </w:r>
            <w:r w:rsidRPr="004A57BF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1219" w:type="dxa"/>
          </w:tcPr>
          <w:p w:rsidR="001161EF" w:rsidRPr="004A57BF" w:rsidRDefault="00AD624C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A57BF" w:rsidRPr="004A57BF" w:rsidTr="004A57BF">
        <w:tc>
          <w:tcPr>
            <w:tcW w:w="1276" w:type="dxa"/>
          </w:tcPr>
          <w:p w:rsidR="001161EF" w:rsidRPr="004A57BF" w:rsidRDefault="006F37FA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2</w:t>
            </w:r>
            <w:r w:rsidR="00116ABE" w:rsidRPr="004A57BF">
              <w:rPr>
                <w:sz w:val="28"/>
                <w:szCs w:val="28"/>
              </w:rPr>
              <w:t>.</w:t>
            </w:r>
            <w:r w:rsidRPr="004A57BF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1161EF" w:rsidRPr="004A57BF" w:rsidRDefault="00116ABE" w:rsidP="004A57BF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219" w:type="dxa"/>
          </w:tcPr>
          <w:p w:rsidR="001161EF" w:rsidRPr="004A57BF" w:rsidRDefault="00C23D2B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2</w:t>
            </w:r>
            <w:r w:rsidR="00AD624C">
              <w:rPr>
                <w:sz w:val="28"/>
                <w:szCs w:val="28"/>
              </w:rPr>
              <w:t>1</w:t>
            </w:r>
          </w:p>
        </w:tc>
      </w:tr>
      <w:tr w:rsidR="004A57BF" w:rsidRPr="004A57BF" w:rsidTr="004A57BF">
        <w:tc>
          <w:tcPr>
            <w:tcW w:w="8080" w:type="dxa"/>
            <w:gridSpan w:val="2"/>
          </w:tcPr>
          <w:p w:rsidR="00E32E9F" w:rsidRPr="004A57BF" w:rsidRDefault="00E32E9F" w:rsidP="003E3385">
            <w:pPr>
              <w:shd w:val="clear" w:color="auto" w:fill="FFFFFF"/>
              <w:tabs>
                <w:tab w:val="left" w:pos="743"/>
              </w:tabs>
              <w:overflowPunct/>
              <w:autoSpaceDE/>
              <w:autoSpaceDN/>
              <w:adjustRightInd/>
              <w:spacing w:line="360" w:lineRule="auto"/>
              <w:ind w:firstLine="768"/>
              <w:jc w:val="both"/>
              <w:rPr>
                <w:sz w:val="28"/>
                <w:szCs w:val="28"/>
              </w:rPr>
            </w:pPr>
            <w:r w:rsidRPr="003E3385">
              <w:rPr>
                <w:sz w:val="28"/>
                <w:szCs w:val="28"/>
              </w:rPr>
              <w:t>При</w:t>
            </w:r>
            <w:r w:rsidR="003E3385" w:rsidRPr="003E3385">
              <w:rPr>
                <w:sz w:val="28"/>
                <w:szCs w:val="28"/>
              </w:rPr>
              <w:t xml:space="preserve">ложение </w:t>
            </w:r>
          </w:p>
        </w:tc>
        <w:tc>
          <w:tcPr>
            <w:tcW w:w="1219" w:type="dxa"/>
          </w:tcPr>
          <w:p w:rsidR="00E32E9F" w:rsidRPr="004A57BF" w:rsidRDefault="00C23D2B" w:rsidP="004A57B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A57BF">
              <w:rPr>
                <w:sz w:val="28"/>
                <w:szCs w:val="28"/>
              </w:rPr>
              <w:t>2</w:t>
            </w:r>
            <w:r w:rsidR="00AD624C">
              <w:rPr>
                <w:sz w:val="28"/>
                <w:szCs w:val="28"/>
              </w:rPr>
              <w:t>3</w:t>
            </w:r>
          </w:p>
        </w:tc>
      </w:tr>
    </w:tbl>
    <w:p w:rsidR="00707A02" w:rsidRPr="0071798F" w:rsidRDefault="00707A02" w:rsidP="00331474">
      <w:pPr>
        <w:widowControl w:val="0"/>
        <w:jc w:val="center"/>
        <w:rPr>
          <w:sz w:val="28"/>
          <w:szCs w:val="28"/>
        </w:rPr>
      </w:pPr>
    </w:p>
    <w:p w:rsidR="00EC14CF" w:rsidRPr="0028062F" w:rsidRDefault="00EC14CF" w:rsidP="00331474">
      <w:pPr>
        <w:widowControl w:val="0"/>
        <w:jc w:val="center"/>
        <w:rPr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707A02" w:rsidRPr="0028062F" w:rsidRDefault="00707A02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C14CF" w:rsidRPr="0028062F" w:rsidRDefault="00EC14C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643FFE" w:rsidRDefault="00643FFE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F73D2F" w:rsidRDefault="00F73D2F" w:rsidP="0033147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A79A0" w:rsidRDefault="00EA79A0" w:rsidP="001161EF">
      <w:pPr>
        <w:pStyle w:val="ac"/>
        <w:rPr>
          <w:rFonts w:ascii="Times New Roman" w:hAnsi="Times New Roman"/>
          <w:b/>
          <w:sz w:val="28"/>
          <w:szCs w:val="28"/>
        </w:rPr>
      </w:pPr>
    </w:p>
    <w:p w:rsidR="00116ABE" w:rsidRDefault="00116ABE" w:rsidP="001161EF">
      <w:pPr>
        <w:pStyle w:val="ac"/>
        <w:rPr>
          <w:rFonts w:ascii="Times New Roman" w:hAnsi="Times New Roman"/>
          <w:b/>
          <w:sz w:val="28"/>
          <w:szCs w:val="28"/>
        </w:rPr>
      </w:pPr>
    </w:p>
    <w:p w:rsidR="00116ABE" w:rsidRDefault="00116ABE" w:rsidP="001161EF">
      <w:pPr>
        <w:pStyle w:val="ac"/>
        <w:rPr>
          <w:rFonts w:ascii="Times New Roman" w:hAnsi="Times New Roman"/>
          <w:b/>
          <w:sz w:val="28"/>
          <w:szCs w:val="28"/>
        </w:rPr>
      </w:pPr>
    </w:p>
    <w:p w:rsidR="008553A5" w:rsidRDefault="008553A5" w:rsidP="001161EF">
      <w:pPr>
        <w:pStyle w:val="ac"/>
        <w:rPr>
          <w:rFonts w:ascii="Times New Roman" w:hAnsi="Times New Roman"/>
          <w:b/>
          <w:sz w:val="28"/>
          <w:szCs w:val="28"/>
        </w:rPr>
        <w:sectPr w:rsidR="008553A5" w:rsidSect="00723627">
          <w:pgSz w:w="11906" w:h="16838"/>
          <w:pgMar w:top="851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393671" w:rsidRPr="00821C61" w:rsidRDefault="00393671" w:rsidP="00675D4F">
      <w:pPr>
        <w:pStyle w:val="af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C61">
        <w:rPr>
          <w:rFonts w:ascii="Times New Roman" w:hAnsi="Times New Roman"/>
          <w:b/>
          <w:sz w:val="28"/>
          <w:szCs w:val="28"/>
        </w:rPr>
        <w:lastRenderedPageBreak/>
        <w:t xml:space="preserve">Раздел 1. Комплекс основных характеристик </w:t>
      </w:r>
      <w:r w:rsidR="002924E6" w:rsidRPr="00821C61">
        <w:rPr>
          <w:rFonts w:ascii="Times New Roman" w:hAnsi="Times New Roman"/>
          <w:b/>
          <w:sz w:val="28"/>
          <w:szCs w:val="28"/>
        </w:rPr>
        <w:t>образования</w:t>
      </w:r>
    </w:p>
    <w:p w:rsidR="006F29A1" w:rsidRPr="00821C61" w:rsidRDefault="009E57B9" w:rsidP="0099751A">
      <w:pPr>
        <w:pStyle w:val="afa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1C61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2924E6" w:rsidRPr="00821C61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393671" w:rsidRPr="00821C61" w:rsidRDefault="00821C61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>Дополнительная общеобразовательная общеразвивающая программа</w:t>
      </w:r>
      <w:r w:rsidR="007A28AA" w:rsidRPr="00821C61">
        <w:rPr>
          <w:sz w:val="28"/>
          <w:szCs w:val="28"/>
        </w:rPr>
        <w:t xml:space="preserve"> «</w:t>
      </w:r>
      <w:r w:rsidR="00EC6AD9">
        <w:rPr>
          <w:sz w:val="28"/>
          <w:szCs w:val="28"/>
        </w:rPr>
        <w:t>Перспектива</w:t>
      </w:r>
      <w:r w:rsidR="00025DAB" w:rsidRPr="00821C61">
        <w:rPr>
          <w:sz w:val="28"/>
          <w:szCs w:val="28"/>
        </w:rPr>
        <w:t>»</w:t>
      </w:r>
      <w:r w:rsidR="00393671" w:rsidRPr="00821C61">
        <w:rPr>
          <w:sz w:val="28"/>
          <w:szCs w:val="28"/>
        </w:rPr>
        <w:t xml:space="preserve"> </w:t>
      </w:r>
      <w:r w:rsidRPr="00821C61">
        <w:rPr>
          <w:sz w:val="28"/>
          <w:szCs w:val="28"/>
        </w:rPr>
        <w:t xml:space="preserve">(далее – программа) </w:t>
      </w:r>
      <w:r w:rsidR="00393671" w:rsidRPr="00821C61">
        <w:rPr>
          <w:sz w:val="28"/>
          <w:szCs w:val="28"/>
        </w:rPr>
        <w:t>разработана</w:t>
      </w:r>
      <w:r w:rsidR="002924E6" w:rsidRPr="00821C61">
        <w:rPr>
          <w:sz w:val="28"/>
          <w:szCs w:val="28"/>
        </w:rPr>
        <w:t xml:space="preserve"> для </w:t>
      </w:r>
      <w:r w:rsidRPr="00821C61">
        <w:rPr>
          <w:sz w:val="28"/>
          <w:szCs w:val="28"/>
        </w:rPr>
        <w:t xml:space="preserve">театрального </w:t>
      </w:r>
      <w:r w:rsidR="00EC6AD9">
        <w:rPr>
          <w:sz w:val="28"/>
          <w:szCs w:val="28"/>
        </w:rPr>
        <w:t>объединения «Инфинити</w:t>
      </w:r>
      <w:r w:rsidR="002924E6" w:rsidRPr="00821C61">
        <w:rPr>
          <w:sz w:val="28"/>
          <w:szCs w:val="28"/>
        </w:rPr>
        <w:t>» м</w:t>
      </w:r>
      <w:r w:rsidR="00025DAB" w:rsidRPr="00821C61">
        <w:rPr>
          <w:sz w:val="28"/>
          <w:szCs w:val="28"/>
        </w:rPr>
        <w:t>униципального учреждения дополнительного образования «Центр развития творчества детей и юношества Воро</w:t>
      </w:r>
      <w:r w:rsidRPr="00821C61">
        <w:rPr>
          <w:sz w:val="28"/>
          <w:szCs w:val="28"/>
        </w:rPr>
        <w:t>шиловского района Волгограда».</w:t>
      </w:r>
    </w:p>
    <w:p w:rsidR="006D60BD" w:rsidRPr="00675D4F" w:rsidRDefault="002313DE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D4F">
        <w:rPr>
          <w:rFonts w:ascii="Times New Roman" w:hAnsi="Times New Roman"/>
          <w:b/>
          <w:sz w:val="28"/>
          <w:szCs w:val="28"/>
        </w:rPr>
        <w:t>Направленность</w:t>
      </w:r>
      <w:r w:rsidRPr="00675D4F">
        <w:rPr>
          <w:rFonts w:ascii="Times New Roman" w:hAnsi="Times New Roman"/>
          <w:sz w:val="28"/>
          <w:szCs w:val="28"/>
        </w:rPr>
        <w:t xml:space="preserve"> </w:t>
      </w:r>
      <w:r w:rsidR="00821C61" w:rsidRPr="00675D4F">
        <w:rPr>
          <w:rFonts w:ascii="Times New Roman" w:hAnsi="Times New Roman"/>
          <w:sz w:val="28"/>
          <w:szCs w:val="28"/>
        </w:rPr>
        <w:t>программы</w:t>
      </w:r>
      <w:r w:rsidR="00175968" w:rsidRPr="00675D4F">
        <w:rPr>
          <w:rFonts w:ascii="Times New Roman" w:hAnsi="Times New Roman"/>
          <w:sz w:val="28"/>
          <w:szCs w:val="28"/>
        </w:rPr>
        <w:t xml:space="preserve"> </w:t>
      </w:r>
      <w:r w:rsidR="00821C61" w:rsidRPr="00675D4F">
        <w:rPr>
          <w:rFonts w:ascii="Times New Roman" w:hAnsi="Times New Roman"/>
          <w:sz w:val="28"/>
          <w:szCs w:val="28"/>
        </w:rPr>
        <w:t>–</w:t>
      </w:r>
      <w:r w:rsidR="00A75A64" w:rsidRPr="00675D4F">
        <w:rPr>
          <w:rFonts w:ascii="Times New Roman" w:hAnsi="Times New Roman"/>
          <w:sz w:val="28"/>
          <w:szCs w:val="28"/>
        </w:rPr>
        <w:t xml:space="preserve"> </w:t>
      </w:r>
      <w:r w:rsidRPr="00675D4F">
        <w:rPr>
          <w:rFonts w:ascii="Times New Roman" w:hAnsi="Times New Roman"/>
          <w:b/>
          <w:sz w:val="28"/>
          <w:szCs w:val="28"/>
        </w:rPr>
        <w:t>художественная</w:t>
      </w:r>
      <w:r w:rsidR="00821C61" w:rsidRPr="00675D4F">
        <w:rPr>
          <w:rFonts w:ascii="Times New Roman" w:hAnsi="Times New Roman"/>
          <w:b/>
          <w:sz w:val="28"/>
          <w:szCs w:val="28"/>
        </w:rPr>
        <w:t>,</w:t>
      </w:r>
      <w:r w:rsidR="00821C61" w:rsidRPr="00675D4F">
        <w:rPr>
          <w:rFonts w:ascii="Times New Roman" w:hAnsi="Times New Roman"/>
          <w:sz w:val="28"/>
          <w:szCs w:val="28"/>
        </w:rPr>
        <w:t xml:space="preserve"> о</w:t>
      </w:r>
      <w:r w:rsidR="0002594C" w:rsidRPr="00675D4F">
        <w:rPr>
          <w:rFonts w:ascii="Times New Roman" w:hAnsi="Times New Roman"/>
          <w:sz w:val="28"/>
          <w:szCs w:val="28"/>
        </w:rPr>
        <w:t xml:space="preserve">сновная деятельность по </w:t>
      </w:r>
      <w:r w:rsidR="00821C61" w:rsidRPr="00675D4F">
        <w:rPr>
          <w:rFonts w:ascii="Times New Roman" w:hAnsi="Times New Roman"/>
          <w:sz w:val="28"/>
          <w:szCs w:val="28"/>
        </w:rPr>
        <w:t>реализации данной</w:t>
      </w:r>
      <w:r w:rsidR="0002594C" w:rsidRPr="00675D4F">
        <w:rPr>
          <w:rFonts w:ascii="Times New Roman" w:hAnsi="Times New Roman"/>
          <w:sz w:val="28"/>
          <w:szCs w:val="28"/>
        </w:rPr>
        <w:t xml:space="preserve"> пр</w:t>
      </w:r>
      <w:r w:rsidR="00821C61" w:rsidRPr="00675D4F">
        <w:rPr>
          <w:rFonts w:ascii="Times New Roman" w:hAnsi="Times New Roman"/>
          <w:sz w:val="28"/>
          <w:szCs w:val="28"/>
        </w:rPr>
        <w:t>ограммы</w:t>
      </w:r>
      <w:r w:rsidR="00092198" w:rsidRPr="00675D4F">
        <w:rPr>
          <w:rFonts w:ascii="Times New Roman" w:hAnsi="Times New Roman"/>
          <w:sz w:val="28"/>
          <w:szCs w:val="28"/>
        </w:rPr>
        <w:t xml:space="preserve"> направлена на выявление</w:t>
      </w:r>
      <w:r w:rsidR="0002594C" w:rsidRPr="00675D4F">
        <w:rPr>
          <w:rFonts w:ascii="Times New Roman" w:hAnsi="Times New Roman"/>
          <w:sz w:val="28"/>
          <w:szCs w:val="28"/>
        </w:rPr>
        <w:t xml:space="preserve"> </w:t>
      </w:r>
      <w:r w:rsidR="000166AC" w:rsidRPr="00675D4F">
        <w:rPr>
          <w:rFonts w:ascii="Times New Roman" w:hAnsi="Times New Roman"/>
          <w:sz w:val="28"/>
          <w:szCs w:val="28"/>
        </w:rPr>
        <w:t xml:space="preserve">и </w:t>
      </w:r>
      <w:r w:rsidR="0002594C" w:rsidRPr="00675D4F">
        <w:rPr>
          <w:rFonts w:ascii="Times New Roman" w:hAnsi="Times New Roman"/>
          <w:sz w:val="28"/>
          <w:szCs w:val="28"/>
        </w:rPr>
        <w:t xml:space="preserve">развитие </w:t>
      </w:r>
      <w:r w:rsidR="000166AC" w:rsidRPr="00675D4F">
        <w:rPr>
          <w:rFonts w:ascii="Times New Roman" w:hAnsi="Times New Roman"/>
          <w:sz w:val="28"/>
          <w:szCs w:val="28"/>
        </w:rPr>
        <w:t>творческих способностей</w:t>
      </w:r>
      <w:r w:rsidR="00D56F46" w:rsidRPr="00675D4F">
        <w:rPr>
          <w:rFonts w:ascii="Times New Roman" w:hAnsi="Times New Roman"/>
          <w:sz w:val="28"/>
          <w:szCs w:val="28"/>
        </w:rPr>
        <w:t xml:space="preserve"> </w:t>
      </w:r>
      <w:r w:rsidR="0002594C" w:rsidRPr="00675D4F">
        <w:rPr>
          <w:rFonts w:ascii="Times New Roman" w:hAnsi="Times New Roman"/>
          <w:sz w:val="28"/>
          <w:szCs w:val="28"/>
        </w:rPr>
        <w:t xml:space="preserve">учащихся </w:t>
      </w:r>
      <w:r w:rsidR="000166AC" w:rsidRPr="00675D4F">
        <w:rPr>
          <w:rFonts w:ascii="Times New Roman" w:hAnsi="Times New Roman"/>
          <w:sz w:val="28"/>
          <w:szCs w:val="28"/>
        </w:rPr>
        <w:t xml:space="preserve">средствами </w:t>
      </w:r>
      <w:r w:rsidR="0002594C" w:rsidRPr="00675D4F">
        <w:rPr>
          <w:rFonts w:ascii="Times New Roman" w:hAnsi="Times New Roman"/>
          <w:sz w:val="28"/>
          <w:szCs w:val="28"/>
        </w:rPr>
        <w:t>театрального искусства</w:t>
      </w:r>
      <w:r w:rsidR="000166AC" w:rsidRPr="00675D4F">
        <w:rPr>
          <w:rFonts w:ascii="Times New Roman" w:hAnsi="Times New Roman"/>
          <w:sz w:val="28"/>
          <w:szCs w:val="28"/>
        </w:rPr>
        <w:t>.</w:t>
      </w:r>
    </w:p>
    <w:p w:rsidR="00B57AB9" w:rsidRPr="00675D4F" w:rsidRDefault="00B57AB9" w:rsidP="00821C61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675D4F">
        <w:rPr>
          <w:b/>
          <w:sz w:val="28"/>
          <w:szCs w:val="28"/>
        </w:rPr>
        <w:t>Актуальность</w:t>
      </w:r>
      <w:r w:rsidRPr="00675D4F">
        <w:rPr>
          <w:sz w:val="28"/>
          <w:szCs w:val="28"/>
        </w:rPr>
        <w:t xml:space="preserve"> </w:t>
      </w:r>
      <w:r w:rsidR="001649E8" w:rsidRPr="00675D4F">
        <w:rPr>
          <w:sz w:val="28"/>
          <w:szCs w:val="28"/>
        </w:rPr>
        <w:t xml:space="preserve">программы состоит в том, чтобы отвечать потребностям современных детей в </w:t>
      </w:r>
      <w:r w:rsidR="0079336B" w:rsidRPr="00675D4F">
        <w:rPr>
          <w:sz w:val="28"/>
          <w:szCs w:val="28"/>
        </w:rPr>
        <w:t xml:space="preserve">создании и обеспечении необходимых условий для их </w:t>
      </w:r>
      <w:r w:rsidR="002150E2" w:rsidRPr="00675D4F">
        <w:rPr>
          <w:sz w:val="28"/>
          <w:szCs w:val="28"/>
        </w:rPr>
        <w:t>личностного и</w:t>
      </w:r>
      <w:r w:rsidR="0079336B" w:rsidRPr="00675D4F">
        <w:rPr>
          <w:sz w:val="28"/>
          <w:szCs w:val="28"/>
        </w:rPr>
        <w:t xml:space="preserve"> художественно-эс</w:t>
      </w:r>
      <w:r w:rsidR="002150E2" w:rsidRPr="00675D4F">
        <w:rPr>
          <w:sz w:val="28"/>
          <w:szCs w:val="28"/>
        </w:rPr>
        <w:t xml:space="preserve">тетического развития. </w:t>
      </w:r>
      <w:r w:rsidR="00713F21" w:rsidRPr="00675D4F">
        <w:rPr>
          <w:sz w:val="28"/>
          <w:szCs w:val="28"/>
        </w:rPr>
        <w:t xml:space="preserve">Программа также обусловлена социальным заказом, призвана содействовать </w:t>
      </w:r>
      <w:r w:rsidR="0049156D" w:rsidRPr="00675D4F">
        <w:rPr>
          <w:sz w:val="28"/>
          <w:szCs w:val="28"/>
        </w:rPr>
        <w:t>учащимся</w:t>
      </w:r>
      <w:r w:rsidR="001649E8" w:rsidRPr="00675D4F">
        <w:rPr>
          <w:sz w:val="28"/>
          <w:szCs w:val="28"/>
        </w:rPr>
        <w:t xml:space="preserve"> с </w:t>
      </w:r>
      <w:r w:rsidR="0049156D" w:rsidRPr="00675D4F">
        <w:rPr>
          <w:sz w:val="28"/>
          <w:szCs w:val="28"/>
        </w:rPr>
        <w:t>их</w:t>
      </w:r>
      <w:r w:rsidR="001649E8" w:rsidRPr="00675D4F">
        <w:rPr>
          <w:sz w:val="28"/>
          <w:szCs w:val="28"/>
        </w:rPr>
        <w:t xml:space="preserve"> жизненным и профессиональным самоопределением через творческую самореализацию.</w:t>
      </w:r>
      <w:r w:rsidR="00056E78" w:rsidRPr="00675D4F">
        <w:rPr>
          <w:sz w:val="28"/>
          <w:szCs w:val="28"/>
        </w:rPr>
        <w:t xml:space="preserve"> </w:t>
      </w:r>
    </w:p>
    <w:p w:rsidR="00BD748B" w:rsidRPr="002053E3" w:rsidRDefault="00B57AB9" w:rsidP="00BD748B">
      <w:pPr>
        <w:spacing w:line="360" w:lineRule="auto"/>
        <w:ind w:firstLine="567"/>
        <w:jc w:val="both"/>
        <w:rPr>
          <w:sz w:val="28"/>
          <w:szCs w:val="28"/>
        </w:rPr>
      </w:pPr>
      <w:r w:rsidRPr="002053E3">
        <w:rPr>
          <w:sz w:val="28"/>
          <w:szCs w:val="28"/>
        </w:rPr>
        <w:t>Программа способствует воспитанию духовно-нравственной культуры</w:t>
      </w:r>
      <w:r w:rsidR="001649E8" w:rsidRPr="002053E3">
        <w:rPr>
          <w:sz w:val="28"/>
          <w:szCs w:val="28"/>
        </w:rPr>
        <w:t>,</w:t>
      </w:r>
      <w:r w:rsidRPr="002053E3">
        <w:rPr>
          <w:sz w:val="28"/>
          <w:szCs w:val="28"/>
        </w:rPr>
        <w:t xml:space="preserve"> </w:t>
      </w:r>
      <w:r w:rsidR="001649E8" w:rsidRPr="002053E3">
        <w:rPr>
          <w:sz w:val="28"/>
          <w:szCs w:val="28"/>
        </w:rPr>
        <w:t>о</w:t>
      </w:r>
      <w:r w:rsidR="00732906" w:rsidRPr="002053E3">
        <w:rPr>
          <w:sz w:val="28"/>
          <w:szCs w:val="28"/>
        </w:rPr>
        <w:t xml:space="preserve">риентирована на </w:t>
      </w:r>
      <w:r w:rsidR="00BD748B" w:rsidRPr="002053E3">
        <w:rPr>
          <w:sz w:val="28"/>
          <w:szCs w:val="28"/>
        </w:rPr>
        <w:t>формирование</w:t>
      </w:r>
      <w:r w:rsidR="00732906" w:rsidRPr="002053E3">
        <w:rPr>
          <w:sz w:val="28"/>
          <w:szCs w:val="28"/>
        </w:rPr>
        <w:t xml:space="preserve"> социально-ролевых отношений, </w:t>
      </w:r>
      <w:r w:rsidR="00BD748B" w:rsidRPr="002053E3">
        <w:rPr>
          <w:sz w:val="28"/>
          <w:szCs w:val="28"/>
        </w:rPr>
        <w:t>где</w:t>
      </w:r>
      <w:r w:rsidR="00732906" w:rsidRPr="002053E3">
        <w:rPr>
          <w:sz w:val="28"/>
          <w:szCs w:val="28"/>
        </w:rPr>
        <w:t xml:space="preserve"> театральное искусство рассматривается как </w:t>
      </w:r>
      <w:r w:rsidR="00B374F4" w:rsidRPr="002053E3">
        <w:rPr>
          <w:sz w:val="28"/>
          <w:szCs w:val="28"/>
        </w:rPr>
        <w:t xml:space="preserve">смоделированное </w:t>
      </w:r>
      <w:r w:rsidR="00BD748B" w:rsidRPr="002053E3">
        <w:rPr>
          <w:sz w:val="28"/>
          <w:szCs w:val="28"/>
        </w:rPr>
        <w:t xml:space="preserve">пространство, </w:t>
      </w:r>
      <w:r w:rsidR="002053E3" w:rsidRPr="002053E3">
        <w:rPr>
          <w:sz w:val="28"/>
          <w:szCs w:val="28"/>
        </w:rPr>
        <w:t xml:space="preserve">посредством которого формируется и </w:t>
      </w:r>
      <w:r w:rsidR="00D56F46">
        <w:rPr>
          <w:sz w:val="28"/>
          <w:szCs w:val="28"/>
        </w:rPr>
        <w:t>развивается социальная</w:t>
      </w:r>
      <w:r w:rsidR="00BD748B" w:rsidRPr="002053E3">
        <w:rPr>
          <w:sz w:val="28"/>
          <w:szCs w:val="28"/>
        </w:rPr>
        <w:t xml:space="preserve"> активность подростков и молодежи.</w:t>
      </w:r>
    </w:p>
    <w:p w:rsidR="00E940B6" w:rsidRDefault="00146D9D" w:rsidP="0058038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46D9D">
        <w:rPr>
          <w:b/>
          <w:color w:val="000000"/>
          <w:sz w:val="28"/>
          <w:szCs w:val="28"/>
        </w:rPr>
        <w:t xml:space="preserve">Педагогическая </w:t>
      </w:r>
      <w:r>
        <w:rPr>
          <w:b/>
          <w:color w:val="000000"/>
          <w:sz w:val="28"/>
          <w:szCs w:val="28"/>
        </w:rPr>
        <w:t>целесообразность</w:t>
      </w:r>
      <w:r w:rsidRPr="00146D9D">
        <w:rPr>
          <w:b/>
          <w:color w:val="000000"/>
          <w:sz w:val="28"/>
          <w:szCs w:val="28"/>
        </w:rPr>
        <w:t xml:space="preserve"> </w:t>
      </w:r>
      <w:r w:rsidRPr="00146D9D">
        <w:rPr>
          <w:color w:val="000000"/>
          <w:sz w:val="28"/>
          <w:szCs w:val="28"/>
        </w:rPr>
        <w:t>программы «Перспектива» обусловлена акцентом на сохранение гуманистической сущности театральной педагогики при одновременном обогащении её инструментами, отвечающими вызовам современности. Это позволяет создавать образовательную среду, гармонично сочетающую традиционные ценности театрального искусства с инновационными подходами к обучению.</w:t>
      </w:r>
      <w:r w:rsidR="000800EA">
        <w:rPr>
          <w:color w:val="000000"/>
          <w:sz w:val="28"/>
          <w:szCs w:val="28"/>
        </w:rPr>
        <w:t xml:space="preserve"> Эти подходы включают </w:t>
      </w:r>
      <w:r w:rsidR="000800EA" w:rsidRPr="000800EA">
        <w:rPr>
          <w:color w:val="000000"/>
          <w:sz w:val="28"/>
          <w:szCs w:val="28"/>
        </w:rPr>
        <w:t>комплексное использование цифровых ресурсов и инновационных методик, которые позволяют сделать процесс обучения более вариативным, соответствующим интересам современных детей</w:t>
      </w:r>
      <w:r w:rsidR="000800EA">
        <w:rPr>
          <w:color w:val="000000"/>
          <w:sz w:val="28"/>
          <w:szCs w:val="28"/>
        </w:rPr>
        <w:t xml:space="preserve">, и </w:t>
      </w:r>
      <w:r w:rsidR="000800EA" w:rsidRPr="000800EA">
        <w:rPr>
          <w:color w:val="000000"/>
          <w:sz w:val="28"/>
          <w:szCs w:val="28"/>
        </w:rPr>
        <w:lastRenderedPageBreak/>
        <w:t xml:space="preserve">развитие </w:t>
      </w:r>
      <w:r w:rsidR="000800EA" w:rsidRPr="00561A7D">
        <w:rPr>
          <w:sz w:val="28"/>
          <w:szCs w:val="28"/>
        </w:rPr>
        <w:t>традиционных</w:t>
      </w:r>
      <w:r w:rsidR="000800EA" w:rsidRPr="00E84B24">
        <w:rPr>
          <w:color w:val="FF0000"/>
          <w:sz w:val="28"/>
          <w:szCs w:val="28"/>
        </w:rPr>
        <w:t xml:space="preserve"> </w:t>
      </w:r>
      <w:r w:rsidR="000800EA" w:rsidRPr="000800EA">
        <w:rPr>
          <w:color w:val="000000"/>
          <w:sz w:val="28"/>
          <w:szCs w:val="28"/>
        </w:rPr>
        <w:t xml:space="preserve">актерских навыков </w:t>
      </w:r>
      <w:r w:rsidR="00E84B24">
        <w:rPr>
          <w:color w:val="000000"/>
          <w:sz w:val="28"/>
          <w:szCs w:val="28"/>
        </w:rPr>
        <w:t>посредством</w:t>
      </w:r>
      <w:r w:rsidR="000800EA" w:rsidRPr="000800EA">
        <w:rPr>
          <w:color w:val="000000"/>
          <w:sz w:val="28"/>
          <w:szCs w:val="28"/>
        </w:rPr>
        <w:t xml:space="preserve"> </w:t>
      </w:r>
      <w:r w:rsidR="00E84B24" w:rsidRPr="00B374F4">
        <w:rPr>
          <w:sz w:val="28"/>
          <w:szCs w:val="28"/>
        </w:rPr>
        <w:t>действенн</w:t>
      </w:r>
      <w:r w:rsidR="000800EA" w:rsidRPr="00B374F4">
        <w:rPr>
          <w:sz w:val="28"/>
          <w:szCs w:val="28"/>
        </w:rPr>
        <w:t xml:space="preserve">ых </w:t>
      </w:r>
      <w:r w:rsidR="000800EA" w:rsidRPr="000800EA">
        <w:rPr>
          <w:color w:val="000000"/>
          <w:sz w:val="28"/>
          <w:szCs w:val="28"/>
        </w:rPr>
        <w:t>коммуникативных практик.</w:t>
      </w:r>
      <w:r w:rsidR="000800EA">
        <w:rPr>
          <w:color w:val="000000"/>
          <w:sz w:val="28"/>
          <w:szCs w:val="28"/>
        </w:rPr>
        <w:t xml:space="preserve"> </w:t>
      </w:r>
      <w:r w:rsidR="000800EA" w:rsidRPr="000800EA">
        <w:rPr>
          <w:color w:val="000000"/>
          <w:sz w:val="28"/>
          <w:szCs w:val="28"/>
        </w:rPr>
        <w:t xml:space="preserve">Особое внимание </w:t>
      </w:r>
      <w:r w:rsidR="000800EA">
        <w:rPr>
          <w:color w:val="000000"/>
          <w:sz w:val="28"/>
          <w:szCs w:val="28"/>
        </w:rPr>
        <w:t>уделяется</w:t>
      </w:r>
      <w:r w:rsidR="000800EA" w:rsidRPr="000800EA">
        <w:rPr>
          <w:color w:val="000000"/>
          <w:sz w:val="28"/>
          <w:szCs w:val="28"/>
        </w:rPr>
        <w:t xml:space="preserve"> проектной деятельности, где актерские навыки естественным образом интегрируются с развитием медиаграмотности, исторического сознания и социальной ответственности</w:t>
      </w:r>
      <w:r w:rsidR="000800EA">
        <w:rPr>
          <w:color w:val="000000"/>
          <w:sz w:val="28"/>
          <w:szCs w:val="28"/>
        </w:rPr>
        <w:t xml:space="preserve"> учащихся</w:t>
      </w:r>
      <w:r w:rsidR="000800EA" w:rsidRPr="000800EA">
        <w:rPr>
          <w:color w:val="000000"/>
          <w:sz w:val="28"/>
          <w:szCs w:val="28"/>
        </w:rPr>
        <w:t>.</w:t>
      </w:r>
      <w:r w:rsidR="00E940B6">
        <w:rPr>
          <w:color w:val="000000"/>
          <w:sz w:val="28"/>
          <w:szCs w:val="28"/>
        </w:rPr>
        <w:t xml:space="preserve"> К</w:t>
      </w:r>
      <w:r w:rsidR="0058038C" w:rsidRPr="0058038C">
        <w:rPr>
          <w:color w:val="000000"/>
          <w:sz w:val="28"/>
          <w:szCs w:val="28"/>
        </w:rPr>
        <w:t>омплекс специализированны</w:t>
      </w:r>
      <w:r w:rsidR="00E940B6">
        <w:rPr>
          <w:color w:val="000000"/>
          <w:sz w:val="28"/>
          <w:szCs w:val="28"/>
        </w:rPr>
        <w:t>х упражнений</w:t>
      </w:r>
      <w:r w:rsidR="00233372">
        <w:rPr>
          <w:color w:val="000000"/>
          <w:sz w:val="28"/>
          <w:szCs w:val="28"/>
        </w:rPr>
        <w:t>, учитывающих</w:t>
      </w:r>
      <w:r w:rsidR="00E940B6">
        <w:rPr>
          <w:color w:val="000000"/>
          <w:sz w:val="28"/>
          <w:szCs w:val="28"/>
        </w:rPr>
        <w:t xml:space="preserve"> психолого-возрастные особенности </w:t>
      </w:r>
      <w:r w:rsidR="00D56F46">
        <w:rPr>
          <w:color w:val="000000"/>
          <w:sz w:val="28"/>
          <w:szCs w:val="28"/>
        </w:rPr>
        <w:t>подростков</w:t>
      </w:r>
      <w:r w:rsidR="00233372">
        <w:rPr>
          <w:color w:val="000000"/>
          <w:sz w:val="28"/>
          <w:szCs w:val="28"/>
        </w:rPr>
        <w:t>,</w:t>
      </w:r>
      <w:r w:rsidR="0058038C" w:rsidRPr="0058038C">
        <w:rPr>
          <w:color w:val="000000"/>
          <w:sz w:val="28"/>
          <w:szCs w:val="28"/>
        </w:rPr>
        <w:t xml:space="preserve"> </w:t>
      </w:r>
      <w:r w:rsidR="00E940B6">
        <w:rPr>
          <w:color w:val="000000"/>
          <w:sz w:val="28"/>
          <w:szCs w:val="28"/>
        </w:rPr>
        <w:t xml:space="preserve">способствуют </w:t>
      </w:r>
      <w:r w:rsidR="00E940B6" w:rsidRPr="00E940B6">
        <w:rPr>
          <w:color w:val="000000"/>
          <w:sz w:val="28"/>
          <w:szCs w:val="28"/>
        </w:rPr>
        <w:t>развитию импровизационных способностей</w:t>
      </w:r>
      <w:r w:rsidR="00E940B6">
        <w:rPr>
          <w:color w:val="000000"/>
          <w:sz w:val="28"/>
          <w:szCs w:val="28"/>
        </w:rPr>
        <w:t xml:space="preserve">, где </w:t>
      </w:r>
      <w:r w:rsidR="00E940B6" w:rsidRPr="00D56F46">
        <w:rPr>
          <w:sz w:val="28"/>
          <w:szCs w:val="28"/>
        </w:rPr>
        <w:t>учащиеся</w:t>
      </w:r>
      <w:r w:rsidR="00E940B6" w:rsidRPr="00E940B6">
        <w:rPr>
          <w:color w:val="000000"/>
          <w:sz w:val="28"/>
          <w:szCs w:val="28"/>
        </w:rPr>
        <w:t xml:space="preserve"> учатся спонтанно реагировать на мен</w:t>
      </w:r>
      <w:r w:rsidR="00E940B6">
        <w:rPr>
          <w:color w:val="000000"/>
          <w:sz w:val="28"/>
          <w:szCs w:val="28"/>
        </w:rPr>
        <w:t>я</w:t>
      </w:r>
      <w:r w:rsidR="00E940B6" w:rsidRPr="00E940B6">
        <w:rPr>
          <w:color w:val="000000"/>
          <w:sz w:val="28"/>
          <w:szCs w:val="28"/>
        </w:rPr>
        <w:t>ющиеся обстоятельства и выстраивать убедительные сценические взаимоотношения.</w:t>
      </w:r>
    </w:p>
    <w:p w:rsidR="0058038C" w:rsidRPr="0058038C" w:rsidRDefault="0058038C" w:rsidP="0058038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8038C">
        <w:rPr>
          <w:color w:val="000000"/>
          <w:sz w:val="28"/>
          <w:szCs w:val="28"/>
        </w:rPr>
        <w:t>В условиях цифровизации и информатизации современного общества театральная деятельность выступает эффективным инструментом социальной адаптации и развития творческого потенциала подростков и молодёжи. Театральное объединение предоставляет пространство для самовыражения, разрешения внутренних конфликтов и снятия психологиче</w:t>
      </w:r>
      <w:r w:rsidR="00233372">
        <w:rPr>
          <w:color w:val="000000"/>
          <w:sz w:val="28"/>
          <w:szCs w:val="28"/>
        </w:rPr>
        <w:t>ского напряжения. В ходе освоения программы «Перспектива»</w:t>
      </w:r>
      <w:r w:rsidRPr="0058038C">
        <w:rPr>
          <w:color w:val="000000"/>
          <w:sz w:val="28"/>
          <w:szCs w:val="28"/>
        </w:rPr>
        <w:t xml:space="preserve"> учащиеся осваивают навыки публичного выступления, коммуникации, командной рабо</w:t>
      </w:r>
      <w:r w:rsidR="00E84B24">
        <w:rPr>
          <w:color w:val="000000"/>
          <w:sz w:val="28"/>
          <w:szCs w:val="28"/>
        </w:rPr>
        <w:t>ты и креативного взаимодействия, что является важным аспектом подготовки учащихся к будущей профессиональной и личной жизни.</w:t>
      </w:r>
    </w:p>
    <w:p w:rsidR="00EF5CAE" w:rsidRPr="002B34A8" w:rsidRDefault="009E74C8" w:rsidP="00EF5CAE">
      <w:pPr>
        <w:spacing w:line="360" w:lineRule="auto"/>
        <w:ind w:firstLine="567"/>
        <w:jc w:val="both"/>
        <w:rPr>
          <w:sz w:val="28"/>
          <w:szCs w:val="28"/>
        </w:rPr>
      </w:pPr>
      <w:r w:rsidRPr="002B34A8">
        <w:rPr>
          <w:b/>
          <w:sz w:val="28"/>
          <w:szCs w:val="28"/>
        </w:rPr>
        <w:t>Отл</w:t>
      </w:r>
      <w:r w:rsidR="00B57E26" w:rsidRPr="002B34A8">
        <w:rPr>
          <w:b/>
          <w:sz w:val="28"/>
          <w:szCs w:val="28"/>
        </w:rPr>
        <w:t>ичительные</w:t>
      </w:r>
      <w:r w:rsidRPr="002B34A8">
        <w:rPr>
          <w:b/>
          <w:sz w:val="28"/>
          <w:szCs w:val="28"/>
        </w:rPr>
        <w:t xml:space="preserve"> особенности</w:t>
      </w:r>
      <w:r w:rsidR="008F476A" w:rsidRPr="002B34A8">
        <w:rPr>
          <w:sz w:val="28"/>
          <w:szCs w:val="28"/>
        </w:rPr>
        <w:t xml:space="preserve"> программы заключа</w:t>
      </w:r>
      <w:r w:rsidR="005661CC" w:rsidRPr="002B34A8">
        <w:rPr>
          <w:sz w:val="28"/>
          <w:szCs w:val="28"/>
        </w:rPr>
        <w:t>ю</w:t>
      </w:r>
      <w:r w:rsidR="001F1621" w:rsidRPr="002B34A8">
        <w:rPr>
          <w:sz w:val="28"/>
          <w:szCs w:val="28"/>
        </w:rPr>
        <w:t xml:space="preserve">тся в </w:t>
      </w:r>
      <w:r w:rsidR="00EF5CAE" w:rsidRPr="002B34A8">
        <w:rPr>
          <w:sz w:val="28"/>
          <w:szCs w:val="28"/>
        </w:rPr>
        <w:t>ком</w:t>
      </w:r>
      <w:r w:rsidR="00FF4C68">
        <w:rPr>
          <w:sz w:val="28"/>
          <w:szCs w:val="28"/>
        </w:rPr>
        <w:t>плексном</w:t>
      </w:r>
      <w:r w:rsidR="009E5552">
        <w:rPr>
          <w:sz w:val="28"/>
          <w:szCs w:val="28"/>
        </w:rPr>
        <w:t xml:space="preserve"> подход</w:t>
      </w:r>
      <w:r w:rsidR="00FF4C68">
        <w:rPr>
          <w:sz w:val="28"/>
          <w:szCs w:val="28"/>
        </w:rPr>
        <w:t xml:space="preserve">е, в ходе реализации </w:t>
      </w:r>
      <w:r w:rsidR="00D95582">
        <w:rPr>
          <w:sz w:val="28"/>
          <w:szCs w:val="28"/>
        </w:rPr>
        <w:t xml:space="preserve">которого применяются </w:t>
      </w:r>
      <w:r w:rsidR="008553A5">
        <w:rPr>
          <w:sz w:val="28"/>
          <w:szCs w:val="28"/>
        </w:rPr>
        <w:t xml:space="preserve">как </w:t>
      </w:r>
      <w:r w:rsidR="00D95582">
        <w:rPr>
          <w:sz w:val="28"/>
          <w:szCs w:val="28"/>
        </w:rPr>
        <w:t>традиционные театральные</w:t>
      </w:r>
      <w:r w:rsidR="002B34A8" w:rsidRPr="002B34A8">
        <w:rPr>
          <w:sz w:val="28"/>
          <w:szCs w:val="28"/>
        </w:rPr>
        <w:t xml:space="preserve"> методик</w:t>
      </w:r>
      <w:r w:rsidR="008553A5">
        <w:rPr>
          <w:sz w:val="28"/>
          <w:szCs w:val="28"/>
        </w:rPr>
        <w:t>и, так и</w:t>
      </w:r>
      <w:r w:rsidR="002B34A8" w:rsidRPr="002B34A8">
        <w:rPr>
          <w:sz w:val="28"/>
          <w:szCs w:val="28"/>
        </w:rPr>
        <w:t xml:space="preserve"> </w:t>
      </w:r>
      <w:r w:rsidR="00286654">
        <w:rPr>
          <w:sz w:val="28"/>
          <w:szCs w:val="28"/>
        </w:rPr>
        <w:t>современные</w:t>
      </w:r>
      <w:r w:rsidR="002B34A8" w:rsidRPr="002B34A8">
        <w:rPr>
          <w:sz w:val="28"/>
          <w:szCs w:val="28"/>
        </w:rPr>
        <w:t xml:space="preserve"> </w:t>
      </w:r>
      <w:r w:rsidR="00286654">
        <w:rPr>
          <w:sz w:val="28"/>
          <w:szCs w:val="28"/>
        </w:rPr>
        <w:t xml:space="preserve">образовательные </w:t>
      </w:r>
      <w:r w:rsidR="008553A5">
        <w:rPr>
          <w:sz w:val="28"/>
          <w:szCs w:val="28"/>
        </w:rPr>
        <w:t>практики</w:t>
      </w:r>
      <w:r w:rsidR="002B34A8" w:rsidRPr="002B34A8">
        <w:rPr>
          <w:sz w:val="28"/>
          <w:szCs w:val="28"/>
        </w:rPr>
        <w:t>.</w:t>
      </w:r>
      <w:r w:rsidR="009E5552">
        <w:rPr>
          <w:sz w:val="28"/>
          <w:szCs w:val="28"/>
        </w:rPr>
        <w:t xml:space="preserve"> </w:t>
      </w:r>
      <w:r w:rsidR="002B34A8" w:rsidRPr="008553A5">
        <w:rPr>
          <w:sz w:val="28"/>
          <w:szCs w:val="28"/>
        </w:rPr>
        <w:t xml:space="preserve">Широко </w:t>
      </w:r>
      <w:r w:rsidR="008553A5">
        <w:rPr>
          <w:sz w:val="28"/>
          <w:szCs w:val="28"/>
        </w:rPr>
        <w:t>приме</w:t>
      </w:r>
      <w:r w:rsidR="008553A5" w:rsidRPr="008553A5">
        <w:rPr>
          <w:sz w:val="28"/>
          <w:szCs w:val="28"/>
        </w:rPr>
        <w:t xml:space="preserve">няются </w:t>
      </w:r>
      <w:r w:rsidR="002B34A8" w:rsidRPr="008553A5">
        <w:rPr>
          <w:sz w:val="28"/>
          <w:szCs w:val="28"/>
        </w:rPr>
        <w:t>разнообразные электронные</w:t>
      </w:r>
      <w:r w:rsidR="00C41E92" w:rsidRPr="008553A5">
        <w:rPr>
          <w:sz w:val="28"/>
          <w:szCs w:val="28"/>
        </w:rPr>
        <w:t xml:space="preserve"> </w:t>
      </w:r>
      <w:r w:rsidR="002B34A8" w:rsidRPr="008553A5">
        <w:rPr>
          <w:sz w:val="28"/>
          <w:szCs w:val="28"/>
        </w:rPr>
        <w:t>ресурсы, такие, как</w:t>
      </w:r>
      <w:r w:rsidR="002B23DF" w:rsidRPr="008553A5">
        <w:rPr>
          <w:sz w:val="28"/>
          <w:szCs w:val="28"/>
        </w:rPr>
        <w:t xml:space="preserve"> приёмы по </w:t>
      </w:r>
      <w:r w:rsidR="008553A5">
        <w:rPr>
          <w:sz w:val="28"/>
          <w:szCs w:val="28"/>
        </w:rPr>
        <w:t>использованию</w:t>
      </w:r>
      <w:r w:rsidR="008553A5" w:rsidRPr="008553A5">
        <w:rPr>
          <w:sz w:val="28"/>
          <w:szCs w:val="28"/>
        </w:rPr>
        <w:t xml:space="preserve"> </w:t>
      </w:r>
      <w:r w:rsidR="002B23DF">
        <w:rPr>
          <w:sz w:val="28"/>
          <w:szCs w:val="28"/>
        </w:rPr>
        <w:t>технологии</w:t>
      </w:r>
      <w:r w:rsidR="00EF5CAE" w:rsidRPr="002B34A8">
        <w:rPr>
          <w:sz w:val="28"/>
          <w:szCs w:val="28"/>
        </w:rPr>
        <w:t xml:space="preserve"> искусственного интеллект</w:t>
      </w:r>
      <w:r w:rsidR="009E5552">
        <w:rPr>
          <w:sz w:val="28"/>
          <w:szCs w:val="28"/>
        </w:rPr>
        <w:t>а, мультимедиа</w:t>
      </w:r>
      <w:r w:rsidR="002B34A8">
        <w:rPr>
          <w:sz w:val="28"/>
          <w:szCs w:val="28"/>
        </w:rPr>
        <w:t xml:space="preserve"> </w:t>
      </w:r>
      <w:r w:rsidR="002B34A8" w:rsidRPr="0099451F">
        <w:rPr>
          <w:sz w:val="28"/>
          <w:szCs w:val="28"/>
        </w:rPr>
        <w:t>технологии</w:t>
      </w:r>
      <w:r w:rsidR="00B374F4">
        <w:rPr>
          <w:sz w:val="28"/>
          <w:szCs w:val="28"/>
        </w:rPr>
        <w:t>.</w:t>
      </w:r>
    </w:p>
    <w:p w:rsidR="00BB6491" w:rsidRDefault="00EF5CAE" w:rsidP="00EF5CAE">
      <w:pPr>
        <w:spacing w:line="360" w:lineRule="auto"/>
        <w:ind w:firstLine="567"/>
        <w:jc w:val="both"/>
        <w:rPr>
          <w:sz w:val="28"/>
          <w:szCs w:val="28"/>
        </w:rPr>
      </w:pPr>
      <w:r w:rsidRPr="0099451F">
        <w:rPr>
          <w:sz w:val="28"/>
          <w:szCs w:val="28"/>
        </w:rPr>
        <w:t>Важное место занимает индивидуальный подход в р</w:t>
      </w:r>
      <w:r w:rsidR="00F10112">
        <w:rPr>
          <w:sz w:val="28"/>
          <w:szCs w:val="28"/>
        </w:rPr>
        <w:t>амках группового обучения;</w:t>
      </w:r>
      <w:r w:rsidR="002B34A8" w:rsidRPr="0099451F">
        <w:rPr>
          <w:sz w:val="28"/>
          <w:szCs w:val="28"/>
        </w:rPr>
        <w:t xml:space="preserve"> </w:t>
      </w:r>
      <w:r w:rsidR="00F10112">
        <w:rPr>
          <w:sz w:val="28"/>
          <w:szCs w:val="28"/>
        </w:rPr>
        <w:t>учащиеся</w:t>
      </w:r>
      <w:r w:rsidRPr="0099451F">
        <w:rPr>
          <w:sz w:val="28"/>
          <w:szCs w:val="28"/>
        </w:rPr>
        <w:t xml:space="preserve"> могут реализовать себя как в массовой постановочной раб</w:t>
      </w:r>
      <w:r w:rsidR="002B34A8" w:rsidRPr="0099451F">
        <w:rPr>
          <w:sz w:val="28"/>
          <w:szCs w:val="28"/>
        </w:rPr>
        <w:t>оте, так и в сольном исполнении</w:t>
      </w:r>
      <w:r w:rsidRPr="0099451F">
        <w:rPr>
          <w:sz w:val="28"/>
          <w:szCs w:val="28"/>
        </w:rPr>
        <w:t>.</w:t>
      </w:r>
      <w:r w:rsidR="009E5552">
        <w:rPr>
          <w:sz w:val="28"/>
          <w:szCs w:val="28"/>
        </w:rPr>
        <w:t xml:space="preserve"> </w:t>
      </w:r>
      <w:r w:rsidR="00BB6491" w:rsidRPr="009E5552">
        <w:rPr>
          <w:sz w:val="28"/>
          <w:szCs w:val="28"/>
        </w:rPr>
        <w:t xml:space="preserve">Структура программы </w:t>
      </w:r>
      <w:r w:rsidR="008553A5">
        <w:rPr>
          <w:sz w:val="28"/>
          <w:szCs w:val="28"/>
        </w:rPr>
        <w:t xml:space="preserve">имеет вариативный характер и </w:t>
      </w:r>
      <w:r w:rsidR="00BB6491" w:rsidRPr="009E5552">
        <w:rPr>
          <w:sz w:val="28"/>
          <w:szCs w:val="28"/>
        </w:rPr>
        <w:t xml:space="preserve">предполагает возможность творческой интерпретации её содержания, где педагог вправе выстраивать свою работу, исходя из потребностей и </w:t>
      </w:r>
      <w:r w:rsidR="00F779D8">
        <w:rPr>
          <w:sz w:val="28"/>
          <w:szCs w:val="28"/>
        </w:rPr>
        <w:t>способн</w:t>
      </w:r>
      <w:r w:rsidR="00F779D8" w:rsidRPr="009E5552">
        <w:rPr>
          <w:sz w:val="28"/>
          <w:szCs w:val="28"/>
        </w:rPr>
        <w:t>остей,</w:t>
      </w:r>
      <w:r w:rsidR="00BB6491" w:rsidRPr="009E5552">
        <w:rPr>
          <w:sz w:val="28"/>
          <w:szCs w:val="28"/>
        </w:rPr>
        <w:t xml:space="preserve"> учащихся объединения.</w:t>
      </w:r>
    </w:p>
    <w:p w:rsidR="003229DE" w:rsidRPr="003229DE" w:rsidRDefault="003229DE" w:rsidP="003229DE">
      <w:pPr>
        <w:spacing w:line="360" w:lineRule="auto"/>
        <w:ind w:firstLine="567"/>
        <w:jc w:val="both"/>
        <w:rPr>
          <w:sz w:val="28"/>
          <w:szCs w:val="28"/>
        </w:rPr>
      </w:pPr>
      <w:r w:rsidRPr="003229DE">
        <w:rPr>
          <w:sz w:val="28"/>
          <w:szCs w:val="28"/>
        </w:rPr>
        <w:lastRenderedPageBreak/>
        <w:t xml:space="preserve">При необходимости </w:t>
      </w:r>
      <w:r>
        <w:rPr>
          <w:sz w:val="28"/>
          <w:szCs w:val="28"/>
        </w:rPr>
        <w:t>возможна реализация</w:t>
      </w:r>
      <w:r w:rsidRPr="00322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данной программы </w:t>
      </w:r>
      <w:r w:rsidR="005C19A9">
        <w:rPr>
          <w:sz w:val="28"/>
          <w:szCs w:val="28"/>
        </w:rPr>
        <w:t xml:space="preserve">с </w:t>
      </w:r>
      <w:r w:rsidRPr="003229DE">
        <w:rPr>
          <w:sz w:val="28"/>
          <w:szCs w:val="28"/>
        </w:rPr>
        <w:t>использованием дистанционных образовательных технологий</w:t>
      </w:r>
      <w:r w:rsidR="00BE328D">
        <w:rPr>
          <w:sz w:val="28"/>
          <w:szCs w:val="28"/>
        </w:rPr>
        <w:t xml:space="preserve"> (</w:t>
      </w:r>
      <w:r w:rsidRPr="003229DE">
        <w:rPr>
          <w:sz w:val="28"/>
          <w:szCs w:val="28"/>
        </w:rPr>
        <w:t xml:space="preserve">осуществляется в группе социальной сети «Вконтакте», на платформе приложения </w:t>
      </w:r>
      <w:r w:rsidR="00BE328D">
        <w:rPr>
          <w:sz w:val="28"/>
          <w:szCs w:val="28"/>
        </w:rPr>
        <w:t>Сферум</w:t>
      </w:r>
      <w:r w:rsidR="007053A8">
        <w:rPr>
          <w:sz w:val="28"/>
          <w:szCs w:val="28"/>
        </w:rPr>
        <w:t xml:space="preserve"> и других рекомендованных ресурсов</w:t>
      </w:r>
      <w:r w:rsidR="00BE328D">
        <w:rPr>
          <w:sz w:val="28"/>
          <w:szCs w:val="28"/>
        </w:rPr>
        <w:t>)</w:t>
      </w:r>
      <w:r w:rsidRPr="003229DE">
        <w:rPr>
          <w:sz w:val="28"/>
          <w:szCs w:val="28"/>
        </w:rPr>
        <w:t xml:space="preserve">. </w:t>
      </w:r>
    </w:p>
    <w:p w:rsidR="00E15669" w:rsidRPr="00821C61" w:rsidRDefault="005661CC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C61">
        <w:rPr>
          <w:rFonts w:ascii="Times New Roman" w:hAnsi="Times New Roman"/>
          <w:b/>
          <w:sz w:val="28"/>
          <w:szCs w:val="28"/>
        </w:rPr>
        <w:t>Адресат программы</w:t>
      </w:r>
      <w:r w:rsidR="00E15669" w:rsidRPr="00821C61">
        <w:rPr>
          <w:rFonts w:ascii="Times New Roman" w:hAnsi="Times New Roman"/>
          <w:b/>
          <w:sz w:val="28"/>
          <w:szCs w:val="28"/>
        </w:rPr>
        <w:t>.</w:t>
      </w:r>
    </w:p>
    <w:p w:rsidR="00D37195" w:rsidRPr="00E75642" w:rsidRDefault="00C80FCF" w:rsidP="00821C6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821C61">
        <w:rPr>
          <w:sz w:val="28"/>
          <w:szCs w:val="28"/>
        </w:rPr>
        <w:t>Программа р</w:t>
      </w:r>
      <w:r w:rsidR="005661CC" w:rsidRPr="00821C61">
        <w:rPr>
          <w:sz w:val="28"/>
          <w:szCs w:val="28"/>
        </w:rPr>
        <w:t xml:space="preserve">ассчитана на обучение учащихся </w:t>
      </w:r>
      <w:r w:rsidR="00965B67">
        <w:rPr>
          <w:sz w:val="28"/>
          <w:szCs w:val="28"/>
        </w:rPr>
        <w:t xml:space="preserve">от </w:t>
      </w:r>
      <w:r w:rsidR="005661CC" w:rsidRPr="00821C61">
        <w:rPr>
          <w:sz w:val="28"/>
          <w:szCs w:val="28"/>
        </w:rPr>
        <w:t>1</w:t>
      </w:r>
      <w:r w:rsidR="00965B67">
        <w:rPr>
          <w:sz w:val="28"/>
          <w:szCs w:val="28"/>
        </w:rPr>
        <w:t xml:space="preserve">0 до </w:t>
      </w:r>
      <w:r w:rsidRPr="00821C61">
        <w:rPr>
          <w:sz w:val="28"/>
          <w:szCs w:val="28"/>
        </w:rPr>
        <w:t>1</w:t>
      </w:r>
      <w:r w:rsidR="00E75642">
        <w:rPr>
          <w:sz w:val="28"/>
          <w:szCs w:val="28"/>
        </w:rPr>
        <w:t>7</w:t>
      </w:r>
      <w:r w:rsidRPr="00821C61">
        <w:rPr>
          <w:sz w:val="28"/>
          <w:szCs w:val="28"/>
        </w:rPr>
        <w:t xml:space="preserve"> лет</w:t>
      </w:r>
      <w:r w:rsidR="00E75642">
        <w:rPr>
          <w:sz w:val="28"/>
          <w:szCs w:val="28"/>
        </w:rPr>
        <w:t xml:space="preserve">, проявляющих желание заниматься театральным творчеством и </w:t>
      </w:r>
      <w:r w:rsidR="00E75642" w:rsidRPr="003E027C">
        <w:rPr>
          <w:sz w:val="28"/>
          <w:szCs w:val="28"/>
        </w:rPr>
        <w:t>желающих совершенствовать свои умения и навыки в данном виде деятельности</w:t>
      </w:r>
      <w:r w:rsidR="00D37195" w:rsidRPr="003E027C">
        <w:rPr>
          <w:sz w:val="28"/>
          <w:szCs w:val="28"/>
        </w:rPr>
        <w:t>.</w:t>
      </w:r>
    </w:p>
    <w:p w:rsidR="00F7007B" w:rsidRPr="00821C61" w:rsidRDefault="00067029" w:rsidP="00821C61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Подростковый период</w:t>
      </w:r>
      <w:r w:rsidR="00F7007B" w:rsidRPr="00821C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охватывает период от </w:t>
      </w:r>
      <w:r w:rsidR="002B23DF">
        <w:rPr>
          <w:color w:val="000000"/>
          <w:sz w:val="28"/>
          <w:szCs w:val="28"/>
          <w:shd w:val="clear" w:color="auto" w:fill="FFFFFF"/>
        </w:rPr>
        <w:t>11 (10)</w:t>
      </w:r>
      <w:r>
        <w:rPr>
          <w:color w:val="000000"/>
          <w:sz w:val="28"/>
          <w:szCs w:val="28"/>
          <w:shd w:val="clear" w:color="auto" w:fill="FFFFFF"/>
        </w:rPr>
        <w:t xml:space="preserve"> до 14</w:t>
      </w:r>
      <w:r w:rsidR="0046389B">
        <w:rPr>
          <w:color w:val="000000"/>
          <w:sz w:val="28"/>
          <w:szCs w:val="28"/>
          <w:shd w:val="clear" w:color="auto" w:fill="FFFFFF"/>
        </w:rPr>
        <w:t xml:space="preserve"> лет, в котором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7007B" w:rsidRPr="00821C61">
        <w:rPr>
          <w:color w:val="000000"/>
          <w:sz w:val="28"/>
          <w:szCs w:val="28"/>
          <w:shd w:val="clear" w:color="auto" w:fill="FFFFFF"/>
        </w:rPr>
        <w:t xml:space="preserve">происходит переход от ребенка к взрослому во всех сферах – физической, физиологической и личностной. </w:t>
      </w:r>
      <w:r w:rsidR="0046389B">
        <w:rPr>
          <w:color w:val="000000"/>
          <w:sz w:val="28"/>
          <w:szCs w:val="28"/>
          <w:shd w:val="clear" w:color="auto" w:fill="FFFFFF"/>
        </w:rPr>
        <w:t xml:space="preserve">Изменение социальной </w:t>
      </w:r>
      <w:r>
        <w:rPr>
          <w:color w:val="000000"/>
          <w:sz w:val="28"/>
          <w:szCs w:val="28"/>
          <w:shd w:val="clear" w:color="auto" w:fill="FFFFFF"/>
        </w:rPr>
        <w:t>ситуации</w:t>
      </w:r>
      <w:r w:rsidR="0046389B">
        <w:rPr>
          <w:color w:val="000000"/>
          <w:sz w:val="28"/>
          <w:szCs w:val="28"/>
          <w:shd w:val="clear" w:color="auto" w:fill="FFFFFF"/>
        </w:rPr>
        <w:t xml:space="preserve"> развития проявляется особенностями поведения подростка, который стремится отстоять свою независимость, приобрести право голоса. </w:t>
      </w:r>
      <w:r w:rsidR="003E027C">
        <w:rPr>
          <w:color w:val="000000"/>
          <w:sz w:val="28"/>
          <w:szCs w:val="28"/>
          <w:shd w:val="clear" w:color="auto" w:fill="FFFFFF"/>
        </w:rPr>
        <w:t>В</w:t>
      </w:r>
      <w:r w:rsidR="0046389B">
        <w:rPr>
          <w:color w:val="000000"/>
          <w:sz w:val="28"/>
          <w:szCs w:val="28"/>
          <w:shd w:val="clear" w:color="auto" w:fill="FFFFFF"/>
        </w:rPr>
        <w:t>зросление</w:t>
      </w:r>
      <w:r w:rsidR="003E027C">
        <w:rPr>
          <w:color w:val="000000"/>
          <w:sz w:val="28"/>
          <w:szCs w:val="28"/>
          <w:shd w:val="clear" w:color="auto" w:fill="FFFFFF"/>
        </w:rPr>
        <w:t xml:space="preserve"> часто</w:t>
      </w:r>
      <w:r w:rsidR="0046389B">
        <w:rPr>
          <w:color w:val="000000"/>
          <w:sz w:val="28"/>
          <w:szCs w:val="28"/>
          <w:shd w:val="clear" w:color="auto" w:fill="FFFFFF"/>
        </w:rPr>
        <w:t xml:space="preserve"> </w:t>
      </w:r>
      <w:r w:rsidR="00F7007B" w:rsidRPr="00821C61">
        <w:rPr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46389B">
        <w:rPr>
          <w:color w:val="000000"/>
          <w:sz w:val="28"/>
          <w:szCs w:val="28"/>
          <w:shd w:val="clear" w:color="auto" w:fill="FFFFFF"/>
        </w:rPr>
        <w:t>такими</w:t>
      </w:r>
      <w:r w:rsidR="00F7007B" w:rsidRPr="00821C61">
        <w:rPr>
          <w:color w:val="000000"/>
          <w:sz w:val="28"/>
          <w:szCs w:val="28"/>
          <w:shd w:val="clear" w:color="auto" w:fill="FFFFFF"/>
        </w:rPr>
        <w:t xml:space="preserve"> психологическими проявлениями</w:t>
      </w:r>
      <w:r w:rsidR="003E027C">
        <w:rPr>
          <w:color w:val="000000"/>
          <w:sz w:val="28"/>
          <w:szCs w:val="28"/>
          <w:shd w:val="clear" w:color="auto" w:fill="FFFFFF"/>
        </w:rPr>
        <w:t>,</w:t>
      </w:r>
      <w:r w:rsidR="00B83904">
        <w:rPr>
          <w:color w:val="000000"/>
          <w:sz w:val="28"/>
          <w:szCs w:val="28"/>
          <w:shd w:val="clear" w:color="auto" w:fill="FFFFFF"/>
        </w:rPr>
        <w:t xml:space="preserve"> как</w:t>
      </w:r>
      <w:r w:rsidR="0046389B">
        <w:rPr>
          <w:color w:val="000000"/>
          <w:sz w:val="28"/>
          <w:szCs w:val="28"/>
          <w:shd w:val="clear" w:color="auto" w:fill="FFFFFF"/>
        </w:rPr>
        <w:t xml:space="preserve"> </w:t>
      </w:r>
      <w:r w:rsidR="0046389B" w:rsidRPr="0046389B">
        <w:rPr>
          <w:color w:val="000000"/>
          <w:sz w:val="28"/>
          <w:szCs w:val="28"/>
          <w:shd w:val="clear" w:color="auto" w:fill="FFFFFF"/>
        </w:rPr>
        <w:t>эмоциональная нестабильность</w:t>
      </w:r>
      <w:r w:rsidR="00B83904">
        <w:rPr>
          <w:color w:val="000000"/>
          <w:sz w:val="28"/>
          <w:szCs w:val="28"/>
          <w:shd w:val="clear" w:color="auto" w:fill="FFFFFF"/>
        </w:rPr>
        <w:t>, с</w:t>
      </w:r>
      <w:r w:rsidR="006514C5">
        <w:rPr>
          <w:color w:val="000000"/>
          <w:sz w:val="28"/>
          <w:szCs w:val="28"/>
          <w:shd w:val="clear" w:color="auto" w:fill="FFFFFF"/>
        </w:rPr>
        <w:t>тремление быть</w:t>
      </w:r>
      <w:r w:rsidR="00B83904" w:rsidRPr="00B83904">
        <w:rPr>
          <w:color w:val="000000"/>
          <w:sz w:val="28"/>
          <w:szCs w:val="28"/>
          <w:shd w:val="clear" w:color="auto" w:fill="FFFFFF"/>
        </w:rPr>
        <w:t xml:space="preserve"> и считаться взрослым</w:t>
      </w:r>
      <w:r w:rsidR="00BA2F81">
        <w:rPr>
          <w:color w:val="000000"/>
          <w:sz w:val="28"/>
          <w:szCs w:val="28"/>
          <w:shd w:val="clear" w:color="auto" w:fill="FFFFFF"/>
        </w:rPr>
        <w:t>; п</w:t>
      </w:r>
      <w:r w:rsidR="00B83904">
        <w:rPr>
          <w:color w:val="000000"/>
          <w:sz w:val="28"/>
          <w:szCs w:val="28"/>
          <w:shd w:val="clear" w:color="auto" w:fill="FFFFFF"/>
        </w:rPr>
        <w:t xml:space="preserve">ри этом </w:t>
      </w:r>
      <w:r w:rsidR="00F7007B" w:rsidRPr="00821C61">
        <w:rPr>
          <w:color w:val="000000"/>
          <w:sz w:val="28"/>
          <w:szCs w:val="28"/>
          <w:shd w:val="clear" w:color="auto" w:fill="FFFFFF"/>
        </w:rPr>
        <w:t xml:space="preserve">в общении со сверстниками противоположного пола </w:t>
      </w:r>
      <w:r w:rsidR="00BA2F81">
        <w:rPr>
          <w:color w:val="000000"/>
          <w:sz w:val="28"/>
          <w:szCs w:val="28"/>
          <w:shd w:val="clear" w:color="auto" w:fill="FFFFFF"/>
        </w:rPr>
        <w:t>могут проявлять</w:t>
      </w:r>
      <w:r w:rsidR="00F7007B" w:rsidRPr="00821C61">
        <w:rPr>
          <w:color w:val="000000"/>
          <w:sz w:val="28"/>
          <w:szCs w:val="28"/>
          <w:shd w:val="clear" w:color="auto" w:fill="FFFFFF"/>
        </w:rPr>
        <w:t xml:space="preserve">ся </w:t>
      </w:r>
      <w:r w:rsidR="00B83904" w:rsidRPr="00821C61">
        <w:rPr>
          <w:color w:val="000000"/>
          <w:sz w:val="28"/>
          <w:szCs w:val="28"/>
          <w:shd w:val="clear" w:color="auto" w:fill="FFFFFF"/>
        </w:rPr>
        <w:t>стесн</w:t>
      </w:r>
      <w:r w:rsidR="00B83904">
        <w:rPr>
          <w:color w:val="000000"/>
          <w:sz w:val="28"/>
          <w:szCs w:val="28"/>
          <w:shd w:val="clear" w:color="auto" w:fill="FFFFFF"/>
        </w:rPr>
        <w:t xml:space="preserve">ительность, </w:t>
      </w:r>
      <w:r w:rsidR="00F7007B" w:rsidRPr="00821C61">
        <w:rPr>
          <w:color w:val="000000"/>
          <w:sz w:val="28"/>
          <w:szCs w:val="28"/>
          <w:shd w:val="clear" w:color="auto" w:fill="FFFFFF"/>
        </w:rPr>
        <w:t>зажимы.</w:t>
      </w:r>
    </w:p>
    <w:p w:rsidR="00894520" w:rsidRDefault="00B83904" w:rsidP="00894520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Ведущей деятельностью в подрост</w:t>
      </w:r>
      <w:r w:rsidR="00E66A31">
        <w:rPr>
          <w:color w:val="000000"/>
          <w:sz w:val="28"/>
          <w:szCs w:val="28"/>
        </w:rPr>
        <w:t>ковом возрасте является общение,</w:t>
      </w:r>
      <w:r w:rsidR="00BA2F81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но</w:t>
      </w:r>
      <w:r w:rsidR="00F7007B" w:rsidRPr="00821C61">
        <w:rPr>
          <w:color w:val="000000"/>
          <w:sz w:val="28"/>
          <w:szCs w:val="28"/>
        </w:rPr>
        <w:t xml:space="preserve"> субъективно воспринимается подростками как нечто личностно очень важное. </w:t>
      </w:r>
      <w:r w:rsidR="00E66A31">
        <w:rPr>
          <w:color w:val="000000"/>
          <w:sz w:val="28"/>
          <w:szCs w:val="28"/>
        </w:rPr>
        <w:t>Д</w:t>
      </w:r>
      <w:r w:rsidR="00F7007B" w:rsidRPr="00821C61">
        <w:rPr>
          <w:rStyle w:val="c0"/>
          <w:color w:val="000000"/>
          <w:sz w:val="28"/>
          <w:szCs w:val="28"/>
        </w:rPr>
        <w:t xml:space="preserve">ля формирующегося человека чрезвычайно важно внимание окружающих к его личности, их неравнодушное отношение к достижениям и удачам. </w:t>
      </w:r>
      <w:r w:rsidR="00894520">
        <w:rPr>
          <w:color w:val="000000"/>
          <w:sz w:val="28"/>
          <w:szCs w:val="28"/>
        </w:rPr>
        <w:t>В когнитивной сфере происходит ф</w:t>
      </w:r>
      <w:r w:rsidR="00894520" w:rsidRPr="00B83904">
        <w:rPr>
          <w:color w:val="000000"/>
          <w:sz w:val="28"/>
          <w:szCs w:val="28"/>
        </w:rPr>
        <w:t>орми</w:t>
      </w:r>
      <w:r w:rsidR="00894520">
        <w:rPr>
          <w:color w:val="000000"/>
          <w:sz w:val="28"/>
          <w:szCs w:val="28"/>
        </w:rPr>
        <w:t xml:space="preserve">рование навыков саморефлексии, развивается способность к критическому мышлению, способность к планированию и принятию решений. </w:t>
      </w:r>
    </w:p>
    <w:p w:rsidR="00E66A31" w:rsidRDefault="00F7007B" w:rsidP="00B83904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21C61">
        <w:rPr>
          <w:color w:val="000000"/>
          <w:sz w:val="28"/>
          <w:szCs w:val="28"/>
        </w:rPr>
        <w:t xml:space="preserve">Поэтому </w:t>
      </w:r>
      <w:r w:rsidR="00894520">
        <w:rPr>
          <w:color w:val="000000"/>
          <w:sz w:val="28"/>
          <w:szCs w:val="28"/>
        </w:rPr>
        <w:t>коммуникация</w:t>
      </w:r>
      <w:r w:rsidRPr="00821C61">
        <w:rPr>
          <w:color w:val="000000"/>
          <w:sz w:val="28"/>
          <w:szCs w:val="28"/>
        </w:rPr>
        <w:t xml:space="preserve"> подростков со сверстниками и взрослыми в условиях театрального коллектива можно считать важным </w:t>
      </w:r>
      <w:r w:rsidR="00B83904">
        <w:rPr>
          <w:color w:val="000000"/>
          <w:sz w:val="28"/>
          <w:szCs w:val="28"/>
        </w:rPr>
        <w:t>информационным каналом</w:t>
      </w:r>
      <w:r w:rsidR="00B83904" w:rsidRPr="00821C61">
        <w:rPr>
          <w:color w:val="000000"/>
          <w:sz w:val="28"/>
          <w:szCs w:val="28"/>
        </w:rPr>
        <w:t xml:space="preserve"> </w:t>
      </w:r>
      <w:r w:rsidR="00B83904">
        <w:rPr>
          <w:color w:val="000000"/>
          <w:sz w:val="28"/>
          <w:szCs w:val="28"/>
        </w:rPr>
        <w:t xml:space="preserve">и </w:t>
      </w:r>
      <w:r w:rsidRPr="00821C61">
        <w:rPr>
          <w:color w:val="000000"/>
          <w:sz w:val="28"/>
          <w:szCs w:val="28"/>
        </w:rPr>
        <w:t>у</w:t>
      </w:r>
      <w:r w:rsidR="00B83904">
        <w:rPr>
          <w:color w:val="000000"/>
          <w:sz w:val="28"/>
          <w:szCs w:val="28"/>
        </w:rPr>
        <w:t>словием их личностного развития.</w:t>
      </w:r>
      <w:r w:rsidR="00BA2F81">
        <w:rPr>
          <w:color w:val="000000"/>
          <w:sz w:val="28"/>
          <w:szCs w:val="28"/>
        </w:rPr>
        <w:t xml:space="preserve"> </w:t>
      </w:r>
    </w:p>
    <w:p w:rsidR="005D200F" w:rsidRDefault="005D200F" w:rsidP="005D200F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Юношеский возраст (15-17 лет) характеризуется з</w:t>
      </w:r>
      <w:r w:rsidRPr="005D200F">
        <w:rPr>
          <w:color w:val="000000"/>
          <w:sz w:val="28"/>
          <w:szCs w:val="28"/>
        </w:rPr>
        <w:t>авершение</w:t>
      </w:r>
      <w:r>
        <w:rPr>
          <w:color w:val="000000"/>
          <w:sz w:val="28"/>
          <w:szCs w:val="28"/>
        </w:rPr>
        <w:t>м</w:t>
      </w:r>
      <w:r w:rsidRPr="005D200F">
        <w:rPr>
          <w:color w:val="000000"/>
          <w:sz w:val="28"/>
          <w:szCs w:val="28"/>
        </w:rPr>
        <w:t xml:space="preserve"> ф</w:t>
      </w:r>
      <w:r>
        <w:rPr>
          <w:color w:val="000000"/>
          <w:sz w:val="28"/>
          <w:szCs w:val="28"/>
        </w:rPr>
        <w:t>изического развития, ф</w:t>
      </w:r>
      <w:r w:rsidRPr="005D200F">
        <w:rPr>
          <w:color w:val="000000"/>
          <w:sz w:val="28"/>
          <w:szCs w:val="28"/>
        </w:rPr>
        <w:t>ормирование</w:t>
      </w:r>
      <w:r>
        <w:rPr>
          <w:color w:val="000000"/>
          <w:sz w:val="28"/>
          <w:szCs w:val="28"/>
        </w:rPr>
        <w:t>м</w:t>
      </w:r>
      <w:r w:rsidRPr="005D20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учащихся самосознания — осознания</w:t>
      </w:r>
      <w:r w:rsidRPr="005D200F">
        <w:rPr>
          <w:color w:val="000000"/>
          <w:sz w:val="28"/>
          <w:szCs w:val="28"/>
        </w:rPr>
        <w:t xml:space="preserve"> собственной индивидуальности, уникальности и личных границ.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Появляется </w:t>
      </w:r>
      <w:r w:rsidR="0084139E" w:rsidRPr="0084139E">
        <w:rPr>
          <w:color w:val="000000"/>
          <w:sz w:val="28"/>
          <w:szCs w:val="28"/>
        </w:rPr>
        <w:t xml:space="preserve">собственное мировоззрение, стремление заново и критически осмыслить все окружающее, утвердить свою самостоятельность и оригинальность. </w:t>
      </w:r>
      <w:r>
        <w:rPr>
          <w:color w:val="000000"/>
          <w:sz w:val="28"/>
          <w:szCs w:val="28"/>
        </w:rPr>
        <w:t>Кроме того, для юношеского возраста характерен поиск социального</w:t>
      </w:r>
      <w:r w:rsidRPr="005D200F">
        <w:rPr>
          <w:color w:val="000000"/>
          <w:sz w:val="28"/>
          <w:szCs w:val="28"/>
        </w:rPr>
        <w:t xml:space="preserve"> самоопре</w:t>
      </w:r>
      <w:r>
        <w:rPr>
          <w:color w:val="000000"/>
          <w:sz w:val="28"/>
          <w:szCs w:val="28"/>
        </w:rPr>
        <w:t>деления</w:t>
      </w:r>
      <w:r w:rsidRPr="005D200F">
        <w:rPr>
          <w:color w:val="000000"/>
          <w:sz w:val="28"/>
          <w:szCs w:val="28"/>
        </w:rPr>
        <w:t xml:space="preserve"> — поиск своего места в обществе, выбор жизненного пути, профессии, модели поведения. В этом возрасте молодые люди стремятся обрести независимость и утвердиться как самостоятельные личности.</w:t>
      </w:r>
    </w:p>
    <w:p w:rsidR="002B34A8" w:rsidRDefault="0099451F" w:rsidP="005D200F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</w:t>
      </w:r>
      <w:r w:rsidR="0026430C">
        <w:rPr>
          <w:color w:val="000000"/>
          <w:sz w:val="28"/>
          <w:szCs w:val="28"/>
        </w:rPr>
        <w:t xml:space="preserve">по программе «Перспектива» </w:t>
      </w:r>
      <w:r>
        <w:rPr>
          <w:color w:val="000000"/>
          <w:sz w:val="28"/>
          <w:szCs w:val="28"/>
        </w:rPr>
        <w:t xml:space="preserve">в театральном коллективе </w:t>
      </w:r>
      <w:r w:rsidR="00DA4E2C">
        <w:rPr>
          <w:color w:val="000000"/>
          <w:sz w:val="28"/>
          <w:szCs w:val="28"/>
        </w:rPr>
        <w:t xml:space="preserve">развивают не только актёрские способности детей, </w:t>
      </w:r>
      <w:r w:rsidR="002B34A8" w:rsidRPr="002B34A8">
        <w:rPr>
          <w:color w:val="000000"/>
          <w:sz w:val="28"/>
          <w:szCs w:val="28"/>
        </w:rPr>
        <w:t>но и ключевые метапредметные компетенции - критическое мышление, коммуникацию, коллаборацию и креативность, которые будут востребованы в лю</w:t>
      </w:r>
      <w:r w:rsidR="002B6AEC">
        <w:rPr>
          <w:color w:val="000000"/>
          <w:sz w:val="28"/>
          <w:szCs w:val="28"/>
        </w:rPr>
        <w:t>бой сфере будущей деятельности учащихся</w:t>
      </w:r>
      <w:r w:rsidR="002B34A8" w:rsidRPr="002B34A8">
        <w:rPr>
          <w:color w:val="000000"/>
          <w:sz w:val="28"/>
          <w:szCs w:val="28"/>
        </w:rPr>
        <w:t>.</w:t>
      </w:r>
    </w:p>
    <w:p w:rsidR="0084139E" w:rsidRDefault="005D200F" w:rsidP="005D200F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 xml:space="preserve">Набор и формирование групп по </w:t>
      </w:r>
      <w:r w:rsidR="002B6AEC">
        <w:rPr>
          <w:sz w:val="28"/>
          <w:szCs w:val="28"/>
        </w:rPr>
        <w:t xml:space="preserve">данной </w:t>
      </w:r>
      <w:r w:rsidRPr="00821C61">
        <w:rPr>
          <w:sz w:val="28"/>
          <w:szCs w:val="28"/>
        </w:rPr>
        <w:t>программе осуществляется без вступительных испытан</w:t>
      </w:r>
      <w:r w:rsidR="002B6AEC">
        <w:rPr>
          <w:sz w:val="28"/>
          <w:szCs w:val="28"/>
        </w:rPr>
        <w:t>ий. Учебные группы объединяют 12</w:t>
      </w:r>
      <w:r w:rsidRPr="00821C61">
        <w:rPr>
          <w:sz w:val="28"/>
          <w:szCs w:val="28"/>
        </w:rPr>
        <w:t>-20</w:t>
      </w:r>
      <w:r>
        <w:rPr>
          <w:sz w:val="28"/>
          <w:szCs w:val="28"/>
        </w:rPr>
        <w:t xml:space="preserve"> учащихся. Возможно формирование групп </w:t>
      </w:r>
      <w:r w:rsidR="0054075C">
        <w:rPr>
          <w:sz w:val="28"/>
          <w:szCs w:val="28"/>
        </w:rPr>
        <w:t>как по возрастному принципу</w:t>
      </w:r>
      <w:r>
        <w:rPr>
          <w:sz w:val="28"/>
          <w:szCs w:val="28"/>
        </w:rPr>
        <w:t xml:space="preserve"> (</w:t>
      </w:r>
      <w:r w:rsidR="00DA4E2C">
        <w:rPr>
          <w:sz w:val="28"/>
          <w:szCs w:val="28"/>
        </w:rPr>
        <w:t xml:space="preserve">группы учащихся </w:t>
      </w:r>
      <w:r>
        <w:rPr>
          <w:sz w:val="28"/>
          <w:szCs w:val="28"/>
        </w:rPr>
        <w:t xml:space="preserve">10-14 и 15-17 лет), так и разновозрастных групп. </w:t>
      </w:r>
    </w:p>
    <w:p w:rsidR="00F10112" w:rsidRDefault="00F10112" w:rsidP="005D200F">
      <w:pPr>
        <w:spacing w:line="360" w:lineRule="auto"/>
        <w:ind w:firstLine="567"/>
        <w:jc w:val="both"/>
        <w:rPr>
          <w:sz w:val="28"/>
          <w:szCs w:val="28"/>
        </w:rPr>
      </w:pPr>
      <w:r w:rsidRPr="00F10112">
        <w:rPr>
          <w:sz w:val="28"/>
          <w:szCs w:val="28"/>
        </w:rPr>
        <w:t>Программа носит инклюзивный характер, в составе групп объединения могут заниматься учащиеся с ОВЗ, обязательным условием для них является медицинская справка об отсутствии противопоказаний.</w:t>
      </w:r>
    </w:p>
    <w:p w:rsidR="004E7145" w:rsidRPr="00821C61" w:rsidRDefault="004E7145" w:rsidP="00821C6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>Уровень программы</w:t>
      </w:r>
      <w:r w:rsidR="001E0490" w:rsidRPr="00821C61">
        <w:rPr>
          <w:b/>
          <w:sz w:val="28"/>
          <w:szCs w:val="28"/>
        </w:rPr>
        <w:t>, объем и сроки реализации дополнительной общеобразовательной общеразвивающей программы</w:t>
      </w:r>
      <w:r w:rsidR="00F14B82" w:rsidRPr="00821C61">
        <w:rPr>
          <w:b/>
          <w:sz w:val="28"/>
          <w:szCs w:val="28"/>
        </w:rPr>
        <w:t>.</w:t>
      </w:r>
    </w:p>
    <w:p w:rsidR="00623153" w:rsidRPr="00821C61" w:rsidRDefault="00B57E26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>Продолжительность</w:t>
      </w:r>
      <w:r w:rsidR="00F36EB2" w:rsidRPr="00821C61">
        <w:rPr>
          <w:sz w:val="28"/>
          <w:szCs w:val="28"/>
        </w:rPr>
        <w:t xml:space="preserve"> </w:t>
      </w:r>
      <w:r w:rsidR="005636B0" w:rsidRPr="00821C61">
        <w:rPr>
          <w:sz w:val="28"/>
          <w:szCs w:val="28"/>
        </w:rPr>
        <w:t>«</w:t>
      </w:r>
      <w:r w:rsidR="0054075C">
        <w:rPr>
          <w:sz w:val="28"/>
          <w:szCs w:val="28"/>
        </w:rPr>
        <w:t>Перспектива</w:t>
      </w:r>
      <w:r w:rsidR="00D37195" w:rsidRPr="00821C61">
        <w:rPr>
          <w:sz w:val="28"/>
          <w:szCs w:val="28"/>
        </w:rPr>
        <w:t>»</w:t>
      </w:r>
      <w:r w:rsidR="00F36EB2" w:rsidRPr="00821C61">
        <w:rPr>
          <w:sz w:val="28"/>
          <w:szCs w:val="28"/>
        </w:rPr>
        <w:t xml:space="preserve"> рассчитана </w:t>
      </w:r>
      <w:r w:rsidR="00D37195" w:rsidRPr="00821C61">
        <w:rPr>
          <w:sz w:val="28"/>
          <w:szCs w:val="28"/>
        </w:rPr>
        <w:t>1 год</w:t>
      </w:r>
      <w:r w:rsidR="00F36EB2" w:rsidRPr="00B90227">
        <w:rPr>
          <w:sz w:val="28"/>
          <w:szCs w:val="28"/>
        </w:rPr>
        <w:t xml:space="preserve">. </w:t>
      </w:r>
      <w:r w:rsidR="003D7D9E" w:rsidRPr="00B90227">
        <w:rPr>
          <w:sz w:val="28"/>
          <w:szCs w:val="28"/>
        </w:rPr>
        <w:t xml:space="preserve">Объем программы составляет </w:t>
      </w:r>
      <w:r w:rsidR="00B90227" w:rsidRPr="00B90227">
        <w:rPr>
          <w:sz w:val="28"/>
          <w:szCs w:val="28"/>
        </w:rPr>
        <w:t>144 часа</w:t>
      </w:r>
      <w:r w:rsidR="00623153" w:rsidRPr="00B90227">
        <w:rPr>
          <w:sz w:val="28"/>
          <w:szCs w:val="28"/>
        </w:rPr>
        <w:t xml:space="preserve">. </w:t>
      </w:r>
      <w:r w:rsidR="00623153" w:rsidRPr="00821C61">
        <w:rPr>
          <w:sz w:val="28"/>
          <w:szCs w:val="28"/>
        </w:rPr>
        <w:t xml:space="preserve">Уровень реализуемой программы </w:t>
      </w:r>
      <w:r w:rsidR="009C4E39" w:rsidRPr="00B90227">
        <w:rPr>
          <w:sz w:val="28"/>
          <w:szCs w:val="28"/>
        </w:rPr>
        <w:t>- базов</w:t>
      </w:r>
      <w:r w:rsidR="002924E6" w:rsidRPr="00B90227">
        <w:rPr>
          <w:sz w:val="28"/>
          <w:szCs w:val="28"/>
        </w:rPr>
        <w:t>ый</w:t>
      </w:r>
      <w:r w:rsidR="00623153" w:rsidRPr="00B90227">
        <w:rPr>
          <w:sz w:val="28"/>
          <w:szCs w:val="28"/>
        </w:rPr>
        <w:t>.</w:t>
      </w:r>
      <w:r w:rsidR="00783DBF" w:rsidRPr="00B90227">
        <w:rPr>
          <w:sz w:val="28"/>
          <w:szCs w:val="28"/>
        </w:rPr>
        <w:t xml:space="preserve"> </w:t>
      </w:r>
      <w:r w:rsidR="00040AE0" w:rsidRPr="00B90227">
        <w:rPr>
          <w:sz w:val="28"/>
          <w:szCs w:val="28"/>
        </w:rPr>
        <w:t xml:space="preserve"> </w:t>
      </w:r>
    </w:p>
    <w:p w:rsidR="009F4A97" w:rsidRPr="00821C61" w:rsidRDefault="00175524" w:rsidP="00821C61">
      <w:pPr>
        <w:pStyle w:val="a6"/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 w:rsidRPr="00821C61">
        <w:rPr>
          <w:b/>
          <w:bCs/>
          <w:sz w:val="28"/>
          <w:szCs w:val="28"/>
        </w:rPr>
        <w:t>Форм</w:t>
      </w:r>
      <w:r w:rsidR="00D37195" w:rsidRPr="00821C61">
        <w:rPr>
          <w:b/>
          <w:bCs/>
          <w:sz w:val="28"/>
          <w:szCs w:val="28"/>
        </w:rPr>
        <w:t>а</w:t>
      </w:r>
      <w:r w:rsidRPr="00821C61">
        <w:rPr>
          <w:b/>
          <w:bCs/>
          <w:sz w:val="28"/>
          <w:szCs w:val="28"/>
        </w:rPr>
        <w:t xml:space="preserve"> обучения </w:t>
      </w:r>
      <w:r w:rsidRPr="00821C61">
        <w:rPr>
          <w:bCs/>
          <w:sz w:val="28"/>
          <w:szCs w:val="28"/>
        </w:rPr>
        <w:t>–</w:t>
      </w:r>
      <w:r w:rsidR="00A9080F" w:rsidRPr="00821C61">
        <w:rPr>
          <w:bCs/>
          <w:sz w:val="28"/>
          <w:szCs w:val="28"/>
        </w:rPr>
        <w:t xml:space="preserve"> </w:t>
      </w:r>
      <w:r w:rsidRPr="00821C61">
        <w:rPr>
          <w:bCs/>
          <w:sz w:val="28"/>
          <w:szCs w:val="28"/>
        </w:rPr>
        <w:t>очная</w:t>
      </w:r>
      <w:r w:rsidR="00664137" w:rsidRPr="00821C61">
        <w:rPr>
          <w:bCs/>
          <w:sz w:val="28"/>
          <w:szCs w:val="28"/>
        </w:rPr>
        <w:t>.</w:t>
      </w:r>
    </w:p>
    <w:p w:rsidR="0067442F" w:rsidRPr="00821C61" w:rsidRDefault="004462DA" w:rsidP="009821D9">
      <w:pPr>
        <w:pStyle w:val="a6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bCs/>
          <w:sz w:val="28"/>
          <w:szCs w:val="28"/>
        </w:rPr>
        <w:t>Режим занятий</w:t>
      </w:r>
      <w:r w:rsidR="009821D9">
        <w:rPr>
          <w:b/>
          <w:bCs/>
          <w:sz w:val="28"/>
          <w:szCs w:val="28"/>
        </w:rPr>
        <w:t xml:space="preserve">. </w:t>
      </w:r>
      <w:r w:rsidR="00302DDF" w:rsidRPr="00821C61">
        <w:rPr>
          <w:sz w:val="28"/>
          <w:szCs w:val="28"/>
        </w:rPr>
        <w:t xml:space="preserve">Занятия проходят </w:t>
      </w:r>
      <w:r w:rsidR="0067442F" w:rsidRPr="00821C61">
        <w:rPr>
          <w:sz w:val="28"/>
          <w:szCs w:val="28"/>
        </w:rPr>
        <w:t xml:space="preserve">два раза в неделю по два академических часа, продолжительностью в 45 минут с </w:t>
      </w:r>
      <w:r w:rsidR="007E2BDE">
        <w:rPr>
          <w:sz w:val="28"/>
          <w:szCs w:val="28"/>
        </w:rPr>
        <w:t>перерывом в 10 минут</w:t>
      </w:r>
      <w:r w:rsidR="002B6AEC">
        <w:rPr>
          <w:sz w:val="28"/>
          <w:szCs w:val="28"/>
        </w:rPr>
        <w:t>. Всего в год -</w:t>
      </w:r>
      <w:r w:rsidR="007E2BDE" w:rsidRPr="00B90227">
        <w:rPr>
          <w:sz w:val="28"/>
          <w:szCs w:val="28"/>
        </w:rPr>
        <w:t xml:space="preserve"> 144</w:t>
      </w:r>
      <w:r w:rsidR="005636B0" w:rsidRPr="00B90227">
        <w:rPr>
          <w:sz w:val="28"/>
          <w:szCs w:val="28"/>
        </w:rPr>
        <w:t xml:space="preserve"> часов</w:t>
      </w:r>
      <w:r w:rsidR="0067442F" w:rsidRPr="00821C61">
        <w:rPr>
          <w:sz w:val="28"/>
          <w:szCs w:val="28"/>
        </w:rPr>
        <w:t xml:space="preserve">. </w:t>
      </w:r>
      <w:r w:rsidR="002B6AEC">
        <w:rPr>
          <w:sz w:val="28"/>
          <w:szCs w:val="28"/>
        </w:rPr>
        <w:t>В условиях реализации данной программы на базе общеобразовательного учреждения академический час может составлять 40 минут.</w:t>
      </w:r>
    </w:p>
    <w:p w:rsidR="00E50373" w:rsidRDefault="00E50373" w:rsidP="00821C61">
      <w:pPr>
        <w:pStyle w:val="a6"/>
        <w:spacing w:after="0" w:line="360" w:lineRule="auto"/>
        <w:ind w:firstLine="567"/>
        <w:rPr>
          <w:b/>
          <w:sz w:val="28"/>
          <w:szCs w:val="28"/>
        </w:rPr>
      </w:pPr>
    </w:p>
    <w:p w:rsidR="00623153" w:rsidRPr="00821C61" w:rsidRDefault="00F36DDC" w:rsidP="00821C61">
      <w:pPr>
        <w:pStyle w:val="a6"/>
        <w:spacing w:after="0" w:line="360" w:lineRule="auto"/>
        <w:ind w:firstLine="567"/>
        <w:rPr>
          <w:sz w:val="28"/>
          <w:szCs w:val="28"/>
        </w:rPr>
      </w:pPr>
      <w:r w:rsidRPr="00821C61">
        <w:rPr>
          <w:b/>
          <w:sz w:val="28"/>
          <w:szCs w:val="28"/>
        </w:rPr>
        <w:lastRenderedPageBreak/>
        <w:t>Особенности органи</w:t>
      </w:r>
      <w:r w:rsidR="00623153" w:rsidRPr="00821C61">
        <w:rPr>
          <w:b/>
          <w:sz w:val="28"/>
          <w:szCs w:val="28"/>
        </w:rPr>
        <w:t>зации образовательного процесса.</w:t>
      </w:r>
    </w:p>
    <w:p w:rsidR="006E0C8C" w:rsidRPr="002F0929" w:rsidRDefault="002052AA" w:rsidP="00961E7A">
      <w:pPr>
        <w:spacing w:line="360" w:lineRule="auto"/>
        <w:ind w:firstLine="567"/>
        <w:jc w:val="both"/>
        <w:rPr>
          <w:sz w:val="28"/>
          <w:szCs w:val="28"/>
        </w:rPr>
      </w:pPr>
      <w:r w:rsidRPr="0052494E">
        <w:rPr>
          <w:sz w:val="28"/>
          <w:szCs w:val="28"/>
        </w:rPr>
        <w:t xml:space="preserve">Программа </w:t>
      </w:r>
      <w:r w:rsidR="006E0C8C" w:rsidRPr="0052494E">
        <w:rPr>
          <w:sz w:val="28"/>
          <w:szCs w:val="28"/>
        </w:rPr>
        <w:t>включает в себя 2 содержательных блока:</w:t>
      </w:r>
    </w:p>
    <w:p w:rsidR="006E0C8C" w:rsidRPr="002F0929" w:rsidRDefault="003952A9" w:rsidP="00961E7A">
      <w:pPr>
        <w:pStyle w:val="ae"/>
        <w:numPr>
          <w:ilvl w:val="0"/>
          <w:numId w:val="1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актёрского мастерства». </w:t>
      </w:r>
      <w:r w:rsidR="00F10112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р</w:t>
      </w:r>
      <w:r w:rsidR="00083FFC" w:rsidRPr="002F0929">
        <w:rPr>
          <w:sz w:val="28"/>
          <w:szCs w:val="28"/>
        </w:rPr>
        <w:t xml:space="preserve">азвитие представлений </w:t>
      </w:r>
      <w:r>
        <w:rPr>
          <w:sz w:val="28"/>
          <w:szCs w:val="28"/>
        </w:rPr>
        <w:t xml:space="preserve">учащихся </w:t>
      </w:r>
      <w:r w:rsidR="00F10112">
        <w:rPr>
          <w:sz w:val="28"/>
          <w:szCs w:val="28"/>
        </w:rPr>
        <w:t>о театральном искусстве и</w:t>
      </w:r>
      <w:r w:rsidR="00083FFC" w:rsidRPr="002F0929">
        <w:rPr>
          <w:sz w:val="28"/>
          <w:szCs w:val="28"/>
        </w:rPr>
        <w:t xml:space="preserve"> обучение актерскому мастерству.</w:t>
      </w:r>
    </w:p>
    <w:p w:rsidR="00970713" w:rsidRDefault="00970713" w:rsidP="00961E7A">
      <w:pPr>
        <w:pStyle w:val="ae"/>
        <w:numPr>
          <w:ilvl w:val="0"/>
          <w:numId w:val="1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«Организация театрального проекта». </w:t>
      </w:r>
      <w:r w:rsidR="00083FFC" w:rsidRPr="002F0929">
        <w:rPr>
          <w:sz w:val="28"/>
          <w:szCs w:val="28"/>
        </w:rPr>
        <w:t xml:space="preserve">Блок является вариативным, направление образовательной деятельности выбирается педагогом в зависимости от способностей, возрастных особенностей учащихся и по социальному запросу. </w:t>
      </w:r>
    </w:p>
    <w:p w:rsidR="00083FFC" w:rsidRPr="00970713" w:rsidRDefault="00083FFC" w:rsidP="00970713">
      <w:pPr>
        <w:spacing w:line="360" w:lineRule="auto"/>
        <w:ind w:firstLine="567"/>
        <w:jc w:val="both"/>
        <w:rPr>
          <w:sz w:val="28"/>
          <w:szCs w:val="28"/>
        </w:rPr>
      </w:pPr>
      <w:r w:rsidRPr="00970713">
        <w:rPr>
          <w:sz w:val="28"/>
          <w:szCs w:val="28"/>
        </w:rPr>
        <w:t xml:space="preserve">Содержание блока может включать </w:t>
      </w:r>
      <w:r w:rsidR="00961E7A" w:rsidRPr="00970713">
        <w:rPr>
          <w:sz w:val="28"/>
          <w:szCs w:val="28"/>
        </w:rPr>
        <w:t>постановочную работу и подготовку спектакля</w:t>
      </w:r>
      <w:r w:rsidR="00F779D8">
        <w:rPr>
          <w:sz w:val="28"/>
          <w:szCs w:val="28"/>
        </w:rPr>
        <w:t xml:space="preserve"> (</w:t>
      </w:r>
      <w:r w:rsidR="00F779D8" w:rsidRPr="00146D9D">
        <w:rPr>
          <w:sz w:val="28"/>
          <w:szCs w:val="28"/>
        </w:rPr>
        <w:t>продолжительностью не более 40</w:t>
      </w:r>
      <w:r w:rsidR="00961E7A" w:rsidRPr="00146D9D">
        <w:rPr>
          <w:sz w:val="28"/>
          <w:szCs w:val="28"/>
        </w:rPr>
        <w:t xml:space="preserve"> мин.)</w:t>
      </w:r>
      <w:r w:rsidR="00961E7A" w:rsidRPr="00970713">
        <w:rPr>
          <w:sz w:val="28"/>
          <w:szCs w:val="28"/>
        </w:rPr>
        <w:t xml:space="preserve"> или организацию и проведение </w:t>
      </w:r>
      <w:r w:rsidR="00771C7A" w:rsidRPr="00970713">
        <w:rPr>
          <w:sz w:val="28"/>
          <w:szCs w:val="28"/>
        </w:rPr>
        <w:t xml:space="preserve">с обучающимися </w:t>
      </w:r>
      <w:r w:rsidR="00961E7A" w:rsidRPr="00970713">
        <w:rPr>
          <w:sz w:val="28"/>
          <w:szCs w:val="28"/>
        </w:rPr>
        <w:t>массовых мероприятий в МОУ (</w:t>
      </w:r>
      <w:r w:rsidR="00970713">
        <w:rPr>
          <w:sz w:val="28"/>
          <w:szCs w:val="28"/>
        </w:rPr>
        <w:t>театрализованных</w:t>
      </w:r>
      <w:r w:rsidR="00961E7A" w:rsidRPr="00970713">
        <w:rPr>
          <w:sz w:val="28"/>
          <w:szCs w:val="28"/>
        </w:rPr>
        <w:t xml:space="preserve"> представлений, </w:t>
      </w:r>
      <w:r w:rsidR="00970713">
        <w:rPr>
          <w:sz w:val="28"/>
          <w:szCs w:val="28"/>
        </w:rPr>
        <w:t xml:space="preserve">квизов, </w:t>
      </w:r>
      <w:r w:rsidR="00961E7A" w:rsidRPr="00970713">
        <w:rPr>
          <w:sz w:val="28"/>
          <w:szCs w:val="28"/>
        </w:rPr>
        <w:t>участие</w:t>
      </w:r>
      <w:r w:rsidR="009F132D" w:rsidRPr="00970713">
        <w:rPr>
          <w:sz w:val="28"/>
          <w:szCs w:val="28"/>
        </w:rPr>
        <w:t xml:space="preserve"> в социально-значимых проектах и акциях).</w:t>
      </w:r>
    </w:p>
    <w:p w:rsidR="002052AA" w:rsidRPr="00821C61" w:rsidRDefault="00133CC0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7131C0">
        <w:rPr>
          <w:sz w:val="28"/>
          <w:szCs w:val="28"/>
        </w:rPr>
        <w:t>Блок «</w:t>
      </w:r>
      <w:r w:rsidR="007131C0" w:rsidRPr="007131C0">
        <w:rPr>
          <w:sz w:val="28"/>
          <w:szCs w:val="28"/>
        </w:rPr>
        <w:t>Основы актёрского мастерства</w:t>
      </w:r>
      <w:r w:rsidRPr="007131C0">
        <w:rPr>
          <w:sz w:val="28"/>
          <w:szCs w:val="28"/>
        </w:rPr>
        <w:t>»</w:t>
      </w:r>
      <w:r w:rsidRPr="002F0929">
        <w:rPr>
          <w:sz w:val="28"/>
          <w:szCs w:val="28"/>
        </w:rPr>
        <w:t xml:space="preserve"> </w:t>
      </w:r>
      <w:r w:rsidR="002052AA" w:rsidRPr="00821C61">
        <w:rPr>
          <w:sz w:val="28"/>
          <w:szCs w:val="28"/>
        </w:rPr>
        <w:t xml:space="preserve">определяет </w:t>
      </w:r>
      <w:r w:rsidR="00F10112">
        <w:rPr>
          <w:sz w:val="28"/>
          <w:szCs w:val="28"/>
        </w:rPr>
        <w:t>традиционные</w:t>
      </w:r>
      <w:r w:rsidR="002052AA" w:rsidRPr="00821C61">
        <w:rPr>
          <w:sz w:val="28"/>
          <w:szCs w:val="28"/>
        </w:rPr>
        <w:t xml:space="preserve"> </w:t>
      </w:r>
      <w:r w:rsidR="00F10112">
        <w:rPr>
          <w:sz w:val="28"/>
          <w:szCs w:val="28"/>
        </w:rPr>
        <w:t>направления</w:t>
      </w:r>
      <w:r w:rsidR="002052AA" w:rsidRPr="00821C61">
        <w:rPr>
          <w:sz w:val="28"/>
          <w:szCs w:val="28"/>
        </w:rPr>
        <w:t xml:space="preserve">: </w:t>
      </w:r>
    </w:p>
    <w:p w:rsidR="002052AA" w:rsidRPr="00A95BD7" w:rsidRDefault="009A0086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A95BD7">
        <w:rPr>
          <w:sz w:val="28"/>
          <w:szCs w:val="28"/>
        </w:rPr>
        <w:t>-</w:t>
      </w:r>
      <w:r w:rsidR="00F81B23" w:rsidRPr="00A95BD7">
        <w:rPr>
          <w:sz w:val="28"/>
          <w:szCs w:val="28"/>
        </w:rPr>
        <w:t>обучение</w:t>
      </w:r>
      <w:r w:rsidR="002052AA" w:rsidRPr="00A95BD7">
        <w:rPr>
          <w:sz w:val="28"/>
          <w:szCs w:val="28"/>
        </w:rPr>
        <w:t xml:space="preserve"> актерскому мастерству – актерский тренинг, актерская импровизация, работа с драматическим материалом;</w:t>
      </w:r>
    </w:p>
    <w:p w:rsidR="002052AA" w:rsidRPr="00A95BD7" w:rsidRDefault="009A0086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A95BD7">
        <w:rPr>
          <w:sz w:val="28"/>
          <w:szCs w:val="28"/>
        </w:rPr>
        <w:t>-</w:t>
      </w:r>
      <w:r w:rsidR="002052AA" w:rsidRPr="00A95BD7">
        <w:rPr>
          <w:sz w:val="28"/>
          <w:szCs w:val="28"/>
        </w:rPr>
        <w:t xml:space="preserve">обучение сценическому слову – постановка голоса, устранение речевых дефектов; </w:t>
      </w:r>
    </w:p>
    <w:p w:rsidR="002052AA" w:rsidRPr="00A95BD7" w:rsidRDefault="009A0086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A95BD7">
        <w:rPr>
          <w:sz w:val="28"/>
          <w:szCs w:val="28"/>
        </w:rPr>
        <w:t>-</w:t>
      </w:r>
      <w:r w:rsidR="002052AA" w:rsidRPr="00A95BD7">
        <w:rPr>
          <w:sz w:val="28"/>
          <w:szCs w:val="28"/>
        </w:rPr>
        <w:t xml:space="preserve">обучение сценическому движению – </w:t>
      </w:r>
      <w:r w:rsidR="002052AA" w:rsidRPr="00146D9D">
        <w:rPr>
          <w:sz w:val="28"/>
          <w:szCs w:val="28"/>
        </w:rPr>
        <w:t xml:space="preserve">развитие </w:t>
      </w:r>
      <w:r w:rsidR="00F779D8" w:rsidRPr="00146D9D">
        <w:rPr>
          <w:sz w:val="28"/>
          <w:szCs w:val="28"/>
        </w:rPr>
        <w:t>сценической пластики</w:t>
      </w:r>
      <w:r w:rsidR="002052AA" w:rsidRPr="00A95BD7">
        <w:rPr>
          <w:sz w:val="28"/>
          <w:szCs w:val="28"/>
        </w:rPr>
        <w:t xml:space="preserve">; </w:t>
      </w:r>
    </w:p>
    <w:p w:rsidR="009565F3" w:rsidRPr="00A95BD7" w:rsidRDefault="00F10112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-посещение театров и выставок.</w:t>
      </w:r>
    </w:p>
    <w:p w:rsidR="00623153" w:rsidRDefault="00623153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 xml:space="preserve">В течение </w:t>
      </w:r>
      <w:r w:rsidR="00505DF8">
        <w:rPr>
          <w:sz w:val="28"/>
          <w:szCs w:val="28"/>
        </w:rPr>
        <w:t xml:space="preserve">учебного </w:t>
      </w:r>
      <w:r w:rsidRPr="00821C61">
        <w:rPr>
          <w:sz w:val="28"/>
          <w:szCs w:val="28"/>
        </w:rPr>
        <w:t xml:space="preserve">года учащиеся получают первоначальные знания и умения в области театрального искусства, открывают для себя поведение (действие), как основной материал актерского мастерства; </w:t>
      </w:r>
      <w:r w:rsidR="00505DF8">
        <w:rPr>
          <w:sz w:val="28"/>
          <w:szCs w:val="28"/>
        </w:rPr>
        <w:t>с</w:t>
      </w:r>
      <w:r w:rsidR="00505DF8" w:rsidRPr="00505DF8">
        <w:rPr>
          <w:sz w:val="28"/>
          <w:szCs w:val="28"/>
        </w:rPr>
        <w:t xml:space="preserve">оздаётся основа </w:t>
      </w:r>
      <w:r w:rsidRPr="00821C61">
        <w:rPr>
          <w:sz w:val="28"/>
          <w:szCs w:val="28"/>
        </w:rPr>
        <w:t>для углубленного представления о театре как виде искусства.</w:t>
      </w:r>
    </w:p>
    <w:p w:rsidR="00BF23EB" w:rsidRPr="00420851" w:rsidRDefault="00BF23EB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420851">
        <w:rPr>
          <w:sz w:val="28"/>
          <w:szCs w:val="28"/>
        </w:rPr>
        <w:t xml:space="preserve">По форме организации содержания и процесса педагогической деятельности дополнительная общеобразовательная программа является </w:t>
      </w:r>
      <w:r w:rsidR="00FE5620" w:rsidRPr="00420851">
        <w:rPr>
          <w:sz w:val="28"/>
          <w:szCs w:val="28"/>
        </w:rPr>
        <w:t>интегрированной, так как</w:t>
      </w:r>
      <w:r w:rsidRPr="00420851">
        <w:rPr>
          <w:sz w:val="28"/>
          <w:szCs w:val="28"/>
        </w:rPr>
        <w:t xml:space="preserve"> предусматривает тесное взаимодействие театра, музыки, литературы, изобразительного искусства, элементов танца.  </w:t>
      </w:r>
    </w:p>
    <w:p w:rsidR="009565F3" w:rsidRDefault="009565F3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52494E">
        <w:rPr>
          <w:sz w:val="28"/>
          <w:szCs w:val="28"/>
        </w:rPr>
        <w:lastRenderedPageBreak/>
        <w:t>Блок «</w:t>
      </w:r>
      <w:r w:rsidR="007131C0" w:rsidRPr="0052494E">
        <w:rPr>
          <w:sz w:val="28"/>
          <w:szCs w:val="28"/>
        </w:rPr>
        <w:t>Организация театрального проекта</w:t>
      </w:r>
      <w:r w:rsidRPr="0052494E">
        <w:rPr>
          <w:sz w:val="28"/>
          <w:szCs w:val="28"/>
        </w:rPr>
        <w:t xml:space="preserve">» </w:t>
      </w:r>
      <w:r w:rsidR="0052494E">
        <w:rPr>
          <w:sz w:val="28"/>
          <w:szCs w:val="28"/>
        </w:rPr>
        <w:t xml:space="preserve">имеет вариативный характер и </w:t>
      </w:r>
      <w:r w:rsidRPr="0052494E">
        <w:rPr>
          <w:sz w:val="28"/>
          <w:szCs w:val="28"/>
        </w:rPr>
        <w:t>включает:</w:t>
      </w:r>
      <w:r>
        <w:rPr>
          <w:sz w:val="28"/>
          <w:szCs w:val="28"/>
        </w:rPr>
        <w:t xml:space="preserve"> </w:t>
      </w:r>
    </w:p>
    <w:p w:rsidR="00133CC0" w:rsidRDefault="009565F3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Вариант 1 - коллективно-творческую деятельность учащихся по созданию сценариев мероприятий, их организацию, подготовку и проведение; подготовку и участие в проектах (самостоятельная работа учащихся в информационном поле, репетиции, съёмки, записи и т.д.)</w:t>
      </w:r>
    </w:p>
    <w:p w:rsidR="009565F3" w:rsidRDefault="009565F3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2 </w:t>
      </w:r>
      <w:r w:rsidR="00F10112">
        <w:rPr>
          <w:sz w:val="28"/>
          <w:szCs w:val="28"/>
        </w:rPr>
        <w:t xml:space="preserve">- </w:t>
      </w:r>
      <w:r w:rsidRPr="009565F3">
        <w:rPr>
          <w:sz w:val="28"/>
          <w:szCs w:val="28"/>
        </w:rPr>
        <w:t>постановочный и репетиционный процесс</w:t>
      </w:r>
      <w:r>
        <w:rPr>
          <w:sz w:val="28"/>
          <w:szCs w:val="28"/>
        </w:rPr>
        <w:t xml:space="preserve"> по созданию спектакля.</w:t>
      </w:r>
    </w:p>
    <w:p w:rsidR="00BA2F81" w:rsidRPr="00BA2F81" w:rsidRDefault="00623153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 xml:space="preserve">По количеству учащихся, участвующих в занятии </w:t>
      </w:r>
      <w:r w:rsidR="008A0CC9" w:rsidRPr="00821C61">
        <w:rPr>
          <w:sz w:val="28"/>
          <w:szCs w:val="28"/>
        </w:rPr>
        <w:t xml:space="preserve">- </w:t>
      </w:r>
      <w:r w:rsidRPr="00821C61">
        <w:rPr>
          <w:sz w:val="28"/>
          <w:szCs w:val="28"/>
        </w:rPr>
        <w:t>в</w:t>
      </w:r>
      <w:r w:rsidR="008A0CC9" w:rsidRPr="00821C61">
        <w:rPr>
          <w:sz w:val="28"/>
          <w:szCs w:val="28"/>
        </w:rPr>
        <w:t>едущей является групповая форма</w:t>
      </w:r>
      <w:r w:rsidRPr="00821C61">
        <w:rPr>
          <w:sz w:val="28"/>
          <w:szCs w:val="28"/>
        </w:rPr>
        <w:t xml:space="preserve"> </w:t>
      </w:r>
      <w:r w:rsidR="008A0CC9" w:rsidRPr="00821C61">
        <w:rPr>
          <w:sz w:val="28"/>
          <w:szCs w:val="28"/>
        </w:rPr>
        <w:t>как форма организации педагогического</w:t>
      </w:r>
      <w:r w:rsidR="001B3713">
        <w:rPr>
          <w:sz w:val="28"/>
          <w:szCs w:val="28"/>
        </w:rPr>
        <w:t xml:space="preserve"> процесса. Состав </w:t>
      </w:r>
      <w:r w:rsidR="003944CD">
        <w:rPr>
          <w:sz w:val="28"/>
          <w:szCs w:val="28"/>
        </w:rPr>
        <w:t xml:space="preserve">учебной </w:t>
      </w:r>
      <w:r w:rsidR="001B3713">
        <w:rPr>
          <w:sz w:val="28"/>
          <w:szCs w:val="28"/>
        </w:rPr>
        <w:t>группы – постоянный.</w:t>
      </w:r>
      <w:r w:rsidR="008A0CC9" w:rsidRPr="00821C61">
        <w:rPr>
          <w:sz w:val="28"/>
          <w:szCs w:val="28"/>
        </w:rPr>
        <w:t xml:space="preserve"> </w:t>
      </w:r>
      <w:r w:rsidR="00BA2F81" w:rsidRPr="00BA2F81">
        <w:rPr>
          <w:sz w:val="28"/>
          <w:szCs w:val="28"/>
        </w:rPr>
        <w:t>Образовательный процесс</w:t>
      </w:r>
      <w:r w:rsidR="00BA2F81">
        <w:rPr>
          <w:sz w:val="28"/>
          <w:szCs w:val="28"/>
        </w:rPr>
        <w:t xml:space="preserve"> по данной программе</w:t>
      </w:r>
      <w:r w:rsidR="00BA2F81" w:rsidRPr="00BA2F81">
        <w:rPr>
          <w:sz w:val="28"/>
          <w:szCs w:val="28"/>
        </w:rPr>
        <w:t xml:space="preserve"> предполагает </w:t>
      </w:r>
      <w:r w:rsidR="0038335C">
        <w:rPr>
          <w:sz w:val="28"/>
          <w:szCs w:val="28"/>
        </w:rPr>
        <w:t>возможную корректировку форм</w:t>
      </w:r>
      <w:r w:rsidR="00BA2F81" w:rsidRPr="00BA2F81">
        <w:rPr>
          <w:sz w:val="28"/>
          <w:szCs w:val="28"/>
        </w:rPr>
        <w:t xml:space="preserve"> </w:t>
      </w:r>
      <w:r w:rsidR="0038335C">
        <w:rPr>
          <w:sz w:val="28"/>
          <w:szCs w:val="28"/>
        </w:rPr>
        <w:t xml:space="preserve">и содержание </w:t>
      </w:r>
      <w:r w:rsidR="00BA2F81" w:rsidRPr="00BA2F81">
        <w:rPr>
          <w:sz w:val="28"/>
          <w:szCs w:val="28"/>
        </w:rPr>
        <w:t>занятий. Педагог может вносить изменения в содержание тем, дополнять практические занятия новыми приемами практического исполнения.</w:t>
      </w:r>
    </w:p>
    <w:p w:rsidR="00B36159" w:rsidRPr="00821C61" w:rsidRDefault="00636CFD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>По особенностям коммуникативно</w:t>
      </w:r>
      <w:r w:rsidR="009F4A97" w:rsidRPr="00821C61">
        <w:rPr>
          <w:sz w:val="28"/>
          <w:szCs w:val="28"/>
        </w:rPr>
        <w:t>го</w:t>
      </w:r>
      <w:r w:rsidR="0061116A" w:rsidRPr="00821C61">
        <w:rPr>
          <w:sz w:val="28"/>
          <w:szCs w:val="28"/>
        </w:rPr>
        <w:t xml:space="preserve"> взаимодействия педагога и уча</w:t>
      </w:r>
      <w:r w:rsidRPr="00821C61">
        <w:rPr>
          <w:sz w:val="28"/>
          <w:szCs w:val="28"/>
        </w:rPr>
        <w:t>щихся выделяются следующие формы занятий:</w:t>
      </w:r>
    </w:p>
    <w:p w:rsidR="00636CFD" w:rsidRPr="00821C61" w:rsidRDefault="00636CFD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>практическая деятельность (занятия, посвященные отработке умений и навыков актерского мастерства</w:t>
      </w:r>
      <w:r w:rsidR="00022B36">
        <w:rPr>
          <w:sz w:val="28"/>
          <w:szCs w:val="28"/>
        </w:rPr>
        <w:t xml:space="preserve"> как с применением цифровых ресурсов, так и без них</w:t>
      </w:r>
      <w:r w:rsidRPr="00821C61">
        <w:rPr>
          <w:sz w:val="28"/>
          <w:szCs w:val="28"/>
        </w:rPr>
        <w:t>);</w:t>
      </w:r>
    </w:p>
    <w:p w:rsidR="00636CFD" w:rsidRDefault="00636CFD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 xml:space="preserve">сценическая практика (участие в концертах, </w:t>
      </w:r>
      <w:r w:rsidR="009565F3">
        <w:rPr>
          <w:sz w:val="28"/>
          <w:szCs w:val="28"/>
        </w:rPr>
        <w:t xml:space="preserve">проектах, </w:t>
      </w:r>
      <w:r w:rsidRPr="00821C61">
        <w:rPr>
          <w:sz w:val="28"/>
          <w:szCs w:val="28"/>
        </w:rPr>
        <w:t>конкурсах, фестивалях);</w:t>
      </w:r>
    </w:p>
    <w:p w:rsidR="00022B36" w:rsidRPr="00821C61" w:rsidRDefault="00022B36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социально-значимых проектов;</w:t>
      </w:r>
    </w:p>
    <w:p w:rsidR="00636CFD" w:rsidRPr="009565F3" w:rsidRDefault="00636CFD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9565F3">
        <w:rPr>
          <w:sz w:val="28"/>
          <w:szCs w:val="28"/>
        </w:rPr>
        <w:t>выездное занятие (посещение музеев, концертов, выставок).</w:t>
      </w:r>
    </w:p>
    <w:p w:rsidR="00636CFD" w:rsidRPr="00821C61" w:rsidRDefault="00636CFD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>По дидактической цели:</w:t>
      </w:r>
    </w:p>
    <w:p w:rsidR="00947ADF" w:rsidRPr="00821C61" w:rsidRDefault="00636CFD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>комбинированные занятия;</w:t>
      </w:r>
      <w:r w:rsidR="00E15669" w:rsidRPr="00821C61">
        <w:rPr>
          <w:sz w:val="28"/>
          <w:szCs w:val="28"/>
        </w:rPr>
        <w:t xml:space="preserve"> </w:t>
      </w:r>
      <w:r w:rsidR="00F438DF" w:rsidRPr="00821C61">
        <w:rPr>
          <w:sz w:val="28"/>
          <w:szCs w:val="28"/>
        </w:rPr>
        <w:t>практические занятия</w:t>
      </w:r>
      <w:r w:rsidR="00947ADF" w:rsidRPr="00821C61">
        <w:rPr>
          <w:sz w:val="28"/>
          <w:szCs w:val="28"/>
        </w:rPr>
        <w:t xml:space="preserve"> (</w:t>
      </w:r>
      <w:r w:rsidR="00D97C87">
        <w:rPr>
          <w:sz w:val="28"/>
          <w:szCs w:val="28"/>
        </w:rPr>
        <w:t xml:space="preserve">актёрские </w:t>
      </w:r>
      <w:r w:rsidR="00F438DF" w:rsidRPr="00821C61">
        <w:rPr>
          <w:sz w:val="28"/>
          <w:szCs w:val="28"/>
        </w:rPr>
        <w:t xml:space="preserve">тренинги, </w:t>
      </w:r>
      <w:r w:rsidR="00947ADF" w:rsidRPr="00821C61">
        <w:rPr>
          <w:sz w:val="28"/>
          <w:szCs w:val="28"/>
        </w:rPr>
        <w:t>мастер-классы</w:t>
      </w:r>
      <w:r w:rsidR="00F438DF" w:rsidRPr="00821C61">
        <w:rPr>
          <w:sz w:val="28"/>
          <w:szCs w:val="28"/>
        </w:rPr>
        <w:t>;</w:t>
      </w:r>
      <w:r w:rsidR="009F4A97" w:rsidRPr="00821C61">
        <w:rPr>
          <w:sz w:val="28"/>
          <w:szCs w:val="28"/>
        </w:rPr>
        <w:t xml:space="preserve"> </w:t>
      </w:r>
      <w:r w:rsidR="00947ADF" w:rsidRPr="00821C61">
        <w:rPr>
          <w:sz w:val="28"/>
          <w:szCs w:val="28"/>
        </w:rPr>
        <w:t>заключительные занятия</w:t>
      </w:r>
      <w:r w:rsidR="000257C6" w:rsidRPr="00821C61">
        <w:rPr>
          <w:sz w:val="28"/>
          <w:szCs w:val="28"/>
        </w:rPr>
        <w:t xml:space="preserve"> </w:t>
      </w:r>
      <w:r w:rsidR="00947ADF" w:rsidRPr="00821C61">
        <w:rPr>
          <w:sz w:val="28"/>
          <w:szCs w:val="28"/>
        </w:rPr>
        <w:t>(</w:t>
      </w:r>
      <w:r w:rsidR="00F438DF" w:rsidRPr="00821C61">
        <w:rPr>
          <w:sz w:val="28"/>
          <w:szCs w:val="28"/>
        </w:rPr>
        <w:t>спектакли, творческие отчеты</w:t>
      </w:r>
      <w:r w:rsidR="00420851">
        <w:rPr>
          <w:sz w:val="28"/>
          <w:szCs w:val="28"/>
        </w:rPr>
        <w:t xml:space="preserve">, </w:t>
      </w:r>
      <w:r w:rsidR="0086340D">
        <w:rPr>
          <w:sz w:val="28"/>
          <w:szCs w:val="28"/>
        </w:rPr>
        <w:t>тимбилдинг (</w:t>
      </w:r>
      <w:r w:rsidR="008D49EA">
        <w:rPr>
          <w:sz w:val="28"/>
          <w:szCs w:val="28"/>
        </w:rPr>
        <w:t>игровые, творческие и развлекательные мероприятия в коллективе</w:t>
      </w:r>
      <w:r w:rsidR="00947ADF" w:rsidRPr="00821C61">
        <w:rPr>
          <w:sz w:val="28"/>
          <w:szCs w:val="28"/>
        </w:rPr>
        <w:t>)</w:t>
      </w:r>
      <w:r w:rsidR="00F438DF" w:rsidRPr="00821C61">
        <w:rPr>
          <w:sz w:val="28"/>
          <w:szCs w:val="28"/>
        </w:rPr>
        <w:t>.</w:t>
      </w:r>
    </w:p>
    <w:p w:rsidR="00A3424E" w:rsidRDefault="00505DF8" w:rsidP="00505DF8">
      <w:pPr>
        <w:spacing w:line="360" w:lineRule="auto"/>
        <w:ind w:firstLine="567"/>
        <w:jc w:val="both"/>
        <w:rPr>
          <w:bCs/>
          <w:color w:val="060606"/>
          <w:sz w:val="28"/>
          <w:szCs w:val="28"/>
        </w:rPr>
      </w:pPr>
      <w:r w:rsidRPr="00505DF8">
        <w:rPr>
          <w:bCs/>
          <w:color w:val="060606"/>
          <w:sz w:val="28"/>
          <w:szCs w:val="28"/>
        </w:rPr>
        <w:lastRenderedPageBreak/>
        <w:t>Виды занятий: комбинированное, практическое, репетиция, творческий показ, выполнение творческого задания. Основной формой работы на первом этапе являются театральные игры и упражнения-импровизации.</w:t>
      </w:r>
    </w:p>
    <w:p w:rsidR="00393671" w:rsidRPr="00821C61" w:rsidRDefault="00116ABE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bCs/>
          <w:color w:val="060606"/>
          <w:sz w:val="28"/>
          <w:szCs w:val="28"/>
        </w:rPr>
        <w:t xml:space="preserve">1.2. </w:t>
      </w:r>
      <w:r w:rsidR="00393671" w:rsidRPr="00821C61">
        <w:rPr>
          <w:b/>
          <w:bCs/>
          <w:color w:val="060606"/>
          <w:sz w:val="28"/>
          <w:szCs w:val="28"/>
        </w:rPr>
        <w:t xml:space="preserve">Цель </w:t>
      </w:r>
      <w:r w:rsidR="008B3B87" w:rsidRPr="00821C61">
        <w:rPr>
          <w:b/>
          <w:bCs/>
          <w:color w:val="060606"/>
          <w:sz w:val="28"/>
          <w:szCs w:val="28"/>
        </w:rPr>
        <w:t xml:space="preserve">и задачи </w:t>
      </w:r>
      <w:r w:rsidR="00393671" w:rsidRPr="00821C61">
        <w:rPr>
          <w:b/>
          <w:bCs/>
          <w:color w:val="060606"/>
          <w:sz w:val="28"/>
          <w:szCs w:val="28"/>
        </w:rPr>
        <w:t>программы</w:t>
      </w:r>
      <w:r w:rsidR="00444D12" w:rsidRPr="00821C61">
        <w:rPr>
          <w:b/>
          <w:bCs/>
          <w:color w:val="060606"/>
          <w:sz w:val="28"/>
          <w:szCs w:val="28"/>
        </w:rPr>
        <w:t>.</w:t>
      </w:r>
    </w:p>
    <w:p w:rsidR="00146D9D" w:rsidRPr="00821C61" w:rsidRDefault="00C3595C" w:rsidP="00797F1A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3606">
        <w:rPr>
          <w:rFonts w:ascii="Times New Roman" w:hAnsi="Times New Roman"/>
          <w:b/>
          <w:bCs/>
          <w:sz w:val="28"/>
          <w:szCs w:val="28"/>
        </w:rPr>
        <w:t>Цель</w:t>
      </w:r>
      <w:r w:rsidR="00120FE9">
        <w:rPr>
          <w:rFonts w:ascii="Times New Roman" w:hAnsi="Times New Roman"/>
          <w:sz w:val="28"/>
          <w:szCs w:val="28"/>
        </w:rPr>
        <w:t xml:space="preserve"> программы</w:t>
      </w:r>
      <w:r w:rsidR="00DC3606">
        <w:rPr>
          <w:rFonts w:ascii="Times New Roman" w:hAnsi="Times New Roman"/>
          <w:sz w:val="28"/>
          <w:szCs w:val="28"/>
        </w:rPr>
        <w:t>:</w:t>
      </w:r>
      <w:r w:rsidR="00FB6346" w:rsidRPr="00DC3606">
        <w:rPr>
          <w:rFonts w:ascii="Times New Roman" w:hAnsi="Times New Roman"/>
          <w:sz w:val="28"/>
          <w:szCs w:val="28"/>
        </w:rPr>
        <w:t xml:space="preserve"> </w:t>
      </w:r>
      <w:r w:rsidR="00146D9D">
        <w:rPr>
          <w:rFonts w:ascii="Times New Roman" w:hAnsi="Times New Roman"/>
          <w:sz w:val="28"/>
          <w:szCs w:val="28"/>
        </w:rPr>
        <w:t>с</w:t>
      </w:r>
      <w:r w:rsidR="00146D9D" w:rsidRPr="00146D9D">
        <w:rPr>
          <w:rFonts w:ascii="Times New Roman" w:hAnsi="Times New Roman"/>
          <w:sz w:val="28"/>
          <w:szCs w:val="28"/>
        </w:rPr>
        <w:t>оздание условий для личностной самореализации и воспитания социально-активной, творческой личности посредством обучения актерскому мастерству.</w:t>
      </w:r>
    </w:p>
    <w:p w:rsidR="0067442F" w:rsidRPr="00821C61" w:rsidRDefault="00F36AAD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bCs/>
          <w:i/>
          <w:iCs/>
          <w:color w:val="060606"/>
          <w:sz w:val="28"/>
          <w:szCs w:val="28"/>
        </w:rPr>
      </w:pPr>
      <w:r w:rsidRPr="00821C61">
        <w:rPr>
          <w:rFonts w:ascii="Times New Roman" w:hAnsi="Times New Roman"/>
          <w:b/>
          <w:bCs/>
          <w:color w:val="060606"/>
          <w:sz w:val="28"/>
          <w:szCs w:val="28"/>
        </w:rPr>
        <w:t>З</w:t>
      </w:r>
      <w:r w:rsidR="0067442F" w:rsidRPr="00821C61">
        <w:rPr>
          <w:rFonts w:ascii="Times New Roman" w:hAnsi="Times New Roman"/>
          <w:b/>
          <w:bCs/>
          <w:color w:val="060606"/>
          <w:sz w:val="28"/>
          <w:szCs w:val="28"/>
        </w:rPr>
        <w:t>адачи</w:t>
      </w:r>
      <w:r w:rsidRPr="00821C61">
        <w:rPr>
          <w:rFonts w:ascii="Times New Roman" w:hAnsi="Times New Roman"/>
          <w:b/>
          <w:bCs/>
          <w:color w:val="060606"/>
          <w:sz w:val="28"/>
          <w:szCs w:val="28"/>
        </w:rPr>
        <w:t xml:space="preserve"> программы</w:t>
      </w:r>
      <w:r w:rsidR="005C4B3D" w:rsidRPr="00821C61">
        <w:rPr>
          <w:rFonts w:ascii="Times New Roman" w:hAnsi="Times New Roman"/>
          <w:b/>
          <w:bCs/>
          <w:color w:val="060606"/>
          <w:sz w:val="28"/>
          <w:szCs w:val="28"/>
        </w:rPr>
        <w:t>.</w:t>
      </w:r>
    </w:p>
    <w:p w:rsidR="00DC3606" w:rsidRPr="00DC3606" w:rsidRDefault="00DC3606" w:rsidP="00DC3606">
      <w:pPr>
        <w:pStyle w:val="afa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606">
        <w:rPr>
          <w:rFonts w:ascii="Times New Roman" w:hAnsi="Times New Roman"/>
          <w:b/>
          <w:sz w:val="28"/>
          <w:szCs w:val="28"/>
        </w:rPr>
        <w:t>Личностные:</w:t>
      </w:r>
    </w:p>
    <w:p w:rsidR="00DC3606" w:rsidRPr="00DC3606" w:rsidRDefault="00E628F8" w:rsidP="00DC3606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606" w:rsidRPr="00DC3606">
        <w:rPr>
          <w:rFonts w:ascii="Times New Roman" w:hAnsi="Times New Roman"/>
          <w:sz w:val="28"/>
          <w:szCs w:val="28"/>
        </w:rPr>
        <w:t>развивать устойчивый интерес к театру, литературе</w:t>
      </w:r>
      <w:r w:rsidR="00DC3606">
        <w:rPr>
          <w:rFonts w:ascii="Times New Roman" w:hAnsi="Times New Roman"/>
          <w:sz w:val="28"/>
          <w:szCs w:val="28"/>
        </w:rPr>
        <w:t xml:space="preserve"> и</w:t>
      </w:r>
      <w:r w:rsidR="00DC3606" w:rsidRPr="00DC3606">
        <w:rPr>
          <w:rFonts w:ascii="Times New Roman" w:hAnsi="Times New Roman"/>
          <w:sz w:val="28"/>
          <w:szCs w:val="28"/>
        </w:rPr>
        <w:t xml:space="preserve"> музыке;</w:t>
      </w:r>
    </w:p>
    <w:p w:rsidR="00DC3606" w:rsidRPr="00DC3606" w:rsidRDefault="00E628F8" w:rsidP="00E628F8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606" w:rsidRPr="00DC3606">
        <w:rPr>
          <w:rFonts w:ascii="Times New Roman" w:hAnsi="Times New Roman"/>
          <w:sz w:val="28"/>
          <w:szCs w:val="28"/>
        </w:rPr>
        <w:t>способствовать личностной самореализации учащихся в театральной деятельности;</w:t>
      </w:r>
      <w:r w:rsidRPr="00E62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 условия для формирования готовности учащихся к саморазвитию,</w:t>
      </w:r>
    </w:p>
    <w:p w:rsidR="00DC3606" w:rsidRPr="00DC3606" w:rsidRDefault="00E628F8" w:rsidP="00DC3606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631F">
        <w:rPr>
          <w:rFonts w:ascii="Times New Roman" w:hAnsi="Times New Roman"/>
          <w:sz w:val="28"/>
          <w:szCs w:val="28"/>
        </w:rPr>
        <w:t xml:space="preserve">формировать умение организовать учебное сотрудничество, </w:t>
      </w:r>
      <w:r w:rsidR="00DC3606" w:rsidRPr="00DC3606">
        <w:rPr>
          <w:rFonts w:ascii="Times New Roman" w:hAnsi="Times New Roman"/>
          <w:sz w:val="28"/>
          <w:szCs w:val="28"/>
        </w:rPr>
        <w:t>воспитыва</w:t>
      </w:r>
      <w:r w:rsidR="00C8631F">
        <w:rPr>
          <w:rFonts w:ascii="Times New Roman" w:hAnsi="Times New Roman"/>
          <w:sz w:val="28"/>
          <w:szCs w:val="28"/>
        </w:rPr>
        <w:t>ть доброжелательность и</w:t>
      </w:r>
      <w:r w:rsidR="00DC3606" w:rsidRPr="00DC3606">
        <w:rPr>
          <w:rFonts w:ascii="Times New Roman" w:hAnsi="Times New Roman"/>
          <w:sz w:val="28"/>
          <w:szCs w:val="28"/>
        </w:rPr>
        <w:t xml:space="preserve"> уважение к коллективному творчеству.</w:t>
      </w:r>
    </w:p>
    <w:p w:rsidR="002D1AA8" w:rsidRPr="00821C61" w:rsidRDefault="002D1AA8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1C61">
        <w:rPr>
          <w:rFonts w:ascii="Times New Roman" w:hAnsi="Times New Roman"/>
          <w:b/>
          <w:sz w:val="28"/>
          <w:szCs w:val="28"/>
        </w:rPr>
        <w:t>Метапредметные</w:t>
      </w:r>
      <w:r w:rsidR="00E97773" w:rsidRPr="00821C61">
        <w:rPr>
          <w:rFonts w:ascii="Times New Roman" w:hAnsi="Times New Roman"/>
          <w:b/>
          <w:sz w:val="28"/>
          <w:szCs w:val="28"/>
        </w:rPr>
        <w:t>:</w:t>
      </w:r>
    </w:p>
    <w:p w:rsidR="002D1AA8" w:rsidRDefault="00E628F8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1AA8" w:rsidRPr="00821C61">
        <w:rPr>
          <w:rFonts w:ascii="Times New Roman" w:hAnsi="Times New Roman"/>
          <w:sz w:val="28"/>
          <w:szCs w:val="28"/>
        </w:rPr>
        <w:t xml:space="preserve">развивать художественный вкус, </w:t>
      </w:r>
      <w:r w:rsidR="00B2554E" w:rsidRPr="00821C61">
        <w:rPr>
          <w:rFonts w:ascii="Times New Roman" w:hAnsi="Times New Roman"/>
          <w:sz w:val="28"/>
          <w:szCs w:val="28"/>
        </w:rPr>
        <w:t xml:space="preserve">сценическую </w:t>
      </w:r>
      <w:r w:rsidR="002D1AA8" w:rsidRPr="00821C61">
        <w:rPr>
          <w:rFonts w:ascii="Times New Roman" w:hAnsi="Times New Roman"/>
          <w:sz w:val="28"/>
          <w:szCs w:val="28"/>
        </w:rPr>
        <w:t>память, креативное мышление</w:t>
      </w:r>
      <w:r w:rsidR="00E97773" w:rsidRPr="00821C61">
        <w:rPr>
          <w:rFonts w:ascii="Times New Roman" w:hAnsi="Times New Roman"/>
          <w:sz w:val="28"/>
          <w:szCs w:val="28"/>
        </w:rPr>
        <w:t>;</w:t>
      </w:r>
    </w:p>
    <w:p w:rsidR="00D97C87" w:rsidRPr="00CA64A0" w:rsidRDefault="00E628F8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4A0">
        <w:rPr>
          <w:rFonts w:ascii="Times New Roman" w:hAnsi="Times New Roman"/>
          <w:sz w:val="28"/>
          <w:szCs w:val="28"/>
        </w:rPr>
        <w:t xml:space="preserve">- </w:t>
      </w:r>
      <w:r w:rsidR="00797F1A" w:rsidRPr="00CA64A0">
        <w:rPr>
          <w:rFonts w:ascii="Times New Roman" w:hAnsi="Times New Roman"/>
          <w:sz w:val="28"/>
          <w:szCs w:val="28"/>
        </w:rPr>
        <w:t xml:space="preserve">развивать медиаграмотность </w:t>
      </w:r>
      <w:r w:rsidR="00D97C87" w:rsidRPr="00CA64A0">
        <w:rPr>
          <w:rFonts w:ascii="Times New Roman" w:hAnsi="Times New Roman"/>
          <w:sz w:val="28"/>
          <w:szCs w:val="28"/>
        </w:rPr>
        <w:t>учащихся</w:t>
      </w:r>
      <w:r w:rsidR="000F0E9A" w:rsidRPr="00CA64A0">
        <w:rPr>
          <w:rFonts w:ascii="Times New Roman" w:hAnsi="Times New Roman"/>
          <w:sz w:val="28"/>
          <w:szCs w:val="28"/>
        </w:rPr>
        <w:t>;</w:t>
      </w:r>
    </w:p>
    <w:p w:rsidR="002D1AA8" w:rsidRDefault="00E628F8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4A0">
        <w:rPr>
          <w:rFonts w:ascii="Times New Roman" w:hAnsi="Times New Roman"/>
          <w:sz w:val="28"/>
          <w:szCs w:val="28"/>
        </w:rPr>
        <w:t xml:space="preserve">- </w:t>
      </w:r>
      <w:r w:rsidR="00146D9D" w:rsidRPr="00CA64A0">
        <w:rPr>
          <w:rFonts w:ascii="Times New Roman" w:hAnsi="Times New Roman"/>
          <w:sz w:val="28"/>
          <w:szCs w:val="28"/>
        </w:rPr>
        <w:t>развивать навыки анализа художественного текста и сценической ситуации; формировать способность к импровизации и решению нестандартных творческих задач.</w:t>
      </w:r>
    </w:p>
    <w:p w:rsidR="00DC3606" w:rsidRPr="00DC3606" w:rsidRDefault="00DC3606" w:rsidP="00DC3606">
      <w:pPr>
        <w:pStyle w:val="afa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606">
        <w:rPr>
          <w:rFonts w:ascii="Times New Roman" w:hAnsi="Times New Roman"/>
          <w:b/>
          <w:sz w:val="28"/>
          <w:szCs w:val="28"/>
        </w:rPr>
        <w:t>Предметные:</w:t>
      </w:r>
    </w:p>
    <w:p w:rsidR="00DC3606" w:rsidRPr="00DC3606" w:rsidRDefault="00E628F8" w:rsidP="00DC3606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606" w:rsidRPr="00DC3606">
        <w:rPr>
          <w:rFonts w:ascii="Times New Roman" w:hAnsi="Times New Roman"/>
          <w:sz w:val="28"/>
          <w:szCs w:val="28"/>
        </w:rPr>
        <w:t>обучить основам актерского мастерства: приемам и навыкам сценического движения, сценической речи, сценического внимания в пространстве сцены;</w:t>
      </w:r>
    </w:p>
    <w:p w:rsidR="00DC3606" w:rsidRPr="00DC3606" w:rsidRDefault="00E628F8" w:rsidP="00DC3606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606" w:rsidRPr="00DC3606">
        <w:rPr>
          <w:rFonts w:ascii="Times New Roman" w:hAnsi="Times New Roman"/>
          <w:sz w:val="28"/>
          <w:szCs w:val="28"/>
        </w:rPr>
        <w:t>обучить учащихся правилам поведения на сцене и основам сценографии в период постаново</w:t>
      </w:r>
      <w:r w:rsidR="00DC3606">
        <w:rPr>
          <w:rFonts w:ascii="Times New Roman" w:hAnsi="Times New Roman"/>
          <w:sz w:val="28"/>
          <w:szCs w:val="28"/>
        </w:rPr>
        <w:t>чного и репетиционного процесса.</w:t>
      </w:r>
    </w:p>
    <w:p w:rsidR="0079549C" w:rsidRPr="00F22D8B" w:rsidRDefault="0079549C" w:rsidP="0079549C">
      <w:pPr>
        <w:pStyle w:val="afa"/>
        <w:ind w:firstLine="720"/>
        <w:rPr>
          <w:rFonts w:ascii="Times New Roman" w:hAnsi="Times New Roman"/>
          <w:sz w:val="28"/>
          <w:szCs w:val="28"/>
        </w:rPr>
      </w:pPr>
    </w:p>
    <w:p w:rsidR="00F259AE" w:rsidRDefault="00F259AE">
      <w:pPr>
        <w:overflowPunct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821C61" w:rsidRDefault="00116ABE" w:rsidP="005636B0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F22D8B">
        <w:rPr>
          <w:rFonts w:ascii="Times New Roman" w:hAnsi="Times New Roman"/>
          <w:b/>
          <w:sz w:val="28"/>
          <w:szCs w:val="28"/>
        </w:rPr>
        <w:lastRenderedPageBreak/>
        <w:t xml:space="preserve">1.3. </w:t>
      </w:r>
      <w:r w:rsidR="00331474" w:rsidRPr="00F22D8B">
        <w:rPr>
          <w:rFonts w:ascii="Times New Roman" w:hAnsi="Times New Roman"/>
          <w:b/>
          <w:sz w:val="28"/>
          <w:szCs w:val="28"/>
        </w:rPr>
        <w:t>Учебн</w:t>
      </w:r>
      <w:r w:rsidR="008B3B87" w:rsidRPr="00F22D8B">
        <w:rPr>
          <w:rFonts w:ascii="Times New Roman" w:hAnsi="Times New Roman"/>
          <w:b/>
          <w:sz w:val="28"/>
          <w:szCs w:val="28"/>
        </w:rPr>
        <w:t>ый</w:t>
      </w:r>
      <w:r w:rsidR="00331474" w:rsidRPr="00F22D8B">
        <w:rPr>
          <w:rFonts w:ascii="Times New Roman" w:hAnsi="Times New Roman"/>
          <w:b/>
          <w:sz w:val="28"/>
          <w:szCs w:val="28"/>
        </w:rPr>
        <w:t xml:space="preserve"> план</w:t>
      </w:r>
    </w:p>
    <w:p w:rsidR="00302AE0" w:rsidRPr="006E0C8C" w:rsidRDefault="00331474" w:rsidP="005636B0">
      <w:pPr>
        <w:pStyle w:val="afa"/>
        <w:jc w:val="center"/>
        <w:rPr>
          <w:rFonts w:ascii="Times New Roman" w:hAnsi="Times New Roman"/>
          <w:sz w:val="16"/>
          <w:szCs w:val="16"/>
        </w:rPr>
      </w:pPr>
      <w:r w:rsidRPr="00F22D8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45"/>
        <w:gridCol w:w="945"/>
        <w:gridCol w:w="945"/>
        <w:gridCol w:w="3110"/>
      </w:tblGrid>
      <w:tr w:rsidR="00331474" w:rsidRPr="00FE41DA" w:rsidTr="006E0C8C">
        <w:tc>
          <w:tcPr>
            <w:tcW w:w="817" w:type="dxa"/>
            <w:vMerge w:val="restart"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№</w:t>
            </w:r>
          </w:p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Название раздела,</w:t>
            </w:r>
          </w:p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2835" w:type="dxa"/>
            <w:gridSpan w:val="3"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10" w:type="dxa"/>
            <w:vMerge w:val="restart"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Формы аттестации/</w:t>
            </w:r>
          </w:p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контроля</w:t>
            </w:r>
          </w:p>
        </w:tc>
      </w:tr>
      <w:tr w:rsidR="00331474" w:rsidRPr="00FE41DA" w:rsidTr="006E0C8C">
        <w:tc>
          <w:tcPr>
            <w:tcW w:w="817" w:type="dxa"/>
            <w:vMerge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45" w:type="dxa"/>
          </w:tcPr>
          <w:p w:rsidR="00F46087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Тео</w:t>
            </w:r>
          </w:p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рия</w:t>
            </w:r>
          </w:p>
        </w:tc>
        <w:tc>
          <w:tcPr>
            <w:tcW w:w="945" w:type="dxa"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110" w:type="dxa"/>
            <w:vMerge/>
          </w:tcPr>
          <w:p w:rsidR="00331474" w:rsidRPr="00FE41DA" w:rsidRDefault="00331474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D29AF" w:rsidRPr="00FE41DA" w:rsidTr="009D29AF">
        <w:tc>
          <w:tcPr>
            <w:tcW w:w="9881" w:type="dxa"/>
            <w:gridSpan w:val="6"/>
          </w:tcPr>
          <w:p w:rsidR="009D29AF" w:rsidRPr="00FE41DA" w:rsidRDefault="009D29AF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БЛОК 1</w:t>
            </w:r>
          </w:p>
          <w:p w:rsidR="009D29AF" w:rsidRDefault="009D29AF" w:rsidP="00C7041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«</w:t>
            </w:r>
            <w:r w:rsidR="00C70412">
              <w:rPr>
                <w:b/>
                <w:sz w:val="24"/>
                <w:szCs w:val="24"/>
              </w:rPr>
              <w:t>Основы актёрского мастерства</w:t>
            </w:r>
            <w:r w:rsidRPr="00FE41DA">
              <w:rPr>
                <w:b/>
                <w:sz w:val="24"/>
                <w:szCs w:val="24"/>
              </w:rPr>
              <w:t>»</w:t>
            </w:r>
          </w:p>
          <w:p w:rsidR="00A516CB" w:rsidRPr="00FE41DA" w:rsidRDefault="00A516CB" w:rsidP="00C7041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C3981" w:rsidRPr="00FE41DA" w:rsidTr="006E0C8C">
        <w:tc>
          <w:tcPr>
            <w:tcW w:w="817" w:type="dxa"/>
          </w:tcPr>
          <w:p w:rsidR="00EC3981" w:rsidRPr="00FE41DA" w:rsidRDefault="00EC3981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  <w:lang w:val="en-US"/>
              </w:rPr>
              <w:t>I</w:t>
            </w:r>
            <w:r w:rsidRPr="00FE41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64" w:type="dxa"/>
            <w:gridSpan w:val="5"/>
          </w:tcPr>
          <w:p w:rsidR="00EC3981" w:rsidRPr="00FE41DA" w:rsidRDefault="00EC3981" w:rsidP="000B09AA">
            <w:pPr>
              <w:rPr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Театр, как вид искусства</w:t>
            </w:r>
          </w:p>
        </w:tc>
      </w:tr>
      <w:tr w:rsidR="00331474" w:rsidRPr="00FE41DA" w:rsidTr="006E0C8C">
        <w:tc>
          <w:tcPr>
            <w:tcW w:w="817" w:type="dxa"/>
          </w:tcPr>
          <w:p w:rsidR="00331474" w:rsidRPr="00FE41DA" w:rsidRDefault="00EC3981" w:rsidP="000B09A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1.1</w:t>
            </w:r>
            <w:r w:rsidR="004B5EBF" w:rsidRPr="00FE41DA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B5EBF" w:rsidRPr="00FE41DA" w:rsidRDefault="00EC3981" w:rsidP="000B09AA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Что такое театр</w:t>
            </w:r>
            <w:r w:rsidR="004B5EBF" w:rsidRPr="00FE41DA">
              <w:rPr>
                <w:sz w:val="24"/>
                <w:szCs w:val="24"/>
              </w:rPr>
              <w:t>.</w:t>
            </w:r>
          </w:p>
          <w:p w:rsidR="004B5EBF" w:rsidRPr="00FE41DA" w:rsidRDefault="004B5EBF" w:rsidP="000B09AA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 xml:space="preserve">Многообразие выразительных средств. </w:t>
            </w:r>
          </w:p>
          <w:p w:rsidR="00D413C0" w:rsidRPr="00FE41DA" w:rsidRDefault="004B5EBF" w:rsidP="000B09AA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Задачи и методика изучения основ актерского мастерства</w:t>
            </w:r>
          </w:p>
        </w:tc>
        <w:tc>
          <w:tcPr>
            <w:tcW w:w="945" w:type="dxa"/>
          </w:tcPr>
          <w:p w:rsidR="00331474" w:rsidRPr="00FE41DA" w:rsidRDefault="004B5EBF" w:rsidP="000B09AA">
            <w:pPr>
              <w:jc w:val="center"/>
              <w:rPr>
                <w:color w:val="FF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331474" w:rsidRPr="00FE41DA" w:rsidRDefault="004B5EBF" w:rsidP="000B09AA">
            <w:pPr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331474" w:rsidRPr="00FE41DA" w:rsidRDefault="004B5EBF" w:rsidP="000B09AA">
            <w:pPr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-</w:t>
            </w:r>
          </w:p>
        </w:tc>
        <w:tc>
          <w:tcPr>
            <w:tcW w:w="3110" w:type="dxa"/>
          </w:tcPr>
          <w:p w:rsidR="00331474" w:rsidRPr="00FE41DA" w:rsidRDefault="004B5EBF" w:rsidP="000B09AA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Коллективная рефлексия.</w:t>
            </w:r>
            <w:r w:rsidR="00331474" w:rsidRPr="00FE41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C3981" w:rsidRPr="00FE41DA" w:rsidTr="006E0C8C">
        <w:tc>
          <w:tcPr>
            <w:tcW w:w="817" w:type="dxa"/>
          </w:tcPr>
          <w:p w:rsidR="00EC3981" w:rsidRPr="00FE41DA" w:rsidRDefault="00EC3981" w:rsidP="000B09A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FE41DA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064" w:type="dxa"/>
            <w:gridSpan w:val="5"/>
          </w:tcPr>
          <w:p w:rsidR="00EC3981" w:rsidRPr="00FE41DA" w:rsidRDefault="00EC3981" w:rsidP="000B09AA">
            <w:pPr>
              <w:rPr>
                <w:b/>
                <w:color w:val="FF0000"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Актерское мастерство</w:t>
            </w:r>
          </w:p>
        </w:tc>
      </w:tr>
      <w:tr w:rsidR="00C70412" w:rsidRPr="00FE41DA" w:rsidTr="006E0C8C">
        <w:tc>
          <w:tcPr>
            <w:tcW w:w="817" w:type="dxa"/>
          </w:tcPr>
          <w:p w:rsidR="00C70412" w:rsidRPr="00FE41DA" w:rsidRDefault="00C70412" w:rsidP="00C7041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C70412" w:rsidRPr="00FE41DA" w:rsidRDefault="00C70412" w:rsidP="00C7041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ышечная свобода и раскрепощение</w:t>
            </w:r>
          </w:p>
          <w:p w:rsidR="00C70412" w:rsidRPr="00FE41DA" w:rsidRDefault="00C70412" w:rsidP="00C70412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C70412" w:rsidRPr="00FE41DA" w:rsidRDefault="00C70412" w:rsidP="00C7041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:rsidR="00C70412" w:rsidRPr="00FE41DA" w:rsidRDefault="00C70412" w:rsidP="00C7041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C70412" w:rsidRPr="00FE41DA" w:rsidRDefault="00C70412" w:rsidP="00C7041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8</w:t>
            </w:r>
          </w:p>
        </w:tc>
        <w:tc>
          <w:tcPr>
            <w:tcW w:w="3110" w:type="dxa"/>
          </w:tcPr>
          <w:p w:rsidR="00C70412" w:rsidRPr="00FE41DA" w:rsidRDefault="00C70412" w:rsidP="00C70412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Коллективная рефлексия. Педагогический мониторинг</w:t>
            </w:r>
          </w:p>
        </w:tc>
      </w:tr>
      <w:tr w:rsidR="00A538B3" w:rsidRPr="00FE41DA" w:rsidTr="006E0C8C">
        <w:tc>
          <w:tcPr>
            <w:tcW w:w="817" w:type="dxa"/>
          </w:tcPr>
          <w:p w:rsidR="00A538B3" w:rsidRPr="00FE41DA" w:rsidRDefault="00A538B3" w:rsidP="00A538B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2.2.</w:t>
            </w:r>
          </w:p>
        </w:tc>
        <w:tc>
          <w:tcPr>
            <w:tcW w:w="3119" w:type="dxa"/>
          </w:tcPr>
          <w:p w:rsidR="00A538B3" w:rsidRPr="00FE41DA" w:rsidRDefault="00A538B3" w:rsidP="00A538B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Художественное чтение</w:t>
            </w:r>
          </w:p>
          <w:p w:rsidR="00A538B3" w:rsidRPr="00FE41DA" w:rsidRDefault="00A538B3" w:rsidP="00A538B3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A538B3" w:rsidRPr="00FE41DA" w:rsidRDefault="00A538B3" w:rsidP="00A538B3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A538B3" w:rsidRPr="00FE41DA" w:rsidRDefault="00A538B3" w:rsidP="00A538B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A538B3" w:rsidRPr="00FE41DA" w:rsidRDefault="00A538B3" w:rsidP="00A538B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A538B3" w:rsidRPr="00FE41DA" w:rsidRDefault="00A538B3" w:rsidP="00A538B3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12</w:t>
            </w:r>
          </w:p>
          <w:p w:rsidR="00A538B3" w:rsidRPr="00FE41DA" w:rsidRDefault="00A538B3" w:rsidP="00A538B3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0" w:type="dxa"/>
          </w:tcPr>
          <w:p w:rsidR="00A538B3" w:rsidRPr="00A538B3" w:rsidRDefault="00A538B3" w:rsidP="00A538B3">
            <w:pPr>
              <w:pStyle w:val="a6"/>
              <w:spacing w:after="0"/>
              <w:jc w:val="both"/>
              <w:rPr>
                <w:spacing w:val="-24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Педагогический мониторинг.</w:t>
            </w:r>
            <w:r>
              <w:rPr>
                <w:sz w:val="24"/>
                <w:szCs w:val="24"/>
              </w:rPr>
              <w:t xml:space="preserve"> Мини-конкурс художественного чтения.</w:t>
            </w:r>
          </w:p>
        </w:tc>
      </w:tr>
      <w:tr w:rsidR="00996754" w:rsidRPr="00FE41DA" w:rsidTr="006E0C8C">
        <w:tc>
          <w:tcPr>
            <w:tcW w:w="817" w:type="dxa"/>
          </w:tcPr>
          <w:p w:rsidR="00996754" w:rsidRPr="00FE41DA" w:rsidRDefault="00996754" w:rsidP="0099675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2.3.</w:t>
            </w:r>
          </w:p>
        </w:tc>
        <w:tc>
          <w:tcPr>
            <w:tcW w:w="3119" w:type="dxa"/>
          </w:tcPr>
          <w:p w:rsidR="00996754" w:rsidRPr="00FE41DA" w:rsidRDefault="00996754" w:rsidP="00996754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Физическое самочувствие на сцене.</w:t>
            </w:r>
          </w:p>
          <w:p w:rsidR="00996754" w:rsidRPr="00FE41DA" w:rsidRDefault="00996754" w:rsidP="00996754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996754" w:rsidRPr="00FE41DA" w:rsidRDefault="00996754" w:rsidP="00996754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996754" w:rsidRPr="00FE41DA" w:rsidRDefault="00996754" w:rsidP="00996754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996754" w:rsidRPr="00FE41DA" w:rsidRDefault="00996754" w:rsidP="00996754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10" w:type="dxa"/>
          </w:tcPr>
          <w:p w:rsidR="00996754" w:rsidRPr="00FE41DA" w:rsidRDefault="00996754" w:rsidP="00996754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Педагогический мониторинг.</w:t>
            </w:r>
          </w:p>
        </w:tc>
      </w:tr>
      <w:tr w:rsidR="00430C72" w:rsidRPr="00FE41DA" w:rsidTr="006E0C8C">
        <w:tc>
          <w:tcPr>
            <w:tcW w:w="817" w:type="dxa"/>
          </w:tcPr>
          <w:p w:rsidR="00430C72" w:rsidRPr="00FE41DA" w:rsidRDefault="00430C72" w:rsidP="00430C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2.4.</w:t>
            </w:r>
          </w:p>
        </w:tc>
        <w:tc>
          <w:tcPr>
            <w:tcW w:w="3119" w:type="dxa"/>
          </w:tcPr>
          <w:p w:rsidR="00430C72" w:rsidRPr="00FE41DA" w:rsidRDefault="00430C72" w:rsidP="00430C72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Память физических действий.</w:t>
            </w:r>
          </w:p>
          <w:p w:rsidR="00430C72" w:rsidRPr="00FE41DA" w:rsidRDefault="00430C72" w:rsidP="00430C7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430C72" w:rsidRPr="00FE41DA" w:rsidRDefault="00430C72" w:rsidP="00430C72">
            <w:pPr>
              <w:pStyle w:val="a6"/>
              <w:spacing w:after="0"/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430C72" w:rsidRPr="00FE41DA" w:rsidRDefault="00430C72" w:rsidP="00430C7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430C72" w:rsidRPr="00FE41DA" w:rsidRDefault="00430C72" w:rsidP="00430C7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110" w:type="dxa"/>
          </w:tcPr>
          <w:p w:rsidR="00430C72" w:rsidRPr="00FE41DA" w:rsidRDefault="00430C72" w:rsidP="00430C72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Выполнение контрольных упражнений.</w:t>
            </w:r>
          </w:p>
          <w:p w:rsidR="00430C72" w:rsidRPr="00FE41DA" w:rsidRDefault="00430C72" w:rsidP="00430C72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 xml:space="preserve">Коллективная рефлексия. </w:t>
            </w:r>
          </w:p>
        </w:tc>
      </w:tr>
      <w:tr w:rsidR="00430C72" w:rsidRPr="00FE41DA" w:rsidTr="006E0C8C">
        <w:tc>
          <w:tcPr>
            <w:tcW w:w="817" w:type="dxa"/>
          </w:tcPr>
          <w:p w:rsidR="00430C72" w:rsidRPr="00FE41DA" w:rsidRDefault="00430C72" w:rsidP="00430C7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2.5.</w:t>
            </w:r>
          </w:p>
        </w:tc>
        <w:tc>
          <w:tcPr>
            <w:tcW w:w="3119" w:type="dxa"/>
          </w:tcPr>
          <w:p w:rsidR="00430C72" w:rsidRPr="00FE41DA" w:rsidRDefault="00430C72" w:rsidP="00430C72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Сценическое внимание.</w:t>
            </w:r>
          </w:p>
        </w:tc>
        <w:tc>
          <w:tcPr>
            <w:tcW w:w="945" w:type="dxa"/>
          </w:tcPr>
          <w:p w:rsidR="00430C72" w:rsidRPr="00FE41DA" w:rsidRDefault="00430C72" w:rsidP="00430C7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430C72" w:rsidRPr="00FE41DA" w:rsidRDefault="00430C72" w:rsidP="00430C7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430C72" w:rsidRPr="00FE41DA" w:rsidRDefault="00430C72" w:rsidP="00430C7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7</w:t>
            </w:r>
          </w:p>
        </w:tc>
        <w:tc>
          <w:tcPr>
            <w:tcW w:w="3110" w:type="dxa"/>
          </w:tcPr>
          <w:p w:rsidR="00430C72" w:rsidRPr="00FE41DA" w:rsidRDefault="00430C72" w:rsidP="00430C72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Коллективная рефлексия. Педагогический мониторинг.</w:t>
            </w: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2.6.</w:t>
            </w:r>
          </w:p>
        </w:tc>
        <w:tc>
          <w:tcPr>
            <w:tcW w:w="3119" w:type="dxa"/>
          </w:tcPr>
          <w:p w:rsidR="006D02C2" w:rsidRPr="00FE41DA" w:rsidRDefault="006D02C2" w:rsidP="006D02C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 xml:space="preserve">Перемена отношений </w:t>
            </w:r>
          </w:p>
          <w:p w:rsidR="006D02C2" w:rsidRPr="00FE41DA" w:rsidRDefault="006D02C2" w:rsidP="006D02C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(к предмету, к месту действия).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110" w:type="dxa"/>
          </w:tcPr>
          <w:p w:rsidR="006D02C2" w:rsidRPr="00FE41DA" w:rsidRDefault="006D02C2" w:rsidP="006D02C2">
            <w:pPr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 xml:space="preserve">Коллективная рефлексия. </w:t>
            </w:r>
          </w:p>
          <w:p w:rsidR="006D02C2" w:rsidRPr="00FE41DA" w:rsidRDefault="006D02C2" w:rsidP="006D02C2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Показ этюдов</w:t>
            </w:r>
          </w:p>
        </w:tc>
      </w:tr>
      <w:tr w:rsidR="006D02C2" w:rsidRPr="00FE41DA" w:rsidTr="006E0C8C">
        <w:trPr>
          <w:trHeight w:val="619"/>
        </w:trPr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2.7.</w:t>
            </w:r>
          </w:p>
        </w:tc>
        <w:tc>
          <w:tcPr>
            <w:tcW w:w="3119" w:type="dxa"/>
          </w:tcPr>
          <w:p w:rsidR="006D02C2" w:rsidRPr="00FE41DA" w:rsidRDefault="006D02C2" w:rsidP="006D02C2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FE41DA">
              <w:rPr>
                <w:rFonts w:ascii="Times New Roman" w:hAnsi="Times New Roman"/>
                <w:sz w:val="24"/>
                <w:szCs w:val="24"/>
              </w:rPr>
              <w:t>Предлагаемые обстоятельства на сцене.</w:t>
            </w:r>
          </w:p>
          <w:p w:rsidR="006D02C2" w:rsidRPr="00FE41DA" w:rsidRDefault="006D02C2" w:rsidP="006D02C2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10" w:type="dxa"/>
          </w:tcPr>
          <w:p w:rsidR="006D02C2" w:rsidRPr="00FE41DA" w:rsidRDefault="006D02C2" w:rsidP="006D02C2">
            <w:pPr>
              <w:rPr>
                <w:color w:val="000000"/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Коллективная рефлексия. Педагогический мониторинг.</w:t>
            </w: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  <w:lang w:val="en-US"/>
              </w:rPr>
              <w:t>III</w:t>
            </w:r>
            <w:r w:rsidRPr="00FE41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D02C2" w:rsidRPr="00FE41DA" w:rsidRDefault="006D02C2" w:rsidP="006D02C2">
            <w:pPr>
              <w:pStyle w:val="a6"/>
              <w:spacing w:after="0"/>
              <w:rPr>
                <w:b/>
                <w:bCs/>
                <w:sz w:val="24"/>
                <w:szCs w:val="24"/>
              </w:rPr>
            </w:pPr>
            <w:r w:rsidRPr="00FE41DA">
              <w:rPr>
                <w:b/>
                <w:bCs/>
                <w:sz w:val="24"/>
                <w:szCs w:val="24"/>
              </w:rPr>
              <w:t>Посещение театров, экскурсии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FE41DA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FE41DA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  <w:lang w:val="en-US"/>
              </w:rPr>
            </w:pPr>
            <w:r w:rsidRPr="00FE41DA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10" w:type="dxa"/>
          </w:tcPr>
          <w:p w:rsidR="006D02C2" w:rsidRPr="00FE41DA" w:rsidRDefault="006D02C2" w:rsidP="006D02C2">
            <w:pPr>
              <w:pStyle w:val="a6"/>
              <w:spacing w:after="0"/>
              <w:rPr>
                <w:bCs/>
                <w:sz w:val="24"/>
                <w:szCs w:val="24"/>
              </w:rPr>
            </w:pPr>
            <w:r w:rsidRPr="00FE41DA">
              <w:rPr>
                <w:color w:val="000000"/>
                <w:sz w:val="24"/>
                <w:szCs w:val="24"/>
              </w:rPr>
              <w:t>Коллективная рефлексия,</w:t>
            </w:r>
            <w:r w:rsidRPr="00FE41D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FE41DA">
              <w:rPr>
                <w:color w:val="000000"/>
                <w:sz w:val="24"/>
                <w:szCs w:val="24"/>
              </w:rPr>
              <w:t>анализ, обсуждение</w:t>
            </w:r>
          </w:p>
        </w:tc>
      </w:tr>
      <w:tr w:rsidR="006D02C2" w:rsidRPr="00FE41DA" w:rsidTr="009D29AF">
        <w:tc>
          <w:tcPr>
            <w:tcW w:w="9881" w:type="dxa"/>
            <w:gridSpan w:val="6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1DA">
              <w:rPr>
                <w:b/>
                <w:color w:val="000000"/>
                <w:sz w:val="24"/>
                <w:szCs w:val="24"/>
              </w:rPr>
              <w:t>БЛОК 2</w:t>
            </w:r>
          </w:p>
          <w:p w:rsidR="006D02C2" w:rsidRDefault="006D02C2" w:rsidP="006D02C2">
            <w:pPr>
              <w:pStyle w:val="a6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1DA">
              <w:rPr>
                <w:b/>
                <w:color w:val="000000"/>
                <w:sz w:val="24"/>
                <w:szCs w:val="24"/>
              </w:rPr>
              <w:t xml:space="preserve">«Организация </w:t>
            </w:r>
            <w:r w:rsidR="00A516CB">
              <w:rPr>
                <w:b/>
                <w:color w:val="000000"/>
                <w:sz w:val="24"/>
                <w:szCs w:val="24"/>
              </w:rPr>
              <w:t>театрального проекта</w:t>
            </w:r>
            <w:r w:rsidRPr="00FE41DA">
              <w:rPr>
                <w:b/>
                <w:color w:val="000000"/>
                <w:sz w:val="24"/>
                <w:szCs w:val="24"/>
              </w:rPr>
              <w:t>»</w:t>
            </w:r>
          </w:p>
          <w:p w:rsidR="006D02C2" w:rsidRPr="00FE41DA" w:rsidRDefault="006D02C2" w:rsidP="006D02C2">
            <w:pPr>
              <w:pStyle w:val="a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  <w:lang w:val="en-US"/>
              </w:rPr>
              <w:t>IV</w:t>
            </w:r>
            <w:r w:rsidRPr="00FE41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64" w:type="dxa"/>
            <w:gridSpan w:val="5"/>
          </w:tcPr>
          <w:p w:rsidR="006D02C2" w:rsidRPr="00FE41DA" w:rsidRDefault="00A516CB" w:rsidP="006D02C2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и реализация театрального проекта</w:t>
            </w: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6D02C2" w:rsidRPr="00FE41DA" w:rsidRDefault="006D02C2" w:rsidP="006D02C2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FE41DA">
              <w:rPr>
                <w:rFonts w:ascii="Times New Roman" w:hAnsi="Times New Roman"/>
                <w:sz w:val="24"/>
                <w:szCs w:val="24"/>
              </w:rPr>
              <w:t>Репетиционный период.</w:t>
            </w:r>
          </w:p>
          <w:p w:rsidR="006D02C2" w:rsidRPr="00FE41DA" w:rsidRDefault="006D02C2" w:rsidP="004D5DA0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FE41DA">
              <w:rPr>
                <w:rFonts w:ascii="Times New Roman" w:hAnsi="Times New Roman"/>
                <w:sz w:val="24"/>
                <w:szCs w:val="24"/>
              </w:rPr>
              <w:t xml:space="preserve">Организация и подготовка к </w:t>
            </w:r>
            <w:r w:rsidR="004D5DA0">
              <w:rPr>
                <w:rFonts w:ascii="Times New Roman" w:hAnsi="Times New Roman"/>
                <w:sz w:val="24"/>
                <w:szCs w:val="24"/>
              </w:rPr>
              <w:t>реализации проекта</w:t>
            </w:r>
            <w:r w:rsidR="00A516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110" w:type="dxa"/>
          </w:tcPr>
          <w:p w:rsidR="006D02C2" w:rsidRPr="00FE41DA" w:rsidRDefault="006D02C2" w:rsidP="006D02C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FE41DA">
              <w:rPr>
                <w:color w:val="000000"/>
                <w:sz w:val="24"/>
                <w:szCs w:val="24"/>
              </w:rPr>
              <w:t>Коллективная рефлексия. Премьера, обсуждение.</w:t>
            </w:r>
          </w:p>
          <w:p w:rsidR="006D02C2" w:rsidRPr="00FE41DA" w:rsidRDefault="006D02C2" w:rsidP="006D02C2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FE41DA">
              <w:rPr>
                <w:color w:val="000000"/>
                <w:sz w:val="24"/>
                <w:szCs w:val="24"/>
              </w:rPr>
              <w:t>Итоговая аттестация.</w:t>
            </w: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  <w:lang w:val="en-US"/>
              </w:rPr>
              <w:t>V</w:t>
            </w:r>
            <w:r w:rsidRPr="00FE41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64" w:type="dxa"/>
            <w:gridSpan w:val="5"/>
          </w:tcPr>
          <w:p w:rsidR="006D02C2" w:rsidRPr="00FE41DA" w:rsidRDefault="006D02C2" w:rsidP="006D02C2">
            <w:pPr>
              <w:tabs>
                <w:tab w:val="left" w:pos="0"/>
              </w:tabs>
              <w:rPr>
                <w:b/>
                <w:color w:val="FF0000"/>
                <w:sz w:val="24"/>
                <w:szCs w:val="24"/>
              </w:rPr>
            </w:pPr>
            <w:r w:rsidRPr="00FE41DA">
              <w:rPr>
                <w:b/>
                <w:bCs/>
                <w:sz w:val="24"/>
                <w:szCs w:val="24"/>
              </w:rPr>
              <w:t>Контроль и анализ</w:t>
            </w: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5.1.</w:t>
            </w:r>
          </w:p>
        </w:tc>
        <w:tc>
          <w:tcPr>
            <w:tcW w:w="3119" w:type="dxa"/>
          </w:tcPr>
          <w:p w:rsidR="006D02C2" w:rsidRPr="00FE41DA" w:rsidRDefault="006D02C2" w:rsidP="006D02C2">
            <w:pPr>
              <w:pStyle w:val="a6"/>
              <w:spacing w:after="0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Контрольные и открытые занятия.</w:t>
            </w:r>
          </w:p>
          <w:p w:rsidR="006D02C2" w:rsidRPr="00FE41DA" w:rsidRDefault="006D02C2" w:rsidP="006D02C2">
            <w:pPr>
              <w:pStyle w:val="a6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E41DA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FE41D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110" w:type="dxa"/>
          </w:tcPr>
          <w:p w:rsidR="00B86EC9" w:rsidRDefault="00B86EC9" w:rsidP="006D02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E41DA">
              <w:rPr>
                <w:color w:val="000000"/>
                <w:sz w:val="24"/>
                <w:szCs w:val="24"/>
              </w:rPr>
              <w:t>ромежуточная аттестация.</w:t>
            </w:r>
          </w:p>
          <w:p w:rsidR="006D02C2" w:rsidRPr="00FE41DA" w:rsidRDefault="00B86EC9" w:rsidP="00B86E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Открытые занятия.</w:t>
            </w:r>
          </w:p>
        </w:tc>
      </w:tr>
      <w:tr w:rsidR="006D02C2" w:rsidRPr="00FE41DA" w:rsidTr="006E0C8C">
        <w:tc>
          <w:tcPr>
            <w:tcW w:w="817" w:type="dxa"/>
          </w:tcPr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632CD" w:rsidRDefault="009632CD" w:rsidP="006D02C2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</w:p>
          <w:p w:rsidR="006D02C2" w:rsidRPr="00FE41DA" w:rsidRDefault="006D02C2" w:rsidP="006D02C2">
            <w:pPr>
              <w:tabs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FE41D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45" w:type="dxa"/>
          </w:tcPr>
          <w:p w:rsidR="009632CD" w:rsidRDefault="009632CD" w:rsidP="006D02C2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6D02C2" w:rsidRPr="00FE41DA" w:rsidRDefault="006D02C2" w:rsidP="006D02C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E41DA"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45" w:type="dxa"/>
          </w:tcPr>
          <w:p w:rsidR="009632CD" w:rsidRDefault="009632CD" w:rsidP="006D02C2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6D02C2" w:rsidRPr="00FE41DA" w:rsidRDefault="006D02C2" w:rsidP="006D02C2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E41DA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9632CD" w:rsidRDefault="009632CD" w:rsidP="006D02C2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6D02C2" w:rsidRPr="00FE41DA" w:rsidRDefault="006D02C2" w:rsidP="006D02C2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E41DA">
              <w:rPr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3110" w:type="dxa"/>
          </w:tcPr>
          <w:p w:rsidR="006D02C2" w:rsidRPr="00FE41DA" w:rsidRDefault="006D02C2" w:rsidP="006D02C2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D14CC" w:rsidRDefault="006D6FA1" w:rsidP="00821C61">
      <w:pPr>
        <w:pStyle w:val="afa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16ABE" w:rsidRPr="00821C61">
        <w:rPr>
          <w:rFonts w:ascii="Times New Roman" w:hAnsi="Times New Roman"/>
          <w:b/>
          <w:sz w:val="28"/>
          <w:szCs w:val="28"/>
        </w:rPr>
        <w:lastRenderedPageBreak/>
        <w:t xml:space="preserve">1.4. </w:t>
      </w:r>
      <w:r w:rsidR="006D14CC" w:rsidRPr="00821C61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6D14CC" w:rsidRPr="00821C61">
        <w:rPr>
          <w:rFonts w:ascii="Times New Roman" w:hAnsi="Times New Roman"/>
          <w:b/>
          <w:bCs/>
          <w:sz w:val="28"/>
          <w:szCs w:val="28"/>
        </w:rPr>
        <w:t>программы</w:t>
      </w:r>
      <w:r w:rsidR="00F46087" w:rsidRPr="00821C61">
        <w:rPr>
          <w:rFonts w:ascii="Times New Roman" w:hAnsi="Times New Roman"/>
          <w:b/>
          <w:sz w:val="28"/>
          <w:szCs w:val="28"/>
        </w:rPr>
        <w:t xml:space="preserve"> </w:t>
      </w:r>
    </w:p>
    <w:p w:rsidR="00223AC8" w:rsidRPr="00223AC8" w:rsidRDefault="00223AC8" w:rsidP="00223AC8">
      <w:pPr>
        <w:pStyle w:val="afa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23AC8">
        <w:rPr>
          <w:rFonts w:ascii="Times New Roman" w:hAnsi="Times New Roman"/>
          <w:b/>
          <w:sz w:val="28"/>
          <w:szCs w:val="28"/>
        </w:rPr>
        <w:t>БЛОК 1</w:t>
      </w:r>
    </w:p>
    <w:p w:rsidR="00223AC8" w:rsidRPr="00821C61" w:rsidRDefault="00223AC8" w:rsidP="00223AC8">
      <w:pPr>
        <w:pStyle w:val="afa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23AC8">
        <w:rPr>
          <w:rFonts w:ascii="Times New Roman" w:hAnsi="Times New Roman"/>
          <w:b/>
          <w:sz w:val="28"/>
          <w:szCs w:val="28"/>
        </w:rPr>
        <w:t>«Основы актёрского мастерства»</w:t>
      </w:r>
    </w:p>
    <w:p w:rsidR="00AD7A99" w:rsidRPr="00821C61" w:rsidRDefault="00BF20A3" w:rsidP="00821C6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 xml:space="preserve">Раздел </w:t>
      </w:r>
      <w:r w:rsidR="000E5F65" w:rsidRPr="00821C61">
        <w:rPr>
          <w:b/>
          <w:sz w:val="28"/>
          <w:szCs w:val="28"/>
          <w:lang w:val="en-US"/>
        </w:rPr>
        <w:t>I</w:t>
      </w:r>
      <w:r w:rsidR="000E5F65" w:rsidRPr="00821C61">
        <w:rPr>
          <w:b/>
          <w:sz w:val="28"/>
          <w:szCs w:val="28"/>
        </w:rPr>
        <w:t xml:space="preserve">. </w:t>
      </w:r>
      <w:r w:rsidRPr="00821C61">
        <w:rPr>
          <w:b/>
          <w:sz w:val="28"/>
          <w:szCs w:val="28"/>
        </w:rPr>
        <w:t>Театр, как вид искусства.</w:t>
      </w:r>
    </w:p>
    <w:p w:rsidR="00F438DF" w:rsidRPr="00821C61" w:rsidRDefault="00AD7A99" w:rsidP="00821C61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i/>
          <w:sz w:val="28"/>
          <w:szCs w:val="28"/>
        </w:rPr>
        <w:t>Т</w:t>
      </w:r>
      <w:r w:rsidR="003D217C" w:rsidRPr="00821C61">
        <w:rPr>
          <w:b/>
          <w:i/>
          <w:sz w:val="28"/>
          <w:szCs w:val="28"/>
        </w:rPr>
        <w:t xml:space="preserve">ема </w:t>
      </w:r>
      <w:r w:rsidR="00BF20A3" w:rsidRPr="00821C61">
        <w:rPr>
          <w:b/>
          <w:i/>
          <w:sz w:val="28"/>
          <w:szCs w:val="28"/>
        </w:rPr>
        <w:t>1.</w:t>
      </w:r>
      <w:r w:rsidR="003D217C" w:rsidRPr="00821C61">
        <w:rPr>
          <w:b/>
          <w:i/>
          <w:sz w:val="28"/>
          <w:szCs w:val="28"/>
        </w:rPr>
        <w:t xml:space="preserve">1. </w:t>
      </w:r>
      <w:r w:rsidR="00BF20A3" w:rsidRPr="00821C61">
        <w:rPr>
          <w:b/>
          <w:i/>
          <w:sz w:val="28"/>
          <w:szCs w:val="28"/>
        </w:rPr>
        <w:t>Что такое театр</w:t>
      </w:r>
      <w:r w:rsidR="003D217C" w:rsidRPr="00821C61">
        <w:rPr>
          <w:b/>
          <w:i/>
          <w:sz w:val="28"/>
          <w:szCs w:val="28"/>
        </w:rPr>
        <w:t>. Многообразие выразительных средств. Задачи и методика изучения основ актерского мастерства.</w:t>
      </w:r>
      <w:r w:rsidRPr="00821C61">
        <w:rPr>
          <w:b/>
          <w:i/>
          <w:sz w:val="28"/>
          <w:szCs w:val="28"/>
        </w:rPr>
        <w:t xml:space="preserve">  </w:t>
      </w:r>
    </w:p>
    <w:p w:rsidR="003D217C" w:rsidRPr="00821C61" w:rsidRDefault="003D217C" w:rsidP="00821C61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bCs/>
          <w:i/>
          <w:sz w:val="28"/>
          <w:szCs w:val="28"/>
        </w:rPr>
        <w:t>Теория:</w:t>
      </w:r>
      <w:r w:rsidRPr="00821C61">
        <w:rPr>
          <w:bCs/>
          <w:sz w:val="28"/>
          <w:szCs w:val="28"/>
        </w:rPr>
        <w:t xml:space="preserve"> </w:t>
      </w:r>
      <w:r w:rsidRPr="00821C61">
        <w:rPr>
          <w:sz w:val="28"/>
          <w:szCs w:val="28"/>
        </w:rPr>
        <w:t>Театр, как вид искусства. Профессия актер. Театральная лексика. Инструмент актера. Основные принципы системы К.С.</w:t>
      </w:r>
      <w:r w:rsidR="00F46087" w:rsidRPr="00821C61">
        <w:rPr>
          <w:sz w:val="28"/>
          <w:szCs w:val="28"/>
        </w:rPr>
        <w:t xml:space="preserve"> </w:t>
      </w:r>
      <w:r w:rsidRPr="00821C61">
        <w:rPr>
          <w:sz w:val="28"/>
          <w:szCs w:val="28"/>
        </w:rPr>
        <w:t xml:space="preserve">Станиславского. Учение об актерском мастерстве. Сценическое действие, основа театрального искусства. </w:t>
      </w:r>
      <w:r w:rsidRPr="00821C61">
        <w:rPr>
          <w:bCs/>
          <w:sz w:val="28"/>
          <w:szCs w:val="28"/>
        </w:rPr>
        <w:t>Цели и задачи обучения.</w:t>
      </w:r>
      <w:r w:rsidRPr="00821C61">
        <w:rPr>
          <w:sz w:val="28"/>
          <w:szCs w:val="28"/>
        </w:rPr>
        <w:t xml:space="preserve"> Перспективы творческого роста. Знакомство с театром как видом искусства. </w:t>
      </w:r>
    </w:p>
    <w:p w:rsidR="003D217C" w:rsidRPr="00821C61" w:rsidRDefault="003D217C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Просмотр творческих работ, видеофильмов со спектаклями, мероприятиями выпускников. </w:t>
      </w:r>
    </w:p>
    <w:p w:rsidR="00437B3B" w:rsidRPr="00821C61" w:rsidRDefault="00437B3B" w:rsidP="00821C61">
      <w:pPr>
        <w:pStyle w:val="a6"/>
        <w:spacing w:after="0"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>Формы контроля.</w:t>
      </w:r>
    </w:p>
    <w:p w:rsidR="00437B3B" w:rsidRPr="00821C61" w:rsidRDefault="00437B3B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sz w:val="28"/>
          <w:szCs w:val="28"/>
        </w:rPr>
        <w:t xml:space="preserve">Тестирование. Коллективная рефлексия. </w:t>
      </w:r>
    </w:p>
    <w:p w:rsidR="003D217C" w:rsidRPr="00821C61" w:rsidRDefault="00BF20A3" w:rsidP="00821C61">
      <w:pPr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821C61">
        <w:rPr>
          <w:b/>
          <w:sz w:val="28"/>
          <w:szCs w:val="28"/>
        </w:rPr>
        <w:t xml:space="preserve">Раздел </w:t>
      </w:r>
      <w:r w:rsidR="000E5F65" w:rsidRPr="00821C61">
        <w:rPr>
          <w:b/>
          <w:sz w:val="28"/>
          <w:szCs w:val="28"/>
          <w:lang w:val="en-US"/>
        </w:rPr>
        <w:t>II</w:t>
      </w:r>
      <w:r w:rsidRPr="00821C61">
        <w:rPr>
          <w:b/>
          <w:sz w:val="28"/>
          <w:szCs w:val="28"/>
        </w:rPr>
        <w:t>. Актерское мастерство.</w:t>
      </w:r>
    </w:p>
    <w:p w:rsidR="006A6B6F" w:rsidRPr="00821C61" w:rsidRDefault="003D217C" w:rsidP="006A6B6F">
      <w:pPr>
        <w:tabs>
          <w:tab w:val="left" w:pos="1530"/>
        </w:tabs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i/>
          <w:sz w:val="28"/>
          <w:szCs w:val="28"/>
        </w:rPr>
        <w:t>Тема 2.</w:t>
      </w:r>
      <w:r w:rsidR="00BF20A3" w:rsidRPr="00821C61">
        <w:rPr>
          <w:b/>
          <w:i/>
          <w:sz w:val="28"/>
          <w:szCs w:val="28"/>
        </w:rPr>
        <w:t>1.</w:t>
      </w:r>
      <w:r w:rsidRPr="00821C61">
        <w:rPr>
          <w:b/>
          <w:i/>
          <w:sz w:val="28"/>
          <w:szCs w:val="28"/>
        </w:rPr>
        <w:t xml:space="preserve"> </w:t>
      </w:r>
      <w:r w:rsidR="006A6B6F" w:rsidRPr="00821C61">
        <w:rPr>
          <w:b/>
          <w:i/>
          <w:sz w:val="28"/>
          <w:szCs w:val="28"/>
        </w:rPr>
        <w:t>Мышечная свобода и раскрепощение.</w:t>
      </w:r>
    </w:p>
    <w:p w:rsidR="006A6B6F" w:rsidRPr="00821C61" w:rsidRDefault="006A6B6F" w:rsidP="006A6B6F">
      <w:pPr>
        <w:tabs>
          <w:tab w:val="left" w:pos="153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i/>
          <w:sz w:val="28"/>
          <w:szCs w:val="28"/>
        </w:rPr>
        <w:t>Теория:</w:t>
      </w:r>
      <w:r w:rsidRPr="00821C61">
        <w:rPr>
          <w:sz w:val="28"/>
          <w:szCs w:val="28"/>
        </w:rPr>
        <w:t xml:space="preserve"> Научить учащихся органичному поведению на сцене. Природа органики. Сценическое общение. Сценическое оправдание. Сценическая вера, как элемент сценического действия. </w:t>
      </w:r>
      <w:r w:rsidR="00420851">
        <w:rPr>
          <w:sz w:val="28"/>
          <w:szCs w:val="28"/>
        </w:rPr>
        <w:t>С</w:t>
      </w:r>
      <w:r w:rsidR="00420851" w:rsidRPr="00821C61">
        <w:rPr>
          <w:sz w:val="28"/>
          <w:szCs w:val="28"/>
        </w:rPr>
        <w:t>ценическая</w:t>
      </w:r>
      <w:r w:rsidRPr="00821C61">
        <w:rPr>
          <w:sz w:val="28"/>
          <w:szCs w:val="28"/>
        </w:rPr>
        <w:t xml:space="preserve"> правда.</w:t>
      </w:r>
    </w:p>
    <w:p w:rsidR="006A6B6F" w:rsidRPr="00821C61" w:rsidRDefault="006A6B6F" w:rsidP="006A6B6F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упражнения на малый и средний и большой круг внимания, упражнение на оправдание поз, этюды. </w:t>
      </w:r>
    </w:p>
    <w:p w:rsidR="006A6B6F" w:rsidRPr="00821C61" w:rsidRDefault="006A6B6F" w:rsidP="006A6B6F">
      <w:pPr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 xml:space="preserve">Формы контроля. </w:t>
      </w:r>
      <w:r w:rsidRPr="00821C61">
        <w:rPr>
          <w:sz w:val="28"/>
          <w:szCs w:val="28"/>
        </w:rPr>
        <w:t>Коллективная рефлексия. Педагогический мониторинг.</w:t>
      </w:r>
    </w:p>
    <w:p w:rsidR="006A6B6F" w:rsidRPr="00821C61" w:rsidRDefault="006A6B6F" w:rsidP="006A6B6F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 xml:space="preserve">Тема 2.2. </w:t>
      </w:r>
      <w:r w:rsidRPr="00821C61">
        <w:rPr>
          <w:b/>
          <w:bCs/>
          <w:i/>
          <w:sz w:val="28"/>
          <w:szCs w:val="28"/>
        </w:rPr>
        <w:t>Художественное чтение.</w:t>
      </w:r>
    </w:p>
    <w:p w:rsidR="006A6B6F" w:rsidRPr="00821C61" w:rsidRDefault="006A6B6F" w:rsidP="006A6B6F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bCs/>
          <w:i/>
          <w:sz w:val="28"/>
          <w:szCs w:val="28"/>
        </w:rPr>
        <w:t xml:space="preserve">Теория: </w:t>
      </w:r>
      <w:r w:rsidRPr="00821C61">
        <w:rPr>
          <w:sz w:val="28"/>
          <w:szCs w:val="28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 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  <w:r w:rsidRPr="00821C61">
        <w:rPr>
          <w:bCs/>
          <w:sz w:val="28"/>
          <w:szCs w:val="28"/>
        </w:rPr>
        <w:t xml:space="preserve"> Классификация</w:t>
      </w:r>
      <w:r w:rsidRPr="00821C61">
        <w:rPr>
          <w:sz w:val="28"/>
          <w:szCs w:val="28"/>
        </w:rPr>
        <w:t xml:space="preserve"> словесных воздействий. Текст и подтекст </w:t>
      </w:r>
      <w:r w:rsidRPr="00821C61">
        <w:rPr>
          <w:sz w:val="28"/>
          <w:szCs w:val="28"/>
        </w:rPr>
        <w:lastRenderedPageBreak/>
        <w:t>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6A6B6F" w:rsidRDefault="006A6B6F" w:rsidP="006A6B6F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6A6B6F">
        <w:rPr>
          <w:b/>
          <w:bCs/>
          <w:i/>
          <w:sz w:val="28"/>
          <w:szCs w:val="28"/>
        </w:rPr>
        <w:t xml:space="preserve">Практика: </w:t>
      </w:r>
      <w:r w:rsidRPr="006A6B6F">
        <w:rPr>
          <w:sz w:val="28"/>
          <w:szCs w:val="28"/>
        </w:rPr>
        <w:t xml:space="preserve">отработка навыка правильного дыхания при чтении и сознательного управления </w:t>
      </w:r>
      <w:r w:rsidR="00146D9D" w:rsidRPr="00146D9D">
        <w:rPr>
          <w:sz w:val="28"/>
          <w:szCs w:val="28"/>
        </w:rPr>
        <w:t>речевым</w:t>
      </w:r>
      <w:r w:rsidRPr="006A6B6F">
        <w:rPr>
          <w:sz w:val="28"/>
          <w:szCs w:val="28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 Артикуляционная гимнастика: упражнения для губ «Улыбка-хоботок», «Часы», «Шторки»; упражнения для языка: «Уколы», «Змея», «Коктейль». </w:t>
      </w:r>
      <w:r w:rsidRPr="00146D9D">
        <w:rPr>
          <w:sz w:val="28"/>
          <w:szCs w:val="28"/>
        </w:rPr>
        <w:t>Чтение отрывков</w:t>
      </w:r>
      <w:r w:rsidR="00420851" w:rsidRPr="00146D9D">
        <w:rPr>
          <w:sz w:val="28"/>
          <w:szCs w:val="28"/>
        </w:rPr>
        <w:t>.</w:t>
      </w:r>
      <w:r w:rsidR="00420851">
        <w:rPr>
          <w:sz w:val="28"/>
          <w:szCs w:val="28"/>
        </w:rPr>
        <w:t xml:space="preserve"> </w:t>
      </w:r>
      <w:r w:rsidRPr="006A6B6F">
        <w:rPr>
          <w:sz w:val="28"/>
          <w:szCs w:val="28"/>
        </w:rPr>
        <w:t xml:space="preserve">Упражнения на «распро-ультра-натуральное действие»: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 </w:t>
      </w:r>
    </w:p>
    <w:p w:rsidR="002502D2" w:rsidRPr="00821C61" w:rsidRDefault="002502D2" w:rsidP="002502D2">
      <w:pPr>
        <w:pStyle w:val="a6"/>
        <w:spacing w:after="0" w:line="360" w:lineRule="auto"/>
        <w:ind w:firstLine="567"/>
        <w:jc w:val="both"/>
        <w:rPr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 xml:space="preserve">Формы контроля. </w:t>
      </w:r>
      <w:r w:rsidRPr="00821C61">
        <w:rPr>
          <w:sz w:val="28"/>
          <w:szCs w:val="28"/>
        </w:rPr>
        <w:t>Педагогический мониторинг.</w:t>
      </w:r>
      <w:r w:rsidR="00AC5496" w:rsidRPr="00AC5496">
        <w:rPr>
          <w:spacing w:val="-24"/>
          <w:sz w:val="28"/>
          <w:szCs w:val="28"/>
        </w:rPr>
        <w:t xml:space="preserve"> </w:t>
      </w:r>
      <w:r w:rsidR="00AC5496" w:rsidRPr="00821C61">
        <w:rPr>
          <w:spacing w:val="-24"/>
          <w:sz w:val="28"/>
          <w:szCs w:val="28"/>
        </w:rPr>
        <w:t xml:space="preserve">Мини-конкурс художественного чтения.  </w:t>
      </w:r>
    </w:p>
    <w:p w:rsidR="00BE2CEB" w:rsidRPr="00BE2CEB" w:rsidRDefault="00BE2CEB" w:rsidP="00BE2CEB">
      <w:pPr>
        <w:tabs>
          <w:tab w:val="left" w:pos="1530"/>
        </w:tabs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z w:val="28"/>
          <w:szCs w:val="28"/>
        </w:rPr>
        <w:t>Тема 2.3</w:t>
      </w:r>
      <w:r>
        <w:rPr>
          <w:b/>
          <w:i/>
          <w:spacing w:val="-24"/>
          <w:sz w:val="28"/>
          <w:szCs w:val="28"/>
        </w:rPr>
        <w:t xml:space="preserve"> </w:t>
      </w:r>
      <w:r w:rsidRPr="00821C61">
        <w:rPr>
          <w:b/>
          <w:i/>
          <w:sz w:val="28"/>
          <w:szCs w:val="28"/>
        </w:rPr>
        <w:t>Физическое самочувствие на сцене.</w:t>
      </w:r>
    </w:p>
    <w:p w:rsidR="00BE2CEB" w:rsidRPr="00821C61" w:rsidRDefault="00BE2CEB" w:rsidP="00BE2CEB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Теория:</w:t>
      </w:r>
      <w:r w:rsidR="00AC5496">
        <w:rPr>
          <w:sz w:val="28"/>
          <w:szCs w:val="28"/>
        </w:rPr>
        <w:t xml:space="preserve"> Правильное переживание</w:t>
      </w:r>
      <w:r w:rsidRPr="00821C61">
        <w:rPr>
          <w:sz w:val="28"/>
          <w:szCs w:val="28"/>
        </w:rPr>
        <w:t xml:space="preserve"> физического самочувствия на сцене. Отличие физического самочувствия. Упражнения на физическое самочувствие.</w:t>
      </w:r>
    </w:p>
    <w:p w:rsidR="00BE2CEB" w:rsidRPr="00821C61" w:rsidRDefault="00BE2CEB" w:rsidP="00BE2CEB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упражнения на физическое самочувствие. </w:t>
      </w:r>
    </w:p>
    <w:p w:rsidR="00BA7E7D" w:rsidRDefault="00BE2CEB" w:rsidP="00BA7E7D">
      <w:pPr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 xml:space="preserve">Формы контроля. </w:t>
      </w:r>
      <w:r w:rsidRPr="00821C61">
        <w:rPr>
          <w:sz w:val="28"/>
          <w:szCs w:val="28"/>
        </w:rPr>
        <w:t>Педагогический мониторинг.</w:t>
      </w:r>
    </w:p>
    <w:p w:rsidR="00BA7E7D" w:rsidRPr="00BA7E7D" w:rsidRDefault="00BA7E7D" w:rsidP="00BA7E7D">
      <w:pPr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z w:val="28"/>
          <w:szCs w:val="28"/>
        </w:rPr>
        <w:t>Тема 2.4.  Память физических действий.</w:t>
      </w:r>
    </w:p>
    <w:p w:rsidR="00BA7E7D" w:rsidRPr="00821C61" w:rsidRDefault="00BA7E7D" w:rsidP="00BA7E7D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Теория:</w:t>
      </w:r>
      <w:r w:rsidR="00001FF8">
        <w:rPr>
          <w:sz w:val="28"/>
          <w:szCs w:val="28"/>
        </w:rPr>
        <w:t xml:space="preserve"> Методы</w:t>
      </w:r>
      <w:r w:rsidRPr="00821C61">
        <w:rPr>
          <w:sz w:val="28"/>
          <w:szCs w:val="28"/>
        </w:rPr>
        <w:t xml:space="preserve"> бессловесного воздействия на партнеров. Задачи пластического этюда. Основные формы воздействия на партнера.</w:t>
      </w:r>
    </w:p>
    <w:p w:rsidR="00E9473F" w:rsidRDefault="00BA7E7D" w:rsidP="00E9473F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Упражнения на </w:t>
      </w:r>
      <w:r w:rsidR="00E9473F">
        <w:rPr>
          <w:sz w:val="28"/>
          <w:szCs w:val="28"/>
        </w:rPr>
        <w:t>развитие памяти</w:t>
      </w:r>
      <w:r w:rsidRPr="00821C61">
        <w:rPr>
          <w:sz w:val="28"/>
          <w:szCs w:val="28"/>
        </w:rPr>
        <w:t xml:space="preserve"> физических действий</w:t>
      </w:r>
    </w:p>
    <w:p w:rsidR="00BA7E7D" w:rsidRPr="00821C61" w:rsidRDefault="00BA7E7D" w:rsidP="00E9473F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>Формы контроля.</w:t>
      </w:r>
      <w:r w:rsidRPr="00821C61">
        <w:rPr>
          <w:spacing w:val="-24"/>
          <w:sz w:val="28"/>
          <w:szCs w:val="28"/>
        </w:rPr>
        <w:t xml:space="preserve">  </w:t>
      </w:r>
      <w:r w:rsidRPr="00821C61">
        <w:rPr>
          <w:sz w:val="28"/>
          <w:szCs w:val="28"/>
        </w:rPr>
        <w:t>Выполнение контрольных упражнений. Коллективная рефлексия.</w:t>
      </w:r>
    </w:p>
    <w:p w:rsidR="003D217C" w:rsidRPr="00821C61" w:rsidRDefault="00BA7E7D" w:rsidP="00821C61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i/>
          <w:sz w:val="28"/>
          <w:szCs w:val="28"/>
        </w:rPr>
        <w:t>Тема 2.5.</w:t>
      </w:r>
      <w:r>
        <w:rPr>
          <w:b/>
          <w:i/>
          <w:sz w:val="28"/>
          <w:szCs w:val="28"/>
        </w:rPr>
        <w:t xml:space="preserve"> </w:t>
      </w:r>
      <w:r w:rsidR="003D217C" w:rsidRPr="00821C61">
        <w:rPr>
          <w:b/>
          <w:i/>
          <w:sz w:val="28"/>
          <w:szCs w:val="28"/>
        </w:rPr>
        <w:t>Сценическое внимание.</w:t>
      </w:r>
    </w:p>
    <w:p w:rsidR="003D217C" w:rsidRPr="00821C61" w:rsidRDefault="003D217C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lastRenderedPageBreak/>
        <w:t>Теория:</w:t>
      </w:r>
      <w:r w:rsidRPr="00821C61">
        <w:rPr>
          <w:sz w:val="28"/>
          <w:szCs w:val="28"/>
        </w:rPr>
        <w:t xml:space="preserve"> Отличие сценического внимания от жизненного. Словесное и физическое действие. Пристройка действия и противодействия. Изучение кругов внимания.</w:t>
      </w:r>
    </w:p>
    <w:p w:rsidR="003D217C" w:rsidRPr="00821C61" w:rsidRDefault="003D217C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упражнения на малый и средний и большой круг внимания, упражнение на оправдание поз, этюды. </w:t>
      </w:r>
    </w:p>
    <w:p w:rsidR="007C6ED2" w:rsidRPr="00821C61" w:rsidRDefault="007C6ED2" w:rsidP="00821C61">
      <w:pPr>
        <w:tabs>
          <w:tab w:val="left" w:pos="1530"/>
        </w:tabs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>Формы контроля.</w:t>
      </w:r>
      <w:r w:rsidR="00755585" w:rsidRPr="00821C61">
        <w:rPr>
          <w:b/>
          <w:i/>
          <w:spacing w:val="-24"/>
          <w:sz w:val="28"/>
          <w:szCs w:val="28"/>
        </w:rPr>
        <w:t xml:space="preserve"> </w:t>
      </w:r>
      <w:r w:rsidR="00755585" w:rsidRPr="00821C61">
        <w:rPr>
          <w:sz w:val="28"/>
          <w:szCs w:val="28"/>
        </w:rPr>
        <w:t>Коллективная рефлексия. Педагогический мониторинг.</w:t>
      </w:r>
    </w:p>
    <w:p w:rsidR="00BA7E7D" w:rsidRPr="00821C61" w:rsidRDefault="00BA7E7D" w:rsidP="00BA7E7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i/>
          <w:sz w:val="28"/>
          <w:szCs w:val="28"/>
        </w:rPr>
        <w:t xml:space="preserve">Тема 2.6. Перемена отношения </w:t>
      </w:r>
      <w:r w:rsidR="0089261D">
        <w:rPr>
          <w:b/>
          <w:i/>
          <w:sz w:val="28"/>
          <w:szCs w:val="28"/>
        </w:rPr>
        <w:t>(к предмету,</w:t>
      </w:r>
      <w:r w:rsidRPr="00821C61">
        <w:rPr>
          <w:b/>
          <w:i/>
          <w:sz w:val="28"/>
          <w:szCs w:val="28"/>
        </w:rPr>
        <w:t xml:space="preserve"> месту действия</w:t>
      </w:r>
      <w:r w:rsidR="0089261D">
        <w:rPr>
          <w:b/>
          <w:i/>
          <w:sz w:val="28"/>
          <w:szCs w:val="28"/>
        </w:rPr>
        <w:t>)</w:t>
      </w:r>
      <w:r w:rsidRPr="00821C61">
        <w:rPr>
          <w:b/>
          <w:i/>
          <w:sz w:val="28"/>
          <w:szCs w:val="28"/>
        </w:rPr>
        <w:t>.</w:t>
      </w:r>
    </w:p>
    <w:p w:rsidR="00BA7E7D" w:rsidRPr="00821C61" w:rsidRDefault="00BA7E7D" w:rsidP="00BA7E7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i/>
          <w:sz w:val="28"/>
          <w:szCs w:val="28"/>
        </w:rPr>
        <w:t>Теория:</w:t>
      </w:r>
      <w:r w:rsidRPr="00821C61">
        <w:rPr>
          <w:sz w:val="28"/>
          <w:szCs w:val="28"/>
        </w:rPr>
        <w:t xml:space="preserve"> Научить волевому действию перемены отношений на сценической площадке.</w:t>
      </w:r>
      <w:r w:rsidRPr="00821C61">
        <w:rPr>
          <w:b/>
          <w:sz w:val="28"/>
          <w:szCs w:val="28"/>
        </w:rPr>
        <w:t xml:space="preserve"> </w:t>
      </w:r>
      <w:r w:rsidRPr="00821C61">
        <w:rPr>
          <w:sz w:val="28"/>
          <w:szCs w:val="28"/>
        </w:rPr>
        <w:t xml:space="preserve">Основные формы воздействия на предмет и место действие. Органичность поведения в предлагаемых обстоятельствах. </w:t>
      </w:r>
      <w:r w:rsidR="009752B5">
        <w:rPr>
          <w:sz w:val="28"/>
          <w:szCs w:val="28"/>
        </w:rPr>
        <w:t>«</w:t>
      </w:r>
      <w:r w:rsidRPr="00821C61">
        <w:rPr>
          <w:sz w:val="28"/>
          <w:szCs w:val="28"/>
        </w:rPr>
        <w:t>Вижу</w:t>
      </w:r>
      <w:r>
        <w:rPr>
          <w:sz w:val="28"/>
          <w:szCs w:val="28"/>
        </w:rPr>
        <w:t>,</w:t>
      </w:r>
      <w:r w:rsidRPr="00821C61">
        <w:rPr>
          <w:sz w:val="28"/>
          <w:szCs w:val="28"/>
        </w:rPr>
        <w:t xml:space="preserve"> как есть, делаю то, что задано</w:t>
      </w:r>
      <w:r w:rsidR="009752B5">
        <w:rPr>
          <w:sz w:val="28"/>
          <w:szCs w:val="28"/>
        </w:rPr>
        <w:t>»</w:t>
      </w:r>
      <w:r w:rsidRPr="00821C61">
        <w:rPr>
          <w:sz w:val="28"/>
          <w:szCs w:val="28"/>
        </w:rPr>
        <w:t>.</w:t>
      </w:r>
    </w:p>
    <w:p w:rsidR="00BA7E7D" w:rsidRPr="00821C61" w:rsidRDefault="00BA7E7D" w:rsidP="00BA7E7D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упражнения и этюды на перемену отношений к предмету и месту действия.</w:t>
      </w:r>
    </w:p>
    <w:p w:rsidR="00BA7E7D" w:rsidRPr="00821C61" w:rsidRDefault="00BA7E7D" w:rsidP="00BA7E7D">
      <w:pPr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BA7E7D">
        <w:rPr>
          <w:b/>
          <w:i/>
          <w:sz w:val="28"/>
          <w:szCs w:val="28"/>
        </w:rPr>
        <w:t>Формы контроля</w:t>
      </w:r>
      <w:r w:rsidRPr="00BA7E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Показ этюдов. </w:t>
      </w:r>
      <w:r w:rsidRPr="00821C61">
        <w:rPr>
          <w:sz w:val="28"/>
          <w:szCs w:val="28"/>
        </w:rPr>
        <w:t xml:space="preserve">Коллективная рефлексия. </w:t>
      </w:r>
    </w:p>
    <w:p w:rsidR="003D217C" w:rsidRPr="00821C61" w:rsidRDefault="002502D2" w:rsidP="002502D2">
      <w:pPr>
        <w:pStyle w:val="a6"/>
        <w:spacing w:after="0"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i/>
          <w:sz w:val="28"/>
          <w:szCs w:val="28"/>
        </w:rPr>
        <w:t xml:space="preserve">Тема 2.7. </w:t>
      </w:r>
      <w:r w:rsidR="003D217C" w:rsidRPr="00821C61">
        <w:rPr>
          <w:b/>
          <w:i/>
          <w:sz w:val="28"/>
          <w:szCs w:val="28"/>
        </w:rPr>
        <w:t>Предлагаемые обстоятельства на сцене.</w:t>
      </w:r>
    </w:p>
    <w:p w:rsidR="003D217C" w:rsidRPr="00821C61" w:rsidRDefault="003D217C" w:rsidP="00821C6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i/>
          <w:sz w:val="28"/>
          <w:szCs w:val="28"/>
        </w:rPr>
        <w:t>Теория:</w:t>
      </w:r>
      <w:r w:rsidR="002A6A59" w:rsidRPr="00821C61">
        <w:rPr>
          <w:sz w:val="28"/>
          <w:szCs w:val="28"/>
        </w:rPr>
        <w:t xml:space="preserve"> </w:t>
      </w:r>
      <w:r w:rsidR="009752B5" w:rsidRPr="00821C61">
        <w:rPr>
          <w:sz w:val="28"/>
          <w:szCs w:val="28"/>
        </w:rPr>
        <w:t>Средства достижения задачи в этюде.</w:t>
      </w:r>
      <w:r w:rsidR="009752B5" w:rsidRPr="00821C61">
        <w:rPr>
          <w:b/>
          <w:sz w:val="28"/>
          <w:szCs w:val="28"/>
        </w:rPr>
        <w:t xml:space="preserve"> </w:t>
      </w:r>
      <w:r w:rsidR="009752B5" w:rsidRPr="00821C61">
        <w:rPr>
          <w:sz w:val="28"/>
          <w:szCs w:val="28"/>
        </w:rPr>
        <w:t>Сценическая задача и ее элементы</w:t>
      </w:r>
      <w:r w:rsidR="009752B5" w:rsidRPr="00821C61">
        <w:rPr>
          <w:b/>
          <w:sz w:val="28"/>
          <w:szCs w:val="28"/>
        </w:rPr>
        <w:t xml:space="preserve"> </w:t>
      </w:r>
      <w:r w:rsidR="009752B5" w:rsidRPr="00821C61">
        <w:rPr>
          <w:sz w:val="28"/>
          <w:szCs w:val="28"/>
        </w:rPr>
        <w:t>(пластика, речь, темпо–ритм, характерность, сценическое обаяние). Жизненная правда актера (Система К.С. Станиславского). Учение о сверхзадаче. Сквозное действие. Сценический образ через перевоплощение.</w:t>
      </w:r>
      <w:r w:rsidR="009752B5">
        <w:rPr>
          <w:sz w:val="28"/>
          <w:szCs w:val="28"/>
        </w:rPr>
        <w:t xml:space="preserve"> Осмысленное </w:t>
      </w:r>
      <w:r w:rsidRPr="00821C61">
        <w:rPr>
          <w:sz w:val="28"/>
          <w:szCs w:val="28"/>
        </w:rPr>
        <w:t xml:space="preserve">поведению на сцене в предлагаемых обстоятельствах. </w:t>
      </w:r>
    </w:p>
    <w:p w:rsidR="003D217C" w:rsidRPr="00821C61" w:rsidRDefault="003D217C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>Практика:</w:t>
      </w:r>
      <w:r w:rsidRPr="00821C61">
        <w:rPr>
          <w:sz w:val="28"/>
          <w:szCs w:val="28"/>
        </w:rPr>
        <w:t xml:space="preserve"> </w:t>
      </w:r>
      <w:r w:rsidRPr="00821C61">
        <w:rPr>
          <w:bCs/>
          <w:sz w:val="28"/>
          <w:szCs w:val="28"/>
        </w:rPr>
        <w:t>работа в предлагаемых обстоятельствах,</w:t>
      </w:r>
      <w:r w:rsidRPr="00821C61">
        <w:rPr>
          <w:sz w:val="28"/>
          <w:szCs w:val="28"/>
        </w:rPr>
        <w:t xml:space="preserve"> осмысление сюжета.</w:t>
      </w:r>
    </w:p>
    <w:p w:rsidR="007C6ED2" w:rsidRPr="00821C61" w:rsidRDefault="007C6ED2" w:rsidP="00821C61">
      <w:pPr>
        <w:spacing w:line="360" w:lineRule="auto"/>
        <w:ind w:firstLine="567"/>
        <w:jc w:val="both"/>
        <w:rPr>
          <w:b/>
          <w:i/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>Формы контроля.</w:t>
      </w:r>
      <w:r w:rsidR="000066AF" w:rsidRPr="00821C61">
        <w:rPr>
          <w:b/>
          <w:i/>
          <w:spacing w:val="-24"/>
          <w:sz w:val="28"/>
          <w:szCs w:val="28"/>
        </w:rPr>
        <w:t xml:space="preserve"> </w:t>
      </w:r>
      <w:r w:rsidR="000066AF" w:rsidRPr="00821C61">
        <w:rPr>
          <w:sz w:val="28"/>
          <w:szCs w:val="28"/>
        </w:rPr>
        <w:t>Коллективная рефлексия. Педагогический мониторинг.</w:t>
      </w:r>
    </w:p>
    <w:p w:rsidR="00B87861" w:rsidRPr="00821C61" w:rsidRDefault="00006B13" w:rsidP="00B87861">
      <w:pPr>
        <w:pStyle w:val="a6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006B13">
        <w:rPr>
          <w:b/>
          <w:sz w:val="28"/>
          <w:szCs w:val="28"/>
        </w:rPr>
        <w:t xml:space="preserve">Раздел III. </w:t>
      </w:r>
      <w:r w:rsidR="00B87861">
        <w:rPr>
          <w:b/>
          <w:sz w:val="28"/>
          <w:szCs w:val="28"/>
        </w:rPr>
        <w:t>Посещение театров, э</w:t>
      </w:r>
      <w:r w:rsidR="00B87861" w:rsidRPr="00821C61">
        <w:rPr>
          <w:b/>
          <w:sz w:val="28"/>
          <w:szCs w:val="28"/>
        </w:rPr>
        <w:t>кскурсии.</w:t>
      </w:r>
    </w:p>
    <w:p w:rsidR="00B87861" w:rsidRPr="00821C61" w:rsidRDefault="00B87861" w:rsidP="00B87861">
      <w:pPr>
        <w:pStyle w:val="a6"/>
        <w:spacing w:after="0" w:line="360" w:lineRule="auto"/>
        <w:ind w:firstLine="567"/>
        <w:jc w:val="both"/>
        <w:rPr>
          <w:b/>
          <w:i/>
          <w:sz w:val="28"/>
          <w:szCs w:val="28"/>
        </w:rPr>
      </w:pPr>
      <w:r w:rsidRPr="00821C61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3</w:t>
      </w:r>
      <w:r w:rsidRPr="00821C61">
        <w:rPr>
          <w:b/>
          <w:i/>
          <w:sz w:val="28"/>
          <w:szCs w:val="28"/>
        </w:rPr>
        <w:t>.1. Посещение т</w:t>
      </w:r>
      <w:r>
        <w:rPr>
          <w:b/>
          <w:i/>
          <w:sz w:val="28"/>
          <w:szCs w:val="28"/>
        </w:rPr>
        <w:t>еатров, выставок искусств.</w:t>
      </w:r>
    </w:p>
    <w:p w:rsidR="00B87861" w:rsidRPr="00821C61" w:rsidRDefault="00B87861" w:rsidP="00B878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 xml:space="preserve">Практика: </w:t>
      </w:r>
      <w:r w:rsidRPr="00821C61">
        <w:rPr>
          <w:sz w:val="28"/>
          <w:szCs w:val="28"/>
        </w:rPr>
        <w:t>Экскурсии.</w:t>
      </w:r>
    </w:p>
    <w:p w:rsidR="00B87861" w:rsidRPr="00821C61" w:rsidRDefault="00B87861" w:rsidP="00B87861">
      <w:pPr>
        <w:pStyle w:val="a6"/>
        <w:spacing w:after="0" w:line="360" w:lineRule="auto"/>
        <w:ind w:firstLine="567"/>
        <w:jc w:val="both"/>
        <w:rPr>
          <w:bCs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 xml:space="preserve">Формы контроля. </w:t>
      </w:r>
      <w:r w:rsidRPr="00821C61">
        <w:rPr>
          <w:color w:val="000000"/>
          <w:sz w:val="28"/>
          <w:szCs w:val="28"/>
        </w:rPr>
        <w:t>Коллективная рефлексия, анализ, обсуждение.</w:t>
      </w:r>
    </w:p>
    <w:p w:rsidR="00420851" w:rsidRDefault="00420851" w:rsidP="00D82E6F">
      <w:pPr>
        <w:pStyle w:val="af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851" w:rsidRDefault="00420851" w:rsidP="00D82E6F">
      <w:pPr>
        <w:pStyle w:val="af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851" w:rsidRDefault="00420851" w:rsidP="00D82E6F">
      <w:pPr>
        <w:pStyle w:val="af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26FE" w:rsidRPr="00223AC8" w:rsidRDefault="004426FE" w:rsidP="00D82E6F">
      <w:pPr>
        <w:pStyle w:val="af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БЛОК 2</w:t>
      </w:r>
    </w:p>
    <w:p w:rsidR="00006B13" w:rsidRDefault="004426FE" w:rsidP="004426FE">
      <w:pPr>
        <w:pStyle w:val="a6"/>
        <w:spacing w:after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426FE">
        <w:rPr>
          <w:b/>
          <w:sz w:val="28"/>
          <w:szCs w:val="28"/>
        </w:rPr>
        <w:t>Организация театрального проекта»</w:t>
      </w:r>
    </w:p>
    <w:p w:rsidR="00D82E6F" w:rsidRPr="004D0816" w:rsidRDefault="00D82E6F" w:rsidP="004426FE">
      <w:pPr>
        <w:pStyle w:val="a6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4D0816">
        <w:rPr>
          <w:b/>
          <w:sz w:val="28"/>
          <w:szCs w:val="28"/>
        </w:rPr>
        <w:t>Раздел 4. Подготовка и реализация театрального проекта.</w:t>
      </w:r>
    </w:p>
    <w:p w:rsidR="00063695" w:rsidRPr="00D82E6F" w:rsidRDefault="003D217C" w:rsidP="004426FE">
      <w:pPr>
        <w:pStyle w:val="a6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D82E6F">
        <w:rPr>
          <w:b/>
          <w:sz w:val="28"/>
          <w:szCs w:val="28"/>
        </w:rPr>
        <w:t xml:space="preserve">Тема </w:t>
      </w:r>
      <w:r w:rsidR="004426FE" w:rsidRPr="00D82E6F">
        <w:rPr>
          <w:b/>
          <w:sz w:val="28"/>
          <w:szCs w:val="28"/>
        </w:rPr>
        <w:t>4</w:t>
      </w:r>
      <w:r w:rsidR="00BF20A3" w:rsidRPr="00D82E6F">
        <w:rPr>
          <w:b/>
          <w:sz w:val="28"/>
          <w:szCs w:val="28"/>
        </w:rPr>
        <w:t>.1</w:t>
      </w:r>
      <w:r w:rsidRPr="00D82E6F">
        <w:rPr>
          <w:b/>
          <w:sz w:val="28"/>
          <w:szCs w:val="28"/>
        </w:rPr>
        <w:t xml:space="preserve">. </w:t>
      </w:r>
      <w:r w:rsidR="00D82E6F">
        <w:rPr>
          <w:b/>
          <w:sz w:val="28"/>
          <w:szCs w:val="28"/>
        </w:rPr>
        <w:t>Репетиционный период. Организация и подготовка к реализации проекта.</w:t>
      </w:r>
    </w:p>
    <w:p w:rsidR="00134484" w:rsidRPr="00134484" w:rsidRDefault="003D217C" w:rsidP="00E924F2">
      <w:pPr>
        <w:pStyle w:val="a6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063695">
        <w:rPr>
          <w:b/>
          <w:bCs/>
          <w:i/>
          <w:sz w:val="28"/>
          <w:szCs w:val="28"/>
        </w:rPr>
        <w:t xml:space="preserve">Теория: </w:t>
      </w:r>
      <w:r w:rsidR="00134484" w:rsidRPr="00134484">
        <w:rPr>
          <w:color w:val="000000"/>
          <w:sz w:val="28"/>
          <w:szCs w:val="28"/>
        </w:rPr>
        <w:t>Методика построения театрального проекта</w:t>
      </w:r>
      <w:r w:rsidR="00E924F2">
        <w:rPr>
          <w:color w:val="000000"/>
          <w:sz w:val="28"/>
          <w:szCs w:val="28"/>
        </w:rPr>
        <w:t>.</w:t>
      </w:r>
    </w:p>
    <w:p w:rsidR="00134484" w:rsidRPr="00134484" w:rsidRDefault="00134484" w:rsidP="00E924F2">
      <w:pPr>
        <w:pStyle w:val="a6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134484">
        <w:rPr>
          <w:color w:val="000000"/>
          <w:sz w:val="28"/>
          <w:szCs w:val="28"/>
        </w:rPr>
        <w:t>Основы драматургической структуры: экспозиция, завязка, кульминация и развязка. Организация времени в спектакле</w:t>
      </w:r>
      <w:r w:rsidR="0043721A">
        <w:rPr>
          <w:color w:val="000000"/>
          <w:sz w:val="28"/>
          <w:szCs w:val="28"/>
        </w:rPr>
        <w:t xml:space="preserve"> (мероприятии)</w:t>
      </w:r>
      <w:r w:rsidRPr="00134484">
        <w:rPr>
          <w:color w:val="000000"/>
          <w:sz w:val="28"/>
          <w:szCs w:val="28"/>
        </w:rPr>
        <w:t>. Персонажи как движущая сила действия. Различия между повествовательным и драматическим текстом. Речевая характеристика персонажа: содержание и манера речи. Речевое и внеречевое поведение актера. Монолог и диалог как основные формы сценической речи. Грим как средство создания внешнего образа и достижения выразительности: виды грима (бытовой, эстрадный, характерный, абстрактный). Техники нанесения грима. Костюм как ключевой элемент, формирующий представление о персонаже: костюм «конкретизированный» (исторический, бытовой) и «универсальный» (условный, метафорический).</w:t>
      </w:r>
    </w:p>
    <w:p w:rsidR="00134484" w:rsidRPr="00134484" w:rsidRDefault="00134484" w:rsidP="00E924F2">
      <w:pPr>
        <w:pStyle w:val="a6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E924F2">
        <w:rPr>
          <w:b/>
          <w:i/>
          <w:color w:val="000000"/>
          <w:sz w:val="28"/>
          <w:szCs w:val="28"/>
        </w:rPr>
        <w:t>Практика:</w:t>
      </w:r>
      <w:r w:rsidRPr="00134484">
        <w:rPr>
          <w:color w:val="000000"/>
          <w:sz w:val="28"/>
          <w:szCs w:val="28"/>
        </w:rPr>
        <w:t xml:space="preserve"> Работа над выбранным драматургическим материалом: анализ сюжета, выявление ключевых событий, определяющих развитие действия. Формулировка главной темы и авторского замысла</w:t>
      </w:r>
      <w:r w:rsidR="0043721A">
        <w:rPr>
          <w:color w:val="000000"/>
          <w:sz w:val="28"/>
          <w:szCs w:val="28"/>
        </w:rPr>
        <w:t>.</w:t>
      </w:r>
      <w:r w:rsidRPr="00134484">
        <w:rPr>
          <w:color w:val="000000"/>
          <w:sz w:val="28"/>
          <w:szCs w:val="28"/>
        </w:rPr>
        <w:t xml:space="preserve"> Определение жанра будущего спектакля</w:t>
      </w:r>
      <w:r w:rsidR="0043721A">
        <w:rPr>
          <w:color w:val="000000"/>
          <w:sz w:val="28"/>
          <w:szCs w:val="28"/>
        </w:rPr>
        <w:t xml:space="preserve"> (мероприятия)</w:t>
      </w:r>
      <w:r w:rsidRPr="00134484">
        <w:rPr>
          <w:color w:val="000000"/>
          <w:sz w:val="28"/>
          <w:szCs w:val="28"/>
        </w:rPr>
        <w:t xml:space="preserve">. Читка и коллективное обсуждение материала, его темы и идеи. </w:t>
      </w:r>
      <w:r w:rsidR="00892F9F">
        <w:rPr>
          <w:color w:val="000000"/>
          <w:sz w:val="28"/>
          <w:szCs w:val="28"/>
        </w:rPr>
        <w:t xml:space="preserve">Использование на занятии ИИ. </w:t>
      </w:r>
      <w:r w:rsidRPr="00134484">
        <w:rPr>
          <w:color w:val="000000"/>
          <w:sz w:val="28"/>
          <w:szCs w:val="28"/>
        </w:rPr>
        <w:t>Обсуждение и выработка общего постановочного замысла.</w:t>
      </w:r>
    </w:p>
    <w:p w:rsidR="00134484" w:rsidRPr="00134484" w:rsidRDefault="00134484" w:rsidP="00134484">
      <w:pPr>
        <w:pStyle w:val="a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34484">
        <w:rPr>
          <w:color w:val="000000"/>
          <w:sz w:val="28"/>
          <w:szCs w:val="28"/>
        </w:rPr>
        <w:t>Тренировочная работа по карточкам с заданиями: «от прозы к драматическому диалогу», «Сфера диалога и сфера игры», «Узнай персонажа по реплике», «Создание речевых характеристик персонажей через анализ текста». Выразительное чтение по ролям, работа над интонацией и логическими ударениями. Упражнения на развитие групповой слаженности и координации, отработка синхронизации текста и физического действия.</w:t>
      </w:r>
    </w:p>
    <w:p w:rsidR="00134484" w:rsidRPr="00134484" w:rsidRDefault="00134484" w:rsidP="00547092">
      <w:pPr>
        <w:pStyle w:val="a6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134484">
        <w:rPr>
          <w:color w:val="000000"/>
          <w:sz w:val="28"/>
          <w:szCs w:val="28"/>
        </w:rPr>
        <w:lastRenderedPageBreak/>
        <w:t>Основная репетиционная работа: создание этюдов и постановочных мизансцен по ролям. Освоение техник нанесения грима. Разработка эскизов грима для персонажей проекта. Пра</w:t>
      </w:r>
      <w:r w:rsidR="005670F8">
        <w:rPr>
          <w:color w:val="000000"/>
          <w:sz w:val="28"/>
          <w:szCs w:val="28"/>
        </w:rPr>
        <w:t>ктическое нанесение грима уча</w:t>
      </w:r>
      <w:r w:rsidRPr="00134484">
        <w:rPr>
          <w:color w:val="000000"/>
          <w:sz w:val="28"/>
          <w:szCs w:val="28"/>
        </w:rPr>
        <w:t>щимися друг на друга с учетом цвета и фак</w:t>
      </w:r>
      <w:r w:rsidR="005670F8">
        <w:rPr>
          <w:color w:val="000000"/>
          <w:sz w:val="28"/>
          <w:szCs w:val="28"/>
        </w:rPr>
        <w:t>туры. Создание эскизов костюмов, сценического образа.</w:t>
      </w:r>
    </w:p>
    <w:p w:rsidR="00892F9F" w:rsidRDefault="00134484" w:rsidP="00547092">
      <w:pPr>
        <w:pStyle w:val="a6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134484">
        <w:rPr>
          <w:color w:val="000000"/>
          <w:sz w:val="28"/>
          <w:szCs w:val="28"/>
        </w:rPr>
        <w:t>Сведение отдельных сцен и эпизодов в единое целое. Репетиции в условиях, приближенных к сценическим: с использованием декораций, реквизита и бутафории, в костюмах, с музыкальным и световым сопровождением. Сводные репетиции, объединяющие все элементы выразительности. Генеральная репетиция</w:t>
      </w:r>
      <w:r w:rsidR="00CA64A0">
        <w:rPr>
          <w:color w:val="000000"/>
          <w:sz w:val="28"/>
          <w:szCs w:val="28"/>
        </w:rPr>
        <w:t xml:space="preserve"> спектакля, </w:t>
      </w:r>
      <w:r w:rsidR="00D40A52">
        <w:rPr>
          <w:color w:val="000000"/>
          <w:sz w:val="28"/>
          <w:szCs w:val="28"/>
        </w:rPr>
        <w:t>театрализованного представления;</w:t>
      </w:r>
      <w:r w:rsidR="00CA64A0" w:rsidRPr="00CA64A0">
        <w:rPr>
          <w:color w:val="000000"/>
          <w:sz w:val="28"/>
          <w:szCs w:val="28"/>
        </w:rPr>
        <w:t xml:space="preserve"> </w:t>
      </w:r>
      <w:r w:rsidR="00D40A52">
        <w:rPr>
          <w:color w:val="000000"/>
          <w:sz w:val="28"/>
          <w:szCs w:val="28"/>
        </w:rPr>
        <w:t>подготовка к участию</w:t>
      </w:r>
      <w:r w:rsidR="00CA64A0" w:rsidRPr="00CA64A0">
        <w:rPr>
          <w:color w:val="000000"/>
          <w:sz w:val="28"/>
          <w:szCs w:val="28"/>
        </w:rPr>
        <w:t xml:space="preserve"> в социально-значимых проектах</w:t>
      </w:r>
      <w:r w:rsidR="00E50373">
        <w:rPr>
          <w:color w:val="000000"/>
          <w:sz w:val="28"/>
          <w:szCs w:val="28"/>
        </w:rPr>
        <w:t>, мероприятиях</w:t>
      </w:r>
      <w:r w:rsidR="00CA64A0" w:rsidRPr="00CA64A0">
        <w:rPr>
          <w:color w:val="000000"/>
          <w:sz w:val="28"/>
          <w:szCs w:val="28"/>
        </w:rPr>
        <w:t xml:space="preserve"> и акц</w:t>
      </w:r>
      <w:r w:rsidR="00D40A52">
        <w:rPr>
          <w:color w:val="000000"/>
          <w:sz w:val="28"/>
          <w:szCs w:val="28"/>
        </w:rPr>
        <w:t>иях.</w:t>
      </w:r>
      <w:r w:rsidR="00CA64A0">
        <w:rPr>
          <w:color w:val="000000"/>
          <w:sz w:val="28"/>
          <w:szCs w:val="28"/>
        </w:rPr>
        <w:t xml:space="preserve"> </w:t>
      </w:r>
      <w:r w:rsidR="00892F9F">
        <w:rPr>
          <w:color w:val="000000"/>
          <w:sz w:val="28"/>
          <w:szCs w:val="28"/>
        </w:rPr>
        <w:t>Репетиции, съёмки, монтаж</w:t>
      </w:r>
      <w:r w:rsidR="00CA64A0">
        <w:rPr>
          <w:color w:val="000000"/>
          <w:sz w:val="28"/>
          <w:szCs w:val="28"/>
        </w:rPr>
        <w:t xml:space="preserve"> </w:t>
      </w:r>
      <w:r w:rsidR="00D40A52">
        <w:rPr>
          <w:color w:val="000000"/>
          <w:sz w:val="28"/>
          <w:szCs w:val="28"/>
        </w:rPr>
        <w:t>видеоролика (при необходимости).</w:t>
      </w:r>
    </w:p>
    <w:p w:rsidR="00BF20A3" w:rsidRPr="00821C61" w:rsidRDefault="00BF20A3" w:rsidP="00821C61">
      <w:pPr>
        <w:pStyle w:val="a6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 xml:space="preserve">Раздел </w:t>
      </w:r>
      <w:r w:rsidRPr="00821C61">
        <w:rPr>
          <w:b/>
          <w:sz w:val="28"/>
          <w:szCs w:val="28"/>
          <w:lang w:val="en-US"/>
        </w:rPr>
        <w:t>V</w:t>
      </w:r>
      <w:r w:rsidRPr="00821C61">
        <w:rPr>
          <w:b/>
          <w:sz w:val="28"/>
          <w:szCs w:val="28"/>
        </w:rPr>
        <w:t>. Контроль и анализ.</w:t>
      </w:r>
    </w:p>
    <w:p w:rsidR="00BF20A3" w:rsidRPr="00821C61" w:rsidRDefault="00E924F2" w:rsidP="00821C61">
      <w:pPr>
        <w:pStyle w:val="a6"/>
        <w:spacing w:after="0"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5</w:t>
      </w:r>
      <w:r w:rsidR="00BF20A3" w:rsidRPr="00821C61">
        <w:rPr>
          <w:b/>
          <w:i/>
          <w:sz w:val="28"/>
          <w:szCs w:val="28"/>
        </w:rPr>
        <w:t xml:space="preserve">.1. Контрольные и открытые </w:t>
      </w:r>
      <w:r w:rsidR="00246028">
        <w:rPr>
          <w:b/>
          <w:i/>
          <w:sz w:val="28"/>
          <w:szCs w:val="28"/>
        </w:rPr>
        <w:t>занятия</w:t>
      </w:r>
      <w:r w:rsidR="00BF20A3" w:rsidRPr="00821C61">
        <w:rPr>
          <w:b/>
          <w:i/>
          <w:sz w:val="28"/>
          <w:szCs w:val="28"/>
        </w:rPr>
        <w:t>.</w:t>
      </w:r>
    </w:p>
    <w:p w:rsidR="00BF20A3" w:rsidRPr="00821C61" w:rsidRDefault="00BF20A3" w:rsidP="00821C61">
      <w:pPr>
        <w:pStyle w:val="a6"/>
        <w:spacing w:after="0" w:line="360" w:lineRule="auto"/>
        <w:ind w:firstLine="567"/>
        <w:jc w:val="both"/>
        <w:rPr>
          <w:sz w:val="28"/>
          <w:szCs w:val="28"/>
        </w:rPr>
      </w:pPr>
      <w:r w:rsidRPr="00821C61">
        <w:rPr>
          <w:b/>
          <w:i/>
          <w:sz w:val="28"/>
          <w:szCs w:val="28"/>
        </w:rPr>
        <w:t xml:space="preserve">Практика: </w:t>
      </w:r>
      <w:r w:rsidR="004B6D86">
        <w:rPr>
          <w:sz w:val="28"/>
          <w:szCs w:val="28"/>
        </w:rPr>
        <w:t>премьера спектакля, участие в мероприятиях, конкурса</w:t>
      </w:r>
      <w:r w:rsidR="00892F9F">
        <w:rPr>
          <w:sz w:val="28"/>
          <w:szCs w:val="28"/>
        </w:rPr>
        <w:t xml:space="preserve">х; </w:t>
      </w:r>
      <w:r w:rsidRPr="00821C61">
        <w:rPr>
          <w:sz w:val="28"/>
          <w:szCs w:val="28"/>
        </w:rPr>
        <w:t>упражнения, этюды и импровизации по пройденным темам актерского мастерства.</w:t>
      </w:r>
    </w:p>
    <w:p w:rsidR="007C6ED2" w:rsidRPr="00821C61" w:rsidRDefault="007C6ED2" w:rsidP="00821C61">
      <w:pPr>
        <w:spacing w:line="360" w:lineRule="auto"/>
        <w:ind w:firstLine="567"/>
        <w:rPr>
          <w:b/>
          <w:i/>
          <w:spacing w:val="-24"/>
          <w:sz w:val="28"/>
          <w:szCs w:val="28"/>
        </w:rPr>
      </w:pPr>
      <w:r w:rsidRPr="00821C61">
        <w:rPr>
          <w:b/>
          <w:i/>
          <w:spacing w:val="-24"/>
          <w:sz w:val="28"/>
          <w:szCs w:val="28"/>
        </w:rPr>
        <w:t>Формы контроля.</w:t>
      </w:r>
      <w:r w:rsidR="00216242" w:rsidRPr="00821C61">
        <w:rPr>
          <w:b/>
          <w:i/>
          <w:spacing w:val="-24"/>
          <w:sz w:val="28"/>
          <w:szCs w:val="28"/>
        </w:rPr>
        <w:t xml:space="preserve"> </w:t>
      </w:r>
      <w:r w:rsidR="00216242" w:rsidRPr="00821C61">
        <w:rPr>
          <w:color w:val="000000"/>
          <w:sz w:val="28"/>
          <w:szCs w:val="28"/>
        </w:rPr>
        <w:t>Коллективная рефлексия, промежуточная аттестация.</w:t>
      </w:r>
    </w:p>
    <w:p w:rsidR="007C6ED2" w:rsidRPr="00821C61" w:rsidRDefault="00BF20A3" w:rsidP="00B87861">
      <w:pPr>
        <w:pStyle w:val="a6"/>
        <w:spacing w:after="0" w:line="360" w:lineRule="auto"/>
        <w:ind w:firstLine="567"/>
        <w:jc w:val="both"/>
        <w:rPr>
          <w:bCs/>
          <w:sz w:val="28"/>
          <w:szCs w:val="28"/>
        </w:rPr>
      </w:pPr>
      <w:r w:rsidRPr="00821C61">
        <w:rPr>
          <w:sz w:val="28"/>
          <w:szCs w:val="28"/>
        </w:rPr>
        <w:t xml:space="preserve"> </w:t>
      </w:r>
    </w:p>
    <w:p w:rsidR="00287150" w:rsidRPr="00821C61" w:rsidRDefault="00116ABE" w:rsidP="00821C61">
      <w:pPr>
        <w:tabs>
          <w:tab w:val="left" w:pos="1985"/>
          <w:tab w:val="left" w:pos="2268"/>
        </w:tabs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821C61">
        <w:rPr>
          <w:b/>
          <w:sz w:val="28"/>
          <w:szCs w:val="28"/>
        </w:rPr>
        <w:t xml:space="preserve">1.5. </w:t>
      </w:r>
      <w:r w:rsidR="0079549C" w:rsidRPr="00821C61">
        <w:rPr>
          <w:b/>
          <w:sz w:val="28"/>
          <w:szCs w:val="28"/>
        </w:rPr>
        <w:t>П</w:t>
      </w:r>
      <w:r w:rsidR="00393671" w:rsidRPr="00821C61">
        <w:rPr>
          <w:b/>
          <w:sz w:val="28"/>
          <w:szCs w:val="28"/>
        </w:rPr>
        <w:t xml:space="preserve">ланируемые результаты </w:t>
      </w:r>
      <w:r w:rsidR="00453C55" w:rsidRPr="00821C61">
        <w:rPr>
          <w:b/>
          <w:color w:val="000000"/>
          <w:sz w:val="28"/>
          <w:szCs w:val="28"/>
        </w:rPr>
        <w:t>освоения программы</w:t>
      </w:r>
    </w:p>
    <w:p w:rsidR="008F72DD" w:rsidRPr="008F72DD" w:rsidRDefault="008F72DD" w:rsidP="008F72DD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F72DD">
        <w:rPr>
          <w:rFonts w:eastAsia="Calibri"/>
          <w:b/>
          <w:bCs/>
          <w:sz w:val="28"/>
          <w:szCs w:val="28"/>
          <w:lang w:eastAsia="en-US"/>
        </w:rPr>
        <w:t>Личностные:</w:t>
      </w:r>
    </w:p>
    <w:p w:rsidR="008F72DD" w:rsidRPr="008F72DD" w:rsidRDefault="008F72DD" w:rsidP="008F72DD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F72DD">
        <w:rPr>
          <w:rFonts w:eastAsia="Calibri"/>
          <w:bCs/>
          <w:sz w:val="28"/>
          <w:szCs w:val="28"/>
          <w:lang w:eastAsia="en-US"/>
        </w:rPr>
        <w:t>По итогам реализации программы учащиеся:</w:t>
      </w:r>
    </w:p>
    <w:p w:rsidR="008F72DD" w:rsidRPr="008F72DD" w:rsidRDefault="008F72DD" w:rsidP="008F72DD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74029">
        <w:rPr>
          <w:rFonts w:eastAsia="Calibri"/>
          <w:sz w:val="28"/>
          <w:szCs w:val="28"/>
          <w:lang w:eastAsia="en-US"/>
        </w:rPr>
        <w:t>проявляют</w:t>
      </w:r>
      <w:r w:rsidRPr="008F72DD">
        <w:rPr>
          <w:rFonts w:eastAsia="Calibri"/>
          <w:sz w:val="28"/>
          <w:szCs w:val="28"/>
          <w:lang w:eastAsia="en-US"/>
        </w:rPr>
        <w:t xml:space="preserve"> интерес к театру, литературе и музыке;</w:t>
      </w:r>
    </w:p>
    <w:p w:rsidR="008F72DD" w:rsidRDefault="008F72DD" w:rsidP="008F72DD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74029">
        <w:rPr>
          <w:rFonts w:eastAsia="Calibri"/>
          <w:sz w:val="28"/>
          <w:szCs w:val="28"/>
          <w:lang w:eastAsia="en-US"/>
        </w:rPr>
        <w:t>выражают</w:t>
      </w:r>
      <w:r w:rsidR="009675E3">
        <w:rPr>
          <w:rFonts w:eastAsia="Calibri"/>
          <w:sz w:val="28"/>
          <w:szCs w:val="28"/>
          <w:lang w:eastAsia="en-US"/>
        </w:rPr>
        <w:t xml:space="preserve"> готовность организовывать учебное сотрудничество, </w:t>
      </w:r>
      <w:r w:rsidR="00974029">
        <w:rPr>
          <w:rFonts w:eastAsia="Calibri"/>
          <w:sz w:val="28"/>
          <w:szCs w:val="28"/>
          <w:lang w:eastAsia="en-US"/>
        </w:rPr>
        <w:t xml:space="preserve">демонстрируют </w:t>
      </w:r>
      <w:r w:rsidRPr="008F72DD">
        <w:rPr>
          <w:rFonts w:eastAsia="Calibri"/>
          <w:sz w:val="28"/>
          <w:szCs w:val="28"/>
          <w:lang w:eastAsia="en-US"/>
        </w:rPr>
        <w:t xml:space="preserve">доброжелательность </w:t>
      </w:r>
      <w:r w:rsidR="009675E3">
        <w:rPr>
          <w:rFonts w:eastAsia="Calibri"/>
          <w:sz w:val="28"/>
          <w:szCs w:val="28"/>
          <w:lang w:eastAsia="en-US"/>
        </w:rPr>
        <w:t xml:space="preserve">и </w:t>
      </w:r>
      <w:r w:rsidRPr="008F72DD">
        <w:rPr>
          <w:rFonts w:eastAsia="Calibri"/>
          <w:sz w:val="28"/>
          <w:szCs w:val="28"/>
          <w:lang w:eastAsia="en-US"/>
        </w:rPr>
        <w:t>уваж</w:t>
      </w:r>
      <w:r>
        <w:rPr>
          <w:rFonts w:eastAsia="Calibri"/>
          <w:sz w:val="28"/>
          <w:szCs w:val="28"/>
          <w:lang w:eastAsia="en-US"/>
        </w:rPr>
        <w:t>ение к коллективному творчеству;</w:t>
      </w:r>
    </w:p>
    <w:p w:rsidR="00974029" w:rsidRPr="00821C61" w:rsidRDefault="008867C9" w:rsidP="00974029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974029">
        <w:rPr>
          <w:rFonts w:ascii="Times New Roman" w:hAnsi="Times New Roman"/>
          <w:sz w:val="28"/>
          <w:szCs w:val="28"/>
        </w:rPr>
        <w:t>реализуют</w:t>
      </w:r>
      <w:r w:rsidR="00974029" w:rsidRPr="00821C61">
        <w:rPr>
          <w:rFonts w:ascii="Times New Roman" w:hAnsi="Times New Roman"/>
          <w:sz w:val="28"/>
          <w:szCs w:val="28"/>
        </w:rPr>
        <w:t xml:space="preserve"> свои потребности в самовыражении посредством </w:t>
      </w:r>
      <w:r w:rsidR="00974029">
        <w:rPr>
          <w:rFonts w:ascii="Times New Roman" w:hAnsi="Times New Roman"/>
          <w:sz w:val="28"/>
          <w:szCs w:val="28"/>
        </w:rPr>
        <w:t xml:space="preserve">участия в социально-значимых мероприятиях и </w:t>
      </w:r>
      <w:r w:rsidR="00974029" w:rsidRPr="00821C61">
        <w:rPr>
          <w:rFonts w:ascii="Times New Roman" w:hAnsi="Times New Roman"/>
          <w:sz w:val="28"/>
          <w:szCs w:val="28"/>
        </w:rPr>
        <w:t>выступления на сцене.</w:t>
      </w:r>
    </w:p>
    <w:p w:rsidR="00DB2C27" w:rsidRPr="00821C61" w:rsidRDefault="00AE0D3A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1C61">
        <w:rPr>
          <w:rFonts w:ascii="Times New Roman" w:hAnsi="Times New Roman"/>
          <w:b/>
          <w:sz w:val="28"/>
          <w:szCs w:val="28"/>
        </w:rPr>
        <w:t>Предметные:</w:t>
      </w:r>
    </w:p>
    <w:p w:rsidR="00DB2C27" w:rsidRPr="00821C61" w:rsidRDefault="00DB2C27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C61">
        <w:rPr>
          <w:rFonts w:ascii="Times New Roman" w:hAnsi="Times New Roman"/>
          <w:sz w:val="28"/>
          <w:szCs w:val="28"/>
        </w:rPr>
        <w:lastRenderedPageBreak/>
        <w:t>По ок</w:t>
      </w:r>
      <w:r w:rsidR="00B9185B" w:rsidRPr="00821C61">
        <w:rPr>
          <w:rFonts w:ascii="Times New Roman" w:hAnsi="Times New Roman"/>
          <w:sz w:val="28"/>
          <w:szCs w:val="28"/>
        </w:rPr>
        <w:t>ончании обучения учащие</w:t>
      </w:r>
      <w:r w:rsidR="002D1AA8" w:rsidRPr="00821C61">
        <w:rPr>
          <w:rFonts w:ascii="Times New Roman" w:hAnsi="Times New Roman"/>
          <w:sz w:val="28"/>
          <w:szCs w:val="28"/>
        </w:rPr>
        <w:t>ся</w:t>
      </w:r>
      <w:r w:rsidRPr="00821C61">
        <w:rPr>
          <w:rFonts w:ascii="Times New Roman" w:hAnsi="Times New Roman"/>
          <w:sz w:val="28"/>
          <w:szCs w:val="28"/>
        </w:rPr>
        <w:t>:</w:t>
      </w:r>
    </w:p>
    <w:p w:rsidR="005B3FD5" w:rsidRDefault="005B3FD5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-знают</w:t>
      </w:r>
      <w:r w:rsidRPr="0082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выполняют правила поведения на сцене, знают основы сценографии;</w:t>
      </w:r>
    </w:p>
    <w:p w:rsidR="00DB2C27" w:rsidRPr="00821C61" w:rsidRDefault="005B3FD5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93ED3">
        <w:rPr>
          <w:rFonts w:ascii="Times New Roman" w:hAnsi="Times New Roman"/>
          <w:sz w:val="28"/>
          <w:szCs w:val="28"/>
        </w:rPr>
        <w:t>применяют</w:t>
      </w:r>
      <w:r w:rsidR="00DB2C27" w:rsidRPr="00821C61">
        <w:rPr>
          <w:rFonts w:ascii="Times New Roman" w:hAnsi="Times New Roman"/>
          <w:sz w:val="28"/>
          <w:szCs w:val="28"/>
        </w:rPr>
        <w:t xml:space="preserve"> </w:t>
      </w:r>
      <w:r w:rsidR="00B70986" w:rsidRPr="00821C61">
        <w:rPr>
          <w:rFonts w:ascii="Times New Roman" w:hAnsi="Times New Roman"/>
          <w:sz w:val="28"/>
          <w:szCs w:val="28"/>
        </w:rPr>
        <w:t>навыки</w:t>
      </w:r>
      <w:r w:rsidR="00E7087F" w:rsidRPr="00821C61">
        <w:rPr>
          <w:rFonts w:ascii="Times New Roman" w:hAnsi="Times New Roman"/>
          <w:sz w:val="28"/>
          <w:szCs w:val="28"/>
        </w:rPr>
        <w:t xml:space="preserve"> и умения</w:t>
      </w:r>
      <w:r w:rsidR="00DB2C27" w:rsidRPr="00821C61">
        <w:rPr>
          <w:rFonts w:ascii="Times New Roman" w:hAnsi="Times New Roman"/>
          <w:sz w:val="28"/>
          <w:szCs w:val="28"/>
        </w:rPr>
        <w:t xml:space="preserve"> </w:t>
      </w:r>
      <w:r w:rsidR="002D1AA8" w:rsidRPr="00821C61">
        <w:rPr>
          <w:rFonts w:ascii="Times New Roman" w:hAnsi="Times New Roman"/>
          <w:sz w:val="28"/>
          <w:szCs w:val="28"/>
        </w:rPr>
        <w:t>сценической речи, сценического внимания в пространстве сцены</w:t>
      </w:r>
      <w:r w:rsidR="00DB2C27" w:rsidRPr="00821C61">
        <w:rPr>
          <w:rFonts w:ascii="Times New Roman" w:hAnsi="Times New Roman"/>
          <w:sz w:val="28"/>
          <w:szCs w:val="28"/>
        </w:rPr>
        <w:t xml:space="preserve">; </w:t>
      </w:r>
    </w:p>
    <w:p w:rsidR="002D1AA8" w:rsidRPr="00821C61" w:rsidRDefault="005B3FD5" w:rsidP="00C93ED3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57EB7">
        <w:rPr>
          <w:rFonts w:ascii="Times New Roman" w:hAnsi="Times New Roman"/>
          <w:sz w:val="28"/>
          <w:szCs w:val="28"/>
        </w:rPr>
        <w:t>владеют</w:t>
      </w:r>
      <w:r w:rsidR="00C57EB7" w:rsidRPr="00821C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пластикой сценического движения</w:t>
      </w:r>
      <w:r w:rsidR="00C93ED3">
        <w:rPr>
          <w:rFonts w:ascii="Times New Roman" w:hAnsi="Times New Roman"/>
          <w:sz w:val="28"/>
          <w:szCs w:val="28"/>
        </w:rPr>
        <w:t>.</w:t>
      </w:r>
    </w:p>
    <w:p w:rsidR="00B2554E" w:rsidRPr="00821C61" w:rsidRDefault="00B2554E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1C61">
        <w:rPr>
          <w:rFonts w:ascii="Times New Roman" w:hAnsi="Times New Roman"/>
          <w:b/>
          <w:sz w:val="28"/>
          <w:szCs w:val="28"/>
        </w:rPr>
        <w:t>Метапредметные:</w:t>
      </w:r>
    </w:p>
    <w:p w:rsidR="00B2554E" w:rsidRPr="00821C61" w:rsidRDefault="00B2554E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C61">
        <w:rPr>
          <w:rFonts w:ascii="Times New Roman" w:hAnsi="Times New Roman"/>
          <w:sz w:val="28"/>
          <w:szCs w:val="28"/>
        </w:rPr>
        <w:t xml:space="preserve">В конце </w:t>
      </w:r>
      <w:r w:rsidR="00146D9D" w:rsidRPr="00821C61">
        <w:rPr>
          <w:rFonts w:ascii="Times New Roman" w:hAnsi="Times New Roman"/>
          <w:sz w:val="28"/>
          <w:szCs w:val="28"/>
        </w:rPr>
        <w:t>обучения,</w:t>
      </w:r>
      <w:r w:rsidRPr="00821C61">
        <w:rPr>
          <w:rFonts w:ascii="Times New Roman" w:hAnsi="Times New Roman"/>
          <w:sz w:val="28"/>
          <w:szCs w:val="28"/>
        </w:rPr>
        <w:t xml:space="preserve"> </w:t>
      </w:r>
      <w:r w:rsidR="001B212E">
        <w:rPr>
          <w:rFonts w:ascii="Times New Roman" w:hAnsi="Times New Roman"/>
          <w:sz w:val="28"/>
          <w:szCs w:val="28"/>
        </w:rPr>
        <w:t>учащиеся</w:t>
      </w:r>
      <w:r w:rsidRPr="00821C61">
        <w:rPr>
          <w:rFonts w:ascii="Times New Roman" w:hAnsi="Times New Roman"/>
          <w:sz w:val="28"/>
          <w:szCs w:val="28"/>
        </w:rPr>
        <w:t xml:space="preserve">: </w:t>
      </w:r>
    </w:p>
    <w:p w:rsidR="00B2554E" w:rsidRPr="00821C61" w:rsidRDefault="00802340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212E">
        <w:rPr>
          <w:rFonts w:ascii="Times New Roman" w:hAnsi="Times New Roman"/>
          <w:sz w:val="28"/>
          <w:szCs w:val="28"/>
        </w:rPr>
        <w:t>проявляют</w:t>
      </w:r>
      <w:r w:rsidR="00B2554E" w:rsidRPr="00821C61">
        <w:rPr>
          <w:rFonts w:ascii="Times New Roman" w:hAnsi="Times New Roman"/>
          <w:sz w:val="28"/>
          <w:szCs w:val="28"/>
        </w:rPr>
        <w:t xml:space="preserve"> художественный вкус, сценическую память, креативное мышление</w:t>
      </w:r>
      <w:r w:rsidR="00E97773" w:rsidRPr="00821C61">
        <w:rPr>
          <w:rFonts w:ascii="Times New Roman" w:hAnsi="Times New Roman"/>
          <w:sz w:val="28"/>
          <w:szCs w:val="28"/>
        </w:rPr>
        <w:t>;</w:t>
      </w:r>
    </w:p>
    <w:p w:rsidR="00AC3D42" w:rsidRPr="00941720" w:rsidRDefault="00802340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212E" w:rsidRPr="00941720">
        <w:rPr>
          <w:rFonts w:ascii="Times New Roman" w:hAnsi="Times New Roman"/>
          <w:sz w:val="28"/>
          <w:szCs w:val="28"/>
        </w:rPr>
        <w:t>применяют</w:t>
      </w:r>
      <w:r w:rsidR="00AC3D42" w:rsidRPr="00941720">
        <w:rPr>
          <w:rFonts w:ascii="Times New Roman" w:hAnsi="Times New Roman"/>
          <w:sz w:val="28"/>
          <w:szCs w:val="28"/>
        </w:rPr>
        <w:t xml:space="preserve"> </w:t>
      </w:r>
      <w:r w:rsidR="007A7E16" w:rsidRPr="00941720">
        <w:rPr>
          <w:rFonts w:ascii="Times New Roman" w:hAnsi="Times New Roman"/>
          <w:sz w:val="28"/>
          <w:szCs w:val="28"/>
        </w:rPr>
        <w:t xml:space="preserve">в учебной деятельности </w:t>
      </w:r>
      <w:r w:rsidR="005B3FD5" w:rsidRPr="00941720">
        <w:rPr>
          <w:rFonts w:ascii="Times New Roman" w:hAnsi="Times New Roman"/>
          <w:sz w:val="28"/>
          <w:szCs w:val="28"/>
        </w:rPr>
        <w:t xml:space="preserve">необходимые </w:t>
      </w:r>
      <w:r w:rsidR="00AC3D42" w:rsidRPr="00941720">
        <w:rPr>
          <w:rFonts w:ascii="Times New Roman" w:hAnsi="Times New Roman"/>
          <w:sz w:val="28"/>
          <w:szCs w:val="28"/>
        </w:rPr>
        <w:t xml:space="preserve">приёмы использования </w:t>
      </w:r>
      <w:r w:rsidR="007A7E16" w:rsidRPr="00941720">
        <w:rPr>
          <w:rFonts w:ascii="Times New Roman" w:hAnsi="Times New Roman"/>
          <w:sz w:val="28"/>
          <w:szCs w:val="28"/>
        </w:rPr>
        <w:t>мультимедийных технологий и электронных ресурсов</w:t>
      </w:r>
      <w:r w:rsidR="00AC3D42" w:rsidRPr="00941720">
        <w:rPr>
          <w:rFonts w:ascii="Times New Roman" w:hAnsi="Times New Roman"/>
          <w:sz w:val="28"/>
          <w:szCs w:val="28"/>
        </w:rPr>
        <w:t>;</w:t>
      </w:r>
    </w:p>
    <w:p w:rsidR="001B212E" w:rsidRPr="005B3FD5" w:rsidRDefault="00802340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212E" w:rsidRPr="00941720">
        <w:rPr>
          <w:rFonts w:ascii="Times New Roman" w:hAnsi="Times New Roman"/>
          <w:sz w:val="28"/>
          <w:szCs w:val="28"/>
        </w:rPr>
        <w:t xml:space="preserve">проявляют </w:t>
      </w:r>
      <w:r w:rsidR="00900158" w:rsidRPr="00941720">
        <w:rPr>
          <w:rFonts w:ascii="Times New Roman" w:hAnsi="Times New Roman"/>
          <w:sz w:val="28"/>
          <w:szCs w:val="28"/>
        </w:rPr>
        <w:t xml:space="preserve">навыки </w:t>
      </w:r>
      <w:r w:rsidR="001B212E" w:rsidRPr="00941720">
        <w:rPr>
          <w:rFonts w:ascii="Times New Roman" w:hAnsi="Times New Roman"/>
          <w:sz w:val="28"/>
          <w:szCs w:val="28"/>
        </w:rPr>
        <w:t>анализа художественно текста</w:t>
      </w:r>
      <w:r w:rsidR="00F8095E" w:rsidRPr="00941720">
        <w:rPr>
          <w:rFonts w:ascii="Times New Roman" w:hAnsi="Times New Roman"/>
          <w:sz w:val="28"/>
          <w:szCs w:val="28"/>
        </w:rPr>
        <w:t xml:space="preserve"> и сценической ситуации,</w:t>
      </w:r>
      <w:r w:rsidR="001B212E" w:rsidRPr="00941720">
        <w:rPr>
          <w:rFonts w:ascii="Times New Roman" w:hAnsi="Times New Roman"/>
          <w:sz w:val="28"/>
          <w:szCs w:val="28"/>
        </w:rPr>
        <w:t xml:space="preserve"> </w:t>
      </w:r>
      <w:r w:rsidR="00900158" w:rsidRPr="00941720">
        <w:rPr>
          <w:rFonts w:ascii="Times New Roman" w:hAnsi="Times New Roman"/>
          <w:sz w:val="28"/>
          <w:szCs w:val="28"/>
        </w:rPr>
        <w:t xml:space="preserve">способность к </w:t>
      </w:r>
      <w:r w:rsidR="001B212E" w:rsidRPr="00941720">
        <w:rPr>
          <w:rFonts w:ascii="Times New Roman" w:hAnsi="Times New Roman"/>
          <w:sz w:val="28"/>
          <w:szCs w:val="28"/>
        </w:rPr>
        <w:t>импровизации.</w:t>
      </w:r>
    </w:p>
    <w:p w:rsidR="00B2554E" w:rsidRDefault="00B2554E" w:rsidP="00821C61">
      <w:pPr>
        <w:pStyle w:val="afa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C61">
        <w:rPr>
          <w:rFonts w:ascii="Times New Roman" w:hAnsi="Times New Roman"/>
          <w:sz w:val="28"/>
          <w:szCs w:val="28"/>
        </w:rPr>
        <w:t>.</w:t>
      </w:r>
    </w:p>
    <w:p w:rsidR="000F23B2" w:rsidRDefault="000F23B2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10698" w:rsidRPr="00994AB1" w:rsidRDefault="00E10698" w:rsidP="00821C61">
      <w:pPr>
        <w:shd w:val="clear" w:color="auto" w:fill="FFFFFF"/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994AB1">
        <w:rPr>
          <w:b/>
          <w:sz w:val="28"/>
          <w:szCs w:val="28"/>
        </w:rPr>
        <w:lastRenderedPageBreak/>
        <w:t xml:space="preserve">Раздел 2. </w:t>
      </w:r>
      <w:r w:rsidR="00061572">
        <w:rPr>
          <w:b/>
          <w:sz w:val="28"/>
          <w:szCs w:val="28"/>
        </w:rPr>
        <w:t>«</w:t>
      </w:r>
      <w:r w:rsidRPr="00994AB1">
        <w:rPr>
          <w:b/>
          <w:sz w:val="28"/>
          <w:szCs w:val="28"/>
        </w:rPr>
        <w:t>Комплекс органи</w:t>
      </w:r>
      <w:r w:rsidR="005C2DEA" w:rsidRPr="00994AB1">
        <w:rPr>
          <w:b/>
          <w:sz w:val="28"/>
          <w:szCs w:val="28"/>
        </w:rPr>
        <w:t>зационно-педагогических условий, включающий формы аттестации</w:t>
      </w:r>
      <w:r w:rsidR="00061572">
        <w:rPr>
          <w:b/>
          <w:sz w:val="28"/>
          <w:szCs w:val="28"/>
        </w:rPr>
        <w:t>»</w:t>
      </w:r>
    </w:p>
    <w:p w:rsidR="00C05ECA" w:rsidRDefault="00C05ECA" w:rsidP="00C05ECA">
      <w:pPr>
        <w:jc w:val="center"/>
        <w:rPr>
          <w:b/>
          <w:bCs/>
          <w:sz w:val="28"/>
          <w:szCs w:val="28"/>
        </w:rPr>
      </w:pPr>
    </w:p>
    <w:p w:rsidR="00C05ECA" w:rsidRDefault="00C05ECA" w:rsidP="00C05E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Календарный учебный график</w:t>
      </w:r>
    </w:p>
    <w:p w:rsidR="00C05ECA" w:rsidRDefault="00C05ECA" w:rsidP="00C05EC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316"/>
        <w:gridCol w:w="3942"/>
      </w:tblGrid>
      <w:tr w:rsidR="00C05ECA" w:rsidRPr="00A966AD" w:rsidTr="00755585">
        <w:tc>
          <w:tcPr>
            <w:tcW w:w="2093" w:type="dxa"/>
            <w:vMerge w:val="restart"/>
            <w:shd w:val="clear" w:color="auto" w:fill="auto"/>
            <w:textDirection w:val="btLr"/>
          </w:tcPr>
          <w:p w:rsidR="00C05ECA" w:rsidRPr="00A966AD" w:rsidRDefault="00C05ECA" w:rsidP="00755585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Этапы учебного процесса</w:t>
            </w:r>
          </w:p>
        </w:tc>
        <w:tc>
          <w:tcPr>
            <w:tcW w:w="6010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6606" w:type="dxa"/>
            <w:shd w:val="clear" w:color="auto" w:fill="auto"/>
          </w:tcPr>
          <w:p w:rsidR="00C05ECA" w:rsidRPr="00A966AD" w:rsidRDefault="00CD6DE7" w:rsidP="00CD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05E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</w:t>
            </w:r>
            <w:r w:rsidR="00C05ECA" w:rsidRPr="00A966AD">
              <w:rPr>
                <w:sz w:val="28"/>
                <w:szCs w:val="28"/>
              </w:rPr>
              <w:t>я</w:t>
            </w:r>
          </w:p>
        </w:tc>
      </w:tr>
      <w:tr w:rsidR="00C05ECA" w:rsidRPr="00A966AD" w:rsidTr="00755585">
        <w:tc>
          <w:tcPr>
            <w:tcW w:w="2093" w:type="dxa"/>
            <w:vMerge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6606" w:type="dxa"/>
            <w:shd w:val="clear" w:color="auto" w:fill="auto"/>
          </w:tcPr>
          <w:p w:rsidR="00C05ECA" w:rsidRPr="00A966AD" w:rsidRDefault="00CD6DE7" w:rsidP="0075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C05ECA" w:rsidRPr="00A966AD">
              <w:rPr>
                <w:sz w:val="28"/>
                <w:szCs w:val="28"/>
              </w:rPr>
              <w:t xml:space="preserve"> недель</w:t>
            </w:r>
          </w:p>
        </w:tc>
      </w:tr>
      <w:tr w:rsidR="00C05ECA" w:rsidRPr="00A966AD" w:rsidTr="00755585">
        <w:tc>
          <w:tcPr>
            <w:tcW w:w="2093" w:type="dxa"/>
            <w:vMerge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6606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В течение учебного года</w:t>
            </w:r>
          </w:p>
        </w:tc>
      </w:tr>
      <w:tr w:rsidR="00C05ECA" w:rsidRPr="00A966AD" w:rsidTr="00755585">
        <w:tc>
          <w:tcPr>
            <w:tcW w:w="2093" w:type="dxa"/>
            <w:vMerge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6606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В конце учебного года</w:t>
            </w:r>
          </w:p>
        </w:tc>
      </w:tr>
      <w:tr w:rsidR="00C05ECA" w:rsidRPr="00A966AD" w:rsidTr="00755585">
        <w:tc>
          <w:tcPr>
            <w:tcW w:w="2093" w:type="dxa"/>
            <w:vMerge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6606" w:type="dxa"/>
            <w:shd w:val="clear" w:color="auto" w:fill="auto"/>
          </w:tcPr>
          <w:p w:rsidR="00C05ECA" w:rsidRPr="00A966AD" w:rsidRDefault="00CD6DE7" w:rsidP="00CD6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05ECA" w:rsidRPr="00A966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</w:p>
        </w:tc>
      </w:tr>
      <w:tr w:rsidR="00C05ECA" w:rsidRPr="00A966AD" w:rsidTr="00755585">
        <w:tc>
          <w:tcPr>
            <w:tcW w:w="2093" w:type="dxa"/>
            <w:vMerge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  <w:shd w:val="clear" w:color="auto" w:fill="auto"/>
          </w:tcPr>
          <w:p w:rsidR="00C05ECA" w:rsidRPr="00A966AD" w:rsidRDefault="00C05ECA" w:rsidP="00755585">
            <w:pPr>
              <w:rPr>
                <w:sz w:val="28"/>
                <w:szCs w:val="28"/>
              </w:rPr>
            </w:pPr>
            <w:r w:rsidRPr="00A966AD">
              <w:rPr>
                <w:sz w:val="28"/>
                <w:szCs w:val="28"/>
              </w:rPr>
              <w:t>Летние каникулы</w:t>
            </w:r>
          </w:p>
        </w:tc>
        <w:tc>
          <w:tcPr>
            <w:tcW w:w="6606" w:type="dxa"/>
            <w:shd w:val="clear" w:color="auto" w:fill="auto"/>
          </w:tcPr>
          <w:p w:rsidR="00C05ECA" w:rsidRPr="00A966AD" w:rsidRDefault="00CD6DE7" w:rsidP="0075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июн</w:t>
            </w:r>
            <w:r w:rsidR="00C05ECA" w:rsidRPr="00A966AD">
              <w:rPr>
                <w:sz w:val="28"/>
                <w:szCs w:val="28"/>
              </w:rPr>
              <w:t>я-31 августа</w:t>
            </w:r>
          </w:p>
        </w:tc>
      </w:tr>
    </w:tbl>
    <w:p w:rsidR="002E241C" w:rsidRPr="00994AB1" w:rsidRDefault="002E241C" w:rsidP="006D14CC">
      <w:pPr>
        <w:jc w:val="center"/>
        <w:rPr>
          <w:b/>
          <w:sz w:val="28"/>
          <w:szCs w:val="28"/>
        </w:rPr>
      </w:pPr>
    </w:p>
    <w:p w:rsidR="00E10698" w:rsidRPr="00821C61" w:rsidRDefault="00E10698" w:rsidP="00821C6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>2.</w:t>
      </w:r>
      <w:r w:rsidR="00F46087" w:rsidRPr="00821C61">
        <w:rPr>
          <w:b/>
          <w:sz w:val="28"/>
          <w:szCs w:val="28"/>
        </w:rPr>
        <w:t>2. Условия реализации программы</w:t>
      </w:r>
    </w:p>
    <w:p w:rsidR="00331474" w:rsidRPr="00821C61" w:rsidRDefault="00331474" w:rsidP="00821C61">
      <w:pPr>
        <w:pStyle w:val="a9"/>
        <w:spacing w:before="0" w:after="0" w:line="360" w:lineRule="auto"/>
        <w:ind w:firstLine="567"/>
        <w:rPr>
          <w:sz w:val="28"/>
          <w:szCs w:val="28"/>
        </w:rPr>
      </w:pPr>
      <w:r w:rsidRPr="00821C61">
        <w:rPr>
          <w:sz w:val="28"/>
          <w:szCs w:val="28"/>
        </w:rPr>
        <w:t>Организационные условия, позволяющие реализовать содержание дополнительной общеобразовател</w:t>
      </w:r>
      <w:r w:rsidR="00273308">
        <w:rPr>
          <w:sz w:val="28"/>
          <w:szCs w:val="28"/>
        </w:rPr>
        <w:t>ьной общеразвивающей программы «Перспектива</w:t>
      </w:r>
      <w:r w:rsidRPr="00821C61">
        <w:rPr>
          <w:sz w:val="28"/>
          <w:szCs w:val="28"/>
        </w:rPr>
        <w:t>», предполагают наличие:</w:t>
      </w:r>
    </w:p>
    <w:p w:rsidR="00155A9A" w:rsidRPr="00821C61" w:rsidRDefault="0074514E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5A9A" w:rsidRPr="00821C61">
        <w:rPr>
          <w:sz w:val="28"/>
          <w:szCs w:val="28"/>
        </w:rPr>
        <w:t>п</w:t>
      </w:r>
      <w:r w:rsidR="00F46087" w:rsidRPr="00821C61">
        <w:rPr>
          <w:sz w:val="28"/>
          <w:szCs w:val="28"/>
        </w:rPr>
        <w:t>омещения</w:t>
      </w:r>
      <w:r w:rsidR="00331474" w:rsidRPr="00821C61">
        <w:rPr>
          <w:sz w:val="28"/>
          <w:szCs w:val="28"/>
        </w:rPr>
        <w:t xml:space="preserve"> для </w:t>
      </w:r>
      <w:r w:rsidR="005A19E1">
        <w:rPr>
          <w:sz w:val="28"/>
          <w:szCs w:val="28"/>
        </w:rPr>
        <w:t xml:space="preserve">групповых </w:t>
      </w:r>
      <w:r w:rsidR="00331474" w:rsidRPr="00821C61">
        <w:rPr>
          <w:sz w:val="28"/>
          <w:szCs w:val="28"/>
        </w:rPr>
        <w:t>занятий с хорошей вентиляцией;</w:t>
      </w:r>
      <w:r w:rsidR="00155A9A" w:rsidRPr="00821C61">
        <w:rPr>
          <w:sz w:val="28"/>
          <w:szCs w:val="28"/>
        </w:rPr>
        <w:t xml:space="preserve"> </w:t>
      </w:r>
    </w:p>
    <w:p w:rsidR="00331474" w:rsidRPr="00821C61" w:rsidRDefault="0074514E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41B">
        <w:rPr>
          <w:sz w:val="28"/>
          <w:szCs w:val="28"/>
        </w:rPr>
        <w:t>музыкального оборудования для занятий:</w:t>
      </w:r>
      <w:r w:rsidR="00273308">
        <w:rPr>
          <w:sz w:val="28"/>
          <w:szCs w:val="28"/>
        </w:rPr>
        <w:t xml:space="preserve"> м/м оборудование, ноутбук</w:t>
      </w:r>
      <w:r w:rsidR="00155A9A" w:rsidRPr="00821C61">
        <w:rPr>
          <w:sz w:val="28"/>
          <w:szCs w:val="28"/>
        </w:rPr>
        <w:t>;</w:t>
      </w:r>
    </w:p>
    <w:p w:rsidR="00331474" w:rsidRPr="00821C61" w:rsidRDefault="0074514E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087" w:rsidRPr="00821C61">
        <w:rPr>
          <w:sz w:val="28"/>
          <w:szCs w:val="28"/>
        </w:rPr>
        <w:t>помещения</w:t>
      </w:r>
      <w:r w:rsidR="00331474" w:rsidRPr="00821C61">
        <w:rPr>
          <w:sz w:val="28"/>
          <w:szCs w:val="28"/>
        </w:rPr>
        <w:t xml:space="preserve"> </w:t>
      </w:r>
      <w:r w:rsidR="00155A9A" w:rsidRPr="00821C61">
        <w:rPr>
          <w:sz w:val="28"/>
          <w:szCs w:val="28"/>
        </w:rPr>
        <w:t xml:space="preserve">со сценой, занавесом и кулисами для </w:t>
      </w:r>
      <w:r w:rsidR="00411B6C" w:rsidRPr="00821C61">
        <w:rPr>
          <w:sz w:val="28"/>
          <w:szCs w:val="28"/>
        </w:rPr>
        <w:t xml:space="preserve">создания и </w:t>
      </w:r>
      <w:r w:rsidR="00155A9A" w:rsidRPr="00821C61">
        <w:rPr>
          <w:sz w:val="28"/>
          <w:szCs w:val="28"/>
        </w:rPr>
        <w:t>показа спектаклей</w:t>
      </w:r>
      <w:r w:rsidR="0080241B">
        <w:rPr>
          <w:sz w:val="28"/>
          <w:szCs w:val="28"/>
        </w:rPr>
        <w:t xml:space="preserve"> (актовый зал)</w:t>
      </w:r>
      <w:r w:rsidR="00331474" w:rsidRPr="00821C61">
        <w:rPr>
          <w:sz w:val="28"/>
          <w:szCs w:val="28"/>
        </w:rPr>
        <w:t>;</w:t>
      </w:r>
    </w:p>
    <w:p w:rsidR="00D835D3" w:rsidRPr="00821C61" w:rsidRDefault="0074514E" w:rsidP="00821C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087" w:rsidRPr="00821C61">
        <w:rPr>
          <w:sz w:val="28"/>
          <w:szCs w:val="28"/>
        </w:rPr>
        <w:t>оборудования</w:t>
      </w:r>
      <w:r w:rsidR="00155A9A" w:rsidRPr="00821C61">
        <w:rPr>
          <w:sz w:val="28"/>
          <w:szCs w:val="28"/>
        </w:rPr>
        <w:t xml:space="preserve"> на сцене</w:t>
      </w:r>
      <w:r w:rsidR="00331474" w:rsidRPr="00821C61">
        <w:rPr>
          <w:sz w:val="28"/>
          <w:szCs w:val="28"/>
        </w:rPr>
        <w:t xml:space="preserve">: </w:t>
      </w:r>
      <w:r w:rsidR="00155A9A" w:rsidRPr="00821C61">
        <w:rPr>
          <w:sz w:val="28"/>
          <w:szCs w:val="28"/>
        </w:rPr>
        <w:t>театральный свет</w:t>
      </w:r>
      <w:r w:rsidR="00331474" w:rsidRPr="00821C61">
        <w:rPr>
          <w:sz w:val="28"/>
          <w:szCs w:val="28"/>
        </w:rPr>
        <w:t xml:space="preserve">, </w:t>
      </w:r>
      <w:r w:rsidR="00155A9A" w:rsidRPr="00821C61">
        <w:rPr>
          <w:sz w:val="28"/>
          <w:szCs w:val="28"/>
        </w:rPr>
        <w:t>музыкальное оборудование</w:t>
      </w:r>
      <w:r w:rsidR="00331474" w:rsidRPr="00821C61">
        <w:rPr>
          <w:sz w:val="28"/>
          <w:szCs w:val="28"/>
        </w:rPr>
        <w:t>;</w:t>
      </w:r>
    </w:p>
    <w:p w:rsidR="00331474" w:rsidRDefault="0074514E" w:rsidP="005A19E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087" w:rsidRPr="00821C61">
        <w:rPr>
          <w:sz w:val="28"/>
          <w:szCs w:val="28"/>
        </w:rPr>
        <w:t>декораций</w:t>
      </w:r>
      <w:r w:rsidR="00155A9A" w:rsidRPr="00821C61">
        <w:rPr>
          <w:sz w:val="28"/>
          <w:szCs w:val="28"/>
        </w:rPr>
        <w:t xml:space="preserve"> и </w:t>
      </w:r>
      <w:r w:rsidR="00331474" w:rsidRPr="00821C61">
        <w:rPr>
          <w:sz w:val="28"/>
          <w:szCs w:val="28"/>
        </w:rPr>
        <w:t>реквизит</w:t>
      </w:r>
      <w:r w:rsidR="00F46087" w:rsidRPr="00821C61">
        <w:rPr>
          <w:sz w:val="28"/>
          <w:szCs w:val="28"/>
        </w:rPr>
        <w:t>а</w:t>
      </w:r>
      <w:r w:rsidR="00331474" w:rsidRPr="00821C61">
        <w:rPr>
          <w:sz w:val="28"/>
          <w:szCs w:val="28"/>
        </w:rPr>
        <w:t xml:space="preserve"> к </w:t>
      </w:r>
      <w:r w:rsidR="00155A9A" w:rsidRPr="00821C61">
        <w:rPr>
          <w:sz w:val="28"/>
          <w:szCs w:val="28"/>
        </w:rPr>
        <w:t>театральным</w:t>
      </w:r>
      <w:r w:rsidR="0080241B">
        <w:rPr>
          <w:sz w:val="28"/>
          <w:szCs w:val="28"/>
        </w:rPr>
        <w:t xml:space="preserve"> проектам;</w:t>
      </w:r>
    </w:p>
    <w:p w:rsidR="008F72DD" w:rsidRPr="00821C61" w:rsidRDefault="0080241B" w:rsidP="005A19E1">
      <w:pPr>
        <w:spacing w:line="360" w:lineRule="auto"/>
        <w:ind w:firstLine="567"/>
        <w:jc w:val="both"/>
        <w:rPr>
          <w:sz w:val="28"/>
          <w:szCs w:val="28"/>
        </w:rPr>
      </w:pPr>
      <w:r w:rsidRPr="0080241B">
        <w:rPr>
          <w:sz w:val="28"/>
          <w:szCs w:val="28"/>
        </w:rPr>
        <w:t>-оборудования</w:t>
      </w:r>
      <w:r w:rsidR="008F72DD" w:rsidRPr="0080241B">
        <w:rPr>
          <w:sz w:val="28"/>
          <w:szCs w:val="28"/>
        </w:rPr>
        <w:t xml:space="preserve"> для видеосъёмки, монтажа видеороликов</w:t>
      </w:r>
      <w:r w:rsidRPr="0080241B">
        <w:rPr>
          <w:sz w:val="28"/>
          <w:szCs w:val="28"/>
        </w:rPr>
        <w:t>.</w:t>
      </w:r>
    </w:p>
    <w:p w:rsidR="00F172DE" w:rsidRPr="00821C61" w:rsidRDefault="00E10698" w:rsidP="00691A8B">
      <w:pPr>
        <w:shd w:val="clear" w:color="auto" w:fill="FFFFFF"/>
        <w:overflowPunct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 xml:space="preserve">2.3. </w:t>
      </w:r>
      <w:r w:rsidR="00B30622" w:rsidRPr="00821C61">
        <w:rPr>
          <w:b/>
          <w:sz w:val="28"/>
          <w:szCs w:val="28"/>
        </w:rPr>
        <w:t>Педагогический мониторинг</w:t>
      </w:r>
    </w:p>
    <w:p w:rsidR="00E10698" w:rsidRPr="00821C61" w:rsidRDefault="00B30622" w:rsidP="00691A8B">
      <w:pPr>
        <w:shd w:val="clear" w:color="auto" w:fill="FFFFFF"/>
        <w:overflowPunct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>(</w:t>
      </w:r>
      <w:r w:rsidR="00E10698" w:rsidRPr="00821C61">
        <w:rPr>
          <w:b/>
          <w:sz w:val="28"/>
          <w:szCs w:val="28"/>
        </w:rPr>
        <w:t>Формы аттестации.</w:t>
      </w:r>
      <w:r w:rsidRPr="00821C61">
        <w:rPr>
          <w:b/>
          <w:sz w:val="28"/>
          <w:szCs w:val="28"/>
        </w:rPr>
        <w:t xml:space="preserve"> </w:t>
      </w:r>
      <w:r w:rsidR="00F172DE" w:rsidRPr="00821C61">
        <w:rPr>
          <w:b/>
          <w:sz w:val="28"/>
          <w:szCs w:val="28"/>
        </w:rPr>
        <w:t>Оценочные материалы</w:t>
      </w:r>
      <w:r w:rsidRPr="00821C61">
        <w:rPr>
          <w:b/>
          <w:sz w:val="28"/>
          <w:szCs w:val="28"/>
        </w:rPr>
        <w:t>)</w:t>
      </w:r>
    </w:p>
    <w:p w:rsidR="00405761" w:rsidRPr="005C4E96" w:rsidRDefault="00405761" w:rsidP="00EA748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B30622" w:rsidRPr="00821C61">
        <w:rPr>
          <w:sz w:val="28"/>
          <w:szCs w:val="28"/>
        </w:rPr>
        <w:t xml:space="preserve"> уровня усвоения общеобразовательной общеразвивающей программы</w:t>
      </w:r>
      <w:r>
        <w:rPr>
          <w:sz w:val="28"/>
          <w:szCs w:val="28"/>
        </w:rPr>
        <w:t xml:space="preserve"> «Перспектива»</w:t>
      </w:r>
      <w:r w:rsidR="00B30622" w:rsidRPr="00821C61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посредством проведения педагогического</w:t>
      </w:r>
      <w:r w:rsidR="00B30622" w:rsidRPr="00821C61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="00B30622" w:rsidRPr="00821C61">
        <w:rPr>
          <w:sz w:val="28"/>
          <w:szCs w:val="28"/>
        </w:rPr>
        <w:t xml:space="preserve"> в </w:t>
      </w:r>
      <w:r w:rsidR="00705F95">
        <w:rPr>
          <w:sz w:val="28"/>
          <w:szCs w:val="28"/>
        </w:rPr>
        <w:t xml:space="preserve">течение всего периода обучения и включает </w:t>
      </w:r>
      <w:r w:rsidR="00705F95" w:rsidRPr="005C4E96">
        <w:rPr>
          <w:sz w:val="28"/>
          <w:szCs w:val="28"/>
        </w:rPr>
        <w:t>первичную диагностику, промежуточную аттестацию и итоговое оценивание.</w:t>
      </w:r>
    </w:p>
    <w:p w:rsidR="00405761" w:rsidRDefault="00A74777" w:rsidP="00821C61">
      <w:pPr>
        <w:spacing w:line="360" w:lineRule="auto"/>
        <w:ind w:firstLine="567"/>
        <w:jc w:val="both"/>
        <w:rPr>
          <w:sz w:val="28"/>
          <w:szCs w:val="28"/>
        </w:rPr>
      </w:pPr>
      <w:r w:rsidRPr="005C4E96">
        <w:rPr>
          <w:i/>
          <w:sz w:val="28"/>
          <w:szCs w:val="28"/>
        </w:rPr>
        <w:t>Задачи</w:t>
      </w:r>
      <w:r w:rsidR="00405761" w:rsidRPr="005C4E96">
        <w:rPr>
          <w:i/>
          <w:sz w:val="28"/>
          <w:szCs w:val="28"/>
        </w:rPr>
        <w:t xml:space="preserve"> </w:t>
      </w:r>
      <w:r w:rsidR="003F59BF" w:rsidRPr="005C4E96">
        <w:rPr>
          <w:i/>
          <w:sz w:val="28"/>
          <w:szCs w:val="28"/>
        </w:rPr>
        <w:t>мониторинга</w:t>
      </w:r>
      <w:r w:rsidR="00405761" w:rsidRPr="005C4E96">
        <w:rPr>
          <w:i/>
          <w:sz w:val="28"/>
          <w:szCs w:val="28"/>
        </w:rPr>
        <w:t>:</w:t>
      </w:r>
      <w:r w:rsidR="00705F95">
        <w:rPr>
          <w:sz w:val="28"/>
          <w:szCs w:val="28"/>
        </w:rPr>
        <w:t xml:space="preserve"> о</w:t>
      </w:r>
      <w:r w:rsidR="00405761" w:rsidRPr="00405761">
        <w:rPr>
          <w:sz w:val="28"/>
          <w:szCs w:val="28"/>
        </w:rPr>
        <w:t>тслеживание личн</w:t>
      </w:r>
      <w:r>
        <w:rPr>
          <w:sz w:val="28"/>
          <w:szCs w:val="28"/>
        </w:rPr>
        <w:t>остного роста каждого учащегося</w:t>
      </w:r>
      <w:r w:rsidR="00EA7481">
        <w:rPr>
          <w:sz w:val="28"/>
          <w:szCs w:val="28"/>
        </w:rPr>
        <w:t>, к</w:t>
      </w:r>
      <w:r w:rsidR="00405761" w:rsidRPr="00405761">
        <w:rPr>
          <w:sz w:val="28"/>
          <w:szCs w:val="28"/>
        </w:rPr>
        <w:t xml:space="preserve">орректировка </w:t>
      </w:r>
      <w:r>
        <w:rPr>
          <w:sz w:val="28"/>
          <w:szCs w:val="28"/>
        </w:rPr>
        <w:t xml:space="preserve">их </w:t>
      </w:r>
      <w:r w:rsidR="00405761" w:rsidRPr="00405761">
        <w:rPr>
          <w:sz w:val="28"/>
          <w:szCs w:val="28"/>
        </w:rPr>
        <w:t>образовательной</w:t>
      </w:r>
      <w:r w:rsidR="00EA7481">
        <w:rPr>
          <w:sz w:val="28"/>
          <w:szCs w:val="28"/>
        </w:rPr>
        <w:t xml:space="preserve"> траектории, </w:t>
      </w:r>
      <w:r>
        <w:rPr>
          <w:sz w:val="28"/>
          <w:szCs w:val="28"/>
        </w:rPr>
        <w:t>повышение</w:t>
      </w:r>
      <w:r w:rsidRPr="00821C61">
        <w:rPr>
          <w:sz w:val="28"/>
          <w:szCs w:val="28"/>
        </w:rPr>
        <w:t xml:space="preserve"> эффективности и улучшения качества </w:t>
      </w:r>
      <w:r>
        <w:rPr>
          <w:sz w:val="28"/>
          <w:szCs w:val="28"/>
        </w:rPr>
        <w:t>образовательног</w:t>
      </w:r>
      <w:r w:rsidRPr="00821C61">
        <w:rPr>
          <w:sz w:val="28"/>
          <w:szCs w:val="28"/>
        </w:rPr>
        <w:t>о процесса</w:t>
      </w:r>
      <w:r w:rsidR="00DB65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7481">
        <w:rPr>
          <w:sz w:val="28"/>
          <w:szCs w:val="28"/>
        </w:rPr>
        <w:t>с</w:t>
      </w:r>
      <w:r w:rsidR="00405761" w:rsidRPr="00405761">
        <w:rPr>
          <w:sz w:val="28"/>
          <w:szCs w:val="28"/>
        </w:rPr>
        <w:t>охранение мотивации у всех учащихся</w:t>
      </w:r>
      <w:r w:rsidR="00EA7481">
        <w:rPr>
          <w:sz w:val="28"/>
          <w:szCs w:val="28"/>
        </w:rPr>
        <w:t xml:space="preserve"> объединения</w:t>
      </w:r>
      <w:r w:rsidR="00405761" w:rsidRPr="00405761">
        <w:rPr>
          <w:sz w:val="28"/>
          <w:szCs w:val="28"/>
        </w:rPr>
        <w:t>.</w:t>
      </w:r>
    </w:p>
    <w:p w:rsidR="00EA7481" w:rsidRDefault="00A74777" w:rsidP="001314B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мониторинге и</w:t>
      </w:r>
      <w:r w:rsidR="00EA7481">
        <w:rPr>
          <w:sz w:val="28"/>
          <w:szCs w:val="28"/>
        </w:rPr>
        <w:t>спользуется критериальная</w:t>
      </w:r>
      <w:r w:rsidR="00EA7481" w:rsidRPr="00EA7481">
        <w:rPr>
          <w:sz w:val="28"/>
          <w:szCs w:val="28"/>
        </w:rPr>
        <w:t xml:space="preserve"> </w:t>
      </w:r>
      <w:r w:rsidR="00705F95">
        <w:rPr>
          <w:sz w:val="28"/>
          <w:szCs w:val="28"/>
        </w:rPr>
        <w:t xml:space="preserve">система </w:t>
      </w:r>
      <w:r w:rsidR="00EA7481" w:rsidRPr="00EA7481">
        <w:rPr>
          <w:sz w:val="28"/>
          <w:szCs w:val="28"/>
        </w:rPr>
        <w:t xml:space="preserve">оценки и </w:t>
      </w:r>
      <w:r w:rsidR="00705F95">
        <w:rPr>
          <w:sz w:val="28"/>
          <w:szCs w:val="28"/>
        </w:rPr>
        <w:t xml:space="preserve">учёт </w:t>
      </w:r>
      <w:r w:rsidR="00EA7481" w:rsidRPr="00EA7481">
        <w:rPr>
          <w:sz w:val="28"/>
          <w:szCs w:val="28"/>
        </w:rPr>
        <w:t>творческих достижений</w:t>
      </w:r>
      <w:r w:rsidR="00705F95">
        <w:rPr>
          <w:sz w:val="28"/>
          <w:szCs w:val="28"/>
        </w:rPr>
        <w:t xml:space="preserve"> учащихся</w:t>
      </w:r>
      <w:r w:rsidR="00EA7481">
        <w:rPr>
          <w:sz w:val="28"/>
          <w:szCs w:val="28"/>
        </w:rPr>
        <w:t>.</w:t>
      </w:r>
      <w:r w:rsidR="007240EE">
        <w:rPr>
          <w:sz w:val="28"/>
          <w:szCs w:val="28"/>
        </w:rPr>
        <w:t xml:space="preserve"> Выявление достигнутых результатов (первичная диагностика) осуществляется посредством</w:t>
      </w:r>
      <w:r w:rsidR="00F057AB">
        <w:rPr>
          <w:sz w:val="28"/>
          <w:szCs w:val="28"/>
        </w:rPr>
        <w:t xml:space="preserve"> следующих методов.</w:t>
      </w:r>
    </w:p>
    <w:p w:rsidR="007240EE" w:rsidRDefault="00F057AB" w:rsidP="00BE63F1">
      <w:pPr>
        <w:pStyle w:val="ae"/>
        <w:numPr>
          <w:ilvl w:val="0"/>
          <w:numId w:val="17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Постоянное наблюдение</w:t>
      </w:r>
      <w:r w:rsidR="007240EE" w:rsidRPr="007240EE">
        <w:rPr>
          <w:rFonts w:eastAsiaTheme="minorHAnsi"/>
          <w:sz w:val="28"/>
          <w:szCs w:val="28"/>
          <w:lang w:eastAsia="en-US"/>
        </w:rPr>
        <w:t xml:space="preserve"> за учащимися в процессе репетиций, импровизаций и проектной деятельности</w:t>
      </w:r>
      <w:r w:rsidR="007240EE">
        <w:rPr>
          <w:rFonts w:eastAsiaTheme="minorHAnsi"/>
          <w:sz w:val="28"/>
          <w:szCs w:val="28"/>
          <w:lang w:eastAsia="en-US"/>
        </w:rPr>
        <w:t xml:space="preserve"> (педагогическое наблюдение)</w:t>
      </w:r>
      <w:r w:rsidR="007240EE" w:rsidRPr="007240EE">
        <w:rPr>
          <w:rFonts w:eastAsiaTheme="minorHAnsi"/>
          <w:sz w:val="28"/>
          <w:szCs w:val="28"/>
          <w:lang w:eastAsia="en-US"/>
        </w:rPr>
        <w:t>.</w:t>
      </w:r>
      <w:r w:rsidR="001314B6">
        <w:rPr>
          <w:rFonts w:eastAsiaTheme="minorHAnsi"/>
          <w:sz w:val="28"/>
          <w:szCs w:val="28"/>
          <w:lang w:eastAsia="en-US"/>
        </w:rPr>
        <w:t xml:space="preserve"> Результаты </w:t>
      </w:r>
      <w:r w:rsidR="001314B6" w:rsidRPr="00F45E1B">
        <w:rPr>
          <w:rFonts w:eastAsiaTheme="minorHAnsi"/>
          <w:sz w:val="28"/>
          <w:szCs w:val="28"/>
          <w:lang w:eastAsia="en-US"/>
        </w:rPr>
        <w:t xml:space="preserve">диагностики </w:t>
      </w:r>
      <w:r w:rsidR="00D90B19" w:rsidRPr="00F45E1B">
        <w:rPr>
          <w:sz w:val="28"/>
          <w:szCs w:val="28"/>
        </w:rPr>
        <w:t>вносят в таблицу по следующим критериям (Пример карты оценки представлен в Таблице 1 Приложения)</w:t>
      </w:r>
      <w:r w:rsidR="00D90B19" w:rsidRPr="00F45E1B">
        <w:rPr>
          <w:rFonts w:eastAsiaTheme="minorHAnsi"/>
          <w:sz w:val="28"/>
          <w:szCs w:val="28"/>
          <w:lang w:eastAsia="en-US"/>
        </w:rPr>
        <w:t>.</w:t>
      </w:r>
      <w:r w:rsidR="00D90B19">
        <w:rPr>
          <w:rFonts w:eastAsiaTheme="minorHAnsi"/>
          <w:sz w:val="28"/>
          <w:szCs w:val="28"/>
          <w:lang w:eastAsia="en-US"/>
        </w:rPr>
        <w:t xml:space="preserve"> </w:t>
      </w:r>
      <w:r w:rsidR="00BE63F1">
        <w:rPr>
          <w:rFonts w:eastAsiaTheme="minorHAnsi"/>
          <w:sz w:val="28"/>
          <w:szCs w:val="28"/>
          <w:lang w:eastAsia="en-US"/>
        </w:rPr>
        <w:t>Педагогическое наблюдение позволяет проводить как оценку внешних результатов</w:t>
      </w:r>
      <w:r w:rsidR="00BE63F1" w:rsidRPr="00BE63F1">
        <w:rPr>
          <w:rFonts w:eastAsiaTheme="minorHAnsi"/>
          <w:sz w:val="28"/>
          <w:szCs w:val="28"/>
          <w:lang w:eastAsia="en-US"/>
        </w:rPr>
        <w:t xml:space="preserve"> </w:t>
      </w:r>
      <w:r w:rsidR="00BE63F1">
        <w:rPr>
          <w:rFonts w:eastAsiaTheme="minorHAnsi"/>
          <w:sz w:val="28"/>
          <w:szCs w:val="28"/>
          <w:lang w:eastAsia="en-US"/>
        </w:rPr>
        <w:t>(</w:t>
      </w:r>
      <w:r w:rsidR="00BE63F1" w:rsidRPr="00BE63F1">
        <w:rPr>
          <w:rFonts w:eastAsiaTheme="minorHAnsi"/>
          <w:sz w:val="28"/>
          <w:szCs w:val="28"/>
          <w:lang w:eastAsia="en-US"/>
        </w:rPr>
        <w:t xml:space="preserve">освоение </w:t>
      </w:r>
      <w:r w:rsidR="00BE63F1">
        <w:rPr>
          <w:rFonts w:eastAsiaTheme="minorHAnsi"/>
          <w:sz w:val="28"/>
          <w:szCs w:val="28"/>
          <w:lang w:eastAsia="en-US"/>
        </w:rPr>
        <w:t xml:space="preserve">учащимися </w:t>
      </w:r>
      <w:r w:rsidR="00BE63F1" w:rsidRPr="00BE63F1">
        <w:rPr>
          <w:rFonts w:eastAsiaTheme="minorHAnsi"/>
          <w:sz w:val="28"/>
          <w:szCs w:val="28"/>
          <w:lang w:eastAsia="en-US"/>
        </w:rPr>
        <w:t>конкретных навыков</w:t>
      </w:r>
      <w:r w:rsidR="00BE63F1">
        <w:rPr>
          <w:rFonts w:eastAsiaTheme="minorHAnsi"/>
          <w:sz w:val="28"/>
          <w:szCs w:val="28"/>
          <w:lang w:eastAsia="en-US"/>
        </w:rPr>
        <w:t>), так и о</w:t>
      </w:r>
      <w:r w:rsidR="00BE63F1" w:rsidRPr="00BE63F1">
        <w:rPr>
          <w:rFonts w:eastAsiaTheme="minorHAnsi"/>
          <w:sz w:val="28"/>
          <w:szCs w:val="28"/>
          <w:lang w:eastAsia="en-US"/>
        </w:rPr>
        <w:t>ценк</w:t>
      </w:r>
      <w:r w:rsidR="00BE63F1">
        <w:rPr>
          <w:rFonts w:eastAsiaTheme="minorHAnsi"/>
          <w:sz w:val="28"/>
          <w:szCs w:val="28"/>
          <w:lang w:eastAsia="en-US"/>
        </w:rPr>
        <w:t>у</w:t>
      </w:r>
      <w:r w:rsidR="00BE63F1" w:rsidRPr="00BE63F1">
        <w:rPr>
          <w:rFonts w:eastAsiaTheme="minorHAnsi"/>
          <w:sz w:val="28"/>
          <w:szCs w:val="28"/>
          <w:lang w:eastAsia="en-US"/>
        </w:rPr>
        <w:t xml:space="preserve"> внутренних изменений: развитие эмоционального интеллекта, способности к эмпатии, уверенности в себе.</w:t>
      </w:r>
    </w:p>
    <w:p w:rsidR="006E4839" w:rsidRPr="00D90B19" w:rsidRDefault="00F057AB" w:rsidP="00995DDD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Творческие зачёты и открыты</w:t>
      </w:r>
      <w:r w:rsidR="003530EE">
        <w:rPr>
          <w:rFonts w:eastAsiaTheme="minorHAnsi"/>
          <w:bCs/>
          <w:sz w:val="28"/>
          <w:szCs w:val="28"/>
          <w:lang w:eastAsia="en-US"/>
        </w:rPr>
        <w:t>е</w:t>
      </w:r>
      <w:r>
        <w:rPr>
          <w:rFonts w:eastAsiaTheme="minorHAnsi"/>
          <w:bCs/>
          <w:sz w:val="28"/>
          <w:szCs w:val="28"/>
          <w:lang w:eastAsia="en-US"/>
        </w:rPr>
        <w:t xml:space="preserve"> показы</w:t>
      </w:r>
      <w:r>
        <w:rPr>
          <w:rFonts w:eastAsiaTheme="minorHAnsi"/>
          <w:sz w:val="28"/>
          <w:szCs w:val="28"/>
          <w:lang w:eastAsia="en-US"/>
        </w:rPr>
        <w:t xml:space="preserve"> в конце каждого учебной темы</w:t>
      </w:r>
      <w:r w:rsidR="00CF6B74" w:rsidRPr="007240EE">
        <w:rPr>
          <w:rFonts w:eastAsiaTheme="minorHAnsi"/>
          <w:sz w:val="28"/>
          <w:szCs w:val="28"/>
          <w:lang w:eastAsia="en-US"/>
        </w:rPr>
        <w:t xml:space="preserve">. Оценка </w:t>
      </w:r>
      <w:r>
        <w:rPr>
          <w:rFonts w:eastAsiaTheme="minorHAnsi"/>
          <w:sz w:val="28"/>
          <w:szCs w:val="28"/>
          <w:lang w:eastAsia="en-US"/>
        </w:rPr>
        <w:t xml:space="preserve">проводится </w:t>
      </w:r>
      <w:r w:rsidR="00CF6B74" w:rsidRPr="007240EE">
        <w:rPr>
          <w:rFonts w:eastAsiaTheme="minorHAnsi"/>
          <w:sz w:val="28"/>
          <w:szCs w:val="28"/>
          <w:lang w:eastAsia="en-US"/>
        </w:rPr>
        <w:t>по разработанным совместно с учащимися критериям.</w:t>
      </w:r>
      <w:r w:rsidR="00AB04A2">
        <w:rPr>
          <w:rFonts w:eastAsiaTheme="minorHAnsi"/>
          <w:sz w:val="28"/>
          <w:szCs w:val="28"/>
          <w:lang w:eastAsia="en-US"/>
        </w:rPr>
        <w:t xml:space="preserve"> </w:t>
      </w:r>
      <w:r w:rsidR="00AB04A2" w:rsidRPr="00D90B19">
        <w:rPr>
          <w:rFonts w:eastAsiaTheme="minorHAnsi"/>
          <w:sz w:val="28"/>
          <w:szCs w:val="28"/>
          <w:lang w:eastAsia="en-US"/>
        </w:rPr>
        <w:t xml:space="preserve">Результаты </w:t>
      </w:r>
      <w:r w:rsidR="00D90B19">
        <w:rPr>
          <w:rFonts w:eastAsiaTheme="minorHAnsi"/>
          <w:sz w:val="28"/>
          <w:szCs w:val="28"/>
          <w:lang w:eastAsia="en-US"/>
        </w:rPr>
        <w:t>так же вносят в таблицу (п</w:t>
      </w:r>
      <w:r w:rsidR="00D90B19" w:rsidRPr="00D90B19">
        <w:rPr>
          <w:rFonts w:eastAsiaTheme="minorHAnsi"/>
          <w:sz w:val="28"/>
          <w:szCs w:val="28"/>
          <w:lang w:eastAsia="en-US"/>
        </w:rPr>
        <w:t>ример карты оценки представлен в Таблице 1 Приложения</w:t>
      </w:r>
      <w:r w:rsidR="00D90B19">
        <w:rPr>
          <w:rFonts w:eastAsiaTheme="minorHAnsi"/>
          <w:sz w:val="28"/>
          <w:szCs w:val="28"/>
          <w:lang w:eastAsia="en-US"/>
        </w:rPr>
        <w:t>).</w:t>
      </w:r>
      <w:r w:rsidR="00D90B19" w:rsidRPr="00D90B19">
        <w:rPr>
          <w:rFonts w:eastAsiaTheme="minorHAnsi"/>
          <w:sz w:val="28"/>
          <w:szCs w:val="28"/>
          <w:lang w:eastAsia="en-US"/>
        </w:rPr>
        <w:t xml:space="preserve"> </w:t>
      </w:r>
      <w:r w:rsidR="006E4839" w:rsidRPr="00D90B19">
        <w:rPr>
          <w:rFonts w:eastAsiaTheme="minorHAnsi"/>
          <w:sz w:val="28"/>
          <w:szCs w:val="28"/>
          <w:lang w:eastAsia="en-US"/>
        </w:rPr>
        <w:t>Критерии оценки: технические аспекты (сценическая речь, пластика, работа с партнёром);</w:t>
      </w:r>
      <w:r w:rsidR="002216C7" w:rsidRPr="00D90B19">
        <w:rPr>
          <w:rFonts w:eastAsiaTheme="minorHAnsi"/>
          <w:sz w:val="28"/>
          <w:szCs w:val="28"/>
          <w:lang w:eastAsia="en-US"/>
        </w:rPr>
        <w:t xml:space="preserve"> </w:t>
      </w:r>
      <w:r w:rsidR="006E4839" w:rsidRPr="00D90B19">
        <w:rPr>
          <w:rFonts w:eastAsiaTheme="minorHAnsi"/>
          <w:sz w:val="28"/>
          <w:szCs w:val="28"/>
          <w:lang w:eastAsia="en-US"/>
        </w:rPr>
        <w:t>творческие компоненты (оригинальность замысла, эмоциональная выразительность, целостность образа).</w:t>
      </w:r>
    </w:p>
    <w:p w:rsidR="00CF6B74" w:rsidRDefault="00BE63F1" w:rsidP="00BE63F1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0B19">
        <w:rPr>
          <w:rFonts w:eastAsiaTheme="minorHAnsi"/>
          <w:sz w:val="28"/>
          <w:szCs w:val="28"/>
          <w:lang w:eastAsia="en-US"/>
        </w:rPr>
        <w:t>О</w:t>
      </w:r>
      <w:r w:rsidR="00A609D1" w:rsidRPr="00D90B19">
        <w:rPr>
          <w:rFonts w:eastAsiaTheme="minorHAnsi"/>
          <w:sz w:val="28"/>
          <w:szCs w:val="28"/>
          <w:lang w:eastAsia="en-US"/>
        </w:rPr>
        <w:t>ценки в данном подходе</w:t>
      </w:r>
      <w:r w:rsidRPr="00D90B19">
        <w:rPr>
          <w:rFonts w:eastAsiaTheme="minorHAnsi"/>
          <w:sz w:val="28"/>
          <w:szCs w:val="28"/>
          <w:lang w:eastAsia="en-US"/>
        </w:rPr>
        <w:t xml:space="preserve"> </w:t>
      </w:r>
      <w:r w:rsidR="00A609D1" w:rsidRPr="00D90B19">
        <w:rPr>
          <w:rFonts w:eastAsiaTheme="minorHAnsi"/>
          <w:sz w:val="28"/>
          <w:szCs w:val="28"/>
          <w:lang w:eastAsia="en-US"/>
        </w:rPr>
        <w:t>рассматриваю</w:t>
      </w:r>
      <w:r w:rsidRPr="00D90B19">
        <w:rPr>
          <w:rFonts w:eastAsiaTheme="minorHAnsi"/>
          <w:sz w:val="28"/>
          <w:szCs w:val="28"/>
          <w:lang w:eastAsia="en-US"/>
        </w:rPr>
        <w:t>тся не как формальная процедура, а</w:t>
      </w:r>
      <w:r>
        <w:rPr>
          <w:rFonts w:eastAsiaTheme="minorHAnsi"/>
          <w:sz w:val="28"/>
          <w:szCs w:val="28"/>
          <w:lang w:eastAsia="en-US"/>
        </w:rPr>
        <w:t xml:space="preserve"> как неотъемлемая</w:t>
      </w:r>
      <w:r w:rsidRPr="00BE63F1">
        <w:rPr>
          <w:rFonts w:eastAsiaTheme="minorHAnsi"/>
          <w:sz w:val="28"/>
          <w:szCs w:val="28"/>
          <w:lang w:eastAsia="en-US"/>
        </w:rPr>
        <w:t xml:space="preserve"> часть </w:t>
      </w:r>
      <w:r w:rsidR="0089494D">
        <w:rPr>
          <w:rFonts w:eastAsiaTheme="minorHAnsi"/>
          <w:sz w:val="28"/>
          <w:szCs w:val="28"/>
          <w:lang w:eastAsia="en-US"/>
        </w:rPr>
        <w:t>творческого процесса, позволяющая</w:t>
      </w:r>
      <w:r w:rsidRPr="00BE63F1">
        <w:rPr>
          <w:rFonts w:eastAsiaTheme="minorHAnsi"/>
          <w:sz w:val="28"/>
          <w:szCs w:val="28"/>
          <w:lang w:eastAsia="en-US"/>
        </w:rPr>
        <w:t xml:space="preserve"> отслеживать личностный рост каждого участника </w:t>
      </w:r>
      <w:r>
        <w:rPr>
          <w:rFonts w:eastAsiaTheme="minorHAnsi"/>
          <w:sz w:val="28"/>
          <w:szCs w:val="28"/>
          <w:lang w:eastAsia="en-US"/>
        </w:rPr>
        <w:t>коллектива.</w:t>
      </w:r>
      <w:r w:rsidR="00995DDD">
        <w:rPr>
          <w:rFonts w:eastAsiaTheme="minorHAnsi"/>
          <w:sz w:val="28"/>
          <w:szCs w:val="28"/>
          <w:lang w:eastAsia="en-US"/>
        </w:rPr>
        <w:t xml:space="preserve"> </w:t>
      </w:r>
      <w:r w:rsidR="00995DDD" w:rsidRPr="00995DDD">
        <w:rPr>
          <w:rFonts w:eastAsiaTheme="minorHAnsi"/>
          <w:sz w:val="28"/>
          <w:szCs w:val="28"/>
          <w:lang w:eastAsia="en-US"/>
        </w:rPr>
        <w:t xml:space="preserve">Особое значение </w:t>
      </w:r>
      <w:r w:rsidR="00995DDD">
        <w:rPr>
          <w:rFonts w:eastAsiaTheme="minorHAnsi"/>
          <w:sz w:val="28"/>
          <w:szCs w:val="28"/>
          <w:lang w:eastAsia="en-US"/>
        </w:rPr>
        <w:t>педагог придаёт</w:t>
      </w:r>
      <w:r w:rsidR="00995DDD" w:rsidRPr="00995DDD">
        <w:rPr>
          <w:rFonts w:eastAsiaTheme="minorHAnsi"/>
          <w:sz w:val="28"/>
          <w:szCs w:val="28"/>
          <w:lang w:eastAsia="en-US"/>
        </w:rPr>
        <w:t xml:space="preserve"> созданию безопасной творческой атмосферы, где критика становится конструктивным инструментом роста, а не стрессовым фактором. После каждого </w:t>
      </w:r>
      <w:r w:rsidR="00995DDD">
        <w:rPr>
          <w:rFonts w:eastAsiaTheme="minorHAnsi"/>
          <w:sz w:val="28"/>
          <w:szCs w:val="28"/>
          <w:lang w:eastAsia="en-US"/>
        </w:rPr>
        <w:t>показа этюдов или упражнений проводится</w:t>
      </w:r>
      <w:r w:rsidR="00995DDD" w:rsidRPr="00995DDD">
        <w:rPr>
          <w:rFonts w:eastAsiaTheme="minorHAnsi"/>
          <w:sz w:val="28"/>
          <w:szCs w:val="28"/>
          <w:lang w:eastAsia="en-US"/>
        </w:rPr>
        <w:t xml:space="preserve"> коллективное обсуждение, в котором учащиеся учатся давать и принимать обратную связь, анализировать свои сильные стороны и зоны роста.</w:t>
      </w:r>
      <w:r w:rsidR="00143026">
        <w:rPr>
          <w:rFonts w:eastAsiaTheme="minorHAnsi"/>
          <w:sz w:val="28"/>
          <w:szCs w:val="28"/>
          <w:lang w:eastAsia="en-US"/>
        </w:rPr>
        <w:t xml:space="preserve"> </w:t>
      </w:r>
      <w:r w:rsidR="00143026" w:rsidRPr="00143026">
        <w:rPr>
          <w:rFonts w:eastAsiaTheme="minorHAnsi"/>
          <w:sz w:val="28"/>
          <w:szCs w:val="28"/>
          <w:lang w:eastAsia="en-US"/>
        </w:rPr>
        <w:t>Такой подход позволяет сохранить мотивацию даже у тех учащихся, чьи актерские способности проявляются не так ярко, но которые демонстрируют значительный прогресс в развитии личностных качеств - коммуникабельности, ответственности, трудолюбия.</w:t>
      </w:r>
      <w:r w:rsidR="0089494D">
        <w:rPr>
          <w:rFonts w:eastAsiaTheme="minorHAnsi"/>
          <w:sz w:val="28"/>
          <w:szCs w:val="28"/>
          <w:lang w:eastAsia="en-US"/>
        </w:rPr>
        <w:t xml:space="preserve"> </w:t>
      </w:r>
    </w:p>
    <w:p w:rsidR="00143026" w:rsidRPr="00143026" w:rsidRDefault="0089494D" w:rsidP="00693897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Важное </w:t>
      </w:r>
      <w:r w:rsidR="00143026" w:rsidRPr="00143026">
        <w:rPr>
          <w:rFonts w:eastAsiaTheme="minorHAnsi"/>
          <w:sz w:val="28"/>
          <w:szCs w:val="28"/>
          <w:lang w:eastAsia="en-US"/>
        </w:rPr>
        <w:t xml:space="preserve">место в диагностической работе занимает </w:t>
      </w:r>
      <w:r>
        <w:rPr>
          <w:rFonts w:eastAsiaTheme="minorHAnsi"/>
          <w:sz w:val="28"/>
          <w:szCs w:val="28"/>
          <w:lang w:eastAsia="en-US"/>
        </w:rPr>
        <w:t xml:space="preserve">формирование творческого </w:t>
      </w:r>
      <w:r w:rsidR="00143026" w:rsidRPr="00143026">
        <w:rPr>
          <w:rFonts w:eastAsiaTheme="minorHAnsi"/>
          <w:sz w:val="28"/>
          <w:szCs w:val="28"/>
          <w:lang w:eastAsia="en-US"/>
        </w:rPr>
        <w:t>портфолио</w:t>
      </w:r>
      <w:r>
        <w:rPr>
          <w:rFonts w:eastAsiaTheme="minorHAnsi"/>
          <w:sz w:val="28"/>
          <w:szCs w:val="28"/>
          <w:lang w:eastAsia="en-US"/>
        </w:rPr>
        <w:t xml:space="preserve"> учащихся. Педагог</w:t>
      </w:r>
      <w:r w:rsidR="00143026" w:rsidRPr="00143026">
        <w:rPr>
          <w:rFonts w:eastAsiaTheme="minorHAnsi"/>
          <w:sz w:val="28"/>
          <w:szCs w:val="28"/>
          <w:lang w:eastAsia="en-US"/>
        </w:rPr>
        <w:t xml:space="preserve"> </w:t>
      </w:r>
      <w:r w:rsidR="002E60D7">
        <w:rPr>
          <w:rFonts w:eastAsiaTheme="minorHAnsi"/>
          <w:sz w:val="28"/>
          <w:szCs w:val="28"/>
          <w:lang w:eastAsia="en-US"/>
        </w:rPr>
        <w:t xml:space="preserve">в цифровом формате </w:t>
      </w:r>
      <w:r w:rsidR="00143026" w:rsidRPr="00143026">
        <w:rPr>
          <w:rFonts w:eastAsiaTheme="minorHAnsi"/>
          <w:sz w:val="28"/>
          <w:szCs w:val="28"/>
          <w:lang w:eastAsia="en-US"/>
        </w:rPr>
        <w:t xml:space="preserve">регулярно </w:t>
      </w:r>
      <w:r w:rsidR="002E60D7">
        <w:rPr>
          <w:rFonts w:eastAsiaTheme="minorHAnsi"/>
          <w:sz w:val="28"/>
          <w:szCs w:val="28"/>
          <w:lang w:eastAsia="en-US"/>
        </w:rPr>
        <w:t>собирает</w:t>
      </w:r>
      <w:r w:rsidR="00143026" w:rsidRPr="00143026">
        <w:rPr>
          <w:rFonts w:eastAsiaTheme="minorHAnsi"/>
          <w:sz w:val="28"/>
          <w:szCs w:val="28"/>
          <w:lang w:eastAsia="en-US"/>
        </w:rPr>
        <w:t xml:space="preserve"> материалы, демонстрирующие прогресс каждого участника - фотографии с репетиций, видеозаписи этюдов, сценарии, созданные с помощью нейросетей и доработанные самостоятельно, отзывы зрителей на показанные работы. Этот метод</w:t>
      </w:r>
      <w:r w:rsidR="002E60D7">
        <w:rPr>
          <w:rFonts w:eastAsiaTheme="minorHAnsi"/>
          <w:sz w:val="28"/>
          <w:szCs w:val="28"/>
          <w:lang w:eastAsia="en-US"/>
        </w:rPr>
        <w:t>ика</w:t>
      </w:r>
      <w:r w:rsidR="00143026" w:rsidRPr="00143026">
        <w:rPr>
          <w:rFonts w:eastAsiaTheme="minorHAnsi"/>
          <w:sz w:val="28"/>
          <w:szCs w:val="28"/>
          <w:lang w:eastAsia="en-US"/>
        </w:rPr>
        <w:t xml:space="preserve"> не только помогает отслеживать динамику развития, но и воспитывает у учащихся рефлексивное отношение к собственному творчеству.</w:t>
      </w:r>
    </w:p>
    <w:p w:rsidR="00DC2F55" w:rsidRDefault="00031840" w:rsidP="00693897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Формами </w:t>
      </w:r>
      <w:r w:rsidR="00693897">
        <w:rPr>
          <w:rFonts w:eastAsiaTheme="minorHAnsi"/>
          <w:iCs/>
          <w:sz w:val="28"/>
          <w:szCs w:val="28"/>
          <w:lang w:eastAsia="en-US"/>
        </w:rPr>
        <w:t xml:space="preserve">предъявления результатов </w:t>
      </w:r>
      <w:r w:rsidR="00A609D1">
        <w:rPr>
          <w:rFonts w:eastAsiaTheme="minorHAnsi"/>
          <w:iCs/>
          <w:sz w:val="28"/>
          <w:szCs w:val="28"/>
          <w:lang w:eastAsia="en-US"/>
        </w:rPr>
        <w:t>по данной программе</w:t>
      </w:r>
      <w:r w:rsidR="00693897">
        <w:rPr>
          <w:rFonts w:eastAsiaTheme="minorHAnsi"/>
          <w:iCs/>
          <w:sz w:val="28"/>
          <w:szCs w:val="28"/>
          <w:lang w:eastAsia="en-US"/>
        </w:rPr>
        <w:t xml:space="preserve"> являются:</w:t>
      </w:r>
    </w:p>
    <w:p w:rsidR="00693897" w:rsidRDefault="00693897" w:rsidP="00693897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-премьеры театральных постановок;</w:t>
      </w:r>
    </w:p>
    <w:p w:rsidR="00693897" w:rsidRDefault="00693897" w:rsidP="00693897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-открытые занятия для родителей, занятия- зачёты;</w:t>
      </w:r>
    </w:p>
    <w:p w:rsidR="00693897" w:rsidRDefault="00693897" w:rsidP="00693897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-участие в организации и проведении мероприятий в МОУ, конкурсах проектов, фестивалях, социально-значимых акциях;</w:t>
      </w:r>
    </w:p>
    <w:p w:rsidR="00693897" w:rsidRDefault="00693897" w:rsidP="00693897">
      <w:pPr>
        <w:overflowPunct/>
        <w:autoSpaceDE/>
        <w:autoSpaceDN/>
        <w:adjustRightInd/>
        <w:spacing w:line="360" w:lineRule="auto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-участие в конкурсах чтецов, ЛМК, театральных фестивалях.</w:t>
      </w:r>
    </w:p>
    <w:p w:rsidR="00E10698" w:rsidRPr="00821C61" w:rsidRDefault="00E10698" w:rsidP="0038517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21C61">
        <w:rPr>
          <w:b/>
          <w:sz w:val="28"/>
          <w:szCs w:val="28"/>
        </w:rPr>
        <w:t>2.</w:t>
      </w:r>
      <w:r w:rsidR="00B30622" w:rsidRPr="00821C61">
        <w:rPr>
          <w:b/>
          <w:sz w:val="28"/>
          <w:szCs w:val="28"/>
        </w:rPr>
        <w:t>4</w:t>
      </w:r>
      <w:r w:rsidRPr="00821C61">
        <w:rPr>
          <w:b/>
          <w:sz w:val="28"/>
          <w:szCs w:val="28"/>
        </w:rPr>
        <w:t>. Методическ</w:t>
      </w:r>
      <w:r w:rsidR="00331474" w:rsidRPr="00821C61">
        <w:rPr>
          <w:b/>
          <w:sz w:val="28"/>
          <w:szCs w:val="28"/>
        </w:rPr>
        <w:t>ое обеспечение программы.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 xml:space="preserve">Методика преподавания </w:t>
      </w:r>
      <w:r>
        <w:rPr>
          <w:sz w:val="28"/>
          <w:szCs w:val="28"/>
        </w:rPr>
        <w:t xml:space="preserve">по программе «Перспектива» </w:t>
      </w:r>
      <w:r w:rsidRPr="00385179">
        <w:rPr>
          <w:sz w:val="28"/>
          <w:szCs w:val="28"/>
        </w:rPr>
        <w:t>в условиях цифровой трансформации</w:t>
      </w:r>
      <w:r>
        <w:rPr>
          <w:sz w:val="28"/>
          <w:szCs w:val="28"/>
        </w:rPr>
        <w:t xml:space="preserve"> предполагает комплексный подход и несколько ключевых направлений.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1. Гуманистическая основа и интеграция инноваций</w:t>
      </w:r>
      <w:r>
        <w:rPr>
          <w:sz w:val="28"/>
          <w:szCs w:val="28"/>
        </w:rPr>
        <w:t>.</w:t>
      </w:r>
      <w:r w:rsidRPr="00385179">
        <w:rPr>
          <w:sz w:val="28"/>
          <w:szCs w:val="28"/>
        </w:rPr>
        <w:t xml:space="preserve">  </w:t>
      </w:r>
    </w:p>
    <w:p w:rsid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направлено</w:t>
      </w:r>
      <w:r w:rsidRPr="00385179">
        <w:rPr>
          <w:sz w:val="28"/>
          <w:szCs w:val="28"/>
        </w:rPr>
        <w:t xml:space="preserve"> на сохранение гуманистической сущности театральной педагогики, обогащенной современными технологиями. </w:t>
      </w:r>
      <w:r>
        <w:rPr>
          <w:sz w:val="28"/>
          <w:szCs w:val="28"/>
        </w:rPr>
        <w:t>Педагог создаёт</w:t>
      </w:r>
      <w:r w:rsidRPr="00385179">
        <w:rPr>
          <w:sz w:val="28"/>
          <w:szCs w:val="28"/>
        </w:rPr>
        <w:t xml:space="preserve"> образовательную среду, гармонично сочетающую традиционные ценности театрального искусства и инновационные подходы к обучению.</w:t>
      </w:r>
    </w:p>
    <w:p w:rsidR="00385179" w:rsidRPr="00821C61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Традиционные</w:t>
      </w:r>
      <w:r w:rsidRPr="00821C61">
        <w:rPr>
          <w:sz w:val="28"/>
          <w:szCs w:val="28"/>
        </w:rPr>
        <w:t xml:space="preserve"> виды деятельности учащихся</w:t>
      </w:r>
      <w:r>
        <w:rPr>
          <w:sz w:val="28"/>
          <w:szCs w:val="28"/>
        </w:rPr>
        <w:t xml:space="preserve"> в театральном объединении</w:t>
      </w:r>
      <w:r w:rsidRPr="00821C61">
        <w:rPr>
          <w:sz w:val="28"/>
          <w:szCs w:val="28"/>
        </w:rPr>
        <w:t>:</w:t>
      </w:r>
    </w:p>
    <w:p w:rsidR="00385179" w:rsidRPr="00821C61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C61">
        <w:rPr>
          <w:sz w:val="28"/>
          <w:szCs w:val="28"/>
        </w:rPr>
        <w:t xml:space="preserve">упражнения на развитие памяти, фантазии, воображения; </w:t>
      </w:r>
    </w:p>
    <w:p w:rsidR="00385179" w:rsidRPr="00821C61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C61">
        <w:rPr>
          <w:sz w:val="28"/>
          <w:szCs w:val="28"/>
        </w:rPr>
        <w:t xml:space="preserve">упражнения и этюды с событием, со словами и без слов, одиночные этюды, парные, групповые; </w:t>
      </w:r>
    </w:p>
    <w:p w:rsidR="00385179" w:rsidRPr="00821C61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21C61">
        <w:rPr>
          <w:sz w:val="28"/>
          <w:szCs w:val="28"/>
        </w:rPr>
        <w:t>занятия сценической речью: упражнения на дыхание, развитие голоса, подачу звука, работа над артикуляционным аппаратом; занятия сценическим движением.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2. Комплексное использование цифровых ресурсов и методик</w:t>
      </w:r>
      <w:r>
        <w:rPr>
          <w:sz w:val="28"/>
          <w:szCs w:val="28"/>
        </w:rPr>
        <w:t>.</w:t>
      </w:r>
      <w:r w:rsidRPr="00385179">
        <w:rPr>
          <w:sz w:val="28"/>
          <w:szCs w:val="28"/>
        </w:rPr>
        <w:t xml:space="preserve">  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</w:t>
      </w:r>
      <w:r w:rsidRPr="00385179">
        <w:rPr>
          <w:sz w:val="28"/>
          <w:szCs w:val="28"/>
        </w:rPr>
        <w:t xml:space="preserve"> использование цифровых ресурсов и инновационных методик для повышения вариативности обучения, его соответствия интересам детей и углубления художественно-эстетического развития. Особое внимание уделяется проектной деятельности, где актерские навыки интегрируются с медиаграмотностью, историческим сознанием и социальной ответственностью.</w:t>
      </w:r>
    </w:p>
    <w:p w:rsidR="00385179" w:rsidRPr="00385179" w:rsidRDefault="00637544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37544">
        <w:rPr>
          <w:i/>
          <w:sz w:val="28"/>
          <w:szCs w:val="28"/>
        </w:rPr>
        <w:t>Пример.</w:t>
      </w:r>
      <w:r w:rsidR="00385179" w:rsidRPr="00385179">
        <w:rPr>
          <w:sz w:val="28"/>
          <w:szCs w:val="28"/>
        </w:rPr>
        <w:t xml:space="preserve"> Патриотические проекты включают исследовательскую работу с историческими материалами, создание сценариев видеороликов от первого лица с последующим полным производственным циклом. Это позволяет учащимся развивать актерское мастерство через проживание сложных ситуаций и формировать осознанное отношение к историческому наследию.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3. Эксперимент с искусственным интеллектом (ИИ)</w:t>
      </w:r>
      <w:r w:rsidR="00BD4D63">
        <w:rPr>
          <w:sz w:val="28"/>
          <w:szCs w:val="28"/>
        </w:rPr>
        <w:t xml:space="preserve">. </w:t>
      </w:r>
      <w:r w:rsidRPr="00385179">
        <w:rPr>
          <w:sz w:val="28"/>
          <w:szCs w:val="28"/>
        </w:rPr>
        <w:t xml:space="preserve">Методика включает многоуровневую систему использования ИИ:  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85179">
        <w:rPr>
          <w:sz w:val="28"/>
          <w:szCs w:val="28"/>
        </w:rPr>
        <w:t>своение основ драматургии через а</w:t>
      </w:r>
      <w:r>
        <w:rPr>
          <w:sz w:val="28"/>
          <w:szCs w:val="28"/>
        </w:rPr>
        <w:t>нализ классических произведений;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385179">
        <w:rPr>
          <w:sz w:val="28"/>
          <w:szCs w:val="28"/>
        </w:rPr>
        <w:t>ормулирование ключевых слов и пар</w:t>
      </w:r>
      <w:r>
        <w:rPr>
          <w:sz w:val="28"/>
          <w:szCs w:val="28"/>
        </w:rPr>
        <w:t>аметров для генерации сценариев;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385179">
        <w:rPr>
          <w:sz w:val="28"/>
          <w:szCs w:val="28"/>
        </w:rPr>
        <w:t>нализ и художественное редактирование текстов, предложенных нейросетью.</w:t>
      </w:r>
    </w:p>
    <w:p w:rsidR="00385179" w:rsidRPr="00385179" w:rsidRDefault="00637544" w:rsidP="00637544">
      <w:pPr>
        <w:pStyle w:val="af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педагогические приёмы развиваю</w:t>
      </w:r>
      <w:r w:rsidR="00385179" w:rsidRPr="00385179">
        <w:rPr>
          <w:sz w:val="28"/>
          <w:szCs w:val="28"/>
        </w:rPr>
        <w:t>т критическое мышление, художественный вкус и способность к содержат</w:t>
      </w:r>
      <w:r>
        <w:rPr>
          <w:sz w:val="28"/>
          <w:szCs w:val="28"/>
        </w:rPr>
        <w:t>ельному анализу, а также убеждаю</w:t>
      </w:r>
      <w:r w:rsidR="00385179" w:rsidRPr="00385179">
        <w:rPr>
          <w:sz w:val="28"/>
          <w:szCs w:val="28"/>
        </w:rPr>
        <w:t>т учащихся в важности человеческого участия в создании живых диалогов и характеров.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4. Развитие традиционных актерских навыков через современные</w:t>
      </w:r>
      <w:r w:rsidR="008146B2">
        <w:rPr>
          <w:sz w:val="28"/>
          <w:szCs w:val="28"/>
        </w:rPr>
        <w:t xml:space="preserve"> практики. </w:t>
      </w:r>
      <w:r w:rsidRPr="00385179">
        <w:rPr>
          <w:sz w:val="28"/>
          <w:szCs w:val="28"/>
        </w:rPr>
        <w:t xml:space="preserve">Методика включает:  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85179">
        <w:rPr>
          <w:sz w:val="28"/>
          <w:szCs w:val="28"/>
        </w:rPr>
        <w:t>оздание подробной биографии персонажа для глу</w:t>
      </w:r>
      <w:r>
        <w:rPr>
          <w:sz w:val="28"/>
          <w:szCs w:val="28"/>
        </w:rPr>
        <w:t>бокого понимания его психологии;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</w:t>
      </w:r>
      <w:r w:rsidRPr="00385179">
        <w:rPr>
          <w:sz w:val="28"/>
          <w:szCs w:val="28"/>
        </w:rPr>
        <w:t>азвитие импровизационных способностей через упражнения, где учащиеся учатся реагировать на изменения обстоятельств и выстраивать сценические взаимоотношения.</w:t>
      </w:r>
    </w:p>
    <w:p w:rsidR="00385179" w:rsidRDefault="00385179" w:rsidP="00BD4D63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385179">
        <w:rPr>
          <w:sz w:val="28"/>
          <w:szCs w:val="28"/>
        </w:rPr>
        <w:t>женедельные литературные обсуждения для расширения культурного кругозора и формирования навыка анализа литературного материала.</w:t>
      </w:r>
    </w:p>
    <w:p w:rsidR="00BD4D63" w:rsidRDefault="00BD4D63" w:rsidP="00BD4D63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подхода педагог использует и традиционные воспитательные методы: </w:t>
      </w:r>
    </w:p>
    <w:p w:rsidR="00BD4D63" w:rsidRPr="00BD4D63" w:rsidRDefault="00BD4D63" w:rsidP="00BD4D63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4D63">
        <w:rPr>
          <w:sz w:val="28"/>
          <w:szCs w:val="28"/>
        </w:rPr>
        <w:t xml:space="preserve">метод убеждения, направленный на развитие эстетического восприятия, оценки, первоначальных проявлений эстетического вкуса;  </w:t>
      </w:r>
    </w:p>
    <w:p w:rsidR="00BD4D63" w:rsidRPr="00BD4D63" w:rsidRDefault="00BD4D63" w:rsidP="00BD4D63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4D63">
        <w:rPr>
          <w:sz w:val="28"/>
          <w:szCs w:val="28"/>
        </w:rPr>
        <w:t>метод проблемных ситуаций, побуждающий к творческим и практическим действиям;</w:t>
      </w:r>
    </w:p>
    <w:p w:rsidR="00BD4D63" w:rsidRPr="00385179" w:rsidRDefault="00BD4D63" w:rsidP="00BD4D63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4D63">
        <w:rPr>
          <w:sz w:val="28"/>
          <w:szCs w:val="28"/>
        </w:rPr>
        <w:t>метод побуждения к сопереживанию, воспитание эмоционально-положительной отзывчивости.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5. Интеграция цифровых инструментов в образовательный процесс</w:t>
      </w:r>
      <w:r w:rsidR="006F366B">
        <w:rPr>
          <w:sz w:val="28"/>
          <w:szCs w:val="28"/>
        </w:rPr>
        <w:t>.</w:t>
      </w:r>
      <w:r w:rsidRPr="00385179">
        <w:rPr>
          <w:sz w:val="28"/>
          <w:szCs w:val="28"/>
        </w:rPr>
        <w:t xml:space="preserve">  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Цифровые инструменты выступают как продолжение живого творческого общения и импровизации. Они расширяют границы образовательного пространства, но не заменяют его.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6. Разв</w:t>
      </w:r>
      <w:r>
        <w:rPr>
          <w:sz w:val="28"/>
          <w:szCs w:val="28"/>
        </w:rPr>
        <w:t>итие метапредметных компетенций.</w:t>
      </w:r>
      <w:r w:rsidRPr="00385179">
        <w:rPr>
          <w:sz w:val="28"/>
          <w:szCs w:val="28"/>
        </w:rPr>
        <w:t xml:space="preserve"> </w:t>
      </w:r>
    </w:p>
    <w:p w:rsidR="00385179" w:rsidRP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5179">
        <w:rPr>
          <w:sz w:val="28"/>
          <w:szCs w:val="28"/>
        </w:rPr>
        <w:t>Методика направлена на развитие ключевых метапредметных компетенций: критического мышления, коммуникации, коллаборации и креативности. Эти навыки будут востребованы в любой сфере деятельности выпускников.</w:t>
      </w:r>
    </w:p>
    <w:p w:rsidR="00385179" w:rsidRDefault="00385179" w:rsidP="00385179">
      <w:pPr>
        <w:pStyle w:val="af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Pr="00385179">
        <w:rPr>
          <w:sz w:val="28"/>
          <w:szCs w:val="28"/>
        </w:rPr>
        <w:t>езультат</w:t>
      </w:r>
      <w:r w:rsidR="001225C9">
        <w:rPr>
          <w:sz w:val="28"/>
          <w:szCs w:val="28"/>
        </w:rPr>
        <w:t>е</w:t>
      </w:r>
      <w:r w:rsidR="00637544">
        <w:rPr>
          <w:sz w:val="28"/>
          <w:szCs w:val="28"/>
        </w:rPr>
        <w:t xml:space="preserve"> данные методические подходы позволя</w:t>
      </w:r>
      <w:r w:rsidRPr="00385179">
        <w:rPr>
          <w:sz w:val="28"/>
          <w:szCs w:val="28"/>
        </w:rPr>
        <w:t>т гармонично сочетать традиционные театральные методики и современные подходы, развивая не только актерские способности, но и универсальные навыки, необходимые для успешной профессиональной и личной самореализации.</w:t>
      </w:r>
    </w:p>
    <w:p w:rsidR="0081749F" w:rsidRDefault="0081749F" w:rsidP="00AE0D3A">
      <w:pPr>
        <w:shd w:val="clear" w:color="auto" w:fill="FFFFFF"/>
        <w:rPr>
          <w:b/>
          <w:sz w:val="28"/>
          <w:szCs w:val="28"/>
        </w:rPr>
      </w:pPr>
    </w:p>
    <w:p w:rsidR="00F45E1B" w:rsidRDefault="00F45E1B" w:rsidP="00AE0D3A">
      <w:pPr>
        <w:shd w:val="clear" w:color="auto" w:fill="FFFFFF"/>
        <w:jc w:val="center"/>
        <w:rPr>
          <w:b/>
          <w:sz w:val="28"/>
          <w:szCs w:val="28"/>
        </w:rPr>
      </w:pPr>
    </w:p>
    <w:p w:rsidR="00F45E1B" w:rsidRDefault="00F45E1B" w:rsidP="00AE0D3A">
      <w:pPr>
        <w:shd w:val="clear" w:color="auto" w:fill="FFFFFF"/>
        <w:jc w:val="center"/>
        <w:rPr>
          <w:b/>
          <w:sz w:val="28"/>
          <w:szCs w:val="28"/>
        </w:rPr>
      </w:pPr>
    </w:p>
    <w:p w:rsidR="00F45E1B" w:rsidRDefault="00F45E1B" w:rsidP="00AE0D3A">
      <w:pPr>
        <w:shd w:val="clear" w:color="auto" w:fill="FFFFFF"/>
        <w:jc w:val="center"/>
        <w:rPr>
          <w:b/>
          <w:sz w:val="28"/>
          <w:szCs w:val="28"/>
        </w:rPr>
      </w:pPr>
    </w:p>
    <w:p w:rsidR="00F45E1B" w:rsidRDefault="00F45E1B" w:rsidP="00AE0D3A">
      <w:pPr>
        <w:shd w:val="clear" w:color="auto" w:fill="FFFFFF"/>
        <w:jc w:val="center"/>
        <w:rPr>
          <w:b/>
          <w:sz w:val="28"/>
          <w:szCs w:val="28"/>
        </w:rPr>
      </w:pPr>
    </w:p>
    <w:p w:rsidR="00F45E1B" w:rsidRDefault="00F45E1B" w:rsidP="00AE0D3A">
      <w:pPr>
        <w:shd w:val="clear" w:color="auto" w:fill="FFFFFF"/>
        <w:jc w:val="center"/>
        <w:rPr>
          <w:b/>
          <w:sz w:val="28"/>
          <w:szCs w:val="28"/>
        </w:rPr>
      </w:pPr>
    </w:p>
    <w:p w:rsidR="00E30B1D" w:rsidRPr="0057058D" w:rsidRDefault="00FF3385" w:rsidP="00AE0D3A">
      <w:pPr>
        <w:shd w:val="clear" w:color="auto" w:fill="FFFFFF"/>
        <w:jc w:val="center"/>
        <w:rPr>
          <w:b/>
          <w:sz w:val="28"/>
          <w:szCs w:val="28"/>
        </w:rPr>
      </w:pPr>
      <w:r w:rsidRPr="0057058D">
        <w:rPr>
          <w:b/>
          <w:sz w:val="28"/>
          <w:szCs w:val="28"/>
        </w:rPr>
        <w:lastRenderedPageBreak/>
        <w:t>2.</w:t>
      </w:r>
      <w:r w:rsidR="00B30622" w:rsidRPr="0057058D">
        <w:rPr>
          <w:b/>
          <w:sz w:val="28"/>
          <w:szCs w:val="28"/>
        </w:rPr>
        <w:t>5</w:t>
      </w:r>
      <w:r w:rsidR="00E10698" w:rsidRPr="0057058D">
        <w:rPr>
          <w:b/>
          <w:sz w:val="28"/>
          <w:szCs w:val="28"/>
        </w:rPr>
        <w:t>.</w:t>
      </w:r>
      <w:r w:rsidRPr="0057058D">
        <w:rPr>
          <w:b/>
          <w:sz w:val="28"/>
          <w:szCs w:val="28"/>
        </w:rPr>
        <w:t xml:space="preserve"> </w:t>
      </w:r>
      <w:r w:rsidR="00E10698" w:rsidRPr="0057058D">
        <w:rPr>
          <w:b/>
          <w:sz w:val="28"/>
          <w:szCs w:val="28"/>
        </w:rPr>
        <w:t>Список литературы</w:t>
      </w:r>
    </w:p>
    <w:p w:rsidR="00040AE0" w:rsidRPr="00777E67" w:rsidRDefault="00040AE0" w:rsidP="0057058D">
      <w:pPr>
        <w:pStyle w:val="afa"/>
        <w:ind w:left="426"/>
        <w:jc w:val="center"/>
        <w:rPr>
          <w:rFonts w:ascii="Times New Roman" w:hAnsi="Times New Roman"/>
          <w:b/>
          <w:sz w:val="14"/>
          <w:szCs w:val="14"/>
        </w:rPr>
      </w:pPr>
    </w:p>
    <w:p w:rsidR="002725E2" w:rsidRPr="00C62835" w:rsidRDefault="002725E2" w:rsidP="0057058D">
      <w:pPr>
        <w:pStyle w:val="af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2835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Богачёв А.Ю. </w:t>
      </w:r>
      <w:r w:rsidRPr="0057058D">
        <w:rPr>
          <w:rFonts w:eastAsiaTheme="minorHAnsi"/>
          <w:iCs/>
          <w:sz w:val="28"/>
          <w:szCs w:val="28"/>
          <w:lang w:eastAsia="en-US"/>
        </w:rPr>
        <w:t>Искусство импровизации: от театра до жизни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Эксмо, 2022;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Вершинина М.А. </w:t>
      </w:r>
      <w:r w:rsidRPr="0057058D">
        <w:rPr>
          <w:rFonts w:eastAsiaTheme="minorHAnsi"/>
          <w:iCs/>
          <w:sz w:val="28"/>
          <w:szCs w:val="28"/>
          <w:lang w:eastAsia="en-US"/>
        </w:rPr>
        <w:t>Школьный театр: репертуар и методики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Просвещение, 2022; 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Гиппиус С.В. </w:t>
      </w:r>
      <w:r w:rsidRPr="0057058D">
        <w:rPr>
          <w:rFonts w:eastAsiaTheme="minorHAnsi"/>
          <w:iCs/>
          <w:sz w:val="28"/>
          <w:szCs w:val="28"/>
          <w:lang w:eastAsia="en-US"/>
        </w:rPr>
        <w:t>Тренинг творческой психологии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АСТ, 2019;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Зверева Н.А. </w:t>
      </w:r>
      <w:r w:rsidRPr="0057058D">
        <w:rPr>
          <w:rFonts w:eastAsiaTheme="minorHAnsi"/>
          <w:iCs/>
          <w:sz w:val="28"/>
          <w:szCs w:val="28"/>
          <w:lang w:eastAsia="en-US"/>
        </w:rPr>
        <w:t>Драматургия для молодёжного театра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РОСМЭН, 2021;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Киселёв Д.А. </w:t>
      </w:r>
      <w:r w:rsidRPr="0057058D">
        <w:rPr>
          <w:rFonts w:eastAsiaTheme="minorHAnsi"/>
          <w:iCs/>
          <w:sz w:val="28"/>
          <w:szCs w:val="28"/>
          <w:lang w:eastAsia="en-US"/>
        </w:rPr>
        <w:t>Театральные игры и тренинги для подростков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Форум, 2020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Кох И.Э. </w:t>
      </w:r>
      <w:r w:rsidRPr="0057058D">
        <w:rPr>
          <w:rFonts w:eastAsiaTheme="minorHAnsi"/>
          <w:iCs/>
          <w:sz w:val="28"/>
          <w:szCs w:val="28"/>
          <w:lang w:eastAsia="en-US"/>
        </w:rPr>
        <w:t>Основы сценического движения</w:t>
      </w:r>
      <w:r w:rsidRPr="005705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— СПб.: Планета музыки, 2020;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Лазарева В.А. </w:t>
      </w:r>
      <w:r w:rsidRPr="0057058D">
        <w:rPr>
          <w:rFonts w:eastAsiaTheme="minorHAnsi"/>
          <w:iCs/>
          <w:sz w:val="28"/>
          <w:szCs w:val="28"/>
          <w:lang w:eastAsia="en-US"/>
        </w:rPr>
        <w:t xml:space="preserve">Эмоциональный интеллект актёра </w:t>
      </w:r>
      <w:r w:rsidRPr="0057058D">
        <w:rPr>
          <w:rFonts w:eastAsiaTheme="minorHAnsi"/>
          <w:sz w:val="28"/>
          <w:szCs w:val="28"/>
          <w:lang w:eastAsia="en-US"/>
        </w:rPr>
        <w:t xml:space="preserve">— СПб.: Лань, 2023; 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Мельникова Н.А. </w:t>
      </w:r>
      <w:r w:rsidRPr="0057058D">
        <w:rPr>
          <w:rFonts w:eastAsiaTheme="minorHAnsi"/>
          <w:iCs/>
          <w:sz w:val="28"/>
          <w:szCs w:val="28"/>
          <w:lang w:eastAsia="en-US"/>
        </w:rPr>
        <w:t xml:space="preserve">Театральный проект от идеи до премьеры </w:t>
      </w:r>
      <w:r w:rsidRPr="0057058D">
        <w:rPr>
          <w:rFonts w:eastAsiaTheme="minorHAnsi"/>
          <w:sz w:val="28"/>
          <w:szCs w:val="28"/>
          <w:lang w:eastAsia="en-US"/>
        </w:rPr>
        <w:t xml:space="preserve">— М.: Искусство, 2021. </w:t>
      </w:r>
      <w:r w:rsidRPr="0057058D">
        <w:rPr>
          <w:rFonts w:eastAsiaTheme="minorHAnsi"/>
          <w:iCs/>
          <w:sz w:val="28"/>
          <w:szCs w:val="28"/>
          <w:lang w:eastAsia="en-US"/>
        </w:rPr>
        <w:t>(Практикум по организации постановок и мероприятий);</w:t>
      </w:r>
    </w:p>
    <w:p w:rsidR="003D2A45" w:rsidRDefault="0057058D" w:rsidP="001D46E6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Сафронова Е.В., Лисенкова О.А. </w:t>
      </w:r>
      <w:r w:rsidRPr="0057058D">
        <w:rPr>
          <w:rFonts w:eastAsiaTheme="minorHAnsi"/>
          <w:iCs/>
          <w:sz w:val="28"/>
          <w:szCs w:val="28"/>
          <w:lang w:eastAsia="en-US"/>
        </w:rPr>
        <w:t>Сценическая речь: современные методики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ВЛАДОС, 2021; </w:t>
      </w:r>
    </w:p>
    <w:p w:rsidR="0057058D" w:rsidRPr="003D2A45" w:rsidRDefault="0057058D" w:rsidP="001D46E6">
      <w:pPr>
        <w:numPr>
          <w:ilvl w:val="0"/>
          <w:numId w:val="18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D2A45">
        <w:rPr>
          <w:rFonts w:eastAsiaTheme="minorHAnsi"/>
          <w:bCs/>
          <w:sz w:val="28"/>
          <w:szCs w:val="28"/>
          <w:lang w:eastAsia="en-US"/>
        </w:rPr>
        <w:t xml:space="preserve">Станиславский К.С. </w:t>
      </w:r>
      <w:r w:rsidRPr="003D2A45">
        <w:rPr>
          <w:rFonts w:eastAsiaTheme="minorHAnsi"/>
          <w:iCs/>
          <w:sz w:val="28"/>
          <w:szCs w:val="28"/>
          <w:lang w:eastAsia="en-US"/>
        </w:rPr>
        <w:t>Работа актера над собой</w:t>
      </w:r>
      <w:r w:rsidRPr="003D2A45">
        <w:rPr>
          <w:rFonts w:eastAsiaTheme="minorHAnsi"/>
          <w:sz w:val="28"/>
          <w:szCs w:val="28"/>
          <w:lang w:eastAsia="en-US"/>
        </w:rPr>
        <w:t xml:space="preserve"> — М.: АСТ, 2017</w:t>
      </w:r>
      <w:r w:rsidRPr="003D2A45">
        <w:rPr>
          <w:rFonts w:eastAsiaTheme="minorHAnsi"/>
          <w:iCs/>
          <w:sz w:val="28"/>
          <w:szCs w:val="28"/>
          <w:lang w:eastAsia="en-US"/>
        </w:rPr>
        <w:t>;</w:t>
      </w:r>
    </w:p>
    <w:p w:rsidR="0057058D" w:rsidRPr="0057058D" w:rsidRDefault="0057058D" w:rsidP="001D46E6">
      <w:pPr>
        <w:numPr>
          <w:ilvl w:val="0"/>
          <w:numId w:val="18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Титов Р.Ю. </w:t>
      </w:r>
      <w:r w:rsidRPr="0057058D">
        <w:rPr>
          <w:rFonts w:eastAsiaTheme="minorHAnsi"/>
          <w:iCs/>
          <w:sz w:val="28"/>
          <w:szCs w:val="28"/>
          <w:lang w:eastAsia="en-US"/>
        </w:rPr>
        <w:t>Грим и образ: практическое руководство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Театралис, 2020; </w:t>
      </w:r>
    </w:p>
    <w:p w:rsidR="00777E67" w:rsidRPr="00777E67" w:rsidRDefault="0057058D" w:rsidP="00777E67">
      <w:pPr>
        <w:numPr>
          <w:ilvl w:val="0"/>
          <w:numId w:val="18"/>
        </w:numPr>
        <w:tabs>
          <w:tab w:val="left" w:pos="284"/>
          <w:tab w:val="left" w:pos="426"/>
        </w:tabs>
        <w:overflowPunct/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58D">
        <w:rPr>
          <w:rFonts w:eastAsiaTheme="minorHAnsi"/>
          <w:bCs/>
          <w:sz w:val="28"/>
          <w:szCs w:val="28"/>
          <w:lang w:eastAsia="en-US"/>
        </w:rPr>
        <w:t xml:space="preserve">Фомина А.С. </w:t>
      </w:r>
      <w:r w:rsidRPr="0057058D">
        <w:rPr>
          <w:rFonts w:eastAsiaTheme="minorHAnsi"/>
          <w:iCs/>
          <w:sz w:val="28"/>
          <w:szCs w:val="28"/>
          <w:lang w:eastAsia="en-US"/>
        </w:rPr>
        <w:t>Цифровые технологии в театральной педагогике</w:t>
      </w:r>
      <w:r w:rsidRPr="0057058D">
        <w:rPr>
          <w:rFonts w:eastAsiaTheme="minorHAnsi"/>
          <w:sz w:val="28"/>
          <w:szCs w:val="28"/>
          <w:lang w:eastAsia="en-US"/>
        </w:rPr>
        <w:t xml:space="preserve"> — М.: Юрайт, 2023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725E2" w:rsidRPr="00777E67" w:rsidRDefault="001F2B42" w:rsidP="001D46E6">
      <w:pPr>
        <w:pStyle w:val="afa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77E67">
        <w:rPr>
          <w:rFonts w:ascii="Times New Roman" w:hAnsi="Times New Roman"/>
          <w:b/>
          <w:bCs/>
          <w:sz w:val="26"/>
          <w:szCs w:val="26"/>
        </w:rPr>
        <w:t>Литература для уча</w:t>
      </w:r>
      <w:r w:rsidR="002725E2" w:rsidRPr="00777E67">
        <w:rPr>
          <w:rFonts w:ascii="Times New Roman" w:hAnsi="Times New Roman"/>
          <w:b/>
          <w:bCs/>
          <w:sz w:val="26"/>
          <w:szCs w:val="26"/>
        </w:rPr>
        <w:t>щихся</w:t>
      </w:r>
      <w:r w:rsidR="00B83B5F" w:rsidRPr="00777E67">
        <w:rPr>
          <w:rFonts w:ascii="Times New Roman" w:hAnsi="Times New Roman"/>
          <w:b/>
          <w:bCs/>
          <w:sz w:val="26"/>
          <w:szCs w:val="26"/>
        </w:rPr>
        <w:t>.</w:t>
      </w:r>
    </w:p>
    <w:p w:rsidR="002725E2" w:rsidRPr="00777E67" w:rsidRDefault="00D2402E" w:rsidP="001D46E6">
      <w:pPr>
        <w:pStyle w:val="afa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77E67">
        <w:rPr>
          <w:rFonts w:ascii="Times New Roman" w:hAnsi="Times New Roman"/>
          <w:sz w:val="26"/>
          <w:szCs w:val="26"/>
        </w:rPr>
        <w:t>1</w:t>
      </w:r>
      <w:r w:rsidR="002725E2" w:rsidRPr="00777E67">
        <w:rPr>
          <w:rFonts w:ascii="Times New Roman" w:hAnsi="Times New Roman"/>
          <w:sz w:val="26"/>
          <w:szCs w:val="26"/>
        </w:rPr>
        <w:t>. Васильева Т. И. Упражнения по дикции (согласные звуки). Учебное пособие по курсу «Сцени</w:t>
      </w:r>
      <w:r w:rsidR="001161EF" w:rsidRPr="00777E67">
        <w:rPr>
          <w:rFonts w:ascii="Times New Roman" w:hAnsi="Times New Roman"/>
          <w:sz w:val="26"/>
          <w:szCs w:val="26"/>
        </w:rPr>
        <w:t>ческая речь». - М.: ГИТИС, 2004;</w:t>
      </w:r>
    </w:p>
    <w:p w:rsidR="002725E2" w:rsidRPr="00777E67" w:rsidRDefault="00D2402E" w:rsidP="001D46E6">
      <w:pPr>
        <w:pStyle w:val="afa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77E67">
        <w:rPr>
          <w:rFonts w:ascii="Times New Roman" w:hAnsi="Times New Roman"/>
          <w:sz w:val="26"/>
          <w:szCs w:val="26"/>
        </w:rPr>
        <w:t>2</w:t>
      </w:r>
      <w:r w:rsidR="002725E2" w:rsidRPr="00777E67">
        <w:rPr>
          <w:rFonts w:ascii="Times New Roman" w:hAnsi="Times New Roman"/>
          <w:sz w:val="26"/>
          <w:szCs w:val="26"/>
        </w:rPr>
        <w:t>. Генералова И.А. Мастерская чувств.</w:t>
      </w:r>
      <w:r w:rsidR="001161EF" w:rsidRPr="00777E67">
        <w:rPr>
          <w:rFonts w:ascii="Times New Roman" w:hAnsi="Times New Roman"/>
          <w:sz w:val="26"/>
          <w:szCs w:val="26"/>
        </w:rPr>
        <w:t xml:space="preserve"> – М., 2006;</w:t>
      </w:r>
    </w:p>
    <w:p w:rsidR="002725E2" w:rsidRPr="00777E67" w:rsidRDefault="00D2402E" w:rsidP="001D46E6">
      <w:pPr>
        <w:pStyle w:val="afa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77E67">
        <w:rPr>
          <w:rFonts w:ascii="Times New Roman" w:hAnsi="Times New Roman"/>
          <w:sz w:val="26"/>
          <w:szCs w:val="26"/>
        </w:rPr>
        <w:t>3</w:t>
      </w:r>
      <w:r w:rsidR="002725E2" w:rsidRPr="00777E67">
        <w:rPr>
          <w:rFonts w:ascii="Times New Roman" w:hAnsi="Times New Roman"/>
          <w:sz w:val="26"/>
          <w:szCs w:val="26"/>
        </w:rPr>
        <w:t xml:space="preserve">. Козлянинова И. П. Орфоэпия в театральной школе. Учебное пособие для театральных и культурно-просветительных </w:t>
      </w:r>
      <w:r w:rsidR="001161EF" w:rsidRPr="00777E67">
        <w:rPr>
          <w:rFonts w:ascii="Times New Roman" w:hAnsi="Times New Roman"/>
          <w:sz w:val="26"/>
          <w:szCs w:val="26"/>
        </w:rPr>
        <w:t>училищ. - М.: Просвещение, 2003;</w:t>
      </w:r>
    </w:p>
    <w:p w:rsidR="00CC7D2F" w:rsidRPr="00777E67" w:rsidRDefault="00CC7D2F" w:rsidP="001D46E6">
      <w:pPr>
        <w:pStyle w:val="a6"/>
        <w:spacing w:after="0" w:line="360" w:lineRule="auto"/>
        <w:jc w:val="both"/>
        <w:rPr>
          <w:bCs/>
          <w:iCs/>
          <w:sz w:val="26"/>
          <w:szCs w:val="26"/>
        </w:rPr>
      </w:pPr>
      <w:r w:rsidRPr="00777E67">
        <w:rPr>
          <w:bCs/>
          <w:iCs/>
          <w:sz w:val="26"/>
          <w:szCs w:val="26"/>
        </w:rPr>
        <w:t xml:space="preserve">4. </w:t>
      </w:r>
      <w:r w:rsidRPr="00777E67">
        <w:rPr>
          <w:sz w:val="26"/>
          <w:szCs w:val="26"/>
        </w:rPr>
        <w:t>Невский Л. А. Ступени мастерства. - М.: Искусство, 2005</w:t>
      </w:r>
      <w:r w:rsidR="001161EF" w:rsidRPr="00777E67">
        <w:rPr>
          <w:sz w:val="26"/>
          <w:szCs w:val="26"/>
        </w:rPr>
        <w:t>;</w:t>
      </w:r>
    </w:p>
    <w:p w:rsidR="00CC7D2F" w:rsidRPr="00777E67" w:rsidRDefault="001161EF" w:rsidP="001D46E6">
      <w:pPr>
        <w:pStyle w:val="afa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77E67">
        <w:rPr>
          <w:rFonts w:ascii="Times New Roman" w:hAnsi="Times New Roman"/>
          <w:sz w:val="26"/>
          <w:szCs w:val="26"/>
        </w:rPr>
        <w:t>5</w:t>
      </w:r>
      <w:r w:rsidR="00CC7D2F" w:rsidRPr="00777E67">
        <w:rPr>
          <w:rFonts w:ascii="Times New Roman" w:hAnsi="Times New Roman"/>
          <w:sz w:val="26"/>
          <w:szCs w:val="26"/>
        </w:rPr>
        <w:t>. Рубина Ю. Театральная самодеятельность школьников.</w:t>
      </w:r>
      <w:r w:rsidR="00310E67" w:rsidRPr="00777E67">
        <w:rPr>
          <w:rFonts w:ascii="Times New Roman" w:hAnsi="Times New Roman"/>
          <w:sz w:val="26"/>
          <w:szCs w:val="26"/>
        </w:rPr>
        <w:t xml:space="preserve"> </w:t>
      </w:r>
      <w:r w:rsidR="00CC7D2F" w:rsidRPr="00777E67">
        <w:rPr>
          <w:rFonts w:ascii="Times New Roman" w:hAnsi="Times New Roman"/>
          <w:sz w:val="26"/>
          <w:szCs w:val="26"/>
        </w:rPr>
        <w:t>- М.: Просвещение, 1994.</w:t>
      </w:r>
    </w:p>
    <w:p w:rsidR="00954B6D" w:rsidRDefault="00954B6D" w:rsidP="00821C61">
      <w:pPr>
        <w:pStyle w:val="afa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954B6D" w:rsidSect="00411B6C">
          <w:footerReference w:type="default" r:id="rId13"/>
          <w:pgSz w:w="11906" w:h="16838"/>
          <w:pgMar w:top="1134" w:right="849" w:bottom="1134" w:left="1701" w:header="708" w:footer="0" w:gutter="0"/>
          <w:cols w:space="708"/>
          <w:docGrid w:linePitch="360"/>
        </w:sectPr>
      </w:pPr>
    </w:p>
    <w:p w:rsidR="00C14878" w:rsidRPr="00DB32EF" w:rsidRDefault="00954B6D" w:rsidP="00DB32EF">
      <w:pPr>
        <w:pStyle w:val="afa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315B1D" w:rsidRDefault="00315B1D" w:rsidP="00420851">
      <w:pPr>
        <w:overflowPunct/>
        <w:autoSpaceDE/>
        <w:autoSpaceDN/>
        <w:adjustRightInd/>
        <w:rPr>
          <w:b/>
          <w:sz w:val="24"/>
          <w:szCs w:val="24"/>
        </w:rPr>
      </w:pPr>
    </w:p>
    <w:tbl>
      <w:tblPr>
        <w:tblStyle w:val="ab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614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757"/>
        <w:gridCol w:w="1417"/>
      </w:tblGrid>
      <w:tr w:rsidR="00262EC6" w:rsidTr="00DB32EF">
        <w:tc>
          <w:tcPr>
            <w:tcW w:w="2376" w:type="dxa"/>
            <w:vMerge w:val="restart"/>
            <w:vAlign w:val="center"/>
          </w:tcPr>
          <w:p w:rsidR="00262EC6" w:rsidRPr="00CB1A2B" w:rsidRDefault="00262EC6" w:rsidP="00262EC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CB1A2B">
              <w:rPr>
                <w:b/>
                <w:sz w:val="22"/>
                <w:szCs w:val="22"/>
              </w:rPr>
              <w:t>Ф.И. учащегося</w:t>
            </w:r>
          </w:p>
        </w:tc>
        <w:tc>
          <w:tcPr>
            <w:tcW w:w="3685" w:type="dxa"/>
            <w:gridSpan w:val="6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CB1A2B">
              <w:rPr>
                <w:b/>
                <w:sz w:val="22"/>
                <w:szCs w:val="22"/>
              </w:rPr>
              <w:t>Блок 1</w:t>
            </w:r>
          </w:p>
          <w:p w:rsidR="00262EC6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CB1A2B">
              <w:rPr>
                <w:b/>
                <w:sz w:val="22"/>
                <w:szCs w:val="22"/>
              </w:rPr>
              <w:t>«Актёрское мастерство»</w:t>
            </w:r>
          </w:p>
          <w:p w:rsidR="000B5C3D" w:rsidRPr="000B5C3D" w:rsidRDefault="000B5C3D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6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CB1A2B">
              <w:rPr>
                <w:b/>
                <w:sz w:val="22"/>
                <w:szCs w:val="22"/>
              </w:rPr>
              <w:t>Блок 2</w:t>
            </w:r>
          </w:p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CB1A2B">
              <w:rPr>
                <w:b/>
                <w:sz w:val="22"/>
                <w:szCs w:val="22"/>
              </w:rPr>
              <w:t>«Креативность»</w:t>
            </w:r>
          </w:p>
        </w:tc>
        <w:tc>
          <w:tcPr>
            <w:tcW w:w="3828" w:type="dxa"/>
            <w:gridSpan w:val="6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CB1A2B">
              <w:rPr>
                <w:b/>
                <w:sz w:val="22"/>
                <w:szCs w:val="22"/>
              </w:rPr>
              <w:t>Блок 3</w:t>
            </w:r>
          </w:p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CB1A2B">
              <w:rPr>
                <w:b/>
                <w:sz w:val="22"/>
                <w:szCs w:val="22"/>
              </w:rPr>
              <w:t>«Эмоциональный аспект»</w:t>
            </w:r>
          </w:p>
        </w:tc>
        <w:tc>
          <w:tcPr>
            <w:tcW w:w="1417" w:type="dxa"/>
            <w:vMerge w:val="restart"/>
            <w:vAlign w:val="center"/>
          </w:tcPr>
          <w:p w:rsidR="00262EC6" w:rsidRDefault="00262EC6" w:rsidP="00DB32E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262EC6" w:rsidTr="00CB1A2B">
        <w:tc>
          <w:tcPr>
            <w:tcW w:w="2376" w:type="dxa"/>
            <w:vMerge/>
          </w:tcPr>
          <w:p w:rsidR="00262EC6" w:rsidRDefault="00262EC6" w:rsidP="00420851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B1A2B">
              <w:rPr>
                <w:sz w:val="16"/>
                <w:szCs w:val="16"/>
              </w:rPr>
              <w:t>Сценическая речь</w:t>
            </w:r>
          </w:p>
        </w:tc>
        <w:tc>
          <w:tcPr>
            <w:tcW w:w="1229" w:type="dxa"/>
            <w:gridSpan w:val="2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B1A2B">
              <w:rPr>
                <w:sz w:val="16"/>
                <w:szCs w:val="16"/>
              </w:rPr>
              <w:t>Пластика</w:t>
            </w:r>
          </w:p>
        </w:tc>
        <w:tc>
          <w:tcPr>
            <w:tcW w:w="1228" w:type="dxa"/>
            <w:gridSpan w:val="2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B1A2B">
              <w:rPr>
                <w:sz w:val="16"/>
                <w:szCs w:val="16"/>
              </w:rPr>
              <w:t>Работа с партнёром</w:t>
            </w:r>
          </w:p>
        </w:tc>
        <w:tc>
          <w:tcPr>
            <w:tcW w:w="1229" w:type="dxa"/>
            <w:gridSpan w:val="2"/>
          </w:tcPr>
          <w:p w:rsidR="00262EC6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Эмоцион. выразитель</w:t>
            </w:r>
          </w:p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ность</w:t>
            </w:r>
          </w:p>
        </w:tc>
        <w:tc>
          <w:tcPr>
            <w:tcW w:w="1228" w:type="dxa"/>
            <w:gridSpan w:val="2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5B1D">
              <w:rPr>
                <w:sz w:val="16"/>
                <w:szCs w:val="16"/>
              </w:rPr>
              <w:t>Воплощение персонажа</w:t>
            </w:r>
          </w:p>
        </w:tc>
        <w:tc>
          <w:tcPr>
            <w:tcW w:w="1229" w:type="dxa"/>
            <w:gridSpan w:val="2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5B1D">
              <w:rPr>
                <w:sz w:val="16"/>
                <w:szCs w:val="16"/>
              </w:rPr>
              <w:t>Целостность образа</w:t>
            </w:r>
          </w:p>
        </w:tc>
        <w:tc>
          <w:tcPr>
            <w:tcW w:w="1228" w:type="dxa"/>
            <w:gridSpan w:val="2"/>
          </w:tcPr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5B1D">
              <w:rPr>
                <w:sz w:val="16"/>
                <w:szCs w:val="16"/>
              </w:rPr>
              <w:t>Развитие эмоционального интеллекта</w:t>
            </w:r>
          </w:p>
        </w:tc>
        <w:tc>
          <w:tcPr>
            <w:tcW w:w="1229" w:type="dxa"/>
            <w:gridSpan w:val="2"/>
          </w:tcPr>
          <w:p w:rsidR="00262EC6" w:rsidRPr="00315B1D" w:rsidRDefault="00262EC6" w:rsidP="00CB1A2B">
            <w:pPr>
              <w:pStyle w:val="af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B1D">
              <w:rPr>
                <w:rFonts w:ascii="Times New Roman" w:hAnsi="Times New Roman"/>
                <w:sz w:val="16"/>
                <w:szCs w:val="16"/>
              </w:rPr>
              <w:t>Способность</w:t>
            </w:r>
          </w:p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15B1D">
              <w:rPr>
                <w:sz w:val="16"/>
                <w:szCs w:val="16"/>
              </w:rPr>
              <w:t>к эмпатии</w:t>
            </w:r>
          </w:p>
        </w:tc>
        <w:tc>
          <w:tcPr>
            <w:tcW w:w="1371" w:type="dxa"/>
            <w:gridSpan w:val="2"/>
          </w:tcPr>
          <w:p w:rsidR="00262EC6" w:rsidRPr="00315B1D" w:rsidRDefault="00262EC6" w:rsidP="00CB1A2B">
            <w:pPr>
              <w:overflowPunct/>
              <w:autoSpaceDE/>
              <w:autoSpaceDN/>
              <w:adjustRightInd/>
              <w:ind w:right="113"/>
              <w:jc w:val="center"/>
              <w:rPr>
                <w:sz w:val="16"/>
                <w:szCs w:val="16"/>
              </w:rPr>
            </w:pPr>
            <w:r w:rsidRPr="00315B1D">
              <w:rPr>
                <w:sz w:val="16"/>
                <w:szCs w:val="16"/>
              </w:rPr>
              <w:t>Самоанализ деятельности</w:t>
            </w:r>
          </w:p>
          <w:p w:rsidR="00262EC6" w:rsidRPr="00CB1A2B" w:rsidRDefault="00262EC6" w:rsidP="00CB1A2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2EC6" w:rsidRDefault="00262EC6" w:rsidP="00420851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262EC6" w:rsidTr="00CB1A2B">
        <w:tc>
          <w:tcPr>
            <w:tcW w:w="2376" w:type="dxa"/>
            <w:vMerge/>
          </w:tcPr>
          <w:p w:rsidR="00262EC6" w:rsidRDefault="00262EC6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5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5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5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5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14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57" w:type="dxa"/>
          </w:tcPr>
          <w:p w:rsidR="00262EC6" w:rsidRDefault="00262EC6" w:rsidP="008D79B5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17" w:type="dxa"/>
            <w:vMerge/>
          </w:tcPr>
          <w:p w:rsidR="00262EC6" w:rsidRDefault="00262EC6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11ED8" w:rsidTr="00CB1A2B">
        <w:tc>
          <w:tcPr>
            <w:tcW w:w="2376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B1D" w:rsidRDefault="00315B1D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77E67" w:rsidTr="00CB1A2B">
        <w:tc>
          <w:tcPr>
            <w:tcW w:w="2376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77E67" w:rsidTr="00CB1A2B">
        <w:tc>
          <w:tcPr>
            <w:tcW w:w="2376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77E67" w:rsidTr="00CB1A2B">
        <w:tc>
          <w:tcPr>
            <w:tcW w:w="2376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77E67" w:rsidRDefault="00777E67" w:rsidP="00005E63">
            <w:pPr>
              <w:overflowPunct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315B1D" w:rsidRDefault="00315B1D" w:rsidP="00420851">
      <w:pPr>
        <w:overflowPunct/>
        <w:autoSpaceDE/>
        <w:autoSpaceDN/>
        <w:adjustRightInd/>
        <w:rPr>
          <w:b/>
          <w:sz w:val="24"/>
          <w:szCs w:val="24"/>
        </w:rPr>
      </w:pPr>
    </w:p>
    <w:p w:rsidR="00315B1D" w:rsidRDefault="00315B1D" w:rsidP="00420851">
      <w:pPr>
        <w:overflowPunct/>
        <w:autoSpaceDE/>
        <w:autoSpaceDN/>
        <w:adjustRightInd/>
        <w:rPr>
          <w:b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6"/>
      </w:tblGrid>
      <w:tr w:rsidR="0007209E" w:rsidTr="0007209E">
        <w:tc>
          <w:tcPr>
            <w:tcW w:w="2605" w:type="dxa"/>
          </w:tcPr>
          <w:p w:rsidR="0007209E" w:rsidRDefault="00011ED8" w:rsidP="00011ED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 w:rsidR="00EE6FDE">
              <w:rPr>
                <w:sz w:val="24"/>
                <w:szCs w:val="24"/>
              </w:rPr>
              <w:t xml:space="preserve"> по периодам:</w:t>
            </w:r>
          </w:p>
          <w:p w:rsidR="00EE6FDE" w:rsidRDefault="00EE6FDE" w:rsidP="00011ED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DB32EF" w:rsidRDefault="00DB32EF" w:rsidP="000720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7209E" w:rsidRPr="00C14878" w:rsidRDefault="0007209E" w:rsidP="000720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14878">
              <w:rPr>
                <w:sz w:val="24"/>
                <w:szCs w:val="24"/>
              </w:rPr>
              <w:t>Уровень</w:t>
            </w:r>
          </w:p>
          <w:p w:rsidR="0007209E" w:rsidRDefault="0007209E" w:rsidP="0042085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209E" w:rsidTr="0007209E">
        <w:tc>
          <w:tcPr>
            <w:tcW w:w="2605" w:type="dxa"/>
          </w:tcPr>
          <w:p w:rsidR="0007209E" w:rsidRPr="00AE620B" w:rsidRDefault="00011ED8" w:rsidP="0042085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07209E" w:rsidRPr="00AE620B">
              <w:rPr>
                <w:sz w:val="24"/>
                <w:szCs w:val="24"/>
              </w:rPr>
              <w:t xml:space="preserve"> –  </w:t>
            </w:r>
            <w:r>
              <w:rPr>
                <w:sz w:val="24"/>
                <w:szCs w:val="24"/>
              </w:rPr>
              <w:t>первое полугодие</w:t>
            </w:r>
          </w:p>
          <w:p w:rsidR="00011ED8" w:rsidRDefault="00011ED8" w:rsidP="00011ED8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07209E" w:rsidRPr="00AE620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второе полугодие</w:t>
            </w:r>
          </w:p>
          <w:p w:rsidR="0007209E" w:rsidRDefault="0007209E" w:rsidP="0042085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7209E" w:rsidRPr="00C14878" w:rsidRDefault="0007209E" w:rsidP="000720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14878">
              <w:rPr>
                <w:sz w:val="24"/>
                <w:szCs w:val="24"/>
              </w:rPr>
              <w:t>Н – низкий</w:t>
            </w:r>
          </w:p>
          <w:p w:rsidR="0007209E" w:rsidRPr="00C14878" w:rsidRDefault="0007209E" w:rsidP="0007209E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14878">
              <w:rPr>
                <w:sz w:val="24"/>
                <w:szCs w:val="24"/>
              </w:rPr>
              <w:t>С – средний</w:t>
            </w:r>
          </w:p>
          <w:p w:rsidR="0007209E" w:rsidRDefault="0007209E" w:rsidP="00315B1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C14878">
              <w:rPr>
                <w:sz w:val="24"/>
                <w:szCs w:val="24"/>
              </w:rPr>
              <w:t>В - высокий</w:t>
            </w:r>
          </w:p>
        </w:tc>
      </w:tr>
    </w:tbl>
    <w:p w:rsidR="0007209E" w:rsidRDefault="0007209E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sectPr w:rsidR="0007209E" w:rsidSect="00954B6D">
      <w:pgSz w:w="16838" w:h="11906" w:orient="landscape"/>
      <w:pgMar w:top="849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ED" w:rsidRDefault="00721BED" w:rsidP="00EC14CF">
      <w:r>
        <w:separator/>
      </w:r>
    </w:p>
  </w:endnote>
  <w:endnote w:type="continuationSeparator" w:id="0">
    <w:p w:rsidR="00721BED" w:rsidRDefault="00721BED" w:rsidP="00E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1D" w:rsidRDefault="00315B1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:rsidR="00315B1D" w:rsidRDefault="00315B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23843"/>
      <w:docPartObj>
        <w:docPartGallery w:val="Page Numbers (Bottom of Page)"/>
        <w:docPartUnique/>
      </w:docPartObj>
    </w:sdtPr>
    <w:sdtContent>
      <w:p w:rsidR="00315B1D" w:rsidRDefault="00315B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C3D">
          <w:rPr>
            <w:noProof/>
          </w:rPr>
          <w:t>2</w:t>
        </w:r>
        <w:r>
          <w:fldChar w:fldCharType="end"/>
        </w:r>
      </w:p>
    </w:sdtContent>
  </w:sdt>
  <w:p w:rsidR="00315B1D" w:rsidRDefault="00315B1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105130"/>
      <w:docPartObj>
        <w:docPartGallery w:val="Page Numbers (Bottom of Page)"/>
        <w:docPartUnique/>
      </w:docPartObj>
    </w:sdtPr>
    <w:sdtContent>
      <w:p w:rsidR="008F6F4F" w:rsidRDefault="008F6F4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C3D">
          <w:rPr>
            <w:noProof/>
          </w:rPr>
          <w:t>2</w:t>
        </w:r>
        <w:r>
          <w:fldChar w:fldCharType="end"/>
        </w:r>
      </w:p>
    </w:sdtContent>
  </w:sdt>
  <w:p w:rsidR="008F6F4F" w:rsidRDefault="008F6F4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1D" w:rsidRDefault="00315B1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5C3D">
      <w:rPr>
        <w:noProof/>
      </w:rPr>
      <w:t>23</w:t>
    </w:r>
    <w:r>
      <w:fldChar w:fldCharType="end"/>
    </w:r>
  </w:p>
  <w:p w:rsidR="00315B1D" w:rsidRDefault="00315B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ED" w:rsidRDefault="00721BED" w:rsidP="00EC14CF">
      <w:r>
        <w:separator/>
      </w:r>
    </w:p>
  </w:footnote>
  <w:footnote w:type="continuationSeparator" w:id="0">
    <w:p w:rsidR="00721BED" w:rsidRDefault="00721BED" w:rsidP="00EC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6411890"/>
    <w:multiLevelType w:val="multilevel"/>
    <w:tmpl w:val="EA660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423C7"/>
    <w:multiLevelType w:val="multilevel"/>
    <w:tmpl w:val="CE88E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C984C2B"/>
    <w:multiLevelType w:val="multilevel"/>
    <w:tmpl w:val="08E8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A9750C"/>
    <w:multiLevelType w:val="hybridMultilevel"/>
    <w:tmpl w:val="EFAE74BE"/>
    <w:lvl w:ilvl="0" w:tplc="F6A0031A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77D9E"/>
    <w:multiLevelType w:val="hybridMultilevel"/>
    <w:tmpl w:val="ED043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2F7B02"/>
    <w:multiLevelType w:val="hybridMultilevel"/>
    <w:tmpl w:val="F9E6B22C"/>
    <w:lvl w:ilvl="0" w:tplc="9C3C3C7E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FD5949"/>
    <w:multiLevelType w:val="hybridMultilevel"/>
    <w:tmpl w:val="203CF18C"/>
    <w:lvl w:ilvl="0" w:tplc="47947136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CABF44"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500DA"/>
    <w:multiLevelType w:val="hybridMultilevel"/>
    <w:tmpl w:val="9D2E8D4A"/>
    <w:lvl w:ilvl="0" w:tplc="BF4C38FE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 w:tplc="CCCA1720">
      <w:numFmt w:val="none"/>
      <w:lvlText w:val=""/>
      <w:lvlJc w:val="left"/>
      <w:pPr>
        <w:tabs>
          <w:tab w:val="num" w:pos="360"/>
        </w:tabs>
      </w:pPr>
    </w:lvl>
    <w:lvl w:ilvl="2" w:tplc="8B0245BC">
      <w:numFmt w:val="none"/>
      <w:lvlText w:val=""/>
      <w:lvlJc w:val="left"/>
      <w:pPr>
        <w:tabs>
          <w:tab w:val="num" w:pos="360"/>
        </w:tabs>
      </w:pPr>
    </w:lvl>
    <w:lvl w:ilvl="3" w:tplc="C31A3342">
      <w:numFmt w:val="none"/>
      <w:lvlText w:val=""/>
      <w:lvlJc w:val="left"/>
      <w:pPr>
        <w:tabs>
          <w:tab w:val="num" w:pos="360"/>
        </w:tabs>
      </w:pPr>
    </w:lvl>
    <w:lvl w:ilvl="4" w:tplc="F1D894C6">
      <w:numFmt w:val="none"/>
      <w:lvlText w:val=""/>
      <w:lvlJc w:val="left"/>
      <w:pPr>
        <w:tabs>
          <w:tab w:val="num" w:pos="360"/>
        </w:tabs>
      </w:pPr>
    </w:lvl>
    <w:lvl w:ilvl="5" w:tplc="ED80E566">
      <w:numFmt w:val="none"/>
      <w:lvlText w:val=""/>
      <w:lvlJc w:val="left"/>
      <w:pPr>
        <w:tabs>
          <w:tab w:val="num" w:pos="360"/>
        </w:tabs>
      </w:pPr>
    </w:lvl>
    <w:lvl w:ilvl="6" w:tplc="3FD2B298">
      <w:numFmt w:val="none"/>
      <w:lvlText w:val=""/>
      <w:lvlJc w:val="left"/>
      <w:pPr>
        <w:tabs>
          <w:tab w:val="num" w:pos="360"/>
        </w:tabs>
      </w:pPr>
    </w:lvl>
    <w:lvl w:ilvl="7" w:tplc="F6F82512">
      <w:numFmt w:val="none"/>
      <w:lvlText w:val=""/>
      <w:lvlJc w:val="left"/>
      <w:pPr>
        <w:tabs>
          <w:tab w:val="num" w:pos="360"/>
        </w:tabs>
      </w:pPr>
    </w:lvl>
    <w:lvl w:ilvl="8" w:tplc="786E84A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B8133EA"/>
    <w:multiLevelType w:val="hybridMultilevel"/>
    <w:tmpl w:val="9C1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70E96"/>
    <w:multiLevelType w:val="hybridMultilevel"/>
    <w:tmpl w:val="7818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73C2C"/>
    <w:multiLevelType w:val="hybridMultilevel"/>
    <w:tmpl w:val="481C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D3855"/>
    <w:multiLevelType w:val="multilevel"/>
    <w:tmpl w:val="CE5AD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7" w15:restartNumberingAfterBreak="0">
    <w:nsid w:val="714B2BAF"/>
    <w:multiLevelType w:val="hybridMultilevel"/>
    <w:tmpl w:val="F6CED4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16208"/>
    <w:multiLevelType w:val="multilevel"/>
    <w:tmpl w:val="39F8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D4C4D"/>
    <w:multiLevelType w:val="hybridMultilevel"/>
    <w:tmpl w:val="9A4CCA40"/>
    <w:lvl w:ilvl="0" w:tplc="7BEC7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135ABB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14"/>
  </w:num>
  <w:num w:numId="7">
    <w:abstractNumId w:val="6"/>
  </w:num>
  <w:num w:numId="8">
    <w:abstractNumId w:val="16"/>
  </w:num>
  <w:num w:numId="9">
    <w:abstractNumId w:val="8"/>
  </w:num>
  <w:num w:numId="10">
    <w:abstractNumId w:val="12"/>
  </w:num>
  <w:num w:numId="11">
    <w:abstractNumId w:val="19"/>
  </w:num>
  <w:num w:numId="12">
    <w:abstractNumId w:val="7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13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E4"/>
    <w:rsid w:val="00001CE4"/>
    <w:rsid w:val="00001FF8"/>
    <w:rsid w:val="00002DCC"/>
    <w:rsid w:val="00003618"/>
    <w:rsid w:val="00003ACE"/>
    <w:rsid w:val="00005E63"/>
    <w:rsid w:val="000066AF"/>
    <w:rsid w:val="00006B13"/>
    <w:rsid w:val="0000763E"/>
    <w:rsid w:val="00010641"/>
    <w:rsid w:val="00011ED8"/>
    <w:rsid w:val="000134C8"/>
    <w:rsid w:val="000166AC"/>
    <w:rsid w:val="000169A6"/>
    <w:rsid w:val="00017E09"/>
    <w:rsid w:val="000204B3"/>
    <w:rsid w:val="00020DBC"/>
    <w:rsid w:val="00022A3E"/>
    <w:rsid w:val="00022B36"/>
    <w:rsid w:val="000257C6"/>
    <w:rsid w:val="0002594C"/>
    <w:rsid w:val="00025DAB"/>
    <w:rsid w:val="00030145"/>
    <w:rsid w:val="00031840"/>
    <w:rsid w:val="00040AE0"/>
    <w:rsid w:val="00042376"/>
    <w:rsid w:val="00047407"/>
    <w:rsid w:val="000475E5"/>
    <w:rsid w:val="000514EC"/>
    <w:rsid w:val="00053703"/>
    <w:rsid w:val="000542F7"/>
    <w:rsid w:val="00056E78"/>
    <w:rsid w:val="00057018"/>
    <w:rsid w:val="00061572"/>
    <w:rsid w:val="00063695"/>
    <w:rsid w:val="00063772"/>
    <w:rsid w:val="00064422"/>
    <w:rsid w:val="00066982"/>
    <w:rsid w:val="00067029"/>
    <w:rsid w:val="00070209"/>
    <w:rsid w:val="0007025B"/>
    <w:rsid w:val="0007209E"/>
    <w:rsid w:val="00073AF9"/>
    <w:rsid w:val="00073FDD"/>
    <w:rsid w:val="00076DED"/>
    <w:rsid w:val="000800EA"/>
    <w:rsid w:val="00083FFC"/>
    <w:rsid w:val="00090F35"/>
    <w:rsid w:val="00092198"/>
    <w:rsid w:val="000944B9"/>
    <w:rsid w:val="00095339"/>
    <w:rsid w:val="00096B8E"/>
    <w:rsid w:val="00097D98"/>
    <w:rsid w:val="000A112E"/>
    <w:rsid w:val="000A182F"/>
    <w:rsid w:val="000B09AA"/>
    <w:rsid w:val="000B0B94"/>
    <w:rsid w:val="000B2524"/>
    <w:rsid w:val="000B40E6"/>
    <w:rsid w:val="000B4E4D"/>
    <w:rsid w:val="000B5C3D"/>
    <w:rsid w:val="000B7A1F"/>
    <w:rsid w:val="000C4633"/>
    <w:rsid w:val="000C72D6"/>
    <w:rsid w:val="000C7952"/>
    <w:rsid w:val="000C7C38"/>
    <w:rsid w:val="000D1791"/>
    <w:rsid w:val="000D35E9"/>
    <w:rsid w:val="000D4020"/>
    <w:rsid w:val="000D4E85"/>
    <w:rsid w:val="000E1F7F"/>
    <w:rsid w:val="000E364A"/>
    <w:rsid w:val="000E5F65"/>
    <w:rsid w:val="000F0E9A"/>
    <w:rsid w:val="000F23B2"/>
    <w:rsid w:val="000F2C74"/>
    <w:rsid w:val="000F40CA"/>
    <w:rsid w:val="000F536C"/>
    <w:rsid w:val="001015F9"/>
    <w:rsid w:val="001066CE"/>
    <w:rsid w:val="001069D1"/>
    <w:rsid w:val="00107091"/>
    <w:rsid w:val="001109B8"/>
    <w:rsid w:val="00110F53"/>
    <w:rsid w:val="001123E3"/>
    <w:rsid w:val="001156D2"/>
    <w:rsid w:val="001161EF"/>
    <w:rsid w:val="00116ABE"/>
    <w:rsid w:val="0011749A"/>
    <w:rsid w:val="00120FE9"/>
    <w:rsid w:val="001225C9"/>
    <w:rsid w:val="001314B6"/>
    <w:rsid w:val="001327A0"/>
    <w:rsid w:val="00133CC0"/>
    <w:rsid w:val="00134484"/>
    <w:rsid w:val="001374C6"/>
    <w:rsid w:val="00143026"/>
    <w:rsid w:val="00143A8F"/>
    <w:rsid w:val="00146D9D"/>
    <w:rsid w:val="00146DA8"/>
    <w:rsid w:val="00147C69"/>
    <w:rsid w:val="00153BAA"/>
    <w:rsid w:val="00155A9A"/>
    <w:rsid w:val="001565A4"/>
    <w:rsid w:val="00156786"/>
    <w:rsid w:val="0016048B"/>
    <w:rsid w:val="0016094C"/>
    <w:rsid w:val="001622E9"/>
    <w:rsid w:val="00162646"/>
    <w:rsid w:val="001649E8"/>
    <w:rsid w:val="00171476"/>
    <w:rsid w:val="00171773"/>
    <w:rsid w:val="001748D6"/>
    <w:rsid w:val="00175524"/>
    <w:rsid w:val="00175968"/>
    <w:rsid w:val="001805D8"/>
    <w:rsid w:val="00180CEE"/>
    <w:rsid w:val="001846BB"/>
    <w:rsid w:val="00193BE8"/>
    <w:rsid w:val="001952D7"/>
    <w:rsid w:val="001A273C"/>
    <w:rsid w:val="001A40F0"/>
    <w:rsid w:val="001A5E4E"/>
    <w:rsid w:val="001A73CA"/>
    <w:rsid w:val="001B1355"/>
    <w:rsid w:val="001B212E"/>
    <w:rsid w:val="001B2E5A"/>
    <w:rsid w:val="001B3713"/>
    <w:rsid w:val="001B4B50"/>
    <w:rsid w:val="001B65C5"/>
    <w:rsid w:val="001B78C8"/>
    <w:rsid w:val="001C2E0D"/>
    <w:rsid w:val="001C57EC"/>
    <w:rsid w:val="001D1696"/>
    <w:rsid w:val="001D19FF"/>
    <w:rsid w:val="001D3811"/>
    <w:rsid w:val="001D46E6"/>
    <w:rsid w:val="001D5298"/>
    <w:rsid w:val="001D53D5"/>
    <w:rsid w:val="001D55E8"/>
    <w:rsid w:val="001D621E"/>
    <w:rsid w:val="001D68BB"/>
    <w:rsid w:val="001D6906"/>
    <w:rsid w:val="001E01A9"/>
    <w:rsid w:val="001E0268"/>
    <w:rsid w:val="001E0490"/>
    <w:rsid w:val="001E2A02"/>
    <w:rsid w:val="001F037C"/>
    <w:rsid w:val="001F14B2"/>
    <w:rsid w:val="001F1621"/>
    <w:rsid w:val="001F2B42"/>
    <w:rsid w:val="001F3610"/>
    <w:rsid w:val="001F5376"/>
    <w:rsid w:val="001F76FF"/>
    <w:rsid w:val="002018C1"/>
    <w:rsid w:val="002043AD"/>
    <w:rsid w:val="002052AA"/>
    <w:rsid w:val="002053E3"/>
    <w:rsid w:val="0020651F"/>
    <w:rsid w:val="002067C1"/>
    <w:rsid w:val="00206EF8"/>
    <w:rsid w:val="00213532"/>
    <w:rsid w:val="002150E2"/>
    <w:rsid w:val="002157EA"/>
    <w:rsid w:val="00216242"/>
    <w:rsid w:val="002162D0"/>
    <w:rsid w:val="002216C7"/>
    <w:rsid w:val="0022180C"/>
    <w:rsid w:val="00223AC8"/>
    <w:rsid w:val="002313DE"/>
    <w:rsid w:val="00233372"/>
    <w:rsid w:val="002375A9"/>
    <w:rsid w:val="0024091D"/>
    <w:rsid w:val="002412EC"/>
    <w:rsid w:val="00241C25"/>
    <w:rsid w:val="00246028"/>
    <w:rsid w:val="002502D2"/>
    <w:rsid w:val="00251EF3"/>
    <w:rsid w:val="002523B8"/>
    <w:rsid w:val="00254E10"/>
    <w:rsid w:val="00255D80"/>
    <w:rsid w:val="00255E6A"/>
    <w:rsid w:val="00262205"/>
    <w:rsid w:val="00262EC6"/>
    <w:rsid w:val="0026430C"/>
    <w:rsid w:val="00264C96"/>
    <w:rsid w:val="00265E33"/>
    <w:rsid w:val="002725E2"/>
    <w:rsid w:val="00273308"/>
    <w:rsid w:val="00275DC9"/>
    <w:rsid w:val="0028062F"/>
    <w:rsid w:val="0028191B"/>
    <w:rsid w:val="002833BE"/>
    <w:rsid w:val="00286654"/>
    <w:rsid w:val="00286875"/>
    <w:rsid w:val="00287150"/>
    <w:rsid w:val="002873D0"/>
    <w:rsid w:val="00287B90"/>
    <w:rsid w:val="002900DD"/>
    <w:rsid w:val="002924E6"/>
    <w:rsid w:val="00293ED6"/>
    <w:rsid w:val="00294A5A"/>
    <w:rsid w:val="00295432"/>
    <w:rsid w:val="00295E4A"/>
    <w:rsid w:val="00297F1B"/>
    <w:rsid w:val="002A0CCB"/>
    <w:rsid w:val="002A68E4"/>
    <w:rsid w:val="002A6A59"/>
    <w:rsid w:val="002B21B0"/>
    <w:rsid w:val="002B23DF"/>
    <w:rsid w:val="002B290B"/>
    <w:rsid w:val="002B34A8"/>
    <w:rsid w:val="002B6AEC"/>
    <w:rsid w:val="002C351A"/>
    <w:rsid w:val="002C3A55"/>
    <w:rsid w:val="002D0063"/>
    <w:rsid w:val="002D1AA8"/>
    <w:rsid w:val="002D4EB7"/>
    <w:rsid w:val="002D5DFE"/>
    <w:rsid w:val="002E13E6"/>
    <w:rsid w:val="002E241C"/>
    <w:rsid w:val="002E3B6E"/>
    <w:rsid w:val="002E60D7"/>
    <w:rsid w:val="002E74CB"/>
    <w:rsid w:val="002F0626"/>
    <w:rsid w:val="002F0929"/>
    <w:rsid w:val="002F295E"/>
    <w:rsid w:val="002F346F"/>
    <w:rsid w:val="002F46A0"/>
    <w:rsid w:val="002F5798"/>
    <w:rsid w:val="00302AE0"/>
    <w:rsid w:val="00302DDF"/>
    <w:rsid w:val="00302F2F"/>
    <w:rsid w:val="00303551"/>
    <w:rsid w:val="003069A3"/>
    <w:rsid w:val="00310E67"/>
    <w:rsid w:val="003112EB"/>
    <w:rsid w:val="00311D9D"/>
    <w:rsid w:val="00314896"/>
    <w:rsid w:val="00315B1D"/>
    <w:rsid w:val="003161BE"/>
    <w:rsid w:val="003178D5"/>
    <w:rsid w:val="00321AE8"/>
    <w:rsid w:val="00321C19"/>
    <w:rsid w:val="003229DE"/>
    <w:rsid w:val="0033012C"/>
    <w:rsid w:val="00331474"/>
    <w:rsid w:val="00332EC1"/>
    <w:rsid w:val="0033385C"/>
    <w:rsid w:val="003350FA"/>
    <w:rsid w:val="00335F62"/>
    <w:rsid w:val="00344590"/>
    <w:rsid w:val="003530EE"/>
    <w:rsid w:val="0035429E"/>
    <w:rsid w:val="0036684B"/>
    <w:rsid w:val="003718F0"/>
    <w:rsid w:val="00374E22"/>
    <w:rsid w:val="003769E3"/>
    <w:rsid w:val="00376ADE"/>
    <w:rsid w:val="00380F48"/>
    <w:rsid w:val="0038335C"/>
    <w:rsid w:val="003834AA"/>
    <w:rsid w:val="00385179"/>
    <w:rsid w:val="00393671"/>
    <w:rsid w:val="003944CD"/>
    <w:rsid w:val="003952A9"/>
    <w:rsid w:val="00395910"/>
    <w:rsid w:val="00397F0E"/>
    <w:rsid w:val="003A0865"/>
    <w:rsid w:val="003A60B1"/>
    <w:rsid w:val="003B08BD"/>
    <w:rsid w:val="003B09A8"/>
    <w:rsid w:val="003B2417"/>
    <w:rsid w:val="003B2EC3"/>
    <w:rsid w:val="003B6ED8"/>
    <w:rsid w:val="003B7AD8"/>
    <w:rsid w:val="003B7C15"/>
    <w:rsid w:val="003C4CC6"/>
    <w:rsid w:val="003C5746"/>
    <w:rsid w:val="003C77EB"/>
    <w:rsid w:val="003D217C"/>
    <w:rsid w:val="003D2A45"/>
    <w:rsid w:val="003D370B"/>
    <w:rsid w:val="003D5682"/>
    <w:rsid w:val="003D68E3"/>
    <w:rsid w:val="003D7B53"/>
    <w:rsid w:val="003D7D9E"/>
    <w:rsid w:val="003E027C"/>
    <w:rsid w:val="003E1537"/>
    <w:rsid w:val="003E1BAA"/>
    <w:rsid w:val="003E1E54"/>
    <w:rsid w:val="003E3385"/>
    <w:rsid w:val="003E3443"/>
    <w:rsid w:val="003E73E3"/>
    <w:rsid w:val="003F59BF"/>
    <w:rsid w:val="003F689C"/>
    <w:rsid w:val="003F7C6A"/>
    <w:rsid w:val="00401A7A"/>
    <w:rsid w:val="00402470"/>
    <w:rsid w:val="00405761"/>
    <w:rsid w:val="00405F5D"/>
    <w:rsid w:val="00411B6C"/>
    <w:rsid w:val="0041441F"/>
    <w:rsid w:val="004171E1"/>
    <w:rsid w:val="004176ED"/>
    <w:rsid w:val="00420851"/>
    <w:rsid w:val="00421D61"/>
    <w:rsid w:val="00422ACB"/>
    <w:rsid w:val="00427163"/>
    <w:rsid w:val="00430C72"/>
    <w:rsid w:val="00431C81"/>
    <w:rsid w:val="00432629"/>
    <w:rsid w:val="00435405"/>
    <w:rsid w:val="00436187"/>
    <w:rsid w:val="00436D49"/>
    <w:rsid w:val="0043721A"/>
    <w:rsid w:val="00437B3B"/>
    <w:rsid w:val="00440D29"/>
    <w:rsid w:val="004426FE"/>
    <w:rsid w:val="00444D12"/>
    <w:rsid w:val="004462DA"/>
    <w:rsid w:val="004477AA"/>
    <w:rsid w:val="00447F96"/>
    <w:rsid w:val="00453C55"/>
    <w:rsid w:val="0046236C"/>
    <w:rsid w:val="0046389B"/>
    <w:rsid w:val="00463C7A"/>
    <w:rsid w:val="0046730B"/>
    <w:rsid w:val="00467B13"/>
    <w:rsid w:val="004732A2"/>
    <w:rsid w:val="00473A87"/>
    <w:rsid w:val="00474682"/>
    <w:rsid w:val="00476911"/>
    <w:rsid w:val="00476A89"/>
    <w:rsid w:val="00480464"/>
    <w:rsid w:val="00480B9A"/>
    <w:rsid w:val="00482105"/>
    <w:rsid w:val="004836C2"/>
    <w:rsid w:val="00484344"/>
    <w:rsid w:val="0048783D"/>
    <w:rsid w:val="004909D7"/>
    <w:rsid w:val="0049156D"/>
    <w:rsid w:val="0049264C"/>
    <w:rsid w:val="0049399A"/>
    <w:rsid w:val="00495379"/>
    <w:rsid w:val="004A1FAD"/>
    <w:rsid w:val="004A57BF"/>
    <w:rsid w:val="004A602D"/>
    <w:rsid w:val="004B1C2D"/>
    <w:rsid w:val="004B39B8"/>
    <w:rsid w:val="004B4DAE"/>
    <w:rsid w:val="004B5EBF"/>
    <w:rsid w:val="004B6CDC"/>
    <w:rsid w:val="004B6D86"/>
    <w:rsid w:val="004C0076"/>
    <w:rsid w:val="004D0816"/>
    <w:rsid w:val="004D0893"/>
    <w:rsid w:val="004D2FB7"/>
    <w:rsid w:val="004D3E24"/>
    <w:rsid w:val="004D5DA0"/>
    <w:rsid w:val="004E2E1C"/>
    <w:rsid w:val="004E502C"/>
    <w:rsid w:val="004E7145"/>
    <w:rsid w:val="004F3BAC"/>
    <w:rsid w:val="004F55FE"/>
    <w:rsid w:val="005040DD"/>
    <w:rsid w:val="005046BC"/>
    <w:rsid w:val="00505ACD"/>
    <w:rsid w:val="00505DF8"/>
    <w:rsid w:val="00511DA9"/>
    <w:rsid w:val="00513F8A"/>
    <w:rsid w:val="005160F6"/>
    <w:rsid w:val="005163B1"/>
    <w:rsid w:val="00521817"/>
    <w:rsid w:val="0052494E"/>
    <w:rsid w:val="005361AE"/>
    <w:rsid w:val="0054075C"/>
    <w:rsid w:val="00540C40"/>
    <w:rsid w:val="0054312B"/>
    <w:rsid w:val="00544E7A"/>
    <w:rsid w:val="00547092"/>
    <w:rsid w:val="00550BE6"/>
    <w:rsid w:val="00553CE5"/>
    <w:rsid w:val="00556C75"/>
    <w:rsid w:val="00560101"/>
    <w:rsid w:val="00560CE6"/>
    <w:rsid w:val="005617F6"/>
    <w:rsid w:val="00561A7D"/>
    <w:rsid w:val="005636B0"/>
    <w:rsid w:val="005661CC"/>
    <w:rsid w:val="00566B28"/>
    <w:rsid w:val="005670F8"/>
    <w:rsid w:val="0057031C"/>
    <w:rsid w:val="0057058D"/>
    <w:rsid w:val="00574173"/>
    <w:rsid w:val="00574CE5"/>
    <w:rsid w:val="0058038C"/>
    <w:rsid w:val="00581A7E"/>
    <w:rsid w:val="0058380E"/>
    <w:rsid w:val="0058592D"/>
    <w:rsid w:val="00585C2D"/>
    <w:rsid w:val="0059240E"/>
    <w:rsid w:val="005940C5"/>
    <w:rsid w:val="00595B8C"/>
    <w:rsid w:val="005A18F2"/>
    <w:rsid w:val="005A19E1"/>
    <w:rsid w:val="005A473C"/>
    <w:rsid w:val="005A52E4"/>
    <w:rsid w:val="005A786A"/>
    <w:rsid w:val="005A7C11"/>
    <w:rsid w:val="005B3FD5"/>
    <w:rsid w:val="005B7336"/>
    <w:rsid w:val="005C19A9"/>
    <w:rsid w:val="005C2DEA"/>
    <w:rsid w:val="005C3226"/>
    <w:rsid w:val="005C3C0B"/>
    <w:rsid w:val="005C4B3D"/>
    <w:rsid w:val="005C4E96"/>
    <w:rsid w:val="005C5666"/>
    <w:rsid w:val="005C70E6"/>
    <w:rsid w:val="005D0651"/>
    <w:rsid w:val="005D200F"/>
    <w:rsid w:val="005D2589"/>
    <w:rsid w:val="005D36F6"/>
    <w:rsid w:val="005D3DDD"/>
    <w:rsid w:val="005D6C0A"/>
    <w:rsid w:val="005E4763"/>
    <w:rsid w:val="005E55CE"/>
    <w:rsid w:val="005E75FD"/>
    <w:rsid w:val="005F2072"/>
    <w:rsid w:val="005F3D0B"/>
    <w:rsid w:val="005F7AB9"/>
    <w:rsid w:val="00600388"/>
    <w:rsid w:val="00607E79"/>
    <w:rsid w:val="0061116A"/>
    <w:rsid w:val="00611C1E"/>
    <w:rsid w:val="00616BA8"/>
    <w:rsid w:val="0062055F"/>
    <w:rsid w:val="0062094A"/>
    <w:rsid w:val="00621F77"/>
    <w:rsid w:val="00622CAB"/>
    <w:rsid w:val="00623153"/>
    <w:rsid w:val="00636CFD"/>
    <w:rsid w:val="00637544"/>
    <w:rsid w:val="00637CCA"/>
    <w:rsid w:val="00641A6E"/>
    <w:rsid w:val="00643FFE"/>
    <w:rsid w:val="006447AF"/>
    <w:rsid w:val="00650250"/>
    <w:rsid w:val="006514C5"/>
    <w:rsid w:val="00652E58"/>
    <w:rsid w:val="006571AF"/>
    <w:rsid w:val="00661E44"/>
    <w:rsid w:val="00663ADA"/>
    <w:rsid w:val="00664137"/>
    <w:rsid w:val="0066631F"/>
    <w:rsid w:val="00666B69"/>
    <w:rsid w:val="00671CE5"/>
    <w:rsid w:val="0067442F"/>
    <w:rsid w:val="00674F68"/>
    <w:rsid w:val="00675D4F"/>
    <w:rsid w:val="006800FC"/>
    <w:rsid w:val="006830C5"/>
    <w:rsid w:val="006856B5"/>
    <w:rsid w:val="0068659E"/>
    <w:rsid w:val="00687747"/>
    <w:rsid w:val="006878EC"/>
    <w:rsid w:val="00691A8B"/>
    <w:rsid w:val="00692B5C"/>
    <w:rsid w:val="00693897"/>
    <w:rsid w:val="00694BCB"/>
    <w:rsid w:val="006A041C"/>
    <w:rsid w:val="006A1D4E"/>
    <w:rsid w:val="006A67BE"/>
    <w:rsid w:val="006A6B6F"/>
    <w:rsid w:val="006B215B"/>
    <w:rsid w:val="006B2888"/>
    <w:rsid w:val="006B4DF8"/>
    <w:rsid w:val="006C249B"/>
    <w:rsid w:val="006C6BD3"/>
    <w:rsid w:val="006D00FA"/>
    <w:rsid w:val="006D02AE"/>
    <w:rsid w:val="006D02C2"/>
    <w:rsid w:val="006D14CC"/>
    <w:rsid w:val="006D456B"/>
    <w:rsid w:val="006D45CD"/>
    <w:rsid w:val="006D60BD"/>
    <w:rsid w:val="006D6FA1"/>
    <w:rsid w:val="006E0C8C"/>
    <w:rsid w:val="006E18C3"/>
    <w:rsid w:val="006E247B"/>
    <w:rsid w:val="006E4839"/>
    <w:rsid w:val="006F0278"/>
    <w:rsid w:val="006F29A1"/>
    <w:rsid w:val="006F366B"/>
    <w:rsid w:val="006F37FA"/>
    <w:rsid w:val="006F3DFD"/>
    <w:rsid w:val="006F40C6"/>
    <w:rsid w:val="00700EE1"/>
    <w:rsid w:val="00702216"/>
    <w:rsid w:val="007042CA"/>
    <w:rsid w:val="007053A8"/>
    <w:rsid w:val="00705F95"/>
    <w:rsid w:val="007075B7"/>
    <w:rsid w:val="00707A02"/>
    <w:rsid w:val="007131C0"/>
    <w:rsid w:val="00713F21"/>
    <w:rsid w:val="00714B28"/>
    <w:rsid w:val="0071798F"/>
    <w:rsid w:val="00721BED"/>
    <w:rsid w:val="007231A3"/>
    <w:rsid w:val="00723627"/>
    <w:rsid w:val="00723E89"/>
    <w:rsid w:val="007240EE"/>
    <w:rsid w:val="00724CA2"/>
    <w:rsid w:val="0072587B"/>
    <w:rsid w:val="007322D4"/>
    <w:rsid w:val="00732906"/>
    <w:rsid w:val="00732D78"/>
    <w:rsid w:val="00741D28"/>
    <w:rsid w:val="00742018"/>
    <w:rsid w:val="007422D4"/>
    <w:rsid w:val="0074269B"/>
    <w:rsid w:val="0074514E"/>
    <w:rsid w:val="00745B0D"/>
    <w:rsid w:val="00745D7E"/>
    <w:rsid w:val="00747E03"/>
    <w:rsid w:val="00755585"/>
    <w:rsid w:val="007574EC"/>
    <w:rsid w:val="00761733"/>
    <w:rsid w:val="00765EBC"/>
    <w:rsid w:val="0077021A"/>
    <w:rsid w:val="00771C7A"/>
    <w:rsid w:val="00771D19"/>
    <w:rsid w:val="00774FAE"/>
    <w:rsid w:val="007760DA"/>
    <w:rsid w:val="0077625A"/>
    <w:rsid w:val="00776710"/>
    <w:rsid w:val="00777E67"/>
    <w:rsid w:val="00783DBF"/>
    <w:rsid w:val="0079336B"/>
    <w:rsid w:val="00793B02"/>
    <w:rsid w:val="00794ED7"/>
    <w:rsid w:val="0079549C"/>
    <w:rsid w:val="00795B9B"/>
    <w:rsid w:val="00797789"/>
    <w:rsid w:val="00797F1A"/>
    <w:rsid w:val="007A043A"/>
    <w:rsid w:val="007A0835"/>
    <w:rsid w:val="007A28AA"/>
    <w:rsid w:val="007A43F1"/>
    <w:rsid w:val="007A611C"/>
    <w:rsid w:val="007A711B"/>
    <w:rsid w:val="007A7E16"/>
    <w:rsid w:val="007B12E4"/>
    <w:rsid w:val="007B2D31"/>
    <w:rsid w:val="007B378C"/>
    <w:rsid w:val="007B44D0"/>
    <w:rsid w:val="007B5C86"/>
    <w:rsid w:val="007B73B5"/>
    <w:rsid w:val="007C1909"/>
    <w:rsid w:val="007C217E"/>
    <w:rsid w:val="007C3025"/>
    <w:rsid w:val="007C4A42"/>
    <w:rsid w:val="007C6ED2"/>
    <w:rsid w:val="007D5FB5"/>
    <w:rsid w:val="007D7CEC"/>
    <w:rsid w:val="007E09B8"/>
    <w:rsid w:val="007E0FDF"/>
    <w:rsid w:val="007E2BDE"/>
    <w:rsid w:val="007E330A"/>
    <w:rsid w:val="007E5997"/>
    <w:rsid w:val="007F0E79"/>
    <w:rsid w:val="007F2C06"/>
    <w:rsid w:val="00801A13"/>
    <w:rsid w:val="00802340"/>
    <w:rsid w:val="0080241B"/>
    <w:rsid w:val="00803303"/>
    <w:rsid w:val="0080490D"/>
    <w:rsid w:val="00805BBC"/>
    <w:rsid w:val="00805E33"/>
    <w:rsid w:val="00807D5C"/>
    <w:rsid w:val="00810BB4"/>
    <w:rsid w:val="0081255A"/>
    <w:rsid w:val="00813552"/>
    <w:rsid w:val="008146B2"/>
    <w:rsid w:val="0081749F"/>
    <w:rsid w:val="00817838"/>
    <w:rsid w:val="00821C61"/>
    <w:rsid w:val="0082359B"/>
    <w:rsid w:val="008238D3"/>
    <w:rsid w:val="0083111B"/>
    <w:rsid w:val="008325D1"/>
    <w:rsid w:val="00835430"/>
    <w:rsid w:val="008372ED"/>
    <w:rsid w:val="0084035C"/>
    <w:rsid w:val="0084139E"/>
    <w:rsid w:val="00841529"/>
    <w:rsid w:val="008444AC"/>
    <w:rsid w:val="00846458"/>
    <w:rsid w:val="00851A37"/>
    <w:rsid w:val="00854DB9"/>
    <w:rsid w:val="008553A5"/>
    <w:rsid w:val="008558C8"/>
    <w:rsid w:val="00862784"/>
    <w:rsid w:val="00862ED5"/>
    <w:rsid w:val="0086340D"/>
    <w:rsid w:val="00867925"/>
    <w:rsid w:val="008710B9"/>
    <w:rsid w:val="00872B81"/>
    <w:rsid w:val="00874947"/>
    <w:rsid w:val="00874EB8"/>
    <w:rsid w:val="00876231"/>
    <w:rsid w:val="00877549"/>
    <w:rsid w:val="00880804"/>
    <w:rsid w:val="008867C9"/>
    <w:rsid w:val="00890880"/>
    <w:rsid w:val="0089203E"/>
    <w:rsid w:val="0089261D"/>
    <w:rsid w:val="00892F9F"/>
    <w:rsid w:val="00894520"/>
    <w:rsid w:val="0089494D"/>
    <w:rsid w:val="00897CB2"/>
    <w:rsid w:val="008A0B27"/>
    <w:rsid w:val="008A0CC9"/>
    <w:rsid w:val="008B0A34"/>
    <w:rsid w:val="008B3B87"/>
    <w:rsid w:val="008B6460"/>
    <w:rsid w:val="008B6BA4"/>
    <w:rsid w:val="008D49EA"/>
    <w:rsid w:val="008D64D6"/>
    <w:rsid w:val="008D79B5"/>
    <w:rsid w:val="008E1798"/>
    <w:rsid w:val="008E1BCE"/>
    <w:rsid w:val="008E405C"/>
    <w:rsid w:val="008E40F4"/>
    <w:rsid w:val="008E5824"/>
    <w:rsid w:val="008E6B76"/>
    <w:rsid w:val="008F1ED8"/>
    <w:rsid w:val="008F3B1F"/>
    <w:rsid w:val="008F468D"/>
    <w:rsid w:val="008F476A"/>
    <w:rsid w:val="008F6F4F"/>
    <w:rsid w:val="008F711F"/>
    <w:rsid w:val="008F72DD"/>
    <w:rsid w:val="00900158"/>
    <w:rsid w:val="009012E6"/>
    <w:rsid w:val="009033FE"/>
    <w:rsid w:val="00911E28"/>
    <w:rsid w:val="0091671F"/>
    <w:rsid w:val="00926F52"/>
    <w:rsid w:val="00930B34"/>
    <w:rsid w:val="00932242"/>
    <w:rsid w:val="00933775"/>
    <w:rsid w:val="00936D19"/>
    <w:rsid w:val="00941720"/>
    <w:rsid w:val="00941725"/>
    <w:rsid w:val="00941A42"/>
    <w:rsid w:val="00946584"/>
    <w:rsid w:val="009477CD"/>
    <w:rsid w:val="00947ADF"/>
    <w:rsid w:val="0095080B"/>
    <w:rsid w:val="00954B6D"/>
    <w:rsid w:val="009565F3"/>
    <w:rsid w:val="00957847"/>
    <w:rsid w:val="00961D7A"/>
    <w:rsid w:val="00961E7A"/>
    <w:rsid w:val="009632CD"/>
    <w:rsid w:val="00963D0A"/>
    <w:rsid w:val="00965B67"/>
    <w:rsid w:val="009675E3"/>
    <w:rsid w:val="00970713"/>
    <w:rsid w:val="00974029"/>
    <w:rsid w:val="00974B82"/>
    <w:rsid w:val="009752B5"/>
    <w:rsid w:val="009772CE"/>
    <w:rsid w:val="00977352"/>
    <w:rsid w:val="009805AA"/>
    <w:rsid w:val="009821D9"/>
    <w:rsid w:val="00983902"/>
    <w:rsid w:val="00983D07"/>
    <w:rsid w:val="00992D65"/>
    <w:rsid w:val="0099451F"/>
    <w:rsid w:val="00994AB1"/>
    <w:rsid w:val="00995DDD"/>
    <w:rsid w:val="00996754"/>
    <w:rsid w:val="0099751A"/>
    <w:rsid w:val="00997BA1"/>
    <w:rsid w:val="009A0086"/>
    <w:rsid w:val="009A34EB"/>
    <w:rsid w:val="009A42B0"/>
    <w:rsid w:val="009A5829"/>
    <w:rsid w:val="009A61EE"/>
    <w:rsid w:val="009A7A43"/>
    <w:rsid w:val="009B3205"/>
    <w:rsid w:val="009B3421"/>
    <w:rsid w:val="009B7F9A"/>
    <w:rsid w:val="009C0CC0"/>
    <w:rsid w:val="009C4E39"/>
    <w:rsid w:val="009C51AA"/>
    <w:rsid w:val="009C7D48"/>
    <w:rsid w:val="009D1D45"/>
    <w:rsid w:val="009D29AF"/>
    <w:rsid w:val="009D71F2"/>
    <w:rsid w:val="009E02DB"/>
    <w:rsid w:val="009E049F"/>
    <w:rsid w:val="009E1BAD"/>
    <w:rsid w:val="009E5552"/>
    <w:rsid w:val="009E57B9"/>
    <w:rsid w:val="009E74C8"/>
    <w:rsid w:val="009F132D"/>
    <w:rsid w:val="009F177E"/>
    <w:rsid w:val="009F207A"/>
    <w:rsid w:val="009F2500"/>
    <w:rsid w:val="009F27DB"/>
    <w:rsid w:val="009F2CEA"/>
    <w:rsid w:val="009F4A97"/>
    <w:rsid w:val="009F4ACC"/>
    <w:rsid w:val="009F540B"/>
    <w:rsid w:val="009F5CB3"/>
    <w:rsid w:val="009F5EBB"/>
    <w:rsid w:val="00A02031"/>
    <w:rsid w:val="00A05921"/>
    <w:rsid w:val="00A13D91"/>
    <w:rsid w:val="00A14ACB"/>
    <w:rsid w:val="00A15C35"/>
    <w:rsid w:val="00A15D12"/>
    <w:rsid w:val="00A21EBD"/>
    <w:rsid w:val="00A24095"/>
    <w:rsid w:val="00A27A2C"/>
    <w:rsid w:val="00A30A42"/>
    <w:rsid w:val="00A30A7D"/>
    <w:rsid w:val="00A32E99"/>
    <w:rsid w:val="00A3424E"/>
    <w:rsid w:val="00A37DBD"/>
    <w:rsid w:val="00A41A59"/>
    <w:rsid w:val="00A42907"/>
    <w:rsid w:val="00A42A2D"/>
    <w:rsid w:val="00A4608F"/>
    <w:rsid w:val="00A4728B"/>
    <w:rsid w:val="00A5072D"/>
    <w:rsid w:val="00A516CB"/>
    <w:rsid w:val="00A538B3"/>
    <w:rsid w:val="00A55B6F"/>
    <w:rsid w:val="00A609D1"/>
    <w:rsid w:val="00A60C03"/>
    <w:rsid w:val="00A6370C"/>
    <w:rsid w:val="00A658B9"/>
    <w:rsid w:val="00A66FA9"/>
    <w:rsid w:val="00A703E4"/>
    <w:rsid w:val="00A72262"/>
    <w:rsid w:val="00A72B25"/>
    <w:rsid w:val="00A74777"/>
    <w:rsid w:val="00A759F8"/>
    <w:rsid w:val="00A75A64"/>
    <w:rsid w:val="00A76800"/>
    <w:rsid w:val="00A77767"/>
    <w:rsid w:val="00A812E5"/>
    <w:rsid w:val="00A84C49"/>
    <w:rsid w:val="00A8690D"/>
    <w:rsid w:val="00A90117"/>
    <w:rsid w:val="00A9080F"/>
    <w:rsid w:val="00A92132"/>
    <w:rsid w:val="00A952D3"/>
    <w:rsid w:val="00A95BD7"/>
    <w:rsid w:val="00A969AF"/>
    <w:rsid w:val="00A96EBF"/>
    <w:rsid w:val="00AA7089"/>
    <w:rsid w:val="00AA7BFF"/>
    <w:rsid w:val="00AB04A2"/>
    <w:rsid w:val="00AB12FE"/>
    <w:rsid w:val="00AB17F2"/>
    <w:rsid w:val="00AB3508"/>
    <w:rsid w:val="00AB6442"/>
    <w:rsid w:val="00AC1322"/>
    <w:rsid w:val="00AC17C0"/>
    <w:rsid w:val="00AC26FD"/>
    <w:rsid w:val="00AC33BA"/>
    <w:rsid w:val="00AC39A9"/>
    <w:rsid w:val="00AC3D42"/>
    <w:rsid w:val="00AC5496"/>
    <w:rsid w:val="00AC6B64"/>
    <w:rsid w:val="00AC775B"/>
    <w:rsid w:val="00AC7CDF"/>
    <w:rsid w:val="00AC7DF8"/>
    <w:rsid w:val="00AD624C"/>
    <w:rsid w:val="00AD6945"/>
    <w:rsid w:val="00AD7A99"/>
    <w:rsid w:val="00AE0D3A"/>
    <w:rsid w:val="00AE620B"/>
    <w:rsid w:val="00AF071A"/>
    <w:rsid w:val="00AF098B"/>
    <w:rsid w:val="00AF2996"/>
    <w:rsid w:val="00AF34F2"/>
    <w:rsid w:val="00AF40C7"/>
    <w:rsid w:val="00AF4C16"/>
    <w:rsid w:val="00AF7C34"/>
    <w:rsid w:val="00B03154"/>
    <w:rsid w:val="00B07AFF"/>
    <w:rsid w:val="00B110E3"/>
    <w:rsid w:val="00B11F8D"/>
    <w:rsid w:val="00B12369"/>
    <w:rsid w:val="00B176C6"/>
    <w:rsid w:val="00B1787A"/>
    <w:rsid w:val="00B17C1C"/>
    <w:rsid w:val="00B223F1"/>
    <w:rsid w:val="00B22C31"/>
    <w:rsid w:val="00B24039"/>
    <w:rsid w:val="00B2554E"/>
    <w:rsid w:val="00B30622"/>
    <w:rsid w:val="00B32FE2"/>
    <w:rsid w:val="00B36159"/>
    <w:rsid w:val="00B374F4"/>
    <w:rsid w:val="00B37E9E"/>
    <w:rsid w:val="00B4124C"/>
    <w:rsid w:val="00B46338"/>
    <w:rsid w:val="00B53987"/>
    <w:rsid w:val="00B544CC"/>
    <w:rsid w:val="00B56780"/>
    <w:rsid w:val="00B57AB9"/>
    <w:rsid w:val="00B57E26"/>
    <w:rsid w:val="00B61593"/>
    <w:rsid w:val="00B62974"/>
    <w:rsid w:val="00B659C1"/>
    <w:rsid w:val="00B66266"/>
    <w:rsid w:val="00B66698"/>
    <w:rsid w:val="00B70986"/>
    <w:rsid w:val="00B75278"/>
    <w:rsid w:val="00B75662"/>
    <w:rsid w:val="00B75F5E"/>
    <w:rsid w:val="00B81038"/>
    <w:rsid w:val="00B82729"/>
    <w:rsid w:val="00B83904"/>
    <w:rsid w:val="00B83B5F"/>
    <w:rsid w:val="00B85386"/>
    <w:rsid w:val="00B86261"/>
    <w:rsid w:val="00B86EC9"/>
    <w:rsid w:val="00B87861"/>
    <w:rsid w:val="00B87A5C"/>
    <w:rsid w:val="00B90227"/>
    <w:rsid w:val="00B90791"/>
    <w:rsid w:val="00B9185B"/>
    <w:rsid w:val="00BA0741"/>
    <w:rsid w:val="00BA1CF9"/>
    <w:rsid w:val="00BA2F81"/>
    <w:rsid w:val="00BA4F85"/>
    <w:rsid w:val="00BA51DB"/>
    <w:rsid w:val="00BA60CE"/>
    <w:rsid w:val="00BA71DA"/>
    <w:rsid w:val="00BA7E7D"/>
    <w:rsid w:val="00BB2BAF"/>
    <w:rsid w:val="00BB6491"/>
    <w:rsid w:val="00BC01C5"/>
    <w:rsid w:val="00BC1608"/>
    <w:rsid w:val="00BC1D96"/>
    <w:rsid w:val="00BC45D4"/>
    <w:rsid w:val="00BD0726"/>
    <w:rsid w:val="00BD4D63"/>
    <w:rsid w:val="00BD748B"/>
    <w:rsid w:val="00BE2B29"/>
    <w:rsid w:val="00BE2CEB"/>
    <w:rsid w:val="00BE328D"/>
    <w:rsid w:val="00BE348D"/>
    <w:rsid w:val="00BE3CB2"/>
    <w:rsid w:val="00BE63F1"/>
    <w:rsid w:val="00BF17B7"/>
    <w:rsid w:val="00BF20A3"/>
    <w:rsid w:val="00BF23EB"/>
    <w:rsid w:val="00BF798A"/>
    <w:rsid w:val="00C01F45"/>
    <w:rsid w:val="00C020D8"/>
    <w:rsid w:val="00C02727"/>
    <w:rsid w:val="00C031D2"/>
    <w:rsid w:val="00C03311"/>
    <w:rsid w:val="00C05ECA"/>
    <w:rsid w:val="00C06145"/>
    <w:rsid w:val="00C11D40"/>
    <w:rsid w:val="00C12659"/>
    <w:rsid w:val="00C14878"/>
    <w:rsid w:val="00C1584C"/>
    <w:rsid w:val="00C1692F"/>
    <w:rsid w:val="00C16DDF"/>
    <w:rsid w:val="00C22682"/>
    <w:rsid w:val="00C23D2B"/>
    <w:rsid w:val="00C24747"/>
    <w:rsid w:val="00C26B34"/>
    <w:rsid w:val="00C276BF"/>
    <w:rsid w:val="00C27B11"/>
    <w:rsid w:val="00C33FDD"/>
    <w:rsid w:val="00C3595C"/>
    <w:rsid w:val="00C3758C"/>
    <w:rsid w:val="00C41B40"/>
    <w:rsid w:val="00C41E92"/>
    <w:rsid w:val="00C43A85"/>
    <w:rsid w:val="00C45D7B"/>
    <w:rsid w:val="00C45E7C"/>
    <w:rsid w:val="00C56BC1"/>
    <w:rsid w:val="00C57EB7"/>
    <w:rsid w:val="00C6191E"/>
    <w:rsid w:val="00C62835"/>
    <w:rsid w:val="00C64E03"/>
    <w:rsid w:val="00C6666E"/>
    <w:rsid w:val="00C6755D"/>
    <w:rsid w:val="00C70412"/>
    <w:rsid w:val="00C70F5E"/>
    <w:rsid w:val="00C743F8"/>
    <w:rsid w:val="00C80FCF"/>
    <w:rsid w:val="00C81E70"/>
    <w:rsid w:val="00C82B2B"/>
    <w:rsid w:val="00C8427F"/>
    <w:rsid w:val="00C8524C"/>
    <w:rsid w:val="00C85788"/>
    <w:rsid w:val="00C860FC"/>
    <w:rsid w:val="00C8631F"/>
    <w:rsid w:val="00C925F3"/>
    <w:rsid w:val="00C93E63"/>
    <w:rsid w:val="00C93ED3"/>
    <w:rsid w:val="00C977E1"/>
    <w:rsid w:val="00CA0183"/>
    <w:rsid w:val="00CA2A3E"/>
    <w:rsid w:val="00CA64A0"/>
    <w:rsid w:val="00CA7284"/>
    <w:rsid w:val="00CB1A2B"/>
    <w:rsid w:val="00CB2B20"/>
    <w:rsid w:val="00CB37CA"/>
    <w:rsid w:val="00CB6E48"/>
    <w:rsid w:val="00CC1640"/>
    <w:rsid w:val="00CC1B82"/>
    <w:rsid w:val="00CC7D2F"/>
    <w:rsid w:val="00CD5207"/>
    <w:rsid w:val="00CD56BE"/>
    <w:rsid w:val="00CD6DE7"/>
    <w:rsid w:val="00CE19C7"/>
    <w:rsid w:val="00CE5902"/>
    <w:rsid w:val="00CF04DB"/>
    <w:rsid w:val="00CF6B74"/>
    <w:rsid w:val="00D00796"/>
    <w:rsid w:val="00D014AF"/>
    <w:rsid w:val="00D01ACA"/>
    <w:rsid w:val="00D0469A"/>
    <w:rsid w:val="00D15D75"/>
    <w:rsid w:val="00D2402E"/>
    <w:rsid w:val="00D24F44"/>
    <w:rsid w:val="00D2560D"/>
    <w:rsid w:val="00D27590"/>
    <w:rsid w:val="00D33CFC"/>
    <w:rsid w:val="00D368E2"/>
    <w:rsid w:val="00D37195"/>
    <w:rsid w:val="00D40A52"/>
    <w:rsid w:val="00D413C0"/>
    <w:rsid w:val="00D44442"/>
    <w:rsid w:val="00D4468E"/>
    <w:rsid w:val="00D44DB1"/>
    <w:rsid w:val="00D45053"/>
    <w:rsid w:val="00D52D43"/>
    <w:rsid w:val="00D55966"/>
    <w:rsid w:val="00D56F46"/>
    <w:rsid w:val="00D57E2F"/>
    <w:rsid w:val="00D6198C"/>
    <w:rsid w:val="00D62F48"/>
    <w:rsid w:val="00D64381"/>
    <w:rsid w:val="00D804E5"/>
    <w:rsid w:val="00D816BC"/>
    <w:rsid w:val="00D81DD2"/>
    <w:rsid w:val="00D82E6F"/>
    <w:rsid w:val="00D82F72"/>
    <w:rsid w:val="00D832CC"/>
    <w:rsid w:val="00D835D3"/>
    <w:rsid w:val="00D86FCC"/>
    <w:rsid w:val="00D904CB"/>
    <w:rsid w:val="00D90B19"/>
    <w:rsid w:val="00D9258A"/>
    <w:rsid w:val="00D95582"/>
    <w:rsid w:val="00D9596E"/>
    <w:rsid w:val="00D96A0D"/>
    <w:rsid w:val="00D97C87"/>
    <w:rsid w:val="00DA28B6"/>
    <w:rsid w:val="00DA4160"/>
    <w:rsid w:val="00DA4E2C"/>
    <w:rsid w:val="00DA7FB7"/>
    <w:rsid w:val="00DB1D99"/>
    <w:rsid w:val="00DB2C27"/>
    <w:rsid w:val="00DB32EF"/>
    <w:rsid w:val="00DB650B"/>
    <w:rsid w:val="00DB7358"/>
    <w:rsid w:val="00DB7694"/>
    <w:rsid w:val="00DB76FA"/>
    <w:rsid w:val="00DC1460"/>
    <w:rsid w:val="00DC2F55"/>
    <w:rsid w:val="00DC3606"/>
    <w:rsid w:val="00DD1213"/>
    <w:rsid w:val="00DD4A84"/>
    <w:rsid w:val="00DD5F77"/>
    <w:rsid w:val="00DE179F"/>
    <w:rsid w:val="00DE595E"/>
    <w:rsid w:val="00DF032A"/>
    <w:rsid w:val="00DF2480"/>
    <w:rsid w:val="00DF4727"/>
    <w:rsid w:val="00E03E5B"/>
    <w:rsid w:val="00E04CD5"/>
    <w:rsid w:val="00E10698"/>
    <w:rsid w:val="00E10C8F"/>
    <w:rsid w:val="00E15669"/>
    <w:rsid w:val="00E1693F"/>
    <w:rsid w:val="00E2282F"/>
    <w:rsid w:val="00E26286"/>
    <w:rsid w:val="00E30B1D"/>
    <w:rsid w:val="00E310EB"/>
    <w:rsid w:val="00E32E9F"/>
    <w:rsid w:val="00E34936"/>
    <w:rsid w:val="00E375C9"/>
    <w:rsid w:val="00E40B16"/>
    <w:rsid w:val="00E40E98"/>
    <w:rsid w:val="00E4176C"/>
    <w:rsid w:val="00E44624"/>
    <w:rsid w:val="00E479AF"/>
    <w:rsid w:val="00E50373"/>
    <w:rsid w:val="00E520D3"/>
    <w:rsid w:val="00E522CD"/>
    <w:rsid w:val="00E53E23"/>
    <w:rsid w:val="00E54885"/>
    <w:rsid w:val="00E628F8"/>
    <w:rsid w:val="00E64B64"/>
    <w:rsid w:val="00E64F3E"/>
    <w:rsid w:val="00E66A31"/>
    <w:rsid w:val="00E7087F"/>
    <w:rsid w:val="00E71590"/>
    <w:rsid w:val="00E75642"/>
    <w:rsid w:val="00E758B5"/>
    <w:rsid w:val="00E76482"/>
    <w:rsid w:val="00E76E84"/>
    <w:rsid w:val="00E81CA8"/>
    <w:rsid w:val="00E824E9"/>
    <w:rsid w:val="00E82D3F"/>
    <w:rsid w:val="00E84B24"/>
    <w:rsid w:val="00E87BF0"/>
    <w:rsid w:val="00E91476"/>
    <w:rsid w:val="00E924F2"/>
    <w:rsid w:val="00E93FED"/>
    <w:rsid w:val="00E940B6"/>
    <w:rsid w:val="00E9473F"/>
    <w:rsid w:val="00E95E46"/>
    <w:rsid w:val="00E97773"/>
    <w:rsid w:val="00EA0787"/>
    <w:rsid w:val="00EA3E38"/>
    <w:rsid w:val="00EA5E09"/>
    <w:rsid w:val="00EA7481"/>
    <w:rsid w:val="00EA79A0"/>
    <w:rsid w:val="00EB1168"/>
    <w:rsid w:val="00EB2E32"/>
    <w:rsid w:val="00EB357D"/>
    <w:rsid w:val="00EB51D4"/>
    <w:rsid w:val="00EB75AD"/>
    <w:rsid w:val="00EB760F"/>
    <w:rsid w:val="00EC14CF"/>
    <w:rsid w:val="00EC2FEF"/>
    <w:rsid w:val="00EC3169"/>
    <w:rsid w:val="00EC3981"/>
    <w:rsid w:val="00EC6AD9"/>
    <w:rsid w:val="00EC6D76"/>
    <w:rsid w:val="00ED0D2E"/>
    <w:rsid w:val="00ED1B0F"/>
    <w:rsid w:val="00ED6CFE"/>
    <w:rsid w:val="00ED749D"/>
    <w:rsid w:val="00EE6A5A"/>
    <w:rsid w:val="00EE6FDE"/>
    <w:rsid w:val="00EF3063"/>
    <w:rsid w:val="00EF4473"/>
    <w:rsid w:val="00EF5CAE"/>
    <w:rsid w:val="00EF6054"/>
    <w:rsid w:val="00F00A27"/>
    <w:rsid w:val="00F01D07"/>
    <w:rsid w:val="00F02F21"/>
    <w:rsid w:val="00F056AE"/>
    <w:rsid w:val="00F057AB"/>
    <w:rsid w:val="00F10112"/>
    <w:rsid w:val="00F146FB"/>
    <w:rsid w:val="00F14B82"/>
    <w:rsid w:val="00F16AE6"/>
    <w:rsid w:val="00F172DE"/>
    <w:rsid w:val="00F175C7"/>
    <w:rsid w:val="00F22D8B"/>
    <w:rsid w:val="00F259AE"/>
    <w:rsid w:val="00F270CD"/>
    <w:rsid w:val="00F33748"/>
    <w:rsid w:val="00F361E6"/>
    <w:rsid w:val="00F36AAD"/>
    <w:rsid w:val="00F36DDC"/>
    <w:rsid w:val="00F36EB2"/>
    <w:rsid w:val="00F403FF"/>
    <w:rsid w:val="00F42BA9"/>
    <w:rsid w:val="00F42BED"/>
    <w:rsid w:val="00F438DF"/>
    <w:rsid w:val="00F438E0"/>
    <w:rsid w:val="00F45E1B"/>
    <w:rsid w:val="00F46087"/>
    <w:rsid w:val="00F538CF"/>
    <w:rsid w:val="00F53B90"/>
    <w:rsid w:val="00F54DB8"/>
    <w:rsid w:val="00F57B14"/>
    <w:rsid w:val="00F60672"/>
    <w:rsid w:val="00F61CB2"/>
    <w:rsid w:val="00F657ED"/>
    <w:rsid w:val="00F666E5"/>
    <w:rsid w:val="00F672C3"/>
    <w:rsid w:val="00F7007B"/>
    <w:rsid w:val="00F703DC"/>
    <w:rsid w:val="00F70D48"/>
    <w:rsid w:val="00F7103D"/>
    <w:rsid w:val="00F73D2F"/>
    <w:rsid w:val="00F749F5"/>
    <w:rsid w:val="00F752E2"/>
    <w:rsid w:val="00F7555C"/>
    <w:rsid w:val="00F779D8"/>
    <w:rsid w:val="00F807F1"/>
    <w:rsid w:val="00F8086F"/>
    <w:rsid w:val="00F8095E"/>
    <w:rsid w:val="00F81B23"/>
    <w:rsid w:val="00F91222"/>
    <w:rsid w:val="00F915EF"/>
    <w:rsid w:val="00F91699"/>
    <w:rsid w:val="00F96EE8"/>
    <w:rsid w:val="00FA0F7B"/>
    <w:rsid w:val="00FA525B"/>
    <w:rsid w:val="00FB4DE5"/>
    <w:rsid w:val="00FB51B9"/>
    <w:rsid w:val="00FB6346"/>
    <w:rsid w:val="00FC00F3"/>
    <w:rsid w:val="00FC0CAC"/>
    <w:rsid w:val="00FC1CFF"/>
    <w:rsid w:val="00FC6530"/>
    <w:rsid w:val="00FC7FD5"/>
    <w:rsid w:val="00FD1967"/>
    <w:rsid w:val="00FD2897"/>
    <w:rsid w:val="00FD47DD"/>
    <w:rsid w:val="00FD4C32"/>
    <w:rsid w:val="00FD7F48"/>
    <w:rsid w:val="00FE4108"/>
    <w:rsid w:val="00FE41DA"/>
    <w:rsid w:val="00FE4461"/>
    <w:rsid w:val="00FE5620"/>
    <w:rsid w:val="00FF3385"/>
    <w:rsid w:val="00FF37E4"/>
    <w:rsid w:val="00FF4C68"/>
    <w:rsid w:val="00FF6AD2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50EB55"/>
  <w15:docId w15:val="{08673D06-EC61-46D6-830A-4530E418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68E4"/>
    <w:pPr>
      <w:overflowPunct w:val="0"/>
      <w:autoSpaceDE w:val="0"/>
      <w:autoSpaceDN w:val="0"/>
      <w:adjustRightInd w:val="0"/>
    </w:pPr>
  </w:style>
  <w:style w:type="paragraph" w:styleId="8">
    <w:name w:val="heading 8"/>
    <w:basedOn w:val="a0"/>
    <w:next w:val="a0"/>
    <w:link w:val="80"/>
    <w:qFormat/>
    <w:rsid w:val="002157E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2A68E4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2A68E4"/>
    <w:pPr>
      <w:numPr>
        <w:numId w:val="1"/>
      </w:numPr>
      <w:overflowPunct/>
      <w:autoSpaceDE/>
      <w:autoSpaceDN/>
      <w:adjustRightInd/>
      <w:ind w:left="0" w:firstLine="357"/>
      <w:jc w:val="both"/>
    </w:pPr>
    <w:rPr>
      <w:bCs/>
      <w:sz w:val="28"/>
      <w:szCs w:val="18"/>
    </w:rPr>
  </w:style>
  <w:style w:type="paragraph" w:styleId="a6">
    <w:name w:val="Body Text"/>
    <w:basedOn w:val="a0"/>
    <w:link w:val="a7"/>
    <w:rsid w:val="002A68E4"/>
    <w:pPr>
      <w:spacing w:after="120"/>
    </w:pPr>
  </w:style>
  <w:style w:type="paragraph" w:styleId="2">
    <w:name w:val="Body Text 2"/>
    <w:basedOn w:val="a0"/>
    <w:link w:val="20"/>
    <w:rsid w:val="002A68E4"/>
    <w:pPr>
      <w:jc w:val="center"/>
    </w:pPr>
    <w:rPr>
      <w:sz w:val="24"/>
    </w:rPr>
  </w:style>
  <w:style w:type="paragraph" w:customStyle="1" w:styleId="a8">
    <w:name w:val="Пояснения"/>
    <w:basedOn w:val="a0"/>
    <w:rsid w:val="002A68E4"/>
    <w:pPr>
      <w:overflowPunct/>
      <w:autoSpaceDE/>
      <w:autoSpaceDN/>
      <w:adjustRightInd/>
      <w:spacing w:before="120" w:after="120"/>
      <w:ind w:left="360" w:firstLine="180"/>
      <w:contextualSpacing/>
      <w:jc w:val="both"/>
    </w:pPr>
    <w:rPr>
      <w:rFonts w:ascii="Arial" w:hAnsi="Arial"/>
      <w:szCs w:val="24"/>
    </w:rPr>
  </w:style>
  <w:style w:type="paragraph" w:customStyle="1" w:styleId="a9">
    <w:name w:val="Пример"/>
    <w:basedOn w:val="a0"/>
    <w:rsid w:val="002A68E4"/>
    <w:pPr>
      <w:overflowPunct/>
      <w:autoSpaceDE/>
      <w:autoSpaceDN/>
      <w:adjustRightInd/>
      <w:spacing w:before="120" w:after="120"/>
      <w:ind w:firstLine="360"/>
      <w:contextualSpacing/>
      <w:jc w:val="both"/>
    </w:pPr>
    <w:rPr>
      <w:sz w:val="24"/>
      <w:szCs w:val="24"/>
    </w:rPr>
  </w:style>
  <w:style w:type="character" w:customStyle="1" w:styleId="aa">
    <w:name w:val="Разрядка"/>
    <w:rsid w:val="002A68E4"/>
    <w:rPr>
      <w:spacing w:val="60"/>
    </w:rPr>
  </w:style>
  <w:style w:type="table" w:styleId="ab">
    <w:name w:val="Table Grid"/>
    <w:basedOn w:val="a2"/>
    <w:rsid w:val="002A68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">
    <w:name w:val="style11"/>
    <w:rsid w:val="00560101"/>
    <w:rPr>
      <w:b/>
      <w:bCs/>
    </w:rPr>
  </w:style>
  <w:style w:type="paragraph" w:styleId="ac">
    <w:name w:val="Plain Text"/>
    <w:basedOn w:val="a0"/>
    <w:link w:val="ad"/>
    <w:rsid w:val="007E330A"/>
    <w:pPr>
      <w:overflowPunct/>
      <w:autoSpaceDE/>
      <w:autoSpaceDN/>
      <w:adjustRightInd/>
    </w:pPr>
    <w:rPr>
      <w:rFonts w:ascii="Courier New" w:hAnsi="Courier New"/>
    </w:rPr>
  </w:style>
  <w:style w:type="paragraph" w:styleId="ae">
    <w:name w:val="List Paragraph"/>
    <w:basedOn w:val="a0"/>
    <w:uiPriority w:val="34"/>
    <w:qFormat/>
    <w:rsid w:val="000134C8"/>
    <w:pPr>
      <w:ind w:left="708"/>
    </w:pPr>
  </w:style>
  <w:style w:type="character" w:customStyle="1" w:styleId="80">
    <w:name w:val="Заголовок 8 Знак"/>
    <w:link w:val="8"/>
    <w:rsid w:val="002157EA"/>
    <w:rPr>
      <w:i/>
      <w:iCs/>
      <w:sz w:val="24"/>
      <w:szCs w:val="24"/>
    </w:rPr>
  </w:style>
  <w:style w:type="paragraph" w:customStyle="1" w:styleId="af">
    <w:name w:val="Содержимое таблицы"/>
    <w:basedOn w:val="a0"/>
    <w:rsid w:val="00A42907"/>
    <w:pPr>
      <w:widowControl w:val="0"/>
      <w:suppressLineNumbers/>
      <w:suppressAutoHyphens/>
      <w:overflowPunct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character" w:styleId="af0">
    <w:name w:val="Hyperlink"/>
    <w:rsid w:val="009033FE"/>
    <w:rPr>
      <w:color w:val="0000FF"/>
      <w:u w:val="single"/>
    </w:rPr>
  </w:style>
  <w:style w:type="paragraph" w:styleId="af1">
    <w:name w:val="header"/>
    <w:basedOn w:val="a0"/>
    <w:link w:val="af2"/>
    <w:uiPriority w:val="99"/>
    <w:rsid w:val="00EC14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EC14CF"/>
  </w:style>
  <w:style w:type="character" w:customStyle="1" w:styleId="a5">
    <w:name w:val="Нижний колонтитул Знак"/>
    <w:basedOn w:val="a1"/>
    <w:link w:val="a4"/>
    <w:uiPriority w:val="99"/>
    <w:rsid w:val="00EC14CF"/>
  </w:style>
  <w:style w:type="paragraph" w:customStyle="1" w:styleId="1">
    <w:name w:val="Название1"/>
    <w:basedOn w:val="a0"/>
    <w:link w:val="af3"/>
    <w:qFormat/>
    <w:rsid w:val="00A02031"/>
    <w:pPr>
      <w:keepNext/>
      <w:keepLines/>
      <w:suppressAutoHyphens/>
      <w:overflowPunct/>
      <w:autoSpaceDE/>
      <w:autoSpaceDN/>
      <w:adjustRightInd/>
      <w:spacing w:after="120"/>
      <w:jc w:val="center"/>
      <w:outlineLvl w:val="0"/>
    </w:pPr>
    <w:rPr>
      <w:rFonts w:ascii="Arial" w:hAnsi="Arial"/>
      <w:b/>
      <w:caps/>
      <w:kern w:val="28"/>
      <w:sz w:val="56"/>
      <w:szCs w:val="56"/>
      <w:lang w:val="x-none" w:eastAsia="x-none"/>
    </w:rPr>
  </w:style>
  <w:style w:type="character" w:customStyle="1" w:styleId="af3">
    <w:name w:val="Название Знак"/>
    <w:link w:val="1"/>
    <w:rsid w:val="00A02031"/>
    <w:rPr>
      <w:rFonts w:ascii="Arial" w:hAnsi="Arial" w:cs="Arial"/>
      <w:b/>
      <w:caps/>
      <w:kern w:val="28"/>
      <w:sz w:val="56"/>
      <w:szCs w:val="56"/>
    </w:rPr>
  </w:style>
  <w:style w:type="paragraph" w:styleId="af4">
    <w:name w:val="Subtitle"/>
    <w:basedOn w:val="a0"/>
    <w:link w:val="af5"/>
    <w:qFormat/>
    <w:rsid w:val="00A02031"/>
    <w:pPr>
      <w:tabs>
        <w:tab w:val="center" w:pos="4819"/>
        <w:tab w:val="left" w:pos="6048"/>
      </w:tabs>
      <w:overflowPunct/>
      <w:autoSpaceDE/>
      <w:autoSpaceDN/>
      <w:adjustRightInd/>
      <w:spacing w:before="120" w:after="60"/>
      <w:jc w:val="center"/>
      <w:outlineLvl w:val="1"/>
    </w:pPr>
    <w:rPr>
      <w:rFonts w:ascii="Arial" w:hAnsi="Arial"/>
      <w:sz w:val="28"/>
      <w:szCs w:val="28"/>
      <w:lang w:val="x-none" w:eastAsia="x-none"/>
    </w:rPr>
  </w:style>
  <w:style w:type="character" w:customStyle="1" w:styleId="af5">
    <w:name w:val="Подзаголовок Знак"/>
    <w:link w:val="af4"/>
    <w:rsid w:val="00A02031"/>
    <w:rPr>
      <w:rFonts w:ascii="Arial" w:hAnsi="Arial" w:cs="Arial"/>
      <w:sz w:val="28"/>
      <w:szCs w:val="28"/>
    </w:rPr>
  </w:style>
  <w:style w:type="paragraph" w:customStyle="1" w:styleId="af6">
    <w:name w:val="Руководитель"/>
    <w:basedOn w:val="a0"/>
    <w:rsid w:val="00A02031"/>
    <w:pPr>
      <w:overflowPunct/>
      <w:autoSpaceDE/>
      <w:autoSpaceDN/>
      <w:adjustRightInd/>
      <w:spacing w:before="600"/>
      <w:ind w:left="4253"/>
    </w:pPr>
    <w:rPr>
      <w:sz w:val="28"/>
      <w:szCs w:val="24"/>
    </w:rPr>
  </w:style>
  <w:style w:type="character" w:customStyle="1" w:styleId="a7">
    <w:name w:val="Основной текст Знак"/>
    <w:basedOn w:val="a1"/>
    <w:link w:val="a6"/>
    <w:rsid w:val="0036684B"/>
  </w:style>
  <w:style w:type="paragraph" w:styleId="af7">
    <w:name w:val="Normal (Web)"/>
    <w:basedOn w:val="a0"/>
    <w:uiPriority w:val="99"/>
    <w:unhideWhenUsed/>
    <w:rsid w:val="001846B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uiPriority w:val="20"/>
    <w:qFormat/>
    <w:rsid w:val="00331474"/>
    <w:rPr>
      <w:i/>
      <w:iCs/>
    </w:rPr>
  </w:style>
  <w:style w:type="character" w:styleId="af9">
    <w:name w:val="Strong"/>
    <w:uiPriority w:val="22"/>
    <w:qFormat/>
    <w:rsid w:val="00331474"/>
    <w:rPr>
      <w:b/>
      <w:bCs/>
    </w:rPr>
  </w:style>
  <w:style w:type="character" w:customStyle="1" w:styleId="apple-converted-space">
    <w:name w:val="apple-converted-space"/>
    <w:rsid w:val="00331474"/>
  </w:style>
  <w:style w:type="paragraph" w:styleId="afa">
    <w:name w:val="No Spacing"/>
    <w:link w:val="afb"/>
    <w:uiPriority w:val="1"/>
    <w:qFormat/>
    <w:rsid w:val="008F1ED8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0"/>
    <w:rsid w:val="002725E2"/>
    <w:pPr>
      <w:widowControl w:val="0"/>
      <w:overflowPunct/>
      <w:autoSpaceDE/>
      <w:autoSpaceDN/>
      <w:adjustRightInd/>
      <w:spacing w:line="360" w:lineRule="auto"/>
      <w:ind w:firstLine="567"/>
      <w:jc w:val="both"/>
    </w:pPr>
    <w:rPr>
      <w:sz w:val="28"/>
    </w:rPr>
  </w:style>
  <w:style w:type="character" w:customStyle="1" w:styleId="afb">
    <w:name w:val="Без интервала Знак"/>
    <w:link w:val="afa"/>
    <w:uiPriority w:val="1"/>
    <w:rsid w:val="00B544CC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1">
    <w:name w:val="Font Style11"/>
    <w:uiPriority w:val="99"/>
    <w:rsid w:val="00B544CC"/>
    <w:rPr>
      <w:rFonts w:ascii="Times New Roman" w:hAnsi="Times New Roman" w:cs="Times New Roman"/>
      <w:sz w:val="52"/>
      <w:szCs w:val="52"/>
    </w:rPr>
  </w:style>
  <w:style w:type="character" w:customStyle="1" w:styleId="20">
    <w:name w:val="Основной текст 2 Знак"/>
    <w:link w:val="2"/>
    <w:rsid w:val="009B3205"/>
    <w:rPr>
      <w:sz w:val="24"/>
    </w:rPr>
  </w:style>
  <w:style w:type="character" w:customStyle="1" w:styleId="ad">
    <w:name w:val="Текст Знак"/>
    <w:link w:val="ac"/>
    <w:rsid w:val="009B3205"/>
    <w:rPr>
      <w:rFonts w:ascii="Courier New" w:hAnsi="Courier New"/>
    </w:rPr>
  </w:style>
  <w:style w:type="character" w:styleId="afc">
    <w:name w:val="FollowedHyperlink"/>
    <w:uiPriority w:val="99"/>
    <w:unhideWhenUsed/>
    <w:rsid w:val="009B3205"/>
    <w:rPr>
      <w:color w:val="800080"/>
      <w:u w:val="single"/>
    </w:rPr>
  </w:style>
  <w:style w:type="paragraph" w:styleId="afd">
    <w:name w:val="Balloon Text"/>
    <w:basedOn w:val="a0"/>
    <w:link w:val="afe"/>
    <w:rsid w:val="00DB2C27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sid w:val="00DB2C27"/>
    <w:rPr>
      <w:rFonts w:ascii="Segoe UI" w:hAnsi="Segoe UI" w:cs="Segoe UI"/>
      <w:sz w:val="18"/>
      <w:szCs w:val="18"/>
    </w:rPr>
  </w:style>
  <w:style w:type="character" w:customStyle="1" w:styleId="c0">
    <w:name w:val="c0"/>
    <w:rsid w:val="00F7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1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28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64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61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392A-DB23-4353-A1E4-58D0061B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24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творчества</Company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VDC</cp:lastModifiedBy>
  <cp:revision>410</cp:revision>
  <cp:lastPrinted>2025-10-07T07:45:00Z</cp:lastPrinted>
  <dcterms:created xsi:type="dcterms:W3CDTF">2020-06-26T09:23:00Z</dcterms:created>
  <dcterms:modified xsi:type="dcterms:W3CDTF">2025-10-07T07:57:00Z</dcterms:modified>
</cp:coreProperties>
</file>