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47" w:rsidRDefault="00D80426" w:rsidP="00E637DE">
      <w:pPr>
        <w:spacing w:after="12" w:line="271" w:lineRule="auto"/>
        <w:ind w:left="0" w:right="0" w:firstLine="567"/>
        <w:jc w:val="center"/>
      </w:pPr>
      <w:r>
        <w:rPr>
          <w:b/>
        </w:rPr>
        <w:t>МУНИЦИПАЛЬНОЕ УЧРЕЖДЕНИЕ ДОПОЛНИТЕЛЬНОГО ОБРАЗОВАНИЯ</w:t>
      </w:r>
    </w:p>
    <w:p w:rsidR="002E2D47" w:rsidRDefault="00D80426" w:rsidP="00E637DE">
      <w:pPr>
        <w:spacing w:after="12" w:line="271" w:lineRule="auto"/>
        <w:ind w:left="0" w:right="0" w:firstLine="567"/>
        <w:jc w:val="center"/>
      </w:pPr>
      <w:r>
        <w:rPr>
          <w:b/>
        </w:rPr>
        <w:t xml:space="preserve">«ЦЕНТР РАЗВИТИЯ ТВОРЧЕСТВА ДЕТЕЙ И </w:t>
      </w:r>
      <w:proofErr w:type="gramStart"/>
      <w:r>
        <w:rPr>
          <w:b/>
        </w:rPr>
        <w:t>ЮНОШЕСТВА  ВОРОШИЛОВСКОГО</w:t>
      </w:r>
      <w:proofErr w:type="gramEnd"/>
      <w:r>
        <w:rPr>
          <w:b/>
        </w:rPr>
        <w:t xml:space="preserve"> РАЙОНА ВОЛГОГРАДА»</w:t>
      </w:r>
    </w:p>
    <w:p w:rsidR="002E2D47" w:rsidRDefault="00D80426" w:rsidP="00DB4DE7">
      <w:pPr>
        <w:spacing w:after="25" w:line="259" w:lineRule="auto"/>
        <w:ind w:left="0" w:right="-28" w:firstLine="56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49924" cy="36575"/>
                <wp:effectExtent l="0" t="0" r="0" b="0"/>
                <wp:docPr id="4914" name="Group 4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924" cy="36575"/>
                          <a:chOff x="0" y="0"/>
                          <a:chExt cx="6249924" cy="36575"/>
                        </a:xfrm>
                      </wpg:grpSpPr>
                      <wps:wsp>
                        <wps:cNvPr id="5778" name="Shape 5778"/>
                        <wps:cNvSpPr/>
                        <wps:spPr>
                          <a:xfrm>
                            <a:off x="0" y="18287"/>
                            <a:ext cx="62499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4" h="18288">
                                <a:moveTo>
                                  <a:pt x="0" y="0"/>
                                </a:moveTo>
                                <a:lnTo>
                                  <a:pt x="6249924" y="0"/>
                                </a:lnTo>
                                <a:lnTo>
                                  <a:pt x="62499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0" y="0"/>
                            <a:ext cx="6249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4" h="9144">
                                <a:moveTo>
                                  <a:pt x="0" y="0"/>
                                </a:moveTo>
                                <a:lnTo>
                                  <a:pt x="6249924" y="0"/>
                                </a:lnTo>
                                <a:lnTo>
                                  <a:pt x="6249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FE0B0" id="Group 4914" o:spid="_x0000_s1026" style="width:492.1pt;height:2.9pt;mso-position-horizontal-relative:char;mso-position-vertical-relative:line" coordsize="6249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sG2gIAAPQJAAAOAAAAZHJzL2Uyb0RvYy54bWzsVktu2zAQ3RfoHQjtG8muE9tC7CyaNpui&#10;DZL0ADRFfQCKJEjasm/f4UiklTgNghQIuqgXIsX5P84b6/Jq3wqy48Y2Sq6SyVmWEC6ZKhpZrZJf&#10;D98+LRJiHZUFFUryVXLgNrlaf/xw2emcT1WtRMENASfS5p1eJbVzOk9Ty2reUnumNJcgLJVpqYNX&#10;U6WFoR14b0U6zbKLtFOm0EYxbi2cXvfCZI3+y5Iz97MsLXdErBLIzeHT4HPjn+n6kuaVobpu2JAG&#10;fUMWLW0kBI2urqmjZGuaE1dtw4yyqnRnTLWpKsuGcawBqplkT6q5MWqrsZYq7yodYQJon+D0Zrfs&#10;x+7WkKZYJbPlZJYQSVu4JQxM8AQA6nSVg96N0ff61gwHVf/ma96XpvUrVEP2CO0hQsv3jjA4vJjO&#10;lsspBGAg+3xxPj/voWc13M+JFau/vmiXhqCpzy2m0mloInvEyf4dTvc11Rzht77+Aafz+Rx6uscJ&#10;NQieICyoF0GyuQW8/ojQZDFdzHsUnkXJyxdeHqulOdtad8MVwk13360DMTRdEXa0Dju2l2FrgAUv&#10;9r+mztt5V35LutF91cBqTMRLW7XjDwr13JNLgySPUiHHWvHuQ1uAbtAIq0Z/Y81x+UErrL028Bk8&#10;vlYPuR4jw8aXiuDG8uFwDLCQHgmIwihMplJQhxRvGwcjSzQtxJ7Os+zoGLz5FuxvHXfuILiHS8g7&#10;XgLNkB7+wJpq80UYsqN+MOEPnVOhazqcDnc/qGKq6Mfbl40Q0eUETZ9z2XfPoOztOM7EaJn1lmzI&#10;ph+MMF6g6DAeAZRohJGVdNFewlDHNEfV+u1GFQccFQgIcNJPkfch5/KEnEufoQ8PJH4tOYd/hmeJ&#10;CYNy9i/wEvPwV3Ik3pgYoS+P0sf0GZMt6AaNsJ7SclR8UArrOPgr1R7H/U/K8YR4D1Li/yd8WuBw&#10;GT6D/LfL+B2n2vFjbf0bAAD//wMAUEsDBBQABgAIAAAAIQCmapgo3AAAAAMBAAAPAAAAZHJzL2Rv&#10;d25yZXYueG1sTI9Ba8JAEIXvBf/DMoXe6ia2SppmIyK2JymohdLbmB2TYHY2ZNck/vtue6mXgcd7&#10;vPdNthxNI3rqXG1ZQTyNQBAXVtdcKvg8vD0mIJxH1thYJgVXcrDMJ3cZptoOvKN+70sRStilqKDy&#10;vk2ldEVFBt3UtsTBO9nOoA+yK6XucAjlppGzKFpIgzWHhQpbWldUnPcXo+B9wGH1FG/67fm0vn4f&#10;5h9f25iUergfV68gPI3+Pwy/+AEd8sB0tBfWTjQKwiP+7wbvJXmegTgqmCcg80zesuc/AAAA//8D&#10;AFBLAQItABQABgAIAAAAIQC2gziS/gAAAOEBAAATAAAAAAAAAAAAAAAAAAAAAABbQ29udGVudF9U&#10;eXBlc10ueG1sUEsBAi0AFAAGAAgAAAAhADj9If/WAAAAlAEAAAsAAAAAAAAAAAAAAAAALwEAAF9y&#10;ZWxzLy5yZWxzUEsBAi0AFAAGAAgAAAAhAJZnqwbaAgAA9AkAAA4AAAAAAAAAAAAAAAAALgIAAGRy&#10;cy9lMm9Eb2MueG1sUEsBAi0AFAAGAAgAAAAhAKZqmCjcAAAAAwEAAA8AAAAAAAAAAAAAAAAANAUA&#10;AGRycy9kb3ducmV2LnhtbFBLBQYAAAAABAAEAPMAAAA9BgAAAAA=&#10;">
                <v:shape id="Shape 5778" o:spid="_x0000_s1027" style="position:absolute;top:182;width:62499;height:183;visibility:visible;mso-wrap-style:square;v-text-anchor:top" coordsize="624992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uEMIA&#10;AADdAAAADwAAAGRycy9kb3ducmV2LnhtbERPzYrCMBC+L/gOYYS9rakL1aWaFhFWXCnCqg8wNGNb&#10;bCa1iba+vTkIHj++/2U2mEbcqXO1ZQXTSQSCuLC65lLB6fj79QPCeWSNjWVS8CAHWTr6WGKibc//&#10;dD/4UoQQdgkqqLxvEyldUZFBN7EtceDOtjPoA+xKqTvsQ7hp5HcUzaTBmkNDhS2tKyouh5tRsHar&#10;OJcmv8X7v36/2eXX2dntlPocD6sFCE+Df4tf7q1WEM/nYW54E5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e4QwgAAAN0AAAAPAAAAAAAAAAAAAAAAAJgCAABkcnMvZG93&#10;bnJldi54bWxQSwUGAAAAAAQABAD1AAAAhwMAAAAA&#10;" path="m,l6249924,r,18288l,18288,,e" fillcolor="black" stroked="f" strokeweight="0">
                  <v:stroke miterlimit="83231f" joinstyle="miter"/>
                  <v:path arrowok="t" textboxrect="0,0,6249924,18288"/>
                </v:shape>
                <v:shape id="Shape 5779" o:spid="_x0000_s1028" style="position:absolute;width:62499;height:91;visibility:visible;mso-wrap-style:square;v-text-anchor:top" coordsize="62499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6GsUA&#10;AADdAAAADwAAAGRycy9kb3ducmV2LnhtbESPQWsCMRSE7wX/Q3iCl6JZF6x1a5RStXi0Kp6fm+fu&#10;0s3LkkRd/fWNUPA4zMw3zHTemlpcyPnKsoLhIAFBnFtdcaFgv1v130H4gKyxtkwKbuRhPuu8TDHT&#10;9so/dNmGQkQI+wwVlCE0mZQ+L8mgH9iGOHon6wyGKF0htcNrhJtapknyJg1WHBdKbOirpPx3ezYK&#10;0pt3I//aDjf1bnJYpt/3Y3JaKNXrtp8fIAK14Rn+b6+1gtF4PIHHm/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DoaxQAAAN0AAAAPAAAAAAAAAAAAAAAAAJgCAABkcnMv&#10;ZG93bnJldi54bWxQSwUGAAAAAAQABAD1AAAAigMAAAAA&#10;" path="m,l6249924,r,9144l,9144,,e" fillcolor="black" stroked="f" strokeweight="0">
                  <v:stroke miterlimit="83231f" joinstyle="miter"/>
                  <v:path arrowok="t" textboxrect="0,0,6249924,9144"/>
                </v:shape>
                <w10:anchorlock/>
              </v:group>
            </w:pict>
          </mc:Fallback>
        </mc:AlternateContent>
      </w:r>
    </w:p>
    <w:p w:rsidR="002E2D47" w:rsidRDefault="00D80426" w:rsidP="00DB4DE7">
      <w:pPr>
        <w:spacing w:after="28"/>
        <w:ind w:left="0" w:right="518" w:firstLine="567"/>
        <w:jc w:val="center"/>
      </w:pPr>
      <w:r>
        <w:rPr>
          <w:sz w:val="18"/>
        </w:rPr>
        <w:t>Козловская ул., д. 10, Волгоград, 400001. Тел./факс (8442) 97-08-24.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rPr>
          <w:color w:val="FF0000"/>
          <w:sz w:val="18"/>
        </w:rPr>
        <w:t xml:space="preserve"> </w:t>
      </w:r>
      <w:r>
        <w:rPr>
          <w:sz w:val="18"/>
        </w:rPr>
        <w:t>crtd_vtu@volgadmin.ru</w:t>
      </w:r>
      <w:r>
        <w:rPr>
          <w:i/>
          <w:color w:val="FF0000"/>
          <w:sz w:val="18"/>
        </w:rPr>
        <w:t xml:space="preserve"> </w:t>
      </w:r>
      <w:r>
        <w:rPr>
          <w:sz w:val="18"/>
        </w:rPr>
        <w:t>ОКПО 39286142,</w:t>
      </w:r>
      <w:r>
        <w:rPr>
          <w:color w:val="FF0000"/>
          <w:sz w:val="18"/>
        </w:rPr>
        <w:t xml:space="preserve"> </w:t>
      </w:r>
      <w:r>
        <w:rPr>
          <w:sz w:val="18"/>
        </w:rPr>
        <w:t>ОГРН 1023403854253,</w:t>
      </w:r>
      <w:r>
        <w:rPr>
          <w:color w:val="FF0000"/>
          <w:sz w:val="18"/>
        </w:rPr>
        <w:t xml:space="preserve"> </w:t>
      </w:r>
      <w:r>
        <w:rPr>
          <w:sz w:val="18"/>
        </w:rPr>
        <w:t xml:space="preserve">ИНН/КПП 3445917823/344501001 </w:t>
      </w:r>
    </w:p>
    <w:p w:rsidR="002E2D47" w:rsidRDefault="00D80426" w:rsidP="00DB4DE7">
      <w:pPr>
        <w:spacing w:after="22" w:line="259" w:lineRule="auto"/>
        <w:ind w:left="0" w:right="0" w:firstLine="567"/>
        <w:jc w:val="left"/>
      </w:pPr>
      <w:r>
        <w:t xml:space="preserve"> </w:t>
      </w:r>
    </w:p>
    <w:p w:rsidR="002E2D47" w:rsidRDefault="00D80426" w:rsidP="00DB4DE7">
      <w:pPr>
        <w:spacing w:after="4" w:line="268" w:lineRule="auto"/>
        <w:ind w:left="0" w:right="0" w:firstLine="567"/>
        <w:jc w:val="center"/>
      </w:pPr>
      <w:r>
        <w:t xml:space="preserve">ОТЧЕТ  </w:t>
      </w:r>
    </w:p>
    <w:p w:rsidR="002E2D47" w:rsidRDefault="00D80426" w:rsidP="00E637DE">
      <w:pPr>
        <w:ind w:left="0" w:right="0" w:firstLine="567"/>
        <w:jc w:val="center"/>
      </w:pPr>
      <w:r>
        <w:t>по развитию инклюзивного общего и дополнительного образования, детского отдыха,</w:t>
      </w:r>
    </w:p>
    <w:p w:rsidR="002E2D47" w:rsidRDefault="00D80426" w:rsidP="00E637DE">
      <w:pPr>
        <w:ind w:left="0" w:right="0" w:firstLine="567"/>
        <w:jc w:val="center"/>
      </w:pPr>
      <w:r>
        <w:t>созданию специальных условий для обучающихся с инвалидностью, с ограниченными возможностями здоровья в муниципальном учреждении дополнительного образования</w:t>
      </w:r>
    </w:p>
    <w:p w:rsidR="00E637DE" w:rsidRDefault="00D80426" w:rsidP="00E637DE">
      <w:pPr>
        <w:spacing w:after="4" w:line="268" w:lineRule="auto"/>
        <w:ind w:left="0" w:right="0" w:firstLine="567"/>
      </w:pPr>
      <w:r>
        <w:t>«Центр развития творчества детей и юношества</w:t>
      </w:r>
      <w:r w:rsidR="00E637DE">
        <w:t xml:space="preserve"> </w:t>
      </w:r>
      <w:r>
        <w:t>Ворошилов</w:t>
      </w:r>
      <w:r w:rsidR="00D3534B">
        <w:t xml:space="preserve">ского района Волгограда» </w:t>
      </w:r>
    </w:p>
    <w:p w:rsidR="002E2D47" w:rsidRDefault="00D3534B" w:rsidP="00E637DE">
      <w:pPr>
        <w:spacing w:after="4" w:line="268" w:lineRule="auto"/>
        <w:ind w:left="0" w:right="0" w:firstLine="567"/>
        <w:jc w:val="center"/>
      </w:pPr>
      <w:r>
        <w:t>за 2025</w:t>
      </w:r>
      <w:r w:rsidR="00D80426">
        <w:t xml:space="preserve"> год</w:t>
      </w:r>
    </w:p>
    <w:p w:rsidR="002E2D47" w:rsidRDefault="00D80426" w:rsidP="00DB4DE7">
      <w:pPr>
        <w:spacing w:after="22" w:line="259" w:lineRule="auto"/>
        <w:ind w:left="0" w:right="0" w:firstLine="567"/>
        <w:jc w:val="left"/>
      </w:pPr>
      <w:r>
        <w:t xml:space="preserve"> </w:t>
      </w:r>
    </w:p>
    <w:p w:rsidR="003F3BAE" w:rsidRDefault="00B53766" w:rsidP="003F3BAE">
      <w:pPr>
        <w:ind w:left="0" w:right="0" w:firstLine="567"/>
      </w:pPr>
      <w:r>
        <w:t xml:space="preserve">В </w:t>
      </w:r>
      <w:r w:rsidR="003F3BAE">
        <w:t xml:space="preserve">2025 учебном году творческие объединения были доступны для всех категорий учащихся, таким образом дети с </w:t>
      </w:r>
      <w:proofErr w:type="gramStart"/>
      <w:r w:rsidR="003F3BAE">
        <w:t>ОВЗ</w:t>
      </w:r>
      <w:proofErr w:type="gramEnd"/>
      <w:r w:rsidR="003F3BAE">
        <w:t xml:space="preserve"> и дети-инвалиды имели возможность посещать и заниматься в объединениях МОУ Центр Ворошиловского района. </w:t>
      </w:r>
    </w:p>
    <w:p w:rsidR="003F3BAE" w:rsidRDefault="003F3BAE" w:rsidP="003F3BAE">
      <w:pPr>
        <w:spacing w:after="0" w:line="259" w:lineRule="auto"/>
        <w:ind w:left="0" w:right="0" w:firstLine="567"/>
        <w:jc w:val="right"/>
        <w:rPr>
          <w:b/>
        </w:rPr>
      </w:pPr>
    </w:p>
    <w:p w:rsidR="003F3BAE" w:rsidRDefault="003F3BAE" w:rsidP="003F3BAE">
      <w:pPr>
        <w:spacing w:after="0" w:line="259" w:lineRule="auto"/>
        <w:ind w:left="0" w:right="0" w:firstLine="567"/>
        <w:jc w:val="right"/>
      </w:pPr>
      <w:r>
        <w:rPr>
          <w:b/>
        </w:rPr>
        <w:t xml:space="preserve">Информация об учащихся, относящихся к социально незащищенным категориям </w:t>
      </w:r>
    </w:p>
    <w:tbl>
      <w:tblPr>
        <w:tblStyle w:val="TableGrid"/>
        <w:tblW w:w="9524" w:type="dxa"/>
        <w:tblInd w:w="5" w:type="dxa"/>
        <w:tblCellMar>
          <w:top w:w="7" w:type="dxa"/>
          <w:left w:w="1243" w:type="dxa"/>
          <w:right w:w="46" w:type="dxa"/>
        </w:tblCellMar>
        <w:tblLook w:val="04A0" w:firstRow="1" w:lastRow="0" w:firstColumn="1" w:lastColumn="0" w:noHBand="0" w:noVBand="1"/>
      </w:tblPr>
      <w:tblGrid>
        <w:gridCol w:w="2505"/>
        <w:gridCol w:w="2305"/>
        <w:gridCol w:w="2649"/>
        <w:gridCol w:w="2065"/>
      </w:tblGrid>
      <w:tr w:rsidR="003F3BAE" w:rsidTr="00FC0C06">
        <w:trPr>
          <w:trHeight w:val="31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3BAE" w:rsidRDefault="003F3BAE" w:rsidP="00FC0C06">
            <w:pPr>
              <w:spacing w:after="160" w:line="259" w:lineRule="auto"/>
              <w:ind w:left="0" w:right="0" w:firstLine="567"/>
              <w:jc w:val="left"/>
            </w:pP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3BAE" w:rsidRDefault="003F3BAE" w:rsidP="00FC0C06">
            <w:pPr>
              <w:spacing w:after="0" w:line="259" w:lineRule="auto"/>
              <w:ind w:left="0" w:right="0" w:firstLine="567"/>
              <w:jc w:val="left"/>
            </w:pPr>
            <w:r>
              <w:t>Категории учащихся</w:t>
            </w:r>
            <w:r>
              <w:rPr>
                <w:b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BAE" w:rsidRDefault="003F3BAE" w:rsidP="00FC0C06">
            <w:pPr>
              <w:spacing w:after="160" w:line="259" w:lineRule="auto"/>
              <w:ind w:left="0" w:right="0" w:firstLine="567"/>
              <w:jc w:val="left"/>
            </w:pPr>
          </w:p>
        </w:tc>
      </w:tr>
      <w:tr w:rsidR="00B53766" w:rsidTr="00A9221E">
        <w:trPr>
          <w:trHeight w:val="313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3F3BAE">
            <w:pPr>
              <w:spacing w:after="0" w:line="259" w:lineRule="auto"/>
              <w:ind w:left="-969" w:right="0" w:firstLine="0"/>
            </w:pPr>
            <w:r>
              <w:t xml:space="preserve">Многодетные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3F3BAE">
            <w:pPr>
              <w:spacing w:after="0" w:line="259" w:lineRule="auto"/>
              <w:ind w:left="-969" w:right="0" w:firstLine="567"/>
              <w:jc w:val="right"/>
            </w:pPr>
            <w:r>
              <w:t xml:space="preserve">Опекаемые </w:t>
            </w:r>
          </w:p>
        </w:tc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B53766">
            <w:pPr>
              <w:spacing w:after="0" w:line="259" w:lineRule="auto"/>
              <w:ind w:left="-969" w:right="0" w:firstLine="567"/>
            </w:pPr>
            <w:r>
              <w:t xml:space="preserve">Инвалиды и с ОВЗ </w:t>
            </w:r>
          </w:p>
        </w:tc>
      </w:tr>
      <w:tr w:rsidR="00B53766" w:rsidTr="002E5748">
        <w:trPr>
          <w:trHeight w:val="315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3F3BAE">
            <w:pPr>
              <w:spacing w:after="0" w:line="259" w:lineRule="auto"/>
              <w:ind w:left="-969" w:right="0" w:firstLine="0"/>
              <w:jc w:val="center"/>
            </w:pPr>
            <w:r>
              <w:t xml:space="preserve">59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3F3BAE">
            <w:pPr>
              <w:spacing w:after="0" w:line="259" w:lineRule="auto"/>
              <w:ind w:left="-969" w:right="0" w:firstLine="567"/>
              <w:jc w:val="center"/>
            </w:pPr>
            <w:r>
              <w:t xml:space="preserve">4 </w:t>
            </w:r>
          </w:p>
        </w:tc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66" w:rsidRDefault="00B53766" w:rsidP="003F3BAE">
            <w:pPr>
              <w:spacing w:after="0" w:line="259" w:lineRule="auto"/>
              <w:ind w:left="-969" w:right="0" w:firstLine="567"/>
              <w:jc w:val="left"/>
            </w:pPr>
            <w:r>
              <w:t xml:space="preserve">               60 </w:t>
            </w:r>
          </w:p>
        </w:tc>
      </w:tr>
    </w:tbl>
    <w:p w:rsidR="003F3BAE" w:rsidRDefault="003F3BAE" w:rsidP="003F3BAE">
      <w:pPr>
        <w:spacing w:after="18" w:line="259" w:lineRule="auto"/>
        <w:ind w:left="0" w:right="0" w:firstLine="567"/>
        <w:jc w:val="center"/>
      </w:pPr>
      <w:r>
        <w:rPr>
          <w:b/>
        </w:rPr>
        <w:t xml:space="preserve"> </w:t>
      </w:r>
    </w:p>
    <w:p w:rsidR="003F3BAE" w:rsidRDefault="003F3BAE" w:rsidP="003F3BAE">
      <w:pPr>
        <w:ind w:left="0" w:right="0" w:firstLine="567"/>
      </w:pPr>
      <w:r>
        <w:t xml:space="preserve">Дополнительное образование детей с ОВЗ и детей-инвалидов не предполагает проведение аттестационных мероприятий при реализации дополнительных общеобразовательных общеразвивающих программ, что значительно расширяет рамки адаптационного компонента программы детей на содержательном, темповом, методическом уровнях. Педагоги, работающие с данной категорией детей, применяют информационные технологии, нестандартные способы и методы подачи содержания.  </w:t>
      </w:r>
    </w:p>
    <w:p w:rsidR="003F3BAE" w:rsidRDefault="003F3BAE" w:rsidP="003F3BAE">
      <w:pPr>
        <w:ind w:left="0" w:right="0" w:firstLine="567"/>
      </w:pPr>
      <w:r>
        <w:t>Все педагоги МОУ Центр Ворошиловского района прошли курсовую подготовку по работе с детьми с ОВЗ.</w:t>
      </w:r>
    </w:p>
    <w:p w:rsidR="003F3BAE" w:rsidRDefault="003F3BAE" w:rsidP="003F3BAE">
      <w:pPr>
        <w:ind w:left="0" w:right="0" w:firstLine="567"/>
      </w:pPr>
      <w:r>
        <w:t xml:space="preserve">Терентьева В.В., педагог дополнительного образования, работает по адаптированной дополнительной общеобразовательной общеразвивающей программе «Семь ноток», которая ориентирована на развитие музыкальных способностей и музыкальной культуры учащихся с ОВЗ и детей– инвалидов с нарушением зрения. Программа успешно реализуется в объединении «Звонкие голоса» на базе МОУ НШ № 2 Волгограда. </w:t>
      </w:r>
    </w:p>
    <w:p w:rsidR="003F3BAE" w:rsidRDefault="003F3BAE" w:rsidP="003F3BAE">
      <w:pPr>
        <w:spacing w:after="10" w:line="271" w:lineRule="auto"/>
        <w:ind w:left="0" w:right="0" w:firstLine="567"/>
        <w:jc w:val="left"/>
      </w:pPr>
      <w:r>
        <w:rPr>
          <w:b/>
          <w:u w:val="single" w:color="000000"/>
        </w:rPr>
        <w:t>Педагогическим коллективом МОУ Центр Ворошиловского районы были</w:t>
      </w:r>
      <w:r>
        <w:rPr>
          <w:b/>
        </w:rPr>
        <w:t xml:space="preserve"> </w:t>
      </w:r>
      <w:r>
        <w:rPr>
          <w:b/>
          <w:u w:val="single" w:color="000000"/>
        </w:rPr>
        <w:t>организованы и проведены мероприятия с участием детей с ОВЗ и детей-инвалидов:</w:t>
      </w:r>
      <w:r>
        <w:rPr>
          <w:b/>
        </w:rPr>
        <w:t xml:space="preserve"> </w:t>
      </w:r>
    </w:p>
    <w:p w:rsidR="003F3BAE" w:rsidRPr="001277B0" w:rsidRDefault="003F3BAE" w:rsidP="003F3BAE">
      <w:pPr>
        <w:pStyle w:val="a4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>городской конкурс</w:t>
      </w:r>
      <w:r w:rsidRPr="0012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чтецов «Зимняя поэзия</w:t>
      </w:r>
      <w:r w:rsidRPr="001277B0">
        <w:rPr>
          <w:rFonts w:ascii="Times New Roman" w:hAnsi="Times New Roman"/>
          <w:sz w:val="24"/>
          <w:szCs w:val="24"/>
        </w:rPr>
        <w:t>» среди учащихся с ограниченными возможностями здоровья, детей-инвалидов образовательных учреждений Волгограда» (приказ Департамента по образованию администраци</w:t>
      </w:r>
      <w:r>
        <w:rPr>
          <w:rFonts w:ascii="Times New Roman" w:hAnsi="Times New Roman"/>
          <w:sz w:val="24"/>
          <w:szCs w:val="24"/>
        </w:rPr>
        <w:t>и Волгограда № 72 от 05.02.2025).</w:t>
      </w:r>
    </w:p>
    <w:p w:rsidR="003F3BAE" w:rsidRDefault="003F3BAE" w:rsidP="003F3BAE">
      <w:pPr>
        <w:spacing w:after="10" w:line="271" w:lineRule="auto"/>
        <w:ind w:left="0" w:right="0" w:firstLine="567"/>
        <w:jc w:val="left"/>
      </w:pPr>
      <w:r>
        <w:rPr>
          <w:b/>
          <w:u w:val="single" w:color="000000"/>
        </w:rPr>
        <w:t>Участие в методических мероприятиях</w:t>
      </w:r>
      <w:r>
        <w:rPr>
          <w:b/>
        </w:rPr>
        <w:t xml:space="preserve">  </w:t>
      </w:r>
    </w:p>
    <w:p w:rsidR="003F3BAE" w:rsidRPr="00ED7C01" w:rsidRDefault="003F3BAE" w:rsidP="003F3BAE">
      <w:pPr>
        <w:spacing w:after="10" w:line="271" w:lineRule="auto"/>
        <w:ind w:left="0" w:right="0" w:firstLine="567"/>
        <w:jc w:val="left"/>
      </w:pPr>
      <w:r w:rsidRPr="00ED7C01">
        <w:t>Кульков Д.С., педагог-организатор, педагог дополнительного образования</w:t>
      </w:r>
    </w:p>
    <w:p w:rsidR="003F3BAE" w:rsidRDefault="003F3BAE" w:rsidP="003F3BAE">
      <w:pPr>
        <w:tabs>
          <w:tab w:val="left" w:pos="3799"/>
        </w:tabs>
        <w:spacing w:after="12" w:line="271" w:lineRule="auto"/>
        <w:ind w:left="0" w:right="0" w:firstLine="567"/>
        <w:jc w:val="left"/>
      </w:pPr>
      <w:r w:rsidRPr="00307252">
        <w:t xml:space="preserve">- </w:t>
      </w:r>
      <w:proofErr w:type="spellStart"/>
      <w:r w:rsidRPr="00307252">
        <w:t>Вебинар</w:t>
      </w:r>
      <w:proofErr w:type="spellEnd"/>
      <w:r w:rsidRPr="00307252">
        <w:t xml:space="preserve"> «Дополнительное образование детей как территория успешности для каждого ребёнка в рамках реализации федерального проекта “Успех каждого ребенка”»,</w:t>
      </w:r>
    </w:p>
    <w:p w:rsidR="003F3BAE" w:rsidRPr="00CB1A11" w:rsidRDefault="003F3BAE" w:rsidP="003F3BAE">
      <w:pPr>
        <w:tabs>
          <w:tab w:val="left" w:pos="3799"/>
        </w:tabs>
        <w:spacing w:after="12" w:line="271" w:lineRule="auto"/>
        <w:ind w:left="0" w:right="0" w:firstLine="567"/>
        <w:jc w:val="left"/>
      </w:pPr>
      <w:r w:rsidRPr="00CB1A11">
        <w:t xml:space="preserve">Саенко З.А., </w:t>
      </w:r>
      <w:r w:rsidRPr="00ED7C01">
        <w:t>педагог дополнительного образования</w:t>
      </w:r>
      <w:r>
        <w:t>:</w:t>
      </w:r>
    </w:p>
    <w:p w:rsidR="003F3BAE" w:rsidRPr="004E6C61" w:rsidRDefault="003F3BAE" w:rsidP="003F3BAE">
      <w:pPr>
        <w:tabs>
          <w:tab w:val="left" w:pos="567"/>
        </w:tabs>
        <w:ind w:left="0" w:right="0" w:firstLine="567"/>
      </w:pPr>
      <w:r>
        <w:t xml:space="preserve">- </w:t>
      </w:r>
      <w:r w:rsidRPr="004E6C61">
        <w:t>Региональный семинар-п</w:t>
      </w:r>
      <w:r>
        <w:t xml:space="preserve">рактикум «Праздничное </w:t>
      </w:r>
      <w:proofErr w:type="gramStart"/>
      <w:r>
        <w:t>детство»-</w:t>
      </w:r>
      <w:proofErr w:type="gramEnd"/>
      <w:r>
        <w:t xml:space="preserve"> Сертификат участника;</w:t>
      </w:r>
    </w:p>
    <w:p w:rsidR="003F3BAE" w:rsidRPr="004E6C61" w:rsidRDefault="003F3BAE" w:rsidP="003F3BAE">
      <w:pPr>
        <w:tabs>
          <w:tab w:val="left" w:pos="567"/>
        </w:tabs>
        <w:ind w:left="0" w:right="0" w:firstLine="567"/>
      </w:pPr>
      <w:r>
        <w:t xml:space="preserve">- </w:t>
      </w:r>
      <w:r w:rsidRPr="004E6C61">
        <w:t>Региональный обучающий семинар «Цифровая гигиена. Безопасный инт</w:t>
      </w:r>
      <w:r>
        <w:t>ернет для детей и их родителей».</w:t>
      </w:r>
    </w:p>
    <w:p w:rsidR="003F3BAE" w:rsidRDefault="003F3BAE" w:rsidP="003F3BAE">
      <w:pPr>
        <w:spacing w:after="12" w:line="271" w:lineRule="auto"/>
        <w:ind w:left="0" w:right="0" w:firstLine="567"/>
        <w:jc w:val="left"/>
      </w:pPr>
    </w:p>
    <w:p w:rsidR="003F3BAE" w:rsidRDefault="003F3BAE" w:rsidP="003F3BAE">
      <w:pPr>
        <w:spacing w:after="12" w:line="271" w:lineRule="auto"/>
        <w:ind w:left="0" w:right="0" w:firstLine="567"/>
        <w:jc w:val="left"/>
      </w:pPr>
      <w:r>
        <w:rPr>
          <w:b/>
        </w:rPr>
        <w:t xml:space="preserve">Организация и проведение семинаров, мастер-классов, оказание методической помощи, участие в конференциях </w:t>
      </w:r>
    </w:p>
    <w:p w:rsidR="003F3BAE" w:rsidRDefault="003F3BAE" w:rsidP="003F3BAE">
      <w:pPr>
        <w:spacing w:after="53"/>
        <w:ind w:left="0" w:right="0" w:firstLine="567"/>
      </w:pPr>
      <w:r>
        <w:t xml:space="preserve">Данильченко С.М., педагог-психолог. </w:t>
      </w:r>
    </w:p>
    <w:p w:rsidR="003F3BAE" w:rsidRDefault="003F3BAE" w:rsidP="003F3BAE">
      <w:pPr>
        <w:pStyle w:val="a6"/>
        <w:numPr>
          <w:ilvl w:val="0"/>
          <w:numId w:val="6"/>
        </w:numPr>
        <w:spacing w:after="200" w:line="276" w:lineRule="auto"/>
        <w:ind w:left="0" w:firstLine="567"/>
        <w:jc w:val="both"/>
      </w:pPr>
      <w:r>
        <w:t>Проведение семинаров-практикумов</w:t>
      </w:r>
      <w:r w:rsidRPr="009953C5">
        <w:t xml:space="preserve"> для </w:t>
      </w:r>
      <w:r>
        <w:t>родителей</w:t>
      </w:r>
      <w:r w:rsidRPr="009953C5">
        <w:t>: «</w:t>
      </w:r>
      <w:r w:rsidRPr="00C81F82">
        <w:t>Ответственное отношение: как любить своего ребенка</w:t>
      </w:r>
      <w:r w:rsidRPr="009953C5">
        <w:t>»</w:t>
      </w:r>
      <w:r>
        <w:t>, «</w:t>
      </w:r>
      <w:r w:rsidRPr="00C81F82">
        <w:t>Семейные ценности</w:t>
      </w:r>
      <w:r>
        <w:t>»</w:t>
      </w:r>
      <w:r w:rsidRPr="009953C5">
        <w:t>.</w:t>
      </w:r>
    </w:p>
    <w:p w:rsidR="003F3BAE" w:rsidRPr="00DA081C" w:rsidRDefault="003F3BAE" w:rsidP="003F3BAE">
      <w:pPr>
        <w:pStyle w:val="a6"/>
        <w:numPr>
          <w:ilvl w:val="0"/>
          <w:numId w:val="6"/>
        </w:numPr>
        <w:spacing w:after="200" w:line="276" w:lineRule="auto"/>
        <w:ind w:left="0" w:firstLine="567"/>
        <w:jc w:val="both"/>
      </w:pPr>
      <w:r w:rsidRPr="009953C5">
        <w:t>Выступление на областном научно-практическом семинаре: «</w:t>
      </w:r>
      <w:r w:rsidRPr="00DA081C">
        <w:t>Психолого-педагогическая помощь обучающимся с ОВЗ в их социальной адаптации и реабилитации» по теме «Топ образовательных технологий в практике работы педагога-психолога».</w:t>
      </w:r>
    </w:p>
    <w:p w:rsidR="003F3BAE" w:rsidRPr="009953C5" w:rsidRDefault="003F3BAE" w:rsidP="003F3BAE">
      <w:pPr>
        <w:pStyle w:val="a6"/>
        <w:numPr>
          <w:ilvl w:val="0"/>
          <w:numId w:val="6"/>
        </w:numPr>
        <w:spacing w:after="200" w:line="276" w:lineRule="auto"/>
        <w:ind w:left="0" w:firstLine="567"/>
        <w:jc w:val="both"/>
      </w:pPr>
      <w:r>
        <w:t>Выступление на заседании РМО педагогов-психологов и социальных педагогов «</w:t>
      </w:r>
      <w:r w:rsidRPr="00DA081C">
        <w:t>Повышение качества образования как приоритетное направление деятельности образовательной организации в условиях внедрения ФАООП</w:t>
      </w:r>
      <w:r>
        <w:t>»</w:t>
      </w:r>
      <w:r w:rsidRPr="009953C5">
        <w:t>.</w:t>
      </w:r>
    </w:p>
    <w:p w:rsidR="003F3BAE" w:rsidRDefault="003F3BAE" w:rsidP="003F3BAE">
      <w:pPr>
        <w:pStyle w:val="a6"/>
        <w:numPr>
          <w:ilvl w:val="0"/>
          <w:numId w:val="6"/>
        </w:numPr>
        <w:spacing w:after="200" w:line="276" w:lineRule="auto"/>
        <w:ind w:left="0" w:firstLine="567"/>
        <w:jc w:val="both"/>
      </w:pPr>
      <w:r w:rsidRPr="009953C5">
        <w:t xml:space="preserve">Выступление на Межрегиональном </w:t>
      </w:r>
      <w:r>
        <w:t>форуме</w:t>
      </w:r>
      <w:r w:rsidRPr="00DA081C">
        <w:t xml:space="preserve"> «Воспитание семейных ценностей: партнёрство семьи, школы и общества»</w:t>
      </w:r>
      <w:r>
        <w:t xml:space="preserve"> </w:t>
      </w:r>
      <w:r w:rsidRPr="009953C5">
        <w:t>по проблеме «</w:t>
      </w:r>
      <w:r w:rsidRPr="00DA081C">
        <w:t>Взаимодействие ОО с семьей по воспитанию патриотических чувств у детей как актуальной семейной ценности на современном этапе</w:t>
      </w:r>
      <w:r w:rsidRPr="009953C5">
        <w:t>»</w:t>
      </w:r>
      <w:r>
        <w:t xml:space="preserve"> (Калмыкия).</w:t>
      </w:r>
    </w:p>
    <w:p w:rsidR="003F3BAE" w:rsidRPr="003F3BAE" w:rsidRDefault="003F3BAE" w:rsidP="003F3BAE">
      <w:pPr>
        <w:spacing w:after="47" w:line="271" w:lineRule="auto"/>
        <w:ind w:left="0" w:right="0" w:firstLine="567"/>
        <w:jc w:val="left"/>
        <w:rPr>
          <w:b/>
          <w:u w:val="single"/>
        </w:rPr>
      </w:pPr>
      <w:r w:rsidRPr="003F3BAE">
        <w:rPr>
          <w:b/>
          <w:u w:val="single"/>
        </w:rPr>
        <w:t>Распространение опыта работы с детьми-</w:t>
      </w:r>
      <w:r w:rsidR="00D80426">
        <w:rPr>
          <w:b/>
          <w:u w:val="single"/>
        </w:rPr>
        <w:t>инвалидами, с ОВЗ.</w:t>
      </w:r>
    </w:p>
    <w:p w:rsidR="003F3BAE" w:rsidRPr="00D80426" w:rsidRDefault="003F3BAE" w:rsidP="003F3BAE">
      <w:pPr>
        <w:spacing w:after="47" w:line="271" w:lineRule="auto"/>
        <w:ind w:left="0" w:right="0" w:firstLine="567"/>
        <w:jc w:val="left"/>
      </w:pPr>
      <w:r w:rsidRPr="00D80426">
        <w:t>Маркова О.Н., педаг</w:t>
      </w:r>
      <w:r w:rsidR="00D80426">
        <w:t>ог дополнительного образования:</w:t>
      </w:r>
    </w:p>
    <w:p w:rsidR="003F3BAE" w:rsidRDefault="003F3BAE" w:rsidP="003F3BAE">
      <w:pPr>
        <w:numPr>
          <w:ilvl w:val="0"/>
          <w:numId w:val="5"/>
        </w:numPr>
        <w:ind w:left="0" w:right="0" w:firstLine="567"/>
      </w:pPr>
      <w:r>
        <w:t xml:space="preserve">публикация методического материала «Развитие </w:t>
      </w:r>
      <w:proofErr w:type="spellStart"/>
      <w:r>
        <w:t>координационности</w:t>
      </w:r>
      <w:proofErr w:type="spellEnd"/>
      <w:r>
        <w:t xml:space="preserve"> на занятиях хореографии» в сборнике «Актуальные аспекты образования» свидетельство № RS 338-</w:t>
      </w:r>
      <w:proofErr w:type="gramStart"/>
      <w:r>
        <w:t xml:space="preserve">122178( </w:t>
      </w:r>
      <w:hyperlink r:id="rId6">
        <w:r>
          <w:rPr>
            <w:color w:val="0000FF"/>
            <w:u w:val="single" w:color="0000FF"/>
          </w:rPr>
          <w:t>https://fqosrf.ru/sbornik</w:t>
        </w:r>
        <w:proofErr w:type="gramEnd"/>
      </w:hyperlink>
      <w:hyperlink r:id="rId7">
        <w:r>
          <w:t>)</w:t>
        </w:r>
      </w:hyperlink>
      <w:r w:rsidR="00D80426">
        <w:t>.</w:t>
      </w:r>
    </w:p>
    <w:p w:rsidR="003F3BAE" w:rsidRPr="00D80426" w:rsidRDefault="003F3BAE" w:rsidP="003F3BAE">
      <w:pPr>
        <w:spacing w:after="54"/>
        <w:ind w:left="0" w:right="0" w:firstLine="567"/>
      </w:pPr>
      <w:r w:rsidRPr="00D80426">
        <w:t>Терентьева В.В., педагог дополнительного образования</w:t>
      </w:r>
      <w:r w:rsidR="00D80426" w:rsidRPr="00D80426">
        <w:t>:</w:t>
      </w:r>
    </w:p>
    <w:p w:rsidR="003F3BAE" w:rsidRDefault="003F3BAE" w:rsidP="003F3BAE">
      <w:pPr>
        <w:tabs>
          <w:tab w:val="left" w:pos="567"/>
        </w:tabs>
        <w:ind w:left="0" w:right="0" w:firstLine="567"/>
      </w:pPr>
      <w:r w:rsidRPr="000727C5">
        <w:t>- Методическая разработка на тему: «Формирование и развитие музыкальных способностей у детей с нарушением зрения».</w:t>
      </w:r>
    </w:p>
    <w:p w:rsidR="003F3BAE" w:rsidRPr="00D80426" w:rsidRDefault="003F3BAE" w:rsidP="003F3BAE">
      <w:pPr>
        <w:tabs>
          <w:tab w:val="left" w:pos="567"/>
        </w:tabs>
        <w:ind w:left="0" w:right="0" w:firstLine="567"/>
      </w:pPr>
      <w:r w:rsidRPr="00D80426">
        <w:t>Кожевникова Н.В., педагог дополнительного образования</w:t>
      </w:r>
      <w:r w:rsidR="00D80426">
        <w:t>:</w:t>
      </w:r>
    </w:p>
    <w:p w:rsidR="003F3BAE" w:rsidRDefault="003F3BAE" w:rsidP="003F3BAE">
      <w:pPr>
        <w:tabs>
          <w:tab w:val="left" w:pos="567"/>
        </w:tabs>
        <w:ind w:left="0" w:right="0" w:firstLine="567"/>
        <w:rPr>
          <w:shd w:val="clear" w:color="auto" w:fill="FFFFFF"/>
        </w:rPr>
      </w:pPr>
      <w:r>
        <w:rPr>
          <w:b/>
        </w:rPr>
        <w:t xml:space="preserve">- </w:t>
      </w:r>
      <w:r w:rsidRPr="008021D7">
        <w:t>Свидетельство о размещении авторского материала</w:t>
      </w:r>
      <w:r>
        <w:t xml:space="preserve"> «Презентация «Технология развития нейронных связей в работе с дошкольниками 5-6 лет»</w:t>
      </w:r>
      <w:r w:rsidRPr="008021D7">
        <w:t xml:space="preserve"> на сайте </w:t>
      </w:r>
      <w:hyperlink r:id="rId8" w:history="1">
        <w:r w:rsidRPr="008021D7">
          <w:rPr>
            <w:rStyle w:val="a7"/>
            <w:shd w:val="clear" w:color="auto" w:fill="FFFFFF"/>
          </w:rPr>
          <w:t>infourok.ru</w:t>
        </w:r>
      </w:hyperlink>
      <w:r>
        <w:rPr>
          <w:shd w:val="clear" w:color="auto" w:fill="FFFFFF"/>
        </w:rPr>
        <w:t xml:space="preserve"> (ШН38805511)</w:t>
      </w:r>
      <w:r w:rsidR="00D80426">
        <w:rPr>
          <w:shd w:val="clear" w:color="auto" w:fill="FFFFFF"/>
        </w:rPr>
        <w:t>.</w:t>
      </w:r>
    </w:p>
    <w:p w:rsidR="003F3BAE" w:rsidRDefault="003F3BAE" w:rsidP="003F3BAE">
      <w:pPr>
        <w:spacing w:line="259" w:lineRule="auto"/>
        <w:ind w:left="0" w:right="0" w:firstLine="567"/>
        <w:jc w:val="left"/>
        <w:rPr>
          <w:szCs w:val="24"/>
        </w:rPr>
      </w:pPr>
    </w:p>
    <w:p w:rsidR="003F3BAE" w:rsidRPr="00D80426" w:rsidRDefault="003F3BAE" w:rsidP="003F3BAE">
      <w:pPr>
        <w:spacing w:line="259" w:lineRule="auto"/>
        <w:ind w:left="0" w:right="0" w:firstLine="567"/>
        <w:jc w:val="left"/>
        <w:rPr>
          <w:szCs w:val="24"/>
          <w:u w:val="single"/>
        </w:rPr>
      </w:pPr>
      <w:r w:rsidRPr="00D80426">
        <w:rPr>
          <w:szCs w:val="24"/>
          <w:u w:val="single"/>
        </w:rPr>
        <w:t xml:space="preserve"> </w:t>
      </w:r>
      <w:r w:rsidRPr="00D80426">
        <w:rPr>
          <w:b/>
          <w:szCs w:val="24"/>
          <w:u w:val="single"/>
        </w:rPr>
        <w:t>Курсы повышения квалификации</w:t>
      </w:r>
      <w:r w:rsidR="00D80426">
        <w:rPr>
          <w:b/>
          <w:szCs w:val="24"/>
          <w:u w:val="single"/>
        </w:rPr>
        <w:t>.</w:t>
      </w:r>
      <w:r w:rsidRPr="00D80426">
        <w:rPr>
          <w:szCs w:val="24"/>
          <w:u w:val="single"/>
        </w:rPr>
        <w:t xml:space="preserve"> </w:t>
      </w: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szCs w:val="24"/>
        </w:rPr>
      </w:pPr>
      <w:proofErr w:type="spellStart"/>
      <w:r w:rsidRPr="00ED7C01">
        <w:rPr>
          <w:szCs w:val="24"/>
        </w:rPr>
        <w:t>Батырова</w:t>
      </w:r>
      <w:proofErr w:type="spellEnd"/>
      <w:r w:rsidRPr="00ED7C01">
        <w:rPr>
          <w:szCs w:val="24"/>
        </w:rPr>
        <w:t xml:space="preserve"> Саида </w:t>
      </w:r>
      <w:proofErr w:type="spellStart"/>
      <w:r w:rsidRPr="00ED7C01">
        <w:rPr>
          <w:szCs w:val="24"/>
        </w:rPr>
        <w:t>Маркеловна</w:t>
      </w:r>
      <w:proofErr w:type="spellEnd"/>
      <w:r w:rsidRPr="00ED7C01">
        <w:rPr>
          <w:szCs w:val="24"/>
        </w:rPr>
        <w:t xml:space="preserve"> - «</w:t>
      </w:r>
      <w:r w:rsidRPr="00ED7C01">
        <w:rPr>
          <w:rStyle w:val="a3"/>
          <w:b w:val="0"/>
          <w:szCs w:val="24"/>
          <w:shd w:val="clear" w:color="auto" w:fill="FFFFFF"/>
        </w:rPr>
        <w:t xml:space="preserve">Педагогические технологии в дополнительном образовании детей и взрослых, основы персонального образования», </w:t>
      </w:r>
      <w:r w:rsidRPr="00ED7C01">
        <w:rPr>
          <w:szCs w:val="24"/>
        </w:rPr>
        <w:t>36 часов;</w:t>
      </w: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b/>
          <w:szCs w:val="24"/>
        </w:rPr>
      </w:pPr>
      <w:r w:rsidRPr="00ED7C01">
        <w:rPr>
          <w:szCs w:val="24"/>
        </w:rPr>
        <w:t xml:space="preserve">Федосеева Ирина Михайловна </w:t>
      </w:r>
      <w:r>
        <w:rPr>
          <w:szCs w:val="24"/>
        </w:rPr>
        <w:t>– «</w:t>
      </w:r>
      <w:r w:rsidRPr="00ED7C01">
        <w:rPr>
          <w:szCs w:val="24"/>
        </w:rPr>
        <w:t>Комплексное психолого-педагогическое сопровождение обу</w:t>
      </w:r>
      <w:r>
        <w:rPr>
          <w:szCs w:val="24"/>
        </w:rPr>
        <w:t>чающихся с ОВЗ в условиях введе</w:t>
      </w:r>
      <w:r w:rsidRPr="00ED7C01">
        <w:rPr>
          <w:szCs w:val="24"/>
        </w:rPr>
        <w:t>ния ФАОП ДО</w:t>
      </w:r>
      <w:r>
        <w:rPr>
          <w:szCs w:val="24"/>
        </w:rPr>
        <w:t>»,</w:t>
      </w:r>
      <w:r w:rsidRPr="00ED7C01">
        <w:rPr>
          <w:szCs w:val="24"/>
        </w:rPr>
        <w:t xml:space="preserve"> 36 часов</w:t>
      </w:r>
      <w:r w:rsidR="00D80426">
        <w:rPr>
          <w:szCs w:val="24"/>
        </w:rPr>
        <w:t>.</w:t>
      </w: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b/>
          <w:szCs w:val="24"/>
          <w:u w:val="single" w:color="000000"/>
        </w:rPr>
      </w:pP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b/>
          <w:szCs w:val="24"/>
          <w:u w:val="single" w:color="000000"/>
        </w:rPr>
      </w:pPr>
      <w:r w:rsidRPr="00ED7C01">
        <w:rPr>
          <w:b/>
          <w:szCs w:val="24"/>
          <w:u w:val="single" w:color="000000"/>
        </w:rPr>
        <w:t>Участие учащихся с ОВЗ, детей-инвалидов МОУ Центр Ворошиловского района в мероприяти</w:t>
      </w:r>
      <w:r w:rsidR="00D80426">
        <w:rPr>
          <w:b/>
          <w:szCs w:val="24"/>
          <w:u w:val="single" w:color="000000"/>
        </w:rPr>
        <w:t>я</w:t>
      </w:r>
      <w:r w:rsidRPr="00ED7C01">
        <w:rPr>
          <w:b/>
          <w:szCs w:val="24"/>
          <w:u w:val="single" w:color="000000"/>
        </w:rPr>
        <w:t>х</w:t>
      </w:r>
      <w:r w:rsidR="00D80426">
        <w:rPr>
          <w:b/>
          <w:szCs w:val="24"/>
          <w:u w:val="single" w:color="000000"/>
        </w:rPr>
        <w:t>, конкурсах.</w:t>
      </w: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b/>
          <w:szCs w:val="24"/>
        </w:rPr>
      </w:pPr>
      <w:r w:rsidRPr="00ED7C01">
        <w:rPr>
          <w:b/>
          <w:szCs w:val="24"/>
        </w:rPr>
        <w:t xml:space="preserve">Объединение «Инфинити», </w:t>
      </w:r>
      <w:proofErr w:type="spellStart"/>
      <w:r w:rsidRPr="00ED7C01">
        <w:rPr>
          <w:b/>
          <w:szCs w:val="24"/>
        </w:rPr>
        <w:t>пдо</w:t>
      </w:r>
      <w:proofErr w:type="spellEnd"/>
      <w:r w:rsidRPr="00ED7C01">
        <w:rPr>
          <w:b/>
          <w:szCs w:val="24"/>
        </w:rPr>
        <w:t xml:space="preserve"> Кульков Д.С.:</w:t>
      </w:r>
    </w:p>
    <w:p w:rsidR="003F3BAE" w:rsidRPr="00ED7C01" w:rsidRDefault="003F3BAE" w:rsidP="003F3BAE">
      <w:pPr>
        <w:tabs>
          <w:tab w:val="left" w:pos="567"/>
        </w:tabs>
        <w:ind w:left="0" w:right="0" w:firstLine="567"/>
        <w:rPr>
          <w:szCs w:val="24"/>
        </w:rPr>
      </w:pPr>
      <w:r w:rsidRPr="00ED7C01">
        <w:rPr>
          <w:szCs w:val="24"/>
        </w:rPr>
        <w:t>- Городской конкурс чтецов и исполнителей</w:t>
      </w:r>
      <w:r w:rsidRPr="00ED7C01">
        <w:rPr>
          <w:b/>
          <w:szCs w:val="24"/>
        </w:rPr>
        <w:t xml:space="preserve"> </w:t>
      </w:r>
      <w:r w:rsidRPr="00ED7C01">
        <w:rPr>
          <w:rStyle w:val="a3"/>
          <w:b w:val="0"/>
          <w:szCs w:val="24"/>
        </w:rPr>
        <w:t>«На бессмертье я не притязаю»,</w:t>
      </w:r>
      <w:r w:rsidRPr="00ED7C01">
        <w:rPr>
          <w:b/>
          <w:szCs w:val="24"/>
        </w:rPr>
        <w:t xml:space="preserve"> </w:t>
      </w:r>
      <w:r w:rsidRPr="00ED7C01">
        <w:rPr>
          <w:szCs w:val="24"/>
        </w:rPr>
        <w:t>посвященного</w:t>
      </w:r>
      <w:r w:rsidRPr="00ED7C01">
        <w:rPr>
          <w:b/>
          <w:szCs w:val="24"/>
        </w:rPr>
        <w:t xml:space="preserve"> поэтессе</w:t>
      </w:r>
      <w:r w:rsidRPr="00ED7C01">
        <w:rPr>
          <w:rStyle w:val="a3"/>
          <w:b w:val="0"/>
          <w:szCs w:val="24"/>
        </w:rPr>
        <w:t>, автору песен, члену Союза писателей СССР, почётному гражданину Волгограда</w:t>
      </w:r>
      <w:r w:rsidRPr="00ED7C01">
        <w:rPr>
          <w:b/>
          <w:szCs w:val="24"/>
        </w:rPr>
        <w:t xml:space="preserve"> </w:t>
      </w:r>
      <w:r w:rsidRPr="00ED7C01">
        <w:rPr>
          <w:szCs w:val="24"/>
        </w:rPr>
        <w:t>Маргарите Константиновне Агашиной (</w:t>
      </w:r>
      <w:proofErr w:type="spellStart"/>
      <w:r w:rsidRPr="00ED7C01">
        <w:rPr>
          <w:szCs w:val="24"/>
        </w:rPr>
        <w:t>Пр</w:t>
      </w:r>
      <w:proofErr w:type="spellEnd"/>
      <w:r w:rsidRPr="00ED7C01">
        <w:rPr>
          <w:szCs w:val="24"/>
        </w:rPr>
        <w:t xml:space="preserve"> ДОАВ от 10.03.2025 №200);</w:t>
      </w:r>
    </w:p>
    <w:p w:rsidR="003F3BAE" w:rsidRPr="00ED7C01" w:rsidRDefault="003F3BAE" w:rsidP="003F3BAE">
      <w:pPr>
        <w:tabs>
          <w:tab w:val="left" w:pos="851"/>
        </w:tabs>
        <w:suppressAutoHyphens/>
        <w:ind w:left="0" w:right="0" w:firstLine="567"/>
        <w:rPr>
          <w:b/>
          <w:szCs w:val="24"/>
        </w:rPr>
      </w:pPr>
      <w:r w:rsidRPr="00ED7C01">
        <w:rPr>
          <w:b/>
          <w:szCs w:val="24"/>
        </w:rPr>
        <w:t xml:space="preserve">Объединение «Солнечный город», </w:t>
      </w:r>
      <w:proofErr w:type="spellStart"/>
      <w:r w:rsidRPr="00ED7C01">
        <w:rPr>
          <w:b/>
          <w:szCs w:val="24"/>
        </w:rPr>
        <w:t>пдо</w:t>
      </w:r>
      <w:proofErr w:type="spellEnd"/>
      <w:r w:rsidRPr="00ED7C01">
        <w:rPr>
          <w:b/>
          <w:szCs w:val="24"/>
        </w:rPr>
        <w:t xml:space="preserve"> Федосеева И.М. </w:t>
      </w:r>
    </w:p>
    <w:p w:rsidR="003F3BAE" w:rsidRPr="00ED7C01" w:rsidRDefault="003F3BAE" w:rsidP="003F3BAE">
      <w:pPr>
        <w:tabs>
          <w:tab w:val="left" w:pos="851"/>
        </w:tabs>
        <w:suppressAutoHyphens/>
        <w:ind w:left="0" w:right="0" w:firstLine="567"/>
        <w:rPr>
          <w:szCs w:val="24"/>
        </w:rPr>
      </w:pPr>
      <w:r w:rsidRPr="00ED7C01">
        <w:rPr>
          <w:szCs w:val="24"/>
        </w:rPr>
        <w:t>- Международного конкурса–фестиваля «Броня Отчизны» - Лауреат 1 степени;</w:t>
      </w:r>
    </w:p>
    <w:p w:rsidR="003F3BAE" w:rsidRPr="00ED7C01" w:rsidRDefault="003F3BAE" w:rsidP="003F3BAE">
      <w:pPr>
        <w:tabs>
          <w:tab w:val="left" w:pos="851"/>
        </w:tabs>
        <w:suppressAutoHyphens/>
        <w:ind w:left="0" w:right="0" w:firstLine="567"/>
        <w:rPr>
          <w:b/>
          <w:szCs w:val="24"/>
        </w:rPr>
      </w:pPr>
      <w:r w:rsidRPr="00ED7C01">
        <w:rPr>
          <w:b/>
          <w:szCs w:val="24"/>
        </w:rPr>
        <w:t xml:space="preserve">Объединение «Фантазеры», </w:t>
      </w:r>
      <w:proofErr w:type="spellStart"/>
      <w:r w:rsidRPr="00ED7C01">
        <w:rPr>
          <w:b/>
          <w:szCs w:val="24"/>
        </w:rPr>
        <w:t>пдо</w:t>
      </w:r>
      <w:proofErr w:type="spellEnd"/>
      <w:r w:rsidRPr="00ED7C01">
        <w:rPr>
          <w:b/>
          <w:szCs w:val="24"/>
        </w:rPr>
        <w:t xml:space="preserve"> Шевцова Р.Н.:</w:t>
      </w:r>
    </w:p>
    <w:p w:rsidR="003F3BAE" w:rsidRPr="00B451DB" w:rsidRDefault="003F3BAE" w:rsidP="003F3BAE">
      <w:pPr>
        <w:tabs>
          <w:tab w:val="left" w:pos="1890"/>
        </w:tabs>
        <w:ind w:left="0" w:right="0" w:firstLine="567"/>
      </w:pPr>
      <w:r w:rsidRPr="00ED7C01">
        <w:rPr>
          <w:szCs w:val="24"/>
        </w:rPr>
        <w:t xml:space="preserve">- </w:t>
      </w:r>
      <w:r w:rsidRPr="00ED7C01">
        <w:rPr>
          <w:szCs w:val="24"/>
          <w:lang w:val="en-US"/>
        </w:rPr>
        <w:t>XIII</w:t>
      </w:r>
      <w:r w:rsidRPr="00ED7C01">
        <w:rPr>
          <w:szCs w:val="24"/>
        </w:rPr>
        <w:t xml:space="preserve"> открытый городской фестиваль-конкурс "Рождественс</w:t>
      </w:r>
      <w:r w:rsidR="00B53766">
        <w:rPr>
          <w:szCs w:val="24"/>
        </w:rPr>
        <w:t>кие встречи" – призёры – 1 чел.</w:t>
      </w:r>
      <w:bookmarkStart w:id="0" w:name="_GoBack"/>
      <w:bookmarkEnd w:id="0"/>
      <w:r>
        <w:t>;</w:t>
      </w:r>
    </w:p>
    <w:p w:rsidR="003F3BAE" w:rsidRPr="00B451DB" w:rsidRDefault="003F3BAE" w:rsidP="003F3BAE">
      <w:pPr>
        <w:tabs>
          <w:tab w:val="left" w:pos="1890"/>
        </w:tabs>
        <w:ind w:left="0" w:right="0" w:firstLine="567"/>
      </w:pPr>
      <w:r w:rsidRPr="00B451DB">
        <w:t>- Областной инклюзивный конкур в рамках проекта «Включи искусство» «</w:t>
      </w:r>
      <w:r w:rsidRPr="00B451DB">
        <w:rPr>
          <w:shd w:val="clear" w:color="auto" w:fill="FFFFFF"/>
        </w:rPr>
        <w:t xml:space="preserve">Новогоднее путешествие» - победитель конкурса </w:t>
      </w:r>
      <w:r>
        <w:rPr>
          <w:shd w:val="clear" w:color="auto" w:fill="FFFFFF"/>
        </w:rPr>
        <w:t>–</w:t>
      </w:r>
      <w:r w:rsidRPr="00B451DB">
        <w:rPr>
          <w:shd w:val="clear" w:color="auto" w:fill="FFFFFF"/>
        </w:rPr>
        <w:t xml:space="preserve"> 1</w:t>
      </w:r>
      <w:r>
        <w:rPr>
          <w:shd w:val="clear" w:color="auto" w:fill="FFFFFF"/>
        </w:rPr>
        <w:t xml:space="preserve"> чел</w:t>
      </w:r>
      <w:r w:rsidRPr="00B451DB">
        <w:rPr>
          <w:shd w:val="clear" w:color="auto" w:fill="FFFFFF"/>
        </w:rPr>
        <w:t>.</w:t>
      </w:r>
      <w:r>
        <w:rPr>
          <w:shd w:val="clear" w:color="auto" w:fill="FFFFFF"/>
        </w:rPr>
        <w:t>;</w:t>
      </w:r>
    </w:p>
    <w:p w:rsidR="003F3BAE" w:rsidRDefault="003F3BAE" w:rsidP="003F3BAE">
      <w:pPr>
        <w:tabs>
          <w:tab w:val="left" w:pos="1890"/>
        </w:tabs>
        <w:ind w:left="0" w:right="0" w:firstLine="567"/>
        <w:rPr>
          <w:shd w:val="clear" w:color="auto" w:fill="FFFFFF"/>
        </w:rPr>
      </w:pPr>
      <w:r w:rsidRPr="00B451DB">
        <w:lastRenderedPageBreak/>
        <w:t xml:space="preserve">- Акция </w:t>
      </w:r>
      <w:r>
        <w:rPr>
          <w:shd w:val="clear" w:color="auto" w:fill="FFFFFF"/>
        </w:rPr>
        <w:t>«Зажги синим»</w:t>
      </w:r>
      <w:r w:rsidRPr="00B451DB">
        <w:rPr>
          <w:shd w:val="clear" w:color="auto" w:fill="FFFFFF"/>
        </w:rPr>
        <w:t xml:space="preserve"> в рамках фестиваля "</w:t>
      </w:r>
      <w:proofErr w:type="spellStart"/>
      <w:r w:rsidRPr="00B451DB">
        <w:rPr>
          <w:shd w:val="clear" w:color="auto" w:fill="FFFFFF"/>
        </w:rPr>
        <w:t>Людикаклюди</w:t>
      </w:r>
      <w:proofErr w:type="spellEnd"/>
      <w:r w:rsidRPr="00B451DB">
        <w:rPr>
          <w:shd w:val="clear" w:color="auto" w:fill="FFFFFF"/>
        </w:rPr>
        <w:t xml:space="preserve"> проходящей в ГБУК ВМИИ им. </w:t>
      </w:r>
      <w:proofErr w:type="spellStart"/>
      <w:r w:rsidRPr="00B451DB">
        <w:rPr>
          <w:shd w:val="clear" w:color="auto" w:fill="FFFFFF"/>
        </w:rPr>
        <w:t>И.И.Машкова</w:t>
      </w:r>
      <w:proofErr w:type="spellEnd"/>
      <w:r w:rsidRPr="00B451DB">
        <w:rPr>
          <w:shd w:val="clear" w:color="auto" w:fill="FFFFFF"/>
        </w:rPr>
        <w:t xml:space="preserve"> – Участие-1</w:t>
      </w:r>
      <w:r>
        <w:rPr>
          <w:shd w:val="clear" w:color="auto" w:fill="FFFFFF"/>
        </w:rPr>
        <w:t xml:space="preserve"> чел.</w:t>
      </w:r>
    </w:p>
    <w:p w:rsidR="003F3BAE" w:rsidRPr="00DB4DE7" w:rsidRDefault="003F3BAE" w:rsidP="003F3BAE">
      <w:pPr>
        <w:tabs>
          <w:tab w:val="left" w:pos="851"/>
        </w:tabs>
        <w:suppressAutoHyphens/>
        <w:ind w:left="0" w:right="0" w:firstLine="567"/>
        <w:rPr>
          <w:b/>
        </w:rPr>
      </w:pPr>
      <w:r w:rsidRPr="00DB4DE7">
        <w:rPr>
          <w:b/>
        </w:rPr>
        <w:t>Объединение «</w:t>
      </w:r>
      <w:r>
        <w:rPr>
          <w:b/>
        </w:rPr>
        <w:t xml:space="preserve">Светлячок», </w:t>
      </w:r>
      <w:proofErr w:type="spellStart"/>
      <w:r>
        <w:rPr>
          <w:b/>
        </w:rPr>
        <w:t>пдо</w:t>
      </w:r>
      <w:proofErr w:type="spellEnd"/>
      <w:r>
        <w:rPr>
          <w:b/>
        </w:rPr>
        <w:t xml:space="preserve"> Саенко З.А.</w:t>
      </w:r>
      <w:r w:rsidRPr="00DB4DE7">
        <w:rPr>
          <w:b/>
        </w:rPr>
        <w:t>:</w:t>
      </w:r>
    </w:p>
    <w:p w:rsidR="003F3BAE" w:rsidRPr="0083755D" w:rsidRDefault="003F3BAE" w:rsidP="003F3BAE">
      <w:pPr>
        <w:pStyle w:val="a6"/>
        <w:ind w:left="0" w:firstLine="567"/>
        <w:jc w:val="both"/>
      </w:pPr>
      <w:r w:rsidRPr="0083755D">
        <w:t xml:space="preserve">- Диплом ГБУК ВМИИ за </w:t>
      </w:r>
      <w:r>
        <w:t>участие в</w:t>
      </w:r>
      <w:r w:rsidRPr="0083755D">
        <w:t xml:space="preserve"> региональной акции «Зажги синим» в рамках фестиваля #ЛЮДИКАКЛЮДИ</w:t>
      </w:r>
      <w:r>
        <w:t>.</w:t>
      </w:r>
    </w:p>
    <w:p w:rsidR="003F3BAE" w:rsidRDefault="003F3BAE" w:rsidP="003F3BAE">
      <w:pPr>
        <w:tabs>
          <w:tab w:val="left" w:pos="1890"/>
        </w:tabs>
        <w:ind w:left="0" w:right="0" w:firstLine="567"/>
        <w:rPr>
          <w:shd w:val="clear" w:color="auto" w:fill="FFFFFF"/>
        </w:rPr>
      </w:pPr>
    </w:p>
    <w:p w:rsidR="002E2D47" w:rsidRPr="00E637DE" w:rsidRDefault="00D80426" w:rsidP="00E637DE">
      <w:pPr>
        <w:ind w:left="0" w:right="0" w:firstLine="567"/>
        <w:rPr>
          <w:color w:val="auto"/>
        </w:rPr>
      </w:pPr>
      <w:r w:rsidRPr="00E637DE">
        <w:rPr>
          <w:color w:val="auto"/>
        </w:rPr>
        <w:t xml:space="preserve">Значимую работу создания благотворной атмосферы между педагогами, учащимися и родителями (законными представителями) проводила педагог-психолог МОУ Центр Ворошиловского района, </w:t>
      </w:r>
      <w:r w:rsidRPr="00E637DE">
        <w:rPr>
          <w:b/>
          <w:color w:val="auto"/>
        </w:rPr>
        <w:t>С.М. Данильченко.</w:t>
      </w:r>
      <w:r w:rsidRPr="00E637DE">
        <w:rPr>
          <w:color w:val="auto"/>
        </w:rPr>
        <w:t xml:space="preserve">  </w:t>
      </w:r>
    </w:p>
    <w:p w:rsidR="00E637DE" w:rsidRPr="00583452" w:rsidRDefault="00E637DE" w:rsidP="00E637DE">
      <w:pPr>
        <w:ind w:left="0" w:right="0" w:firstLine="567"/>
      </w:pPr>
      <w:r w:rsidRPr="00583452">
        <w:t>Общие и специфиче</w:t>
      </w:r>
      <w:r w:rsidR="00B53766">
        <w:t xml:space="preserve">ские задачи деятельности в </w:t>
      </w:r>
      <w:proofErr w:type="gramStart"/>
      <w:r w:rsidR="00B53766">
        <w:t xml:space="preserve">2025 </w:t>
      </w:r>
      <w:r w:rsidRPr="00583452">
        <w:t xml:space="preserve"> году</w:t>
      </w:r>
      <w:proofErr w:type="gramEnd"/>
      <w:r w:rsidRPr="00583452">
        <w:t>: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sz w:val="24"/>
          <w:szCs w:val="24"/>
        </w:rPr>
        <w:t>1.</w:t>
      </w:r>
      <w:r w:rsidRPr="00583452">
        <w:rPr>
          <w:rFonts w:ascii="Times New Roman" w:hAnsi="Times New Roman"/>
          <w:sz w:val="24"/>
          <w:szCs w:val="24"/>
        </w:rPr>
        <w:tab/>
        <w:t>Создание соответствующих особым образовательным потребностям детей с ОВЗ (интеллектуальными нарушениями) условий на коррекционно-развивающих занятиях.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Оказание профессиональной </w:t>
      </w:r>
      <w:r w:rsidRPr="00583452">
        <w:rPr>
          <w:rFonts w:ascii="Times New Roman" w:hAnsi="Times New Roman"/>
          <w:sz w:val="24"/>
          <w:szCs w:val="24"/>
        </w:rPr>
        <w:t xml:space="preserve">консультативной помощи педагогам образовательной организации.  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sz w:val="24"/>
          <w:szCs w:val="24"/>
        </w:rPr>
        <w:t>3.</w:t>
      </w:r>
      <w:r w:rsidRPr="00583452">
        <w:rPr>
          <w:rFonts w:ascii="Times New Roman" w:hAnsi="Times New Roman"/>
          <w:sz w:val="24"/>
          <w:szCs w:val="24"/>
        </w:rPr>
        <w:tab/>
        <w:t>Удовлетворение потребностей родителей в знаниях по психологии и педагогике.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b/>
          <w:sz w:val="24"/>
          <w:szCs w:val="24"/>
        </w:rPr>
        <w:t xml:space="preserve"> Индивидуальные коррекционно-развивающие занятия </w:t>
      </w:r>
      <w:r w:rsidRPr="00583452">
        <w:rPr>
          <w:rFonts w:ascii="Times New Roman" w:hAnsi="Times New Roman"/>
          <w:sz w:val="24"/>
          <w:szCs w:val="24"/>
        </w:rPr>
        <w:t xml:space="preserve">проводились по еженедельному графику, составленному с учетом пожеланий родителей. 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sz w:val="24"/>
          <w:szCs w:val="24"/>
        </w:rPr>
        <w:t>Индивидуальные коррекционно-развивающие занятия (289</w:t>
      </w:r>
      <w:r>
        <w:rPr>
          <w:rFonts w:ascii="Times New Roman" w:hAnsi="Times New Roman"/>
          <w:sz w:val="24"/>
          <w:szCs w:val="24"/>
        </w:rPr>
        <w:t xml:space="preserve">) включали в содержание </w:t>
      </w:r>
      <w:proofErr w:type="gramStart"/>
      <w:r w:rsidRPr="00583452">
        <w:rPr>
          <w:rFonts w:ascii="Times New Roman" w:hAnsi="Times New Roman"/>
          <w:sz w:val="24"/>
          <w:szCs w:val="24"/>
        </w:rPr>
        <w:t>этапы  вовлечения</w:t>
      </w:r>
      <w:proofErr w:type="gramEnd"/>
      <w:r w:rsidRPr="00583452">
        <w:rPr>
          <w:rFonts w:ascii="Times New Roman" w:hAnsi="Times New Roman"/>
          <w:sz w:val="24"/>
          <w:szCs w:val="24"/>
        </w:rPr>
        <w:t xml:space="preserve"> в накопление опыта правильного поведения и развитие эмоционального интеллекта.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sz w:val="24"/>
          <w:szCs w:val="24"/>
        </w:rPr>
        <w:t>Коррекционно-развивающая работа с детьми, не посещающими индивидуальные занятия, была организована по следующему алгоритму:</w:t>
      </w:r>
    </w:p>
    <w:p w:rsidR="00E637DE" w:rsidRPr="00583452" w:rsidRDefault="00E637DE" w:rsidP="00E637DE">
      <w:pPr>
        <w:pStyle w:val="a6"/>
        <w:numPr>
          <w:ilvl w:val="0"/>
          <w:numId w:val="7"/>
        </w:numPr>
        <w:spacing w:line="276" w:lineRule="auto"/>
        <w:ind w:left="0" w:firstLine="567"/>
        <w:jc w:val="both"/>
      </w:pPr>
      <w:r w:rsidRPr="00583452">
        <w:t>диагностика уровня актуального развития и составление заключений (33), анализ изменений;</w:t>
      </w:r>
    </w:p>
    <w:p w:rsidR="00E637DE" w:rsidRPr="00583452" w:rsidRDefault="00E637DE" w:rsidP="00E637DE">
      <w:pPr>
        <w:pStyle w:val="a6"/>
        <w:numPr>
          <w:ilvl w:val="0"/>
          <w:numId w:val="7"/>
        </w:numPr>
        <w:spacing w:line="276" w:lineRule="auto"/>
        <w:ind w:left="0" w:firstLine="567"/>
        <w:jc w:val="both"/>
      </w:pPr>
      <w:r w:rsidRPr="00583452">
        <w:t>систематическое опосредованное влияние на воспитанников через педагогов и других субъектов образовательной среды, в том числе значимых взрослых (ежедневно);</w:t>
      </w:r>
    </w:p>
    <w:p w:rsidR="00E637DE" w:rsidRPr="00583452" w:rsidRDefault="00E637DE" w:rsidP="00E637DE">
      <w:pPr>
        <w:pStyle w:val="a6"/>
        <w:numPr>
          <w:ilvl w:val="0"/>
          <w:numId w:val="7"/>
        </w:numPr>
        <w:spacing w:line="276" w:lineRule="auto"/>
        <w:ind w:left="0" w:firstLine="567"/>
        <w:jc w:val="both"/>
      </w:pPr>
      <w:r w:rsidRPr="00583452">
        <w:t>диагностика стиля семейного воспитания (36).</w:t>
      </w:r>
    </w:p>
    <w:p w:rsidR="00E637DE" w:rsidRPr="00583452" w:rsidRDefault="00E637DE" w:rsidP="00E637DE">
      <w:pPr>
        <w:pStyle w:val="a6"/>
        <w:spacing w:line="276" w:lineRule="auto"/>
        <w:ind w:left="0" w:firstLine="567"/>
        <w:jc w:val="both"/>
      </w:pPr>
      <w:r w:rsidRPr="00583452">
        <w:rPr>
          <w:b/>
        </w:rPr>
        <w:t>За консультативными услугами обращались родители детей с ОВЗ</w:t>
      </w:r>
      <w:r w:rsidRPr="00583452">
        <w:t>: с ум</w:t>
      </w:r>
      <w:r>
        <w:t>ственной отсталостью, задержкой</w:t>
      </w:r>
      <w:r w:rsidRPr="00583452">
        <w:t xml:space="preserve"> психического развития, задержкой речевого развития, сенсорной депривацией, расстройствами аутистического спектра, с НОДА, </w:t>
      </w:r>
      <w:proofErr w:type="spellStart"/>
      <w:r w:rsidRPr="00583452">
        <w:t>делинквентным</w:t>
      </w:r>
      <w:proofErr w:type="spellEnd"/>
      <w:r w:rsidRPr="00583452">
        <w:t xml:space="preserve"> поведением, а </w:t>
      </w:r>
      <w:proofErr w:type="gramStart"/>
      <w:r w:rsidRPr="00583452">
        <w:t>так же</w:t>
      </w:r>
      <w:proofErr w:type="gramEnd"/>
      <w:r w:rsidRPr="00583452">
        <w:t xml:space="preserve"> с тяжелыми и множественными нарушениями в развитии и др. </w:t>
      </w:r>
    </w:p>
    <w:p w:rsidR="00E637DE" w:rsidRPr="00583452" w:rsidRDefault="00E637DE" w:rsidP="00E637D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83452">
        <w:rPr>
          <w:rFonts w:ascii="Times New Roman" w:hAnsi="Times New Roman"/>
          <w:sz w:val="24"/>
          <w:szCs w:val="24"/>
        </w:rPr>
        <w:t>В содержание консультаций родителям входила информация о уровне актуального развития и о зоне ближайшего, рекомендации по созданию развивающей среды в домашних условиях, гармонизаци</w:t>
      </w:r>
      <w:r>
        <w:rPr>
          <w:rFonts w:ascii="Times New Roman" w:hAnsi="Times New Roman"/>
          <w:sz w:val="24"/>
          <w:szCs w:val="24"/>
        </w:rPr>
        <w:t>и детско-родительских отношений.</w:t>
      </w:r>
    </w:p>
    <w:p w:rsidR="00E637DE" w:rsidRPr="00583452" w:rsidRDefault="00E637DE" w:rsidP="00E637DE">
      <w:pPr>
        <w:pStyle w:val="a6"/>
        <w:spacing w:line="276" w:lineRule="auto"/>
        <w:ind w:left="0" w:firstLine="567"/>
        <w:jc w:val="both"/>
      </w:pPr>
      <w:r w:rsidRPr="00583452">
        <w:rPr>
          <w:b/>
        </w:rPr>
        <w:t xml:space="preserve">В ходе диагностических </w:t>
      </w:r>
      <w:proofErr w:type="gramStart"/>
      <w:r w:rsidRPr="00583452">
        <w:rPr>
          <w:b/>
        </w:rPr>
        <w:t>процедур</w:t>
      </w:r>
      <w:r w:rsidRPr="00583452">
        <w:t xml:space="preserve">  обследовались</w:t>
      </w:r>
      <w:proofErr w:type="gramEnd"/>
      <w:r w:rsidRPr="00583452">
        <w:t xml:space="preserve"> нормативные дети и дети с ОВЗ. Было составлено 53 заключения об уровне актуального развития по результатам психолого-педагогического обследования для субъектов образовательного пространства и медицинских организаций, в том числе МСЭ и ЦПМПК. </w:t>
      </w:r>
    </w:p>
    <w:p w:rsidR="00E637DE" w:rsidRDefault="00E637DE" w:rsidP="00DB4DE7">
      <w:pPr>
        <w:ind w:left="0" w:right="0" w:firstLine="567"/>
        <w:rPr>
          <w:color w:val="FF0000"/>
        </w:rPr>
      </w:pPr>
    </w:p>
    <w:p w:rsidR="00DB4DE7" w:rsidRPr="00B451DB" w:rsidRDefault="00DB4DE7" w:rsidP="00DB4DE7">
      <w:pPr>
        <w:tabs>
          <w:tab w:val="left" w:pos="1890"/>
        </w:tabs>
        <w:ind w:left="0" w:right="0" w:firstLine="567"/>
      </w:pPr>
    </w:p>
    <w:p w:rsidR="002E2D47" w:rsidRDefault="00D80426" w:rsidP="00DB4DE7">
      <w:pPr>
        <w:spacing w:after="22" w:line="259" w:lineRule="auto"/>
        <w:ind w:left="0" w:right="0" w:firstLine="567"/>
        <w:jc w:val="left"/>
      </w:pPr>
      <w:r>
        <w:t xml:space="preserve"> </w:t>
      </w:r>
    </w:p>
    <w:p w:rsidR="002E2D47" w:rsidRDefault="00D80426" w:rsidP="00DB4DE7">
      <w:pPr>
        <w:ind w:left="0" w:right="0" w:firstLine="567"/>
      </w:pPr>
      <w:r>
        <w:t xml:space="preserve">Директор МОУ Центр Ворошиловского района                            Е.С. </w:t>
      </w:r>
      <w:proofErr w:type="spellStart"/>
      <w:r>
        <w:t>Принева</w:t>
      </w:r>
      <w:proofErr w:type="spellEnd"/>
      <w:r>
        <w:t xml:space="preserve">  </w:t>
      </w:r>
    </w:p>
    <w:p w:rsidR="002E2D47" w:rsidRDefault="00D80426" w:rsidP="00DB4DE7">
      <w:pPr>
        <w:spacing w:after="0" w:line="259" w:lineRule="auto"/>
        <w:ind w:left="0" w:right="0" w:firstLine="567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E2D47" w:rsidRDefault="003F3BAE" w:rsidP="00DB4DE7">
      <w:pPr>
        <w:spacing w:after="54" w:line="259" w:lineRule="auto"/>
        <w:ind w:left="0" w:right="0" w:firstLine="567"/>
        <w:jc w:val="left"/>
      </w:pPr>
      <w:r>
        <w:rPr>
          <w:sz w:val="20"/>
        </w:rPr>
        <w:t>12.01.2026</w:t>
      </w:r>
      <w:r w:rsidR="00D80426">
        <w:rPr>
          <w:sz w:val="20"/>
        </w:rPr>
        <w:t xml:space="preserve">г. </w:t>
      </w:r>
    </w:p>
    <w:p w:rsidR="002E2D47" w:rsidRDefault="00D80426" w:rsidP="00DB4DE7">
      <w:pPr>
        <w:spacing w:after="17" w:line="259" w:lineRule="auto"/>
        <w:ind w:left="0" w:right="0" w:firstLine="567"/>
        <w:jc w:val="left"/>
      </w:pPr>
      <w:r>
        <w:rPr>
          <w:sz w:val="20"/>
        </w:rPr>
        <w:t xml:space="preserve">Исп.  </w:t>
      </w:r>
      <w:proofErr w:type="spellStart"/>
      <w:r>
        <w:rPr>
          <w:sz w:val="20"/>
        </w:rPr>
        <w:t>Н.В.Харитонова</w:t>
      </w:r>
      <w:proofErr w:type="spellEnd"/>
      <w:r>
        <w:rPr>
          <w:sz w:val="20"/>
        </w:rPr>
        <w:t xml:space="preserve">, зам. директора по УВР </w:t>
      </w:r>
    </w:p>
    <w:p w:rsidR="002E2D47" w:rsidRDefault="00D80426" w:rsidP="00DB4DE7">
      <w:pPr>
        <w:spacing w:after="17" w:line="259" w:lineRule="auto"/>
        <w:ind w:left="0" w:right="0" w:firstLine="567"/>
        <w:jc w:val="left"/>
      </w:pPr>
      <w:r>
        <w:rPr>
          <w:sz w:val="20"/>
        </w:rPr>
        <w:t xml:space="preserve">97-08-35 </w:t>
      </w:r>
    </w:p>
    <w:sectPr w:rsidR="002E2D47" w:rsidSect="00DB4DE7">
      <w:pgSz w:w="11906" w:h="16838"/>
      <w:pgMar w:top="613" w:right="988" w:bottom="8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E16"/>
    <w:multiLevelType w:val="hybridMultilevel"/>
    <w:tmpl w:val="B8F88904"/>
    <w:lvl w:ilvl="0" w:tplc="D17AF67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C6CFC"/>
    <w:multiLevelType w:val="hybridMultilevel"/>
    <w:tmpl w:val="B058B464"/>
    <w:lvl w:ilvl="0" w:tplc="E348E5EA">
      <w:start w:val="1"/>
      <w:numFmt w:val="bullet"/>
      <w:lvlText w:val="•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A0434">
      <w:start w:val="1"/>
      <w:numFmt w:val="bullet"/>
      <w:lvlText w:val="o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6E126">
      <w:start w:val="1"/>
      <w:numFmt w:val="bullet"/>
      <w:lvlText w:val="▪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C519E">
      <w:start w:val="1"/>
      <w:numFmt w:val="bullet"/>
      <w:lvlText w:val="•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06304">
      <w:start w:val="1"/>
      <w:numFmt w:val="bullet"/>
      <w:lvlText w:val="o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44724">
      <w:start w:val="1"/>
      <w:numFmt w:val="bullet"/>
      <w:lvlText w:val="▪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EBE18">
      <w:start w:val="1"/>
      <w:numFmt w:val="bullet"/>
      <w:lvlText w:val="•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9D22">
      <w:start w:val="1"/>
      <w:numFmt w:val="bullet"/>
      <w:lvlText w:val="o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CBB38">
      <w:start w:val="1"/>
      <w:numFmt w:val="bullet"/>
      <w:lvlText w:val="▪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010BB0"/>
    <w:multiLevelType w:val="hybridMultilevel"/>
    <w:tmpl w:val="08703598"/>
    <w:lvl w:ilvl="0" w:tplc="6B120084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E2264">
      <w:start w:val="1"/>
      <w:numFmt w:val="bullet"/>
      <w:lvlText w:val="o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224B0">
      <w:start w:val="1"/>
      <w:numFmt w:val="bullet"/>
      <w:lvlText w:val="▪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549A">
      <w:start w:val="1"/>
      <w:numFmt w:val="bullet"/>
      <w:lvlText w:val="•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264A2">
      <w:start w:val="1"/>
      <w:numFmt w:val="bullet"/>
      <w:lvlText w:val="o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AE95A">
      <w:start w:val="1"/>
      <w:numFmt w:val="bullet"/>
      <w:lvlText w:val="▪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445C8">
      <w:start w:val="1"/>
      <w:numFmt w:val="bullet"/>
      <w:lvlText w:val="•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45526">
      <w:start w:val="1"/>
      <w:numFmt w:val="bullet"/>
      <w:lvlText w:val="o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8949C">
      <w:start w:val="1"/>
      <w:numFmt w:val="bullet"/>
      <w:lvlText w:val="▪"/>
      <w:lvlJc w:val="left"/>
      <w:pPr>
        <w:ind w:left="7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DD2EB1"/>
    <w:multiLevelType w:val="hybridMultilevel"/>
    <w:tmpl w:val="09181C6E"/>
    <w:lvl w:ilvl="0" w:tplc="19C61B4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8297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836D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2FCB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C319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09DE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A06F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4605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ED8E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8311C6"/>
    <w:multiLevelType w:val="hybridMultilevel"/>
    <w:tmpl w:val="F77A8548"/>
    <w:lvl w:ilvl="0" w:tplc="A4141314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C776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6E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68D6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6CCE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A353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2770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8A60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43C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721D14"/>
    <w:multiLevelType w:val="hybridMultilevel"/>
    <w:tmpl w:val="7ABC0B2A"/>
    <w:lvl w:ilvl="0" w:tplc="5A26C1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C12B02"/>
    <w:multiLevelType w:val="hybridMultilevel"/>
    <w:tmpl w:val="27B003BE"/>
    <w:lvl w:ilvl="0" w:tplc="F8988C92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D388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C30F0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0026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62470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29EEA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0889A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8EE94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E17DA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47"/>
    <w:rsid w:val="002E2D47"/>
    <w:rsid w:val="003F3BAE"/>
    <w:rsid w:val="00B53766"/>
    <w:rsid w:val="00CB1A11"/>
    <w:rsid w:val="00D3534B"/>
    <w:rsid w:val="00D80426"/>
    <w:rsid w:val="00DB4DE7"/>
    <w:rsid w:val="00E637DE"/>
    <w:rsid w:val="00E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38CE2-2464-42AB-8E25-D3A356E4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136" w:right="5985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D3534B"/>
    <w:rPr>
      <w:b/>
      <w:bCs/>
    </w:rPr>
  </w:style>
  <w:style w:type="paragraph" w:styleId="a4">
    <w:name w:val="No Spacing"/>
    <w:link w:val="a5"/>
    <w:uiPriority w:val="1"/>
    <w:qFormat/>
    <w:rsid w:val="00DB4D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DB4DE7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DB4DE7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styleId="a7">
    <w:name w:val="Hyperlink"/>
    <w:uiPriority w:val="99"/>
    <w:unhideWhenUsed/>
    <w:qFormat/>
    <w:rsid w:val="00CB1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qosrf.ru/sborn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qosrf.ru/sborn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9E68-B0F0-4C1A-8BB3-63DC871B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ZAMDIREKTOR</cp:lastModifiedBy>
  <cp:revision>3</cp:revision>
  <dcterms:created xsi:type="dcterms:W3CDTF">2026-03-21T09:22:00Z</dcterms:created>
  <dcterms:modified xsi:type="dcterms:W3CDTF">2026-03-25T10:59:00Z</dcterms:modified>
</cp:coreProperties>
</file>