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A7" w:rsidRDefault="00BA50B5" w:rsidP="00A333B5">
      <w:pPr>
        <w:tabs>
          <w:tab w:val="left" w:pos="0"/>
        </w:tabs>
        <w:spacing w:after="0" w:line="360" w:lineRule="auto"/>
        <w:jc w:val="center"/>
        <w:rPr>
          <w:rFonts w:ascii="Georgia" w:hAnsi="Georgia"/>
          <w:b/>
          <w:color w:val="9900CC"/>
          <w:sz w:val="48"/>
          <w:szCs w:val="48"/>
        </w:rPr>
      </w:pPr>
      <w:r w:rsidRPr="00BA50B5">
        <w:rPr>
          <w:rFonts w:ascii="Georgia" w:hAnsi="Georgia"/>
          <w:b/>
          <w:noProof/>
          <w:color w:val="9900CC"/>
          <w:sz w:val="48"/>
          <w:szCs w:val="48"/>
          <w:lang w:eastAsia="ru-RU"/>
        </w:rPr>
        <w:drawing>
          <wp:inline distT="0" distB="0" distL="0" distR="0" wp14:anchorId="0D528B61" wp14:editId="32B9B126">
            <wp:extent cx="3797705" cy="2847984"/>
            <wp:effectExtent l="19050" t="19050" r="12700" b="9525"/>
            <wp:docPr id="1844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465" cy="285155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r w:rsidR="00A333B5" w:rsidRPr="00A333B5">
        <w:rPr>
          <w:rFonts w:ascii="Georgia" w:hAnsi="Georgia"/>
          <w:b/>
          <w:noProof/>
          <w:color w:val="9900CC"/>
          <w:sz w:val="48"/>
          <w:szCs w:val="48"/>
          <w:lang w:eastAsia="ru-RU"/>
        </w:rPr>
        <w:drawing>
          <wp:inline distT="0" distB="0" distL="0" distR="0" wp14:anchorId="15C59008" wp14:editId="57333A81">
            <wp:extent cx="4238625" cy="2900411"/>
            <wp:effectExtent l="0" t="0" r="0" b="0"/>
            <wp:docPr id="41989" name="Picture 5" descr="D:\РАБОЧИЙ СТОЛ\РАБОТА\ПРИРОДА РОДНОГО КРАЯ\ПРЕЗЕНТАЦИИ\уд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9" name="Picture 5" descr="D:\РАБОЧИЙ СТОЛ\РАБОТА\ПРИРОДА РОДНОГО КРАЯ\ПРЕЗЕНТАЦИИ\удод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923" cy="290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p w:rsidR="00A333B5" w:rsidRPr="008E2B37" w:rsidRDefault="000129AD" w:rsidP="00A333B5">
      <w:pPr>
        <w:tabs>
          <w:tab w:val="left" w:pos="0"/>
        </w:tabs>
        <w:spacing w:after="0"/>
        <w:jc w:val="center"/>
        <w:rPr>
          <w:rFonts w:ascii="Georgia" w:hAnsi="Georgia"/>
          <w:b/>
          <w:color w:val="148A44"/>
          <w:sz w:val="16"/>
          <w:szCs w:val="16"/>
        </w:rPr>
      </w:pPr>
      <w:r w:rsidRPr="008E2B37">
        <w:rPr>
          <w:rFonts w:ascii="Georgia" w:hAnsi="Georgia"/>
          <w:b/>
          <w:color w:val="148A44"/>
          <w:sz w:val="48"/>
          <w:szCs w:val="48"/>
        </w:rPr>
        <w:t>ОБЪЕДИНЕНИЕ «ПРИРОДА РОДНОГО КРАЯ</w:t>
      </w:r>
      <w:r w:rsidR="008A3C08" w:rsidRPr="008E2B37">
        <w:rPr>
          <w:rFonts w:ascii="Georgia" w:hAnsi="Georgia"/>
          <w:b/>
          <w:color w:val="148A44"/>
          <w:sz w:val="48"/>
          <w:szCs w:val="48"/>
        </w:rPr>
        <w:t>»</w:t>
      </w:r>
    </w:p>
    <w:p w:rsidR="00CC2CF4" w:rsidRPr="008E2B37" w:rsidRDefault="000129AD" w:rsidP="00CC2CF4">
      <w:pPr>
        <w:tabs>
          <w:tab w:val="left" w:pos="0"/>
        </w:tabs>
        <w:spacing w:after="0" w:line="240" w:lineRule="auto"/>
        <w:jc w:val="center"/>
        <w:rPr>
          <w:rFonts w:ascii="Georgia" w:hAnsi="Georgia"/>
          <w:b/>
          <w:color w:val="148A44"/>
          <w:sz w:val="16"/>
          <w:szCs w:val="16"/>
        </w:rPr>
      </w:pPr>
      <w:r w:rsidRPr="008E2B37">
        <w:rPr>
          <w:rFonts w:ascii="Georgia" w:hAnsi="Georgia"/>
          <w:b/>
          <w:color w:val="148A44"/>
          <w:sz w:val="28"/>
          <w:szCs w:val="28"/>
        </w:rPr>
        <w:t>ПРИГЛАШАЕТ  УЧАЩИХСЯ ОТ 10 ДО 17</w:t>
      </w:r>
      <w:r w:rsidR="008A3C08" w:rsidRPr="008E2B37">
        <w:rPr>
          <w:rFonts w:ascii="Georgia" w:hAnsi="Georgia"/>
          <w:b/>
          <w:color w:val="148A44"/>
          <w:sz w:val="28"/>
          <w:szCs w:val="28"/>
        </w:rPr>
        <w:t xml:space="preserve"> ЛЕ</w:t>
      </w:r>
      <w:r w:rsidR="00A333B5" w:rsidRPr="008E2B37">
        <w:rPr>
          <w:rFonts w:ascii="Georgia" w:hAnsi="Georgia"/>
          <w:b/>
          <w:color w:val="148A44"/>
          <w:sz w:val="28"/>
          <w:szCs w:val="28"/>
        </w:rPr>
        <w:t xml:space="preserve">Т </w:t>
      </w:r>
      <w:r w:rsidRPr="008E2B37">
        <w:rPr>
          <w:rFonts w:ascii="Georgia" w:hAnsi="Georgia"/>
          <w:b/>
          <w:color w:val="148A44"/>
          <w:sz w:val="28"/>
          <w:szCs w:val="28"/>
        </w:rPr>
        <w:t xml:space="preserve"> НА ЗАНЯТИЯ ПО КРАЕВЕДЕНИЮ</w:t>
      </w:r>
    </w:p>
    <w:p w:rsidR="00CE0F01" w:rsidRPr="008E2B37" w:rsidRDefault="00CE0F01" w:rsidP="00CC2CF4">
      <w:pPr>
        <w:tabs>
          <w:tab w:val="left" w:pos="0"/>
        </w:tabs>
        <w:spacing w:after="0" w:line="240" w:lineRule="auto"/>
        <w:jc w:val="center"/>
        <w:rPr>
          <w:rFonts w:ascii="Georgia" w:hAnsi="Georgia"/>
          <w:b/>
          <w:color w:val="148A44"/>
          <w:sz w:val="16"/>
          <w:szCs w:val="16"/>
        </w:rPr>
      </w:pPr>
      <w:r w:rsidRPr="008E2B37">
        <w:rPr>
          <w:rFonts w:ascii="Georgia" w:hAnsi="Georgia"/>
          <w:b/>
          <w:color w:val="148A44"/>
          <w:sz w:val="32"/>
          <w:szCs w:val="32"/>
        </w:rPr>
        <w:t xml:space="preserve"> </w:t>
      </w:r>
    </w:p>
    <w:p w:rsidR="00CE0F01" w:rsidRPr="008E2B37" w:rsidRDefault="00CE0F01" w:rsidP="00CC2CF4">
      <w:pPr>
        <w:pStyle w:val="a5"/>
        <w:spacing w:after="0" w:line="240" w:lineRule="auto"/>
        <w:ind w:left="1440"/>
        <w:jc w:val="center"/>
        <w:rPr>
          <w:rFonts w:ascii="Georgia" w:hAnsi="Georgia"/>
          <w:b/>
          <w:color w:val="148A44"/>
          <w:sz w:val="32"/>
          <w:szCs w:val="32"/>
        </w:rPr>
      </w:pPr>
      <w:r w:rsidRPr="008E2B37">
        <w:rPr>
          <w:rFonts w:ascii="Georgia" w:hAnsi="Georgia"/>
          <w:b/>
          <w:color w:val="148A44"/>
          <w:sz w:val="32"/>
          <w:szCs w:val="32"/>
        </w:rPr>
        <w:t>В объединении реализуются 2 программы обучения: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8E2B37" w:rsidRPr="008E2B37" w:rsidTr="00CE0F01">
        <w:tc>
          <w:tcPr>
            <w:tcW w:w="7807" w:type="dxa"/>
          </w:tcPr>
          <w:p w:rsidR="00CC2CF4" w:rsidRPr="008E2B37" w:rsidRDefault="007059C7" w:rsidP="00CC2CF4">
            <w:pPr>
              <w:pStyle w:val="a5"/>
              <w:spacing w:before="240"/>
              <w:ind w:left="426"/>
              <w:jc w:val="center"/>
              <w:rPr>
                <w:rFonts w:ascii="Georgia" w:hAnsi="Georgia"/>
                <w:b/>
                <w:color w:val="148A44"/>
                <w:sz w:val="32"/>
                <w:szCs w:val="32"/>
              </w:rPr>
            </w:pPr>
            <w:r w:rsidRPr="008E2B37">
              <w:rPr>
                <w:rFonts w:ascii="Georgia" w:hAnsi="Georgia"/>
                <w:b/>
                <w:color w:val="148A44"/>
                <w:sz w:val="32"/>
                <w:szCs w:val="32"/>
              </w:rPr>
              <w:t xml:space="preserve">«Природа родного края с основами экологии» </w:t>
            </w:r>
          </w:p>
          <w:p w:rsidR="00CE0F01" w:rsidRPr="008E2B37" w:rsidRDefault="007059C7" w:rsidP="00CC2CF4">
            <w:pPr>
              <w:pStyle w:val="a5"/>
              <w:spacing w:before="240"/>
              <w:ind w:left="426"/>
              <w:jc w:val="center"/>
              <w:rPr>
                <w:color w:val="148A44"/>
              </w:rPr>
            </w:pPr>
            <w:r w:rsidRPr="008E2B37">
              <w:rPr>
                <w:rFonts w:ascii="Georgia" w:hAnsi="Georgia"/>
                <w:b/>
                <w:color w:val="148A44"/>
                <w:sz w:val="32"/>
                <w:szCs w:val="32"/>
              </w:rPr>
              <w:t>(предусмотрено изучение основ классической экологии, углубленный курс – животный и растительный мир Волгоградской области, основы экологических исследований)</w:t>
            </w:r>
          </w:p>
        </w:tc>
        <w:tc>
          <w:tcPr>
            <w:tcW w:w="7807" w:type="dxa"/>
          </w:tcPr>
          <w:p w:rsidR="00DE54BB" w:rsidRPr="008E2B37" w:rsidRDefault="00DE54BB" w:rsidP="00CC2CF4">
            <w:pPr>
              <w:pStyle w:val="a5"/>
              <w:spacing w:before="240"/>
              <w:ind w:left="273"/>
              <w:jc w:val="center"/>
              <w:rPr>
                <w:rFonts w:ascii="Georgia" w:hAnsi="Georgia"/>
                <w:b/>
                <w:color w:val="148A44"/>
                <w:sz w:val="32"/>
                <w:szCs w:val="32"/>
              </w:rPr>
            </w:pPr>
          </w:p>
          <w:p w:rsidR="00CC2CF4" w:rsidRPr="008E2B37" w:rsidRDefault="007059C7" w:rsidP="00CC2CF4">
            <w:pPr>
              <w:pStyle w:val="a5"/>
              <w:spacing w:before="240"/>
              <w:ind w:left="273"/>
              <w:jc w:val="center"/>
              <w:rPr>
                <w:rFonts w:ascii="Georgia" w:hAnsi="Georgia"/>
                <w:b/>
                <w:color w:val="148A44"/>
                <w:sz w:val="32"/>
                <w:szCs w:val="32"/>
              </w:rPr>
            </w:pPr>
            <w:r w:rsidRPr="008E2B37">
              <w:rPr>
                <w:rFonts w:ascii="Georgia" w:hAnsi="Georgia"/>
                <w:b/>
                <w:color w:val="148A44"/>
                <w:sz w:val="32"/>
                <w:szCs w:val="32"/>
              </w:rPr>
              <w:t>«</w:t>
            </w:r>
            <w:r w:rsidR="00CC2CF4" w:rsidRPr="008E2B37">
              <w:rPr>
                <w:rFonts w:ascii="Georgia" w:hAnsi="Georgia"/>
                <w:b/>
                <w:color w:val="148A44"/>
                <w:sz w:val="32"/>
                <w:szCs w:val="32"/>
              </w:rPr>
              <w:t>Биологическое</w:t>
            </w:r>
            <w:r w:rsidRPr="008E2B37">
              <w:rPr>
                <w:rFonts w:ascii="Georgia" w:hAnsi="Georgia"/>
                <w:b/>
                <w:color w:val="148A44"/>
                <w:sz w:val="32"/>
                <w:szCs w:val="32"/>
              </w:rPr>
              <w:t xml:space="preserve"> краеведение» </w:t>
            </w:r>
          </w:p>
          <w:p w:rsidR="007059C7" w:rsidRPr="008E2B37" w:rsidRDefault="007059C7" w:rsidP="00CC2CF4">
            <w:pPr>
              <w:pStyle w:val="a5"/>
              <w:spacing w:before="240"/>
              <w:ind w:left="273"/>
              <w:jc w:val="center"/>
              <w:rPr>
                <w:rFonts w:ascii="Georgia" w:hAnsi="Georgia"/>
                <w:b/>
                <w:color w:val="148A44"/>
                <w:sz w:val="32"/>
                <w:szCs w:val="32"/>
              </w:rPr>
            </w:pPr>
            <w:r w:rsidRPr="008E2B37">
              <w:rPr>
                <w:rFonts w:ascii="Georgia" w:hAnsi="Georgia"/>
                <w:b/>
                <w:color w:val="148A44"/>
                <w:sz w:val="32"/>
                <w:szCs w:val="32"/>
              </w:rPr>
              <w:t>(базовый курс – знакомство с природой Волгоградской области)</w:t>
            </w:r>
          </w:p>
          <w:p w:rsidR="00CE0F01" w:rsidRPr="008E2B37" w:rsidRDefault="00CE0F01" w:rsidP="00A333B5">
            <w:pPr>
              <w:spacing w:line="360" w:lineRule="auto"/>
              <w:ind w:left="273"/>
              <w:jc w:val="center"/>
              <w:rPr>
                <w:color w:val="148A44"/>
              </w:rPr>
            </w:pPr>
          </w:p>
        </w:tc>
      </w:tr>
      <w:tr w:rsidR="008E2B37" w:rsidRPr="008E2B37" w:rsidTr="00F52954">
        <w:tc>
          <w:tcPr>
            <w:tcW w:w="15614" w:type="dxa"/>
            <w:gridSpan w:val="2"/>
          </w:tcPr>
          <w:p w:rsidR="007059C7" w:rsidRPr="008E2B37" w:rsidRDefault="007059C7" w:rsidP="00A333B5">
            <w:pPr>
              <w:jc w:val="center"/>
              <w:rPr>
                <w:rFonts w:ascii="Georgia" w:hAnsi="Georgia"/>
                <w:b/>
                <w:color w:val="148A44"/>
                <w:sz w:val="16"/>
                <w:szCs w:val="16"/>
              </w:rPr>
            </w:pPr>
            <w:r w:rsidRPr="008E2B37">
              <w:rPr>
                <w:rFonts w:ascii="Georgia" w:hAnsi="Georgia"/>
                <w:b/>
                <w:color w:val="148A44"/>
                <w:sz w:val="32"/>
                <w:szCs w:val="32"/>
              </w:rPr>
              <w:t>Педагог  дополнительного образования: Инева Евгения Анатольевна</w:t>
            </w:r>
          </w:p>
          <w:p w:rsidR="007059C7" w:rsidRPr="008E2B37" w:rsidRDefault="007059C7" w:rsidP="00A333B5">
            <w:pPr>
              <w:pStyle w:val="a5"/>
              <w:ind w:left="1440"/>
              <w:jc w:val="center"/>
              <w:rPr>
                <w:rFonts w:ascii="Georgia" w:hAnsi="Georgia"/>
                <w:b/>
                <w:color w:val="148A44"/>
                <w:sz w:val="32"/>
                <w:szCs w:val="32"/>
              </w:rPr>
            </w:pPr>
            <w:r w:rsidRPr="008E2B37">
              <w:rPr>
                <w:rFonts w:ascii="Georgia" w:hAnsi="Georgia"/>
                <w:b/>
                <w:color w:val="148A44"/>
                <w:sz w:val="24"/>
                <w:szCs w:val="24"/>
              </w:rPr>
              <w:t>Занятия проходят по адресу:</w:t>
            </w:r>
          </w:p>
        </w:tc>
      </w:tr>
      <w:tr w:rsidR="008E2B37" w:rsidRPr="008E2B37" w:rsidTr="00CE0F01">
        <w:tc>
          <w:tcPr>
            <w:tcW w:w="7807" w:type="dxa"/>
          </w:tcPr>
          <w:p w:rsidR="007059C7" w:rsidRPr="008E2B37" w:rsidRDefault="007059C7" w:rsidP="00DE54BB">
            <w:pPr>
              <w:pStyle w:val="a5"/>
              <w:spacing w:before="240"/>
              <w:ind w:left="142"/>
              <w:jc w:val="center"/>
              <w:rPr>
                <w:rFonts w:ascii="Georgia" w:hAnsi="Georgia"/>
                <w:b/>
                <w:color w:val="148A44"/>
                <w:sz w:val="32"/>
                <w:szCs w:val="32"/>
              </w:rPr>
            </w:pPr>
            <w:r w:rsidRPr="008E2B37">
              <w:rPr>
                <w:rFonts w:ascii="Georgia" w:hAnsi="Georgia"/>
                <w:b/>
                <w:color w:val="148A44"/>
                <w:sz w:val="24"/>
                <w:szCs w:val="24"/>
              </w:rPr>
              <w:t>ул. Ростовская, 15 «А» (СШ № 48)</w:t>
            </w:r>
          </w:p>
        </w:tc>
        <w:tc>
          <w:tcPr>
            <w:tcW w:w="7807" w:type="dxa"/>
          </w:tcPr>
          <w:p w:rsidR="007059C7" w:rsidRPr="008E2B37" w:rsidRDefault="007059C7" w:rsidP="00DE54BB">
            <w:pPr>
              <w:pStyle w:val="a5"/>
              <w:spacing w:before="240"/>
              <w:ind w:left="273"/>
              <w:jc w:val="center"/>
              <w:rPr>
                <w:rFonts w:ascii="Georgia" w:hAnsi="Georgia"/>
                <w:b/>
                <w:color w:val="148A44"/>
                <w:sz w:val="24"/>
                <w:szCs w:val="24"/>
              </w:rPr>
            </w:pPr>
            <w:r w:rsidRPr="008E2B37">
              <w:rPr>
                <w:rFonts w:ascii="Georgia" w:hAnsi="Georgia"/>
                <w:b/>
                <w:color w:val="148A44"/>
                <w:sz w:val="24"/>
                <w:szCs w:val="24"/>
              </w:rPr>
              <w:t>Ул. Козловская, 10 (МОУ Центр)</w:t>
            </w:r>
          </w:p>
          <w:p w:rsidR="007059C7" w:rsidRPr="008E2B37" w:rsidRDefault="007059C7" w:rsidP="00DE54BB">
            <w:pPr>
              <w:pStyle w:val="a5"/>
              <w:spacing w:before="240"/>
              <w:ind w:left="273"/>
              <w:jc w:val="center"/>
              <w:rPr>
                <w:rFonts w:ascii="Georgia" w:hAnsi="Georgia"/>
                <w:b/>
                <w:color w:val="148A44"/>
                <w:sz w:val="24"/>
                <w:szCs w:val="24"/>
              </w:rPr>
            </w:pPr>
            <w:r w:rsidRPr="008E2B37">
              <w:rPr>
                <w:rFonts w:ascii="Georgia" w:hAnsi="Georgia"/>
                <w:b/>
                <w:color w:val="148A44"/>
                <w:sz w:val="24"/>
                <w:szCs w:val="24"/>
              </w:rPr>
              <w:t>Ул. Социалистическая, 23 (Лицей № 6)</w:t>
            </w:r>
          </w:p>
        </w:tc>
      </w:tr>
      <w:tr w:rsidR="008E2B37" w:rsidRPr="008E2B37" w:rsidTr="0039796E">
        <w:tc>
          <w:tcPr>
            <w:tcW w:w="15614" w:type="dxa"/>
            <w:gridSpan w:val="2"/>
          </w:tcPr>
          <w:p w:rsidR="007059C7" w:rsidRPr="008E2B37" w:rsidRDefault="00A333B5" w:rsidP="00C04EE2">
            <w:pPr>
              <w:spacing w:line="360" w:lineRule="auto"/>
              <w:jc w:val="center"/>
              <w:rPr>
                <w:color w:val="148A44"/>
              </w:rPr>
            </w:pPr>
            <w:r w:rsidRPr="008E2B37">
              <w:rPr>
                <w:rFonts w:ascii="Georgia" w:hAnsi="Georgia"/>
                <w:b/>
                <w:color w:val="148A44"/>
                <w:sz w:val="24"/>
                <w:szCs w:val="24"/>
              </w:rPr>
              <w:t>тел: 97-08-35</w:t>
            </w:r>
          </w:p>
        </w:tc>
      </w:tr>
    </w:tbl>
    <w:p w:rsidR="00AF5D6A" w:rsidRDefault="00AF5D6A" w:rsidP="00AF5D6A">
      <w:pPr>
        <w:spacing w:after="0" w:line="360" w:lineRule="auto"/>
        <w:rPr>
          <w:rFonts w:ascii="Georgia" w:hAnsi="Georgia"/>
          <w:b/>
          <w:color w:val="009E47"/>
          <w:sz w:val="26"/>
          <w:szCs w:val="26"/>
        </w:rPr>
      </w:pPr>
    </w:p>
    <w:p w:rsidR="00AF5D6A" w:rsidRPr="00AF5D6A" w:rsidRDefault="00AF5D6A" w:rsidP="00AF5D6A">
      <w:pPr>
        <w:rPr>
          <w:rFonts w:ascii="Georgia" w:hAnsi="Georgia"/>
          <w:sz w:val="26"/>
          <w:szCs w:val="26"/>
        </w:rPr>
      </w:pPr>
    </w:p>
    <w:p w:rsidR="00AF5D6A" w:rsidRPr="00AF5D6A" w:rsidRDefault="00AF5D6A" w:rsidP="00AF5D6A">
      <w:pPr>
        <w:rPr>
          <w:rFonts w:ascii="Georgia" w:hAnsi="Georgia"/>
          <w:sz w:val="26"/>
          <w:szCs w:val="26"/>
        </w:rPr>
      </w:pPr>
    </w:p>
    <w:p w:rsidR="00AF5D6A" w:rsidRPr="00AF5D6A" w:rsidRDefault="00AF5D6A" w:rsidP="00AF5D6A">
      <w:pPr>
        <w:rPr>
          <w:rFonts w:ascii="Georgia" w:hAnsi="Georgia"/>
          <w:sz w:val="26"/>
          <w:szCs w:val="26"/>
        </w:rPr>
      </w:pPr>
    </w:p>
    <w:p w:rsidR="00AF5D6A" w:rsidRDefault="00AF5D6A" w:rsidP="00AF5D6A">
      <w:pPr>
        <w:rPr>
          <w:rFonts w:ascii="Georgia" w:hAnsi="Georgia"/>
          <w:sz w:val="26"/>
          <w:szCs w:val="26"/>
        </w:rPr>
      </w:pPr>
    </w:p>
    <w:sectPr w:rsidR="00AF5D6A" w:rsidSect="00AF5D6A">
      <w:pgSz w:w="16838" w:h="11906" w:orient="landscape"/>
      <w:pgMar w:top="567" w:right="720" w:bottom="567" w:left="720" w:header="709" w:footer="709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983" w:rsidRDefault="00C30983" w:rsidP="00F7520E">
      <w:pPr>
        <w:spacing w:after="0" w:line="240" w:lineRule="auto"/>
      </w:pPr>
      <w:r>
        <w:separator/>
      </w:r>
    </w:p>
  </w:endnote>
  <w:endnote w:type="continuationSeparator" w:id="0">
    <w:p w:rsidR="00C30983" w:rsidRDefault="00C30983" w:rsidP="00F7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983" w:rsidRDefault="00C30983" w:rsidP="00F7520E">
      <w:pPr>
        <w:spacing w:after="0" w:line="240" w:lineRule="auto"/>
      </w:pPr>
      <w:r>
        <w:separator/>
      </w:r>
    </w:p>
  </w:footnote>
  <w:footnote w:type="continuationSeparator" w:id="0">
    <w:p w:rsidR="00C30983" w:rsidRDefault="00C30983" w:rsidP="00F75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FEAC"/>
      </v:shape>
    </w:pict>
  </w:numPicBullet>
  <w:abstractNum w:abstractNumId="0">
    <w:nsid w:val="02AD4BCD"/>
    <w:multiLevelType w:val="hybridMultilevel"/>
    <w:tmpl w:val="56F092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85F05"/>
    <w:multiLevelType w:val="hybridMultilevel"/>
    <w:tmpl w:val="099ACEF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AB4CD6"/>
    <w:multiLevelType w:val="hybridMultilevel"/>
    <w:tmpl w:val="B04830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49"/>
    <w:rsid w:val="000129AD"/>
    <w:rsid w:val="000448AF"/>
    <w:rsid w:val="00055AB7"/>
    <w:rsid w:val="00086EAE"/>
    <w:rsid w:val="000C7E06"/>
    <w:rsid w:val="000E543C"/>
    <w:rsid w:val="00107E4B"/>
    <w:rsid w:val="00110979"/>
    <w:rsid w:val="001364F6"/>
    <w:rsid w:val="0020371B"/>
    <w:rsid w:val="002133CB"/>
    <w:rsid w:val="00220961"/>
    <w:rsid w:val="002247A8"/>
    <w:rsid w:val="00225ECB"/>
    <w:rsid w:val="00245234"/>
    <w:rsid w:val="00271C6B"/>
    <w:rsid w:val="002A4BD9"/>
    <w:rsid w:val="00311E7A"/>
    <w:rsid w:val="003453F9"/>
    <w:rsid w:val="00390403"/>
    <w:rsid w:val="004C350C"/>
    <w:rsid w:val="00502CCA"/>
    <w:rsid w:val="00532888"/>
    <w:rsid w:val="00582E20"/>
    <w:rsid w:val="00607403"/>
    <w:rsid w:val="00613BEE"/>
    <w:rsid w:val="00661127"/>
    <w:rsid w:val="006C2BFF"/>
    <w:rsid w:val="00701149"/>
    <w:rsid w:val="007059C7"/>
    <w:rsid w:val="00757A37"/>
    <w:rsid w:val="00844C3C"/>
    <w:rsid w:val="008A3C08"/>
    <w:rsid w:val="008A614B"/>
    <w:rsid w:val="008B192E"/>
    <w:rsid w:val="008C590B"/>
    <w:rsid w:val="008E2B37"/>
    <w:rsid w:val="009226E0"/>
    <w:rsid w:val="0094243C"/>
    <w:rsid w:val="00A04928"/>
    <w:rsid w:val="00A333B5"/>
    <w:rsid w:val="00A60A9F"/>
    <w:rsid w:val="00A62B19"/>
    <w:rsid w:val="00AB0DD0"/>
    <w:rsid w:val="00AF5D6A"/>
    <w:rsid w:val="00B03FB6"/>
    <w:rsid w:val="00B64378"/>
    <w:rsid w:val="00B67121"/>
    <w:rsid w:val="00BA50B5"/>
    <w:rsid w:val="00C04EE2"/>
    <w:rsid w:val="00C30983"/>
    <w:rsid w:val="00C32100"/>
    <w:rsid w:val="00C525A7"/>
    <w:rsid w:val="00CC2CF4"/>
    <w:rsid w:val="00CE0F01"/>
    <w:rsid w:val="00CF7495"/>
    <w:rsid w:val="00D04FA7"/>
    <w:rsid w:val="00D9246A"/>
    <w:rsid w:val="00DA5DC6"/>
    <w:rsid w:val="00DB69B7"/>
    <w:rsid w:val="00DC282E"/>
    <w:rsid w:val="00DE54BB"/>
    <w:rsid w:val="00DF3076"/>
    <w:rsid w:val="00E0000A"/>
    <w:rsid w:val="00E74184"/>
    <w:rsid w:val="00EB61C1"/>
    <w:rsid w:val="00F7520E"/>
    <w:rsid w:val="00FE17D4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82B09-E607-4B97-A487-B5DC8B53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8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17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520E"/>
  </w:style>
  <w:style w:type="paragraph" w:styleId="a8">
    <w:name w:val="footer"/>
    <w:basedOn w:val="a"/>
    <w:link w:val="a9"/>
    <w:uiPriority w:val="99"/>
    <w:unhideWhenUsed/>
    <w:rsid w:val="00F7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520E"/>
  </w:style>
  <w:style w:type="table" w:styleId="aa">
    <w:name w:val="Table Grid"/>
    <w:basedOn w:val="a1"/>
    <w:uiPriority w:val="59"/>
    <w:rsid w:val="00CE0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ZAMDIREKTOR</cp:lastModifiedBy>
  <cp:revision>59</cp:revision>
  <dcterms:created xsi:type="dcterms:W3CDTF">2016-01-26T06:49:00Z</dcterms:created>
  <dcterms:modified xsi:type="dcterms:W3CDTF">2020-07-16T09:37:00Z</dcterms:modified>
</cp:coreProperties>
</file>