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8C" w:rsidRDefault="00500F8C" w:rsidP="00FF00BD">
      <w:pPr>
        <w:spacing w:after="0" w:line="270" w:lineRule="atLeast"/>
        <w:ind w:firstLine="284"/>
        <w:jc w:val="center"/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t>Муниципальное учреждение дополнительного образования</w:t>
      </w:r>
    </w:p>
    <w:p w:rsidR="00FF00BD" w:rsidRPr="00655AC8" w:rsidRDefault="00500F8C" w:rsidP="00FF00BD">
      <w:pPr>
        <w:spacing w:after="0" w:line="270" w:lineRule="atLeast"/>
        <w:ind w:firstLine="284"/>
        <w:jc w:val="center"/>
        <w:rPr>
          <w:rStyle w:val="a5"/>
        </w:rPr>
      </w:pPr>
      <w:r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t>«Центр развития творчества детей и юношества</w:t>
      </w:r>
      <w:r w:rsidR="00FF00BD" w:rsidRPr="00D32961"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t xml:space="preserve"> </w:t>
      </w:r>
    </w:p>
    <w:p w:rsidR="00FF00BD" w:rsidRPr="00D32961" w:rsidRDefault="00500F8C" w:rsidP="00FF00BD">
      <w:pPr>
        <w:spacing w:after="0" w:line="270" w:lineRule="atLeast"/>
        <w:ind w:firstLine="284"/>
        <w:jc w:val="center"/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t>Ворошиловского района Волгограда»</w:t>
      </w:r>
    </w:p>
    <w:p w:rsidR="000D3688" w:rsidRPr="00C9251D" w:rsidRDefault="00CD1612" w:rsidP="00FF00BD">
      <w:pPr>
        <w:spacing w:after="0" w:line="270" w:lineRule="atLeast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-966194</wp:posOffset>
            </wp:positionH>
            <wp:positionV relativeFrom="paragraph">
              <wp:posOffset>14975</wp:posOffset>
            </wp:positionV>
            <wp:extent cx="7338960" cy="9609827"/>
            <wp:effectExtent l="19050" t="0" r="0" b="0"/>
            <wp:wrapNone/>
            <wp:docPr id="1" name="Рисунок 1" descr="C:\Users\Ирина\Desktop\солнечный город черновик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солнечный город черновик копия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60" cy="960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1D5" w:rsidRPr="00AD3790" w:rsidRDefault="00FC71D5" w:rsidP="00FC71D5">
      <w:pPr>
        <w:ind w:left="-709"/>
        <w:rPr>
          <w:b/>
          <w:noProof/>
          <w:color w:val="4F6228" w:themeColor="accent3" w:themeShade="80"/>
          <w:sz w:val="26"/>
          <w:szCs w:val="26"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 w:rsidRPr="00AD3790">
        <w:rPr>
          <w:b/>
          <w:noProof/>
          <w:color w:val="4F6228" w:themeColor="accent3" w:themeShade="80"/>
          <w:sz w:val="26"/>
          <w:szCs w:val="26"/>
          <w:lang w:eastAsia="ru-RU"/>
        </w:rPr>
        <w:t>П</w:t>
      </w:r>
      <w:r w:rsidR="0045313D">
        <w:rPr>
          <w:b/>
          <w:noProof/>
          <w:color w:val="4F6228" w:themeColor="accent3" w:themeShade="80"/>
          <w:sz w:val="26"/>
          <w:szCs w:val="26"/>
          <w:lang w:eastAsia="ru-RU"/>
        </w:rPr>
        <w:t>роводит набор детей в возрасте 5,5</w:t>
      </w:r>
      <w:r w:rsidRPr="00AD3790">
        <w:rPr>
          <w:b/>
          <w:noProof/>
          <w:color w:val="4F6228" w:themeColor="accent3" w:themeShade="80"/>
          <w:sz w:val="26"/>
          <w:szCs w:val="26"/>
          <w:lang w:eastAsia="ru-RU"/>
        </w:rPr>
        <w:t>-12 лет в объединение актерского мастерства.</w:t>
      </w:r>
    </w:p>
    <w:p w:rsidR="00FC71D5" w:rsidRPr="00AD3790" w:rsidRDefault="00FC71D5" w:rsidP="00FC71D5">
      <w:pPr>
        <w:ind w:left="-709"/>
        <w:rPr>
          <w:b/>
          <w:color w:val="4F6228" w:themeColor="accent3" w:themeShade="80"/>
        </w:rPr>
      </w:pPr>
      <w:r w:rsidRPr="00AD3790">
        <w:rPr>
          <w:noProof/>
          <w:color w:val="4F6228" w:themeColor="accent3" w:themeShade="80"/>
          <w:lang w:eastAsia="ru-RU"/>
        </w:rPr>
        <w:t xml:space="preserve"> </w:t>
      </w:r>
      <w:r w:rsidRPr="00AD3790">
        <w:rPr>
          <w:noProof/>
          <w:color w:val="4F6228" w:themeColor="accent3" w:themeShade="80"/>
          <w:lang w:eastAsia="ru-RU"/>
        </w:rPr>
        <w:tab/>
      </w:r>
      <w:r w:rsidRPr="00AD3790">
        <w:rPr>
          <w:b/>
          <w:noProof/>
          <w:color w:val="4F6228" w:themeColor="accent3" w:themeShade="80"/>
          <w:lang w:eastAsia="ru-RU"/>
        </w:rPr>
        <w:t xml:space="preserve">Обучение </w:t>
      </w:r>
      <w:r w:rsidR="006E5A05">
        <w:rPr>
          <w:b/>
          <w:noProof/>
          <w:color w:val="4F6228" w:themeColor="accent3" w:themeShade="80"/>
          <w:lang w:eastAsia="ru-RU"/>
        </w:rPr>
        <w:t>по программе «Театра играя…» поможет</w:t>
      </w:r>
      <w:r w:rsidRPr="00AD3790">
        <w:rPr>
          <w:b/>
          <w:noProof/>
          <w:color w:val="4F6228" w:themeColor="accent3" w:themeShade="80"/>
          <w:lang w:eastAsia="ru-RU"/>
        </w:rPr>
        <w:t xml:space="preserve"> не только раскрыть свои актерские способности, но и преодалеть страхи, избавиться от физических и эмоциональных «зажимов», обрести комфортность общения и открыть новые возможности и перспективы.</w:t>
      </w:r>
      <w:r w:rsidR="00FF00BD" w:rsidRPr="00AD3790">
        <w:rPr>
          <w:b/>
          <w:color w:val="4F6228" w:themeColor="accent3" w:themeShade="80"/>
        </w:rPr>
        <w:tab/>
      </w:r>
    </w:p>
    <w:p w:rsidR="00AE6673" w:rsidRDefault="00FC71D5" w:rsidP="00AE6673">
      <w:pPr>
        <w:spacing w:after="0"/>
        <w:ind w:left="-709"/>
        <w:rPr>
          <w:b/>
          <w:color w:val="4F6228" w:themeColor="accent3" w:themeShade="80"/>
        </w:rPr>
      </w:pPr>
      <w:r w:rsidRPr="00AD3790">
        <w:rPr>
          <w:b/>
          <w:color w:val="4F6228" w:themeColor="accent3" w:themeShade="80"/>
        </w:rPr>
        <w:tab/>
      </w:r>
      <w:r w:rsidRPr="00AD3790">
        <w:rPr>
          <w:b/>
          <w:color w:val="4F6228" w:themeColor="accent3" w:themeShade="80"/>
        </w:rPr>
        <w:tab/>
        <w:t>Ребятам предлагается взглянуть на театр изнутри,</w:t>
      </w:r>
    </w:p>
    <w:p w:rsidR="00FC71D5" w:rsidRPr="00AD3790" w:rsidRDefault="00FC71D5" w:rsidP="00FC71D5">
      <w:pPr>
        <w:ind w:left="-709"/>
        <w:rPr>
          <w:b/>
          <w:color w:val="4F6228" w:themeColor="accent3" w:themeShade="80"/>
        </w:rPr>
      </w:pPr>
      <w:r w:rsidRPr="00AD3790">
        <w:rPr>
          <w:b/>
          <w:color w:val="4F6228" w:themeColor="accent3" w:themeShade="80"/>
        </w:rPr>
        <w:t xml:space="preserve"> своими глазами увидеть яркий и сложный мир театральных подмостков.</w:t>
      </w:r>
    </w:p>
    <w:p w:rsidR="00FC71D5" w:rsidRPr="009B7298" w:rsidRDefault="00FF00BD" w:rsidP="00FC71D5">
      <w:pPr>
        <w:ind w:left="-567"/>
        <w:rPr>
          <w:b/>
          <w:color w:val="4F6228" w:themeColor="accent3" w:themeShade="80"/>
        </w:rPr>
      </w:pPr>
      <w:r w:rsidRPr="00FC71D5">
        <w:rPr>
          <w:b/>
        </w:rPr>
        <w:tab/>
      </w:r>
      <w:r w:rsidR="00FC71D5" w:rsidRPr="009B7298">
        <w:rPr>
          <w:b/>
          <w:color w:val="4F6228" w:themeColor="accent3" w:themeShade="80"/>
        </w:rPr>
        <w:t>В программу обучения входят:</w:t>
      </w:r>
    </w:p>
    <w:p w:rsidR="00FC71D5" w:rsidRPr="009B7298" w:rsidRDefault="00FC71D5" w:rsidP="00FC71D5">
      <w:pPr>
        <w:spacing w:after="0"/>
        <w:ind w:left="-567"/>
        <w:rPr>
          <w:b/>
          <w:color w:val="4F6228" w:themeColor="accent3" w:themeShade="80"/>
        </w:rPr>
      </w:pPr>
      <w:r w:rsidRPr="009B7298">
        <w:rPr>
          <w:b/>
          <w:color w:val="4F6228" w:themeColor="accent3" w:themeShade="80"/>
        </w:rPr>
        <w:t>Театральная Игра;</w:t>
      </w:r>
    </w:p>
    <w:p w:rsidR="00FC71D5" w:rsidRPr="009B7298" w:rsidRDefault="00FC71D5" w:rsidP="00FC71D5">
      <w:pPr>
        <w:spacing w:after="0"/>
        <w:ind w:left="-567"/>
        <w:rPr>
          <w:b/>
          <w:color w:val="4F6228" w:themeColor="accent3" w:themeShade="80"/>
        </w:rPr>
      </w:pPr>
      <w:r w:rsidRPr="009B7298">
        <w:rPr>
          <w:b/>
          <w:color w:val="4F6228" w:themeColor="accent3" w:themeShade="80"/>
        </w:rPr>
        <w:t>Основы актерского мастерства;</w:t>
      </w:r>
    </w:p>
    <w:p w:rsidR="00FC71D5" w:rsidRPr="009B7298" w:rsidRDefault="00FC71D5" w:rsidP="00FC71D5">
      <w:pPr>
        <w:spacing w:after="0"/>
        <w:ind w:left="-567"/>
        <w:rPr>
          <w:b/>
          <w:color w:val="4F6228" w:themeColor="accent3" w:themeShade="80"/>
        </w:rPr>
      </w:pPr>
      <w:r w:rsidRPr="009B7298">
        <w:rPr>
          <w:b/>
          <w:color w:val="4F6228" w:themeColor="accent3" w:themeShade="80"/>
        </w:rPr>
        <w:t>Основы сценической речи;</w:t>
      </w:r>
    </w:p>
    <w:p w:rsidR="00FC71D5" w:rsidRPr="009B7298" w:rsidRDefault="00FC71D5" w:rsidP="00FC71D5">
      <w:pPr>
        <w:spacing w:after="0"/>
        <w:ind w:left="-567"/>
        <w:rPr>
          <w:b/>
          <w:color w:val="4F6228" w:themeColor="accent3" w:themeShade="80"/>
        </w:rPr>
      </w:pPr>
      <w:r w:rsidRPr="009B7298">
        <w:rPr>
          <w:b/>
          <w:color w:val="4F6228" w:themeColor="accent3" w:themeShade="80"/>
        </w:rPr>
        <w:t>Основы сценической пластики и ритмика;</w:t>
      </w:r>
    </w:p>
    <w:p w:rsidR="00CD1612" w:rsidRDefault="00CC2F6B" w:rsidP="00FC71D5">
      <w:pPr>
        <w:spacing w:before="240" w:after="0"/>
        <w:ind w:left="-567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ПРИХОДИТЕ, ЖДЕМ ВАС НА ЗАНЯТИЯ</w:t>
      </w:r>
      <w:r w:rsidR="00D8149B">
        <w:rPr>
          <w:b/>
          <w:color w:val="4F6228" w:themeColor="accent3" w:themeShade="80"/>
        </w:rPr>
        <w:t xml:space="preserve"> 1 сентября</w:t>
      </w:r>
      <w:r>
        <w:rPr>
          <w:b/>
          <w:color w:val="4F6228" w:themeColor="accent3" w:themeShade="80"/>
        </w:rPr>
        <w:t xml:space="preserve"> 2020</w:t>
      </w:r>
    </w:p>
    <w:p w:rsidR="00CD1612" w:rsidRDefault="00CC2F6B" w:rsidP="00CD1612">
      <w:pPr>
        <w:spacing w:before="240" w:after="0"/>
        <w:ind w:left="-567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ЗАПИСЬ по а</w:t>
      </w:r>
      <w:r w:rsidR="00AD3790">
        <w:rPr>
          <w:b/>
          <w:color w:val="4F6228" w:themeColor="accent3" w:themeShade="80"/>
        </w:rPr>
        <w:t>дрес</w:t>
      </w:r>
      <w:r>
        <w:rPr>
          <w:b/>
          <w:color w:val="4F6228" w:themeColor="accent3" w:themeShade="80"/>
        </w:rPr>
        <w:t>у</w:t>
      </w:r>
      <w:r w:rsidR="00AD3790">
        <w:rPr>
          <w:b/>
          <w:color w:val="4F6228" w:themeColor="accent3" w:themeShade="80"/>
        </w:rPr>
        <w:t xml:space="preserve"> ул. КОЗЛОВСКАЯ, 10 </w:t>
      </w:r>
      <w:r>
        <w:rPr>
          <w:b/>
          <w:color w:val="4F6228" w:themeColor="accent3" w:themeShade="80"/>
        </w:rPr>
        <w:t>ежедневно с 8.00 до 20.00</w:t>
      </w:r>
    </w:p>
    <w:p w:rsidR="00655AC8" w:rsidRDefault="00655AC8" w:rsidP="00CD1612">
      <w:pPr>
        <w:spacing w:before="240" w:after="0"/>
        <w:ind w:left="-567"/>
        <w:rPr>
          <w:b/>
          <w:color w:val="4F6228" w:themeColor="accent3" w:themeShade="80"/>
        </w:rPr>
      </w:pPr>
    </w:p>
    <w:p w:rsidR="00E32573" w:rsidRDefault="00FC71D5" w:rsidP="00CC2F6B">
      <w:pPr>
        <w:spacing w:after="0"/>
        <w:ind w:left="-567"/>
        <w:rPr>
          <w:b/>
          <w:color w:val="4F6228" w:themeColor="accent3" w:themeShade="80"/>
        </w:rPr>
      </w:pPr>
      <w:r w:rsidRPr="009B7298">
        <w:rPr>
          <w:b/>
          <w:color w:val="4F6228" w:themeColor="accent3" w:themeShade="80"/>
        </w:rPr>
        <w:t>Руководитель театрального объединения –</w:t>
      </w:r>
      <w:r w:rsidR="009D7220">
        <w:rPr>
          <w:b/>
          <w:color w:val="4F6228" w:themeColor="accent3" w:themeShade="80"/>
        </w:rPr>
        <w:t xml:space="preserve"> </w:t>
      </w:r>
    </w:p>
    <w:p w:rsidR="009D7220" w:rsidRDefault="009D7220" w:rsidP="00CC2F6B">
      <w:pPr>
        <w:spacing w:after="0"/>
        <w:ind w:left="-567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Педагог</w:t>
      </w:r>
      <w:r w:rsidR="00500F8C">
        <w:rPr>
          <w:b/>
          <w:color w:val="4F6228" w:themeColor="accent3" w:themeShade="80"/>
        </w:rPr>
        <w:t xml:space="preserve"> </w:t>
      </w:r>
      <w:r>
        <w:rPr>
          <w:b/>
          <w:color w:val="4F6228" w:themeColor="accent3" w:themeShade="80"/>
        </w:rPr>
        <w:t>дополнительного образования</w:t>
      </w:r>
    </w:p>
    <w:p w:rsidR="00FC71D5" w:rsidRPr="00655AC8" w:rsidRDefault="00CD1612" w:rsidP="00CC2F6B">
      <w:pPr>
        <w:spacing w:after="0"/>
        <w:ind w:left="-567"/>
        <w:rPr>
          <w:b/>
          <w:color w:val="4F6228" w:themeColor="accent3" w:themeShade="80"/>
        </w:rPr>
      </w:pPr>
      <w:r w:rsidRPr="00CD1612">
        <w:rPr>
          <w:b/>
          <w:i/>
          <w:color w:val="4F6228" w:themeColor="accent3" w:themeShade="80"/>
          <w:sz w:val="26"/>
          <w:szCs w:val="26"/>
        </w:rPr>
        <w:t>Федосеева Ирина Михайловна</w:t>
      </w:r>
    </w:p>
    <w:p w:rsidR="00FC71D5" w:rsidRPr="00FC71D5" w:rsidRDefault="00FC71D5" w:rsidP="00041FD5">
      <w:pPr>
        <w:spacing w:before="240" w:after="0"/>
        <w:ind w:left="-709"/>
        <w:jc w:val="center"/>
        <w:rPr>
          <w:b/>
        </w:rPr>
      </w:pPr>
    </w:p>
    <w:p w:rsidR="00084BF9" w:rsidRDefault="00084BF9" w:rsidP="00FC71D5">
      <w:pPr>
        <w:ind w:left="-426"/>
      </w:pPr>
    </w:p>
    <w:sectPr w:rsidR="00084BF9" w:rsidSect="00655AC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00BD"/>
    <w:rsid w:val="00041FD5"/>
    <w:rsid w:val="00084BF9"/>
    <w:rsid w:val="000D3688"/>
    <w:rsid w:val="003742BD"/>
    <w:rsid w:val="0043248E"/>
    <w:rsid w:val="0045313D"/>
    <w:rsid w:val="00476D6C"/>
    <w:rsid w:val="004E6ECB"/>
    <w:rsid w:val="00500F8C"/>
    <w:rsid w:val="0055445A"/>
    <w:rsid w:val="00655AC8"/>
    <w:rsid w:val="006911A8"/>
    <w:rsid w:val="006E5A05"/>
    <w:rsid w:val="007124C8"/>
    <w:rsid w:val="00857D4D"/>
    <w:rsid w:val="009D7220"/>
    <w:rsid w:val="00A60553"/>
    <w:rsid w:val="00AC73DE"/>
    <w:rsid w:val="00AD3790"/>
    <w:rsid w:val="00AE6673"/>
    <w:rsid w:val="00BC462A"/>
    <w:rsid w:val="00CC2F6B"/>
    <w:rsid w:val="00CD1612"/>
    <w:rsid w:val="00D32961"/>
    <w:rsid w:val="00D8149B"/>
    <w:rsid w:val="00E32573"/>
    <w:rsid w:val="00F23E69"/>
    <w:rsid w:val="00FC71D5"/>
    <w:rsid w:val="00FF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0BD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655AC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16</cp:revision>
  <dcterms:created xsi:type="dcterms:W3CDTF">2014-09-02T11:19:00Z</dcterms:created>
  <dcterms:modified xsi:type="dcterms:W3CDTF">2020-07-22T09:40:00Z</dcterms:modified>
</cp:coreProperties>
</file>