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DF" w:rsidRPr="00C246DF" w:rsidRDefault="00C246DF" w:rsidP="00BA26D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246D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РЕКОМЕНДАЦИИ ДЛЯ РОДИТЕЛЕЙ</w:t>
      </w:r>
    </w:p>
    <w:p w:rsidR="00C246DF" w:rsidRDefault="00C246DF" w:rsidP="00C246DF">
      <w:pPr>
        <w:spacing w:after="0" w:line="240" w:lineRule="auto"/>
        <w:ind w:firstLine="567"/>
        <w:rPr>
          <w:rFonts w:ascii="Times New Roman" w:eastAsia="Times New Roman" w:hAnsi="Times New Roman"/>
          <w:b/>
          <w:sz w:val="36"/>
          <w:szCs w:val="23"/>
          <w:lang w:eastAsia="ru-RU"/>
        </w:rPr>
      </w:pPr>
    </w:p>
    <w:p w:rsidR="00C246DF" w:rsidRPr="00BA26D7" w:rsidRDefault="00C246DF" w:rsidP="00C246DF">
      <w:pPr>
        <w:spacing w:after="0" w:line="240" w:lineRule="auto"/>
        <w:ind w:firstLine="567"/>
        <w:rPr>
          <w:rFonts w:ascii="Times New Roman" w:eastAsia="Times New Roman" w:hAnsi="Times New Roman"/>
          <w:b/>
          <w:color w:val="7030A0"/>
          <w:sz w:val="36"/>
          <w:szCs w:val="23"/>
          <w:lang w:eastAsia="ru-RU"/>
        </w:rPr>
      </w:pPr>
      <w:r w:rsidRPr="00BA26D7">
        <w:rPr>
          <w:rFonts w:ascii="Times New Roman" w:eastAsia="Times New Roman" w:hAnsi="Times New Roman"/>
          <w:b/>
          <w:color w:val="7030A0"/>
          <w:sz w:val="36"/>
          <w:szCs w:val="23"/>
          <w:lang w:eastAsia="ru-RU"/>
        </w:rPr>
        <w:t xml:space="preserve">Как помочь ребёнку избежать </w:t>
      </w:r>
      <w:proofErr w:type="gramStart"/>
      <w:r w:rsidRPr="00BA26D7">
        <w:rPr>
          <w:rFonts w:ascii="Times New Roman" w:eastAsia="Times New Roman" w:hAnsi="Times New Roman"/>
          <w:b/>
          <w:color w:val="7030A0"/>
          <w:sz w:val="36"/>
          <w:szCs w:val="23"/>
          <w:lang w:eastAsia="ru-RU"/>
        </w:rPr>
        <w:t>школьного</w:t>
      </w:r>
      <w:proofErr w:type="gramEnd"/>
      <w:r w:rsidRPr="00BA26D7">
        <w:rPr>
          <w:rFonts w:ascii="Times New Roman" w:eastAsia="Times New Roman" w:hAnsi="Times New Roman"/>
          <w:b/>
          <w:color w:val="7030A0"/>
          <w:sz w:val="36"/>
          <w:szCs w:val="23"/>
          <w:lang w:eastAsia="ru-RU"/>
        </w:rPr>
        <w:t xml:space="preserve"> </w:t>
      </w:r>
      <w:proofErr w:type="spellStart"/>
      <w:r w:rsidRPr="00BA26D7">
        <w:rPr>
          <w:rFonts w:ascii="Times New Roman" w:eastAsia="Times New Roman" w:hAnsi="Times New Roman"/>
          <w:b/>
          <w:color w:val="7030A0"/>
          <w:sz w:val="36"/>
          <w:szCs w:val="23"/>
          <w:lang w:eastAsia="ru-RU"/>
        </w:rPr>
        <w:t>буллинга</w:t>
      </w:r>
      <w:proofErr w:type="spellEnd"/>
      <w:r w:rsidRPr="00BA26D7">
        <w:rPr>
          <w:rFonts w:ascii="Times New Roman" w:eastAsia="Times New Roman" w:hAnsi="Times New Roman"/>
          <w:b/>
          <w:color w:val="7030A0"/>
          <w:sz w:val="36"/>
          <w:szCs w:val="23"/>
          <w:lang w:eastAsia="ru-RU"/>
        </w:rPr>
        <w:t xml:space="preserve"> </w:t>
      </w:r>
    </w:p>
    <w:p w:rsidR="00C246DF" w:rsidRDefault="00C246DF" w:rsidP="00C246D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36"/>
          <w:szCs w:val="23"/>
          <w:lang w:eastAsia="ru-RU"/>
        </w:rPr>
      </w:pPr>
    </w:p>
    <w:p w:rsidR="00C246DF" w:rsidRPr="00BA26D7" w:rsidRDefault="00C246DF" w:rsidP="00C246DF">
      <w:pPr>
        <w:spacing w:after="0" w:line="240" w:lineRule="auto"/>
        <w:ind w:firstLine="567"/>
        <w:jc w:val="both"/>
        <w:rPr>
          <w:rFonts w:ascii="Arial" w:hAnsi="Arial" w:cs="Arial"/>
          <w:color w:val="00B0F0"/>
          <w:sz w:val="21"/>
          <w:szCs w:val="21"/>
          <w:shd w:val="clear" w:color="auto" w:fill="FFFFFF"/>
        </w:rPr>
      </w:pPr>
      <w:r w:rsidRPr="00BA26D7">
        <w:rPr>
          <w:rStyle w:val="apple-converted-space"/>
          <w:rFonts w:ascii="Arial" w:hAnsi="Arial" w:cs="Arial"/>
          <w:color w:val="00B0F0"/>
          <w:sz w:val="21"/>
          <w:szCs w:val="21"/>
          <w:shd w:val="clear" w:color="auto" w:fill="FFFFFF"/>
        </w:rPr>
        <w:t>*</w:t>
      </w:r>
      <w:proofErr w:type="spellStart"/>
      <w:r w:rsidRPr="00BA26D7">
        <w:rPr>
          <w:rStyle w:val="apple-converted-space"/>
          <w:rFonts w:ascii="Arial" w:hAnsi="Arial" w:cs="Arial"/>
          <w:color w:val="00B0F0"/>
          <w:sz w:val="21"/>
          <w:szCs w:val="21"/>
          <w:shd w:val="clear" w:color="auto" w:fill="FFFFFF"/>
        </w:rPr>
        <w:t>Буллинг</w:t>
      </w:r>
      <w:proofErr w:type="spellEnd"/>
      <w:r w:rsidRPr="00BA26D7">
        <w:rPr>
          <w:rStyle w:val="apple-converted-space"/>
          <w:rFonts w:ascii="Arial" w:hAnsi="Arial" w:cs="Arial"/>
          <w:color w:val="00B0F0"/>
          <w:sz w:val="21"/>
          <w:szCs w:val="21"/>
          <w:shd w:val="clear" w:color="auto" w:fill="FFFFFF"/>
        </w:rPr>
        <w:t> </w:t>
      </w:r>
      <w:r w:rsidRPr="00BA26D7">
        <w:rPr>
          <w:rFonts w:ascii="Arial" w:hAnsi="Arial" w:cs="Arial"/>
          <w:color w:val="00B0F0"/>
          <w:sz w:val="21"/>
          <w:szCs w:val="21"/>
          <w:shd w:val="clear" w:color="auto" w:fill="FFFFFF"/>
        </w:rPr>
        <w:t>(</w:t>
      </w:r>
      <w:hyperlink r:id="rId5" w:tooltip="Английский язык" w:history="1">
        <w:r w:rsidRPr="00BA26D7">
          <w:rPr>
            <w:rStyle w:val="a3"/>
            <w:rFonts w:ascii="Arial" w:hAnsi="Arial" w:cs="Arial"/>
            <w:color w:val="00B0F0"/>
            <w:sz w:val="21"/>
            <w:szCs w:val="21"/>
            <w:u w:val="none"/>
            <w:shd w:val="clear" w:color="auto" w:fill="FFFFFF"/>
          </w:rPr>
          <w:t>англ.</w:t>
        </w:r>
      </w:hyperlink>
      <w:r w:rsidRPr="00BA26D7">
        <w:rPr>
          <w:rFonts w:ascii="Arial" w:hAnsi="Arial" w:cs="Arial"/>
          <w:color w:val="00B0F0"/>
          <w:sz w:val="21"/>
          <w:szCs w:val="21"/>
          <w:shd w:val="clear" w:color="auto" w:fill="FFFFFF"/>
        </w:rPr>
        <w:t> </w:t>
      </w:r>
      <w:r w:rsidRPr="00BA26D7">
        <w:rPr>
          <w:rFonts w:ascii="Arial" w:hAnsi="Arial" w:cs="Arial"/>
          <w:i/>
          <w:iCs/>
          <w:color w:val="00B0F0"/>
          <w:sz w:val="21"/>
          <w:szCs w:val="21"/>
          <w:shd w:val="clear" w:color="auto" w:fill="FFFFFF"/>
          <w:lang/>
        </w:rPr>
        <w:t>bullying</w:t>
      </w:r>
      <w:r w:rsidRPr="00BA26D7">
        <w:rPr>
          <w:rFonts w:ascii="Arial" w:hAnsi="Arial" w:cs="Arial"/>
          <w:color w:val="00B0F0"/>
          <w:sz w:val="21"/>
          <w:szCs w:val="21"/>
          <w:shd w:val="clear" w:color="auto" w:fill="FFFFFF"/>
        </w:rPr>
        <w:t>) — агрессивное преследование одного из членов коллектива (особенно коллектива школьников и студентов, но также и коллег) со стороны остальных членов коллектива или его части.</w:t>
      </w:r>
    </w:p>
    <w:p w:rsidR="00C246DF" w:rsidRDefault="00C246DF" w:rsidP="00C246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6"/>
          <w:szCs w:val="23"/>
          <w:lang w:eastAsia="ru-RU"/>
        </w:rPr>
      </w:pPr>
    </w:p>
    <w:p w:rsidR="00C246DF" w:rsidRDefault="00BA26D7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    </w:t>
      </w:r>
      <w:r w:rsidR="00C246DF">
        <w:rPr>
          <w:rFonts w:ascii="Times New Roman" w:eastAsia="Times New Roman" w:hAnsi="Times New Roman"/>
          <w:sz w:val="32"/>
          <w:szCs w:val="23"/>
          <w:lang w:eastAsia="ru-RU"/>
        </w:rPr>
        <w:t xml:space="preserve">Прежде всего, родители должны, безусловно, любить своего ребёнка и поступать так, чтобы ребёнок знал, что у него всегда есть поддержка и опора в их лице. </w:t>
      </w:r>
    </w:p>
    <w:p w:rsidR="00C246DF" w:rsidRDefault="00BA26D7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         </w:t>
      </w:r>
      <w:r w:rsidR="00C246DF">
        <w:rPr>
          <w:rFonts w:ascii="Times New Roman" w:eastAsia="Times New Roman" w:hAnsi="Times New Roman"/>
          <w:sz w:val="32"/>
          <w:szCs w:val="23"/>
          <w:lang w:eastAsia="ru-RU"/>
        </w:rPr>
        <w:t>Любого ребёнка, начиная с первого класса,  очень важно  предупредить, что его могут дразнить, высмеивать одноклассники, могут даже ударить. Если что-то подобное  произошло, научите ребёнка, что необходимо  немедленно рассказать о случившемся родителям или другим взрослым, которым ребёнок доверяет.</w:t>
      </w:r>
    </w:p>
    <w:p w:rsidR="00BA26D7" w:rsidRDefault="00BA26D7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b/>
          <w:sz w:val="32"/>
          <w:szCs w:val="23"/>
          <w:lang w:eastAsia="ru-RU"/>
        </w:rPr>
        <w:t xml:space="preserve">     </w:t>
      </w:r>
      <w:r w:rsidR="00C246DF">
        <w:rPr>
          <w:rFonts w:ascii="Times New Roman" w:eastAsia="Times New Roman" w:hAnsi="Times New Roman"/>
          <w:b/>
          <w:sz w:val="32"/>
          <w:szCs w:val="23"/>
          <w:lang w:eastAsia="ru-RU"/>
        </w:rPr>
        <w:t>Научите Вашего ребёнка</w:t>
      </w:r>
      <w:r w:rsidR="00C246DF">
        <w:rPr>
          <w:rFonts w:ascii="Times New Roman" w:eastAsia="Times New Roman" w:hAnsi="Times New Roman"/>
          <w:sz w:val="32"/>
          <w:szCs w:val="23"/>
          <w:lang w:eastAsia="ru-RU"/>
        </w:rPr>
        <w:t xml:space="preserve">, для того чтобы избежать  попадания в группу риска по </w:t>
      </w:r>
      <w:proofErr w:type="gramStart"/>
      <w:r w:rsidR="00C246DF">
        <w:rPr>
          <w:rFonts w:ascii="Times New Roman" w:eastAsia="Times New Roman" w:hAnsi="Times New Roman"/>
          <w:sz w:val="32"/>
          <w:szCs w:val="23"/>
          <w:lang w:eastAsia="ru-RU"/>
        </w:rPr>
        <w:t>школьному</w:t>
      </w:r>
      <w:proofErr w:type="gramEnd"/>
      <w:r w:rsidR="00C246DF">
        <w:rPr>
          <w:rFonts w:ascii="Times New Roman" w:eastAsia="Times New Roman" w:hAnsi="Times New Roman"/>
          <w:sz w:val="32"/>
          <w:szCs w:val="23"/>
          <w:lang w:eastAsia="ru-RU"/>
        </w:rPr>
        <w:t xml:space="preserve"> </w:t>
      </w:r>
      <w:proofErr w:type="spellStart"/>
      <w:r w:rsidR="00C246DF">
        <w:rPr>
          <w:rFonts w:ascii="Times New Roman" w:eastAsia="Times New Roman" w:hAnsi="Times New Roman"/>
          <w:sz w:val="32"/>
          <w:szCs w:val="23"/>
          <w:lang w:eastAsia="ru-RU"/>
        </w:rPr>
        <w:t>буллингу</w:t>
      </w:r>
      <w:proofErr w:type="spellEnd"/>
      <w:r w:rsidR="00C246DF">
        <w:rPr>
          <w:rFonts w:ascii="Times New Roman" w:eastAsia="Times New Roman" w:hAnsi="Times New Roman"/>
          <w:sz w:val="32"/>
          <w:szCs w:val="23"/>
          <w:lang w:eastAsia="ru-RU"/>
        </w:rPr>
        <w:t xml:space="preserve">, поступать следующим образом: 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вести себя с другими без зазнайства, </w:t>
      </w:r>
      <w:proofErr w:type="spellStart"/>
      <w:r>
        <w:rPr>
          <w:rFonts w:ascii="Times New Roman" w:eastAsia="Times New Roman" w:hAnsi="Times New Roman"/>
          <w:sz w:val="32"/>
          <w:szCs w:val="23"/>
          <w:lang w:eastAsia="ru-RU"/>
        </w:rPr>
        <w:t>задираний</w:t>
      </w:r>
      <w:proofErr w:type="spell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и превосходства над другими;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вести себя скромно: без хвастовства своими успехами, родителями и друзьями, вещами и предметами, без д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>емонстрации своей элитарности (д</w:t>
      </w:r>
      <w:r>
        <w:rPr>
          <w:rFonts w:ascii="Times New Roman" w:eastAsia="Times New Roman" w:hAnsi="Times New Roman"/>
          <w:sz w:val="32"/>
          <w:szCs w:val="23"/>
          <w:lang w:eastAsia="ru-RU"/>
        </w:rPr>
        <w:t>аже самые неординарные способности человека – это не повод для зазнайства и ощущения своего превосходства над другими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>);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вести себя самодостаточно, то есть проявлять себя достойно, бе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 xml:space="preserve">з </w:t>
      </w:r>
      <w:proofErr w:type="spellStart"/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>подлизываний</w:t>
      </w:r>
      <w:proofErr w:type="spellEnd"/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 xml:space="preserve"> к учителям, свер</w:t>
      </w:r>
      <w:r>
        <w:rPr>
          <w:rFonts w:ascii="Times New Roman" w:eastAsia="Times New Roman" w:hAnsi="Times New Roman"/>
          <w:sz w:val="32"/>
          <w:szCs w:val="23"/>
          <w:lang w:eastAsia="ru-RU"/>
        </w:rPr>
        <w:t>с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>т</w:t>
      </w: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никам  или более старшим по возрасту школьникам, жить без ябед и обид, относиться с уважением к другим людям (одноклассникам, сверстникам и др.); 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не взывать к жалости окружающих в связи со своими хроническими заболеваниями или физическими дефектами; 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решения класса или другого коллектива (группы людей) воспринимать с пониманием, уметь принимать их без игнорирования, если эти решения  не противоречат нравственным нормам (не плыть против течения своего коллектива); 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проявлять и применять свою физическую силу лишь в случаях защиты себя или тех, кого обижают, без демонстрации физической силы «просто так»;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вести себя без бахвальства своим талантом или  увлечениями,  научиться привлекать других  к себе, а не отталкивать их от себя;</w:t>
      </w:r>
    </w:p>
    <w:p w:rsidR="00BA26D7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одарённость 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>В</w:t>
      </w: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ашего ребёнка должна быть направлена на благо класса и школы, чтобы одноклассники гордились, что они учатся вместе с Вашим ребёнком, а не завидовали ему (лучше защищать честь школы на </w:t>
      </w:r>
      <w:r>
        <w:rPr>
          <w:rFonts w:ascii="Times New Roman" w:eastAsia="Times New Roman" w:hAnsi="Times New Roman"/>
          <w:sz w:val="32"/>
          <w:szCs w:val="23"/>
          <w:lang w:eastAsia="ru-RU"/>
        </w:rPr>
        <w:lastRenderedPageBreak/>
        <w:t>соревнованиях, олимпиадах  различного уровня, а не отказываться от участия, мотивируя отказ постоянной занятостью).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</w:t>
      </w:r>
    </w:p>
    <w:p w:rsidR="00C246DF" w:rsidRDefault="00C246DF" w:rsidP="00C246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b/>
          <w:sz w:val="32"/>
          <w:szCs w:val="23"/>
          <w:lang w:eastAsia="ru-RU"/>
        </w:rPr>
        <w:t xml:space="preserve">Научите Вашего ребёнка: 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color w:val="FF0000"/>
          <w:sz w:val="32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23"/>
          <w:lang w:eastAsia="ru-RU"/>
        </w:rPr>
        <w:t>- найти  себе друга, среди одноклассников, а ещё лучше несколько настоящих друзей;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найти общий язык с каждым учеником в классе;   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 - приглашать одноклассников в гости; 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научиться уважать мнение своих одноклассников; 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не пытаться всегда побеждать в своих спорах со сверстниками; 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научиться проигрывать и уступать, если Ваш ребёнок  на самом деле не прав. </w:t>
      </w:r>
    </w:p>
    <w:p w:rsidR="00C246DF" w:rsidRDefault="00C246DF" w:rsidP="00C246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В целях повышения  авторитета своего ребёнка в кругу его одноклассников, родители могут: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 научить ребёнка без страха воспринимать  своих одноклассников, у которых тоже есть свои проблемы;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родителям  наладить контакты с учителями и одноклассниками;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участвовать в классных совместных мероприятиях, в которые вовлекаются и родители;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если у родителей есть необычное хобби, интересное детям, рассказать о нём одноклассникам ребёнка. Если родитель может часами рассказывать о всевозможных марках автомобилей, то даже самые отъявленные драчуны будут смотреть на вас с восхищением, и вряд ли тронут вашего ребёнка;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 приглашать одноклассников ребёнка, а особенно тех, кому он симпатизирует, как можно чаще к себе в гости;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ребёнку нужны люди, не дающие его в обиду; наряду с педагогами это может быть и симпатизирующая ему группа детей, а так как разборки происходят не на виду у педагогов, а на переменах, в школьном дворе, то такая группа детей сможет его поддержать</w:t>
      </w:r>
      <w:proofErr w:type="gramStart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</w:t>
      </w:r>
    </w:p>
    <w:p w:rsidR="00C246DF" w:rsidRDefault="00C246DF" w:rsidP="00C246D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повышать самооценку ребёнка за счёт похвалы за его реальные достижения;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в случаях завышенной самооценки ребёнка объяснять ему, что это не надо показывать окружающим, что у любого человека есть и недостатки и достоинства; и если он преуспевает в математике, к примеру, то необязательно его преуспевание в физкультуре или в чём-то другом;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помочь ребёнку стать членом классного коллектива, а не просто ходить учиться;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если ребёнок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 xml:space="preserve"> -</w:t>
      </w: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жертва </w:t>
      </w:r>
      <w:proofErr w:type="spellStart"/>
      <w:r>
        <w:rPr>
          <w:rFonts w:ascii="Times New Roman" w:eastAsia="Times New Roman" w:hAnsi="Times New Roman"/>
          <w:sz w:val="32"/>
          <w:szCs w:val="23"/>
          <w:lang w:eastAsia="ru-RU"/>
        </w:rPr>
        <w:t>буллинга</w:t>
      </w:r>
      <w:proofErr w:type="spell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, то не 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 xml:space="preserve"> нужно </w:t>
      </w: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смиряться с участью жертвы, а </w:t>
      </w:r>
      <w:r w:rsidR="00BA26D7">
        <w:rPr>
          <w:rFonts w:ascii="Times New Roman" w:eastAsia="Times New Roman" w:hAnsi="Times New Roman"/>
          <w:sz w:val="32"/>
          <w:szCs w:val="23"/>
          <w:lang w:eastAsia="ru-RU"/>
        </w:rPr>
        <w:t xml:space="preserve">нужно </w:t>
      </w: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восставать против этого, привлекая на свою сторону своих друзей;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не показывать с</w:t>
      </w:r>
      <w:r w:rsidR="00B9628A">
        <w:rPr>
          <w:rFonts w:ascii="Times New Roman" w:eastAsia="Times New Roman" w:hAnsi="Times New Roman"/>
          <w:sz w:val="32"/>
          <w:szCs w:val="23"/>
          <w:lang w:eastAsia="ru-RU"/>
        </w:rPr>
        <w:t>вой страх и слабость,</w:t>
      </w:r>
      <w:bookmarkStart w:id="0" w:name="_GoBack"/>
      <w:bookmarkEnd w:id="0"/>
      <w:r w:rsidR="00B9628A">
        <w:rPr>
          <w:rFonts w:ascii="Times New Roman" w:eastAsia="Times New Roman" w:hAnsi="Times New Roman"/>
          <w:sz w:val="32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и вместо слёз и просьб о помиловании, набрасываться на своих преследователей, хотя бы </w:t>
      </w:r>
      <w:r>
        <w:rPr>
          <w:rFonts w:ascii="Times New Roman" w:eastAsia="Times New Roman" w:hAnsi="Times New Roman"/>
          <w:sz w:val="32"/>
          <w:szCs w:val="23"/>
          <w:lang w:eastAsia="ru-RU"/>
        </w:rPr>
        <w:lastRenderedPageBreak/>
        <w:t xml:space="preserve">неожиданными вопросами, или же озадачить их своим знанием чем-то нехорошим о них.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не настраивать ребёнка против его школьных мероприятий, даже если они кажутся вам ненужными;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не пытаться выделять своего ребёнка среди одноклассников «</w:t>
      </w:r>
      <w:proofErr w:type="spellStart"/>
      <w:r>
        <w:rPr>
          <w:rFonts w:ascii="Times New Roman" w:eastAsia="Times New Roman" w:hAnsi="Times New Roman"/>
          <w:sz w:val="32"/>
          <w:szCs w:val="23"/>
          <w:lang w:eastAsia="ru-RU"/>
        </w:rPr>
        <w:t>элитностью</w:t>
      </w:r>
      <w:proofErr w:type="spell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» одежды и особой </w:t>
      </w:r>
      <w:proofErr w:type="spellStart"/>
      <w:r>
        <w:rPr>
          <w:rFonts w:ascii="Times New Roman" w:eastAsia="Times New Roman" w:hAnsi="Times New Roman"/>
          <w:sz w:val="32"/>
          <w:szCs w:val="23"/>
          <w:lang w:eastAsia="ru-RU"/>
        </w:rPr>
        <w:t>гламурностью</w:t>
      </w:r>
      <w:proofErr w:type="spell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учить выполнять общие требования для всех детей в классе, вплоть до формы одежды на уроках физкультуры.</w:t>
      </w:r>
    </w:p>
    <w:p w:rsidR="00C246DF" w:rsidRDefault="00C246DF" w:rsidP="00C246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23"/>
          <w:lang w:eastAsia="ru-RU"/>
        </w:rPr>
      </w:pPr>
      <w:r>
        <w:rPr>
          <w:rFonts w:ascii="Times New Roman" w:eastAsia="Times New Roman" w:hAnsi="Times New Roman"/>
          <w:color w:val="FF0000"/>
          <w:sz w:val="32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23"/>
          <w:lang w:eastAsia="ru-RU"/>
        </w:rPr>
        <w:t xml:space="preserve">Если профилактические меры не помогли,  и Ваш ребёнок оказался жертвой </w:t>
      </w:r>
      <w:proofErr w:type="spellStart"/>
      <w:r>
        <w:rPr>
          <w:rFonts w:ascii="Times New Roman" w:eastAsia="Times New Roman" w:hAnsi="Times New Roman"/>
          <w:b/>
          <w:sz w:val="32"/>
          <w:szCs w:val="23"/>
          <w:lang w:eastAsia="ru-RU"/>
        </w:rPr>
        <w:t>буллинга</w:t>
      </w:r>
      <w:proofErr w:type="spellEnd"/>
      <w:r>
        <w:rPr>
          <w:rFonts w:ascii="Times New Roman" w:eastAsia="Times New Roman" w:hAnsi="Times New Roman"/>
          <w:b/>
          <w:sz w:val="32"/>
          <w:szCs w:val="23"/>
          <w:lang w:eastAsia="ru-RU"/>
        </w:rPr>
        <w:t>,  Вам как родителям необходимо: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прежде всего, понять истинную причину произошедшего с ним;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убедиться, что ваш ребёнок действительно стал жертвой </w:t>
      </w:r>
      <w:proofErr w:type="gramStart"/>
      <w:r>
        <w:rPr>
          <w:rFonts w:ascii="Times New Roman" w:eastAsia="Times New Roman" w:hAnsi="Times New Roman"/>
          <w:sz w:val="32"/>
          <w:szCs w:val="23"/>
          <w:lang w:eastAsia="ru-RU"/>
        </w:rPr>
        <w:t>школьного</w:t>
      </w:r>
      <w:proofErr w:type="gram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2"/>
          <w:szCs w:val="23"/>
          <w:lang w:eastAsia="ru-RU"/>
        </w:rPr>
        <w:t>буллинга</w:t>
      </w:r>
      <w:proofErr w:type="spell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сообщить об этом учителю и школьному психологу;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сообща найти пути выхода из </w:t>
      </w:r>
      <w:proofErr w:type="gramStart"/>
      <w:r>
        <w:rPr>
          <w:rFonts w:ascii="Times New Roman" w:eastAsia="Times New Roman" w:hAnsi="Times New Roman"/>
          <w:sz w:val="32"/>
          <w:szCs w:val="23"/>
          <w:lang w:eastAsia="ru-RU"/>
        </w:rPr>
        <w:t>сложившийся</w:t>
      </w:r>
      <w:proofErr w:type="gramEnd"/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 ситуации;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если ребёнок был сильно напуган и потрясён случившимся, не отправлять его на следующий день в школу; 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>- при сильно пережитом стрессе попытаться перевести ребёнка в другой класс или даже в другую школу;</w:t>
      </w:r>
    </w:p>
    <w:p w:rsidR="00C246DF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в целях предупреждения  развития посттравматического стрессового синдрома важно обратиться к специалистам (психологу, психотерапевту); </w:t>
      </w:r>
    </w:p>
    <w:p w:rsidR="00372607" w:rsidRDefault="00C246DF" w:rsidP="00C246DF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/>
          <w:sz w:val="32"/>
          <w:szCs w:val="23"/>
          <w:lang w:eastAsia="ru-RU"/>
        </w:rPr>
        <w:t xml:space="preserve">- ни в коем случае не игнорировать случившееся с ребёнком и не пускать всё на самотёк. </w:t>
      </w:r>
    </w:p>
    <w:p w:rsidR="00B9628A" w:rsidRDefault="00B9628A" w:rsidP="00B962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28A" w:rsidRPr="00B9628A" w:rsidRDefault="00B9628A" w:rsidP="00B962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28A">
        <w:rPr>
          <w:rFonts w:ascii="Times New Roman" w:eastAsia="Times New Roman" w:hAnsi="Times New Roman"/>
          <w:sz w:val="24"/>
          <w:szCs w:val="24"/>
          <w:lang w:eastAsia="ru-RU"/>
        </w:rPr>
        <w:t>*Источник:</w:t>
      </w:r>
      <w:r w:rsidRPr="00B9628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28A">
        <w:rPr>
          <w:rFonts w:ascii="Times New Roman" w:hAnsi="Times New Roman"/>
          <w:sz w:val="24"/>
          <w:szCs w:val="24"/>
        </w:rPr>
        <w:t xml:space="preserve">Профилактика жестокого обращения с  несовершеннолетними. </w:t>
      </w:r>
    </w:p>
    <w:p w:rsidR="00B9628A" w:rsidRPr="00B9628A" w:rsidRDefault="00B9628A" w:rsidP="00B962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28A">
        <w:rPr>
          <w:rFonts w:ascii="Times New Roman" w:hAnsi="Times New Roman"/>
          <w:sz w:val="24"/>
          <w:szCs w:val="24"/>
        </w:rPr>
        <w:t xml:space="preserve">Методические рекомендации. /Сост. </w:t>
      </w:r>
      <w:proofErr w:type="spellStart"/>
      <w:r w:rsidRPr="00B9628A">
        <w:rPr>
          <w:rFonts w:ascii="Times New Roman" w:hAnsi="Times New Roman"/>
          <w:sz w:val="24"/>
          <w:szCs w:val="24"/>
        </w:rPr>
        <w:t>Т.А.Мещени</w:t>
      </w:r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,  Л.Ф.Валиева, </w:t>
      </w:r>
      <w:proofErr w:type="spellStart"/>
      <w:r>
        <w:rPr>
          <w:rFonts w:ascii="Times New Roman" w:hAnsi="Times New Roman"/>
          <w:sz w:val="24"/>
          <w:szCs w:val="24"/>
        </w:rPr>
        <w:t>Т.Н.Окунцева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9628A">
        <w:rPr>
          <w:rFonts w:ascii="Times New Roman" w:hAnsi="Times New Roman"/>
          <w:sz w:val="24"/>
          <w:szCs w:val="24"/>
        </w:rPr>
        <w:t>Е.А.Тишкина – Нижневартовск,  МАУ  «Центр развития    образования», 2014. - 94 с.</w:t>
      </w:r>
    </w:p>
    <w:sectPr w:rsidR="00B9628A" w:rsidRPr="00B9628A" w:rsidSect="00BA2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95C"/>
    <w:multiLevelType w:val="multilevel"/>
    <w:tmpl w:val="59E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6DF"/>
    <w:rsid w:val="00372607"/>
    <w:rsid w:val="00A16157"/>
    <w:rsid w:val="00B9628A"/>
    <w:rsid w:val="00BA26D7"/>
    <w:rsid w:val="00C2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DF"/>
  </w:style>
  <w:style w:type="character" w:styleId="a3">
    <w:name w:val="Hyperlink"/>
    <w:basedOn w:val="a0"/>
    <w:uiPriority w:val="99"/>
    <w:semiHidden/>
    <w:unhideWhenUsed/>
    <w:rsid w:val="00C24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DF"/>
  </w:style>
  <w:style w:type="character" w:styleId="a3">
    <w:name w:val="Hyperlink"/>
    <w:basedOn w:val="a0"/>
    <w:uiPriority w:val="99"/>
    <w:semiHidden/>
    <w:unhideWhenUsed/>
    <w:rsid w:val="00C246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2016-11-04T15:36:00Z</dcterms:created>
  <dcterms:modified xsi:type="dcterms:W3CDTF">2016-11-04T15:36:00Z</dcterms:modified>
</cp:coreProperties>
</file>