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812" w:rsidRDefault="004E2B57" w:rsidP="00114812">
      <w:pPr>
        <w:jc w:val="center"/>
        <w:rPr>
          <w:b/>
          <w:sz w:val="28"/>
          <w:szCs w:val="28"/>
        </w:rPr>
      </w:pPr>
      <w:r w:rsidRPr="00114812">
        <w:rPr>
          <w:b/>
          <w:sz w:val="28"/>
          <w:szCs w:val="28"/>
        </w:rPr>
        <w:t>Требования законодательства по содержанию</w:t>
      </w:r>
    </w:p>
    <w:p w:rsidR="00114812" w:rsidRDefault="004E2B57" w:rsidP="00114812">
      <w:pPr>
        <w:jc w:val="center"/>
        <w:rPr>
          <w:b/>
          <w:sz w:val="28"/>
          <w:szCs w:val="28"/>
        </w:rPr>
      </w:pPr>
      <w:r w:rsidRPr="00114812">
        <w:rPr>
          <w:b/>
          <w:sz w:val="28"/>
          <w:szCs w:val="28"/>
        </w:rPr>
        <w:t xml:space="preserve"> и воспитанию детей и возможных правовых последствий </w:t>
      </w:r>
    </w:p>
    <w:p w:rsidR="00255536" w:rsidRPr="00114812" w:rsidRDefault="004E2B57" w:rsidP="00114812">
      <w:pPr>
        <w:jc w:val="center"/>
        <w:rPr>
          <w:b/>
          <w:sz w:val="28"/>
          <w:szCs w:val="28"/>
        </w:rPr>
      </w:pPr>
      <w:r w:rsidRPr="00114812">
        <w:rPr>
          <w:b/>
          <w:sz w:val="28"/>
          <w:szCs w:val="28"/>
        </w:rPr>
        <w:t>в случае неисполнения родительских обязанностей.</w:t>
      </w:r>
    </w:p>
    <w:p w:rsidR="004E2B57" w:rsidRPr="00114812" w:rsidRDefault="004E2B57" w:rsidP="00114812">
      <w:pPr>
        <w:jc w:val="right"/>
        <w:rPr>
          <w:sz w:val="28"/>
          <w:szCs w:val="28"/>
        </w:rPr>
      </w:pPr>
      <w:r w:rsidRPr="00114812">
        <w:rPr>
          <w:sz w:val="28"/>
          <w:szCs w:val="28"/>
        </w:rPr>
        <w:t>Хотите ли вы, не хотите ли…</w:t>
      </w:r>
    </w:p>
    <w:p w:rsidR="004E2B57" w:rsidRPr="00114812" w:rsidRDefault="004E2B57" w:rsidP="00114812">
      <w:pPr>
        <w:jc w:val="right"/>
        <w:rPr>
          <w:sz w:val="28"/>
          <w:szCs w:val="28"/>
        </w:rPr>
      </w:pPr>
      <w:r w:rsidRPr="00114812">
        <w:rPr>
          <w:sz w:val="28"/>
          <w:szCs w:val="28"/>
        </w:rPr>
        <w:t>Но дело, товарищи, в том,</w:t>
      </w:r>
    </w:p>
    <w:p w:rsidR="004E2B57" w:rsidRPr="00114812" w:rsidRDefault="004E2B57" w:rsidP="00114812">
      <w:pPr>
        <w:jc w:val="right"/>
        <w:rPr>
          <w:sz w:val="28"/>
          <w:szCs w:val="28"/>
        </w:rPr>
      </w:pPr>
      <w:proofErr w:type="gramStart"/>
      <w:r w:rsidRPr="00114812">
        <w:rPr>
          <w:sz w:val="28"/>
          <w:szCs w:val="28"/>
        </w:rPr>
        <w:t>Что</w:t>
      </w:r>
      <w:proofErr w:type="gramEnd"/>
      <w:r w:rsidRPr="00114812">
        <w:rPr>
          <w:sz w:val="28"/>
          <w:szCs w:val="28"/>
        </w:rPr>
        <w:t xml:space="preserve"> прежде всего – вы родители,</w:t>
      </w:r>
    </w:p>
    <w:p w:rsidR="004E2B57" w:rsidRPr="00114812" w:rsidRDefault="004E2B57" w:rsidP="00114812">
      <w:pPr>
        <w:jc w:val="right"/>
        <w:rPr>
          <w:sz w:val="28"/>
          <w:szCs w:val="28"/>
        </w:rPr>
      </w:pPr>
      <w:r w:rsidRPr="00114812">
        <w:rPr>
          <w:sz w:val="28"/>
          <w:szCs w:val="28"/>
        </w:rPr>
        <w:t>А все остальное – потом!</w:t>
      </w:r>
    </w:p>
    <w:p w:rsidR="004E2B57" w:rsidRPr="004E2B57" w:rsidRDefault="00AE74FE" w:rsidP="00114812">
      <w:pPr>
        <w:spacing w:before="100" w:beforeAutospacing="1" w:after="100" w:afterAutospacing="1" w:line="240" w:lineRule="auto"/>
        <w:jc w:val="both"/>
        <w:outlineLvl w:val="0"/>
        <w:rPr>
          <w:rFonts w:ascii="Verdana" w:eastAsia="Times New Roman" w:hAnsi="Verdana" w:cs="Times New Roman"/>
          <w:color w:val="E84C3D"/>
          <w:kern w:val="36"/>
          <w:sz w:val="28"/>
          <w:szCs w:val="28"/>
        </w:rPr>
      </w:pPr>
      <w:hyperlink r:id="rId7" w:history="1">
        <w:r w:rsidR="004E2B57" w:rsidRPr="00114812">
          <w:rPr>
            <w:rFonts w:ascii="Verdana" w:eastAsia="Times New Roman" w:hAnsi="Verdana" w:cs="Times New Roman"/>
            <w:color w:val="E84C3D"/>
            <w:kern w:val="36"/>
            <w:sz w:val="28"/>
            <w:szCs w:val="28"/>
            <w:u w:val="single"/>
          </w:rPr>
          <w:t>Ответственность родителей за неисполнение или ненадлежащее исполнение родительских обязанностей</w:t>
        </w:r>
      </w:hyperlink>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sz w:val="24"/>
          <w:szCs w:val="24"/>
        </w:rPr>
      </w:pPr>
      <w:r w:rsidRPr="004E2B57">
        <w:rPr>
          <w:rFonts w:ascii="Verdana" w:eastAsia="Times New Roman" w:hAnsi="Verdana" w:cs="Times New Roman"/>
          <w:color w:val="000000"/>
          <w:sz w:val="24"/>
          <w:szCs w:val="24"/>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sz w:val="24"/>
          <w:szCs w:val="24"/>
        </w:rPr>
      </w:pPr>
      <w:r w:rsidRPr="004E2B57">
        <w:rPr>
          <w:rFonts w:ascii="Verdana" w:eastAsia="Times New Roman" w:hAnsi="Verdana" w:cs="Times New Roman"/>
          <w:color w:val="000000"/>
          <w:sz w:val="24"/>
          <w:szCs w:val="24"/>
        </w:rPr>
        <w:t xml:space="preserve">В соответствии со ст. 63 Семейного кодекса РФ родители имеют право и обязаны воспитывать своих детей. Все эти обязанности закреплены </w:t>
      </w:r>
      <w:proofErr w:type="gramStart"/>
      <w:r w:rsidRPr="004E2B57">
        <w:rPr>
          <w:rFonts w:ascii="Verdana" w:eastAsia="Times New Roman" w:hAnsi="Verdana" w:cs="Times New Roman"/>
          <w:color w:val="000000"/>
          <w:sz w:val="24"/>
          <w:szCs w:val="24"/>
        </w:rPr>
        <w:t>в</w:t>
      </w:r>
      <w:proofErr w:type="gramEnd"/>
      <w:r w:rsidRPr="004E2B57">
        <w:rPr>
          <w:rFonts w:ascii="Verdana" w:eastAsia="Times New Roman" w:hAnsi="Verdana" w:cs="Times New Roman"/>
          <w:color w:val="000000"/>
          <w:sz w:val="24"/>
          <w:szCs w:val="24"/>
        </w:rPr>
        <w:t xml:space="preserve"> </w:t>
      </w:r>
      <w:proofErr w:type="gramStart"/>
      <w:r w:rsidRPr="004E2B57">
        <w:rPr>
          <w:rFonts w:ascii="Verdana" w:eastAsia="Times New Roman" w:hAnsi="Verdana" w:cs="Times New Roman"/>
          <w:color w:val="000000"/>
          <w:sz w:val="24"/>
          <w:szCs w:val="24"/>
        </w:rPr>
        <w:t>статьях</w:t>
      </w:r>
      <w:proofErr w:type="gramEnd"/>
      <w:r w:rsidRPr="004E2B57">
        <w:rPr>
          <w:rFonts w:ascii="Verdana" w:eastAsia="Times New Roman" w:hAnsi="Verdana" w:cs="Times New Roman"/>
          <w:color w:val="000000"/>
          <w:sz w:val="24"/>
          <w:szCs w:val="24"/>
        </w:rPr>
        <w:t xml:space="preserve"> 64 и 65 Семейного кодекса РФ.</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sz w:val="24"/>
          <w:szCs w:val="24"/>
        </w:rPr>
      </w:pPr>
      <w:r w:rsidRPr="004E2B57">
        <w:rPr>
          <w:rFonts w:ascii="Verdana" w:eastAsia="Times New Roman" w:hAnsi="Verdana" w:cs="Times New Roman"/>
          <w:color w:val="000000"/>
          <w:sz w:val="24"/>
          <w:szCs w:val="24"/>
        </w:rPr>
        <w:t xml:space="preserve">Ответственность за воспитание и развитие детей является общей и обязательной для обоих родителей, </w:t>
      </w:r>
      <w:proofErr w:type="gramStart"/>
      <w:r w:rsidRPr="004E2B57">
        <w:rPr>
          <w:rFonts w:ascii="Verdana" w:eastAsia="Times New Roman" w:hAnsi="Verdana" w:cs="Times New Roman"/>
          <w:color w:val="000000"/>
          <w:sz w:val="24"/>
          <w:szCs w:val="24"/>
        </w:rPr>
        <w:t>где бы они не находились</w:t>
      </w:r>
      <w:proofErr w:type="gramEnd"/>
      <w:r w:rsidRPr="004E2B57">
        <w:rPr>
          <w:rFonts w:ascii="Verdana" w:eastAsia="Times New Roman" w:hAnsi="Verdana" w:cs="Times New Roman"/>
          <w:color w:val="000000"/>
          <w:sz w:val="24"/>
          <w:szCs w:val="24"/>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4E2B57" w:rsidRPr="004E2B57" w:rsidRDefault="004E2B57" w:rsidP="00114812">
      <w:pPr>
        <w:spacing w:before="100" w:beforeAutospacing="1" w:after="100" w:afterAutospacing="1" w:line="240" w:lineRule="auto"/>
        <w:jc w:val="both"/>
        <w:outlineLvl w:val="2"/>
        <w:rPr>
          <w:rFonts w:ascii="Verdana" w:eastAsia="Times New Roman" w:hAnsi="Verdana" w:cs="Times New Roman"/>
          <w:b/>
          <w:bCs/>
          <w:color w:val="000000"/>
          <w:sz w:val="24"/>
          <w:szCs w:val="24"/>
        </w:rPr>
      </w:pPr>
      <w:r w:rsidRPr="004E2B57">
        <w:rPr>
          <w:rFonts w:ascii="Verdana" w:eastAsia="Times New Roman" w:hAnsi="Verdana" w:cs="Times New Roman"/>
          <w:b/>
          <w:bCs/>
          <w:color w:val="000000"/>
          <w:sz w:val="24"/>
          <w:szCs w:val="24"/>
        </w:rPr>
        <w:t>Какая ответственность родителей предусмотрена федеральным законодательством?</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sz w:val="24"/>
          <w:szCs w:val="24"/>
        </w:rPr>
      </w:pPr>
      <w:r w:rsidRPr="004E2B57">
        <w:rPr>
          <w:rFonts w:ascii="Verdana" w:eastAsia="Times New Roman" w:hAnsi="Verdana" w:cs="Times New Roman"/>
          <w:color w:val="000000"/>
          <w:sz w:val="24"/>
          <w:szCs w:val="24"/>
        </w:rPr>
        <w:t> </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sz w:val="24"/>
          <w:szCs w:val="24"/>
        </w:rPr>
      </w:pPr>
      <w:r w:rsidRPr="004E2B57">
        <w:rPr>
          <w:rFonts w:ascii="Verdana" w:eastAsia="Times New Roman" w:hAnsi="Verdana" w:cs="Times New Roman"/>
          <w:color w:val="000000"/>
          <w:sz w:val="24"/>
          <w:szCs w:val="24"/>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4E2B57" w:rsidRPr="004E2B57" w:rsidRDefault="004E2B57" w:rsidP="00114812">
      <w:pPr>
        <w:spacing w:before="100" w:beforeAutospacing="1" w:after="100" w:afterAutospacing="1" w:line="240" w:lineRule="auto"/>
        <w:jc w:val="both"/>
        <w:outlineLvl w:val="2"/>
        <w:rPr>
          <w:rFonts w:ascii="Verdana" w:eastAsia="Times New Roman" w:hAnsi="Verdana" w:cs="Times New Roman"/>
          <w:b/>
          <w:bCs/>
          <w:color w:val="000000"/>
          <w:sz w:val="24"/>
          <w:szCs w:val="24"/>
        </w:rPr>
      </w:pPr>
      <w:r w:rsidRPr="004E2B57">
        <w:rPr>
          <w:rFonts w:ascii="Verdana" w:eastAsia="Times New Roman" w:hAnsi="Verdana" w:cs="Times New Roman"/>
          <w:b/>
          <w:bCs/>
          <w:color w:val="000000"/>
          <w:sz w:val="24"/>
          <w:szCs w:val="24"/>
        </w:rPr>
        <w:t>Уголовно-правовая ответственность</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xml:space="preserve">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w:t>
      </w:r>
      <w:r w:rsidRPr="004E2B57">
        <w:rPr>
          <w:rFonts w:ascii="Verdana" w:eastAsia="Times New Roman" w:hAnsi="Verdana" w:cs="Times New Roman"/>
          <w:color w:val="000000"/>
        </w:rPr>
        <w:lastRenderedPageBreak/>
        <w:t>надзор за несовершеннолетним, если это деяние соединено с жестоким обращением с несовершеннолетним.</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4E2B57">
        <w:rPr>
          <w:rFonts w:ascii="Verdana" w:eastAsia="Times New Roman" w:hAnsi="Verdana" w:cs="Times New Roman"/>
          <w:color w:val="000000"/>
        </w:rPr>
        <w:t>восемнадцати¬летнего</w:t>
      </w:r>
      <w:proofErr w:type="spellEnd"/>
      <w:r w:rsidRPr="004E2B57">
        <w:rPr>
          <w:rFonts w:ascii="Verdana" w:eastAsia="Times New Roman" w:hAnsi="Verdana" w:cs="Times New Roman"/>
          <w:color w:val="000000"/>
        </w:rPr>
        <w:t xml:space="preserve"> возраста» наказывается исправительными работами на срок до одного года, либо принудительными работами на тот же срок, либо арестом на срок до трёх месяцев, либо лишением свободы на срок до одного года.</w:t>
      </w:r>
    </w:p>
    <w:p w:rsidR="004E2B57" w:rsidRPr="004E2B57" w:rsidRDefault="004E2B57" w:rsidP="00114812">
      <w:pPr>
        <w:spacing w:before="100" w:beforeAutospacing="1" w:after="100" w:afterAutospacing="1" w:line="240" w:lineRule="auto"/>
        <w:jc w:val="both"/>
        <w:outlineLvl w:val="2"/>
        <w:rPr>
          <w:rFonts w:ascii="Verdana" w:eastAsia="Times New Roman" w:hAnsi="Verdana" w:cs="Times New Roman"/>
          <w:b/>
          <w:bCs/>
          <w:color w:val="000000"/>
          <w:sz w:val="28"/>
          <w:szCs w:val="28"/>
        </w:rPr>
      </w:pPr>
      <w:r w:rsidRPr="004E2B57">
        <w:rPr>
          <w:rFonts w:ascii="Verdana" w:eastAsia="Times New Roman" w:hAnsi="Verdana" w:cs="Times New Roman"/>
          <w:b/>
          <w:bCs/>
          <w:color w:val="000000"/>
          <w:sz w:val="28"/>
          <w:szCs w:val="28"/>
        </w:rPr>
        <w:t>Гражданско-правовая ответственность</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4E2B57" w:rsidRPr="004E2B57" w:rsidRDefault="004E2B57" w:rsidP="00114812">
      <w:pPr>
        <w:spacing w:before="100" w:beforeAutospacing="1" w:after="100" w:afterAutospacing="1" w:line="240" w:lineRule="auto"/>
        <w:jc w:val="both"/>
        <w:outlineLvl w:val="2"/>
        <w:rPr>
          <w:rFonts w:ascii="Verdana" w:eastAsia="Times New Roman" w:hAnsi="Verdana" w:cs="Times New Roman"/>
          <w:b/>
          <w:bCs/>
          <w:color w:val="000000"/>
          <w:sz w:val="28"/>
          <w:szCs w:val="28"/>
        </w:rPr>
      </w:pPr>
      <w:r w:rsidRPr="004E2B57">
        <w:rPr>
          <w:rFonts w:ascii="Verdana" w:eastAsia="Times New Roman" w:hAnsi="Verdana" w:cs="Times New Roman"/>
          <w:b/>
          <w:bCs/>
          <w:color w:val="000000"/>
          <w:sz w:val="28"/>
          <w:szCs w:val="28"/>
        </w:rPr>
        <w:t>Ответственность, предусмотренная Семейным кодексом Российской Федерации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xml:space="preserve">В соответствии со ст. 69 Семейного кодекса РФ </w:t>
      </w:r>
      <w:proofErr w:type="spellStart"/>
      <w:r w:rsidRPr="004E2B57">
        <w:rPr>
          <w:rFonts w:ascii="Verdana" w:eastAsia="Times New Roman" w:hAnsi="Verdana" w:cs="Times New Roman"/>
          <w:color w:val="000000"/>
        </w:rPr>
        <w:t>родите¬ли</w:t>
      </w:r>
      <w:proofErr w:type="spellEnd"/>
      <w:r w:rsidRPr="004E2B57">
        <w:rPr>
          <w:rFonts w:ascii="Verdana" w:eastAsia="Times New Roman" w:hAnsi="Verdana" w:cs="Times New Roman"/>
          <w:color w:val="000000"/>
        </w:rPr>
        <w:t xml:space="preserve"> (один из них) могут быть лишены родительских прав, если они: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уклоняются от выполнения обязанностей родителей, в том числе при злостном уклонении от уплаты алиментов;</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злоупотребляют своими родительскими правами;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являются больными хроническим алкоголизмом или наркоманией;</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совершили умышленное преступление против жизни или здоровья своих детей либо против жизни или здоровья супруга.</w:t>
      </w:r>
    </w:p>
    <w:p w:rsidR="004E2B57" w:rsidRPr="004E2B57" w:rsidRDefault="004E2B57" w:rsidP="00114812">
      <w:pPr>
        <w:spacing w:before="100" w:beforeAutospacing="1" w:after="100" w:afterAutospacing="1" w:line="240" w:lineRule="auto"/>
        <w:jc w:val="both"/>
        <w:outlineLvl w:val="2"/>
        <w:rPr>
          <w:rFonts w:ascii="Verdana" w:eastAsia="Times New Roman" w:hAnsi="Verdana" w:cs="Times New Roman"/>
          <w:b/>
          <w:bCs/>
          <w:color w:val="000000"/>
          <w:sz w:val="28"/>
          <w:szCs w:val="28"/>
        </w:rPr>
      </w:pPr>
      <w:r w:rsidRPr="004E2B57">
        <w:rPr>
          <w:rFonts w:ascii="Verdana" w:eastAsia="Times New Roman" w:hAnsi="Verdana" w:cs="Times New Roman"/>
          <w:b/>
          <w:bCs/>
          <w:color w:val="000000"/>
          <w:sz w:val="28"/>
          <w:szCs w:val="28"/>
        </w:rPr>
        <w:t>Административно-правовая ответственность</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lastRenderedPageBreak/>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4E2B57">
        <w:rPr>
          <w:rFonts w:ascii="Verdana" w:eastAsia="Times New Roman" w:hAnsi="Verdana" w:cs="Times New Roman"/>
          <w:color w:val="000000"/>
        </w:rPr>
        <w:t xml:space="preserve"> ими образования, успешного обучения и т.д.</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xml:space="preserve">Отсутствие родительской заботы, нормального </w:t>
      </w:r>
      <w:proofErr w:type="spellStart"/>
      <w:r w:rsidRPr="004E2B57">
        <w:rPr>
          <w:rFonts w:ascii="Verdana" w:eastAsia="Times New Roman" w:hAnsi="Verdana" w:cs="Times New Roman"/>
          <w:color w:val="000000"/>
        </w:rPr>
        <w:t>микро¬климата</w:t>
      </w:r>
      <w:proofErr w:type="spellEnd"/>
      <w:r w:rsidRPr="004E2B57">
        <w:rPr>
          <w:rFonts w:ascii="Verdana" w:eastAsia="Times New Roman" w:hAnsi="Verdana" w:cs="Times New Roman"/>
          <w:color w:val="000000"/>
        </w:rPr>
        <w:t xml:space="preserve"> в семье, </w:t>
      </w:r>
      <w:proofErr w:type="spellStart"/>
      <w:r w:rsidRPr="004E2B57">
        <w:rPr>
          <w:rFonts w:ascii="Verdana" w:eastAsia="Times New Roman" w:hAnsi="Verdana" w:cs="Times New Roman"/>
          <w:color w:val="000000"/>
        </w:rPr>
        <w:t>непредоставление</w:t>
      </w:r>
      <w:proofErr w:type="spellEnd"/>
      <w:r w:rsidRPr="004E2B57">
        <w:rPr>
          <w:rFonts w:ascii="Verdana" w:eastAsia="Times New Roman" w:hAnsi="Verdana" w:cs="Times New Roman"/>
          <w:color w:val="000000"/>
        </w:rPr>
        <w:t xml:space="preserve"> родителями надлежащего материального обеспечения детям, отсутствие </w:t>
      </w:r>
      <w:proofErr w:type="gramStart"/>
      <w:r w:rsidRPr="004E2B57">
        <w:rPr>
          <w:rFonts w:ascii="Verdana" w:eastAsia="Times New Roman" w:hAnsi="Verdana" w:cs="Times New Roman"/>
          <w:color w:val="000000"/>
        </w:rPr>
        <w:t>контроля за</w:t>
      </w:r>
      <w:proofErr w:type="gramEnd"/>
      <w:r w:rsidRPr="004E2B57">
        <w:rPr>
          <w:rFonts w:ascii="Verdana" w:eastAsia="Times New Roman" w:hAnsi="Verdana" w:cs="Times New Roman"/>
          <w:color w:val="000000"/>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Федеральный закон от 29.12.2010 г. № 436-03 «О защите детей от информации, причиняющей вред их здоровью и развитию»</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xml:space="preserve">В присутствии родителей или иных законных представителей детей, достигших возраста шести лет, допускается оборот следующей информационной продукции, </w:t>
      </w:r>
      <w:proofErr w:type="spellStart"/>
      <w:r w:rsidRPr="004E2B57">
        <w:rPr>
          <w:rFonts w:ascii="Verdana" w:eastAsia="Times New Roman" w:hAnsi="Verdana" w:cs="Times New Roman"/>
          <w:color w:val="000000"/>
        </w:rPr>
        <w:t>содержа¬щей</w:t>
      </w:r>
      <w:proofErr w:type="spellEnd"/>
      <w:r w:rsidRPr="004E2B57">
        <w:rPr>
          <w:rFonts w:ascii="Verdana" w:eastAsia="Times New Roman" w:hAnsi="Verdana" w:cs="Times New Roman"/>
          <w:color w:val="000000"/>
        </w:rPr>
        <w:t xml:space="preserve"> оправданные её жанром и (или) сюжетом:</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xml:space="preserve">- изображение или описание, не побуждающие к </w:t>
      </w:r>
      <w:proofErr w:type="spellStart"/>
      <w:r w:rsidRPr="004E2B57">
        <w:rPr>
          <w:rFonts w:ascii="Verdana" w:eastAsia="Times New Roman" w:hAnsi="Verdana" w:cs="Times New Roman"/>
          <w:color w:val="000000"/>
        </w:rPr>
        <w:t>со¬вершению</w:t>
      </w:r>
      <w:proofErr w:type="spellEnd"/>
      <w:r w:rsidRPr="004E2B57">
        <w:rPr>
          <w:rFonts w:ascii="Verdana" w:eastAsia="Times New Roman" w:hAnsi="Verdana" w:cs="Times New Roman"/>
          <w:color w:val="000000"/>
        </w:rPr>
        <w:t xml:space="preserve">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w:t>
      </w:r>
      <w:proofErr w:type="gramEnd"/>
      <w:r w:rsidRPr="004E2B57">
        <w:rPr>
          <w:rFonts w:ascii="Verdana" w:eastAsia="Times New Roman" w:hAnsi="Verdana" w:cs="Times New Roman"/>
          <w:color w:val="000000"/>
        </w:rPr>
        <w:t xml:space="preserve"> отношение к ним и содержится указание на опасность потребления указанных продукции, средств, веществ, изделий;</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xml:space="preserve">-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w:t>
      </w:r>
      <w:r w:rsidRPr="004E2B57">
        <w:rPr>
          <w:rFonts w:ascii="Verdana" w:eastAsia="Times New Roman" w:hAnsi="Verdana" w:cs="Times New Roman"/>
          <w:color w:val="000000"/>
        </w:rPr>
        <w:lastRenderedPageBreak/>
        <w:t>исключением изображения или описания действий сексуального характера (часть 5 статьи 11, статья 9).</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Закон Свердловской области от 14.06.2005 г. М 52-03 «Об административных правонарушениях на территории Свердловской области»</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Статья 5-2. 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xml:space="preserve">Неисполнение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влечёт наложение административного штрафа на должностных лиц в размере от пяти тысяч до десяти тысяч рублей; на юридических лиц - от двадцати тысяч до </w:t>
      </w:r>
      <w:proofErr w:type="spellStart"/>
      <w:r w:rsidRPr="004E2B57">
        <w:rPr>
          <w:rFonts w:ascii="Verdana" w:eastAsia="Times New Roman" w:hAnsi="Verdana" w:cs="Times New Roman"/>
          <w:color w:val="000000"/>
        </w:rPr>
        <w:t>со¬рока</w:t>
      </w:r>
      <w:proofErr w:type="spellEnd"/>
      <w:r w:rsidRPr="004E2B57">
        <w:rPr>
          <w:rFonts w:ascii="Verdana" w:eastAsia="Times New Roman" w:hAnsi="Verdana" w:cs="Times New Roman"/>
          <w:color w:val="000000"/>
        </w:rPr>
        <w:t xml:space="preserve"> тысяч рублей.</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Статья 5-3. Несоблюдение требований к обеспечению мер по содействию развитию детей и предупреждению причинения им вреда.</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Несоблюдение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влечёт наложение административного штрафа на граждан в размере от одной тысячи до пяти тысяч рублей.</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Закон Свердловской области от 16.07.2009 г. М 73-03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w:t>
      </w:r>
      <w:proofErr w:type="gramEnd"/>
      <w:r w:rsidRPr="004E2B57">
        <w:rPr>
          <w:rFonts w:ascii="Verdana" w:eastAsia="Times New Roman" w:hAnsi="Verdana" w:cs="Times New Roman"/>
          <w:color w:val="000000"/>
        </w:rPr>
        <w:t xml:space="preserve"> детей»</w:t>
      </w:r>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Статьёй 4 установлено, что порядок определения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определяется Правительством Свердловской области.</w:t>
      </w:r>
      <w:proofErr w:type="gramEnd"/>
    </w:p>
    <w:p w:rsidR="004E2B57" w:rsidRPr="004E2B57" w:rsidRDefault="004E2B57" w:rsidP="00114812">
      <w:pPr>
        <w:spacing w:before="100" w:beforeAutospacing="1" w:after="100" w:afterAutospacing="1" w:line="240" w:lineRule="auto"/>
        <w:jc w:val="both"/>
        <w:rPr>
          <w:rFonts w:ascii="Verdana" w:eastAsia="Times New Roman" w:hAnsi="Verdana" w:cs="Times New Roman"/>
          <w:color w:val="000000"/>
        </w:rPr>
      </w:pPr>
      <w:proofErr w:type="gramStart"/>
      <w:r w:rsidRPr="004E2B57">
        <w:rPr>
          <w:rFonts w:ascii="Verdana" w:eastAsia="Times New Roman" w:hAnsi="Verdana" w:cs="Times New Roman"/>
          <w:color w:val="000000"/>
        </w:rPr>
        <w:t xml:space="preserve">Статьёй 5 урегулирован порядок уведомления </w:t>
      </w:r>
      <w:proofErr w:type="spellStart"/>
      <w:r w:rsidRPr="004E2B57">
        <w:rPr>
          <w:rFonts w:ascii="Verdana" w:eastAsia="Times New Roman" w:hAnsi="Verdana" w:cs="Times New Roman"/>
          <w:color w:val="000000"/>
        </w:rPr>
        <w:t>родите¬лей</w:t>
      </w:r>
      <w:proofErr w:type="spellEnd"/>
      <w:r w:rsidRPr="004E2B57">
        <w:rPr>
          <w:rFonts w:ascii="Verdana" w:eastAsia="Times New Roman" w:hAnsi="Verdana" w:cs="Times New Roman"/>
          <w:color w:val="000000"/>
        </w:rPr>
        <w:t xml:space="preserve"> (лиц, их заменяющих) или лиц, осуществляющих мероприятия с участием детей, в случае обнаружения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в ночное время в общественных местах без сопровождения родителей (лиц, их заменяющих), а также лиц, осуществляющих мероприятия с участием детей.</w:t>
      </w:r>
      <w:proofErr w:type="gramEnd"/>
    </w:p>
    <w:p w:rsidR="004E2B57" w:rsidRDefault="004E2B57" w:rsidP="001E0569">
      <w:pPr>
        <w:spacing w:before="100" w:beforeAutospacing="1" w:after="100" w:afterAutospacing="1" w:line="240" w:lineRule="auto"/>
        <w:jc w:val="both"/>
        <w:rPr>
          <w:rFonts w:ascii="Verdana" w:eastAsia="Times New Roman" w:hAnsi="Verdana" w:cs="Times New Roman"/>
          <w:color w:val="000000"/>
        </w:rPr>
      </w:pPr>
      <w:r w:rsidRPr="004E2B57">
        <w:rPr>
          <w:rFonts w:ascii="Verdana" w:eastAsia="Times New Roman" w:hAnsi="Verdana" w:cs="Times New Roman"/>
          <w:color w:val="000000"/>
        </w:rPr>
        <w:t xml:space="preserve">Органы внутренних дел в случае обнаружения детей в таких местах уведомляют об этом родителей (лиц, их заменяющих) или лиц, </w:t>
      </w:r>
      <w:r w:rsidRPr="004E2B57">
        <w:rPr>
          <w:rFonts w:ascii="Verdana" w:eastAsia="Times New Roman" w:hAnsi="Verdana" w:cs="Times New Roman"/>
          <w:color w:val="000000"/>
        </w:rPr>
        <w:lastRenderedPageBreak/>
        <w:t>осуществляющих мероприятия с участием детей, в порядке, установленном федеральным законодательством.</w:t>
      </w:r>
    </w:p>
    <w:p w:rsidR="00114812" w:rsidRDefault="00114812" w:rsidP="00114812">
      <w:pPr>
        <w:spacing w:before="100" w:beforeAutospacing="1" w:after="100" w:afterAutospacing="1" w:line="240" w:lineRule="auto"/>
        <w:jc w:val="both"/>
        <w:rPr>
          <w:rFonts w:ascii="Verdana" w:eastAsia="Times New Roman" w:hAnsi="Verdana" w:cs="Times New Roman"/>
          <w:color w:val="000000"/>
        </w:rPr>
      </w:pPr>
      <w:r>
        <w:rPr>
          <w:rFonts w:ascii="Verdana" w:eastAsia="Times New Roman" w:hAnsi="Verdana" w:cs="Times New Roman"/>
          <w:b/>
          <w:color w:val="000000"/>
        </w:rPr>
        <w:t>Не оставляйте детей без присмотра</w:t>
      </w:r>
      <w:r>
        <w:rPr>
          <w:rFonts w:ascii="Verdana" w:eastAsia="Times New Roman" w:hAnsi="Verdana" w:cs="Times New Roman"/>
          <w:color w:val="000000"/>
        </w:rPr>
        <w:t xml:space="preserve"> с использованием обмена текстовыми сообщениями; </w:t>
      </w:r>
      <w:proofErr w:type="spellStart"/>
      <w:r>
        <w:rPr>
          <w:rFonts w:ascii="Verdana" w:eastAsia="Times New Roman" w:hAnsi="Verdana" w:cs="Times New Roman"/>
          <w:color w:val="000000"/>
        </w:rPr>
        <w:t>ватсапа</w:t>
      </w:r>
      <w:proofErr w:type="spellEnd"/>
      <w:r>
        <w:rPr>
          <w:rFonts w:ascii="Verdana" w:eastAsia="Times New Roman" w:hAnsi="Verdana" w:cs="Times New Roman"/>
          <w:color w:val="000000"/>
        </w:rPr>
        <w:t xml:space="preserve">, </w:t>
      </w:r>
      <w:proofErr w:type="spellStart"/>
      <w:r>
        <w:rPr>
          <w:rFonts w:ascii="Verdana" w:eastAsia="Times New Roman" w:hAnsi="Verdana" w:cs="Times New Roman"/>
          <w:color w:val="000000"/>
        </w:rPr>
        <w:t>вибера</w:t>
      </w:r>
      <w:proofErr w:type="spellEnd"/>
      <w:r>
        <w:rPr>
          <w:rFonts w:ascii="Verdana" w:eastAsia="Times New Roman" w:hAnsi="Verdana" w:cs="Times New Roman"/>
          <w:color w:val="000000"/>
        </w:rPr>
        <w:t xml:space="preserve"> и др., соблюдайте правила дорожного движения при перевозке детей в салоне автомобиля, используйте светоотражатели на рюкзаках и верхней одежде детей. </w:t>
      </w:r>
    </w:p>
    <w:p w:rsidR="001E0569" w:rsidRDefault="001E0569" w:rsidP="001E0569">
      <w:pPr>
        <w:pStyle w:val="2"/>
        <w:shd w:val="clear" w:color="auto" w:fill="FFFFFF"/>
        <w:spacing w:before="600" w:after="600"/>
        <w:jc w:val="both"/>
        <w:rPr>
          <w:rFonts w:ascii="Arial" w:hAnsi="Arial" w:cs="Arial"/>
          <w:b w:val="0"/>
          <w:bCs w:val="0"/>
          <w:color w:val="333333"/>
          <w:sz w:val="45"/>
          <w:szCs w:val="45"/>
        </w:rPr>
      </w:pPr>
      <w:r>
        <w:rPr>
          <w:rFonts w:ascii="Arial" w:hAnsi="Arial" w:cs="Arial"/>
          <w:b w:val="0"/>
          <w:bCs w:val="0"/>
          <w:color w:val="333333"/>
          <w:sz w:val="45"/>
          <w:szCs w:val="45"/>
        </w:rPr>
        <w:t xml:space="preserve">Что такое </w:t>
      </w:r>
      <w:proofErr w:type="spellStart"/>
      <w:r>
        <w:rPr>
          <w:rFonts w:ascii="Arial" w:hAnsi="Arial" w:cs="Arial"/>
          <w:b w:val="0"/>
          <w:bCs w:val="0"/>
          <w:color w:val="333333"/>
          <w:sz w:val="45"/>
          <w:szCs w:val="45"/>
        </w:rPr>
        <w:t>WhatsApp</w:t>
      </w:r>
      <w:proofErr w:type="spellEnd"/>
    </w:p>
    <w:p w:rsidR="001E0569" w:rsidRPr="001E0569" w:rsidRDefault="001E0569" w:rsidP="001E0569">
      <w:pPr>
        <w:pStyle w:val="2"/>
        <w:shd w:val="clear" w:color="auto" w:fill="FFFFFF"/>
        <w:spacing w:before="600" w:after="600"/>
        <w:jc w:val="both"/>
        <w:rPr>
          <w:rFonts w:ascii="Arial" w:hAnsi="Arial" w:cs="Arial"/>
          <w:b w:val="0"/>
          <w:color w:val="333333"/>
          <w:sz w:val="30"/>
          <w:szCs w:val="30"/>
        </w:rPr>
      </w:pPr>
      <w:r w:rsidRPr="001E0569">
        <w:rPr>
          <w:rFonts w:ascii="Arial" w:hAnsi="Arial" w:cs="Arial"/>
          <w:b w:val="0"/>
          <w:color w:val="333333"/>
          <w:sz w:val="30"/>
          <w:szCs w:val="30"/>
        </w:rPr>
        <w:t xml:space="preserve">Это программа для замены </w:t>
      </w:r>
      <w:proofErr w:type="gramStart"/>
      <w:r w:rsidRPr="001E0569">
        <w:rPr>
          <w:rFonts w:ascii="Arial" w:hAnsi="Arial" w:cs="Arial"/>
          <w:b w:val="0"/>
          <w:color w:val="333333"/>
          <w:sz w:val="30"/>
          <w:szCs w:val="30"/>
        </w:rPr>
        <w:t>обычных</w:t>
      </w:r>
      <w:proofErr w:type="gramEnd"/>
      <w:r w:rsidRPr="001E0569">
        <w:rPr>
          <w:rFonts w:ascii="Arial" w:hAnsi="Arial" w:cs="Arial"/>
          <w:b w:val="0"/>
          <w:color w:val="333333"/>
          <w:sz w:val="30"/>
          <w:szCs w:val="30"/>
        </w:rPr>
        <w:t xml:space="preserve"> </w:t>
      </w:r>
      <w:proofErr w:type="spellStart"/>
      <w:r w:rsidRPr="001E0569">
        <w:rPr>
          <w:rFonts w:ascii="Arial" w:hAnsi="Arial" w:cs="Arial"/>
          <w:b w:val="0"/>
          <w:color w:val="333333"/>
          <w:sz w:val="30"/>
          <w:szCs w:val="30"/>
        </w:rPr>
        <w:t>sms</w:t>
      </w:r>
      <w:proofErr w:type="spellEnd"/>
      <w:r w:rsidRPr="001E0569">
        <w:rPr>
          <w:rFonts w:ascii="Arial" w:hAnsi="Arial" w:cs="Arial"/>
          <w:b w:val="0"/>
          <w:color w:val="333333"/>
          <w:sz w:val="30"/>
          <w:szCs w:val="30"/>
        </w:rPr>
        <w:t xml:space="preserve">-сообщений. Для регистрации в системе используется номер вашего телефона. После регистрации вы можете отправлять сообщения всем абонентам из вашей телефонной книги бесплатно и в любом количестве.  В сообщениях можно отправлять короткие видео, </w:t>
      </w:r>
      <w:proofErr w:type="spellStart"/>
      <w:r w:rsidRPr="001E0569">
        <w:rPr>
          <w:rFonts w:ascii="Arial" w:hAnsi="Arial" w:cs="Arial"/>
          <w:b w:val="0"/>
          <w:color w:val="333333"/>
          <w:sz w:val="30"/>
          <w:szCs w:val="30"/>
        </w:rPr>
        <w:t>аудиозаметки</w:t>
      </w:r>
      <w:proofErr w:type="spellEnd"/>
      <w:r w:rsidRPr="001E0569">
        <w:rPr>
          <w:rFonts w:ascii="Arial" w:hAnsi="Arial" w:cs="Arial"/>
          <w:b w:val="0"/>
          <w:color w:val="333333"/>
          <w:sz w:val="30"/>
          <w:szCs w:val="30"/>
        </w:rPr>
        <w:t xml:space="preserve"> и фотографии.</w:t>
      </w:r>
      <w:r w:rsidRPr="001E0569">
        <w:rPr>
          <w:color w:val="212121"/>
          <w:sz w:val="29"/>
          <w:szCs w:val="29"/>
        </w:rPr>
        <w:t xml:space="preserve"> </w:t>
      </w:r>
      <w:r w:rsidRPr="001E0569">
        <w:rPr>
          <w:b w:val="0"/>
          <w:color w:val="212121"/>
          <w:sz w:val="29"/>
          <w:szCs w:val="29"/>
        </w:rPr>
        <w:t xml:space="preserve">Напомним, недавно в Вестминстере произошёл теракт, в результате которого погибло четыре человека и ранено несколько десятков. Террорист </w:t>
      </w:r>
      <w:proofErr w:type="spellStart"/>
      <w:r w:rsidRPr="001E0569">
        <w:rPr>
          <w:b w:val="0"/>
          <w:color w:val="212121"/>
          <w:sz w:val="29"/>
          <w:szCs w:val="29"/>
        </w:rPr>
        <w:t>Халид</w:t>
      </w:r>
      <w:proofErr w:type="spellEnd"/>
      <w:r w:rsidRPr="001E0569">
        <w:rPr>
          <w:b w:val="0"/>
          <w:color w:val="212121"/>
          <w:sz w:val="29"/>
          <w:szCs w:val="29"/>
        </w:rPr>
        <w:t xml:space="preserve"> </w:t>
      </w:r>
      <w:proofErr w:type="spellStart"/>
      <w:r w:rsidRPr="001E0569">
        <w:rPr>
          <w:b w:val="0"/>
          <w:color w:val="212121"/>
          <w:sz w:val="29"/>
          <w:szCs w:val="29"/>
        </w:rPr>
        <w:t>Масуд</w:t>
      </w:r>
      <w:proofErr w:type="spellEnd"/>
      <w:r w:rsidRPr="001E0569">
        <w:rPr>
          <w:b w:val="0"/>
          <w:color w:val="212121"/>
          <w:sz w:val="29"/>
          <w:szCs w:val="29"/>
        </w:rPr>
        <w:t xml:space="preserve"> (</w:t>
      </w:r>
      <w:proofErr w:type="spellStart"/>
      <w:r w:rsidRPr="001E0569">
        <w:rPr>
          <w:b w:val="0"/>
          <w:color w:val="212121"/>
          <w:sz w:val="29"/>
          <w:szCs w:val="29"/>
        </w:rPr>
        <w:t>Khalid</w:t>
      </w:r>
      <w:proofErr w:type="spellEnd"/>
      <w:r w:rsidRPr="001E0569">
        <w:rPr>
          <w:b w:val="0"/>
          <w:color w:val="212121"/>
          <w:sz w:val="29"/>
          <w:szCs w:val="29"/>
        </w:rPr>
        <w:t xml:space="preserve"> </w:t>
      </w:r>
      <w:proofErr w:type="spellStart"/>
      <w:r w:rsidRPr="001E0569">
        <w:rPr>
          <w:b w:val="0"/>
          <w:color w:val="212121"/>
          <w:sz w:val="29"/>
          <w:szCs w:val="29"/>
        </w:rPr>
        <w:t>Masood</w:t>
      </w:r>
      <w:proofErr w:type="spellEnd"/>
      <w:r w:rsidRPr="001E0569">
        <w:rPr>
          <w:b w:val="0"/>
          <w:color w:val="212121"/>
          <w:sz w:val="29"/>
          <w:szCs w:val="29"/>
        </w:rPr>
        <w:t xml:space="preserve">), по сведениям британских властей, пользовался </w:t>
      </w:r>
      <w:proofErr w:type="spellStart"/>
      <w:r w:rsidRPr="001E0569">
        <w:rPr>
          <w:b w:val="0"/>
          <w:color w:val="212121"/>
          <w:sz w:val="29"/>
          <w:szCs w:val="29"/>
        </w:rPr>
        <w:t>WhatsApp</w:t>
      </w:r>
      <w:proofErr w:type="spellEnd"/>
      <w:r w:rsidRPr="001E0569">
        <w:rPr>
          <w:b w:val="0"/>
          <w:color w:val="212121"/>
          <w:sz w:val="29"/>
          <w:szCs w:val="29"/>
        </w:rPr>
        <w:t xml:space="preserve">. Поскольку в большинстве </w:t>
      </w:r>
      <w:proofErr w:type="spellStart"/>
      <w:r w:rsidRPr="001E0569">
        <w:rPr>
          <w:b w:val="0"/>
          <w:color w:val="212121"/>
          <w:sz w:val="29"/>
          <w:szCs w:val="29"/>
        </w:rPr>
        <w:t>мессенждеров</w:t>
      </w:r>
      <w:proofErr w:type="spellEnd"/>
      <w:r w:rsidRPr="001E0569">
        <w:rPr>
          <w:b w:val="0"/>
          <w:color w:val="212121"/>
          <w:sz w:val="29"/>
          <w:szCs w:val="29"/>
        </w:rPr>
        <w:t xml:space="preserve">, в том числе и в </w:t>
      </w:r>
      <w:proofErr w:type="spellStart"/>
      <w:r w:rsidRPr="001E0569">
        <w:rPr>
          <w:b w:val="0"/>
          <w:color w:val="212121"/>
          <w:sz w:val="29"/>
          <w:szCs w:val="29"/>
        </w:rPr>
        <w:t>WhatsApp</w:t>
      </w:r>
      <w:proofErr w:type="spellEnd"/>
      <w:r w:rsidRPr="001E0569">
        <w:rPr>
          <w:b w:val="0"/>
          <w:color w:val="212121"/>
          <w:sz w:val="29"/>
          <w:szCs w:val="29"/>
        </w:rPr>
        <w:t>, применяется сквозное шифрование, переписку прочитать невозможно, в том числе и правоохранительным органам.</w:t>
      </w:r>
      <w:r w:rsidRPr="001E0569">
        <w:rPr>
          <w:rFonts w:ascii="Arial" w:hAnsi="Arial" w:cs="Arial"/>
          <w:b w:val="0"/>
          <w:color w:val="333333"/>
          <w:sz w:val="30"/>
          <w:szCs w:val="30"/>
        </w:rPr>
        <w:t xml:space="preserve"> </w:t>
      </w:r>
      <w:r>
        <w:rPr>
          <w:rFonts w:ascii="Arial" w:hAnsi="Arial" w:cs="Arial"/>
          <w:b w:val="0"/>
          <w:color w:val="333333"/>
          <w:sz w:val="30"/>
          <w:szCs w:val="30"/>
        </w:rPr>
        <w:t>Наблюдайте за своими детьми!!!</w:t>
      </w:r>
    </w:p>
    <w:p w:rsidR="004E2B57" w:rsidRPr="00114812" w:rsidRDefault="004E2B57" w:rsidP="00114812">
      <w:pPr>
        <w:jc w:val="both"/>
        <w:rPr>
          <w:sz w:val="28"/>
          <w:szCs w:val="28"/>
        </w:rPr>
      </w:pPr>
      <w:r w:rsidRPr="00114812">
        <w:rPr>
          <w:b/>
          <w:sz w:val="28"/>
          <w:szCs w:val="28"/>
        </w:rPr>
        <w:t>Необходимость</w:t>
      </w:r>
      <w:r w:rsidRPr="00114812">
        <w:rPr>
          <w:sz w:val="28"/>
          <w:szCs w:val="28"/>
        </w:rPr>
        <w:t xml:space="preserve"> собрания по правилам дорожного движения продиктована самой жизнью. Страшная статистика детской смертности и повреждени</w:t>
      </w:r>
      <w:r w:rsidR="00114812">
        <w:rPr>
          <w:sz w:val="28"/>
          <w:szCs w:val="28"/>
        </w:rPr>
        <w:t>и</w:t>
      </w:r>
      <w:r w:rsidRPr="00114812">
        <w:rPr>
          <w:sz w:val="28"/>
          <w:szCs w:val="28"/>
        </w:rPr>
        <w:t xml:space="preserve"> здоровья в результате ДТП на дорогах просто ужасает. Ежегодно на дорогах гибнет большое количество людей. Одни происшествия происходят по вине автомобилистов, другие – по вине пешеходов. Но результат один – чья-то унесенная жизнь, трагедия и горе для </w:t>
      </w:r>
      <w:proofErr w:type="gramStart"/>
      <w:r w:rsidRPr="00114812">
        <w:rPr>
          <w:sz w:val="28"/>
          <w:szCs w:val="28"/>
        </w:rPr>
        <w:t>близких</w:t>
      </w:r>
      <w:proofErr w:type="gramEnd"/>
      <w:r w:rsidRPr="00114812">
        <w:rPr>
          <w:sz w:val="28"/>
          <w:szCs w:val="28"/>
        </w:rPr>
        <w:t>.</w:t>
      </w:r>
    </w:p>
    <w:p w:rsidR="004E2B57" w:rsidRPr="00114812" w:rsidRDefault="004E2B57" w:rsidP="00114812">
      <w:pPr>
        <w:jc w:val="both"/>
        <w:rPr>
          <w:sz w:val="28"/>
          <w:szCs w:val="28"/>
        </w:rPr>
      </w:pPr>
      <w:r w:rsidRPr="00114812">
        <w:rPr>
          <w:sz w:val="28"/>
          <w:szCs w:val="28"/>
        </w:rPr>
        <w:t>Наша задача сделать все необходимое, чтобы в Вашу семью не пришла беда.</w:t>
      </w:r>
    </w:p>
    <w:p w:rsidR="004E2B57" w:rsidRPr="00114812" w:rsidRDefault="004E2B57" w:rsidP="00114812">
      <w:pPr>
        <w:jc w:val="both"/>
        <w:rPr>
          <w:sz w:val="28"/>
          <w:szCs w:val="28"/>
        </w:rPr>
      </w:pPr>
      <w:r w:rsidRPr="00114812">
        <w:rPr>
          <w:sz w:val="28"/>
          <w:szCs w:val="28"/>
        </w:rPr>
        <w:t>Обучение правилам дорожного движения требует знаний и от детей, и от их родителей.</w:t>
      </w:r>
      <w:r w:rsidR="00114812">
        <w:rPr>
          <w:sz w:val="28"/>
          <w:szCs w:val="28"/>
        </w:rPr>
        <w:t xml:space="preserve"> Многим покажется. Что все эту тему хорошо знают, что их дети уже взрослые и правильно ведут себя на дорогах. Но не стоит ничего утверждать. Многие ребята, которые едут на мопедах</w:t>
      </w:r>
      <w:r w:rsidR="00CA7BC0">
        <w:rPr>
          <w:sz w:val="28"/>
          <w:szCs w:val="28"/>
        </w:rPr>
        <w:t>, передвигаются не по своей стороне.</w:t>
      </w:r>
    </w:p>
    <w:p w:rsidR="004E2B57" w:rsidRPr="00CA7BC0" w:rsidRDefault="004E2B57" w:rsidP="00114812">
      <w:pPr>
        <w:jc w:val="both"/>
        <w:rPr>
          <w:b/>
          <w:sz w:val="28"/>
          <w:szCs w:val="28"/>
        </w:rPr>
      </w:pPr>
      <w:r w:rsidRPr="00114812">
        <w:rPr>
          <w:sz w:val="28"/>
          <w:szCs w:val="28"/>
        </w:rPr>
        <w:lastRenderedPageBreak/>
        <w:t xml:space="preserve">4. </w:t>
      </w:r>
      <w:r w:rsidRPr="00CA7BC0">
        <w:rPr>
          <w:b/>
          <w:sz w:val="28"/>
          <w:szCs w:val="28"/>
        </w:rPr>
        <w:t>Деловая игра для родителей «Ловушки на дорогах».</w:t>
      </w:r>
    </w:p>
    <w:p w:rsidR="004E2B57" w:rsidRPr="00114812" w:rsidRDefault="004E2B57" w:rsidP="00114812">
      <w:pPr>
        <w:jc w:val="both"/>
        <w:rPr>
          <w:sz w:val="28"/>
          <w:szCs w:val="28"/>
        </w:rPr>
      </w:pPr>
      <w:r w:rsidRPr="00114812">
        <w:rPr>
          <w:sz w:val="28"/>
          <w:szCs w:val="28"/>
        </w:rPr>
        <w:t>Работа в группах.</w:t>
      </w:r>
    </w:p>
    <w:p w:rsidR="004E2B57" w:rsidRPr="00114812" w:rsidRDefault="004777AA" w:rsidP="00114812">
      <w:pPr>
        <w:jc w:val="both"/>
        <w:rPr>
          <w:sz w:val="28"/>
          <w:szCs w:val="28"/>
        </w:rPr>
      </w:pPr>
      <w:r>
        <w:rPr>
          <w:sz w:val="28"/>
          <w:szCs w:val="28"/>
        </w:rPr>
        <w:t xml:space="preserve">Сейчас мы проверим, что родители знают, </w:t>
      </w:r>
      <w:r w:rsidR="004E2B57" w:rsidRPr="00114812">
        <w:rPr>
          <w:sz w:val="28"/>
          <w:szCs w:val="28"/>
        </w:rPr>
        <w:t>чтобы предотвратить несчастные случаи на дорогах. Часто нас поджидают</w:t>
      </w:r>
      <w:r w:rsidR="00CA7BC0">
        <w:rPr>
          <w:sz w:val="28"/>
          <w:szCs w:val="28"/>
        </w:rPr>
        <w:t xml:space="preserve"> </w:t>
      </w:r>
      <w:r w:rsidR="004E2B57" w:rsidRPr="00114812">
        <w:rPr>
          <w:sz w:val="28"/>
          <w:szCs w:val="28"/>
        </w:rPr>
        <w:t>ловушки, при которых необходимо своевременно принять правильное решение.</w:t>
      </w:r>
    </w:p>
    <w:p w:rsidR="004E2B57" w:rsidRPr="00114812" w:rsidRDefault="004E2B57" w:rsidP="00114812">
      <w:pPr>
        <w:jc w:val="both"/>
        <w:rPr>
          <w:sz w:val="28"/>
          <w:szCs w:val="28"/>
        </w:rPr>
      </w:pPr>
      <w:r w:rsidRPr="00114812">
        <w:rPr>
          <w:sz w:val="28"/>
          <w:szCs w:val="28"/>
        </w:rPr>
        <w:t>Ловушка № 1.</w:t>
      </w:r>
    </w:p>
    <w:p w:rsidR="004E2B57" w:rsidRPr="00114812" w:rsidRDefault="004E2B57" w:rsidP="00CA7BC0">
      <w:pPr>
        <w:jc w:val="both"/>
        <w:rPr>
          <w:sz w:val="28"/>
          <w:szCs w:val="28"/>
        </w:rPr>
      </w:pPr>
      <w:r w:rsidRPr="00114812">
        <w:rPr>
          <w:sz w:val="28"/>
          <w:szCs w:val="28"/>
        </w:rPr>
        <w:t xml:space="preserve">КОГДА РЕБЕНОК СПЕШИТ НА АВТОБУС, ОН НЕ ВИДИТ НИЧЕГО </w:t>
      </w:r>
    </w:p>
    <w:p w:rsidR="004E2B57" w:rsidRPr="00114812" w:rsidRDefault="004E2B57" w:rsidP="00114812">
      <w:pPr>
        <w:jc w:val="both"/>
        <w:rPr>
          <w:sz w:val="28"/>
          <w:szCs w:val="28"/>
        </w:rPr>
      </w:pPr>
      <w:r w:rsidRPr="00114812">
        <w:rPr>
          <w:sz w:val="28"/>
          <w:szCs w:val="28"/>
        </w:rPr>
        <w:t>Что нужно объяснить ребёнку в данной ситуации?</w:t>
      </w:r>
    </w:p>
    <w:p w:rsidR="004E2B57" w:rsidRPr="00114812" w:rsidRDefault="004E2B57" w:rsidP="00114812">
      <w:pPr>
        <w:jc w:val="both"/>
        <w:rPr>
          <w:sz w:val="28"/>
          <w:szCs w:val="28"/>
        </w:rPr>
      </w:pPr>
      <w:r w:rsidRPr="00114812">
        <w:rPr>
          <w:sz w:val="28"/>
          <w:szCs w:val="28"/>
        </w:rPr>
        <w:t>Вывод: Научите ребенка быть особенно осторожным в этой ситуации</w:t>
      </w:r>
    </w:p>
    <w:p w:rsidR="004E2B57" w:rsidRPr="00114812" w:rsidRDefault="004E2B57" w:rsidP="00114812">
      <w:pPr>
        <w:jc w:val="both"/>
        <w:rPr>
          <w:sz w:val="28"/>
          <w:szCs w:val="28"/>
        </w:rPr>
      </w:pPr>
      <w:r w:rsidRPr="00114812">
        <w:rPr>
          <w:sz w:val="28"/>
          <w:szCs w:val="28"/>
        </w:rPr>
        <w:t>Ловушка № 2.</w:t>
      </w:r>
    </w:p>
    <w:p w:rsidR="004E2B57" w:rsidRPr="00114812" w:rsidRDefault="004E2B57" w:rsidP="00114812">
      <w:pPr>
        <w:jc w:val="both"/>
        <w:rPr>
          <w:sz w:val="28"/>
          <w:szCs w:val="28"/>
        </w:rPr>
      </w:pPr>
      <w:r w:rsidRPr="00114812">
        <w:rPr>
          <w:sz w:val="28"/>
          <w:szCs w:val="28"/>
        </w:rPr>
        <w:t>РЕБЕНОК ЧАСТО НЕ ПОДОЗРЕВАЕТ, ЧТО ЗА ОДНОЙ МАШИНОЙ МОЖЕТ БЫТЬ</w:t>
      </w:r>
    </w:p>
    <w:p w:rsidR="004E2B57" w:rsidRPr="00114812" w:rsidRDefault="004E2B57" w:rsidP="00114812">
      <w:pPr>
        <w:jc w:val="both"/>
        <w:rPr>
          <w:sz w:val="28"/>
          <w:szCs w:val="28"/>
        </w:rPr>
      </w:pPr>
      <w:r w:rsidRPr="00114812">
        <w:rPr>
          <w:sz w:val="28"/>
          <w:szCs w:val="28"/>
        </w:rPr>
        <w:t xml:space="preserve">СКРЫТА </w:t>
      </w:r>
      <w:r w:rsidR="00CA7BC0">
        <w:rPr>
          <w:sz w:val="28"/>
          <w:szCs w:val="28"/>
        </w:rPr>
        <w:t xml:space="preserve"> </w:t>
      </w:r>
      <w:r w:rsidRPr="00114812">
        <w:rPr>
          <w:sz w:val="28"/>
          <w:szCs w:val="28"/>
        </w:rPr>
        <w:t xml:space="preserve">ДРУГАЯ </w:t>
      </w:r>
    </w:p>
    <w:p w:rsidR="004E2B57" w:rsidRPr="00114812" w:rsidRDefault="004E2B57" w:rsidP="00114812">
      <w:pPr>
        <w:jc w:val="both"/>
        <w:rPr>
          <w:sz w:val="28"/>
          <w:szCs w:val="28"/>
        </w:rPr>
      </w:pPr>
      <w:r w:rsidRPr="00114812">
        <w:rPr>
          <w:sz w:val="28"/>
          <w:szCs w:val="28"/>
        </w:rPr>
        <w:t>Что нужно объяснить ребёнку в данной ситуации?</w:t>
      </w:r>
    </w:p>
    <w:p w:rsidR="004E2B57" w:rsidRPr="00114812" w:rsidRDefault="00CA7BC0" w:rsidP="00114812">
      <w:pPr>
        <w:jc w:val="both"/>
        <w:rPr>
          <w:sz w:val="28"/>
          <w:szCs w:val="28"/>
        </w:rPr>
      </w:pPr>
      <w:r>
        <w:rPr>
          <w:sz w:val="28"/>
          <w:szCs w:val="28"/>
        </w:rPr>
        <w:t xml:space="preserve">Вывод: </w:t>
      </w:r>
      <w:r w:rsidR="004E2B57" w:rsidRPr="00114812">
        <w:rPr>
          <w:sz w:val="28"/>
          <w:szCs w:val="28"/>
        </w:rPr>
        <w:t>Машина медленно идет, успею перебежать</w:t>
      </w:r>
      <w:proofErr w:type="gramStart"/>
      <w:r w:rsidR="004E2B57" w:rsidRPr="00114812">
        <w:rPr>
          <w:sz w:val="28"/>
          <w:szCs w:val="28"/>
        </w:rPr>
        <w:t xml:space="preserve">;, - </w:t>
      </w:r>
      <w:proofErr w:type="gramEnd"/>
      <w:r w:rsidR="004E2B57" w:rsidRPr="00114812">
        <w:rPr>
          <w:sz w:val="28"/>
          <w:szCs w:val="28"/>
        </w:rPr>
        <w:t>думает ребенок... и попадает под</w:t>
      </w:r>
      <w:r>
        <w:rPr>
          <w:sz w:val="28"/>
          <w:szCs w:val="28"/>
        </w:rPr>
        <w:t xml:space="preserve"> </w:t>
      </w:r>
      <w:r w:rsidR="004E2B57" w:rsidRPr="00114812">
        <w:rPr>
          <w:sz w:val="28"/>
          <w:szCs w:val="28"/>
        </w:rPr>
        <w:t>автомобиль. Показывайте своему ребенку подобные ситуации, объясняйте ему на улице,</w:t>
      </w:r>
      <w:r>
        <w:rPr>
          <w:sz w:val="28"/>
          <w:szCs w:val="28"/>
        </w:rPr>
        <w:t xml:space="preserve"> </w:t>
      </w:r>
      <w:r w:rsidR="004E2B57" w:rsidRPr="00114812">
        <w:rPr>
          <w:sz w:val="28"/>
          <w:szCs w:val="28"/>
        </w:rPr>
        <w:t>почему медленно приближающаяся машина может скрывать за собой опасность!</w:t>
      </w:r>
    </w:p>
    <w:p w:rsidR="004E2B57" w:rsidRPr="00114812" w:rsidRDefault="004E2B57" w:rsidP="00114812">
      <w:pPr>
        <w:jc w:val="both"/>
        <w:rPr>
          <w:sz w:val="28"/>
          <w:szCs w:val="28"/>
        </w:rPr>
      </w:pPr>
      <w:r w:rsidRPr="00114812">
        <w:rPr>
          <w:sz w:val="28"/>
          <w:szCs w:val="28"/>
        </w:rPr>
        <w:t>Ловушка № 3.</w:t>
      </w:r>
    </w:p>
    <w:p w:rsidR="004E2B57" w:rsidRPr="00114812" w:rsidRDefault="004E2B57" w:rsidP="00114812">
      <w:pPr>
        <w:jc w:val="both"/>
        <w:rPr>
          <w:sz w:val="28"/>
          <w:szCs w:val="28"/>
        </w:rPr>
      </w:pPr>
      <w:r w:rsidRPr="00114812">
        <w:rPr>
          <w:sz w:val="28"/>
          <w:szCs w:val="28"/>
        </w:rPr>
        <w:t>ОСТАНОВКА - МЕСТО, ГДЕ ДЕТИ ЧАЩЕ ВСЕГО ПОПАДАЮТ ПОД МАШИНУ</w:t>
      </w:r>
    </w:p>
    <w:p w:rsidR="004E2B57" w:rsidRPr="00114812" w:rsidRDefault="004E2B57" w:rsidP="00114812">
      <w:pPr>
        <w:jc w:val="both"/>
        <w:rPr>
          <w:sz w:val="28"/>
          <w:szCs w:val="28"/>
        </w:rPr>
      </w:pPr>
      <w:r w:rsidRPr="00114812">
        <w:rPr>
          <w:sz w:val="28"/>
          <w:szCs w:val="28"/>
        </w:rPr>
        <w:t>Что нужно объяснить ребёнку в данной ситуации?</w:t>
      </w:r>
    </w:p>
    <w:p w:rsidR="004E2B57" w:rsidRPr="00114812" w:rsidRDefault="004E2B57" w:rsidP="00114812">
      <w:pPr>
        <w:jc w:val="both"/>
        <w:rPr>
          <w:sz w:val="28"/>
          <w:szCs w:val="28"/>
        </w:rPr>
      </w:pPr>
      <w:r w:rsidRPr="00114812">
        <w:rPr>
          <w:sz w:val="28"/>
          <w:szCs w:val="28"/>
        </w:rPr>
        <w:t>Вывод: Где опаснее всего переходить улицу: в зоне остановки или на перекрестке?</w:t>
      </w:r>
    </w:p>
    <w:p w:rsidR="004E2B57" w:rsidRPr="00114812" w:rsidRDefault="004E2B57" w:rsidP="00114812">
      <w:pPr>
        <w:jc w:val="both"/>
        <w:rPr>
          <w:sz w:val="28"/>
          <w:szCs w:val="28"/>
        </w:rPr>
      </w:pPr>
      <w:r w:rsidRPr="00114812">
        <w:rPr>
          <w:sz w:val="28"/>
          <w:szCs w:val="28"/>
        </w:rPr>
        <w:t>Задайте этот вопрос ребенку. Обычно дети говорят: На перекрестке опаснее. Это не так.</w:t>
      </w:r>
    </w:p>
    <w:p w:rsidR="004E2B57" w:rsidRPr="00114812" w:rsidRDefault="004E2B57" w:rsidP="00114812">
      <w:pPr>
        <w:jc w:val="both"/>
        <w:rPr>
          <w:sz w:val="28"/>
          <w:szCs w:val="28"/>
        </w:rPr>
      </w:pPr>
      <w:r w:rsidRPr="00114812">
        <w:rPr>
          <w:sz w:val="28"/>
          <w:szCs w:val="28"/>
        </w:rPr>
        <w:t>В зоне остановки попадают под машину в три раза больше детей, чем на перекрестке.</w:t>
      </w:r>
    </w:p>
    <w:p w:rsidR="004E2B57" w:rsidRPr="00114812" w:rsidRDefault="004E2B57" w:rsidP="00114812">
      <w:pPr>
        <w:jc w:val="both"/>
        <w:rPr>
          <w:sz w:val="28"/>
          <w:szCs w:val="28"/>
        </w:rPr>
      </w:pPr>
      <w:r w:rsidRPr="00114812">
        <w:rPr>
          <w:sz w:val="28"/>
          <w:szCs w:val="28"/>
        </w:rPr>
        <w:t>Ловушка № 4.</w:t>
      </w:r>
    </w:p>
    <w:p w:rsidR="004E2B57" w:rsidRPr="00114812" w:rsidRDefault="004E2B57" w:rsidP="00114812">
      <w:pPr>
        <w:jc w:val="both"/>
        <w:rPr>
          <w:sz w:val="28"/>
          <w:szCs w:val="28"/>
        </w:rPr>
      </w:pPr>
      <w:r w:rsidRPr="00114812">
        <w:rPr>
          <w:sz w:val="28"/>
          <w:szCs w:val="28"/>
        </w:rPr>
        <w:lastRenderedPageBreak/>
        <w:t>УЧИТЕ ДЕТЕЙ НАБЛЮДАТЬ ЗА ДОРОГОЙ, ВИДЕТЬ И ПРЕДВИДЕТЬ ОПАСНОСТИ</w:t>
      </w:r>
    </w:p>
    <w:p w:rsidR="004E2B57" w:rsidRPr="00114812" w:rsidRDefault="004E2B57" w:rsidP="00114812">
      <w:pPr>
        <w:jc w:val="both"/>
        <w:rPr>
          <w:sz w:val="28"/>
          <w:szCs w:val="28"/>
        </w:rPr>
      </w:pPr>
      <w:r w:rsidRPr="00114812">
        <w:rPr>
          <w:sz w:val="28"/>
          <w:szCs w:val="28"/>
        </w:rPr>
        <w:t>Что нужно объяснить ребёнку в данной ситуации?</w:t>
      </w:r>
    </w:p>
    <w:p w:rsidR="004777AA" w:rsidRDefault="004E2B57" w:rsidP="00114812">
      <w:pPr>
        <w:jc w:val="both"/>
        <w:rPr>
          <w:sz w:val="28"/>
          <w:szCs w:val="28"/>
        </w:rPr>
      </w:pPr>
      <w:r w:rsidRPr="00114812">
        <w:rPr>
          <w:sz w:val="28"/>
          <w:szCs w:val="28"/>
        </w:rPr>
        <w:t>Вывод: Дети попадают под машину в типичных дорожных ловушках</w:t>
      </w:r>
      <w:proofErr w:type="gramStart"/>
      <w:r w:rsidRPr="00114812">
        <w:rPr>
          <w:sz w:val="28"/>
          <w:szCs w:val="28"/>
        </w:rPr>
        <w:t>;</w:t>
      </w:r>
    </w:p>
    <w:p w:rsidR="004E2B57" w:rsidRPr="00114812" w:rsidRDefault="004E2B57" w:rsidP="00114812">
      <w:pPr>
        <w:jc w:val="both"/>
        <w:rPr>
          <w:sz w:val="28"/>
          <w:szCs w:val="28"/>
        </w:rPr>
      </w:pPr>
      <w:proofErr w:type="gramEnd"/>
      <w:r w:rsidRPr="00114812">
        <w:rPr>
          <w:sz w:val="28"/>
          <w:szCs w:val="28"/>
        </w:rPr>
        <w:t>. Нельзя</w:t>
      </w:r>
      <w:r w:rsidR="004777AA">
        <w:rPr>
          <w:sz w:val="28"/>
          <w:szCs w:val="28"/>
        </w:rPr>
        <w:t xml:space="preserve"> </w:t>
      </w:r>
      <w:r w:rsidRPr="00114812">
        <w:rPr>
          <w:sz w:val="28"/>
          <w:szCs w:val="28"/>
        </w:rPr>
        <w:t>переходить дорогу, не убедившись в безопасности. Подожди, когда будет полный обзор.</w:t>
      </w:r>
    </w:p>
    <w:p w:rsidR="004E2B57" w:rsidRPr="00114812" w:rsidRDefault="004E2B57" w:rsidP="00114812">
      <w:pPr>
        <w:jc w:val="both"/>
        <w:rPr>
          <w:sz w:val="28"/>
          <w:szCs w:val="28"/>
        </w:rPr>
      </w:pPr>
      <w:r w:rsidRPr="00114812">
        <w:rPr>
          <w:sz w:val="28"/>
          <w:szCs w:val="28"/>
        </w:rPr>
        <w:t>Ловушка № 5.</w:t>
      </w:r>
    </w:p>
    <w:p w:rsidR="004E2B57" w:rsidRPr="00114812" w:rsidRDefault="004E2B57" w:rsidP="00114812">
      <w:pPr>
        <w:jc w:val="both"/>
        <w:rPr>
          <w:sz w:val="28"/>
          <w:szCs w:val="28"/>
        </w:rPr>
      </w:pPr>
      <w:r w:rsidRPr="00114812">
        <w:rPr>
          <w:sz w:val="28"/>
          <w:szCs w:val="28"/>
        </w:rPr>
        <w:t>ОБЫЧНО ДЕТИ, ПРОПУСТИВ МАШИНУ, ТУТ ЖЕ БЕГУТ ЧЕРЕЗ ДОРОГУ. ЭТО</w:t>
      </w:r>
    </w:p>
    <w:p w:rsidR="004E2B57" w:rsidRPr="00114812" w:rsidRDefault="004E2B57" w:rsidP="00114812">
      <w:pPr>
        <w:jc w:val="both"/>
        <w:rPr>
          <w:sz w:val="28"/>
          <w:szCs w:val="28"/>
        </w:rPr>
      </w:pPr>
      <w:r w:rsidRPr="00114812">
        <w:rPr>
          <w:sz w:val="28"/>
          <w:szCs w:val="28"/>
        </w:rPr>
        <w:t>ОЧЕНЬ ОПАСНО! Что нужно объяснить ребёнку в данной ситуации?</w:t>
      </w:r>
    </w:p>
    <w:p w:rsidR="004E2B57" w:rsidRDefault="004E2B57" w:rsidP="00114812">
      <w:pPr>
        <w:jc w:val="both"/>
        <w:rPr>
          <w:sz w:val="28"/>
          <w:szCs w:val="28"/>
        </w:rPr>
      </w:pPr>
      <w:r w:rsidRPr="00114812">
        <w:rPr>
          <w:sz w:val="28"/>
          <w:szCs w:val="28"/>
        </w:rPr>
        <w:t>Вывод: В первые мгновения только что проехавший автомобиль нередко закрывает собой</w:t>
      </w:r>
      <w:r w:rsidR="00190DA8">
        <w:rPr>
          <w:sz w:val="28"/>
          <w:szCs w:val="28"/>
        </w:rPr>
        <w:t xml:space="preserve"> </w:t>
      </w:r>
      <w:r w:rsidRPr="00114812">
        <w:rPr>
          <w:sz w:val="28"/>
          <w:szCs w:val="28"/>
        </w:rPr>
        <w:t>встречную машину. Под нее может попасть ребенок, если он, пропустив первый</w:t>
      </w:r>
      <w:r w:rsidR="00190DA8">
        <w:rPr>
          <w:sz w:val="28"/>
          <w:szCs w:val="28"/>
        </w:rPr>
        <w:t xml:space="preserve"> </w:t>
      </w:r>
      <w:r w:rsidRPr="00114812">
        <w:rPr>
          <w:sz w:val="28"/>
          <w:szCs w:val="28"/>
        </w:rPr>
        <w:t>автомобиль, сразу побежит через дорогу. Показывайте ребенку на дороге, как только что</w:t>
      </w:r>
      <w:r w:rsidR="00190DA8">
        <w:rPr>
          <w:sz w:val="28"/>
          <w:szCs w:val="28"/>
        </w:rPr>
        <w:t xml:space="preserve"> </w:t>
      </w:r>
      <w:r w:rsidRPr="00114812">
        <w:rPr>
          <w:sz w:val="28"/>
          <w:szCs w:val="28"/>
        </w:rPr>
        <w:t>проехавшая машина закрыла собой идущую в противоположном направлении, и</w:t>
      </w:r>
      <w:r w:rsidR="00190DA8">
        <w:rPr>
          <w:sz w:val="28"/>
          <w:szCs w:val="28"/>
        </w:rPr>
        <w:t xml:space="preserve"> </w:t>
      </w:r>
      <w:r w:rsidRPr="00114812">
        <w:rPr>
          <w:sz w:val="28"/>
          <w:szCs w:val="28"/>
        </w:rPr>
        <w:t>объясняйте ему, как он должен вести себя в подобных обстоятельствах.</w:t>
      </w:r>
    </w:p>
    <w:p w:rsidR="004777AA" w:rsidRDefault="004777AA" w:rsidP="00114812">
      <w:pPr>
        <w:jc w:val="both"/>
        <w:rPr>
          <w:sz w:val="28"/>
          <w:szCs w:val="28"/>
        </w:rPr>
      </w:pPr>
      <w:r>
        <w:rPr>
          <w:sz w:val="28"/>
          <w:szCs w:val="28"/>
        </w:rPr>
        <w:t>УСПЕВАЕМОСТЬ!!!!</w:t>
      </w:r>
    </w:p>
    <w:p w:rsidR="004777AA" w:rsidRPr="004777AA" w:rsidRDefault="004777AA" w:rsidP="004777AA">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 xml:space="preserve">Плохая успеваемость — очень серьезная и распространенная проблема детей подросткового возраста. Подростки, которые плохо учатся в школе, не всегда похожи друг на друга. Кто-то постоянно сидит на последней парте, надеясь, что его не вызовут отвечать. Кто-то приучает учителей к мысли, что его вообще нельзя трогать — для этого он угрюмо и враждебно молчит, когда его вызывают к доске. Кто-то превращается в настоящего клоуна для всего класса и несет какую-то чушь, когда вдруг становится совсем тихо. </w:t>
      </w:r>
      <w:proofErr w:type="gramStart"/>
      <w:r w:rsidRPr="004777AA">
        <w:rPr>
          <w:rFonts w:ascii="Times New Roman" w:eastAsia="Times New Roman" w:hAnsi="Times New Roman" w:cs="Times New Roman"/>
          <w:color w:val="333333"/>
          <w:sz w:val="28"/>
          <w:szCs w:val="28"/>
        </w:rPr>
        <w:t>Кто-то списывает у друзей или сдает на контрольных пустые листки</w:t>
      </w:r>
      <w:proofErr w:type="gramEnd"/>
    </w:p>
    <w:p w:rsidR="004777AA" w:rsidRPr="004777AA" w:rsidRDefault="004777AA" w:rsidP="004777AA">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Несмотря на непохожее поведение и совершенно разную реакцию, все эти подростки страдают от одной и той же проблемы — плохой успеваемости в школе. Некоторые учителя называют таких детей «</w:t>
      </w:r>
      <w:proofErr w:type="gramStart"/>
      <w:r w:rsidRPr="004777AA">
        <w:rPr>
          <w:rFonts w:ascii="Times New Roman" w:eastAsia="Times New Roman" w:hAnsi="Times New Roman" w:cs="Times New Roman"/>
          <w:color w:val="333333"/>
          <w:sz w:val="28"/>
          <w:szCs w:val="28"/>
        </w:rPr>
        <w:t>лоботрясами</w:t>
      </w:r>
      <w:proofErr w:type="gramEnd"/>
      <w:r w:rsidRPr="004777AA">
        <w:rPr>
          <w:rFonts w:ascii="Times New Roman" w:eastAsia="Times New Roman" w:hAnsi="Times New Roman" w:cs="Times New Roman"/>
          <w:color w:val="333333"/>
          <w:sz w:val="28"/>
          <w:szCs w:val="28"/>
        </w:rPr>
        <w:t>». Но они — совершенно нормальные и способные дети, которые по какой-то причине плохо успевают в школе. Некоторые из них действительно неспособны учиться, но большинство таких подростков согласно исследованиям имеют средний коэффициент умственного развития (IQ), и трудности они испытывают по другим причинам: во-первых, им не хватает мотивации, т.е. просто желания учиться и, во-вторых, им не хватает умения учиться.</w:t>
      </w:r>
    </w:p>
    <w:p w:rsidR="004777AA" w:rsidRPr="004777AA" w:rsidRDefault="004777AA" w:rsidP="004777AA">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 xml:space="preserve">Мотивация — это своего рода двигатель, приводящий в движение деятельность. Почти любые действия начинаются и продолжаются благодаря мотивации. Когда у подростка она сильна, говорят, что он настойчив </w:t>
      </w:r>
      <w:r w:rsidRPr="004777AA">
        <w:rPr>
          <w:rFonts w:ascii="Times New Roman" w:eastAsia="Times New Roman" w:hAnsi="Times New Roman" w:cs="Times New Roman"/>
          <w:color w:val="333333"/>
          <w:sz w:val="28"/>
          <w:szCs w:val="28"/>
        </w:rPr>
        <w:lastRenderedPageBreak/>
        <w:t>и добивается своих целей. Подростков, которым не хватает мотивации, часто называют «неудачниками». У них нет целей, которые бы заставляли их хорошо учиться, поэтому они не используют весь свой интеллектуальный потенциал.</w:t>
      </w:r>
      <w:r w:rsidRPr="004777AA">
        <w:rPr>
          <w:rFonts w:ascii="Times New Roman" w:eastAsia="Times New Roman" w:hAnsi="Times New Roman" w:cs="Times New Roman"/>
          <w:color w:val="333333"/>
          <w:sz w:val="28"/>
          <w:szCs w:val="28"/>
        </w:rPr>
        <w:br/>
        <w:t>Недостаточное умение учиться также оказывает решающее значение на неуспеваемость. Основной симптом этой проблемы проявляется тогда, когда выполнение домашнего задания становится источником постоянных конфликтов в семье.</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Плохая успеваемость обуславливается многими факторами. На подростков, которые плохо учатся в школе, влияет уникальное сочетание нескольких причин:</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 xml:space="preserve">НЕДОСТАТОК ИНФОРМАЦИИ. Многие школьники просто не знают, как учиться. Собственно, никто никогда не учил их эффективным методам учебы. Например, они не умеют пользоваться библиотекой или Интернетом для получения информации, конспектировать, отделять главное </w:t>
      </w:r>
      <w:proofErr w:type="gramStart"/>
      <w:r w:rsidRPr="004777AA">
        <w:rPr>
          <w:rFonts w:ascii="Times New Roman" w:eastAsia="Times New Roman" w:hAnsi="Times New Roman" w:cs="Times New Roman"/>
          <w:color w:val="333333"/>
          <w:sz w:val="28"/>
          <w:szCs w:val="28"/>
        </w:rPr>
        <w:t>от</w:t>
      </w:r>
      <w:proofErr w:type="gramEnd"/>
      <w:r w:rsidRPr="004777AA">
        <w:rPr>
          <w:rFonts w:ascii="Times New Roman" w:eastAsia="Times New Roman" w:hAnsi="Times New Roman" w:cs="Times New Roman"/>
          <w:color w:val="333333"/>
          <w:sz w:val="28"/>
          <w:szCs w:val="28"/>
        </w:rPr>
        <w:t> второстепенного. Критиковать таких подростков за плохую учебу — все равно, что жаловаться на неисправность автомобиля, когда нет бензина в баке.</w:t>
      </w:r>
      <w:r w:rsidRPr="004777AA">
        <w:rPr>
          <w:rFonts w:ascii="Times New Roman" w:eastAsia="Times New Roman" w:hAnsi="Times New Roman" w:cs="Times New Roman"/>
          <w:color w:val="333333"/>
          <w:sz w:val="28"/>
          <w:szCs w:val="28"/>
        </w:rPr>
        <w:br/>
        <w:t>ПСИХОЛОГИЧЕСКИЕ ПРОБЛЕМЫ. Страх перед неудачами, зависимость, комплекс неполноценности — все это приводит к тому, что подросток будет либо плохо учиться, либо вообще учиться не захочет. Травмирующие семейные конфликты могут привести к тому, что ребенку будет очень трудно концентрировать свое внимание на изучаемом материале. Мешают успеваемости и депрессия и беспокойство. Лекарственные препараты также могут вызвать заторможенность, мешающую успешной учебе.</w:t>
      </w:r>
      <w:r w:rsidRPr="004777AA">
        <w:rPr>
          <w:rFonts w:ascii="Times New Roman" w:eastAsia="Times New Roman" w:hAnsi="Times New Roman" w:cs="Times New Roman"/>
          <w:color w:val="333333"/>
          <w:sz w:val="28"/>
          <w:szCs w:val="28"/>
        </w:rPr>
        <w:br/>
        <w:t>ВЛИЯНИЕ РОДИТЕЛЕЙ. Когда родители ждут от детей слишком многого, у детей развивается страх поражения и снижается мотивация. Подростки «мстят» чрезмерно требовательным родителям плохой успеваемостью в школе. Поскольку как бы они ни учились, родители останутся недовольными, и дети перестают даже пытаться.</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Возможно и обратное, что также вредно: если родители никак не поддерживают своих детей, не поощряют, недооценивают, не пытаются их стимулировать, то дети и поступают соответственно. Некоторые родители настолько увлечены собой и своими делами, что их вообще не интересует успеваемость детей. Иные чересчур терпимые родители даже и не ожидают послушания от своих детей, которые поэтому и понятия не имеют о дисциплине. А значит и мотивации у них не развивается никакой. Дети, окруженные чрезмерной заботой своих родителей, также плохо успевают в школе. Они не умеют ставить перед собой цели, мотивировать себя, не умеют работать в сколько-нибудь напряженной обстановке. Все хорошо в меру. Таким образом, следует констатировать, что родители оказывают огромное влияние на успеваемость своих детей в школе.</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 xml:space="preserve">НИЗКАЯ САМООЦЕНКА. Еще одним важным фактором низкой мотивации является ощущение собственной никчемности, неполноценности. </w:t>
      </w:r>
      <w:r w:rsidRPr="004777AA">
        <w:rPr>
          <w:rFonts w:ascii="Times New Roman" w:eastAsia="Times New Roman" w:hAnsi="Times New Roman" w:cs="Times New Roman"/>
          <w:color w:val="333333"/>
          <w:sz w:val="28"/>
          <w:szCs w:val="28"/>
        </w:rPr>
        <w:lastRenderedPageBreak/>
        <w:t>Школьники, считающие себя неполноценными, нередко чувствуют свою беспомощность. Создается впечатление, что они почти желают потерпеть неудачу, которая становится для них подтверждением собственной неполноценности. В результате развивается отношение «не могу», и исчезает мотивация хорошо учиться в школе. Такие подростки недооценивают свои способности и не имеют желания самосовершенствоваться.</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НЕБЛАГОПРИЯТНОЕ ОКРУЖЕНИЕ. На желание подростка учиться сильное влияние оказывает не только домашняя обстановка, но и его школьное окружение. Учебная атмосфера в школьной системе, в данной школе или даже в отдельном классе напрямую определяют уровень мотивации. Интерес подростков к учебе резко возрастает, когда они видят, что учителя по-настоящему радуются их успехам. Некоторые подростки плохо успевают лишь потому, что учителя, формально относящиеся к своей работе, просто отвратили их от радости познания. Кроме того, нередко одноклассники, презрительно относясь к «</w:t>
      </w:r>
      <w:proofErr w:type="spellStart"/>
      <w:r w:rsidRPr="004777AA">
        <w:rPr>
          <w:rFonts w:ascii="Times New Roman" w:eastAsia="Times New Roman" w:hAnsi="Times New Roman" w:cs="Times New Roman"/>
          <w:color w:val="333333"/>
          <w:sz w:val="28"/>
          <w:szCs w:val="28"/>
        </w:rPr>
        <w:t>заукану</w:t>
      </w:r>
      <w:proofErr w:type="spellEnd"/>
      <w:r w:rsidRPr="004777AA">
        <w:rPr>
          <w:rFonts w:ascii="Times New Roman" w:eastAsia="Times New Roman" w:hAnsi="Times New Roman" w:cs="Times New Roman"/>
          <w:color w:val="333333"/>
          <w:sz w:val="28"/>
          <w:szCs w:val="28"/>
        </w:rPr>
        <w:t>» или «ботанику», просто не дают хорошо учиться.</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ВНЕШНИЙ КОНТРОЛЬ. Понятие вектора контроля составляют внутренний и внешний контроль — это представление человека о том, от чего зависит его будущее. Подростки с хорошо развитым чувством внутреннего контроля уверены, что сами ответственны за свои успехи. Если, например, они получают плохую отметку за контрольную, то винят в этом себя — за то, что недостаточно хорошо учились, что были невнимательны на занятиях, что слишком много времени проводили с друзьями. Подростки с чувством внешнего контроля, напротив, уверены, что факторы, определяющие их успех, находятся вне их досягаемости. Например, за провал на экзаменах они могут обвинять учителей, невезение или плохие билеты. Неуспевающие подростки обычно уверены во внешнем контроле своего будущего. Они не чувствуют ответственности за свои неудачи, и поэтому склонны быстро сдаваться при первых же трудностях. У них развивается то, что называется «приобретенной беспомощностью». Подросток заявляет себе: «Я не могу ничего сделать, так зачем пытаться?»</w:t>
      </w:r>
      <w:r w:rsidRPr="004777AA">
        <w:rPr>
          <w:rFonts w:ascii="Times New Roman" w:eastAsia="Times New Roman" w:hAnsi="Times New Roman" w:cs="Times New Roman"/>
          <w:color w:val="333333"/>
          <w:sz w:val="28"/>
          <w:szCs w:val="28"/>
        </w:rPr>
        <w:br/>
        <w:t>Таким образом, все причины плохой успеваемости в школе сводятся к тому, что у ребенка не развиты учебная мотивация и навыки эффективного обучения. Соответственно и методы, с помощью которых мы хотим помочь нашим детям, должны состоять в том, чтобы помочь подросткам усвоить эффективные учебные навыки и развить свою мотивацию, после чего они будут в состоянии выполнять сложные учебные задания лишь с небольшой посторонней помощью. И прежде чем обращаться к специалисту, мы можем создать условия для благоприятного развития навыков и мотивации.</w:t>
      </w:r>
    </w:p>
    <w:p w:rsidR="004777AA" w:rsidRPr="004777AA" w:rsidRDefault="004777AA" w:rsidP="005333EC">
      <w:pPr>
        <w:shd w:val="clear" w:color="auto" w:fill="FFFFFF"/>
        <w:spacing w:before="30" w:after="30" w:line="240" w:lineRule="auto"/>
        <w:jc w:val="both"/>
        <w:rPr>
          <w:rFonts w:ascii="Verdana" w:eastAsia="Times New Roman" w:hAnsi="Verdana" w:cs="Times New Roman"/>
          <w:color w:val="333333"/>
          <w:sz w:val="20"/>
          <w:szCs w:val="20"/>
        </w:rPr>
      </w:pPr>
      <w:r w:rsidRPr="004777AA">
        <w:rPr>
          <w:rFonts w:ascii="Times New Roman" w:eastAsia="Times New Roman" w:hAnsi="Times New Roman" w:cs="Times New Roman"/>
          <w:color w:val="333333"/>
          <w:sz w:val="28"/>
          <w:szCs w:val="28"/>
        </w:rPr>
        <w:t>Прежде всего нужно рассмотреть семейную обстановку в доме. Не забывать поощрять наших детей — подросток должен чувствовать, что родитель принимает его. Не допускать сарказма и </w:t>
      </w:r>
      <w:proofErr w:type="gramStart"/>
      <w:r w:rsidRPr="004777AA">
        <w:rPr>
          <w:rFonts w:ascii="Times New Roman" w:eastAsia="Times New Roman" w:hAnsi="Times New Roman" w:cs="Times New Roman"/>
          <w:color w:val="333333"/>
          <w:sz w:val="28"/>
          <w:szCs w:val="28"/>
        </w:rPr>
        <w:t>издевок</w:t>
      </w:r>
      <w:proofErr w:type="gramEnd"/>
      <w:r w:rsidRPr="004777AA">
        <w:rPr>
          <w:rFonts w:ascii="Times New Roman" w:eastAsia="Times New Roman" w:hAnsi="Times New Roman" w:cs="Times New Roman"/>
          <w:color w:val="333333"/>
          <w:sz w:val="28"/>
          <w:szCs w:val="28"/>
        </w:rPr>
        <w:t xml:space="preserve">. Еще раз проверить условия для учебы — учащийся должен иметь собственное рабочее место, где бы он мог самостоятельно заниматься. Необходимо укрепить чувство </w:t>
      </w:r>
      <w:r w:rsidRPr="004777AA">
        <w:rPr>
          <w:rFonts w:ascii="Times New Roman" w:eastAsia="Times New Roman" w:hAnsi="Times New Roman" w:cs="Times New Roman"/>
          <w:color w:val="333333"/>
          <w:sz w:val="28"/>
          <w:szCs w:val="28"/>
        </w:rPr>
        <w:lastRenderedPageBreak/>
        <w:t>собственного достоинства, обеспечивая успех подростка. Продумать вознаграждение для побуждения детей лучше учиться. С помощью наград действительно можно стимулировать подростков, кажущихся совершенно немотивированными — подарки, путешествия — хороший стимул для лучшей учебы.</w:t>
      </w:r>
      <w:r w:rsidRPr="004777AA">
        <w:rPr>
          <w:rFonts w:ascii="Times New Roman" w:eastAsia="Times New Roman" w:hAnsi="Times New Roman" w:cs="Times New Roman"/>
          <w:color w:val="333333"/>
          <w:sz w:val="28"/>
          <w:szCs w:val="28"/>
        </w:rPr>
        <w:br/>
        <w:t>Таким образом, нужно постараться все свои усилия сосредоточить на увеличении положительных моментов, а не на уменьшении отрицательных.</w:t>
      </w:r>
    </w:p>
    <w:p w:rsidR="004777AA" w:rsidRPr="004777AA" w:rsidRDefault="004777AA" w:rsidP="004777AA">
      <w:pPr>
        <w:shd w:val="clear" w:color="auto" w:fill="FFFFFF"/>
        <w:spacing w:before="30" w:after="30" w:line="240" w:lineRule="auto"/>
        <w:rPr>
          <w:rFonts w:ascii="Verdana" w:eastAsia="Times New Roman" w:hAnsi="Verdana" w:cs="Times New Roman"/>
          <w:color w:val="333333"/>
          <w:sz w:val="20"/>
          <w:szCs w:val="20"/>
        </w:rPr>
      </w:pPr>
      <w:r w:rsidRPr="004777AA">
        <w:rPr>
          <w:rFonts w:ascii="Verdana" w:eastAsia="Times New Roman" w:hAnsi="Verdana" w:cs="Times New Roman"/>
          <w:color w:val="333333"/>
          <w:sz w:val="20"/>
          <w:szCs w:val="20"/>
        </w:rPr>
        <w:t> </w:t>
      </w:r>
    </w:p>
    <w:p w:rsidR="004777AA" w:rsidRDefault="005333EC" w:rsidP="00114812">
      <w:pPr>
        <w:jc w:val="both"/>
        <w:rPr>
          <w:sz w:val="28"/>
          <w:szCs w:val="28"/>
        </w:rPr>
      </w:pPr>
      <w:r>
        <w:rPr>
          <w:sz w:val="28"/>
          <w:szCs w:val="28"/>
        </w:rPr>
        <w:t>Спасибо за внимание!!!</w:t>
      </w:r>
    </w:p>
    <w:p w:rsidR="005333EC" w:rsidRDefault="005333EC" w:rsidP="00114812">
      <w:pPr>
        <w:jc w:val="both"/>
        <w:rPr>
          <w:sz w:val="28"/>
          <w:szCs w:val="28"/>
        </w:rPr>
      </w:pPr>
    </w:p>
    <w:p w:rsidR="004777AA" w:rsidRPr="00114812" w:rsidRDefault="004777AA" w:rsidP="00114812">
      <w:pPr>
        <w:jc w:val="both"/>
        <w:rPr>
          <w:sz w:val="28"/>
          <w:szCs w:val="28"/>
        </w:rPr>
      </w:pPr>
      <w:bookmarkStart w:id="0" w:name="_GoBack"/>
      <w:bookmarkEnd w:id="0"/>
    </w:p>
    <w:p w:rsidR="00190DA8" w:rsidRDefault="00190DA8" w:rsidP="00114812">
      <w:pPr>
        <w:jc w:val="both"/>
        <w:rPr>
          <w:sz w:val="28"/>
          <w:szCs w:val="28"/>
        </w:rPr>
      </w:pPr>
    </w:p>
    <w:p w:rsidR="00190DA8" w:rsidRPr="00114812" w:rsidRDefault="00190DA8" w:rsidP="00114812">
      <w:pPr>
        <w:jc w:val="both"/>
        <w:rPr>
          <w:sz w:val="28"/>
          <w:szCs w:val="28"/>
        </w:rPr>
      </w:pPr>
    </w:p>
    <w:sectPr w:rsidR="00190DA8" w:rsidRPr="0011481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FE" w:rsidRDefault="00AE74FE" w:rsidP="000E4B22">
      <w:pPr>
        <w:spacing w:after="0" w:line="240" w:lineRule="auto"/>
      </w:pPr>
      <w:r>
        <w:separator/>
      </w:r>
    </w:p>
  </w:endnote>
  <w:endnote w:type="continuationSeparator" w:id="0">
    <w:p w:rsidR="00AE74FE" w:rsidRDefault="00AE74FE" w:rsidP="000E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6676"/>
      <w:docPartObj>
        <w:docPartGallery w:val="Page Numbers (Bottom of Page)"/>
        <w:docPartUnique/>
      </w:docPartObj>
    </w:sdtPr>
    <w:sdtEndPr/>
    <w:sdtContent>
      <w:p w:rsidR="000E4B22" w:rsidRDefault="00AE74FE">
        <w:pPr>
          <w:pStyle w:val="a8"/>
          <w:jc w:val="right"/>
        </w:pPr>
        <w:r>
          <w:fldChar w:fldCharType="begin"/>
        </w:r>
        <w:r>
          <w:instrText xml:space="preserve"> PAGE   \* MERGEFORMAT </w:instrText>
        </w:r>
        <w:r>
          <w:fldChar w:fldCharType="separate"/>
        </w:r>
        <w:r w:rsidR="001A0435">
          <w:rPr>
            <w:noProof/>
          </w:rPr>
          <w:t>6</w:t>
        </w:r>
        <w:r>
          <w:rPr>
            <w:noProof/>
          </w:rPr>
          <w:fldChar w:fldCharType="end"/>
        </w:r>
      </w:p>
    </w:sdtContent>
  </w:sdt>
  <w:p w:rsidR="000E4B22" w:rsidRDefault="000E4B2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FE" w:rsidRDefault="00AE74FE" w:rsidP="000E4B22">
      <w:pPr>
        <w:spacing w:after="0" w:line="240" w:lineRule="auto"/>
      </w:pPr>
      <w:r>
        <w:separator/>
      </w:r>
    </w:p>
  </w:footnote>
  <w:footnote w:type="continuationSeparator" w:id="0">
    <w:p w:rsidR="00AE74FE" w:rsidRDefault="00AE74FE" w:rsidP="000E4B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B57"/>
    <w:rsid w:val="000E4B22"/>
    <w:rsid w:val="00114812"/>
    <w:rsid w:val="00190DA8"/>
    <w:rsid w:val="001A0435"/>
    <w:rsid w:val="001E0569"/>
    <w:rsid w:val="00255536"/>
    <w:rsid w:val="004777AA"/>
    <w:rsid w:val="004E2B57"/>
    <w:rsid w:val="005333EC"/>
    <w:rsid w:val="005E3A77"/>
    <w:rsid w:val="00AE74FE"/>
    <w:rsid w:val="00CA7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2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E0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E2B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2B57"/>
    <w:rPr>
      <w:b/>
      <w:bCs/>
    </w:rPr>
  </w:style>
  <w:style w:type="character" w:customStyle="1" w:styleId="10">
    <w:name w:val="Заголовок 1 Знак"/>
    <w:basedOn w:val="a0"/>
    <w:link w:val="1"/>
    <w:uiPriority w:val="9"/>
    <w:rsid w:val="004E2B5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4E2B57"/>
    <w:rPr>
      <w:rFonts w:ascii="Times New Roman" w:eastAsia="Times New Roman" w:hAnsi="Times New Roman" w:cs="Times New Roman"/>
      <w:b/>
      <w:bCs/>
      <w:sz w:val="27"/>
      <w:szCs w:val="27"/>
    </w:rPr>
  </w:style>
  <w:style w:type="character" w:styleId="a4">
    <w:name w:val="Hyperlink"/>
    <w:basedOn w:val="a0"/>
    <w:uiPriority w:val="99"/>
    <w:semiHidden/>
    <w:unhideWhenUsed/>
    <w:rsid w:val="004E2B57"/>
    <w:rPr>
      <w:color w:val="0000FF"/>
      <w:u w:val="single"/>
    </w:rPr>
  </w:style>
  <w:style w:type="paragraph" w:styleId="a5">
    <w:name w:val="Normal (Web)"/>
    <w:basedOn w:val="a"/>
    <w:uiPriority w:val="99"/>
    <w:unhideWhenUsed/>
    <w:rsid w:val="004E2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E0569"/>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semiHidden/>
    <w:unhideWhenUsed/>
    <w:rsid w:val="000E4B2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E4B22"/>
  </w:style>
  <w:style w:type="paragraph" w:styleId="a8">
    <w:name w:val="footer"/>
    <w:basedOn w:val="a"/>
    <w:link w:val="a9"/>
    <w:uiPriority w:val="99"/>
    <w:unhideWhenUsed/>
    <w:rsid w:val="000E4B2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4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9701">
      <w:bodyDiv w:val="1"/>
      <w:marLeft w:val="0"/>
      <w:marRight w:val="0"/>
      <w:marTop w:val="0"/>
      <w:marBottom w:val="0"/>
      <w:divBdr>
        <w:top w:val="none" w:sz="0" w:space="0" w:color="auto"/>
        <w:left w:val="none" w:sz="0" w:space="0" w:color="auto"/>
        <w:bottom w:val="none" w:sz="0" w:space="0" w:color="auto"/>
        <w:right w:val="none" w:sz="0" w:space="0" w:color="auto"/>
      </w:divBdr>
    </w:div>
    <w:div w:id="1949047591">
      <w:bodyDiv w:val="1"/>
      <w:marLeft w:val="0"/>
      <w:marRight w:val="0"/>
      <w:marTop w:val="0"/>
      <w:marBottom w:val="0"/>
      <w:divBdr>
        <w:top w:val="none" w:sz="0" w:space="0" w:color="auto"/>
        <w:left w:val="none" w:sz="0" w:space="0" w:color="auto"/>
        <w:bottom w:val="none" w:sz="0" w:space="0" w:color="auto"/>
        <w:right w:val="none" w:sz="0" w:space="0" w:color="auto"/>
      </w:divBdr>
    </w:div>
    <w:div w:id="21195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dmrevda.ru/prokuratura-raz-yasnyaet/1488-otvetstvennost-roditeley-za-neispolnenie-ili-nenadlejaschee-ispolnenie-roditelskih-obyazannoste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3147</Words>
  <Characters>17941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cp:lastModifiedBy>
  <cp:revision>5</cp:revision>
  <cp:lastPrinted>2017-10-01T16:39:00Z</cp:lastPrinted>
  <dcterms:created xsi:type="dcterms:W3CDTF">2017-10-01T15:20:00Z</dcterms:created>
  <dcterms:modified xsi:type="dcterms:W3CDTF">2020-12-14T16:57:00Z</dcterms:modified>
</cp:coreProperties>
</file>