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планировать свою деятельность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Прежде чем выполнить любое дело, четко сформулируй цель предстоящей деятельности.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Подумай и хорошо осознай, почему ты это будешь делать, что тебя толкает сделать это, для чего это нужно. </w:t>
      </w:r>
    </w:p>
    <w:p w:rsidR="003E0F6D" w:rsidRPr="001C05A1" w:rsidRDefault="001C05A1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0F6D" w:rsidRPr="001C05A1">
        <w:rPr>
          <w:rFonts w:ascii="Times New Roman" w:hAnsi="Times New Roman" w:cs="Times New Roman"/>
          <w:sz w:val="28"/>
          <w:szCs w:val="28"/>
        </w:rPr>
        <w:t xml:space="preserve">цени и проанализируй возможные пути достижения цели. Постарайся учесть все варианты.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Выбери наилучший вариант, взвесив все условия. Обычно самый очевидный вариант не является самым лучшим.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Наметь промежуточные этапы предстоящей работы, хотя бы примерно определи время для каждого этапа.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воспитывать волю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Наблюдай за собой в течение какого-то времени. Четко определи, от каких привычек или черт характера ты хочешь избавиться. Это твоя Цель.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Сражение выигрывает тот, кто твердо решил выиграть", - писал Лев Толстой. Будь уверен в себе и в том, что добьешься цели. Без такой уверенности не стоит начинать.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Борись с недостатками путем их замены достоинствами.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Готовясь к тому, что это длительный, постепенный процесс. Чем    меньше насилия над собой, тем лучше, но помни слова Лафонтена: "Путь, усыпанный цветами, никогда не приводит к славе".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Овладей тремя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самовоздействиями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самоободрением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самоубеждением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самоприказом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Учись видеть в себе другого - "человека привычки", от плохих свойств которого хочешь избавиться. Общайся и взаимодействуй с ним. Но он – это не ты!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Умей и отступать. Но всегда помни, что тактические поражения не должны поколебать уверенности в стратегической победе.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Старайся сопровождать воздействия на самого себя положительными эмоциями, подкреплять свои победы приятными переживаниями.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Несколько полезных установок в общении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Никогда не спеши делать категорических выводов по первому впечатлению, особенно избегай негативных оценок.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Помни о том, что все люди разные, каждый человек уникален и неповторим. В жизни не стоит относить человека к какому-то типу, классифицировать людей.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Помни о том, что любой человек в своей сути имеет уникальную способность к изменению.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Никогда не путай поведение человека и его личность. Оценивая поступок человека, ни в коем случае не вешай ярлык на его личность.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Научись принимать любого человека целиком,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каков он есть – со всеми его достоинствами и недостатками.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Как говорил Дейл Карнеги, если хочешь переделать людей, начни с себя – это и полезней, и безопасней. </w:t>
      </w:r>
    </w:p>
    <w:p w:rsidR="003E0F6D" w:rsidRPr="003E0F6D" w:rsidRDefault="003E0F6D" w:rsidP="001C05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решать мысленные задачи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Переформулируй вопрос задачи. Как он может звучать по-другому?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Уясни, какой именно информации тебе не хватает для ответа на вопрос задачи. Подумай, как можно найти эту информацию.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 творческих задачах наиболее очевидный способ решения обычно не бывает лучшим. Не спеши.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развивать свой ум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Анализируй! Себя, других людей, поступки, ситуации, явления. Все время ставь перед собой вопросы: почему? как? а могло быть иначе? в чем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? каковы возможные последствия? И отвечай на них, делай выводы.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"Не позволяй твоему языку опережать твою мысль", - советовал древнегреческий философ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Хилон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А Шекспир говорил: "Где мало слов, там вес они имеют".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 xml:space="preserve">Девять заповедей </w:t>
      </w:r>
      <w:r w:rsidR="001C05A1">
        <w:rPr>
          <w:rFonts w:ascii="Times New Roman" w:hAnsi="Times New Roman" w:cs="Times New Roman"/>
          <w:b/>
          <w:sz w:val="28"/>
          <w:szCs w:val="28"/>
        </w:rPr>
        <w:t>развития памяти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Внимание – резец памяти: чем она острее, тем глубже следы. Чем больше желания, заинтересованности в новых знаниях, тем лучше запомнится.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Откажись от зубрежки и используй смысловое запоминание: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1)пойми; 2) установи логическую последовательность; 3) разбей материал на части и найди в каждой "ключевую фразу" или "опорный пункт".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Знай об эффекте Зейгарник: если решение какой-либо задачи прервано, то она запомнится лучше по сравнению с задачами, благополучно решенными.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Лучше два раза прочесть и два раза воспроизвести, чем пять раз читать без воспроизведения.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Начинай повторять материал по "горячим следам", лучше перед сном и с утра.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Учитывай "правило края": обычно лучше запоминаются начало и конец информации, а середина "выпадает".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Настоящая мать учения не повторение, а применение.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совершенствовать свои способности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Раннее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самоопределение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конечно дает выигрыш во времени, но не надо опасаться потерять время на поиски того, в чем ты по-настоящему одарен.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пользоваться своим воображением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Воображение – сильное оружие против многих собственных проблем. Но этим оружием</w:t>
      </w:r>
      <w:r w:rsidR="001C05A1">
        <w:rPr>
          <w:rFonts w:ascii="Times New Roman" w:hAnsi="Times New Roman" w:cs="Times New Roman"/>
          <w:sz w:val="28"/>
          <w:szCs w:val="28"/>
        </w:rPr>
        <w:t xml:space="preserve"> можно и пораниться самому. Учис</w:t>
      </w:r>
      <w:r w:rsidRPr="001C05A1">
        <w:rPr>
          <w:rFonts w:ascii="Times New Roman" w:hAnsi="Times New Roman" w:cs="Times New Roman"/>
          <w:sz w:val="28"/>
          <w:szCs w:val="28"/>
        </w:rPr>
        <w:t xml:space="preserve">ь не следовать за этим воображением, а управлять им.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Откажись от привычки давать воображению полную свободу.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что тушить костер керосином. Нужно не бороться с определенным образом, а думать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другом.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</w:t>
      </w: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можно точнее этот образ, снова открой глаза, корректируй образ вплоть до совпадения с конкретным восприятием.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Бывая на природе, у речки, в лесу, запоминай обстановку и чувство отдыха. Дома, когда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устанешь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управлять своими эмоциями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". Возьми эти слова своим девизом, и ты станешь намного уравновешенней и оптимистичней.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у тебя возникло раздражение или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разозленность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произвести первое положительное впечатление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Оденьтесь так, чтобы отвечать ожиданиям другого человека. Оденьте то, что, по мнению другого человека, будет подходящим для ситуации.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 человека, улыбнитесь. Улыбнитесь именно этому человеку.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и поддерживайте контакт глазами. Пока кто-нибудь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Рукопожатие должно быть крепким – не слабым, но и не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костедробящим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Искренне приветствуйте входящего. Лучшая форма приветствия "Рад видеть Вас", чем "Как поживаете?"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A1">
        <w:rPr>
          <w:rFonts w:ascii="Times New Roman" w:hAnsi="Times New Roman" w:cs="Times New Roman"/>
          <w:sz w:val="28"/>
          <w:szCs w:val="28"/>
        </w:rPr>
        <w:t>Называйте вошедшего по имени.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Произносите его уверенно и твердо. Будьте уверены в том, что произносите имя правильно.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Вы гость, ведите себя так, чтобы не обидеть хозяина и других гостей. Изучите местные обычаи.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Узнайте все, что возможно о человеке и его компании. Используйте свои знания во время беседы.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 </w:t>
      </w:r>
    </w:p>
    <w:p w:rsidR="00842F5C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</w:t>
      </w:r>
    </w:p>
    <w:p w:rsidR="00F91AC2" w:rsidRDefault="00F91AC2" w:rsidP="00F91AC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91AC2" w:rsidRPr="00D743C0" w:rsidRDefault="00F91AC2" w:rsidP="00D743C0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3C0">
        <w:rPr>
          <w:rFonts w:ascii="Times New Roman" w:hAnsi="Times New Roman" w:cs="Times New Roman"/>
          <w:i/>
          <w:sz w:val="28"/>
          <w:szCs w:val="28"/>
        </w:rPr>
        <w:t>Совершенствуйтесь каждый день и это определенно принесет радость в вашу жизнь</w:t>
      </w:r>
      <w:r w:rsidR="00D743C0" w:rsidRPr="00D743C0">
        <w:rPr>
          <w:rFonts w:ascii="Times New Roman" w:hAnsi="Times New Roman" w:cs="Times New Roman"/>
          <w:i/>
          <w:sz w:val="28"/>
          <w:szCs w:val="28"/>
        </w:rPr>
        <w:t>,</w:t>
      </w:r>
      <w:r w:rsidRPr="00D743C0">
        <w:rPr>
          <w:rFonts w:ascii="Times New Roman" w:hAnsi="Times New Roman" w:cs="Times New Roman"/>
          <w:i/>
          <w:sz w:val="28"/>
          <w:szCs w:val="28"/>
        </w:rPr>
        <w:t xml:space="preserve"> и жизнь окружающих людей, а также наполнит ее позитивным смыслом! Удачи!</w:t>
      </w:r>
    </w:p>
    <w:sectPr w:rsidR="00F91AC2" w:rsidRPr="00D743C0" w:rsidSect="00EE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EA3"/>
    <w:multiLevelType w:val="hybridMultilevel"/>
    <w:tmpl w:val="EEB07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55EF"/>
    <w:multiLevelType w:val="hybridMultilevel"/>
    <w:tmpl w:val="E6749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6EF2"/>
    <w:multiLevelType w:val="hybridMultilevel"/>
    <w:tmpl w:val="2F5A1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8AF"/>
    <w:multiLevelType w:val="hybridMultilevel"/>
    <w:tmpl w:val="B48AB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97D5B"/>
    <w:multiLevelType w:val="hybridMultilevel"/>
    <w:tmpl w:val="DABC0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055AD"/>
    <w:multiLevelType w:val="hybridMultilevel"/>
    <w:tmpl w:val="38A46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B6E91"/>
    <w:multiLevelType w:val="hybridMultilevel"/>
    <w:tmpl w:val="06568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40055"/>
    <w:multiLevelType w:val="hybridMultilevel"/>
    <w:tmpl w:val="B09CC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75BB"/>
    <w:multiLevelType w:val="hybridMultilevel"/>
    <w:tmpl w:val="B5D8D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63A74"/>
    <w:multiLevelType w:val="hybridMultilevel"/>
    <w:tmpl w:val="44586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E0F6D"/>
    <w:rsid w:val="001C05A1"/>
    <w:rsid w:val="003E0F6D"/>
    <w:rsid w:val="00842F5C"/>
    <w:rsid w:val="00D743C0"/>
    <w:rsid w:val="00EE028F"/>
    <w:rsid w:val="00F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1700</Words>
  <Characters>9694</Characters>
  <Application>Microsoft Office Word</Application>
  <DocSecurity>0</DocSecurity>
  <Lines>80</Lines>
  <Paragraphs>22</Paragraphs>
  <ScaleCrop>false</ScaleCrop>
  <Company>school 19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2015-10-22T07:04:00Z</dcterms:created>
  <dcterms:modified xsi:type="dcterms:W3CDTF">2016-12-11T07:42:00Z</dcterms:modified>
</cp:coreProperties>
</file>